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9811A" w14:textId="28DA3E47" w:rsidR="00A2711B" w:rsidRDefault="00A2711B" w:rsidP="00A2711B">
      <w:pPr>
        <w:spacing w:line="240" w:lineRule="auto"/>
        <w:jc w:val="right"/>
        <w:textAlignment w:val="baseline"/>
        <w:rPr>
          <w:rFonts w:ascii="Times New Roman" w:hAnsi="Times New Roman" w:cs="Times New Roman"/>
          <w:bCs/>
          <w:i/>
          <w:sz w:val="21"/>
          <w:szCs w:val="21"/>
          <w:lang w:eastAsia="en-GB"/>
        </w:rPr>
      </w:pPr>
      <w:r w:rsidRPr="00A2711B">
        <w:rPr>
          <w:rFonts w:ascii="Times New Roman" w:hAnsi="Times New Roman" w:cs="Times New Roman"/>
          <w:bCs/>
          <w:sz w:val="21"/>
          <w:szCs w:val="21"/>
          <w:lang w:eastAsia="en-GB"/>
        </w:rPr>
        <w:t>(</w:t>
      </w:r>
      <w:r w:rsidRPr="00A2711B">
        <w:rPr>
          <w:rFonts w:ascii="Times New Roman" w:hAnsi="Times New Roman" w:cs="Times New Roman"/>
          <w:bCs/>
          <w:i/>
          <w:sz w:val="21"/>
          <w:szCs w:val="21"/>
          <w:lang w:eastAsia="en-GB"/>
        </w:rPr>
        <w:t>Regulation 1(4) and Column 3 to Schedule 1 in the Customs Tariff (Preferential Trade Arrangements) (EU Exit) Regulations 2020)</w:t>
      </w:r>
    </w:p>
    <w:p w14:paraId="6C779071" w14:textId="41ED3703" w:rsidR="00A2711B" w:rsidRDefault="00A2711B" w:rsidP="00A2711B">
      <w:pPr>
        <w:spacing w:line="240" w:lineRule="auto"/>
        <w:jc w:val="right"/>
        <w:textAlignment w:val="baseline"/>
        <w:rPr>
          <w:rFonts w:ascii="Times New Roman" w:hAnsi="Times New Roman" w:cs="Times New Roman"/>
          <w:bCs/>
          <w:i/>
          <w:sz w:val="21"/>
          <w:szCs w:val="21"/>
          <w:lang w:eastAsia="en-GB"/>
        </w:rPr>
      </w:pPr>
    </w:p>
    <w:p w14:paraId="550E93CE" w14:textId="3B62A614" w:rsidR="00A2711B" w:rsidRDefault="00A2711B" w:rsidP="00A2711B">
      <w:pPr>
        <w:pStyle w:val="paragraph"/>
        <w:spacing w:before="0" w:after="0"/>
        <w:jc w:val="center"/>
        <w:textAlignment w:val="baseline"/>
      </w:pPr>
      <w:r>
        <w:rPr>
          <w:rStyle w:val="normaltextrun"/>
          <w:b/>
          <w:bCs/>
          <w:sz w:val="36"/>
          <w:szCs w:val="36"/>
        </w:rPr>
        <w:t>Origin Reference Document implementing the Free Trade Agreement between the United Kingdom of Great Britain and Northern Ireland and Australia signed on </w:t>
      </w:r>
      <w:r w:rsidR="00403EDF">
        <w:rPr>
          <w:rStyle w:val="normaltextrun"/>
          <w:b/>
          <w:bCs/>
          <w:sz w:val="36"/>
          <w:szCs w:val="36"/>
        </w:rPr>
        <w:t>16</w:t>
      </w:r>
      <w:r>
        <w:rPr>
          <w:rStyle w:val="normaltextrun"/>
          <w:b/>
          <w:bCs/>
          <w:sz w:val="36"/>
          <w:szCs w:val="36"/>
        </w:rPr>
        <w:t xml:space="preserve"> December 2021 (“the Australia Origin Reference Document”)</w:t>
      </w:r>
    </w:p>
    <w:p w14:paraId="2B493375" w14:textId="76EF03E5" w:rsidR="00A2711B" w:rsidRDefault="00A2711B" w:rsidP="00A2711B">
      <w:pPr>
        <w:pStyle w:val="paragraph"/>
        <w:spacing w:before="0" w:after="0"/>
        <w:jc w:val="center"/>
        <w:textAlignment w:val="baseline"/>
        <w:rPr>
          <w:rStyle w:val="eop"/>
          <w:b/>
          <w:bCs/>
          <w:sz w:val="32"/>
          <w:szCs w:val="32"/>
        </w:rPr>
      </w:pPr>
      <w:r>
        <w:rPr>
          <w:rStyle w:val="eop"/>
          <w:b/>
          <w:bCs/>
          <w:sz w:val="36"/>
          <w:szCs w:val="36"/>
        </w:rPr>
        <w:t> </w:t>
      </w:r>
      <w:r>
        <w:rPr>
          <w:rStyle w:val="eop"/>
          <w:b/>
          <w:bCs/>
          <w:sz w:val="32"/>
          <w:szCs w:val="32"/>
        </w:rPr>
        <w:t>Version 1.0, dated </w:t>
      </w:r>
      <w:r w:rsidR="009B7289">
        <w:rPr>
          <w:rStyle w:val="eop"/>
          <w:b/>
          <w:bCs/>
          <w:sz w:val="32"/>
          <w:szCs w:val="32"/>
        </w:rPr>
        <w:t>20th</w:t>
      </w:r>
      <w:r w:rsidR="00B422AD">
        <w:rPr>
          <w:rStyle w:val="eop"/>
          <w:b/>
          <w:bCs/>
          <w:sz w:val="32"/>
          <w:szCs w:val="32"/>
        </w:rPr>
        <w:t xml:space="preserve"> February 2023</w:t>
      </w:r>
    </w:p>
    <w:p w14:paraId="00DA3454" w14:textId="4E1621A1" w:rsidR="004E7ED3" w:rsidRDefault="004E7ED3" w:rsidP="00A2711B">
      <w:pPr>
        <w:pStyle w:val="paragraph"/>
        <w:spacing w:before="0" w:after="0"/>
        <w:jc w:val="center"/>
        <w:textAlignment w:val="baseline"/>
        <w:rPr>
          <w:rStyle w:val="eop"/>
          <w:b/>
          <w:bCs/>
          <w:sz w:val="32"/>
          <w:szCs w:val="32"/>
        </w:rPr>
      </w:pPr>
    </w:p>
    <w:p w14:paraId="5BC113D6" w14:textId="77777777" w:rsidR="00AA33F8" w:rsidRDefault="00AA33F8" w:rsidP="00AA33F8">
      <w:pPr>
        <w:pStyle w:val="FTAlisttext"/>
        <w:spacing w:after="0"/>
        <w:rPr>
          <w:rFonts w:ascii="Times New Roman" w:hAnsi="Times New Roman" w:cs="Times New Roman"/>
          <w:b/>
          <w:bCs/>
          <w:sz w:val="24"/>
        </w:rPr>
      </w:pPr>
      <w:r>
        <w:rPr>
          <w:rFonts w:ascii="Times New Roman" w:hAnsi="Times New Roman" w:cs="Times New Roman"/>
          <w:b/>
          <w:bCs/>
          <w:sz w:val="24"/>
        </w:rPr>
        <w:t>Overview:</w:t>
      </w:r>
    </w:p>
    <w:p w14:paraId="1922D7E7" w14:textId="77777777" w:rsidR="00AA33F8" w:rsidRDefault="00AA33F8" w:rsidP="00AA33F8">
      <w:pPr>
        <w:pStyle w:val="FTAlisttext"/>
        <w:spacing w:after="0"/>
        <w:rPr>
          <w:rFonts w:ascii="Times New Roman" w:hAnsi="Times New Roman" w:cs="Times New Roman"/>
          <w:b/>
          <w:bCs/>
          <w:sz w:val="24"/>
        </w:rPr>
      </w:pPr>
    </w:p>
    <w:p w14:paraId="68C1869E" w14:textId="3044936B" w:rsidR="006129FF" w:rsidRPr="00FB498D" w:rsidRDefault="006129FF" w:rsidP="00AA33F8">
      <w:pPr>
        <w:numPr>
          <w:ilvl w:val="0"/>
          <w:numId w:val="2"/>
        </w:numPr>
        <w:spacing w:after="120" w:line="312" w:lineRule="auto"/>
        <w:contextualSpacing/>
        <w:jc w:val="both"/>
        <w:rPr>
          <w:rFonts w:ascii="Times New Roman" w:hAnsi="Times New Roman" w:cs="Times New Roman"/>
          <w:sz w:val="24"/>
          <w:szCs w:val="24"/>
        </w:rPr>
      </w:pPr>
      <w:r w:rsidRPr="00F36573">
        <w:rPr>
          <w:rFonts w:ascii="Times New Roman" w:hAnsi="Times New Roman" w:cs="Times New Roman"/>
          <w:sz w:val="24"/>
          <w:szCs w:val="24"/>
        </w:rPr>
        <w:t>This document is the relevant origin reference document referred to in column 3 of the table in Schedule 1 of the Customs Tariff (Preferential Trade Arrangements) (EU Exit) Regulations 2020 (</w:t>
      </w:r>
      <w:r w:rsidR="00737C48" w:rsidRPr="00F36573">
        <w:rPr>
          <w:rFonts w:ascii="Times New Roman" w:hAnsi="Times New Roman" w:cs="Times New Roman"/>
          <w:sz w:val="24"/>
          <w:szCs w:val="24"/>
        </w:rPr>
        <w:t>“</w:t>
      </w:r>
      <w:r w:rsidRPr="00F36573">
        <w:rPr>
          <w:rFonts w:ascii="Times New Roman" w:hAnsi="Times New Roman" w:cs="Times New Roman"/>
          <w:sz w:val="24"/>
          <w:szCs w:val="24"/>
        </w:rPr>
        <w:t>the Regulations</w:t>
      </w:r>
      <w:r w:rsidR="00737C48" w:rsidRPr="00F36573">
        <w:rPr>
          <w:rFonts w:ascii="Times New Roman" w:hAnsi="Times New Roman" w:cs="Times New Roman"/>
          <w:sz w:val="24"/>
          <w:szCs w:val="24"/>
        </w:rPr>
        <w:t>”</w:t>
      </w:r>
      <w:r w:rsidRPr="00F36573">
        <w:rPr>
          <w:rFonts w:ascii="Times New Roman" w:hAnsi="Times New Roman" w:cs="Times New Roman"/>
          <w:sz w:val="24"/>
          <w:szCs w:val="24"/>
        </w:rPr>
        <w:t>) for the Free Trade Agreement between the United Kingdom of Great Britain and Northern Ireland and Australia, signed on 1</w:t>
      </w:r>
      <w:r w:rsidR="009C3AF8" w:rsidRPr="00F36573">
        <w:rPr>
          <w:rFonts w:ascii="Times New Roman" w:hAnsi="Times New Roman" w:cs="Times New Roman"/>
          <w:sz w:val="24"/>
          <w:szCs w:val="24"/>
        </w:rPr>
        <w:t>6</w:t>
      </w:r>
      <w:r w:rsidRPr="00F36573">
        <w:rPr>
          <w:rFonts w:ascii="Times New Roman" w:hAnsi="Times New Roman" w:cs="Times New Roman"/>
          <w:sz w:val="24"/>
          <w:szCs w:val="24"/>
        </w:rPr>
        <w:t xml:space="preserve">th December </w:t>
      </w:r>
      <w:r w:rsidRPr="00FB498D">
        <w:rPr>
          <w:rFonts w:ascii="Times New Roman" w:hAnsi="Times New Roman" w:cs="Times New Roman"/>
          <w:sz w:val="24"/>
          <w:szCs w:val="24"/>
        </w:rPr>
        <w:t xml:space="preserve">2021 (“the </w:t>
      </w:r>
      <w:r w:rsidR="00134BF4">
        <w:rPr>
          <w:rFonts w:ascii="Times New Roman" w:hAnsi="Times New Roman" w:cs="Times New Roman"/>
          <w:sz w:val="24"/>
          <w:szCs w:val="24"/>
        </w:rPr>
        <w:t xml:space="preserve">United Kingdom-Australia </w:t>
      </w:r>
      <w:r w:rsidRPr="00FB498D">
        <w:rPr>
          <w:rFonts w:ascii="Times New Roman" w:hAnsi="Times New Roman" w:cs="Times New Roman"/>
          <w:sz w:val="24"/>
          <w:szCs w:val="24"/>
        </w:rPr>
        <w:t>Agreement”).</w:t>
      </w:r>
    </w:p>
    <w:p w14:paraId="63564319" w14:textId="3DBEA334" w:rsidR="006129FF" w:rsidRPr="00FB498D" w:rsidRDefault="006129FF" w:rsidP="00AA33F8">
      <w:pPr>
        <w:numPr>
          <w:ilvl w:val="0"/>
          <w:numId w:val="2"/>
        </w:numPr>
        <w:spacing w:after="120" w:line="312" w:lineRule="auto"/>
        <w:contextualSpacing/>
        <w:jc w:val="both"/>
        <w:rPr>
          <w:rFonts w:ascii="Times New Roman" w:hAnsi="Times New Roman" w:cs="Times New Roman"/>
          <w:sz w:val="24"/>
          <w:szCs w:val="24"/>
        </w:rPr>
      </w:pPr>
      <w:r w:rsidRPr="00FB498D">
        <w:rPr>
          <w:rFonts w:ascii="Times New Roman" w:hAnsi="Times New Roman" w:cs="Times New Roman"/>
          <w:sz w:val="24"/>
          <w:szCs w:val="24"/>
        </w:rPr>
        <w:t>Section</w:t>
      </w:r>
      <w:r w:rsidR="00DE4D91">
        <w:rPr>
          <w:rFonts w:ascii="Times New Roman" w:hAnsi="Times New Roman" w:cs="Times New Roman"/>
          <w:sz w:val="24"/>
          <w:szCs w:val="24"/>
        </w:rPr>
        <w:t xml:space="preserve"> </w:t>
      </w:r>
      <w:r w:rsidR="00F36573">
        <w:rPr>
          <w:rFonts w:ascii="Times New Roman" w:hAnsi="Times New Roman" w:cs="Times New Roman"/>
          <w:sz w:val="24"/>
          <w:szCs w:val="24"/>
        </w:rPr>
        <w:t>A</w:t>
      </w:r>
      <w:r w:rsidR="00DE4D91">
        <w:rPr>
          <w:rFonts w:ascii="Times New Roman" w:hAnsi="Times New Roman" w:cs="Times New Roman"/>
          <w:sz w:val="24"/>
          <w:szCs w:val="24"/>
        </w:rPr>
        <w:t xml:space="preserve"> </w:t>
      </w:r>
      <w:r w:rsidRPr="00FB498D">
        <w:rPr>
          <w:rFonts w:ascii="Times New Roman" w:hAnsi="Times New Roman" w:cs="Times New Roman"/>
          <w:sz w:val="24"/>
          <w:szCs w:val="24"/>
        </w:rPr>
        <w:t xml:space="preserve">of this document lists the conditions </w:t>
      </w:r>
      <w:r w:rsidR="004839B7" w:rsidRPr="00FB498D">
        <w:rPr>
          <w:rFonts w:ascii="Times New Roman" w:hAnsi="Times New Roman" w:cs="Times New Roman"/>
          <w:sz w:val="24"/>
          <w:szCs w:val="24"/>
        </w:rPr>
        <w:t>which</w:t>
      </w:r>
      <w:r w:rsidRPr="00FB498D">
        <w:rPr>
          <w:rFonts w:ascii="Times New Roman" w:hAnsi="Times New Roman" w:cs="Times New Roman"/>
          <w:sz w:val="24"/>
          <w:szCs w:val="24"/>
        </w:rPr>
        <w:t xml:space="preserve"> goods </w:t>
      </w:r>
      <w:r w:rsidR="00630AE2" w:rsidRPr="00FB498D">
        <w:rPr>
          <w:rFonts w:ascii="Times New Roman" w:hAnsi="Times New Roman" w:cs="Times New Roman"/>
          <w:sz w:val="24"/>
          <w:szCs w:val="24"/>
        </w:rPr>
        <w:t xml:space="preserve">must meet in order </w:t>
      </w:r>
      <w:r w:rsidRPr="00FB498D">
        <w:rPr>
          <w:rFonts w:ascii="Times New Roman" w:hAnsi="Times New Roman" w:cs="Times New Roman"/>
          <w:sz w:val="24"/>
          <w:szCs w:val="24"/>
        </w:rPr>
        <w:t xml:space="preserve">to qualify as originating </w:t>
      </w:r>
      <w:r w:rsidR="009A074F" w:rsidRPr="00FB498D">
        <w:rPr>
          <w:rFonts w:ascii="Times New Roman" w:hAnsi="Times New Roman" w:cs="Times New Roman"/>
          <w:sz w:val="24"/>
          <w:szCs w:val="24"/>
        </w:rPr>
        <w:t xml:space="preserve">goods </w:t>
      </w:r>
      <w:r w:rsidRPr="00FB498D">
        <w:rPr>
          <w:rFonts w:ascii="Times New Roman" w:hAnsi="Times New Roman" w:cs="Times New Roman"/>
          <w:sz w:val="24"/>
          <w:szCs w:val="24"/>
        </w:rPr>
        <w:t xml:space="preserve">for the purposes </w:t>
      </w:r>
      <w:r w:rsidR="001900DC">
        <w:rPr>
          <w:rFonts w:ascii="Times New Roman" w:hAnsi="Times New Roman" w:cs="Times New Roman"/>
          <w:sz w:val="24"/>
          <w:szCs w:val="24"/>
        </w:rPr>
        <w:t xml:space="preserve">of </w:t>
      </w:r>
      <w:r w:rsidRPr="00FB498D">
        <w:rPr>
          <w:rFonts w:ascii="Times New Roman" w:hAnsi="Times New Roman" w:cs="Times New Roman"/>
          <w:sz w:val="24"/>
          <w:szCs w:val="24"/>
        </w:rPr>
        <w:t xml:space="preserve">the </w:t>
      </w:r>
      <w:r w:rsidR="006D6480">
        <w:rPr>
          <w:rFonts w:ascii="Times New Roman" w:hAnsi="Times New Roman" w:cs="Times New Roman"/>
          <w:sz w:val="24"/>
          <w:szCs w:val="24"/>
        </w:rPr>
        <w:t xml:space="preserve">United Kingdom-Australia </w:t>
      </w:r>
      <w:r w:rsidRPr="00FB498D">
        <w:rPr>
          <w:rFonts w:ascii="Times New Roman" w:hAnsi="Times New Roman" w:cs="Times New Roman"/>
          <w:sz w:val="24"/>
          <w:szCs w:val="24"/>
        </w:rPr>
        <w:t>Agreement</w:t>
      </w:r>
      <w:r w:rsidR="00F338D5" w:rsidRPr="00FB498D">
        <w:rPr>
          <w:rFonts w:ascii="Times New Roman" w:hAnsi="Times New Roman" w:cs="Times New Roman"/>
          <w:sz w:val="24"/>
          <w:szCs w:val="24"/>
        </w:rPr>
        <w:t>,</w:t>
      </w:r>
      <w:r w:rsidRPr="00FB498D">
        <w:rPr>
          <w:rFonts w:ascii="Times New Roman" w:hAnsi="Times New Roman" w:cs="Times New Roman"/>
          <w:sz w:val="24"/>
          <w:szCs w:val="24"/>
        </w:rPr>
        <w:t xml:space="preserve"> </w:t>
      </w:r>
      <w:r w:rsidR="00F338D5" w:rsidRPr="00FB498D">
        <w:rPr>
          <w:rFonts w:ascii="Times New Roman" w:hAnsi="Times New Roman" w:cs="Times New Roman"/>
          <w:sz w:val="24"/>
          <w:szCs w:val="24"/>
        </w:rPr>
        <w:t>in accordance with regulation 6 of the Regulations</w:t>
      </w:r>
      <w:r w:rsidRPr="00FB498D">
        <w:rPr>
          <w:rFonts w:ascii="Times New Roman" w:hAnsi="Times New Roman" w:cs="Times New Roman"/>
          <w:sz w:val="24"/>
          <w:szCs w:val="24"/>
        </w:rPr>
        <w:t xml:space="preserve">. </w:t>
      </w:r>
    </w:p>
    <w:p w14:paraId="7F58FEE7" w14:textId="2876FD3F" w:rsidR="006129FF" w:rsidRPr="00FB498D" w:rsidRDefault="006129FF" w:rsidP="00AA33F8">
      <w:pPr>
        <w:numPr>
          <w:ilvl w:val="0"/>
          <w:numId w:val="2"/>
        </w:numPr>
        <w:spacing w:after="120" w:line="312" w:lineRule="auto"/>
        <w:contextualSpacing/>
        <w:jc w:val="both"/>
        <w:rPr>
          <w:rFonts w:ascii="Times New Roman" w:hAnsi="Times New Roman" w:cs="Times New Roman"/>
          <w:sz w:val="24"/>
          <w:szCs w:val="24"/>
        </w:rPr>
      </w:pPr>
      <w:r w:rsidRPr="00FB498D">
        <w:rPr>
          <w:rFonts w:ascii="Times New Roman" w:hAnsi="Times New Roman" w:cs="Times New Roman"/>
          <w:sz w:val="24"/>
          <w:szCs w:val="24"/>
        </w:rPr>
        <w:t xml:space="preserve">Section </w:t>
      </w:r>
      <w:r w:rsidR="001351DF">
        <w:rPr>
          <w:rFonts w:ascii="Times New Roman" w:hAnsi="Times New Roman" w:cs="Times New Roman"/>
          <w:sz w:val="24"/>
          <w:szCs w:val="24"/>
        </w:rPr>
        <w:t>B</w:t>
      </w:r>
      <w:r w:rsidRPr="00F36573">
        <w:rPr>
          <w:rFonts w:ascii="Times New Roman" w:hAnsi="Times New Roman" w:cs="Times New Roman"/>
          <w:sz w:val="24"/>
          <w:szCs w:val="24"/>
        </w:rPr>
        <w:t xml:space="preserve"> </w:t>
      </w:r>
      <w:r w:rsidRPr="00FB498D">
        <w:rPr>
          <w:rFonts w:ascii="Times New Roman" w:hAnsi="Times New Roman" w:cs="Times New Roman"/>
          <w:sz w:val="24"/>
          <w:szCs w:val="24"/>
        </w:rPr>
        <w:t xml:space="preserve">of this document sets out the </w:t>
      </w:r>
      <w:r w:rsidR="00DF78E0" w:rsidRPr="00FB498D">
        <w:rPr>
          <w:rFonts w:ascii="Times New Roman" w:hAnsi="Times New Roman" w:cs="Times New Roman"/>
          <w:sz w:val="24"/>
          <w:szCs w:val="24"/>
        </w:rPr>
        <w:t>requirements and conditions</w:t>
      </w:r>
      <w:r w:rsidR="00CE29F9" w:rsidRPr="00FB498D">
        <w:rPr>
          <w:rFonts w:ascii="Times New Roman" w:hAnsi="Times New Roman" w:cs="Times New Roman"/>
          <w:sz w:val="24"/>
          <w:szCs w:val="24"/>
        </w:rPr>
        <w:t xml:space="preserve"> for proving that goods qualify as originating goods</w:t>
      </w:r>
      <w:r w:rsidR="00E83267" w:rsidRPr="00FB498D">
        <w:rPr>
          <w:rFonts w:ascii="Times New Roman" w:hAnsi="Times New Roman" w:cs="Times New Roman"/>
          <w:sz w:val="24"/>
          <w:szCs w:val="24"/>
        </w:rPr>
        <w:t xml:space="preserve">, in accordance with regulation 14 of the Regulations. </w:t>
      </w:r>
    </w:p>
    <w:p w14:paraId="1437E88B" w14:textId="1458AF42" w:rsidR="00AA33F8" w:rsidRPr="00611EE6" w:rsidRDefault="006129FF" w:rsidP="00AA33F8">
      <w:pPr>
        <w:numPr>
          <w:ilvl w:val="0"/>
          <w:numId w:val="2"/>
        </w:numPr>
        <w:spacing w:after="120" w:line="312" w:lineRule="auto"/>
        <w:contextualSpacing/>
        <w:jc w:val="both"/>
        <w:rPr>
          <w:rFonts w:ascii="Times New Roman" w:hAnsi="Times New Roman" w:cs="Times New Roman"/>
          <w:sz w:val="24"/>
          <w:szCs w:val="24"/>
        </w:rPr>
      </w:pPr>
      <w:r w:rsidRPr="00FB498D">
        <w:rPr>
          <w:rFonts w:ascii="Times New Roman" w:hAnsi="Times New Roman" w:cs="Times New Roman"/>
          <w:sz w:val="24"/>
          <w:szCs w:val="24"/>
        </w:rPr>
        <w:t>In this document, unless otherwise specified, words and expressions have the meaning given in the Regulations.</w:t>
      </w:r>
    </w:p>
    <w:p w14:paraId="25577653" w14:textId="09FBC3BF" w:rsidR="003D5CEE" w:rsidRPr="00611EE6" w:rsidRDefault="003D5CEE" w:rsidP="00AA33F8">
      <w:pPr>
        <w:numPr>
          <w:ilvl w:val="0"/>
          <w:numId w:val="2"/>
        </w:numPr>
        <w:spacing w:after="120" w:line="312" w:lineRule="auto"/>
        <w:contextualSpacing/>
        <w:jc w:val="both"/>
        <w:rPr>
          <w:rFonts w:ascii="Times New Roman" w:hAnsi="Times New Roman" w:cs="Times New Roman"/>
          <w:sz w:val="24"/>
          <w:szCs w:val="24"/>
        </w:rPr>
      </w:pPr>
      <w:r w:rsidRPr="00611EE6">
        <w:rPr>
          <w:rFonts w:ascii="Times New Roman" w:hAnsi="Times New Roman" w:cs="Times New Roman"/>
          <w:sz w:val="24"/>
          <w:szCs w:val="24"/>
        </w:rPr>
        <w:t xml:space="preserve">This document takes effect from the date </w:t>
      </w:r>
      <w:r w:rsidR="004478B7" w:rsidRPr="00611EE6">
        <w:rPr>
          <w:rFonts w:ascii="Times New Roman" w:hAnsi="Times New Roman" w:cs="Times New Roman"/>
          <w:sz w:val="24"/>
          <w:szCs w:val="24"/>
        </w:rPr>
        <w:t xml:space="preserve">on which </w:t>
      </w:r>
      <w:r w:rsidRPr="00611EE6">
        <w:rPr>
          <w:rFonts w:ascii="Times New Roman" w:hAnsi="Times New Roman" w:cs="Times New Roman"/>
          <w:sz w:val="24"/>
          <w:szCs w:val="24"/>
        </w:rPr>
        <w:t xml:space="preserve">the </w:t>
      </w:r>
      <w:r w:rsidR="006D6480">
        <w:rPr>
          <w:rFonts w:ascii="Times New Roman" w:hAnsi="Times New Roman" w:cs="Times New Roman"/>
          <w:sz w:val="24"/>
          <w:szCs w:val="24"/>
        </w:rPr>
        <w:t xml:space="preserve">United Kingdom-Australia </w:t>
      </w:r>
      <w:r w:rsidRPr="00611EE6">
        <w:rPr>
          <w:rFonts w:ascii="Times New Roman" w:hAnsi="Times New Roman" w:cs="Times New Roman"/>
          <w:sz w:val="24"/>
          <w:szCs w:val="24"/>
        </w:rPr>
        <w:t>Agreement enters into force.</w:t>
      </w:r>
    </w:p>
    <w:p w14:paraId="12A17568" w14:textId="77777777" w:rsidR="00AA33F8" w:rsidRDefault="00AA33F8" w:rsidP="00611EE6">
      <w:pPr>
        <w:pStyle w:val="paragraph"/>
        <w:spacing w:before="0" w:after="0"/>
        <w:textAlignment w:val="baseline"/>
        <w:rPr>
          <w:rStyle w:val="eop"/>
          <w:rFonts w:asciiTheme="minorHAnsi" w:eastAsiaTheme="minorHAnsi" w:hAnsiTheme="minorHAnsi" w:cstheme="minorBidi"/>
          <w:b/>
          <w:bCs/>
          <w:sz w:val="32"/>
          <w:szCs w:val="32"/>
          <w:lang w:eastAsia="en-US"/>
        </w:rPr>
      </w:pPr>
    </w:p>
    <w:p w14:paraId="422FE9BB" w14:textId="3A231CEC" w:rsidR="00073AC1" w:rsidRDefault="000C2D18" w:rsidP="00073AC1">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r>
        <w:rPr>
          <w:rFonts w:ascii="Times New Roman" w:eastAsia="Times New Roman" w:hAnsi="Times New Roman" w:cs="Times New Roman"/>
          <w:b/>
          <w:bCs/>
          <w:caps/>
          <w:sz w:val="24"/>
          <w:szCs w:val="24"/>
          <w:lang w:eastAsia="es-ES"/>
        </w:rPr>
        <w:t>S</w:t>
      </w:r>
      <w:r>
        <w:rPr>
          <w:rFonts w:ascii="Times New Roman" w:eastAsia="Times New Roman" w:hAnsi="Times New Roman" w:cs="Times New Roman"/>
          <w:b/>
          <w:bCs/>
          <w:sz w:val="24"/>
          <w:szCs w:val="24"/>
          <w:lang w:eastAsia="es-ES"/>
        </w:rPr>
        <w:t>ection</w:t>
      </w:r>
      <w:r w:rsidR="00073AC1">
        <w:rPr>
          <w:rFonts w:ascii="Times New Roman" w:eastAsia="Times New Roman" w:hAnsi="Times New Roman" w:cs="Times New Roman"/>
          <w:b/>
          <w:bCs/>
          <w:caps/>
          <w:sz w:val="24"/>
          <w:szCs w:val="24"/>
          <w:lang w:eastAsia="es-ES"/>
        </w:rPr>
        <w:t xml:space="preserve"> A</w:t>
      </w:r>
    </w:p>
    <w:p w14:paraId="570D61E2" w14:textId="79F9E994" w:rsidR="00073AC1" w:rsidRPr="00EA5E93" w:rsidRDefault="0038595F" w:rsidP="003779E5">
      <w:pPr>
        <w:pStyle w:val="Heading1"/>
      </w:pPr>
      <w:r>
        <w:t>Rules of origin</w:t>
      </w:r>
    </w:p>
    <w:p w14:paraId="7A282636" w14:textId="77777777" w:rsidR="0067670A" w:rsidRPr="00611EE6" w:rsidRDefault="0067670A" w:rsidP="00611EE6">
      <w:pPr>
        <w:pStyle w:val="FTAlisttext"/>
        <w:spacing w:after="0"/>
        <w:jc w:val="center"/>
        <w:rPr>
          <w:rFonts w:ascii="Times New Roman" w:hAnsi="Times New Roman" w:cs="Times New Roman"/>
          <w:i/>
          <w:iCs/>
          <w:sz w:val="24"/>
        </w:rPr>
      </w:pPr>
      <w:r w:rsidRPr="00611EE6">
        <w:rPr>
          <w:rFonts w:ascii="Times New Roman" w:hAnsi="Times New Roman" w:cs="Times New Roman"/>
          <w:i/>
          <w:iCs/>
          <w:sz w:val="24"/>
        </w:rPr>
        <w:t>Article 1</w:t>
      </w:r>
    </w:p>
    <w:p w14:paraId="618B2205" w14:textId="714ED21C" w:rsidR="00611C57" w:rsidRPr="00611EE6" w:rsidRDefault="0067670A" w:rsidP="00611EE6">
      <w:pPr>
        <w:pStyle w:val="FTAlisttext"/>
        <w:spacing w:after="0"/>
        <w:jc w:val="center"/>
        <w:rPr>
          <w:rFonts w:ascii="Times New Roman" w:hAnsi="Times New Roman" w:cs="Times New Roman"/>
          <w:b/>
          <w:sz w:val="24"/>
        </w:rPr>
      </w:pPr>
      <w:r w:rsidRPr="00611EE6">
        <w:rPr>
          <w:rFonts w:ascii="Times New Roman" w:hAnsi="Times New Roman" w:cs="Times New Roman"/>
          <w:b/>
          <w:bCs/>
          <w:sz w:val="24"/>
        </w:rPr>
        <w:t>Definitions</w:t>
      </w:r>
    </w:p>
    <w:p w14:paraId="2223D937" w14:textId="77777777" w:rsidR="0067670A" w:rsidRDefault="0067670A" w:rsidP="00073AC1">
      <w:pPr>
        <w:pStyle w:val="FTAlisttext"/>
        <w:spacing w:after="0"/>
        <w:rPr>
          <w:rFonts w:ascii="Times New Roman" w:hAnsi="Times New Roman" w:cs="Times New Roman"/>
          <w:sz w:val="24"/>
        </w:rPr>
      </w:pPr>
    </w:p>
    <w:p w14:paraId="535EDBDB" w14:textId="6DFD1BE4" w:rsidR="004E7ED3" w:rsidRPr="00073AC1" w:rsidRDefault="004E7ED3" w:rsidP="00073AC1">
      <w:pPr>
        <w:pStyle w:val="FTAlisttext"/>
        <w:spacing w:after="0"/>
        <w:rPr>
          <w:rFonts w:ascii="Times New Roman" w:hAnsi="Times New Roman" w:cs="Times New Roman"/>
          <w:sz w:val="24"/>
        </w:rPr>
      </w:pPr>
      <w:r w:rsidRPr="00073AC1">
        <w:rPr>
          <w:rFonts w:ascii="Times New Roman" w:hAnsi="Times New Roman" w:cs="Times New Roman"/>
          <w:sz w:val="24"/>
        </w:rPr>
        <w:t>For the purposes of this Origin Reference Document:</w:t>
      </w:r>
    </w:p>
    <w:p w14:paraId="51DA9F0D" w14:textId="77777777" w:rsidR="006321D3" w:rsidRPr="004E6A35" w:rsidRDefault="006321D3" w:rsidP="004E6A35">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4D2CFC5D" w14:textId="1B230001" w:rsidR="006321D3" w:rsidRPr="006A40E8" w:rsidRDefault="006B760B" w:rsidP="003779E5">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(a)</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“aquaculture” means the farming of aquatic organisms, including fish, molluscs, crustaceans, other aquatic invertebrates and aquatic plants from seed stock, including seed stock imported from non-parties, such as eggs, fry, fingerlings, or larvae, parr, smolts, or other immature fish at a post-larval stage, by intervention in the rearing or growth processes to enhance production such as regular stocking, feeding, or protection from predators;</w:t>
      </w:r>
    </w:p>
    <w:p w14:paraId="58902367" w14:textId="77777777" w:rsidR="004408BF" w:rsidRPr="00BC70F3" w:rsidRDefault="004408BF"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2CBFAB6C" w14:textId="567CB49E" w:rsidR="001421E5" w:rsidRPr="006A40E8" w:rsidRDefault="006B760B"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(b)</w:t>
      </w:r>
      <w:r>
        <w:rPr>
          <w:rFonts w:ascii="Times New Roman" w:eastAsia="MS Mincho" w:hAnsi="Times New Roman" w:cs="Times New Roman"/>
          <w:sz w:val="24"/>
          <w:szCs w:val="24"/>
          <w:lang w:eastAsia="fr-BE"/>
        </w:rPr>
        <w:tab/>
      </w:r>
      <w:r w:rsidR="001421E5" w:rsidRPr="006A40E8">
        <w:rPr>
          <w:rFonts w:ascii="Times New Roman" w:eastAsia="MS Mincho" w:hAnsi="Times New Roman" w:cs="Times New Roman"/>
          <w:sz w:val="24"/>
          <w:szCs w:val="24"/>
          <w:lang w:eastAsia="fr-BE"/>
        </w:rPr>
        <w:t>“customs authority” means:</w:t>
      </w:r>
    </w:p>
    <w:p w14:paraId="50201F9B" w14:textId="77777777" w:rsidR="001421E5" w:rsidRPr="001421E5" w:rsidRDefault="001421E5" w:rsidP="006A40E8">
      <w:pPr>
        <w:pStyle w:val="ListParagraph"/>
        <w:widowControl w:val="0"/>
        <w:suppressAutoHyphens/>
        <w:autoSpaceDN w:val="0"/>
        <w:spacing w:after="0" w:line="240" w:lineRule="auto"/>
        <w:jc w:val="both"/>
        <w:rPr>
          <w:rFonts w:ascii="Times New Roman" w:eastAsia="MS Mincho" w:hAnsi="Times New Roman" w:cs="Times New Roman"/>
          <w:sz w:val="24"/>
          <w:szCs w:val="24"/>
          <w:lang w:eastAsia="fr-BE"/>
        </w:rPr>
      </w:pPr>
    </w:p>
    <w:p w14:paraId="7B69612F" w14:textId="29952CC7" w:rsidR="001421E5" w:rsidRPr="006A40E8" w:rsidRDefault="006B760B" w:rsidP="003779E5">
      <w:pPr>
        <w:widowControl w:val="0"/>
        <w:suppressAutoHyphens/>
        <w:autoSpaceDN w:val="0"/>
        <w:spacing w:after="0" w:line="240" w:lineRule="auto"/>
        <w:ind w:left="720" w:firstLine="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5B43A1">
        <w:rPr>
          <w:rFonts w:ascii="Times New Roman" w:eastAsia="MS Mincho" w:hAnsi="Times New Roman" w:cs="Times New Roman"/>
          <w:sz w:val="24"/>
          <w:szCs w:val="24"/>
          <w:lang w:eastAsia="fr-BE"/>
        </w:rPr>
        <w:t>i)</w:t>
      </w:r>
      <w:r w:rsidR="005B43A1">
        <w:rPr>
          <w:rFonts w:ascii="Times New Roman" w:eastAsia="MS Mincho" w:hAnsi="Times New Roman" w:cs="Times New Roman"/>
          <w:sz w:val="24"/>
          <w:szCs w:val="24"/>
          <w:lang w:eastAsia="fr-BE"/>
        </w:rPr>
        <w:tab/>
      </w:r>
      <w:r w:rsidR="001421E5" w:rsidRPr="006A40E8">
        <w:rPr>
          <w:rFonts w:ascii="Times New Roman" w:eastAsia="MS Mincho" w:hAnsi="Times New Roman" w:cs="Times New Roman"/>
          <w:sz w:val="24"/>
          <w:szCs w:val="24"/>
          <w:lang w:eastAsia="fr-BE"/>
        </w:rPr>
        <w:t>for Australia, the Department of Home Affairs, or its successor; and</w:t>
      </w:r>
    </w:p>
    <w:p w14:paraId="14C24D26" w14:textId="77777777" w:rsidR="001421E5" w:rsidRPr="001421E5" w:rsidRDefault="001421E5" w:rsidP="003779E5">
      <w:pPr>
        <w:pStyle w:val="ListParagraph"/>
        <w:widowControl w:val="0"/>
        <w:suppressAutoHyphens/>
        <w:autoSpaceDN w:val="0"/>
        <w:spacing w:after="0" w:line="240" w:lineRule="auto"/>
        <w:ind w:left="1948"/>
        <w:jc w:val="both"/>
        <w:rPr>
          <w:rFonts w:ascii="Times New Roman" w:eastAsia="MS Mincho" w:hAnsi="Times New Roman" w:cs="Times New Roman"/>
          <w:sz w:val="24"/>
          <w:szCs w:val="24"/>
          <w:lang w:eastAsia="fr-BE"/>
        </w:rPr>
      </w:pPr>
    </w:p>
    <w:p w14:paraId="20EA9AF9" w14:textId="54A40059" w:rsidR="001421E5" w:rsidRPr="000B010C" w:rsidRDefault="005B43A1" w:rsidP="00E04FE2">
      <w:pPr>
        <w:widowControl w:val="0"/>
        <w:suppressAutoHyphens/>
        <w:autoSpaceDN w:val="0"/>
        <w:spacing w:after="0" w:line="240" w:lineRule="auto"/>
        <w:ind w:left="144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(ii)</w:t>
      </w:r>
      <w:r>
        <w:rPr>
          <w:rFonts w:ascii="Times New Roman" w:eastAsia="MS Mincho" w:hAnsi="Times New Roman" w:cs="Times New Roman"/>
          <w:sz w:val="24"/>
          <w:szCs w:val="24"/>
          <w:lang w:eastAsia="fr-BE"/>
        </w:rPr>
        <w:tab/>
      </w:r>
      <w:r w:rsidR="001421E5" w:rsidRPr="006A40E8">
        <w:rPr>
          <w:rFonts w:ascii="Times New Roman" w:eastAsia="MS Mincho" w:hAnsi="Times New Roman" w:cs="Times New Roman"/>
          <w:sz w:val="24"/>
          <w:szCs w:val="24"/>
          <w:lang w:eastAsia="fr-BE"/>
        </w:rPr>
        <w:t>for the United Kingdom, H</w:t>
      </w:r>
      <w:r w:rsidR="00544B0F">
        <w:rPr>
          <w:rFonts w:ascii="Times New Roman" w:eastAsia="MS Mincho" w:hAnsi="Times New Roman" w:cs="Times New Roman"/>
          <w:sz w:val="24"/>
          <w:szCs w:val="24"/>
          <w:lang w:eastAsia="fr-BE"/>
        </w:rPr>
        <w:t>is</w:t>
      </w:r>
      <w:r w:rsidR="001421E5" w:rsidRPr="006A40E8">
        <w:rPr>
          <w:rFonts w:ascii="Times New Roman" w:eastAsia="MS Mincho" w:hAnsi="Times New Roman" w:cs="Times New Roman"/>
          <w:sz w:val="24"/>
          <w:szCs w:val="24"/>
          <w:lang w:eastAsia="fr-BE"/>
        </w:rPr>
        <w:t xml:space="preserve"> Majesty's Revenue and Customs or its successor or where relevant, any other authority responsible for customs matters within its territory. </w:t>
      </w:r>
    </w:p>
    <w:p w14:paraId="16CB950D" w14:textId="77777777" w:rsidR="001421E5" w:rsidRPr="001421E5" w:rsidRDefault="001421E5"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1B21C122" w14:textId="32E75636" w:rsidR="001421E5" w:rsidRPr="006A40E8" w:rsidRDefault="006F1CAE" w:rsidP="003779E5">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c</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1421E5" w:rsidRPr="006A40E8">
        <w:rPr>
          <w:rFonts w:ascii="Times New Roman" w:eastAsia="MS Mincho" w:hAnsi="Times New Roman" w:cs="Times New Roman"/>
          <w:sz w:val="24"/>
          <w:szCs w:val="24"/>
          <w:lang w:eastAsia="fr-BE"/>
        </w:rPr>
        <w:t>“Customs Valuation Agreement” means the </w:t>
      </w:r>
      <w:r w:rsidR="001421E5" w:rsidRPr="003779E5">
        <w:rPr>
          <w:rFonts w:ascii="Times New Roman" w:eastAsia="MS Mincho" w:hAnsi="Times New Roman" w:cs="Times New Roman"/>
          <w:sz w:val="24"/>
          <w:szCs w:val="24"/>
          <w:lang w:eastAsia="fr-BE"/>
        </w:rPr>
        <w:t>Agreement on Implementation of Article VII of the General Agreement on Tariffs and Trade 1994</w:t>
      </w:r>
      <w:r w:rsidR="001421E5" w:rsidRPr="006A40E8">
        <w:rPr>
          <w:rFonts w:ascii="Times New Roman" w:eastAsia="MS Mincho" w:hAnsi="Times New Roman" w:cs="Times New Roman"/>
          <w:sz w:val="24"/>
          <w:szCs w:val="24"/>
          <w:lang w:eastAsia="fr-BE"/>
        </w:rPr>
        <w:t> in Annex 1A to the WTO Agreement;</w:t>
      </w:r>
    </w:p>
    <w:p w14:paraId="78FAEBAC" w14:textId="77777777" w:rsidR="001421E5" w:rsidRPr="001421E5" w:rsidRDefault="001421E5" w:rsidP="006A40E8">
      <w:pPr>
        <w:pStyle w:val="ListParagraph"/>
        <w:widowControl w:val="0"/>
        <w:suppressAutoHyphens/>
        <w:autoSpaceDN w:val="0"/>
        <w:spacing w:after="0" w:line="240" w:lineRule="auto"/>
        <w:jc w:val="both"/>
        <w:rPr>
          <w:rFonts w:ascii="Times New Roman" w:eastAsia="MS Mincho" w:hAnsi="Times New Roman" w:cs="Times New Roman"/>
          <w:sz w:val="24"/>
          <w:szCs w:val="24"/>
          <w:lang w:eastAsia="fr-BE"/>
        </w:rPr>
      </w:pPr>
    </w:p>
    <w:p w14:paraId="4D3019C6" w14:textId="15212F78" w:rsidR="001421E5" w:rsidRPr="006A40E8" w:rsidRDefault="006F1CAE"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d</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1421E5" w:rsidRPr="006A40E8">
        <w:rPr>
          <w:rFonts w:ascii="Times New Roman" w:eastAsia="MS Mincho" w:hAnsi="Times New Roman" w:cs="Times New Roman"/>
          <w:sz w:val="24"/>
          <w:szCs w:val="24"/>
          <w:lang w:eastAsia="fr-BE"/>
        </w:rPr>
        <w:t>“days” means calendar days;</w:t>
      </w:r>
    </w:p>
    <w:p w14:paraId="68F932DA" w14:textId="77777777" w:rsidR="000D59D3" w:rsidRPr="00073AC1" w:rsidRDefault="000D59D3" w:rsidP="006A40E8">
      <w:pPr>
        <w:pStyle w:val="ListParagraph"/>
        <w:widowControl w:val="0"/>
        <w:suppressAutoHyphens/>
        <w:autoSpaceDN w:val="0"/>
        <w:spacing w:after="0" w:line="240" w:lineRule="auto"/>
        <w:jc w:val="both"/>
        <w:rPr>
          <w:rFonts w:ascii="Times New Roman" w:eastAsia="MS Mincho" w:hAnsi="Times New Roman" w:cs="Times New Roman"/>
          <w:sz w:val="24"/>
          <w:szCs w:val="24"/>
          <w:lang w:eastAsia="fr-BE"/>
        </w:rPr>
      </w:pPr>
    </w:p>
    <w:p w14:paraId="1DACD207" w14:textId="01EA3E52" w:rsidR="006321D3" w:rsidRPr="006A40E8" w:rsidRDefault="006F1CAE" w:rsidP="003779E5">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e</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“fungible goods or materials” means goods or materials that are interchangeable for commercial purposes and whose properties are essentially identical, irrespective of minor differences in appearance that are not relevant to a determination of origin;</w:t>
      </w:r>
    </w:p>
    <w:p w14:paraId="28C80F47" w14:textId="77777777" w:rsidR="006321D3" w:rsidRPr="00073AC1" w:rsidRDefault="006321D3" w:rsidP="006A40E8">
      <w:pPr>
        <w:pStyle w:val="ListParagraph"/>
        <w:widowControl w:val="0"/>
        <w:suppressAutoHyphens/>
        <w:autoSpaceDN w:val="0"/>
        <w:spacing w:after="0" w:line="240" w:lineRule="auto"/>
        <w:jc w:val="both"/>
        <w:rPr>
          <w:rFonts w:ascii="Times New Roman" w:eastAsia="MS Mincho" w:hAnsi="Times New Roman" w:cs="Times New Roman"/>
          <w:sz w:val="24"/>
          <w:szCs w:val="24"/>
          <w:lang w:eastAsia="fr-BE"/>
        </w:rPr>
      </w:pPr>
    </w:p>
    <w:p w14:paraId="109D7FFA" w14:textId="3C7B2076" w:rsidR="006321D3" w:rsidRPr="006A40E8" w:rsidRDefault="006F1CAE" w:rsidP="00DC4174">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f</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“generally accepted accounting principles” means those principles recognised by consensus or with substantial authoritative support in the territory of a Party with respect to the recording of revenues, expenses, costs, assets and liabilities; the disclosure of information; and the preparation of financial statements.   These principles may encompass broad guidelines for general application, as well as detailed standards, practices, and procedures;</w:t>
      </w:r>
    </w:p>
    <w:p w14:paraId="53CD7D4A" w14:textId="77777777" w:rsidR="006321D3" w:rsidRPr="00073AC1" w:rsidRDefault="006321D3" w:rsidP="006A40E8">
      <w:pPr>
        <w:pStyle w:val="ListParagraph"/>
        <w:widowControl w:val="0"/>
        <w:suppressAutoHyphens/>
        <w:autoSpaceDN w:val="0"/>
        <w:spacing w:after="0" w:line="240" w:lineRule="auto"/>
        <w:jc w:val="both"/>
        <w:rPr>
          <w:rFonts w:ascii="Times New Roman" w:eastAsia="MS Mincho" w:hAnsi="Times New Roman" w:cs="Times New Roman"/>
          <w:sz w:val="24"/>
          <w:szCs w:val="24"/>
          <w:lang w:eastAsia="fr-BE"/>
        </w:rPr>
      </w:pPr>
    </w:p>
    <w:p w14:paraId="71324F11" w14:textId="710082FC" w:rsidR="000D59D3" w:rsidRPr="006A40E8" w:rsidRDefault="006F1CAE" w:rsidP="006A40E8">
      <w:pPr>
        <w:widowControl w:val="0"/>
        <w:suppressAutoHyphens/>
        <w:autoSpaceDN w:val="0"/>
        <w:spacing w:after="0" w:line="240" w:lineRule="auto"/>
        <w:jc w:val="both"/>
        <w:rPr>
          <w:rFonts w:ascii="Times New Roman" w:eastAsia="MS Mincho" w:hAnsi="Times New Roman" w:cs="Times New Roman"/>
          <w:color w:val="FF0000"/>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g</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906AD5" w:rsidRPr="006A40E8">
        <w:rPr>
          <w:rFonts w:ascii="Times New Roman" w:eastAsia="MS Mincho" w:hAnsi="Times New Roman" w:cs="Times New Roman"/>
          <w:sz w:val="24"/>
          <w:szCs w:val="24"/>
          <w:lang w:eastAsia="fr-BE"/>
        </w:rPr>
        <w:t>“good” means any merchandise, product, article, or material;</w:t>
      </w:r>
    </w:p>
    <w:p w14:paraId="1679ADD0" w14:textId="77777777" w:rsidR="004408BF" w:rsidRPr="00A50731" w:rsidRDefault="004408BF"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29031879" w14:textId="6739014C" w:rsidR="006321D3" w:rsidRPr="006A40E8" w:rsidRDefault="006F1CAE" w:rsidP="00E04FE2">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h</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3B73E7" w:rsidRPr="006A40E8">
        <w:rPr>
          <w:rFonts w:ascii="Times New Roman" w:eastAsia="MS Mincho" w:hAnsi="Times New Roman" w:cs="Times New Roman"/>
          <w:sz w:val="24"/>
          <w:szCs w:val="24"/>
          <w:lang w:eastAsia="fr-BE"/>
        </w:rPr>
        <w:t>“Harmonized System</w:t>
      </w:r>
      <w:r w:rsidR="00E248BC">
        <w:rPr>
          <w:rFonts w:ascii="Times New Roman" w:eastAsia="MS Mincho" w:hAnsi="Times New Roman" w:cs="Times New Roman"/>
          <w:sz w:val="24"/>
          <w:szCs w:val="24"/>
          <w:lang w:eastAsia="fr-BE"/>
        </w:rPr>
        <w:t xml:space="preserve"> 2017” or </w:t>
      </w:r>
      <w:r w:rsidR="00031E21">
        <w:rPr>
          <w:rFonts w:ascii="Times New Roman" w:eastAsia="MS Mincho" w:hAnsi="Times New Roman" w:cs="Times New Roman"/>
          <w:sz w:val="24"/>
          <w:szCs w:val="24"/>
          <w:lang w:eastAsia="fr-BE"/>
        </w:rPr>
        <w:t>“</w:t>
      </w:r>
      <w:r w:rsidR="003B73E7" w:rsidRPr="006A40E8">
        <w:rPr>
          <w:rFonts w:ascii="Times New Roman" w:eastAsia="MS Mincho" w:hAnsi="Times New Roman" w:cs="Times New Roman"/>
          <w:sz w:val="24"/>
          <w:szCs w:val="24"/>
          <w:lang w:eastAsia="fr-BE"/>
        </w:rPr>
        <w:t>HS</w:t>
      </w:r>
      <w:r w:rsidR="00031E21">
        <w:rPr>
          <w:rFonts w:ascii="Times New Roman" w:eastAsia="MS Mincho" w:hAnsi="Times New Roman" w:cs="Times New Roman"/>
          <w:sz w:val="24"/>
          <w:szCs w:val="24"/>
          <w:lang w:eastAsia="fr-BE"/>
        </w:rPr>
        <w:t xml:space="preserve"> 2017</w:t>
      </w:r>
      <w:r w:rsidR="003B73E7" w:rsidRPr="006A40E8">
        <w:rPr>
          <w:rFonts w:ascii="Times New Roman" w:eastAsia="MS Mincho" w:hAnsi="Times New Roman" w:cs="Times New Roman"/>
          <w:sz w:val="24"/>
          <w:szCs w:val="24"/>
          <w:lang w:eastAsia="fr-BE"/>
        </w:rPr>
        <w:t>” means the Harmonized Commodity Description and Coding System, including its General Rules of Interpretation, Section Notes, Chapter Notes, and Subheading Notes</w:t>
      </w:r>
      <w:r w:rsidR="007C4A6E">
        <w:rPr>
          <w:rFonts w:ascii="Times New Roman" w:eastAsia="MS Mincho" w:hAnsi="Times New Roman" w:cs="Times New Roman"/>
          <w:sz w:val="24"/>
          <w:szCs w:val="24"/>
          <w:lang w:eastAsia="fr-BE"/>
        </w:rPr>
        <w:t xml:space="preserve">, </w:t>
      </w:r>
      <w:r w:rsidR="007C4A6E" w:rsidRPr="007C4A6E">
        <w:rPr>
          <w:rFonts w:ascii="Times New Roman" w:eastAsia="MS Mincho" w:hAnsi="Times New Roman" w:cs="Times New Roman"/>
          <w:sz w:val="24"/>
          <w:szCs w:val="24"/>
          <w:lang w:eastAsia="fr-BE"/>
        </w:rPr>
        <w:t>amended as at January 2017</w:t>
      </w:r>
      <w:r w:rsidR="003B73E7" w:rsidRPr="006A40E8">
        <w:rPr>
          <w:rFonts w:ascii="Times New Roman" w:eastAsia="MS Mincho" w:hAnsi="Times New Roman" w:cs="Times New Roman"/>
          <w:sz w:val="24"/>
          <w:szCs w:val="24"/>
          <w:lang w:eastAsia="fr-BE"/>
        </w:rPr>
        <w:t xml:space="preserve">; </w:t>
      </w:r>
    </w:p>
    <w:p w14:paraId="0B1C1A9E" w14:textId="77777777" w:rsidR="006321D3" w:rsidRPr="00073AC1" w:rsidRDefault="006321D3" w:rsidP="006A40E8">
      <w:pPr>
        <w:pStyle w:val="ListParagraph"/>
        <w:widowControl w:val="0"/>
        <w:suppressAutoHyphens/>
        <w:autoSpaceDN w:val="0"/>
        <w:spacing w:after="0" w:line="240" w:lineRule="auto"/>
        <w:ind w:left="1440"/>
        <w:jc w:val="both"/>
        <w:rPr>
          <w:rFonts w:ascii="Times New Roman" w:eastAsia="MS Mincho" w:hAnsi="Times New Roman" w:cs="Times New Roman"/>
          <w:sz w:val="24"/>
          <w:szCs w:val="24"/>
          <w:lang w:eastAsia="fr-BE"/>
        </w:rPr>
      </w:pPr>
    </w:p>
    <w:p w14:paraId="76010ED3" w14:textId="77777777" w:rsidR="005C44D3" w:rsidRPr="006A40E8" w:rsidRDefault="00947E45" w:rsidP="005C44D3">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i</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5C44D3" w:rsidRPr="006A40E8">
        <w:rPr>
          <w:rFonts w:ascii="Times New Roman" w:eastAsia="MS Mincho" w:hAnsi="Times New Roman" w:cs="Times New Roman"/>
          <w:sz w:val="24"/>
          <w:szCs w:val="24"/>
          <w:lang w:eastAsia="fr-BE"/>
        </w:rPr>
        <w:t>“indirect material” means a material used in the production, testing, or inspection of a good but not physically incorporated into the good; or a material used in the maintenance of buildings or the operation of equipment, associated with the production of a good, including:</w:t>
      </w:r>
    </w:p>
    <w:p w14:paraId="21A2B801" w14:textId="77777777" w:rsidR="005C44D3" w:rsidRPr="00073AC1" w:rsidRDefault="005C44D3" w:rsidP="005C44D3">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7A79C1DF" w14:textId="77777777" w:rsidR="005C44D3" w:rsidRPr="006A40E8" w:rsidRDefault="005C44D3" w:rsidP="005C44D3">
      <w:pPr>
        <w:widowControl w:val="0"/>
        <w:suppressAutoHyphens/>
        <w:autoSpaceDN w:val="0"/>
        <w:spacing w:after="0" w:line="240" w:lineRule="auto"/>
        <w:ind w:left="720" w:firstLine="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w:t>
      </w:r>
      <w:r>
        <w:rPr>
          <w:rFonts w:ascii="Times New Roman" w:eastAsia="MS Mincho" w:hAnsi="Times New Roman" w:cs="Times New Roman"/>
          <w:sz w:val="24"/>
          <w:szCs w:val="24"/>
          <w:lang w:eastAsia="fr-BE"/>
        </w:rPr>
        <w:tab/>
      </w:r>
      <w:r w:rsidRPr="006A40E8">
        <w:rPr>
          <w:rFonts w:ascii="Times New Roman" w:eastAsia="MS Mincho" w:hAnsi="Times New Roman" w:cs="Times New Roman"/>
          <w:sz w:val="24"/>
          <w:szCs w:val="24"/>
          <w:lang w:eastAsia="fr-BE"/>
        </w:rPr>
        <w:t>fuel, energy, catalysts, and solvents;</w:t>
      </w:r>
    </w:p>
    <w:p w14:paraId="2C0F7B1A" w14:textId="77777777" w:rsidR="005C44D3" w:rsidRPr="00073AC1" w:rsidRDefault="005C44D3" w:rsidP="005C44D3">
      <w:pPr>
        <w:pStyle w:val="ListParagraph"/>
        <w:widowControl w:val="0"/>
        <w:suppressAutoHyphens/>
        <w:autoSpaceDN w:val="0"/>
        <w:spacing w:after="0" w:line="240" w:lineRule="auto"/>
        <w:ind w:left="1440"/>
        <w:jc w:val="both"/>
        <w:rPr>
          <w:rFonts w:ascii="Times New Roman" w:eastAsia="MS Mincho" w:hAnsi="Times New Roman" w:cs="Times New Roman"/>
          <w:sz w:val="24"/>
          <w:szCs w:val="24"/>
          <w:lang w:eastAsia="fr-BE"/>
        </w:rPr>
      </w:pPr>
    </w:p>
    <w:p w14:paraId="68F26E48" w14:textId="77777777" w:rsidR="005C44D3" w:rsidRPr="006A40E8" w:rsidRDefault="005C44D3" w:rsidP="005C44D3">
      <w:pPr>
        <w:widowControl w:val="0"/>
        <w:suppressAutoHyphens/>
        <w:autoSpaceDN w:val="0"/>
        <w:spacing w:after="0" w:line="240" w:lineRule="auto"/>
        <w:ind w:left="720" w:firstLine="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(ii)</w:t>
      </w:r>
      <w:r>
        <w:rPr>
          <w:rFonts w:ascii="Times New Roman" w:eastAsia="MS Mincho" w:hAnsi="Times New Roman" w:cs="Times New Roman"/>
          <w:sz w:val="24"/>
          <w:szCs w:val="24"/>
          <w:lang w:eastAsia="fr-BE"/>
        </w:rPr>
        <w:tab/>
      </w:r>
      <w:r w:rsidRPr="006A40E8">
        <w:rPr>
          <w:rFonts w:ascii="Times New Roman" w:eastAsia="MS Mincho" w:hAnsi="Times New Roman" w:cs="Times New Roman"/>
          <w:sz w:val="24"/>
          <w:szCs w:val="24"/>
          <w:lang w:eastAsia="fr-BE"/>
        </w:rPr>
        <w:t>equipment, devices, and supplies used to test or inspect the good;</w:t>
      </w:r>
    </w:p>
    <w:p w14:paraId="377DB831" w14:textId="77777777" w:rsidR="005C44D3" w:rsidRPr="00073AC1" w:rsidRDefault="005C44D3" w:rsidP="005C44D3">
      <w:pPr>
        <w:pStyle w:val="ListParagraph"/>
        <w:widowControl w:val="0"/>
        <w:suppressAutoHyphens/>
        <w:autoSpaceDN w:val="0"/>
        <w:spacing w:after="0" w:line="240" w:lineRule="auto"/>
        <w:ind w:left="1440"/>
        <w:jc w:val="both"/>
        <w:rPr>
          <w:rFonts w:ascii="Times New Roman" w:eastAsia="MS Mincho" w:hAnsi="Times New Roman" w:cs="Times New Roman"/>
          <w:sz w:val="24"/>
          <w:szCs w:val="24"/>
          <w:lang w:eastAsia="fr-BE"/>
        </w:rPr>
      </w:pPr>
    </w:p>
    <w:p w14:paraId="6D100930" w14:textId="77777777" w:rsidR="005C44D3" w:rsidRPr="006A40E8" w:rsidRDefault="005C44D3" w:rsidP="005C44D3">
      <w:pPr>
        <w:widowControl w:val="0"/>
        <w:suppressAutoHyphens/>
        <w:autoSpaceDN w:val="0"/>
        <w:spacing w:after="0" w:line="240" w:lineRule="auto"/>
        <w:ind w:left="720" w:firstLine="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(iii)</w:t>
      </w:r>
      <w:r>
        <w:rPr>
          <w:rFonts w:ascii="Times New Roman" w:eastAsia="MS Mincho" w:hAnsi="Times New Roman" w:cs="Times New Roman"/>
          <w:sz w:val="24"/>
          <w:szCs w:val="24"/>
          <w:lang w:eastAsia="fr-BE"/>
        </w:rPr>
        <w:tab/>
      </w:r>
      <w:r w:rsidRPr="006A40E8">
        <w:rPr>
          <w:rFonts w:ascii="Times New Roman" w:eastAsia="MS Mincho" w:hAnsi="Times New Roman" w:cs="Times New Roman"/>
          <w:sz w:val="24"/>
          <w:szCs w:val="24"/>
          <w:lang w:eastAsia="fr-BE"/>
        </w:rPr>
        <w:t>gloves, glasses, footwear, clothing, safety equipment, and supplies;</w:t>
      </w:r>
    </w:p>
    <w:p w14:paraId="1B3D6B07" w14:textId="77777777" w:rsidR="005C44D3" w:rsidRPr="00073AC1" w:rsidRDefault="005C44D3" w:rsidP="005C44D3">
      <w:pPr>
        <w:pStyle w:val="ListParagraph"/>
        <w:widowControl w:val="0"/>
        <w:suppressAutoHyphens/>
        <w:autoSpaceDN w:val="0"/>
        <w:spacing w:after="0" w:line="240" w:lineRule="auto"/>
        <w:ind w:left="1440"/>
        <w:jc w:val="both"/>
        <w:rPr>
          <w:rFonts w:ascii="Times New Roman" w:eastAsia="MS Mincho" w:hAnsi="Times New Roman" w:cs="Times New Roman"/>
          <w:sz w:val="24"/>
          <w:szCs w:val="24"/>
          <w:lang w:eastAsia="fr-BE"/>
        </w:rPr>
      </w:pPr>
    </w:p>
    <w:p w14:paraId="1E3FB74C" w14:textId="77777777" w:rsidR="005C44D3" w:rsidRPr="006A40E8" w:rsidRDefault="005C44D3" w:rsidP="005C44D3">
      <w:pPr>
        <w:widowControl w:val="0"/>
        <w:suppressAutoHyphens/>
        <w:autoSpaceDN w:val="0"/>
        <w:spacing w:after="0" w:line="240" w:lineRule="auto"/>
        <w:ind w:left="720" w:firstLine="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(iv)</w:t>
      </w:r>
      <w:r>
        <w:rPr>
          <w:rFonts w:ascii="Times New Roman" w:eastAsia="MS Mincho" w:hAnsi="Times New Roman" w:cs="Times New Roman"/>
          <w:sz w:val="24"/>
          <w:szCs w:val="24"/>
          <w:lang w:eastAsia="fr-BE"/>
        </w:rPr>
        <w:tab/>
      </w:r>
      <w:r w:rsidRPr="006A40E8">
        <w:rPr>
          <w:rFonts w:ascii="Times New Roman" w:eastAsia="MS Mincho" w:hAnsi="Times New Roman" w:cs="Times New Roman"/>
          <w:sz w:val="24"/>
          <w:szCs w:val="24"/>
          <w:lang w:eastAsia="fr-BE"/>
        </w:rPr>
        <w:t>tools, dies, and moulds;</w:t>
      </w:r>
    </w:p>
    <w:p w14:paraId="0D67AA97" w14:textId="77777777" w:rsidR="005C44D3" w:rsidRPr="00073AC1" w:rsidRDefault="005C44D3" w:rsidP="005C44D3">
      <w:pPr>
        <w:pStyle w:val="ListParagraph"/>
        <w:widowControl w:val="0"/>
        <w:suppressAutoHyphens/>
        <w:autoSpaceDN w:val="0"/>
        <w:spacing w:after="0" w:line="240" w:lineRule="auto"/>
        <w:ind w:left="1440"/>
        <w:jc w:val="both"/>
        <w:rPr>
          <w:rFonts w:ascii="Times New Roman" w:eastAsia="MS Mincho" w:hAnsi="Times New Roman" w:cs="Times New Roman"/>
          <w:sz w:val="24"/>
          <w:szCs w:val="24"/>
          <w:lang w:eastAsia="fr-BE"/>
        </w:rPr>
      </w:pPr>
    </w:p>
    <w:p w14:paraId="5D081D5F" w14:textId="77777777" w:rsidR="005C44D3" w:rsidRPr="006A40E8" w:rsidRDefault="005C44D3" w:rsidP="005C44D3">
      <w:pPr>
        <w:widowControl w:val="0"/>
        <w:suppressAutoHyphens/>
        <w:autoSpaceDN w:val="0"/>
        <w:spacing w:after="0" w:line="240" w:lineRule="auto"/>
        <w:ind w:left="216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(v)</w:t>
      </w:r>
      <w:r>
        <w:rPr>
          <w:rFonts w:ascii="Times New Roman" w:eastAsia="MS Mincho" w:hAnsi="Times New Roman" w:cs="Times New Roman"/>
          <w:sz w:val="24"/>
          <w:szCs w:val="24"/>
          <w:lang w:eastAsia="fr-BE"/>
        </w:rPr>
        <w:tab/>
      </w:r>
      <w:r w:rsidRPr="006A40E8">
        <w:rPr>
          <w:rFonts w:ascii="Times New Roman" w:eastAsia="MS Mincho" w:hAnsi="Times New Roman" w:cs="Times New Roman"/>
          <w:sz w:val="24"/>
          <w:szCs w:val="24"/>
          <w:lang w:eastAsia="fr-BE"/>
        </w:rPr>
        <w:t>spare parts and materials used in the maintenance of equipment and buildings;</w:t>
      </w:r>
    </w:p>
    <w:p w14:paraId="1B5BC066" w14:textId="77777777" w:rsidR="005C44D3" w:rsidRPr="00073AC1" w:rsidRDefault="005C44D3" w:rsidP="005C44D3">
      <w:pPr>
        <w:pStyle w:val="ListParagraph"/>
        <w:widowControl w:val="0"/>
        <w:suppressAutoHyphens/>
        <w:autoSpaceDN w:val="0"/>
        <w:spacing w:after="0" w:line="240" w:lineRule="auto"/>
        <w:ind w:left="1440"/>
        <w:jc w:val="both"/>
        <w:rPr>
          <w:rFonts w:ascii="Times New Roman" w:eastAsia="MS Mincho" w:hAnsi="Times New Roman" w:cs="Times New Roman"/>
          <w:sz w:val="24"/>
          <w:szCs w:val="24"/>
          <w:lang w:eastAsia="fr-BE"/>
        </w:rPr>
      </w:pPr>
    </w:p>
    <w:p w14:paraId="29F0B856" w14:textId="77777777" w:rsidR="005C44D3" w:rsidRPr="006A40E8" w:rsidRDefault="005C44D3" w:rsidP="005C44D3">
      <w:pPr>
        <w:widowControl w:val="0"/>
        <w:suppressAutoHyphens/>
        <w:autoSpaceDN w:val="0"/>
        <w:spacing w:after="0" w:line="240" w:lineRule="auto"/>
        <w:ind w:left="216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(vi)</w:t>
      </w:r>
      <w:r>
        <w:rPr>
          <w:rFonts w:ascii="Times New Roman" w:eastAsia="MS Mincho" w:hAnsi="Times New Roman" w:cs="Times New Roman"/>
          <w:sz w:val="24"/>
          <w:szCs w:val="24"/>
          <w:lang w:eastAsia="fr-BE"/>
        </w:rPr>
        <w:tab/>
      </w:r>
      <w:r w:rsidRPr="006A40E8">
        <w:rPr>
          <w:rFonts w:ascii="Times New Roman" w:eastAsia="MS Mincho" w:hAnsi="Times New Roman" w:cs="Times New Roman"/>
          <w:sz w:val="24"/>
          <w:szCs w:val="24"/>
          <w:lang w:eastAsia="fr-BE"/>
        </w:rPr>
        <w:t>lubricants, greases, compounding materials and other materials used in production or used to operate equipment and buildings; and</w:t>
      </w:r>
    </w:p>
    <w:p w14:paraId="12DC8653" w14:textId="77777777" w:rsidR="005C44D3" w:rsidRPr="00073AC1" w:rsidRDefault="005C44D3" w:rsidP="005C44D3">
      <w:pPr>
        <w:pStyle w:val="ListParagraph"/>
        <w:widowControl w:val="0"/>
        <w:suppressAutoHyphens/>
        <w:autoSpaceDN w:val="0"/>
        <w:spacing w:after="0" w:line="240" w:lineRule="auto"/>
        <w:ind w:left="1440"/>
        <w:jc w:val="both"/>
        <w:rPr>
          <w:rFonts w:ascii="Times New Roman" w:eastAsia="MS Mincho" w:hAnsi="Times New Roman" w:cs="Times New Roman"/>
          <w:sz w:val="24"/>
          <w:szCs w:val="24"/>
          <w:lang w:eastAsia="fr-BE"/>
        </w:rPr>
      </w:pPr>
    </w:p>
    <w:p w14:paraId="3224DDE5" w14:textId="4BDD0153" w:rsidR="00F70D53" w:rsidRPr="006A40E8" w:rsidRDefault="005C44D3" w:rsidP="00C21C1D">
      <w:pPr>
        <w:widowControl w:val="0"/>
        <w:suppressAutoHyphens/>
        <w:autoSpaceDN w:val="0"/>
        <w:spacing w:after="0" w:line="240" w:lineRule="auto"/>
        <w:ind w:left="216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(vii)</w:t>
      </w:r>
      <w:r>
        <w:rPr>
          <w:rFonts w:ascii="Times New Roman" w:eastAsia="MS Mincho" w:hAnsi="Times New Roman" w:cs="Times New Roman"/>
          <w:sz w:val="24"/>
          <w:szCs w:val="24"/>
          <w:lang w:eastAsia="fr-BE"/>
        </w:rPr>
        <w:tab/>
      </w:r>
      <w:r w:rsidRPr="006A40E8">
        <w:rPr>
          <w:rFonts w:ascii="Times New Roman" w:eastAsia="MS Mincho" w:hAnsi="Times New Roman" w:cs="Times New Roman"/>
          <w:sz w:val="24"/>
          <w:szCs w:val="24"/>
          <w:lang w:eastAsia="fr-BE"/>
        </w:rPr>
        <w:t>any other material that is not incorporated into the good but the use of which in the production of the good can reasonably be demonstrated to be a part of that production;</w:t>
      </w:r>
    </w:p>
    <w:p w14:paraId="6E510A47" w14:textId="77777777" w:rsidR="000D59D3" w:rsidRPr="00DC4174" w:rsidRDefault="000D59D3" w:rsidP="00403EDF">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76CE9F1D" w14:textId="2FB3A9D4" w:rsidR="006321D3" w:rsidRPr="006A40E8" w:rsidRDefault="001E3E12"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j</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“material” means a good that is used in the production of another good;</w:t>
      </w:r>
    </w:p>
    <w:p w14:paraId="3C26EA34" w14:textId="77777777" w:rsidR="006321D3" w:rsidRPr="00073AC1" w:rsidRDefault="006321D3" w:rsidP="006A40E8">
      <w:pPr>
        <w:pStyle w:val="ListParagraph"/>
        <w:widowControl w:val="0"/>
        <w:suppressAutoHyphens/>
        <w:autoSpaceDN w:val="0"/>
        <w:spacing w:after="0" w:line="240" w:lineRule="auto"/>
        <w:jc w:val="both"/>
        <w:rPr>
          <w:rFonts w:ascii="Times New Roman" w:eastAsia="MS Mincho" w:hAnsi="Times New Roman" w:cs="Times New Roman"/>
          <w:sz w:val="24"/>
          <w:szCs w:val="24"/>
          <w:lang w:eastAsia="fr-BE"/>
        </w:rPr>
      </w:pPr>
    </w:p>
    <w:p w14:paraId="71359A47" w14:textId="152383AD" w:rsidR="00205CCA" w:rsidRPr="006A40E8" w:rsidRDefault="001E3E12"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k</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205CCA" w:rsidRPr="006A40E8">
        <w:rPr>
          <w:rFonts w:ascii="Times New Roman" w:eastAsia="MS Mincho" w:hAnsi="Times New Roman" w:cs="Times New Roman"/>
          <w:sz w:val="24"/>
          <w:szCs w:val="24"/>
          <w:lang w:eastAsia="fr-BE"/>
        </w:rPr>
        <w:t>“measure” includes any law, regulation, procedure, requirement or practice;</w:t>
      </w:r>
    </w:p>
    <w:p w14:paraId="2E5B6CB1" w14:textId="77777777" w:rsidR="00EC37F7" w:rsidRPr="00073AC1" w:rsidRDefault="00EC37F7" w:rsidP="006A40E8">
      <w:pPr>
        <w:pStyle w:val="ListParagraph"/>
        <w:widowControl w:val="0"/>
        <w:suppressAutoHyphens/>
        <w:autoSpaceDN w:val="0"/>
        <w:spacing w:after="0" w:line="240" w:lineRule="auto"/>
        <w:jc w:val="both"/>
        <w:rPr>
          <w:rFonts w:ascii="Times New Roman" w:eastAsia="MS Mincho" w:hAnsi="Times New Roman" w:cs="Times New Roman"/>
          <w:sz w:val="24"/>
          <w:szCs w:val="24"/>
          <w:lang w:eastAsia="fr-BE"/>
        </w:rPr>
      </w:pPr>
    </w:p>
    <w:p w14:paraId="6FBB0E79" w14:textId="00BACB16" w:rsidR="006321D3" w:rsidRPr="006A40E8" w:rsidRDefault="001E3E12" w:rsidP="00DC4174">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l</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 xml:space="preserve">“non-originating good” or “non-originating material” means a good or material that does not qualify as originating in accordance with this </w:t>
      </w:r>
      <w:r w:rsidR="009A0766">
        <w:rPr>
          <w:rFonts w:ascii="Times New Roman" w:eastAsia="MS Mincho" w:hAnsi="Times New Roman" w:cs="Times New Roman"/>
          <w:sz w:val="24"/>
          <w:szCs w:val="24"/>
          <w:lang w:eastAsia="fr-BE"/>
        </w:rPr>
        <w:t>Origin Reference Document</w:t>
      </w:r>
      <w:r w:rsidR="006321D3" w:rsidRPr="006A40E8">
        <w:rPr>
          <w:rFonts w:ascii="Times New Roman" w:eastAsia="MS Mincho" w:hAnsi="Times New Roman" w:cs="Times New Roman"/>
          <w:sz w:val="24"/>
          <w:szCs w:val="24"/>
          <w:lang w:eastAsia="fr-BE"/>
        </w:rPr>
        <w:t>;</w:t>
      </w:r>
    </w:p>
    <w:p w14:paraId="0B283E71" w14:textId="77777777" w:rsidR="006321D3" w:rsidRPr="00073AC1" w:rsidRDefault="006321D3"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76272A5F" w14:textId="22A5E2A3" w:rsidR="006321D3" w:rsidRPr="006A40E8" w:rsidRDefault="001E3E12" w:rsidP="0045507E">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m</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 xml:space="preserve">“originating good” or “originating material” means a good or material that qualifies as originating in accordance with this </w:t>
      </w:r>
      <w:r w:rsidR="009A0766">
        <w:rPr>
          <w:rFonts w:ascii="Times New Roman" w:eastAsia="MS Mincho" w:hAnsi="Times New Roman" w:cs="Times New Roman"/>
          <w:sz w:val="24"/>
          <w:szCs w:val="24"/>
          <w:lang w:eastAsia="fr-BE"/>
        </w:rPr>
        <w:t>Origin Reference Document</w:t>
      </w:r>
      <w:r w:rsidR="006321D3" w:rsidRPr="006A40E8">
        <w:rPr>
          <w:rFonts w:ascii="Times New Roman" w:eastAsia="MS Mincho" w:hAnsi="Times New Roman" w:cs="Times New Roman"/>
          <w:sz w:val="24"/>
          <w:szCs w:val="24"/>
          <w:lang w:eastAsia="fr-BE"/>
        </w:rPr>
        <w:t>;</w:t>
      </w:r>
    </w:p>
    <w:p w14:paraId="406FCF83" w14:textId="77777777" w:rsidR="00205CCA" w:rsidRPr="00205CCA" w:rsidRDefault="00205CCA"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5CD4031D" w14:textId="6CBD43CE" w:rsidR="00205CCA" w:rsidRDefault="001E3E12" w:rsidP="0045507E">
      <w:pPr>
        <w:spacing w:after="0" w:line="240" w:lineRule="auto"/>
        <w:ind w:left="720" w:hanging="720"/>
        <w:rPr>
          <w:rFonts w:ascii="Times New Roman" w:hAnsi="Times New Roman" w:cs="Times New Roman"/>
          <w:sz w:val="24"/>
          <w:szCs w:val="24"/>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n</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A47AA6">
        <w:rPr>
          <w:rFonts w:ascii="Times New Roman" w:eastAsia="MS Mincho" w:hAnsi="Times New Roman" w:cs="Times New Roman"/>
          <w:sz w:val="24"/>
          <w:szCs w:val="24"/>
          <w:lang w:eastAsia="fr-BE"/>
        </w:rPr>
        <w:t>“P</w:t>
      </w:r>
      <w:r w:rsidR="00D1752E" w:rsidRPr="0045507E">
        <w:rPr>
          <w:rFonts w:ascii="Times New Roman" w:eastAsia="MS Mincho" w:hAnsi="Times New Roman" w:cs="Times New Roman"/>
          <w:sz w:val="24"/>
          <w:szCs w:val="24"/>
          <w:lang w:eastAsia="fr-BE"/>
        </w:rPr>
        <w:t>arties’ means the parties to the United Kingdom-</w:t>
      </w:r>
      <w:r w:rsidR="00A47AA6">
        <w:rPr>
          <w:rFonts w:ascii="Times New Roman" w:eastAsia="MS Mincho" w:hAnsi="Times New Roman" w:cs="Times New Roman"/>
          <w:sz w:val="24"/>
          <w:szCs w:val="24"/>
          <w:lang w:eastAsia="fr-BE"/>
        </w:rPr>
        <w:t>Australia</w:t>
      </w:r>
      <w:r w:rsidR="00D1752E" w:rsidRPr="0045507E">
        <w:rPr>
          <w:rFonts w:ascii="Times New Roman" w:eastAsia="MS Mincho" w:hAnsi="Times New Roman" w:cs="Times New Roman"/>
          <w:sz w:val="24"/>
          <w:szCs w:val="24"/>
          <w:lang w:eastAsia="fr-BE"/>
        </w:rPr>
        <w:t xml:space="preserve"> Agreement, each a</w:t>
      </w:r>
      <w:r w:rsidR="00A47AA6">
        <w:rPr>
          <w:rFonts w:ascii="Times New Roman" w:eastAsia="MS Mincho" w:hAnsi="Times New Roman" w:cs="Times New Roman"/>
          <w:sz w:val="24"/>
          <w:szCs w:val="24"/>
          <w:lang w:eastAsia="fr-BE"/>
        </w:rPr>
        <w:t xml:space="preserve"> </w:t>
      </w:r>
      <w:r w:rsidR="00D1752E" w:rsidRPr="0045507E">
        <w:rPr>
          <w:rFonts w:ascii="Times New Roman" w:eastAsia="MS Mincho" w:hAnsi="Times New Roman" w:cs="Times New Roman"/>
          <w:sz w:val="24"/>
          <w:szCs w:val="24"/>
          <w:lang w:eastAsia="fr-BE"/>
        </w:rPr>
        <w:t>‘Party’;</w:t>
      </w:r>
    </w:p>
    <w:p w14:paraId="3A6AE422" w14:textId="77777777" w:rsidR="00A47AA6" w:rsidRPr="0045507E" w:rsidRDefault="00A47AA6" w:rsidP="00403EDF">
      <w:pPr>
        <w:spacing w:after="0"/>
        <w:rPr>
          <w:rFonts w:ascii="Times New Roman" w:hAnsi="Times New Roman" w:cs="Times New Roman"/>
          <w:sz w:val="24"/>
          <w:szCs w:val="24"/>
        </w:rPr>
      </w:pPr>
    </w:p>
    <w:p w14:paraId="4C885ECE" w14:textId="57FF68F5" w:rsidR="00205CCA" w:rsidRPr="006A40E8" w:rsidRDefault="001E3E12" w:rsidP="00A47AA6">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o</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205CCA" w:rsidRPr="006A40E8">
        <w:rPr>
          <w:rFonts w:ascii="Times New Roman" w:eastAsia="MS Mincho" w:hAnsi="Times New Roman" w:cs="Times New Roman"/>
          <w:sz w:val="24"/>
          <w:szCs w:val="24"/>
          <w:lang w:eastAsia="fr-BE"/>
        </w:rPr>
        <w:t xml:space="preserve">“person” means a </w:t>
      </w:r>
      <w:r w:rsidR="00C16B3C" w:rsidRPr="0045507E">
        <w:rPr>
          <w:rFonts w:ascii="Times New Roman" w:eastAsia="MS Mincho" w:hAnsi="Times New Roman" w:cs="Times New Roman"/>
          <w:sz w:val="24"/>
          <w:szCs w:val="24"/>
          <w:lang w:eastAsia="fr-BE"/>
        </w:rPr>
        <w:t>means a natural person or an enterprise</w:t>
      </w:r>
      <w:r w:rsidR="00205CCA" w:rsidRPr="006A40E8">
        <w:rPr>
          <w:rFonts w:ascii="Times New Roman" w:eastAsia="MS Mincho" w:hAnsi="Times New Roman" w:cs="Times New Roman"/>
          <w:sz w:val="24"/>
          <w:szCs w:val="24"/>
          <w:lang w:eastAsia="fr-BE"/>
        </w:rPr>
        <w:t>;</w:t>
      </w:r>
    </w:p>
    <w:p w14:paraId="0D4B0EDA" w14:textId="77777777" w:rsidR="006321D3" w:rsidRPr="00073AC1" w:rsidRDefault="006321D3"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57916670" w14:textId="64B95B8A" w:rsidR="006321D3" w:rsidRPr="006A40E8" w:rsidRDefault="001E3E12" w:rsidP="0045507E">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p</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“packing materials and containers for shipment” means goods used to protect another good during its transportation, but does not include the packaging materials or containers in which a good is packaged for retail sale;</w:t>
      </w:r>
    </w:p>
    <w:p w14:paraId="6E1F8F1F" w14:textId="77777777" w:rsidR="006321D3" w:rsidRPr="00073AC1" w:rsidRDefault="006321D3"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0013AE22" w14:textId="6AF108D7" w:rsidR="006321D3" w:rsidRPr="006A40E8" w:rsidRDefault="001E3E12" w:rsidP="00403EDF">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q</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“preferential tariff treatment” means the customs duty rate applicable to an originating good, pursuant to each Party's Schedule to Annex 2A (Tariff Commitments)</w:t>
      </w:r>
      <w:r w:rsidR="000A1F53">
        <w:rPr>
          <w:rFonts w:ascii="Times New Roman" w:eastAsia="MS Mincho" w:hAnsi="Times New Roman" w:cs="Times New Roman"/>
          <w:sz w:val="24"/>
          <w:szCs w:val="24"/>
          <w:lang w:eastAsia="fr-BE"/>
        </w:rPr>
        <w:t xml:space="preserve"> </w:t>
      </w:r>
      <w:r w:rsidR="004365A1">
        <w:rPr>
          <w:rFonts w:ascii="Times New Roman" w:eastAsia="MS Mincho" w:hAnsi="Times New Roman" w:cs="Times New Roman"/>
          <w:sz w:val="24"/>
          <w:szCs w:val="24"/>
          <w:lang w:eastAsia="fr-BE"/>
        </w:rPr>
        <w:t>of</w:t>
      </w:r>
      <w:r w:rsidR="00FF1159">
        <w:rPr>
          <w:rFonts w:ascii="Times New Roman" w:eastAsia="MS Mincho" w:hAnsi="Times New Roman" w:cs="Times New Roman"/>
          <w:sz w:val="24"/>
          <w:szCs w:val="24"/>
          <w:lang w:eastAsia="fr-BE"/>
        </w:rPr>
        <w:t xml:space="preserve"> the</w:t>
      </w:r>
      <w:r w:rsidR="000A1F53">
        <w:rPr>
          <w:rFonts w:ascii="Times New Roman" w:eastAsia="MS Mincho" w:hAnsi="Times New Roman" w:cs="Times New Roman"/>
          <w:sz w:val="24"/>
          <w:szCs w:val="24"/>
          <w:lang w:eastAsia="fr-BE"/>
        </w:rPr>
        <w:t xml:space="preserve"> United Kingdom-Australia Agreement</w:t>
      </w:r>
      <w:r w:rsidR="006321D3" w:rsidRPr="006A40E8">
        <w:rPr>
          <w:rFonts w:ascii="Times New Roman" w:eastAsia="MS Mincho" w:hAnsi="Times New Roman" w:cs="Times New Roman"/>
          <w:sz w:val="24"/>
          <w:szCs w:val="24"/>
          <w:lang w:eastAsia="fr-BE"/>
        </w:rPr>
        <w:t>;</w:t>
      </w:r>
    </w:p>
    <w:p w14:paraId="23D19CA5" w14:textId="77777777" w:rsidR="006321D3" w:rsidRPr="00073AC1" w:rsidRDefault="006321D3"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0E0C00DB" w14:textId="5D7EE1F4" w:rsidR="006321D3" w:rsidRPr="006A40E8" w:rsidRDefault="001E3E12"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r</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“producer” means a person who engages in the production of a good;</w:t>
      </w:r>
    </w:p>
    <w:p w14:paraId="62A167BB" w14:textId="77777777" w:rsidR="006321D3" w:rsidRPr="00073AC1" w:rsidRDefault="006321D3"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7D89955E" w14:textId="78F88550" w:rsidR="006321D3" w:rsidRPr="006A40E8" w:rsidRDefault="001E3E12" w:rsidP="00403EDF">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s</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“production” means operations including growing, cultivating, raising, mining, harvesting, fishing, trapping, hunting, capturing, collecting, breeding, extracting, aquaculture, gathering, manufacturing, processing, or assembling a good;</w:t>
      </w:r>
    </w:p>
    <w:p w14:paraId="2A55964B" w14:textId="77777777" w:rsidR="006321D3" w:rsidRPr="00073AC1" w:rsidRDefault="006321D3"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22342D68" w14:textId="30302A25" w:rsidR="006321D3" w:rsidRPr="006A40E8" w:rsidRDefault="001E3E12" w:rsidP="00403EDF">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t</w:t>
      </w:r>
      <w:r>
        <w:rPr>
          <w:rFonts w:ascii="Times New Roman" w:eastAsia="MS Mincho" w:hAnsi="Times New Roman" w:cs="Times New Roman"/>
          <w:sz w:val="24"/>
          <w:szCs w:val="24"/>
          <w:lang w:eastAsia="fr-BE"/>
        </w:rPr>
        <w:t>)</w:t>
      </w:r>
      <w:r w:rsidR="00172A2F">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“production value” means the price paid or payable to the producer of the good at the place where the last production was carried out, and must include the value of all materials. If there is no price paid or payable or if it does not include the value of all materials, the value of the good:</w:t>
      </w:r>
    </w:p>
    <w:p w14:paraId="1634F90D" w14:textId="77777777" w:rsidR="006321D3" w:rsidRPr="00073AC1" w:rsidRDefault="006321D3" w:rsidP="006A40E8">
      <w:pPr>
        <w:pStyle w:val="ListParagraph"/>
        <w:widowControl w:val="0"/>
        <w:suppressAutoHyphens/>
        <w:autoSpaceDN w:val="0"/>
        <w:spacing w:after="0" w:line="240" w:lineRule="auto"/>
        <w:jc w:val="both"/>
        <w:rPr>
          <w:rFonts w:ascii="Times New Roman" w:eastAsia="MS Mincho" w:hAnsi="Times New Roman" w:cs="Times New Roman"/>
          <w:sz w:val="24"/>
          <w:szCs w:val="24"/>
          <w:lang w:eastAsia="fr-BE"/>
        </w:rPr>
      </w:pPr>
    </w:p>
    <w:p w14:paraId="46BEB297" w14:textId="19840233" w:rsidR="006321D3" w:rsidRPr="006A40E8" w:rsidRDefault="001E3E12" w:rsidP="00403EDF">
      <w:pPr>
        <w:widowControl w:val="0"/>
        <w:suppressAutoHyphens/>
        <w:autoSpaceDN w:val="0"/>
        <w:spacing w:after="0" w:line="240" w:lineRule="auto"/>
        <w:ind w:left="144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must include the value of all materials and the cost of production employed in producing the good, calculated in accordance with accounting principles which are generally accepted in the Party of the producer; and</w:t>
      </w:r>
    </w:p>
    <w:p w14:paraId="72797707" w14:textId="77777777" w:rsidR="006321D3" w:rsidRPr="00073AC1" w:rsidRDefault="006321D3" w:rsidP="006A40E8">
      <w:pPr>
        <w:pStyle w:val="ListParagraph"/>
        <w:widowControl w:val="0"/>
        <w:suppressAutoHyphens/>
        <w:autoSpaceDN w:val="0"/>
        <w:spacing w:after="0" w:line="240" w:lineRule="auto"/>
        <w:ind w:left="1440"/>
        <w:jc w:val="both"/>
        <w:rPr>
          <w:rFonts w:ascii="Times New Roman" w:eastAsia="MS Mincho" w:hAnsi="Times New Roman" w:cs="Times New Roman"/>
          <w:sz w:val="24"/>
          <w:szCs w:val="24"/>
          <w:lang w:eastAsia="fr-BE"/>
        </w:rPr>
      </w:pPr>
    </w:p>
    <w:p w14:paraId="1CD63375" w14:textId="0A3D066E" w:rsidR="006321D3" w:rsidRPr="006A40E8" w:rsidRDefault="001E3E12" w:rsidP="00403EDF">
      <w:pPr>
        <w:widowControl w:val="0"/>
        <w:suppressAutoHyphens/>
        <w:autoSpaceDN w:val="0"/>
        <w:spacing w:after="0" w:line="240" w:lineRule="auto"/>
        <w:ind w:left="144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(ii)</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may include amounts for general expenses and profit to the producer that can be reasonably allocated to the good.</w:t>
      </w:r>
    </w:p>
    <w:p w14:paraId="5A317422" w14:textId="77777777" w:rsidR="006321D3" w:rsidRPr="00073AC1" w:rsidRDefault="006321D3" w:rsidP="006A40E8">
      <w:pPr>
        <w:widowControl w:val="0"/>
        <w:suppressAutoHyphens/>
        <w:autoSpaceDN w:val="0"/>
        <w:spacing w:after="0" w:line="240" w:lineRule="auto"/>
        <w:ind w:left="1080"/>
        <w:jc w:val="both"/>
        <w:rPr>
          <w:rFonts w:ascii="Times New Roman" w:eastAsia="MS Mincho" w:hAnsi="Times New Roman" w:cs="Times New Roman"/>
          <w:sz w:val="24"/>
          <w:szCs w:val="24"/>
          <w:lang w:eastAsia="fr-BE"/>
        </w:rPr>
      </w:pPr>
    </w:p>
    <w:p w14:paraId="6080D8DB" w14:textId="0C950FB9" w:rsidR="006321D3" w:rsidRPr="006A40E8" w:rsidRDefault="006321D3" w:rsidP="006A40E8">
      <w:pPr>
        <w:widowControl w:val="0"/>
        <w:suppressAutoHyphens/>
        <w:autoSpaceDN w:val="0"/>
        <w:spacing w:after="0" w:line="240" w:lineRule="auto"/>
        <w:ind w:left="720"/>
        <w:jc w:val="both"/>
        <w:rPr>
          <w:rFonts w:ascii="Times New Roman" w:eastAsia="MS Mincho" w:hAnsi="Times New Roman" w:cs="Times New Roman"/>
          <w:sz w:val="24"/>
          <w:szCs w:val="24"/>
          <w:lang w:eastAsia="fr-BE"/>
        </w:rPr>
      </w:pPr>
      <w:r w:rsidRPr="006A40E8">
        <w:rPr>
          <w:rFonts w:ascii="Times New Roman" w:eastAsia="MS Mincho" w:hAnsi="Times New Roman" w:cs="Times New Roman"/>
          <w:sz w:val="24"/>
          <w:szCs w:val="24"/>
          <w:lang w:eastAsia="fr-BE"/>
        </w:rPr>
        <w:t xml:space="preserve">Any internal taxes which are, or may be, repaid when the good obtained is exported are excluded. If value of the good includes costs incurred subsequent to the good leaving the place of production, such as freight, insurance, packing, and all other costs incurred to transport the good, those costs are to be excluded; </w:t>
      </w:r>
    </w:p>
    <w:p w14:paraId="37FD54CB" w14:textId="77777777" w:rsidR="006321D3" w:rsidRPr="00073AC1" w:rsidRDefault="006321D3" w:rsidP="006A40E8">
      <w:pPr>
        <w:pStyle w:val="ListParagraph"/>
        <w:widowControl w:val="0"/>
        <w:suppressAutoHyphens/>
        <w:autoSpaceDN w:val="0"/>
        <w:spacing w:after="0" w:line="240" w:lineRule="auto"/>
        <w:ind w:left="1440"/>
        <w:jc w:val="both"/>
        <w:rPr>
          <w:rFonts w:ascii="Times New Roman" w:eastAsia="MS Mincho" w:hAnsi="Times New Roman" w:cs="Times New Roman"/>
          <w:sz w:val="24"/>
          <w:szCs w:val="24"/>
          <w:lang w:eastAsia="fr-BE"/>
        </w:rPr>
      </w:pPr>
    </w:p>
    <w:p w14:paraId="0465819D" w14:textId="5BE81927" w:rsidR="00205CCA" w:rsidRPr="006A40E8" w:rsidRDefault="00172A2F" w:rsidP="00403EDF">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u</w:t>
      </w:r>
      <w:r>
        <w:rPr>
          <w:rFonts w:ascii="Times New Roman" w:eastAsia="MS Mincho" w:hAnsi="Times New Roman" w:cs="Times New Roman"/>
          <w:sz w:val="24"/>
          <w:szCs w:val="24"/>
          <w:lang w:eastAsia="fr-BE"/>
        </w:rPr>
        <w:t>)</w:t>
      </w:r>
      <w:r w:rsidR="00422A91">
        <w:rPr>
          <w:rFonts w:ascii="Times New Roman" w:eastAsia="MS Mincho" w:hAnsi="Times New Roman" w:cs="Times New Roman"/>
          <w:sz w:val="24"/>
          <w:szCs w:val="24"/>
          <w:lang w:eastAsia="fr-BE"/>
        </w:rPr>
        <w:tab/>
      </w:r>
      <w:r w:rsidR="00205CCA" w:rsidRPr="006A40E8">
        <w:rPr>
          <w:rFonts w:ascii="Times New Roman" w:eastAsia="MS Mincho" w:hAnsi="Times New Roman" w:cs="Times New Roman"/>
          <w:sz w:val="24"/>
          <w:szCs w:val="24"/>
          <w:lang w:eastAsia="fr-BE"/>
        </w:rPr>
        <w:t>“recovered material” means a material comprising one or more individual parts that results from:</w:t>
      </w:r>
    </w:p>
    <w:p w14:paraId="452A15F0" w14:textId="77777777" w:rsidR="00205CCA" w:rsidRPr="00205CCA" w:rsidRDefault="00205CCA" w:rsidP="006A40E8">
      <w:pPr>
        <w:widowControl w:val="0"/>
        <w:suppressAutoHyphens/>
        <w:autoSpaceDN w:val="0"/>
        <w:spacing w:after="0" w:line="240" w:lineRule="auto"/>
        <w:ind w:left="360"/>
        <w:jc w:val="both"/>
        <w:rPr>
          <w:rFonts w:ascii="Times New Roman" w:eastAsia="MS Mincho" w:hAnsi="Times New Roman" w:cs="Times New Roman"/>
          <w:sz w:val="24"/>
          <w:szCs w:val="24"/>
          <w:lang w:eastAsia="fr-BE"/>
        </w:rPr>
      </w:pPr>
    </w:p>
    <w:p w14:paraId="7A9870F9" w14:textId="0CA56F8F" w:rsidR="00205CCA" w:rsidRPr="006A40E8" w:rsidRDefault="00422A91" w:rsidP="00403EDF">
      <w:pPr>
        <w:widowControl w:val="0"/>
        <w:suppressAutoHyphens/>
        <w:autoSpaceDN w:val="0"/>
        <w:spacing w:after="0" w:line="240" w:lineRule="auto"/>
        <w:ind w:left="720" w:firstLine="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w:t>
      </w:r>
      <w:r>
        <w:rPr>
          <w:rFonts w:ascii="Times New Roman" w:eastAsia="MS Mincho" w:hAnsi="Times New Roman" w:cs="Times New Roman"/>
          <w:sz w:val="24"/>
          <w:szCs w:val="24"/>
          <w:lang w:eastAsia="fr-BE"/>
        </w:rPr>
        <w:tab/>
      </w:r>
      <w:r w:rsidR="00205CCA" w:rsidRPr="006A40E8">
        <w:rPr>
          <w:rFonts w:ascii="Times New Roman" w:eastAsia="MS Mincho" w:hAnsi="Times New Roman" w:cs="Times New Roman"/>
          <w:sz w:val="24"/>
          <w:szCs w:val="24"/>
          <w:lang w:eastAsia="fr-BE"/>
        </w:rPr>
        <w:t>the disassembly of a used good into individual parts; and </w:t>
      </w:r>
    </w:p>
    <w:p w14:paraId="45330A06" w14:textId="519B740F" w:rsidR="00205CCA" w:rsidRPr="00205CCA" w:rsidRDefault="00205CCA" w:rsidP="006A40E8">
      <w:pPr>
        <w:pStyle w:val="ListParagraph"/>
        <w:widowControl w:val="0"/>
        <w:suppressAutoHyphens/>
        <w:autoSpaceDN w:val="0"/>
        <w:spacing w:after="0" w:line="240" w:lineRule="auto"/>
        <w:ind w:left="1588"/>
        <w:jc w:val="both"/>
        <w:rPr>
          <w:rFonts w:ascii="Times New Roman" w:eastAsia="MS Mincho" w:hAnsi="Times New Roman" w:cs="Times New Roman"/>
          <w:sz w:val="24"/>
          <w:szCs w:val="24"/>
          <w:lang w:eastAsia="fr-BE"/>
        </w:rPr>
      </w:pPr>
    </w:p>
    <w:p w14:paraId="521474E6" w14:textId="1672F1D2" w:rsidR="00205CCA" w:rsidRPr="006A40E8" w:rsidRDefault="00422A91" w:rsidP="00403EDF">
      <w:pPr>
        <w:widowControl w:val="0"/>
        <w:suppressAutoHyphens/>
        <w:autoSpaceDN w:val="0"/>
        <w:spacing w:after="0" w:line="240" w:lineRule="auto"/>
        <w:ind w:left="144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(ii)</w:t>
      </w:r>
      <w:r>
        <w:rPr>
          <w:rFonts w:ascii="Times New Roman" w:eastAsia="MS Mincho" w:hAnsi="Times New Roman" w:cs="Times New Roman"/>
          <w:sz w:val="24"/>
          <w:szCs w:val="24"/>
          <w:lang w:eastAsia="fr-BE"/>
        </w:rPr>
        <w:tab/>
      </w:r>
      <w:r w:rsidR="00205CCA" w:rsidRPr="006A40E8">
        <w:rPr>
          <w:rFonts w:ascii="Times New Roman" w:eastAsia="MS Mincho" w:hAnsi="Times New Roman" w:cs="Times New Roman"/>
          <w:sz w:val="24"/>
          <w:szCs w:val="24"/>
          <w:lang w:eastAsia="fr-BE"/>
        </w:rPr>
        <w:t>the cleaning, testing or other processing of those individual parts as necessary for improvement to sound working condition;</w:t>
      </w:r>
    </w:p>
    <w:p w14:paraId="75D58AE5" w14:textId="77777777" w:rsidR="00205CCA" w:rsidRPr="00205CCA" w:rsidRDefault="00205CCA" w:rsidP="006A40E8">
      <w:pPr>
        <w:pStyle w:val="ListParagraph"/>
        <w:widowControl w:val="0"/>
        <w:suppressAutoHyphens/>
        <w:autoSpaceDN w:val="0"/>
        <w:spacing w:after="0" w:line="240" w:lineRule="auto"/>
        <w:ind w:left="868"/>
        <w:jc w:val="both"/>
        <w:rPr>
          <w:rFonts w:ascii="Times New Roman" w:eastAsia="MS Mincho" w:hAnsi="Times New Roman" w:cs="Times New Roman"/>
          <w:sz w:val="24"/>
          <w:szCs w:val="24"/>
          <w:lang w:eastAsia="fr-BE"/>
        </w:rPr>
      </w:pPr>
    </w:p>
    <w:p w14:paraId="1C3E7040" w14:textId="35A0B712" w:rsidR="00205CCA" w:rsidRPr="006A40E8" w:rsidRDefault="00422A91" w:rsidP="00403EDF">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v</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205CCA" w:rsidRPr="006A40E8">
        <w:rPr>
          <w:rFonts w:ascii="Times New Roman" w:eastAsia="MS Mincho" w:hAnsi="Times New Roman" w:cs="Times New Roman"/>
          <w:sz w:val="24"/>
          <w:szCs w:val="24"/>
          <w:lang w:eastAsia="fr-BE"/>
        </w:rPr>
        <w:t xml:space="preserve">“remanufactured good” means a good classified in HS </w:t>
      </w:r>
      <w:r w:rsidR="00733287">
        <w:rPr>
          <w:rFonts w:ascii="Times New Roman" w:eastAsia="MS Mincho" w:hAnsi="Times New Roman" w:cs="Times New Roman"/>
          <w:sz w:val="24"/>
          <w:szCs w:val="24"/>
          <w:lang w:eastAsia="fr-BE"/>
        </w:rPr>
        <w:t xml:space="preserve">2017 </w:t>
      </w:r>
      <w:r w:rsidR="00205CCA" w:rsidRPr="006A40E8">
        <w:rPr>
          <w:rFonts w:ascii="Times New Roman" w:eastAsia="MS Mincho" w:hAnsi="Times New Roman" w:cs="Times New Roman"/>
          <w:sz w:val="24"/>
          <w:szCs w:val="24"/>
          <w:lang w:eastAsia="fr-BE"/>
        </w:rPr>
        <w:t xml:space="preserve">Chapters 84 through 90, or under heading 94.02, except a good classified under HS </w:t>
      </w:r>
      <w:r w:rsidR="00733287">
        <w:rPr>
          <w:rFonts w:ascii="Times New Roman" w:eastAsia="MS Mincho" w:hAnsi="Times New Roman" w:cs="Times New Roman"/>
          <w:sz w:val="24"/>
          <w:szCs w:val="24"/>
          <w:lang w:eastAsia="fr-BE"/>
        </w:rPr>
        <w:t>2017</w:t>
      </w:r>
      <w:r w:rsidR="00205CCA" w:rsidRPr="006A40E8">
        <w:rPr>
          <w:rFonts w:ascii="Times New Roman" w:eastAsia="MS Mincho" w:hAnsi="Times New Roman" w:cs="Times New Roman"/>
          <w:sz w:val="24"/>
          <w:szCs w:val="24"/>
          <w:lang w:eastAsia="fr-BE"/>
        </w:rPr>
        <w:t xml:space="preserve"> headings 87.02, 87.03, 87.04, 87.05, 87.11 and 87.16, or subheading 8701.20 that:  </w:t>
      </w:r>
    </w:p>
    <w:p w14:paraId="226500DF" w14:textId="77777777" w:rsidR="00205CCA" w:rsidRPr="00205CCA" w:rsidRDefault="00205CCA" w:rsidP="006A40E8">
      <w:pPr>
        <w:widowControl w:val="0"/>
        <w:suppressAutoHyphens/>
        <w:autoSpaceDN w:val="0"/>
        <w:spacing w:after="0" w:line="240" w:lineRule="auto"/>
        <w:ind w:left="360"/>
        <w:jc w:val="both"/>
        <w:rPr>
          <w:rFonts w:ascii="Times New Roman" w:eastAsia="MS Mincho" w:hAnsi="Times New Roman" w:cs="Times New Roman"/>
          <w:sz w:val="24"/>
          <w:szCs w:val="24"/>
          <w:lang w:eastAsia="fr-BE"/>
        </w:rPr>
      </w:pPr>
    </w:p>
    <w:p w14:paraId="17DF38A4" w14:textId="09BE0DD4" w:rsidR="00205CCA" w:rsidRPr="006A40E8" w:rsidRDefault="00422A91" w:rsidP="00403EDF">
      <w:pPr>
        <w:widowControl w:val="0"/>
        <w:suppressAutoHyphens/>
        <w:autoSpaceDN w:val="0"/>
        <w:spacing w:after="0" w:line="240" w:lineRule="auto"/>
        <w:ind w:left="720" w:firstLine="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w:t>
      </w:r>
      <w:r>
        <w:rPr>
          <w:rFonts w:ascii="Times New Roman" w:eastAsia="MS Mincho" w:hAnsi="Times New Roman" w:cs="Times New Roman"/>
          <w:sz w:val="24"/>
          <w:szCs w:val="24"/>
          <w:lang w:eastAsia="fr-BE"/>
        </w:rPr>
        <w:tab/>
      </w:r>
      <w:r w:rsidR="00205CCA" w:rsidRPr="006A40E8">
        <w:rPr>
          <w:rFonts w:ascii="Times New Roman" w:eastAsia="MS Mincho" w:hAnsi="Times New Roman" w:cs="Times New Roman"/>
          <w:sz w:val="24"/>
          <w:szCs w:val="24"/>
          <w:lang w:eastAsia="fr-BE"/>
        </w:rPr>
        <w:t>is entirely or partially comprised of parts that are recovered materials; </w:t>
      </w:r>
    </w:p>
    <w:p w14:paraId="698CA5F2" w14:textId="77777777" w:rsidR="00205CCA" w:rsidRPr="00205CCA" w:rsidRDefault="00205CCA" w:rsidP="006A40E8">
      <w:pPr>
        <w:pStyle w:val="ListParagraph"/>
        <w:widowControl w:val="0"/>
        <w:suppressAutoHyphens/>
        <w:autoSpaceDN w:val="0"/>
        <w:spacing w:after="0" w:line="240" w:lineRule="auto"/>
        <w:ind w:left="1588"/>
        <w:jc w:val="both"/>
        <w:rPr>
          <w:rFonts w:ascii="Times New Roman" w:eastAsia="MS Mincho" w:hAnsi="Times New Roman" w:cs="Times New Roman"/>
          <w:sz w:val="24"/>
          <w:szCs w:val="24"/>
          <w:lang w:eastAsia="fr-BE"/>
        </w:rPr>
      </w:pPr>
    </w:p>
    <w:p w14:paraId="53C721DC" w14:textId="608D1905" w:rsidR="00205CCA" w:rsidRPr="006A40E8" w:rsidRDefault="00422A91" w:rsidP="00403EDF">
      <w:pPr>
        <w:widowControl w:val="0"/>
        <w:suppressAutoHyphens/>
        <w:autoSpaceDN w:val="0"/>
        <w:spacing w:after="0" w:line="240" w:lineRule="auto"/>
        <w:ind w:left="144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(ii)</w:t>
      </w:r>
      <w:r>
        <w:rPr>
          <w:rFonts w:ascii="Times New Roman" w:eastAsia="MS Mincho" w:hAnsi="Times New Roman" w:cs="Times New Roman"/>
          <w:sz w:val="24"/>
          <w:szCs w:val="24"/>
          <w:lang w:eastAsia="fr-BE"/>
        </w:rPr>
        <w:tab/>
      </w:r>
      <w:r w:rsidR="00205CCA" w:rsidRPr="006A40E8">
        <w:rPr>
          <w:rFonts w:ascii="Times New Roman" w:eastAsia="MS Mincho" w:hAnsi="Times New Roman" w:cs="Times New Roman"/>
          <w:sz w:val="24"/>
          <w:szCs w:val="24"/>
          <w:lang w:eastAsia="fr-BE"/>
        </w:rPr>
        <w:t>has similar life expectancy, working conditions and performance to the equivalent good in new condition; and </w:t>
      </w:r>
    </w:p>
    <w:p w14:paraId="196AD2CF" w14:textId="77777777" w:rsidR="00205CCA" w:rsidRPr="00205CCA" w:rsidRDefault="00205CCA" w:rsidP="006A40E8">
      <w:pPr>
        <w:pStyle w:val="ListParagraph"/>
        <w:widowControl w:val="0"/>
        <w:suppressAutoHyphens/>
        <w:autoSpaceDN w:val="0"/>
        <w:spacing w:after="0" w:line="240" w:lineRule="auto"/>
        <w:ind w:left="1588"/>
        <w:jc w:val="both"/>
        <w:rPr>
          <w:rFonts w:ascii="Times New Roman" w:eastAsia="MS Mincho" w:hAnsi="Times New Roman" w:cs="Times New Roman"/>
          <w:sz w:val="24"/>
          <w:szCs w:val="24"/>
          <w:lang w:eastAsia="fr-BE"/>
        </w:rPr>
      </w:pPr>
    </w:p>
    <w:p w14:paraId="32261987" w14:textId="128183B8" w:rsidR="00205CCA" w:rsidRPr="006A40E8" w:rsidRDefault="00422A91" w:rsidP="00403EDF">
      <w:pPr>
        <w:widowControl w:val="0"/>
        <w:suppressAutoHyphens/>
        <w:autoSpaceDN w:val="0"/>
        <w:spacing w:after="0" w:line="240" w:lineRule="auto"/>
        <w:ind w:left="144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775266">
        <w:rPr>
          <w:rFonts w:ascii="Times New Roman" w:eastAsia="MS Mincho" w:hAnsi="Times New Roman" w:cs="Times New Roman"/>
          <w:sz w:val="24"/>
          <w:szCs w:val="24"/>
          <w:lang w:eastAsia="fr-BE"/>
        </w:rPr>
        <w:t>iii)</w:t>
      </w:r>
      <w:r w:rsidR="00775266">
        <w:rPr>
          <w:rFonts w:ascii="Times New Roman" w:eastAsia="MS Mincho" w:hAnsi="Times New Roman" w:cs="Times New Roman"/>
          <w:sz w:val="24"/>
          <w:szCs w:val="24"/>
          <w:lang w:eastAsia="fr-BE"/>
        </w:rPr>
        <w:tab/>
      </w:r>
      <w:r w:rsidR="00205CCA" w:rsidRPr="006A40E8">
        <w:rPr>
          <w:rFonts w:ascii="Times New Roman" w:eastAsia="MS Mincho" w:hAnsi="Times New Roman" w:cs="Times New Roman"/>
          <w:sz w:val="24"/>
          <w:szCs w:val="24"/>
          <w:lang w:eastAsia="fr-BE"/>
        </w:rPr>
        <w:t>is given  a warranty in substance the same as the equivalent good in new condition;</w:t>
      </w:r>
    </w:p>
    <w:p w14:paraId="7AAE3112" w14:textId="77777777" w:rsidR="00205CCA" w:rsidRPr="00205CCA" w:rsidRDefault="00205CCA"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079D885D" w14:textId="4220990A" w:rsidR="00205CCA" w:rsidRDefault="00775266"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r w:rsidRPr="00403EDF">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w</w:t>
      </w:r>
      <w:r w:rsidRPr="00403EDF">
        <w:rPr>
          <w:rFonts w:ascii="Times New Roman" w:eastAsia="MS Mincho" w:hAnsi="Times New Roman" w:cs="Times New Roman"/>
          <w:sz w:val="24"/>
          <w:szCs w:val="24"/>
          <w:lang w:eastAsia="fr-BE"/>
        </w:rPr>
        <w:t>)</w:t>
      </w:r>
      <w:r w:rsidRPr="00403EDF">
        <w:rPr>
          <w:rFonts w:ascii="Times New Roman" w:eastAsia="MS Mincho" w:hAnsi="Times New Roman" w:cs="Times New Roman"/>
          <w:sz w:val="24"/>
          <w:szCs w:val="24"/>
          <w:lang w:eastAsia="fr-BE"/>
        </w:rPr>
        <w:tab/>
      </w:r>
      <w:r w:rsidR="00205CCA" w:rsidRPr="00710767">
        <w:rPr>
          <w:rFonts w:ascii="Times New Roman" w:eastAsia="MS Mincho" w:hAnsi="Times New Roman" w:cs="Times New Roman"/>
          <w:sz w:val="24"/>
          <w:szCs w:val="24"/>
          <w:lang w:eastAsia="fr-BE"/>
        </w:rPr>
        <w:t>“territory” means</w:t>
      </w:r>
      <w:r w:rsidR="00E16268">
        <w:rPr>
          <w:rFonts w:ascii="Times New Roman" w:eastAsia="MS Mincho" w:hAnsi="Times New Roman" w:cs="Times New Roman"/>
          <w:sz w:val="24"/>
          <w:szCs w:val="24"/>
          <w:lang w:eastAsia="fr-BE"/>
        </w:rPr>
        <w:t>:</w:t>
      </w:r>
    </w:p>
    <w:p w14:paraId="779BF8F5" w14:textId="77777777" w:rsidR="00E16268" w:rsidRDefault="00E16268"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1274A486" w14:textId="097392CD" w:rsidR="00E16268" w:rsidRDefault="00E16268"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ab/>
      </w:r>
      <w:r>
        <w:rPr>
          <w:rFonts w:ascii="Times New Roman" w:eastAsia="MS Mincho" w:hAnsi="Times New Roman" w:cs="Times New Roman"/>
          <w:sz w:val="24"/>
          <w:szCs w:val="24"/>
          <w:lang w:eastAsia="fr-BE"/>
        </w:rPr>
        <w:tab/>
        <w:t>(i)</w:t>
      </w:r>
      <w:r w:rsidR="003975E9">
        <w:rPr>
          <w:rFonts w:ascii="Times New Roman" w:eastAsia="MS Mincho" w:hAnsi="Times New Roman" w:cs="Times New Roman"/>
          <w:sz w:val="24"/>
          <w:szCs w:val="24"/>
          <w:lang w:eastAsia="fr-BE"/>
        </w:rPr>
        <w:tab/>
      </w:r>
      <w:r>
        <w:rPr>
          <w:rFonts w:ascii="Times New Roman" w:eastAsia="MS Mincho" w:hAnsi="Times New Roman" w:cs="Times New Roman"/>
          <w:sz w:val="24"/>
          <w:szCs w:val="24"/>
          <w:lang w:eastAsia="fr-BE"/>
        </w:rPr>
        <w:t>for Australia, the territory of Australia:</w:t>
      </w:r>
    </w:p>
    <w:p w14:paraId="392E53DE" w14:textId="2A1A7490" w:rsidR="003975E9" w:rsidRDefault="003975E9"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53F67A2C" w14:textId="4226BD60" w:rsidR="003975E9" w:rsidRDefault="003975E9" w:rsidP="003975E9">
      <w:pPr>
        <w:widowControl w:val="0"/>
        <w:suppressAutoHyphens/>
        <w:autoSpaceDN w:val="0"/>
        <w:spacing w:after="0" w:line="240" w:lineRule="auto"/>
        <w:ind w:left="2585" w:hanging="425"/>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(A) excluding all external territories </w:t>
      </w:r>
      <w:r w:rsidRPr="003975E9">
        <w:rPr>
          <w:rFonts w:ascii="Times New Roman" w:eastAsia="MS Mincho" w:hAnsi="Times New Roman" w:cs="Times New Roman"/>
          <w:sz w:val="24"/>
          <w:szCs w:val="24"/>
          <w:lang w:eastAsia="fr-BE"/>
        </w:rPr>
        <w:t>other than the Territory of Norfolk Island, the Territory of Christmas Island, the Territory of Cocos (Keeling) Islands, the Territory of Ashmore and Cartier Islands, the Territory of Heard Island and McDonald Islands, and the Coral Sea Islands Territory; and</w:t>
      </w:r>
    </w:p>
    <w:p w14:paraId="633BF260" w14:textId="34A93FF5" w:rsidR="003975E9" w:rsidRDefault="003975E9" w:rsidP="003975E9">
      <w:pPr>
        <w:widowControl w:val="0"/>
        <w:suppressAutoHyphens/>
        <w:autoSpaceDN w:val="0"/>
        <w:spacing w:after="0" w:line="240" w:lineRule="auto"/>
        <w:ind w:left="2585" w:hanging="425"/>
        <w:jc w:val="both"/>
        <w:rPr>
          <w:rFonts w:ascii="Times New Roman" w:eastAsia="MS Mincho" w:hAnsi="Times New Roman" w:cs="Times New Roman"/>
          <w:sz w:val="24"/>
          <w:szCs w:val="24"/>
          <w:lang w:eastAsia="fr-BE"/>
        </w:rPr>
      </w:pPr>
    </w:p>
    <w:p w14:paraId="5C0761A2" w14:textId="7002936D" w:rsidR="003975E9" w:rsidRDefault="003975E9" w:rsidP="003975E9">
      <w:pPr>
        <w:widowControl w:val="0"/>
        <w:suppressAutoHyphens/>
        <w:autoSpaceDN w:val="0"/>
        <w:spacing w:after="0" w:line="240" w:lineRule="auto"/>
        <w:ind w:left="2585" w:hanging="425"/>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(B)</w:t>
      </w:r>
      <w:r w:rsidRPr="003975E9">
        <w:t xml:space="preserve"> </w:t>
      </w:r>
      <w:r w:rsidRPr="003975E9">
        <w:rPr>
          <w:rFonts w:ascii="Times New Roman" w:eastAsia="MS Mincho" w:hAnsi="Times New Roman" w:cs="Times New Roman"/>
          <w:sz w:val="24"/>
          <w:szCs w:val="24"/>
          <w:lang w:eastAsia="fr-BE"/>
        </w:rPr>
        <w:t>including Australia's territorial sea, contiguous zone, exclusive economic zone and continental shelf over which Australia exercises sovereign rights or jurisdiction in accordance with international law, particularly the United Nations Convention on the Law of the Sea, done at Montego Bay on 10 December 1982;</w:t>
      </w:r>
    </w:p>
    <w:p w14:paraId="2DDEA234" w14:textId="0A69080C" w:rsidR="003975E9" w:rsidRDefault="003975E9" w:rsidP="003975E9">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414676E3" w14:textId="512F8A15" w:rsidR="00E16268" w:rsidRDefault="00E16268"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ab/>
      </w:r>
      <w:r>
        <w:rPr>
          <w:rFonts w:ascii="Times New Roman" w:eastAsia="MS Mincho" w:hAnsi="Times New Roman" w:cs="Times New Roman"/>
          <w:sz w:val="24"/>
          <w:szCs w:val="24"/>
          <w:lang w:eastAsia="fr-BE"/>
        </w:rPr>
        <w:tab/>
      </w:r>
      <w:r w:rsidR="003975E9">
        <w:rPr>
          <w:rFonts w:ascii="Times New Roman" w:eastAsia="MS Mincho" w:hAnsi="Times New Roman" w:cs="Times New Roman"/>
          <w:sz w:val="24"/>
          <w:szCs w:val="24"/>
          <w:lang w:eastAsia="fr-BE"/>
        </w:rPr>
        <w:t>(ii)</w:t>
      </w:r>
      <w:r w:rsidR="003975E9">
        <w:rPr>
          <w:rFonts w:ascii="Times New Roman" w:eastAsia="MS Mincho" w:hAnsi="Times New Roman" w:cs="Times New Roman"/>
          <w:sz w:val="24"/>
          <w:szCs w:val="24"/>
          <w:lang w:eastAsia="fr-BE"/>
        </w:rPr>
        <w:tab/>
        <w:t>for the United Kingdom:</w:t>
      </w:r>
    </w:p>
    <w:p w14:paraId="27D13061" w14:textId="77777777" w:rsidR="003975E9" w:rsidRDefault="003975E9"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1604005D" w14:textId="4826CEBD" w:rsidR="003975E9" w:rsidRDefault="003975E9" w:rsidP="002D7C8C">
      <w:pPr>
        <w:widowControl w:val="0"/>
        <w:suppressAutoHyphens/>
        <w:autoSpaceDN w:val="0"/>
        <w:spacing w:after="0" w:line="240" w:lineRule="auto"/>
        <w:ind w:left="2585" w:hanging="425"/>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(A) </w:t>
      </w:r>
      <w:r w:rsidRPr="003975E9">
        <w:rPr>
          <w:rFonts w:ascii="Times New Roman" w:eastAsia="MS Mincho" w:hAnsi="Times New Roman" w:cs="Times New Roman"/>
          <w:sz w:val="24"/>
          <w:szCs w:val="24"/>
          <w:lang w:eastAsia="fr-BE"/>
        </w:rPr>
        <w:t>the territory of the United Kingdom of Great Britain and Northern Ireland including its territorial sea and airspace;</w:t>
      </w:r>
    </w:p>
    <w:p w14:paraId="13D5FB89" w14:textId="2F9014DB" w:rsidR="002D7C8C" w:rsidRDefault="002D7C8C" w:rsidP="002D7C8C">
      <w:pPr>
        <w:widowControl w:val="0"/>
        <w:suppressAutoHyphens/>
        <w:autoSpaceDN w:val="0"/>
        <w:spacing w:after="0" w:line="240" w:lineRule="auto"/>
        <w:ind w:left="2585" w:hanging="425"/>
        <w:jc w:val="both"/>
        <w:rPr>
          <w:rFonts w:ascii="Times New Roman" w:eastAsia="MS Mincho" w:hAnsi="Times New Roman" w:cs="Times New Roman"/>
          <w:sz w:val="24"/>
          <w:szCs w:val="24"/>
          <w:lang w:eastAsia="fr-BE"/>
        </w:rPr>
      </w:pPr>
    </w:p>
    <w:p w14:paraId="457CD9AB" w14:textId="1A4652E4" w:rsidR="002D7C8C" w:rsidRDefault="002D7C8C" w:rsidP="002D7C8C">
      <w:pPr>
        <w:widowControl w:val="0"/>
        <w:suppressAutoHyphens/>
        <w:autoSpaceDN w:val="0"/>
        <w:spacing w:after="0" w:line="240" w:lineRule="auto"/>
        <w:ind w:left="2585" w:hanging="425"/>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(B) all areas </w:t>
      </w:r>
      <w:r w:rsidRPr="002D7C8C">
        <w:rPr>
          <w:rFonts w:ascii="Times New Roman" w:eastAsia="MS Mincho" w:hAnsi="Times New Roman" w:cs="Times New Roman"/>
          <w:sz w:val="24"/>
          <w:szCs w:val="24"/>
          <w:lang w:eastAsia="fr-BE"/>
        </w:rPr>
        <w:t>beyond the territorial sea of the United Kingdom, including the sea-bed and subsoil of those areas, over which the United Kingdom may exercise sovereign rights or jurisdiction in accordance with international law;</w:t>
      </w:r>
    </w:p>
    <w:p w14:paraId="16E6BBA3" w14:textId="27E84FFB" w:rsidR="002D7C8C" w:rsidRDefault="002D7C8C" w:rsidP="002D7C8C">
      <w:pPr>
        <w:widowControl w:val="0"/>
        <w:suppressAutoHyphens/>
        <w:autoSpaceDN w:val="0"/>
        <w:spacing w:after="0" w:line="240" w:lineRule="auto"/>
        <w:ind w:left="2585" w:hanging="425"/>
        <w:jc w:val="both"/>
        <w:rPr>
          <w:rFonts w:ascii="Times New Roman" w:eastAsia="MS Mincho" w:hAnsi="Times New Roman" w:cs="Times New Roman"/>
          <w:sz w:val="24"/>
          <w:szCs w:val="24"/>
          <w:lang w:eastAsia="fr-BE"/>
        </w:rPr>
      </w:pPr>
    </w:p>
    <w:p w14:paraId="165108D5" w14:textId="0CEC2A76" w:rsidR="002D7C8C" w:rsidRDefault="002D7C8C" w:rsidP="002D7C8C">
      <w:pPr>
        <w:widowControl w:val="0"/>
        <w:suppressAutoHyphens/>
        <w:autoSpaceDN w:val="0"/>
        <w:spacing w:after="0" w:line="240" w:lineRule="auto"/>
        <w:ind w:left="2585" w:hanging="425"/>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(C) the </w:t>
      </w:r>
      <w:r w:rsidRPr="002D7C8C">
        <w:rPr>
          <w:rFonts w:ascii="Times New Roman" w:eastAsia="MS Mincho" w:hAnsi="Times New Roman" w:cs="Times New Roman"/>
          <w:sz w:val="24"/>
          <w:szCs w:val="24"/>
          <w:lang w:eastAsia="fr-BE"/>
        </w:rPr>
        <w:t>Bailiwicks of Guernsey and Jersey and the Isle of Man (including their airspace and the territorial sea adjacent to them), territories for whose international relations the United Kingdom is responsible</w:t>
      </w:r>
      <w:r>
        <w:rPr>
          <w:rFonts w:ascii="Times New Roman" w:eastAsia="MS Mincho" w:hAnsi="Times New Roman" w:cs="Times New Roman"/>
          <w:sz w:val="24"/>
          <w:szCs w:val="24"/>
          <w:lang w:eastAsia="fr-BE"/>
        </w:rPr>
        <w:t xml:space="preserve">; </w:t>
      </w:r>
      <w:r>
        <w:rPr>
          <w:rFonts w:ascii="Times New Roman" w:eastAsia="MS Mincho" w:hAnsi="Times New Roman" w:cs="Times New Roman"/>
          <w:sz w:val="24"/>
          <w:szCs w:val="24"/>
          <w:lang w:eastAsia="fr-BE"/>
        </w:rPr>
        <w:lastRenderedPageBreak/>
        <w:t>and</w:t>
      </w:r>
    </w:p>
    <w:p w14:paraId="5B25A5D7" w14:textId="05B4B1B4" w:rsidR="002D7C8C" w:rsidRDefault="002D7C8C" w:rsidP="002D7C8C">
      <w:pPr>
        <w:widowControl w:val="0"/>
        <w:suppressAutoHyphens/>
        <w:autoSpaceDN w:val="0"/>
        <w:spacing w:after="0" w:line="240" w:lineRule="auto"/>
        <w:ind w:left="2585" w:hanging="425"/>
        <w:jc w:val="both"/>
        <w:rPr>
          <w:rFonts w:ascii="Times New Roman" w:eastAsia="MS Mincho" w:hAnsi="Times New Roman" w:cs="Times New Roman"/>
          <w:sz w:val="24"/>
          <w:szCs w:val="24"/>
          <w:lang w:eastAsia="fr-BE"/>
        </w:rPr>
      </w:pPr>
    </w:p>
    <w:p w14:paraId="5A11B1BB" w14:textId="266EC42B" w:rsidR="002D7C8C" w:rsidRPr="00710767" w:rsidRDefault="002D7C8C" w:rsidP="00403EDF">
      <w:pPr>
        <w:widowControl w:val="0"/>
        <w:suppressAutoHyphens/>
        <w:autoSpaceDN w:val="0"/>
        <w:spacing w:after="0" w:line="240" w:lineRule="auto"/>
        <w:ind w:left="2585" w:hanging="425"/>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(D) any </w:t>
      </w:r>
      <w:r w:rsidRPr="002D7C8C">
        <w:rPr>
          <w:rFonts w:ascii="Times New Roman" w:eastAsia="MS Mincho" w:hAnsi="Times New Roman" w:cs="Times New Roman"/>
          <w:sz w:val="24"/>
          <w:szCs w:val="24"/>
          <w:lang w:eastAsia="fr-BE"/>
        </w:rPr>
        <w:t xml:space="preserve">territory for whose international relations the United Kingdom is responsible and to which </w:t>
      </w:r>
      <w:r>
        <w:rPr>
          <w:rFonts w:ascii="Times New Roman" w:eastAsia="MS Mincho" w:hAnsi="Times New Roman" w:cs="Times New Roman"/>
          <w:sz w:val="24"/>
          <w:szCs w:val="24"/>
          <w:lang w:eastAsia="fr-BE"/>
        </w:rPr>
        <w:t>the United Kingdom-Australia</w:t>
      </w:r>
      <w:r w:rsidR="00267D45">
        <w:rPr>
          <w:rFonts w:ascii="Times New Roman" w:eastAsia="MS Mincho" w:hAnsi="Times New Roman" w:cs="Times New Roman"/>
          <w:sz w:val="24"/>
          <w:szCs w:val="24"/>
          <w:lang w:eastAsia="fr-BE"/>
        </w:rPr>
        <w:t xml:space="preserve"> </w:t>
      </w:r>
      <w:r>
        <w:rPr>
          <w:rFonts w:ascii="Times New Roman" w:eastAsia="MS Mincho" w:hAnsi="Times New Roman" w:cs="Times New Roman"/>
          <w:sz w:val="24"/>
          <w:szCs w:val="24"/>
          <w:lang w:eastAsia="fr-BE"/>
        </w:rPr>
        <w:t xml:space="preserve">Agreement </w:t>
      </w:r>
      <w:r w:rsidRPr="002D7C8C">
        <w:rPr>
          <w:rFonts w:ascii="Times New Roman" w:eastAsia="MS Mincho" w:hAnsi="Times New Roman" w:cs="Times New Roman"/>
          <w:sz w:val="24"/>
          <w:szCs w:val="24"/>
          <w:lang w:eastAsia="fr-BE"/>
        </w:rPr>
        <w:t>is extended in accordance with Article 32.4 (Territorial Extension – Final Provisions)</w:t>
      </w:r>
      <w:r>
        <w:rPr>
          <w:rFonts w:ascii="Times New Roman" w:eastAsia="MS Mincho" w:hAnsi="Times New Roman" w:cs="Times New Roman"/>
          <w:sz w:val="24"/>
          <w:szCs w:val="24"/>
          <w:lang w:eastAsia="fr-BE"/>
        </w:rPr>
        <w:t xml:space="preserve"> of that Agreement</w:t>
      </w:r>
      <w:r w:rsidRPr="002D7C8C">
        <w:rPr>
          <w:rFonts w:ascii="Times New Roman" w:eastAsia="MS Mincho" w:hAnsi="Times New Roman" w:cs="Times New Roman"/>
          <w:sz w:val="24"/>
          <w:szCs w:val="24"/>
          <w:lang w:eastAsia="fr-BE"/>
        </w:rPr>
        <w:t>;</w:t>
      </w:r>
    </w:p>
    <w:p w14:paraId="311D2E23" w14:textId="77777777" w:rsidR="008A6A96" w:rsidRPr="008A6A96" w:rsidRDefault="008A6A96" w:rsidP="006A40E8">
      <w:pPr>
        <w:pStyle w:val="ListParagraph"/>
        <w:widowControl w:val="0"/>
        <w:suppressAutoHyphens/>
        <w:autoSpaceDN w:val="0"/>
        <w:spacing w:after="0" w:line="240" w:lineRule="auto"/>
        <w:ind w:left="508"/>
        <w:jc w:val="both"/>
        <w:rPr>
          <w:rFonts w:ascii="Times New Roman" w:eastAsia="MS Mincho" w:hAnsi="Times New Roman" w:cs="Times New Roman"/>
          <w:color w:val="FF0000"/>
          <w:sz w:val="24"/>
          <w:szCs w:val="24"/>
          <w:lang w:eastAsia="fr-BE"/>
        </w:rPr>
      </w:pPr>
    </w:p>
    <w:p w14:paraId="14302E5F" w14:textId="3BDDFA53" w:rsidR="008A6A96" w:rsidRPr="001362C1" w:rsidRDefault="00775266" w:rsidP="001362C1">
      <w:pPr>
        <w:ind w:left="720" w:hanging="720"/>
        <w:rPr>
          <w:rFonts w:ascii="Times New Roman" w:hAnsi="Times New Roman" w:cs="Times New Roman"/>
          <w:sz w:val="24"/>
          <w:szCs w:val="24"/>
        </w:rPr>
      </w:pPr>
      <w:r w:rsidRPr="001362C1">
        <w:rPr>
          <w:rFonts w:ascii="Times New Roman" w:eastAsia="MS Mincho" w:hAnsi="Times New Roman" w:cs="Times New Roman"/>
          <w:sz w:val="24"/>
          <w:szCs w:val="24"/>
          <w:lang w:eastAsia="fr-BE"/>
        </w:rPr>
        <w:t>(</w:t>
      </w:r>
      <w:r w:rsidR="003731BB" w:rsidRPr="001362C1">
        <w:rPr>
          <w:rFonts w:ascii="Times New Roman" w:eastAsia="MS Mincho" w:hAnsi="Times New Roman" w:cs="Times New Roman"/>
          <w:sz w:val="24"/>
          <w:szCs w:val="24"/>
          <w:lang w:eastAsia="fr-BE"/>
        </w:rPr>
        <w:t>x</w:t>
      </w:r>
      <w:r w:rsidRPr="001362C1">
        <w:rPr>
          <w:rFonts w:ascii="Times New Roman" w:eastAsia="MS Mincho" w:hAnsi="Times New Roman" w:cs="Times New Roman"/>
          <w:sz w:val="24"/>
          <w:szCs w:val="24"/>
          <w:lang w:eastAsia="fr-BE"/>
        </w:rPr>
        <w:t>)</w:t>
      </w:r>
      <w:r w:rsidRPr="001362C1">
        <w:rPr>
          <w:rFonts w:ascii="Times New Roman" w:eastAsia="MS Mincho" w:hAnsi="Times New Roman" w:cs="Times New Roman"/>
          <w:sz w:val="24"/>
          <w:szCs w:val="24"/>
          <w:lang w:eastAsia="fr-BE"/>
        </w:rPr>
        <w:tab/>
      </w:r>
      <w:r w:rsidR="000C283E" w:rsidRPr="001362C1">
        <w:rPr>
          <w:rFonts w:ascii="Times New Roman" w:eastAsia="MS Mincho" w:hAnsi="Times New Roman" w:cs="Times New Roman"/>
          <w:sz w:val="24"/>
          <w:szCs w:val="24"/>
          <w:lang w:eastAsia="fr-BE"/>
        </w:rPr>
        <w:t>“the United Kingdom-Australia Agreement” means the Free Trade Agreement between the United Kingdom of Great Britain and Northern Ireland</w:t>
      </w:r>
      <w:r w:rsidR="007C39E3" w:rsidRPr="001362C1">
        <w:rPr>
          <w:rFonts w:ascii="Times New Roman" w:eastAsia="MS Mincho" w:hAnsi="Times New Roman" w:cs="Times New Roman"/>
          <w:sz w:val="24"/>
          <w:szCs w:val="24"/>
          <w:lang w:eastAsia="fr-BE"/>
        </w:rPr>
        <w:t xml:space="preserve"> </w:t>
      </w:r>
      <w:r w:rsidR="00CE4576" w:rsidRPr="001362C1">
        <w:rPr>
          <w:rFonts w:ascii="Times New Roman" w:eastAsia="MS Mincho" w:hAnsi="Times New Roman" w:cs="Times New Roman"/>
          <w:sz w:val="24"/>
          <w:szCs w:val="24"/>
          <w:lang w:eastAsia="fr-BE"/>
        </w:rPr>
        <w:t xml:space="preserve">and Australia </w:t>
      </w:r>
      <w:r w:rsidR="00D13743" w:rsidRPr="001362C1">
        <w:rPr>
          <w:rFonts w:ascii="Times New Roman" w:eastAsia="MS Mincho" w:hAnsi="Times New Roman" w:cs="Times New Roman"/>
          <w:sz w:val="24"/>
          <w:szCs w:val="24"/>
          <w:lang w:eastAsia="fr-BE"/>
        </w:rPr>
        <w:t>signed on</w:t>
      </w:r>
      <w:r w:rsidR="001F399F" w:rsidRPr="001362C1">
        <w:rPr>
          <w:rFonts w:ascii="Times New Roman" w:eastAsia="MS Mincho" w:hAnsi="Times New Roman" w:cs="Times New Roman"/>
          <w:sz w:val="24"/>
          <w:szCs w:val="24"/>
          <w:lang w:eastAsia="fr-BE"/>
        </w:rPr>
        <w:t xml:space="preserve"> 1</w:t>
      </w:r>
      <w:r w:rsidR="001362C1" w:rsidRPr="001362C1">
        <w:rPr>
          <w:rFonts w:ascii="Times New Roman" w:eastAsia="MS Mincho" w:hAnsi="Times New Roman" w:cs="Times New Roman"/>
          <w:sz w:val="24"/>
          <w:szCs w:val="24"/>
          <w:lang w:eastAsia="fr-BE"/>
        </w:rPr>
        <w:t>6</w:t>
      </w:r>
      <w:r w:rsidR="001F399F" w:rsidRPr="001362C1">
        <w:rPr>
          <w:rFonts w:ascii="Times New Roman" w:eastAsia="MS Mincho" w:hAnsi="Times New Roman" w:cs="Times New Roman"/>
          <w:sz w:val="24"/>
          <w:szCs w:val="24"/>
          <w:lang w:eastAsia="fr-BE"/>
        </w:rPr>
        <w:t>th December 2021</w:t>
      </w:r>
      <w:r w:rsidR="007C39E3" w:rsidRPr="001362C1">
        <w:rPr>
          <w:rFonts w:ascii="Times New Roman" w:eastAsia="MS Mincho" w:hAnsi="Times New Roman" w:cs="Times New Roman"/>
          <w:sz w:val="24"/>
          <w:szCs w:val="24"/>
          <w:lang w:eastAsia="fr-BE"/>
        </w:rPr>
        <w:t>,</w:t>
      </w:r>
      <w:r w:rsidR="006B6065" w:rsidRPr="001362C1">
        <w:rPr>
          <w:rFonts w:ascii="Times New Roman" w:eastAsia="MS Mincho" w:hAnsi="Times New Roman" w:cs="Times New Roman"/>
          <w:sz w:val="24"/>
          <w:szCs w:val="24"/>
          <w:lang w:eastAsia="fr-BE"/>
        </w:rPr>
        <w:t xml:space="preserve"> </w:t>
      </w:r>
      <w:r w:rsidR="006B6065" w:rsidRPr="001362C1">
        <w:rPr>
          <w:rFonts w:ascii="Times New Roman" w:hAnsi="Times New Roman" w:cs="Times New Roman"/>
          <w:sz w:val="24"/>
          <w:szCs w:val="24"/>
        </w:rPr>
        <w:t xml:space="preserve">referred to in Column 1 of the </w:t>
      </w:r>
      <w:r w:rsidR="008A08E7">
        <w:rPr>
          <w:rFonts w:ascii="Times New Roman" w:hAnsi="Times New Roman" w:cs="Times New Roman"/>
          <w:sz w:val="24"/>
          <w:szCs w:val="24"/>
        </w:rPr>
        <w:t>table in Schedule 1</w:t>
      </w:r>
      <w:r w:rsidR="006B6065" w:rsidRPr="001362C1">
        <w:rPr>
          <w:rFonts w:ascii="Times New Roman" w:hAnsi="Times New Roman" w:cs="Times New Roman"/>
          <w:sz w:val="24"/>
          <w:szCs w:val="24"/>
        </w:rPr>
        <w:t xml:space="preserve"> of the Customs Tariff (Preferential Trade Arrangements) (EU Exit) Regulations 2020</w:t>
      </w:r>
      <w:r w:rsidR="001F399F" w:rsidRPr="001362C1">
        <w:rPr>
          <w:rFonts w:ascii="Times New Roman" w:eastAsia="MS Mincho" w:hAnsi="Times New Roman" w:cs="Times New Roman"/>
          <w:sz w:val="24"/>
          <w:szCs w:val="24"/>
          <w:lang w:eastAsia="fr-BE"/>
        </w:rPr>
        <w:t>;</w:t>
      </w:r>
      <w:r w:rsidR="006B6065" w:rsidRPr="001362C1">
        <w:rPr>
          <w:rFonts w:ascii="Times New Roman" w:eastAsia="MS Mincho" w:hAnsi="Times New Roman" w:cs="Times New Roman"/>
          <w:sz w:val="24"/>
          <w:szCs w:val="24"/>
          <w:lang w:eastAsia="fr-BE"/>
        </w:rPr>
        <w:t xml:space="preserve"> and</w:t>
      </w:r>
    </w:p>
    <w:p w14:paraId="2BC37C53" w14:textId="77777777" w:rsidR="004408BF" w:rsidRPr="008A6A96" w:rsidRDefault="004408BF"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4A0C4318" w14:textId="3590322C" w:rsidR="006321D3" w:rsidRPr="006A40E8" w:rsidRDefault="00775266"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y</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“value of the good” means, in relation to a good, either:</w:t>
      </w:r>
    </w:p>
    <w:p w14:paraId="0DC42FD4" w14:textId="77777777" w:rsidR="006321D3" w:rsidRPr="00073AC1" w:rsidRDefault="006321D3" w:rsidP="006A40E8">
      <w:pPr>
        <w:pStyle w:val="ListParagraph"/>
        <w:widowControl w:val="0"/>
        <w:suppressAutoHyphens/>
        <w:autoSpaceDN w:val="0"/>
        <w:spacing w:after="0" w:line="240" w:lineRule="auto"/>
        <w:jc w:val="both"/>
        <w:rPr>
          <w:rFonts w:ascii="Times New Roman" w:eastAsia="MS Mincho" w:hAnsi="Times New Roman" w:cs="Times New Roman"/>
          <w:sz w:val="24"/>
          <w:szCs w:val="24"/>
          <w:lang w:eastAsia="fr-BE"/>
        </w:rPr>
      </w:pPr>
    </w:p>
    <w:p w14:paraId="5376BB05" w14:textId="33D3451D" w:rsidR="006321D3" w:rsidRPr="006A40E8" w:rsidRDefault="00775266" w:rsidP="001362C1">
      <w:pPr>
        <w:widowControl w:val="0"/>
        <w:suppressAutoHyphens/>
        <w:autoSpaceDN w:val="0"/>
        <w:spacing w:after="0" w:line="240" w:lineRule="auto"/>
        <w:ind w:left="720" w:firstLine="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the production value of the good; or</w:t>
      </w:r>
    </w:p>
    <w:p w14:paraId="4C124417" w14:textId="77777777" w:rsidR="006321D3" w:rsidRPr="00073AC1" w:rsidRDefault="006321D3" w:rsidP="006A40E8">
      <w:pPr>
        <w:pStyle w:val="ListParagraph"/>
        <w:widowControl w:val="0"/>
        <w:suppressAutoHyphens/>
        <w:autoSpaceDN w:val="0"/>
        <w:spacing w:after="0" w:line="240" w:lineRule="auto"/>
        <w:ind w:left="1440"/>
        <w:jc w:val="both"/>
        <w:rPr>
          <w:rFonts w:ascii="Times New Roman" w:eastAsia="MS Mincho" w:hAnsi="Times New Roman" w:cs="Times New Roman"/>
          <w:sz w:val="24"/>
          <w:szCs w:val="24"/>
          <w:lang w:eastAsia="fr-BE"/>
        </w:rPr>
      </w:pPr>
    </w:p>
    <w:p w14:paraId="6419FF76" w14:textId="24AD81B8" w:rsidR="000C2D18" w:rsidRDefault="00775266" w:rsidP="00C21C1D">
      <w:pPr>
        <w:widowControl w:val="0"/>
        <w:suppressAutoHyphens/>
        <w:autoSpaceDN w:val="0"/>
        <w:spacing w:after="0" w:line="240" w:lineRule="auto"/>
        <w:ind w:left="144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(ii)</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the price actually paid or payable for the good when sold for export or other value determined in accordance with the Customs Valuation Agreement, excluding any costs incurred in the international shipment of the good.</w:t>
      </w:r>
    </w:p>
    <w:p w14:paraId="5719BB5C" w14:textId="77777777" w:rsidR="000C2D18" w:rsidRPr="000C2D18" w:rsidRDefault="000C2D18" w:rsidP="000C2D18">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p>
    <w:p w14:paraId="23CDE822" w14:textId="77777777" w:rsidR="00CF7C19" w:rsidRPr="00D240CC" w:rsidRDefault="00CF7C19" w:rsidP="00CF7C19">
      <w:pPr>
        <w:widowControl w:val="0"/>
        <w:suppressAutoHyphens/>
        <w:autoSpaceDN w:val="0"/>
        <w:spacing w:after="0" w:line="240" w:lineRule="auto"/>
        <w:jc w:val="center"/>
        <w:rPr>
          <w:rFonts w:ascii="Times New Roman" w:eastAsia="MS Mincho" w:hAnsi="Times New Roman" w:cs="Times New Roman"/>
          <w:i/>
          <w:sz w:val="24"/>
          <w:szCs w:val="24"/>
          <w:lang w:eastAsia="fr-BE"/>
        </w:rPr>
      </w:pPr>
      <w:r w:rsidRPr="00D240CC">
        <w:rPr>
          <w:rFonts w:ascii="Times New Roman" w:eastAsia="MS Mincho" w:hAnsi="Times New Roman" w:cs="Times New Roman"/>
          <w:i/>
          <w:sz w:val="24"/>
          <w:szCs w:val="24"/>
          <w:lang w:eastAsia="fr-BE"/>
        </w:rPr>
        <w:t>Article 2</w:t>
      </w:r>
    </w:p>
    <w:p w14:paraId="45575E85" w14:textId="233DA3D1" w:rsidR="009B42B1" w:rsidRPr="00D240CC" w:rsidRDefault="00CF7C19" w:rsidP="001362C1">
      <w:pPr>
        <w:pStyle w:val="Heading2"/>
      </w:pPr>
      <w:r w:rsidRPr="00D240CC">
        <w:t>Origin Criteria</w:t>
      </w:r>
    </w:p>
    <w:p w14:paraId="14268C19" w14:textId="77777777" w:rsidR="009B42B1" w:rsidRPr="00D240CC" w:rsidRDefault="009B42B1" w:rsidP="00CF7C19">
      <w:pPr>
        <w:widowControl w:val="0"/>
        <w:suppressAutoHyphens/>
        <w:autoSpaceDN w:val="0"/>
        <w:spacing w:after="0" w:line="240" w:lineRule="auto"/>
        <w:jc w:val="center"/>
        <w:rPr>
          <w:rFonts w:ascii="Times New Roman" w:eastAsia="MS Mincho" w:hAnsi="Times New Roman" w:cs="Times New Roman"/>
          <w:b/>
          <w:sz w:val="24"/>
          <w:szCs w:val="24"/>
          <w:lang w:eastAsia="fr-BE"/>
        </w:rPr>
      </w:pPr>
    </w:p>
    <w:p w14:paraId="52D9F031" w14:textId="60C496DC" w:rsidR="00CF7C19" w:rsidRPr="00D240CC" w:rsidRDefault="009B42B1" w:rsidP="00531B23">
      <w:pPr>
        <w:widowControl w:val="0"/>
        <w:suppressAutoHyphens/>
        <w:autoSpaceDN w:val="0"/>
        <w:spacing w:after="0" w:line="240" w:lineRule="auto"/>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 xml:space="preserve">Except as otherwise provided in this </w:t>
      </w:r>
      <w:r w:rsidR="00F839D4" w:rsidRPr="00D240CC">
        <w:rPr>
          <w:rFonts w:ascii="Times New Roman" w:eastAsia="MS Mincho" w:hAnsi="Times New Roman" w:cs="Times New Roman"/>
          <w:sz w:val="24"/>
          <w:szCs w:val="24"/>
          <w:lang w:eastAsia="fr-BE"/>
        </w:rPr>
        <w:t>Origin Reference Document</w:t>
      </w:r>
      <w:r w:rsidRPr="00D240CC">
        <w:rPr>
          <w:rFonts w:ascii="Times New Roman" w:eastAsia="MS Mincho" w:hAnsi="Times New Roman" w:cs="Times New Roman"/>
          <w:sz w:val="24"/>
          <w:szCs w:val="24"/>
          <w:lang w:eastAsia="fr-BE"/>
        </w:rPr>
        <w:t>, a good shall be regarded as originating if it is:</w:t>
      </w:r>
    </w:p>
    <w:p w14:paraId="409BC868" w14:textId="77777777" w:rsidR="009B42B1" w:rsidRPr="00D240CC" w:rsidRDefault="009B42B1" w:rsidP="00CF7C19">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7E2102B2" w14:textId="26DC74B2" w:rsidR="00CF7C19" w:rsidRPr="00D240CC" w:rsidRDefault="00CF7C19" w:rsidP="00CF7C19">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(a)</w:t>
      </w:r>
      <w:bookmarkStart w:id="0" w:name="_Hlk121403975"/>
      <w:r w:rsidR="009B42B1" w:rsidRPr="00D240CC">
        <w:rPr>
          <w:rFonts w:ascii="Times New Roman" w:hAnsi="Times New Roman" w:cs="Times New Roman"/>
          <w:sz w:val="24"/>
          <w:szCs w:val="24"/>
        </w:rPr>
        <w:tab/>
      </w:r>
      <w:bookmarkEnd w:id="0"/>
      <w:r w:rsidRPr="00D240CC">
        <w:rPr>
          <w:rFonts w:ascii="Times New Roman" w:eastAsia="MS Mincho" w:hAnsi="Times New Roman" w:cs="Times New Roman"/>
          <w:sz w:val="24"/>
          <w:szCs w:val="24"/>
          <w:lang w:eastAsia="fr-BE"/>
        </w:rPr>
        <w:t>wholly obtained or produced in the territory of one or both of the Parties, as established in Article 3 (Wholly Obtained or Produced Goods);</w:t>
      </w:r>
    </w:p>
    <w:p w14:paraId="0DB2E1BB" w14:textId="77777777" w:rsidR="00CF7C19" w:rsidRPr="00D240CC" w:rsidRDefault="00CF7C19" w:rsidP="00CF7C19">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537160CC" w14:textId="0A1A5C43" w:rsidR="00CF7C19" w:rsidRPr="00D240CC" w:rsidRDefault="00CF7C19" w:rsidP="00CF7C19">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 xml:space="preserve">(b) </w:t>
      </w:r>
      <w:r w:rsidR="00915758"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produced entirely in the territory of one or both of the Parties, exclusively from originating materials; or</w:t>
      </w:r>
    </w:p>
    <w:p w14:paraId="35D92136" w14:textId="77777777" w:rsidR="00CF7C19" w:rsidRPr="00D240CC" w:rsidRDefault="00CF7C19" w:rsidP="00CF7C19">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3F9B4EF2" w14:textId="059A9F8F" w:rsidR="00CF7C19" w:rsidRPr="00D240CC" w:rsidRDefault="00CF7C19" w:rsidP="00CF7C19">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(c)</w:t>
      </w:r>
      <w:r w:rsidR="00254A4C"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produced entirely in the territory of one or both of the Parties using non-originating materials, provided the good satisfies all applicable requirements of Annex</w:t>
      </w:r>
      <w:r w:rsidR="000C3BE8" w:rsidRPr="00D240CC">
        <w:rPr>
          <w:rFonts w:ascii="Times New Roman" w:eastAsia="MS Mincho" w:hAnsi="Times New Roman" w:cs="Times New Roman"/>
          <w:sz w:val="24"/>
          <w:szCs w:val="24"/>
          <w:lang w:eastAsia="fr-BE"/>
        </w:rPr>
        <w:t xml:space="preserve"> II</w:t>
      </w:r>
      <w:r w:rsidRPr="00D240CC">
        <w:rPr>
          <w:rFonts w:ascii="Times New Roman" w:eastAsia="MS Mincho" w:hAnsi="Times New Roman" w:cs="Times New Roman"/>
          <w:sz w:val="24"/>
          <w:szCs w:val="24"/>
          <w:lang w:eastAsia="fr-BE"/>
        </w:rPr>
        <w:t xml:space="preserve"> (Product-Specific Rules),</w:t>
      </w:r>
    </w:p>
    <w:p w14:paraId="74667E18" w14:textId="77777777" w:rsidR="009B42B1" w:rsidRPr="00D240CC" w:rsidRDefault="009B42B1" w:rsidP="009B42B1">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0BA561E2" w14:textId="0F84CCF5" w:rsidR="009B42B1" w:rsidRPr="00D240CC" w:rsidRDefault="00CF7C19" w:rsidP="001362C1">
      <w:pPr>
        <w:pStyle w:val="NormalWeb"/>
        <w:shd w:val="clear" w:color="auto" w:fill="FFFFFF"/>
        <w:spacing w:before="0" w:beforeAutospacing="0" w:after="0" w:afterAutospacing="0"/>
        <w:rPr>
          <w:rFonts w:eastAsia="MS Mincho"/>
          <w:lang w:eastAsia="fr-BE"/>
        </w:rPr>
      </w:pPr>
      <w:r w:rsidRPr="00D240CC">
        <w:rPr>
          <w:rFonts w:eastAsia="MS Mincho"/>
          <w:lang w:eastAsia="fr-BE"/>
        </w:rPr>
        <w:t xml:space="preserve">in each case, provided the good satisfies all other applicable requirements of this </w:t>
      </w:r>
      <w:r w:rsidR="00A95526" w:rsidRPr="00D240CC">
        <w:rPr>
          <w:rFonts w:eastAsia="MS Mincho"/>
          <w:lang w:eastAsia="fr-BE"/>
        </w:rPr>
        <w:t xml:space="preserve">Origin </w:t>
      </w:r>
      <w:r w:rsidR="00CC307A" w:rsidRPr="00D240CC">
        <w:rPr>
          <w:rFonts w:eastAsia="MS Mincho"/>
          <w:lang w:eastAsia="fr-BE"/>
        </w:rPr>
        <w:t>Reference</w:t>
      </w:r>
      <w:r w:rsidR="00A95526" w:rsidRPr="00D240CC">
        <w:rPr>
          <w:rFonts w:eastAsia="MS Mincho"/>
          <w:lang w:eastAsia="fr-BE"/>
        </w:rPr>
        <w:t xml:space="preserve"> Document</w:t>
      </w:r>
      <w:r w:rsidRPr="00D240CC">
        <w:rPr>
          <w:rFonts w:eastAsia="MS Mincho"/>
          <w:lang w:eastAsia="fr-BE"/>
        </w:rPr>
        <w:t>.</w:t>
      </w:r>
    </w:p>
    <w:p w14:paraId="798B26CA" w14:textId="77777777" w:rsidR="009B42B1" w:rsidRPr="00D240CC" w:rsidRDefault="009B42B1" w:rsidP="009B42B1">
      <w:pPr>
        <w:pStyle w:val="NormalWeb"/>
        <w:shd w:val="clear" w:color="auto" w:fill="FFFFFF"/>
        <w:spacing w:before="0" w:beforeAutospacing="0" w:after="0" w:afterAutospacing="0"/>
        <w:rPr>
          <w:rFonts w:eastAsia="MS Mincho"/>
          <w:lang w:eastAsia="fr-BE"/>
        </w:rPr>
      </w:pPr>
    </w:p>
    <w:p w14:paraId="325A9BC4" w14:textId="0B12EDA7" w:rsidR="009B42B1" w:rsidRPr="00D240CC" w:rsidRDefault="009B42B1" w:rsidP="009B42B1">
      <w:pPr>
        <w:pStyle w:val="NormalWeb"/>
        <w:shd w:val="clear" w:color="auto" w:fill="FFFFFF"/>
        <w:tabs>
          <w:tab w:val="left" w:pos="1352"/>
        </w:tabs>
        <w:spacing w:before="0" w:beforeAutospacing="0" w:after="0" w:afterAutospacing="0"/>
        <w:jc w:val="center"/>
        <w:rPr>
          <w:rFonts w:eastAsia="MS Mincho"/>
          <w:i/>
          <w:lang w:eastAsia="fr-BE"/>
        </w:rPr>
      </w:pPr>
      <w:r w:rsidRPr="00D240CC">
        <w:rPr>
          <w:rFonts w:eastAsia="MS Mincho"/>
          <w:i/>
          <w:lang w:eastAsia="fr-BE"/>
        </w:rPr>
        <w:t>Article 3</w:t>
      </w:r>
    </w:p>
    <w:p w14:paraId="7033E739" w14:textId="78BFBB57" w:rsidR="009B42B1" w:rsidRPr="00D240CC" w:rsidRDefault="009B42B1" w:rsidP="001362C1">
      <w:pPr>
        <w:pStyle w:val="Heading2"/>
      </w:pPr>
      <w:r w:rsidRPr="00D240CC">
        <w:t>Wholly Obtained or Produced Goods</w:t>
      </w:r>
    </w:p>
    <w:p w14:paraId="68C11774" w14:textId="4C45669D" w:rsidR="00CF7C19" w:rsidRPr="00D240CC" w:rsidRDefault="00CF7C19" w:rsidP="00CF7C19">
      <w:pPr>
        <w:pStyle w:val="NormalWeb"/>
        <w:shd w:val="clear" w:color="auto" w:fill="FFFFFF"/>
        <w:rPr>
          <w:rFonts w:eastAsia="MS Mincho"/>
          <w:lang w:eastAsia="fr-BE"/>
        </w:rPr>
      </w:pPr>
      <w:r w:rsidRPr="00D240CC">
        <w:rPr>
          <w:rFonts w:eastAsia="MS Mincho"/>
          <w:lang w:eastAsia="fr-BE"/>
        </w:rPr>
        <w:t>For the purposes of Article 2 (Origin Criteria) the following goods shall be considered as</w:t>
      </w:r>
      <w:r w:rsidR="00531B23" w:rsidRPr="00D240CC">
        <w:rPr>
          <w:rFonts w:eastAsia="MS Mincho"/>
          <w:lang w:eastAsia="fr-BE"/>
        </w:rPr>
        <w:t xml:space="preserve"> </w:t>
      </w:r>
      <w:r w:rsidRPr="00D240CC">
        <w:rPr>
          <w:rFonts w:eastAsia="MS Mincho"/>
          <w:lang w:eastAsia="fr-BE"/>
        </w:rPr>
        <w:t>wholly obtained or produced in the territory of one or both of the Parties if they are:</w:t>
      </w:r>
    </w:p>
    <w:p w14:paraId="52ADBBD8" w14:textId="2CD8B392"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(a)</w:t>
      </w:r>
      <w:r w:rsidR="00531B23"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a plant, plant good, or fungus, grown, cultivated, harvested, picked, or gathered there;</w:t>
      </w:r>
    </w:p>
    <w:p w14:paraId="106DBD76" w14:textId="77777777" w:rsidR="00531B23" w:rsidRPr="00D240CC" w:rsidRDefault="00531B23"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6E0C2D3A" w14:textId="5D0A0E0A"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(b)</w:t>
      </w:r>
      <w:r w:rsidR="00531B23"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a live animal born and raised there;</w:t>
      </w:r>
    </w:p>
    <w:p w14:paraId="65C97BFC" w14:textId="77777777" w:rsidR="00531B23" w:rsidRPr="00D240CC" w:rsidRDefault="00531B23"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642FE927" w14:textId="65B642D3"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(c)</w:t>
      </w:r>
      <w:r w:rsidR="00531B23"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a good obtained from a live animal there;</w:t>
      </w:r>
    </w:p>
    <w:p w14:paraId="1C2E7E2F" w14:textId="77777777" w:rsidR="00531B23" w:rsidRPr="00D240CC" w:rsidRDefault="00531B23"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1D106A57" w14:textId="74E2C7B1"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(d)</w:t>
      </w:r>
      <w:r w:rsidR="00531B23"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an animal obtained by hunting, trapping, fishing, gathering, or capturing there but not beyond the outer limits of a Party's territorial sea;</w:t>
      </w:r>
    </w:p>
    <w:p w14:paraId="3B13B721" w14:textId="77777777" w:rsidR="00531B23" w:rsidRPr="00D240CC" w:rsidRDefault="00531B23"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19CC5809" w14:textId="17E83DCA"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(e)</w:t>
      </w:r>
      <w:r w:rsidR="00531B23"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a good obtained from aquaculture there but not beyond the outer limits of a Party's territorial sea;</w:t>
      </w:r>
    </w:p>
    <w:p w14:paraId="43972E12" w14:textId="77777777" w:rsidR="00531B23" w:rsidRPr="00D240CC" w:rsidRDefault="00531B23"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4F5A0F3C" w14:textId="0C7FD5F4"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(f)</w:t>
      </w:r>
      <w:r w:rsidR="00531B23"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a mineral or other naturally occurring substance, not included in subparagraphs (a) through (e), extracted or taken from there;</w:t>
      </w:r>
    </w:p>
    <w:p w14:paraId="1F3F9875" w14:textId="77777777" w:rsidR="00531B23" w:rsidRPr="00D240CC" w:rsidRDefault="00531B23"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4D0752F4" w14:textId="4BF785FB"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(g)</w:t>
      </w:r>
      <w:r w:rsidR="00531B23"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fish, shellfish, and other marine life taken from the sea, seabed, or subsoil beyond the outer limits of:</w:t>
      </w:r>
    </w:p>
    <w:p w14:paraId="71DBD296" w14:textId="77777777" w:rsidR="000635CA" w:rsidRPr="00D240CC" w:rsidRDefault="000635CA" w:rsidP="000635CA">
      <w:pPr>
        <w:widowControl w:val="0"/>
        <w:suppressAutoHyphens/>
        <w:autoSpaceDN w:val="0"/>
        <w:spacing w:after="0" w:line="240" w:lineRule="auto"/>
        <w:ind w:left="1701" w:hanging="567"/>
        <w:jc w:val="both"/>
        <w:rPr>
          <w:rFonts w:ascii="Times New Roman" w:eastAsia="MS Mincho" w:hAnsi="Times New Roman" w:cs="Times New Roman"/>
          <w:sz w:val="24"/>
          <w:szCs w:val="24"/>
          <w:lang w:eastAsia="fr-BE"/>
        </w:rPr>
      </w:pPr>
    </w:p>
    <w:p w14:paraId="2EB13AF5" w14:textId="2E9AD509" w:rsidR="000635CA" w:rsidRPr="00D240CC" w:rsidRDefault="00CF7C19"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w:t>
      </w:r>
      <w:r w:rsidR="007561F8"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Australia's territorial sea but within the territory of Australia by vessels that are registered, listed, or recorded in Australia; or</w:t>
      </w:r>
    </w:p>
    <w:p w14:paraId="1CA41FDF" w14:textId="77777777" w:rsidR="000635CA" w:rsidRPr="00D240CC" w:rsidRDefault="000635CA"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p>
    <w:p w14:paraId="61CD67B7" w14:textId="00A3F733" w:rsidR="00CF7C19" w:rsidRPr="00D240CC" w:rsidRDefault="000635CA"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(ii)</w:t>
      </w:r>
      <w:r w:rsidR="007561F8" w:rsidRPr="00D240CC">
        <w:rPr>
          <w:rFonts w:ascii="Times New Roman" w:eastAsia="MS Mincho" w:hAnsi="Times New Roman" w:cs="Times New Roman"/>
          <w:sz w:val="24"/>
          <w:szCs w:val="24"/>
          <w:lang w:eastAsia="fr-BE"/>
        </w:rPr>
        <w:tab/>
      </w:r>
      <w:r w:rsidR="00CF7C19" w:rsidRPr="00D240CC">
        <w:rPr>
          <w:rFonts w:ascii="Times New Roman" w:eastAsia="MS Mincho" w:hAnsi="Times New Roman" w:cs="Times New Roman"/>
          <w:sz w:val="24"/>
          <w:szCs w:val="24"/>
          <w:lang w:eastAsia="fr-BE"/>
        </w:rPr>
        <w:t>the United Kingdom's territorial sea but within the territory of the United Kingdom by vessels that are registered in the United Kingdom and entitled to fly the flag of the United Kingdom;</w:t>
      </w:r>
    </w:p>
    <w:p w14:paraId="42147404" w14:textId="77777777" w:rsidR="000635CA" w:rsidRPr="00D240CC" w:rsidRDefault="000635CA" w:rsidP="000635CA">
      <w:pPr>
        <w:widowControl w:val="0"/>
        <w:suppressAutoHyphens/>
        <w:autoSpaceDN w:val="0"/>
        <w:spacing w:after="0" w:line="240" w:lineRule="auto"/>
        <w:ind w:left="1701" w:hanging="567"/>
        <w:jc w:val="both"/>
        <w:rPr>
          <w:rFonts w:ascii="Times New Roman" w:eastAsia="MS Mincho" w:hAnsi="Times New Roman" w:cs="Times New Roman"/>
          <w:sz w:val="24"/>
          <w:szCs w:val="24"/>
          <w:lang w:eastAsia="fr-BE"/>
        </w:rPr>
      </w:pPr>
    </w:p>
    <w:p w14:paraId="2010CF4B" w14:textId="5EDB0D14"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(h)</w:t>
      </w:r>
      <w:r w:rsidR="000635CA"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fish, shellfish, and other marine life taken from the sea, seabed, or subsoil beyond the outer limits of the territories of each Party and, in accordance with international law, outside the territorial sea of non-parties by vessels that are registered, listed, or recorded with a Party and entitled to fly the flag of that Party;</w:t>
      </w:r>
    </w:p>
    <w:p w14:paraId="1491B0AE" w14:textId="77777777" w:rsidR="000635CA" w:rsidRPr="00D240CC" w:rsidRDefault="000635CA"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3FED34BB" w14:textId="690B00DB"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w:t>
      </w:r>
      <w:r w:rsidR="000635CA"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a good produced from goods referred to in subparagraph (g) or subparagraph (h) on board a factory ship that is registered, listed, or recorded with a Party and entitled to fly the flag of that Party;</w:t>
      </w:r>
    </w:p>
    <w:p w14:paraId="662CB24A" w14:textId="77777777" w:rsidR="000635CA" w:rsidRPr="00D240CC" w:rsidRDefault="000635CA"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0A0CC487" w14:textId="7773173E"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(j)</w:t>
      </w:r>
      <w:r w:rsidR="000635CA"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a good other than fish, shellfish, and other marine life taken or extracted by a Party or a person of a Party from the seabed or subsoil outside the territories of the Parties, and beyond areas over which non-parties exercise jurisdiction provided that Party or person of that Party has the right to exploit that seabed or subsoil in accordance with international law;</w:t>
      </w:r>
    </w:p>
    <w:p w14:paraId="154FACEC" w14:textId="77777777" w:rsidR="000635CA" w:rsidRPr="00D240CC" w:rsidRDefault="000635CA"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26DC134F" w14:textId="66898920"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(k)</w:t>
      </w:r>
      <w:r w:rsidR="000635CA"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a good that is:</w:t>
      </w:r>
    </w:p>
    <w:p w14:paraId="455E7BFF" w14:textId="77777777" w:rsidR="007561F8" w:rsidRPr="00D240CC" w:rsidRDefault="007561F8"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63DD943D" w14:textId="74EB7E1B" w:rsidR="00CF7C19" w:rsidRPr="00D240CC" w:rsidRDefault="00CF7C19" w:rsidP="001362C1">
      <w:pPr>
        <w:widowControl w:val="0"/>
        <w:suppressAutoHyphens/>
        <w:autoSpaceDN w:val="0"/>
        <w:spacing w:after="0" w:line="240" w:lineRule="auto"/>
        <w:ind w:left="567" w:firstLine="720"/>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w:t>
      </w:r>
      <w:r w:rsidR="003F7580" w:rsidRPr="00D240CC">
        <w:rPr>
          <w:rFonts w:ascii="Times New Roman" w:eastAsia="MS Mincho" w:hAnsi="Times New Roman" w:cs="Times New Roman"/>
          <w:sz w:val="24"/>
          <w:szCs w:val="24"/>
          <w:lang w:eastAsia="fr-BE"/>
        </w:rPr>
        <w:t>)</w:t>
      </w:r>
      <w:r w:rsidR="003F7580"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waste or scrap derived from production there; or</w:t>
      </w:r>
    </w:p>
    <w:p w14:paraId="711B8962" w14:textId="77777777" w:rsidR="000635CA" w:rsidRPr="00D240CC" w:rsidRDefault="000635CA" w:rsidP="001572C8">
      <w:pPr>
        <w:widowControl w:val="0"/>
        <w:suppressAutoHyphens/>
        <w:autoSpaceDN w:val="0"/>
        <w:spacing w:after="0" w:line="240" w:lineRule="auto"/>
        <w:ind w:left="2007" w:hanging="567"/>
        <w:jc w:val="both"/>
        <w:rPr>
          <w:rFonts w:ascii="Times New Roman" w:eastAsia="MS Mincho" w:hAnsi="Times New Roman" w:cs="Times New Roman"/>
          <w:sz w:val="24"/>
          <w:szCs w:val="24"/>
          <w:lang w:eastAsia="fr-BE"/>
        </w:rPr>
      </w:pPr>
    </w:p>
    <w:p w14:paraId="468CE07F" w14:textId="50576B7A" w:rsidR="00CF7C19" w:rsidRPr="00D240CC" w:rsidRDefault="00CF7C19" w:rsidP="003F7580">
      <w:pPr>
        <w:widowControl w:val="0"/>
        <w:suppressAutoHyphens/>
        <w:autoSpaceDN w:val="0"/>
        <w:spacing w:after="0" w:line="240" w:lineRule="auto"/>
        <w:ind w:left="2160" w:hanging="873"/>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(ii)</w:t>
      </w:r>
      <w:r w:rsidR="003F7580"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waste or scrap derived from used goods collected there, provided that those</w:t>
      </w:r>
      <w:r w:rsidR="000F50E3" w:rsidRPr="00D240CC">
        <w:rPr>
          <w:rFonts w:ascii="Times New Roman" w:eastAsia="MS Mincho" w:hAnsi="Times New Roman" w:cs="Times New Roman"/>
          <w:sz w:val="24"/>
          <w:szCs w:val="24"/>
          <w:lang w:eastAsia="fr-BE"/>
        </w:rPr>
        <w:t xml:space="preserve"> </w:t>
      </w:r>
      <w:r w:rsidRPr="00D240CC">
        <w:rPr>
          <w:rFonts w:ascii="Times New Roman" w:eastAsia="MS Mincho" w:hAnsi="Times New Roman" w:cs="Times New Roman"/>
          <w:sz w:val="24"/>
          <w:szCs w:val="24"/>
          <w:lang w:eastAsia="fr-BE"/>
        </w:rPr>
        <w:t>goods are fit only for the recovery of raw materials; and</w:t>
      </w:r>
    </w:p>
    <w:p w14:paraId="65FB626B" w14:textId="77777777" w:rsidR="000635CA" w:rsidRPr="00D240CC" w:rsidRDefault="000635CA" w:rsidP="007561F8">
      <w:pPr>
        <w:widowControl w:val="0"/>
        <w:suppressAutoHyphens/>
        <w:autoSpaceDN w:val="0"/>
        <w:spacing w:after="0" w:line="240" w:lineRule="auto"/>
        <w:ind w:left="1287" w:hanging="567"/>
        <w:jc w:val="both"/>
        <w:rPr>
          <w:rFonts w:ascii="Times New Roman" w:eastAsia="MS Mincho" w:hAnsi="Times New Roman" w:cs="Times New Roman"/>
          <w:sz w:val="24"/>
          <w:szCs w:val="24"/>
          <w:lang w:eastAsia="fr-BE"/>
        </w:rPr>
      </w:pPr>
    </w:p>
    <w:p w14:paraId="258D370A" w14:textId="1022D65E" w:rsidR="00CF7C19" w:rsidRPr="00D240CC" w:rsidRDefault="00CF7C19" w:rsidP="001572C8">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(l)</w:t>
      </w:r>
      <w:r w:rsidR="001572C8"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a good produced there, exclusively from goods referred to in subparagraphs (a) through (k), or from their derivatives.</w:t>
      </w:r>
    </w:p>
    <w:p w14:paraId="06A13BA5" w14:textId="7279E4F5" w:rsidR="000635CA" w:rsidRPr="00D240CC" w:rsidRDefault="000635CA" w:rsidP="000635CA">
      <w:pPr>
        <w:widowControl w:val="0"/>
        <w:suppressAutoHyphens/>
        <w:autoSpaceDN w:val="0"/>
        <w:spacing w:after="0" w:line="240" w:lineRule="auto"/>
        <w:ind w:left="1701" w:hanging="567"/>
        <w:jc w:val="both"/>
        <w:rPr>
          <w:rFonts w:ascii="Times New Roman" w:eastAsia="MS Mincho" w:hAnsi="Times New Roman" w:cs="Times New Roman"/>
          <w:sz w:val="24"/>
          <w:szCs w:val="24"/>
          <w:lang w:eastAsia="fr-BE"/>
        </w:rPr>
      </w:pPr>
    </w:p>
    <w:p w14:paraId="495177CD" w14:textId="361EB658" w:rsidR="000635CA" w:rsidRPr="001362C1" w:rsidRDefault="000635CA" w:rsidP="007F49E9">
      <w:pPr>
        <w:pStyle w:val="NormalWeb"/>
        <w:keepNext/>
        <w:shd w:val="clear" w:color="auto" w:fill="FFFFFF"/>
        <w:spacing w:before="0" w:beforeAutospacing="0" w:after="0" w:afterAutospacing="0"/>
        <w:jc w:val="center"/>
        <w:rPr>
          <w:i/>
          <w:iCs/>
        </w:rPr>
      </w:pPr>
      <w:bookmarkStart w:id="1" w:name="_Hlk124417316"/>
      <w:r w:rsidRPr="001362C1">
        <w:rPr>
          <w:i/>
          <w:iCs/>
        </w:rPr>
        <w:lastRenderedPageBreak/>
        <w:t>Article 4</w:t>
      </w:r>
    </w:p>
    <w:p w14:paraId="53461021" w14:textId="17A50365" w:rsidR="000635CA" w:rsidRPr="001362C1" w:rsidRDefault="000635CA" w:rsidP="00244F25">
      <w:pPr>
        <w:pStyle w:val="NormalWeb"/>
        <w:keepNext/>
        <w:shd w:val="clear" w:color="auto" w:fill="FFFFFF"/>
        <w:spacing w:before="0" w:beforeAutospacing="0" w:after="0" w:afterAutospacing="0"/>
        <w:jc w:val="center"/>
        <w:rPr>
          <w:b/>
          <w:bCs/>
        </w:rPr>
      </w:pPr>
      <w:r w:rsidRPr="001362C1">
        <w:rPr>
          <w:b/>
          <w:bCs/>
        </w:rPr>
        <w:t>Regional Value Content</w:t>
      </w:r>
    </w:p>
    <w:p w14:paraId="30800A8A" w14:textId="77777777" w:rsidR="00682110" w:rsidRPr="00D240CC" w:rsidRDefault="00682110" w:rsidP="00244F25">
      <w:pPr>
        <w:keepNext/>
        <w:widowControl w:val="0"/>
        <w:suppressAutoHyphens/>
        <w:autoSpaceDN w:val="0"/>
        <w:spacing w:after="0" w:line="240" w:lineRule="auto"/>
        <w:ind w:left="1701" w:hanging="567"/>
        <w:jc w:val="center"/>
        <w:rPr>
          <w:rFonts w:ascii="Times New Roman" w:eastAsia="MS Mincho" w:hAnsi="Times New Roman" w:cs="Times New Roman"/>
          <w:b/>
          <w:sz w:val="24"/>
          <w:szCs w:val="24"/>
          <w:lang w:eastAsia="fr-BE"/>
        </w:rPr>
      </w:pPr>
    </w:p>
    <w:p w14:paraId="14A17AB1" w14:textId="0B21C78B" w:rsidR="000635CA" w:rsidRPr="00D240CC" w:rsidRDefault="00CF7C19" w:rsidP="000635CA">
      <w:pPr>
        <w:pStyle w:val="NormalWeb"/>
        <w:shd w:val="clear" w:color="auto" w:fill="FFFFFF"/>
        <w:spacing w:before="0" w:beforeAutospacing="0" w:after="0" w:afterAutospacing="0"/>
        <w:rPr>
          <w:rFonts w:eastAsia="MS Mincho"/>
          <w:lang w:eastAsia="fr-BE"/>
        </w:rPr>
      </w:pPr>
      <w:r w:rsidRPr="00D240CC">
        <w:rPr>
          <w:rFonts w:eastAsia="MS Mincho"/>
          <w:lang w:eastAsia="fr-BE"/>
        </w:rPr>
        <w:t>1.</w:t>
      </w:r>
      <w:r w:rsidR="000635CA" w:rsidRPr="00D240CC">
        <w:rPr>
          <w:rFonts w:eastAsia="MS Mincho"/>
          <w:lang w:eastAsia="fr-BE"/>
        </w:rPr>
        <w:tab/>
      </w:r>
      <w:r w:rsidRPr="00D240CC">
        <w:rPr>
          <w:rFonts w:eastAsia="MS Mincho"/>
          <w:lang w:eastAsia="fr-BE"/>
        </w:rPr>
        <w:t xml:space="preserve">Where a regional value content requirement is specified in this </w:t>
      </w:r>
      <w:r w:rsidR="00214578" w:rsidRPr="00D240CC">
        <w:rPr>
          <w:rFonts w:eastAsia="MS Mincho"/>
          <w:lang w:eastAsia="fr-BE"/>
        </w:rPr>
        <w:t>Origin Reference Document</w:t>
      </w:r>
      <w:r w:rsidRPr="00D240CC">
        <w:rPr>
          <w:rFonts w:eastAsia="MS Mincho"/>
          <w:lang w:eastAsia="fr-BE"/>
        </w:rPr>
        <w:t>, including related Annexes, to determine whether a good is originating, the regional value content shall be calculated using one of the following methods:</w:t>
      </w:r>
    </w:p>
    <w:p w14:paraId="42CA373D" w14:textId="77777777" w:rsidR="000635CA" w:rsidRPr="00D240CC" w:rsidRDefault="000635CA" w:rsidP="000635CA">
      <w:pPr>
        <w:pStyle w:val="NormalWeb"/>
        <w:shd w:val="clear" w:color="auto" w:fill="FFFFFF"/>
        <w:spacing w:before="0" w:beforeAutospacing="0" w:after="0" w:afterAutospacing="0"/>
        <w:rPr>
          <w:rFonts w:eastAsia="MS Mincho"/>
          <w:lang w:eastAsia="fr-BE"/>
        </w:rPr>
      </w:pPr>
    </w:p>
    <w:p w14:paraId="53CF2B9C" w14:textId="39C7A25B" w:rsidR="000635CA" w:rsidRPr="00D240CC" w:rsidRDefault="000635CA" w:rsidP="000635CA">
      <w:pPr>
        <w:pStyle w:val="NormalWeb"/>
        <w:shd w:val="clear" w:color="auto" w:fill="FFFFFF"/>
        <w:spacing w:before="0" w:beforeAutospacing="0" w:after="0" w:afterAutospacing="0"/>
      </w:pPr>
      <w:r w:rsidRPr="00D240CC">
        <w:t xml:space="preserve">Build-Down Method: based on the value of non-originating materials </w:t>
      </w:r>
    </w:p>
    <w:p w14:paraId="3AAC3F72" w14:textId="77777777" w:rsidR="00682110" w:rsidRPr="00D240CC" w:rsidRDefault="00682110" w:rsidP="000635CA">
      <w:pPr>
        <w:pStyle w:val="NormalWeb"/>
        <w:shd w:val="clear" w:color="auto" w:fill="FFFFFF"/>
        <w:spacing w:before="0" w:beforeAutospacing="0" w:after="0" w:afterAutospacing="0"/>
      </w:pPr>
    </w:p>
    <w:p w14:paraId="43671D1A" w14:textId="7D0ACFB4" w:rsidR="00682110" w:rsidRPr="00D240CC" w:rsidRDefault="000635CA" w:rsidP="000635CA">
      <w:pPr>
        <w:pStyle w:val="NormalWeb"/>
        <w:shd w:val="clear" w:color="auto" w:fill="FFFFFF"/>
        <w:spacing w:before="0" w:beforeAutospacing="0" w:after="0" w:afterAutospacing="0"/>
        <w:rPr>
          <w:lang w:eastAsia="fr-BE"/>
        </w:rPr>
      </w:pPr>
      <m:oMathPara>
        <m:oMath>
          <m:r>
            <w:rPr>
              <w:rFonts w:ascii="Cambria Math" w:eastAsia="MS Mincho" w:hAnsi="Cambria Math"/>
              <w:lang w:eastAsia="fr-BE"/>
            </w:rPr>
            <m:t>RVC=</m:t>
          </m:r>
          <m:f>
            <m:fPr>
              <m:ctrlPr>
                <w:rPr>
                  <w:rFonts w:ascii="Cambria Math" w:eastAsia="MS Mincho" w:hAnsi="Cambria Math"/>
                  <w:i/>
                  <w:lang w:eastAsia="fr-BE"/>
                </w:rPr>
              </m:ctrlPr>
            </m:fPr>
            <m:num>
              <m:r>
                <w:rPr>
                  <w:rFonts w:ascii="Cambria Math" w:eastAsia="MS Mincho" w:hAnsi="Cambria Math"/>
                  <w:lang w:eastAsia="fr-BE"/>
                </w:rPr>
                <m:t>value of the good-non</m:t>
              </m:r>
              <m:r>
                <m:rPr>
                  <m:nor/>
                </m:rPr>
                <w:rPr>
                  <w:rFonts w:eastAsia="MS Mincho"/>
                  <w:lang w:eastAsia="fr-BE"/>
                </w:rPr>
                <m:t>-</m:t>
              </m:r>
              <m:r>
                <w:rPr>
                  <w:rFonts w:ascii="Cambria Math" w:eastAsia="MS Mincho" w:hAnsi="Cambria Math"/>
                  <w:lang w:eastAsia="fr-BE"/>
                </w:rPr>
                <m:t xml:space="preserve">originating materials  </m:t>
              </m:r>
            </m:num>
            <m:den>
              <m:r>
                <w:rPr>
                  <w:rFonts w:ascii="Cambria Math" w:eastAsia="MS Mincho" w:hAnsi="Cambria Math"/>
                  <w:lang w:eastAsia="fr-BE"/>
                </w:rPr>
                <m:t>value of the good</m:t>
              </m:r>
            </m:den>
          </m:f>
          <m:r>
            <m:rPr>
              <m:sty m:val="p"/>
            </m:rPr>
            <w:rPr>
              <w:rFonts w:ascii="Cambria Math" w:hAnsi="Cambria Math"/>
            </w:rPr>
            <m:t>×100</m:t>
          </m:r>
        </m:oMath>
      </m:oMathPara>
    </w:p>
    <w:p w14:paraId="7EB28E9F" w14:textId="77777777" w:rsidR="00682110" w:rsidRPr="00D240CC" w:rsidRDefault="00682110" w:rsidP="000635CA">
      <w:pPr>
        <w:pStyle w:val="Default"/>
      </w:pPr>
    </w:p>
    <w:p w14:paraId="2FE54A64" w14:textId="3005825F" w:rsidR="000635CA" w:rsidRPr="00D240CC" w:rsidRDefault="000635CA" w:rsidP="000635CA">
      <w:pPr>
        <w:pStyle w:val="Default"/>
      </w:pPr>
      <w:r w:rsidRPr="00D240CC">
        <w:t>Build-Up Method: based on the value of originating materials</w:t>
      </w:r>
    </w:p>
    <w:p w14:paraId="5E67341A" w14:textId="3846AF20" w:rsidR="00682110" w:rsidRPr="00D240CC" w:rsidRDefault="00682110" w:rsidP="000635CA">
      <w:pPr>
        <w:pStyle w:val="Default"/>
      </w:pPr>
    </w:p>
    <w:p w14:paraId="0A63987A" w14:textId="240656A3" w:rsidR="000635CA" w:rsidRPr="00D240CC" w:rsidRDefault="00682110" w:rsidP="000635CA">
      <w:pPr>
        <w:pStyle w:val="Default"/>
      </w:pPr>
      <m:oMathPara>
        <m:oMath>
          <m:r>
            <w:rPr>
              <w:rFonts w:ascii="Cambria Math" w:hAnsi="Cambria Math"/>
            </w:rPr>
            <m:t>RVC=</m:t>
          </m:r>
          <m:f>
            <m:fPr>
              <m:ctrlPr>
                <w:rPr>
                  <w:rFonts w:ascii="Cambria Math" w:hAnsi="Cambria Math"/>
                  <w:i/>
                </w:rPr>
              </m:ctrlPr>
            </m:fPr>
            <m:num>
              <m:r>
                <w:rPr>
                  <w:rFonts w:ascii="Cambria Math" w:hAnsi="Cambria Math"/>
                </w:rPr>
                <m:t>value of originating materials</m:t>
              </m:r>
            </m:num>
            <m:den>
              <m:r>
                <w:rPr>
                  <w:rFonts w:ascii="Cambria Math" w:hAnsi="Cambria Math"/>
                </w:rPr>
                <m:t>value of the good</m:t>
              </m:r>
            </m:den>
          </m:f>
          <m:r>
            <m:rPr>
              <m:sty m:val="p"/>
            </m:rPr>
            <w:rPr>
              <w:rFonts w:ascii="Cambria Math" w:hAnsi="Cambria Math"/>
            </w:rPr>
            <m:t>×100</m:t>
          </m:r>
          <m:r>
            <w:rPr>
              <w:rFonts w:ascii="Cambria Math" w:hAnsi="Cambria Math"/>
            </w:rPr>
            <m:t xml:space="preserve"> </m:t>
          </m:r>
        </m:oMath>
      </m:oMathPara>
    </w:p>
    <w:p w14:paraId="1E95D30A" w14:textId="77777777" w:rsidR="00682110" w:rsidRPr="00D240CC" w:rsidRDefault="00682110" w:rsidP="000635CA">
      <w:pPr>
        <w:pStyle w:val="Default"/>
      </w:pPr>
    </w:p>
    <w:p w14:paraId="29DD3200" w14:textId="74CDE68B" w:rsidR="000635CA" w:rsidRPr="00D240CC" w:rsidRDefault="000635CA" w:rsidP="00682110">
      <w:pPr>
        <w:pStyle w:val="Default"/>
        <w:ind w:firstLine="720"/>
      </w:pPr>
      <w:r w:rsidRPr="00D240CC">
        <w:t xml:space="preserve">in each case where: </w:t>
      </w:r>
    </w:p>
    <w:p w14:paraId="1A126061" w14:textId="77777777" w:rsidR="00682110" w:rsidRPr="00D240CC" w:rsidRDefault="00682110" w:rsidP="00682110">
      <w:pPr>
        <w:pStyle w:val="Default"/>
        <w:ind w:firstLine="720"/>
      </w:pPr>
    </w:p>
    <w:p w14:paraId="25D3EDE3" w14:textId="4E0822B5" w:rsidR="000635CA" w:rsidRPr="00D240CC" w:rsidRDefault="000635CA" w:rsidP="000635CA">
      <w:pPr>
        <w:pStyle w:val="Default"/>
      </w:pPr>
      <w:r w:rsidRPr="00D240CC">
        <w:rPr>
          <w:b/>
          <w:bCs/>
        </w:rPr>
        <w:t>RVC</w:t>
      </w:r>
      <w:r w:rsidRPr="00D240CC">
        <w:t xml:space="preserve"> is the regional value content of a good, expressed as a percentage; </w:t>
      </w:r>
    </w:p>
    <w:p w14:paraId="29285FCF" w14:textId="77777777" w:rsidR="00682110" w:rsidRPr="00D240CC" w:rsidRDefault="00682110" w:rsidP="000635CA">
      <w:pPr>
        <w:pStyle w:val="Default"/>
      </w:pPr>
    </w:p>
    <w:p w14:paraId="4E59E6AB" w14:textId="0CF04AD0" w:rsidR="000635CA" w:rsidRPr="00D240CC" w:rsidRDefault="000635CA" w:rsidP="000635CA">
      <w:pPr>
        <w:pStyle w:val="Default"/>
      </w:pPr>
      <w:r w:rsidRPr="00D240CC">
        <w:rPr>
          <w:b/>
          <w:bCs/>
        </w:rPr>
        <w:t xml:space="preserve">value of non-originating materials </w:t>
      </w:r>
      <w:r w:rsidRPr="00D240CC">
        <w:t xml:space="preserve">is the value of non-originating materials, including materials of undetermined origin, used in the production of the good; and </w:t>
      </w:r>
    </w:p>
    <w:p w14:paraId="7972D364" w14:textId="77777777" w:rsidR="00682110" w:rsidRPr="00D240CC" w:rsidRDefault="00682110" w:rsidP="000635CA">
      <w:pPr>
        <w:pStyle w:val="Default"/>
      </w:pPr>
    </w:p>
    <w:p w14:paraId="28C1D2CB" w14:textId="63355DC3" w:rsidR="000635CA" w:rsidRDefault="000635CA" w:rsidP="000635CA">
      <w:pPr>
        <w:pStyle w:val="NormalWeb"/>
        <w:shd w:val="clear" w:color="auto" w:fill="FFFFFF"/>
        <w:spacing w:before="0" w:beforeAutospacing="0" w:after="0" w:afterAutospacing="0"/>
      </w:pPr>
      <w:r w:rsidRPr="00D240CC">
        <w:rPr>
          <w:b/>
          <w:bCs/>
        </w:rPr>
        <w:t xml:space="preserve">value of originating materials </w:t>
      </w:r>
      <w:r w:rsidRPr="00D240CC">
        <w:t>is the value of originating materials used in the production of the good in the territory of one or both Parties.</w:t>
      </w:r>
    </w:p>
    <w:p w14:paraId="115AE845" w14:textId="5ECF95C8" w:rsidR="001362C1" w:rsidRDefault="001362C1" w:rsidP="000635CA">
      <w:pPr>
        <w:pStyle w:val="NormalWeb"/>
        <w:shd w:val="clear" w:color="auto" w:fill="FFFFFF"/>
        <w:spacing w:before="0" w:beforeAutospacing="0" w:after="0" w:afterAutospacing="0"/>
      </w:pPr>
    </w:p>
    <w:p w14:paraId="5CB1F717" w14:textId="09A1ECEB" w:rsidR="001362C1" w:rsidRPr="00D240CC" w:rsidRDefault="001362C1" w:rsidP="000635CA">
      <w:pPr>
        <w:pStyle w:val="NormalWeb"/>
        <w:shd w:val="clear" w:color="auto" w:fill="FFFFFF"/>
        <w:spacing w:before="0" w:beforeAutospacing="0" w:after="0" w:afterAutospacing="0"/>
      </w:pPr>
      <w:r>
        <w:t>2.</w:t>
      </w:r>
      <w:r>
        <w:tab/>
      </w:r>
      <w:r w:rsidRPr="001362C1">
        <w:t>All costs considered for the calculation of regional value content shall be recorded and maintained in conformity with the generally accepted accounting principles applicable in the territory of a Party where the good is produced.</w:t>
      </w:r>
    </w:p>
    <w:bookmarkEnd w:id="1"/>
    <w:p w14:paraId="62463F90" w14:textId="77777777" w:rsidR="00682110" w:rsidRPr="00D240CC" w:rsidRDefault="00682110" w:rsidP="000635CA">
      <w:pPr>
        <w:pStyle w:val="NormalWeb"/>
        <w:shd w:val="clear" w:color="auto" w:fill="FFFFFF"/>
        <w:spacing w:before="0" w:beforeAutospacing="0" w:after="0" w:afterAutospacing="0"/>
      </w:pPr>
    </w:p>
    <w:p w14:paraId="2B4BD704" w14:textId="49D01E52" w:rsidR="00682110" w:rsidRPr="00D240CC" w:rsidRDefault="00682110" w:rsidP="00682110">
      <w:pPr>
        <w:pStyle w:val="NormalWeb"/>
        <w:shd w:val="clear" w:color="auto" w:fill="FFFFFF"/>
        <w:spacing w:before="0" w:beforeAutospacing="0" w:after="0" w:afterAutospacing="0"/>
        <w:jc w:val="center"/>
        <w:rPr>
          <w:rFonts w:eastAsia="MS Mincho"/>
          <w:i/>
          <w:iCs/>
          <w:lang w:eastAsia="fr-BE"/>
        </w:rPr>
      </w:pPr>
      <w:r w:rsidRPr="00D240CC">
        <w:rPr>
          <w:rFonts w:eastAsia="MS Mincho"/>
          <w:i/>
          <w:iCs/>
          <w:lang w:eastAsia="fr-BE"/>
        </w:rPr>
        <w:t>Article 5</w:t>
      </w:r>
    </w:p>
    <w:p w14:paraId="50280CA0" w14:textId="1D40AC94" w:rsidR="00682110" w:rsidRPr="00D240CC" w:rsidRDefault="00682110" w:rsidP="001362C1">
      <w:pPr>
        <w:pStyle w:val="Heading2"/>
      </w:pPr>
      <w:r w:rsidRPr="00D240CC">
        <w:t>Materials Used in Production</w:t>
      </w:r>
    </w:p>
    <w:p w14:paraId="5529627C" w14:textId="2FB41C25" w:rsidR="00682110" w:rsidRPr="00D240CC" w:rsidRDefault="00682110" w:rsidP="00682110">
      <w:pPr>
        <w:pStyle w:val="NormalWeb"/>
        <w:shd w:val="clear" w:color="auto" w:fill="FFFFFF"/>
        <w:spacing w:before="0" w:beforeAutospacing="0" w:after="0" w:afterAutospacing="0"/>
        <w:jc w:val="center"/>
        <w:rPr>
          <w:rFonts w:eastAsia="MS Mincho"/>
          <w:b/>
          <w:lang w:eastAsia="fr-BE"/>
        </w:rPr>
      </w:pPr>
    </w:p>
    <w:p w14:paraId="1498D6AA" w14:textId="073E4942" w:rsidR="00682110" w:rsidRPr="00D240CC" w:rsidRDefault="00682110" w:rsidP="00682110">
      <w:pPr>
        <w:pStyle w:val="Default"/>
      </w:pPr>
      <w:r w:rsidRPr="00D240CC">
        <w:rPr>
          <w:rFonts w:eastAsia="MS Mincho"/>
          <w:bCs/>
          <w:lang w:eastAsia="fr-BE"/>
        </w:rPr>
        <w:t>1.</w:t>
      </w:r>
      <w:r w:rsidRPr="00D240CC">
        <w:rPr>
          <w:rFonts w:eastAsia="MS Mincho"/>
          <w:bCs/>
          <w:lang w:eastAsia="fr-BE"/>
        </w:rPr>
        <w:tab/>
      </w:r>
      <w:r w:rsidRPr="00D240CC">
        <w:t xml:space="preserve">If a non-originating material undergoes further production such that it satisfies the requirements of this </w:t>
      </w:r>
      <w:r w:rsidR="009B1DAE" w:rsidRPr="00D240CC">
        <w:t>Origin Reference Document</w:t>
      </w:r>
      <w:r w:rsidRPr="00D240CC">
        <w:t xml:space="preserve">, the material shall be treated as originating when determining the originating status of the subsequently produced good, regardless of whether that material was produced by the producer of the good. </w:t>
      </w:r>
    </w:p>
    <w:p w14:paraId="4DBDC53F" w14:textId="77777777" w:rsidR="00682110" w:rsidRPr="00D240CC" w:rsidRDefault="00682110" w:rsidP="00682110">
      <w:pPr>
        <w:pStyle w:val="Default"/>
      </w:pPr>
    </w:p>
    <w:p w14:paraId="466FEA7C" w14:textId="5E97984C" w:rsidR="00682110" w:rsidRPr="00D240CC" w:rsidRDefault="00682110" w:rsidP="00682110">
      <w:pPr>
        <w:pStyle w:val="Default"/>
      </w:pPr>
      <w:r w:rsidRPr="00D240CC">
        <w:t>2.</w:t>
      </w:r>
      <w:r w:rsidRPr="00D240CC">
        <w:tab/>
        <w:t xml:space="preserve"> If a non-originating material is used in the production of a good, the following may be counted as originating content in determining whether the resulting good meets a regional value content requirement: </w:t>
      </w:r>
    </w:p>
    <w:p w14:paraId="78BA743F" w14:textId="77777777" w:rsidR="00682110" w:rsidRPr="00D240CC" w:rsidRDefault="00682110" w:rsidP="00682110">
      <w:pPr>
        <w:pStyle w:val="Default"/>
      </w:pPr>
    </w:p>
    <w:p w14:paraId="4E836FC3" w14:textId="44570D11" w:rsidR="00682110" w:rsidRPr="00D240CC" w:rsidRDefault="00682110" w:rsidP="007561F8">
      <w:pPr>
        <w:pStyle w:val="Default"/>
        <w:ind w:left="720" w:hanging="720"/>
      </w:pPr>
      <w:r w:rsidRPr="00D240CC">
        <w:t>(a)</w:t>
      </w:r>
      <w:r w:rsidRPr="00D240CC">
        <w:tab/>
        <w:t xml:space="preserve"> the value of production of the non-originating material undertaken in the territory of one or both Parties by one or more producers; and </w:t>
      </w:r>
    </w:p>
    <w:p w14:paraId="5A9D1B58" w14:textId="77777777" w:rsidR="00682110" w:rsidRPr="00D240CC" w:rsidRDefault="00682110" w:rsidP="007561F8">
      <w:pPr>
        <w:pStyle w:val="Default"/>
        <w:ind w:left="720" w:hanging="720"/>
      </w:pPr>
    </w:p>
    <w:p w14:paraId="60BDCD71" w14:textId="69F2AF48" w:rsidR="00682110" w:rsidRPr="00D240CC" w:rsidRDefault="00682110" w:rsidP="007561F8">
      <w:pPr>
        <w:pStyle w:val="NormalWeb"/>
        <w:shd w:val="clear" w:color="auto" w:fill="FFFFFF"/>
        <w:spacing w:before="0" w:beforeAutospacing="0" w:after="0" w:afterAutospacing="0"/>
        <w:ind w:left="720" w:hanging="720"/>
      </w:pPr>
      <w:r w:rsidRPr="00D240CC">
        <w:t xml:space="preserve">(b) </w:t>
      </w:r>
      <w:r w:rsidRPr="00D240CC">
        <w:tab/>
        <w:t>the value of any originating material used in the production of the non-originating material undertaken in the territory of one or both Parties by one or more producers.</w:t>
      </w:r>
    </w:p>
    <w:p w14:paraId="7024B5E1" w14:textId="4B625AE5" w:rsidR="00682110" w:rsidRPr="00D240CC" w:rsidRDefault="00682110" w:rsidP="00682110">
      <w:pPr>
        <w:pStyle w:val="NormalWeb"/>
        <w:shd w:val="clear" w:color="auto" w:fill="FFFFFF"/>
        <w:spacing w:before="0" w:beforeAutospacing="0" w:after="0" w:afterAutospacing="0"/>
      </w:pPr>
    </w:p>
    <w:p w14:paraId="1745DB3C" w14:textId="409D0E25" w:rsidR="00682110" w:rsidRPr="00D240CC" w:rsidRDefault="00682110" w:rsidP="007F49E9">
      <w:pPr>
        <w:pStyle w:val="NormalWeb"/>
        <w:keepNext/>
        <w:shd w:val="clear" w:color="auto" w:fill="FFFFFF"/>
        <w:spacing w:before="0" w:beforeAutospacing="0" w:after="0" w:afterAutospacing="0"/>
        <w:jc w:val="center"/>
        <w:rPr>
          <w:rFonts w:eastAsia="MS Mincho"/>
          <w:i/>
          <w:iCs/>
          <w:lang w:eastAsia="fr-BE"/>
        </w:rPr>
      </w:pPr>
      <w:r w:rsidRPr="00D240CC">
        <w:rPr>
          <w:rFonts w:eastAsia="MS Mincho"/>
          <w:i/>
          <w:iCs/>
          <w:lang w:eastAsia="fr-BE"/>
        </w:rPr>
        <w:lastRenderedPageBreak/>
        <w:t>Article 6</w:t>
      </w:r>
    </w:p>
    <w:p w14:paraId="64346A0C" w14:textId="6D9D63DB" w:rsidR="00682110" w:rsidRPr="00D240CC" w:rsidRDefault="00682110" w:rsidP="001362C1">
      <w:pPr>
        <w:pStyle w:val="Heading2"/>
      </w:pPr>
      <w:r w:rsidRPr="00D240CC">
        <w:t>Value of Materials Used in Production</w:t>
      </w:r>
    </w:p>
    <w:p w14:paraId="4A0CB308" w14:textId="643D1817" w:rsidR="00682110" w:rsidRPr="00D240CC" w:rsidRDefault="00682110" w:rsidP="00682110">
      <w:pPr>
        <w:pStyle w:val="NormalWeb"/>
        <w:shd w:val="clear" w:color="auto" w:fill="FFFFFF"/>
        <w:spacing w:before="0" w:beforeAutospacing="0" w:after="0" w:afterAutospacing="0"/>
        <w:rPr>
          <w:rFonts w:eastAsia="MS Mincho"/>
          <w:b/>
          <w:lang w:eastAsia="fr-BE"/>
        </w:rPr>
      </w:pPr>
    </w:p>
    <w:p w14:paraId="10EBE7B8" w14:textId="5D0B8F3A" w:rsidR="00682110" w:rsidRPr="00D240CC" w:rsidRDefault="00682110" w:rsidP="00682110">
      <w:pPr>
        <w:pStyle w:val="Default"/>
      </w:pPr>
      <w:r w:rsidRPr="00D240CC">
        <w:t xml:space="preserve">For the purposes of this </w:t>
      </w:r>
      <w:r w:rsidR="00C84D8B" w:rsidRPr="00D240CC">
        <w:t>Origin Reference Document</w:t>
      </w:r>
      <w:r w:rsidRPr="00D240CC">
        <w:t xml:space="preserve">, the value of a material is: </w:t>
      </w:r>
    </w:p>
    <w:p w14:paraId="7D3FD496" w14:textId="77777777" w:rsidR="00682110" w:rsidRPr="00D240CC" w:rsidRDefault="00682110" w:rsidP="00682110">
      <w:pPr>
        <w:pStyle w:val="Default"/>
      </w:pPr>
    </w:p>
    <w:p w14:paraId="45253238" w14:textId="5B55A09A" w:rsidR="00682110" w:rsidRPr="00D240CC" w:rsidRDefault="00682110" w:rsidP="00682110">
      <w:pPr>
        <w:pStyle w:val="Default"/>
        <w:ind w:left="720" w:hanging="720"/>
      </w:pPr>
      <w:r w:rsidRPr="00D240CC">
        <w:t xml:space="preserve">(a) </w:t>
      </w:r>
      <w:r w:rsidRPr="00D240CC">
        <w:tab/>
        <w:t xml:space="preserve">for a material imported by the producer of the good, the price actually paid or payable for the material at the time of importation or other value determined in accordance with the Customs Valuation Agreement, including the costs incurred in the international shipment of the material; </w:t>
      </w:r>
    </w:p>
    <w:p w14:paraId="7EFF2456" w14:textId="77777777" w:rsidR="00682110" w:rsidRPr="00D240CC" w:rsidRDefault="00682110" w:rsidP="00682110">
      <w:pPr>
        <w:pStyle w:val="Default"/>
        <w:ind w:left="720" w:hanging="720"/>
      </w:pPr>
    </w:p>
    <w:p w14:paraId="3F0466E9" w14:textId="1C1E12C2" w:rsidR="00682110" w:rsidRPr="00D240CC" w:rsidRDefault="00682110" w:rsidP="00682110">
      <w:pPr>
        <w:pStyle w:val="Default"/>
      </w:pPr>
      <w:r w:rsidRPr="00D240CC">
        <w:t>(b)</w:t>
      </w:r>
      <w:r w:rsidRPr="00D240CC">
        <w:tab/>
        <w:t xml:space="preserve">for a material acquired in the territory where the good is produced: </w:t>
      </w:r>
    </w:p>
    <w:p w14:paraId="48C24F21" w14:textId="77777777" w:rsidR="00682110" w:rsidRPr="00D240CC" w:rsidRDefault="00682110" w:rsidP="00682110">
      <w:pPr>
        <w:pStyle w:val="Default"/>
      </w:pPr>
    </w:p>
    <w:p w14:paraId="26ECC6F2" w14:textId="47D6347D" w:rsidR="00682110" w:rsidRPr="00D240CC" w:rsidRDefault="00682110"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w:t>
      </w:r>
      <w:r w:rsidR="001572C8"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 xml:space="preserve">the price paid or payable by the producer in the Party where the producer is located; </w:t>
      </w:r>
    </w:p>
    <w:p w14:paraId="54D8B3C3" w14:textId="77777777" w:rsidR="00682110" w:rsidRPr="00D240CC" w:rsidRDefault="00682110"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p>
    <w:p w14:paraId="649904A2" w14:textId="72240EAB" w:rsidR="00682110" w:rsidRPr="00D240CC" w:rsidRDefault="00682110"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(ii)</w:t>
      </w:r>
      <w:r w:rsidRPr="00D240CC">
        <w:rPr>
          <w:rFonts w:ascii="Times New Roman" w:eastAsia="MS Mincho" w:hAnsi="Times New Roman" w:cs="Times New Roman"/>
          <w:sz w:val="24"/>
          <w:szCs w:val="24"/>
          <w:lang w:eastAsia="fr-BE"/>
        </w:rPr>
        <w:tab/>
        <w:t xml:space="preserve">the value as determined for an imported material in subparagraph (a); or </w:t>
      </w:r>
    </w:p>
    <w:p w14:paraId="6C53A756" w14:textId="77777777" w:rsidR="00682110" w:rsidRPr="00D240CC" w:rsidRDefault="00682110"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p>
    <w:p w14:paraId="5D53A912" w14:textId="604779C3" w:rsidR="00682110" w:rsidRPr="00D240CC" w:rsidRDefault="00682110"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(iii)</w:t>
      </w:r>
      <w:r w:rsidRPr="00D240CC">
        <w:rPr>
          <w:rFonts w:ascii="Times New Roman" w:eastAsia="MS Mincho" w:hAnsi="Times New Roman" w:cs="Times New Roman"/>
          <w:sz w:val="24"/>
          <w:szCs w:val="24"/>
          <w:lang w:eastAsia="fr-BE"/>
        </w:rPr>
        <w:tab/>
        <w:t xml:space="preserve">the earliest ascertainable price paid or payable in the territory of the Party; or </w:t>
      </w:r>
    </w:p>
    <w:p w14:paraId="311720DB" w14:textId="77777777" w:rsidR="00682110" w:rsidRPr="00D240CC" w:rsidRDefault="00682110" w:rsidP="00682110">
      <w:pPr>
        <w:pStyle w:val="Default"/>
        <w:ind w:firstLine="720"/>
        <w:rPr>
          <w:rFonts w:eastAsia="MS Mincho"/>
          <w:color w:val="auto"/>
          <w:lang w:eastAsia="fr-BE"/>
        </w:rPr>
      </w:pPr>
    </w:p>
    <w:p w14:paraId="6D89F8CB" w14:textId="17FCB87C" w:rsidR="00682110" w:rsidRPr="00D240CC" w:rsidRDefault="00682110" w:rsidP="00682110">
      <w:pPr>
        <w:pStyle w:val="Default"/>
      </w:pPr>
      <w:r w:rsidRPr="00D240CC">
        <w:t>(c)</w:t>
      </w:r>
      <w:r w:rsidRPr="00D240CC">
        <w:tab/>
        <w:t xml:space="preserve">for a material that is self-produced: </w:t>
      </w:r>
    </w:p>
    <w:p w14:paraId="553E3188" w14:textId="77777777" w:rsidR="00682110" w:rsidRPr="00D240CC" w:rsidRDefault="00682110" w:rsidP="00682110">
      <w:pPr>
        <w:pStyle w:val="Default"/>
      </w:pPr>
    </w:p>
    <w:p w14:paraId="611A7B1B" w14:textId="1C7A96B2" w:rsidR="00682110" w:rsidRPr="00D240CC" w:rsidRDefault="00682110"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w:t>
      </w:r>
      <w:r w:rsidRPr="00D240CC">
        <w:rPr>
          <w:rFonts w:ascii="Times New Roman" w:eastAsia="MS Mincho" w:hAnsi="Times New Roman" w:cs="Times New Roman"/>
          <w:sz w:val="24"/>
          <w:szCs w:val="24"/>
          <w:lang w:eastAsia="fr-BE"/>
        </w:rPr>
        <w:tab/>
        <w:t xml:space="preserve">all the costs incurred in the production of the material, which includes general expenses; and </w:t>
      </w:r>
    </w:p>
    <w:p w14:paraId="25F3E09D" w14:textId="77777777" w:rsidR="00682110" w:rsidRPr="00D240CC" w:rsidRDefault="00682110"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p>
    <w:p w14:paraId="16D2108F" w14:textId="275F6D95" w:rsidR="00682110" w:rsidRPr="00D240CC" w:rsidRDefault="00682110"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(ii)</w:t>
      </w:r>
      <w:r w:rsidRPr="00D240CC">
        <w:rPr>
          <w:rFonts w:ascii="Times New Roman" w:eastAsia="MS Mincho" w:hAnsi="Times New Roman" w:cs="Times New Roman"/>
          <w:sz w:val="24"/>
          <w:szCs w:val="24"/>
          <w:lang w:eastAsia="fr-BE"/>
        </w:rPr>
        <w:tab/>
        <w:t>an amount equivalent to the profit added in the normal course of trade, or equal to the profit that is usually reflected in the sale of goods of the same class or kind as the self-produced material that is being valued.</w:t>
      </w:r>
    </w:p>
    <w:p w14:paraId="12FBC6D2" w14:textId="60072A06" w:rsidR="000F50E3" w:rsidRPr="00D240CC" w:rsidRDefault="000F50E3" w:rsidP="000F50E3">
      <w:pPr>
        <w:widowControl w:val="0"/>
        <w:suppressAutoHyphens/>
        <w:autoSpaceDN w:val="0"/>
        <w:spacing w:after="0" w:line="240" w:lineRule="auto"/>
        <w:ind w:left="1701" w:hanging="567"/>
        <w:jc w:val="both"/>
        <w:rPr>
          <w:rFonts w:ascii="Times New Roman" w:eastAsia="MS Mincho" w:hAnsi="Times New Roman" w:cs="Times New Roman"/>
          <w:sz w:val="24"/>
          <w:szCs w:val="24"/>
          <w:lang w:eastAsia="fr-BE"/>
        </w:rPr>
      </w:pPr>
    </w:p>
    <w:p w14:paraId="0DE409D1" w14:textId="306CB567" w:rsidR="000F50E3" w:rsidRPr="00D240CC" w:rsidRDefault="000F50E3" w:rsidP="000F50E3">
      <w:pPr>
        <w:widowControl w:val="0"/>
        <w:suppressAutoHyphens/>
        <w:autoSpaceDN w:val="0"/>
        <w:spacing w:after="0" w:line="240" w:lineRule="auto"/>
        <w:ind w:left="1701" w:hanging="567"/>
        <w:jc w:val="center"/>
        <w:rPr>
          <w:rFonts w:ascii="Times New Roman" w:eastAsia="MS Mincho" w:hAnsi="Times New Roman" w:cs="Times New Roman"/>
          <w:i/>
          <w:iCs/>
          <w:sz w:val="24"/>
          <w:szCs w:val="24"/>
          <w:lang w:eastAsia="fr-BE"/>
        </w:rPr>
      </w:pPr>
      <w:r w:rsidRPr="00D240CC">
        <w:rPr>
          <w:rFonts w:ascii="Times New Roman" w:eastAsia="MS Mincho" w:hAnsi="Times New Roman" w:cs="Times New Roman"/>
          <w:i/>
          <w:iCs/>
          <w:sz w:val="24"/>
          <w:szCs w:val="24"/>
          <w:lang w:eastAsia="fr-BE"/>
        </w:rPr>
        <w:t>Article 7</w:t>
      </w:r>
    </w:p>
    <w:p w14:paraId="5577FFC4" w14:textId="0A24C268" w:rsidR="000F50E3" w:rsidRPr="00D240CC" w:rsidRDefault="000F50E3" w:rsidP="001362C1">
      <w:pPr>
        <w:pStyle w:val="Heading2"/>
      </w:pPr>
      <w:r w:rsidRPr="00D240CC">
        <w:t>Further Adjustments to the Value of Materials</w:t>
      </w:r>
    </w:p>
    <w:p w14:paraId="3F42C2A8" w14:textId="7F328DAE" w:rsidR="00941E9B" w:rsidRPr="00D240CC" w:rsidRDefault="00941E9B" w:rsidP="000F50E3">
      <w:pPr>
        <w:widowControl w:val="0"/>
        <w:suppressAutoHyphens/>
        <w:autoSpaceDN w:val="0"/>
        <w:spacing w:after="0" w:line="240" w:lineRule="auto"/>
        <w:ind w:left="1701" w:hanging="567"/>
        <w:jc w:val="center"/>
        <w:rPr>
          <w:rFonts w:ascii="Times New Roman" w:eastAsia="MS Mincho" w:hAnsi="Times New Roman" w:cs="Times New Roman"/>
          <w:b/>
          <w:bCs/>
          <w:sz w:val="24"/>
          <w:szCs w:val="24"/>
          <w:lang w:eastAsia="fr-BE"/>
        </w:rPr>
      </w:pPr>
    </w:p>
    <w:p w14:paraId="21107AAC" w14:textId="0F9F7BD5" w:rsidR="00941E9B" w:rsidRPr="00D240CC" w:rsidRDefault="00941E9B" w:rsidP="00941E9B">
      <w:pPr>
        <w:pStyle w:val="Default"/>
      </w:pPr>
      <w:r w:rsidRPr="00D240CC">
        <w:t>1.</w:t>
      </w:r>
      <w:r w:rsidRPr="00D240CC">
        <w:tab/>
        <w:t xml:space="preserve">For an originating material, the following expenses may be added to the value of the material, if not included under Article 6 (Value of Materials Used in Production): </w:t>
      </w:r>
    </w:p>
    <w:p w14:paraId="23E23990" w14:textId="77777777" w:rsidR="00941E9B" w:rsidRPr="00D240CC" w:rsidRDefault="00941E9B" w:rsidP="00941E9B">
      <w:pPr>
        <w:pStyle w:val="Default"/>
      </w:pPr>
    </w:p>
    <w:p w14:paraId="103EDD1F" w14:textId="037831FA" w:rsidR="00941E9B" w:rsidRPr="00D240CC" w:rsidRDefault="00941E9B" w:rsidP="00941E9B">
      <w:pPr>
        <w:pStyle w:val="Default"/>
        <w:ind w:left="720" w:hanging="720"/>
      </w:pPr>
      <w:r w:rsidRPr="00D240CC">
        <w:t>(a)</w:t>
      </w:r>
      <w:r w:rsidRPr="00D240CC">
        <w:tab/>
        <w:t xml:space="preserve">the costs of freight, insurance, packing, and all other costs incurred to transport the material to the location of the producer of the good; </w:t>
      </w:r>
    </w:p>
    <w:p w14:paraId="3521F340" w14:textId="77777777" w:rsidR="00941E9B" w:rsidRPr="00D240CC" w:rsidRDefault="00941E9B" w:rsidP="00941E9B">
      <w:pPr>
        <w:pStyle w:val="Default"/>
        <w:ind w:left="720" w:hanging="720"/>
      </w:pPr>
    </w:p>
    <w:p w14:paraId="503801D0" w14:textId="7039FF01" w:rsidR="00941E9B" w:rsidRPr="00D240CC" w:rsidRDefault="00941E9B" w:rsidP="00941E9B">
      <w:pPr>
        <w:pStyle w:val="Default"/>
        <w:ind w:left="720" w:hanging="720"/>
      </w:pPr>
      <w:r w:rsidRPr="00D240CC">
        <w:t>(b)</w:t>
      </w:r>
      <w:r w:rsidRPr="00D240CC">
        <w:tab/>
        <w:t xml:space="preserve">duties, taxes, and customs brokerage fees on the material, paid in the territory of a Party, other than duties and taxes that are waived, refunded, refundable, or otherwise recoverable, which include credit against duty or tax paid or payable; and </w:t>
      </w:r>
    </w:p>
    <w:p w14:paraId="7BF8B196" w14:textId="77777777" w:rsidR="00941E9B" w:rsidRPr="00D240CC" w:rsidRDefault="00941E9B" w:rsidP="00941E9B">
      <w:pPr>
        <w:pStyle w:val="Default"/>
        <w:ind w:left="720" w:hanging="720"/>
      </w:pPr>
    </w:p>
    <w:p w14:paraId="0FAA791C" w14:textId="2AAFB918" w:rsidR="00941E9B" w:rsidRPr="00D240CC" w:rsidRDefault="00941E9B" w:rsidP="00941E9B">
      <w:pPr>
        <w:pStyle w:val="Default"/>
        <w:ind w:left="720" w:hanging="720"/>
      </w:pPr>
      <w:r w:rsidRPr="00D240CC">
        <w:t>(c)</w:t>
      </w:r>
      <w:r w:rsidRPr="00D240CC">
        <w:tab/>
        <w:t>the cost of waste and spoilage resulting from the use of the material in the production of the good, less the value of reusable scrap or by-product.</w:t>
      </w:r>
    </w:p>
    <w:p w14:paraId="325C91C1" w14:textId="77777777" w:rsidR="00941E9B" w:rsidRPr="00D240CC" w:rsidRDefault="00941E9B" w:rsidP="00941E9B">
      <w:pPr>
        <w:pStyle w:val="Default"/>
        <w:ind w:left="720" w:hanging="720"/>
      </w:pPr>
    </w:p>
    <w:p w14:paraId="19F4D3E8" w14:textId="44020E63" w:rsidR="00941E9B" w:rsidRPr="00D240CC" w:rsidRDefault="00941E9B" w:rsidP="00941E9B">
      <w:pPr>
        <w:pStyle w:val="Default"/>
      </w:pPr>
      <w:r w:rsidRPr="00D240CC">
        <w:t>2.</w:t>
      </w:r>
      <w:r w:rsidRPr="00D240CC">
        <w:tab/>
        <w:t xml:space="preserve">For a non-originating material or material of undetermined origin, the following expenses may be deducted from the value of the material: </w:t>
      </w:r>
    </w:p>
    <w:p w14:paraId="1DEED312" w14:textId="77777777" w:rsidR="00941E9B" w:rsidRPr="00D240CC" w:rsidRDefault="00941E9B" w:rsidP="00941E9B">
      <w:pPr>
        <w:pStyle w:val="Default"/>
      </w:pPr>
    </w:p>
    <w:p w14:paraId="60722F9D" w14:textId="6EED7CA9" w:rsidR="00941E9B" w:rsidRPr="00D240CC" w:rsidRDefault="00941E9B" w:rsidP="00941E9B">
      <w:pPr>
        <w:pStyle w:val="Default"/>
        <w:ind w:left="720" w:hanging="720"/>
      </w:pPr>
      <w:r w:rsidRPr="00D240CC">
        <w:t>(a)</w:t>
      </w:r>
      <w:r w:rsidRPr="00D240CC">
        <w:tab/>
        <w:t xml:space="preserve">the costs of freight, insurance, packing, and all other costs incurred in transporting the material to the location of the producer of the good; </w:t>
      </w:r>
    </w:p>
    <w:p w14:paraId="27D45602" w14:textId="77777777" w:rsidR="00941E9B" w:rsidRPr="00D240CC" w:rsidRDefault="00941E9B" w:rsidP="00941E9B">
      <w:pPr>
        <w:pStyle w:val="Default"/>
        <w:ind w:left="720" w:hanging="720"/>
      </w:pPr>
    </w:p>
    <w:p w14:paraId="17998D0E" w14:textId="473BF186" w:rsidR="00941E9B" w:rsidRPr="00D240CC" w:rsidRDefault="00941E9B" w:rsidP="00941E9B">
      <w:pPr>
        <w:pStyle w:val="Default"/>
        <w:ind w:left="720" w:hanging="720"/>
      </w:pPr>
      <w:r w:rsidRPr="00D240CC">
        <w:t>(b)</w:t>
      </w:r>
      <w:r w:rsidRPr="00D240CC">
        <w:tab/>
        <w:t xml:space="preserve">duties, taxes, and customs brokerage fees on the material paid in the territory of one or both Parties, other than duties and taxes that are waived, refunded, refundable, or otherwise recoverable, which include credit against duty or tax paid or payable; and </w:t>
      </w:r>
    </w:p>
    <w:p w14:paraId="61AD8A94" w14:textId="77777777" w:rsidR="00941E9B" w:rsidRPr="00D240CC" w:rsidRDefault="00941E9B" w:rsidP="00941E9B">
      <w:pPr>
        <w:pStyle w:val="Default"/>
        <w:ind w:left="720" w:hanging="720"/>
      </w:pPr>
    </w:p>
    <w:p w14:paraId="78C4FE97" w14:textId="0B11C287" w:rsidR="00941E9B" w:rsidRPr="00D240CC" w:rsidRDefault="00941E9B" w:rsidP="00941E9B">
      <w:pPr>
        <w:pStyle w:val="Default"/>
        <w:ind w:left="720" w:hanging="720"/>
      </w:pPr>
      <w:r w:rsidRPr="00D240CC">
        <w:t>(c)</w:t>
      </w:r>
      <w:r w:rsidRPr="00D240CC">
        <w:tab/>
        <w:t>the cost of waste and spoilage resulting from the use of the material in the production of the good, less the value of reusable scrap or by-product.</w:t>
      </w:r>
    </w:p>
    <w:p w14:paraId="43606333" w14:textId="77777777" w:rsidR="00941E9B" w:rsidRPr="00D240CC" w:rsidRDefault="00941E9B" w:rsidP="00941E9B">
      <w:pPr>
        <w:pStyle w:val="Default"/>
        <w:ind w:left="720" w:hanging="720"/>
      </w:pPr>
    </w:p>
    <w:p w14:paraId="3867E303" w14:textId="58FCE0C3" w:rsidR="00941E9B" w:rsidRPr="00D240CC" w:rsidRDefault="00941E9B" w:rsidP="00941E9B">
      <w:pPr>
        <w:pStyle w:val="Default"/>
      </w:pPr>
      <w:r w:rsidRPr="00D240CC">
        <w:t>3.</w:t>
      </w:r>
      <w:r w:rsidRPr="00D240CC">
        <w:tab/>
        <w:t xml:space="preserve">For greater certainty, when a non-originating material is used in the production of a good, the values referred to in subparagraph 2(a) and subparagraph 2(b) of Article 5 (Materials Used in Production) may be: </w:t>
      </w:r>
    </w:p>
    <w:p w14:paraId="609B6B14" w14:textId="77777777" w:rsidR="00941E9B" w:rsidRPr="00D240CC" w:rsidRDefault="00941E9B" w:rsidP="00941E9B">
      <w:pPr>
        <w:pStyle w:val="Default"/>
      </w:pPr>
    </w:p>
    <w:p w14:paraId="047CC32F" w14:textId="5EC19FDD" w:rsidR="00941E9B" w:rsidRPr="00D240CC" w:rsidRDefault="00941E9B" w:rsidP="00941E9B">
      <w:pPr>
        <w:pStyle w:val="Default"/>
        <w:ind w:left="720" w:hanging="720"/>
      </w:pPr>
      <w:r w:rsidRPr="00D240CC">
        <w:t>(a)</w:t>
      </w:r>
      <w:r w:rsidRPr="00D240CC">
        <w:tab/>
        <w:t xml:space="preserve">deducted from the value of the non-originating material if calculating the regional value content requirement using the Build-Down Method; or </w:t>
      </w:r>
    </w:p>
    <w:p w14:paraId="451EB8F4" w14:textId="77777777" w:rsidR="00941E9B" w:rsidRPr="00D240CC" w:rsidRDefault="00941E9B" w:rsidP="00941E9B">
      <w:pPr>
        <w:pStyle w:val="Default"/>
        <w:ind w:left="720" w:hanging="720"/>
      </w:pPr>
    </w:p>
    <w:p w14:paraId="4158946D" w14:textId="46AA300C" w:rsidR="00941E9B" w:rsidRPr="00D240CC" w:rsidRDefault="00941E9B" w:rsidP="00941E9B">
      <w:pPr>
        <w:pStyle w:val="Default"/>
        <w:ind w:left="720" w:hanging="720"/>
      </w:pPr>
      <w:r w:rsidRPr="00D240CC">
        <w:t>(b)</w:t>
      </w:r>
      <w:r w:rsidRPr="00D240CC">
        <w:tab/>
        <w:t xml:space="preserve">included in the value of originating materials if calculating the regional value content requirement using the Build-Up Method. </w:t>
      </w:r>
    </w:p>
    <w:p w14:paraId="0A021A2C" w14:textId="77777777" w:rsidR="00941E9B" w:rsidRPr="00D240CC" w:rsidRDefault="00941E9B" w:rsidP="00941E9B">
      <w:pPr>
        <w:pStyle w:val="Default"/>
        <w:ind w:left="720" w:hanging="720"/>
      </w:pPr>
    </w:p>
    <w:p w14:paraId="1A147106" w14:textId="14D1812E" w:rsidR="00682110" w:rsidRPr="00D240CC" w:rsidRDefault="00941E9B" w:rsidP="00941E9B">
      <w:pPr>
        <w:pStyle w:val="Default"/>
      </w:pPr>
      <w:r w:rsidRPr="00D240CC">
        <w:t>4.</w:t>
      </w:r>
      <w:r w:rsidRPr="00D240CC">
        <w:tab/>
        <w:t>For the purposes of this Article, if a cost, expense, or value is unknown or documentary evidence of the amount of the adjustment is not available, then no adjustment is allowed for that cost, expense, or value.</w:t>
      </w:r>
    </w:p>
    <w:p w14:paraId="4455787C" w14:textId="5713CE75" w:rsidR="00941E9B" w:rsidRPr="00D240CC" w:rsidRDefault="00941E9B" w:rsidP="00941E9B">
      <w:pPr>
        <w:pStyle w:val="Default"/>
      </w:pPr>
    </w:p>
    <w:p w14:paraId="2DE44F1F" w14:textId="0E4E10EE" w:rsidR="00941E9B" w:rsidRPr="00D240CC" w:rsidRDefault="00941E9B" w:rsidP="00941E9B">
      <w:pPr>
        <w:pStyle w:val="Default"/>
        <w:jc w:val="center"/>
        <w:rPr>
          <w:i/>
          <w:iCs/>
        </w:rPr>
      </w:pPr>
      <w:r w:rsidRPr="00D240CC">
        <w:rPr>
          <w:i/>
          <w:iCs/>
        </w:rPr>
        <w:t>Article 8</w:t>
      </w:r>
    </w:p>
    <w:p w14:paraId="63EC2911" w14:textId="4142428F" w:rsidR="00941E9B" w:rsidRPr="00D240CC" w:rsidRDefault="00941E9B" w:rsidP="001362C1">
      <w:pPr>
        <w:pStyle w:val="Heading2"/>
      </w:pPr>
      <w:r w:rsidRPr="00D240CC">
        <w:t>Recovered Materials and Remanufactured Goods</w:t>
      </w:r>
    </w:p>
    <w:p w14:paraId="675C32C0" w14:textId="2600472F" w:rsidR="00941E9B" w:rsidRPr="00D240CC" w:rsidRDefault="00941E9B" w:rsidP="00941E9B">
      <w:pPr>
        <w:pStyle w:val="Default"/>
      </w:pPr>
    </w:p>
    <w:p w14:paraId="083E702C" w14:textId="6F7E20B6" w:rsidR="00941E9B" w:rsidRPr="00D240CC" w:rsidRDefault="00941E9B" w:rsidP="00941E9B">
      <w:pPr>
        <w:pStyle w:val="Default"/>
      </w:pPr>
      <w:r w:rsidRPr="00D240CC">
        <w:t>1.</w:t>
      </w:r>
      <w:r w:rsidR="00073AC1" w:rsidRPr="00D240CC">
        <w:tab/>
      </w:r>
      <w:r w:rsidRPr="00D240CC">
        <w:t>A recovered material derived in the territory of one or both of the Parties shall be treated as originating when it is used in the production of, and incorporated into, a remanufactured good.</w:t>
      </w:r>
    </w:p>
    <w:p w14:paraId="54B9CF3E" w14:textId="77777777" w:rsidR="00073AC1" w:rsidRPr="00D240CC" w:rsidRDefault="00073AC1" w:rsidP="00941E9B">
      <w:pPr>
        <w:pStyle w:val="Default"/>
      </w:pPr>
    </w:p>
    <w:p w14:paraId="5E61F04B" w14:textId="5DCAB6CA" w:rsidR="00941E9B" w:rsidRPr="00D240CC" w:rsidRDefault="00941E9B" w:rsidP="00941E9B">
      <w:pPr>
        <w:pStyle w:val="Default"/>
      </w:pPr>
      <w:r w:rsidRPr="00D240CC">
        <w:t>2.</w:t>
      </w:r>
      <w:r w:rsidR="00073AC1" w:rsidRPr="00D240CC">
        <w:tab/>
      </w:r>
      <w:r w:rsidRPr="00D240CC">
        <w:t xml:space="preserve">For greater certainty: </w:t>
      </w:r>
    </w:p>
    <w:p w14:paraId="44D347F0" w14:textId="77777777" w:rsidR="00073AC1" w:rsidRPr="00D240CC" w:rsidRDefault="00073AC1" w:rsidP="00941E9B">
      <w:pPr>
        <w:pStyle w:val="Default"/>
      </w:pPr>
    </w:p>
    <w:p w14:paraId="7A9754F4" w14:textId="7F3E3EEF" w:rsidR="00073AC1" w:rsidRPr="00D240CC" w:rsidRDefault="00941E9B" w:rsidP="00073AC1">
      <w:pPr>
        <w:pStyle w:val="Default"/>
        <w:ind w:left="720" w:hanging="720"/>
      </w:pPr>
      <w:r w:rsidRPr="00D240CC">
        <w:t>(a)</w:t>
      </w:r>
      <w:r w:rsidR="00073AC1" w:rsidRPr="00D240CC">
        <w:tab/>
      </w:r>
      <w:r w:rsidRPr="00D240CC">
        <w:t>a remanufactured good shall be treated as originating only if it satisfies the applicable requirements of Article 2 (Origin Criteria); and</w:t>
      </w:r>
    </w:p>
    <w:p w14:paraId="28E0FBD3" w14:textId="77777777" w:rsidR="00073AC1" w:rsidRPr="00D240CC" w:rsidRDefault="00073AC1" w:rsidP="00073AC1">
      <w:pPr>
        <w:pStyle w:val="Default"/>
        <w:ind w:left="720" w:hanging="720"/>
      </w:pPr>
    </w:p>
    <w:p w14:paraId="0166A8E7" w14:textId="7F0E4977" w:rsidR="00073AC1" w:rsidRPr="00D240CC" w:rsidRDefault="00073AC1" w:rsidP="00073AC1">
      <w:pPr>
        <w:pStyle w:val="Default"/>
        <w:ind w:left="720" w:hanging="720"/>
        <w:rPr>
          <w:color w:val="auto"/>
        </w:rPr>
      </w:pPr>
      <w:r w:rsidRPr="00D240CC">
        <w:rPr>
          <w:color w:val="auto"/>
        </w:rPr>
        <w:t>(b)</w:t>
      </w:r>
      <w:r w:rsidRPr="00D240CC">
        <w:rPr>
          <w:color w:val="auto"/>
        </w:rPr>
        <w:tab/>
        <w:t>a recovered material that is not used or incorporated in the production of a remanufactured good shall be treated as originating only if it satisfies the applicable requirements of Article 2 (Origin Criteria).</w:t>
      </w:r>
    </w:p>
    <w:p w14:paraId="76765F37" w14:textId="362FB618" w:rsidR="00073AC1" w:rsidRPr="00D240CC" w:rsidRDefault="00073AC1" w:rsidP="00073AC1">
      <w:pPr>
        <w:pStyle w:val="Default"/>
        <w:ind w:left="720" w:hanging="720"/>
        <w:rPr>
          <w:color w:val="auto"/>
        </w:rPr>
      </w:pPr>
    </w:p>
    <w:p w14:paraId="5F698CF6" w14:textId="2CA47FBD" w:rsidR="00073AC1" w:rsidRPr="00D240CC" w:rsidRDefault="00073AC1" w:rsidP="00073AC1">
      <w:pPr>
        <w:pStyle w:val="Default"/>
        <w:ind w:left="720" w:hanging="720"/>
        <w:jc w:val="center"/>
        <w:rPr>
          <w:i/>
          <w:iCs/>
          <w:color w:val="auto"/>
        </w:rPr>
      </w:pPr>
      <w:r w:rsidRPr="00D240CC">
        <w:rPr>
          <w:i/>
          <w:iCs/>
          <w:color w:val="auto"/>
        </w:rPr>
        <w:t>Article 9</w:t>
      </w:r>
    </w:p>
    <w:p w14:paraId="3DC552CC" w14:textId="5B4FA8CF" w:rsidR="00073AC1" w:rsidRPr="00D240CC" w:rsidRDefault="00073AC1" w:rsidP="001362C1">
      <w:pPr>
        <w:pStyle w:val="Heading2"/>
      </w:pPr>
      <w:r w:rsidRPr="00D240CC">
        <w:t>Accumulation</w:t>
      </w:r>
    </w:p>
    <w:p w14:paraId="1A0C0456" w14:textId="5A0F29BD" w:rsidR="00073AC1" w:rsidRPr="00D240CC" w:rsidRDefault="00073AC1" w:rsidP="00073AC1">
      <w:pPr>
        <w:pStyle w:val="Default"/>
        <w:ind w:left="720" w:hanging="720"/>
        <w:jc w:val="center"/>
        <w:rPr>
          <w:b/>
          <w:bCs/>
          <w:color w:val="auto"/>
        </w:rPr>
      </w:pPr>
    </w:p>
    <w:p w14:paraId="5F98349D" w14:textId="672CDD09" w:rsidR="00073AC1" w:rsidRPr="00D240CC" w:rsidRDefault="00073AC1" w:rsidP="00073AC1">
      <w:pPr>
        <w:pStyle w:val="Default"/>
      </w:pPr>
      <w:r w:rsidRPr="00D240CC">
        <w:t>1.</w:t>
      </w:r>
      <w:r w:rsidRPr="00D240CC">
        <w:tab/>
        <w:t xml:space="preserve">A good shall be regarded as originating if the good is produced in the territory of one or both of the Parties by one or more producers, provided that the good satisfies the requirements of Article 2 (Origin Criteria) and all other applicable requirements in this </w:t>
      </w:r>
      <w:r w:rsidR="00314F58" w:rsidRPr="00D240CC">
        <w:t>Origin Reference Document</w:t>
      </w:r>
      <w:r w:rsidRPr="00D240CC">
        <w:t xml:space="preserve">. </w:t>
      </w:r>
    </w:p>
    <w:p w14:paraId="301804F9" w14:textId="77777777" w:rsidR="00073AC1" w:rsidRPr="00D240CC" w:rsidRDefault="00073AC1" w:rsidP="00073AC1">
      <w:pPr>
        <w:pStyle w:val="Default"/>
      </w:pPr>
    </w:p>
    <w:p w14:paraId="6D275428" w14:textId="3A04F091" w:rsidR="00073AC1" w:rsidRPr="00D240CC" w:rsidRDefault="00073AC1" w:rsidP="00073AC1">
      <w:pPr>
        <w:pStyle w:val="Default"/>
      </w:pPr>
      <w:r w:rsidRPr="00D240CC">
        <w:t>2.</w:t>
      </w:r>
      <w:r w:rsidRPr="00D240CC">
        <w:tab/>
        <w:t>An originating good or material of one Party shall be considered originating in the territory of the other Party when used in the production of a good in the territory of the other Party.</w:t>
      </w:r>
    </w:p>
    <w:p w14:paraId="6A8DC4AA" w14:textId="77777777" w:rsidR="00073AC1" w:rsidRPr="00D240CC" w:rsidRDefault="00073AC1" w:rsidP="00073AC1">
      <w:pPr>
        <w:pStyle w:val="Default"/>
      </w:pPr>
    </w:p>
    <w:p w14:paraId="12C110FA" w14:textId="39C984D7" w:rsidR="00073AC1" w:rsidRPr="00D240CC" w:rsidRDefault="00073AC1" w:rsidP="00073AC1">
      <w:pPr>
        <w:pStyle w:val="Default"/>
      </w:pPr>
      <w:r w:rsidRPr="00D240CC">
        <w:lastRenderedPageBreak/>
        <w:t>3.</w:t>
      </w:r>
      <w:r w:rsidRPr="00D240CC">
        <w:tab/>
        <w:t>Production undertaken on a non-originating material in the territory of one or both Parties by one or more producers may contribute toward the originating content of a good for the purpose of determining its origin, regardless of whether that production was sufficient to confer originating status to the material itself.</w:t>
      </w:r>
    </w:p>
    <w:p w14:paraId="02FA0799" w14:textId="4D0223BE" w:rsidR="00073AC1" w:rsidRPr="00D240CC" w:rsidRDefault="00073AC1" w:rsidP="00073AC1">
      <w:pPr>
        <w:pStyle w:val="Default"/>
      </w:pPr>
    </w:p>
    <w:p w14:paraId="6621FB7A" w14:textId="22647E6B" w:rsidR="00073AC1" w:rsidRPr="00D240CC" w:rsidRDefault="00073AC1" w:rsidP="00073AC1">
      <w:pPr>
        <w:pStyle w:val="Default"/>
        <w:jc w:val="center"/>
        <w:rPr>
          <w:i/>
          <w:iCs/>
        </w:rPr>
      </w:pPr>
      <w:r w:rsidRPr="00D240CC">
        <w:rPr>
          <w:i/>
          <w:iCs/>
        </w:rPr>
        <w:t>Article 10</w:t>
      </w:r>
    </w:p>
    <w:p w14:paraId="0452886C" w14:textId="756BBFAE" w:rsidR="00073AC1" w:rsidRPr="001362C1" w:rsidRDefault="00073AC1" w:rsidP="001362C1">
      <w:pPr>
        <w:pStyle w:val="Heading2"/>
        <w:rPr>
          <w:b w:val="0"/>
          <w:bCs/>
        </w:rPr>
      </w:pPr>
      <w:r w:rsidRPr="001362C1">
        <w:rPr>
          <w:rStyle w:val="Heading2Char"/>
          <w:b/>
          <w:bCs/>
        </w:rPr>
        <w:t>Toleran</w:t>
      </w:r>
      <w:r w:rsidRPr="001362C1">
        <w:t>ce</w:t>
      </w:r>
    </w:p>
    <w:p w14:paraId="41A57B82" w14:textId="04800977" w:rsidR="00073AC1" w:rsidRPr="00D240CC" w:rsidRDefault="00073AC1" w:rsidP="00073AC1">
      <w:pPr>
        <w:pStyle w:val="Default"/>
        <w:jc w:val="center"/>
        <w:rPr>
          <w:b/>
          <w:bCs/>
        </w:rPr>
      </w:pPr>
    </w:p>
    <w:p w14:paraId="6FDB1974" w14:textId="6CA34D25" w:rsidR="00073AC1" w:rsidRPr="00D240CC" w:rsidRDefault="00073AC1" w:rsidP="00073AC1">
      <w:pPr>
        <w:pStyle w:val="Default"/>
      </w:pPr>
      <w:r w:rsidRPr="00D240CC">
        <w:t>1.</w:t>
      </w:r>
      <w:r w:rsidRPr="00D240CC">
        <w:tab/>
        <w:t xml:space="preserve">A good that contains non-originating materials that do not satisfy the applicable change in tariff classification requirement specified in Annex </w:t>
      </w:r>
      <w:r w:rsidR="00361888" w:rsidRPr="00D240CC">
        <w:t>II</w:t>
      </w:r>
      <w:r w:rsidRPr="00D240CC">
        <w:t xml:space="preserve"> (Product-Specific Rules) for the good shall nonetheless be regarded as originating if: </w:t>
      </w:r>
    </w:p>
    <w:p w14:paraId="2E0D5A07" w14:textId="77777777" w:rsidR="00073AC1" w:rsidRPr="00D240CC" w:rsidRDefault="00073AC1" w:rsidP="00073AC1">
      <w:pPr>
        <w:pStyle w:val="Default"/>
      </w:pPr>
    </w:p>
    <w:p w14:paraId="436C6788" w14:textId="53862509" w:rsidR="00073AC1" w:rsidRPr="00D240CC" w:rsidRDefault="00073AC1" w:rsidP="00073AC1">
      <w:pPr>
        <w:pStyle w:val="Default"/>
        <w:ind w:left="720" w:hanging="720"/>
      </w:pPr>
      <w:r w:rsidRPr="00D240CC">
        <w:t>(a)</w:t>
      </w:r>
      <w:r w:rsidRPr="00D240CC">
        <w:tab/>
        <w:t xml:space="preserve">in the case of goods in Chapters 1 through 24 and 50 through 63 of the Harmonized System: </w:t>
      </w:r>
    </w:p>
    <w:p w14:paraId="59BB6C85" w14:textId="77777777" w:rsidR="007561F8" w:rsidRPr="00D240CC" w:rsidRDefault="007561F8" w:rsidP="007561F8">
      <w:pPr>
        <w:pStyle w:val="Default"/>
        <w:ind w:left="720"/>
      </w:pPr>
    </w:p>
    <w:p w14:paraId="47CBB422" w14:textId="6CCA5703" w:rsidR="001572C8" w:rsidRPr="00D240CC" w:rsidRDefault="00073AC1"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w:t>
      </w:r>
      <w:r w:rsidR="001572C8"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the total weight of those materials does not exceed 10 per cent of the weight of the good</w:t>
      </w:r>
      <w:r w:rsidR="001572C8" w:rsidRPr="00D240CC">
        <w:rPr>
          <w:rFonts w:ascii="Times New Roman" w:eastAsia="MS Mincho" w:hAnsi="Times New Roman" w:cs="Times New Roman"/>
          <w:sz w:val="24"/>
          <w:szCs w:val="24"/>
          <w:lang w:eastAsia="fr-BE"/>
        </w:rPr>
        <w:t xml:space="preserve"> </w:t>
      </w:r>
      <w:r w:rsidRPr="00D240CC">
        <w:rPr>
          <w:rFonts w:ascii="Times New Roman" w:eastAsia="MS Mincho" w:hAnsi="Times New Roman" w:cs="Times New Roman"/>
          <w:sz w:val="24"/>
          <w:szCs w:val="24"/>
          <w:lang w:eastAsia="fr-BE"/>
        </w:rPr>
        <w:t xml:space="preserve">not including the weight of any packaging; or </w:t>
      </w:r>
    </w:p>
    <w:p w14:paraId="2979060D" w14:textId="77777777" w:rsidR="001572C8" w:rsidRPr="00D240CC" w:rsidRDefault="001572C8"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p>
    <w:p w14:paraId="38B8F20A" w14:textId="51F8EC8A" w:rsidR="00073AC1" w:rsidRPr="00D240CC" w:rsidRDefault="00073AC1" w:rsidP="001572C8">
      <w:pPr>
        <w:widowControl w:val="0"/>
        <w:suppressAutoHyphens/>
        <w:autoSpaceDN w:val="0"/>
        <w:spacing w:after="0" w:line="240" w:lineRule="auto"/>
        <w:ind w:left="1854" w:hanging="567"/>
        <w:jc w:val="both"/>
        <w:rPr>
          <w:rFonts w:ascii="Times New Roman" w:hAnsi="Times New Roman" w:cs="Times New Roman"/>
          <w:sz w:val="24"/>
          <w:szCs w:val="24"/>
        </w:rPr>
      </w:pPr>
      <w:r w:rsidRPr="00D240CC">
        <w:rPr>
          <w:rFonts w:ascii="Times New Roman" w:hAnsi="Times New Roman" w:cs="Times New Roman"/>
          <w:sz w:val="24"/>
          <w:szCs w:val="24"/>
        </w:rPr>
        <w:t>(ii)</w:t>
      </w:r>
      <w:r w:rsidR="001572C8" w:rsidRPr="00D240CC">
        <w:rPr>
          <w:rFonts w:ascii="Times New Roman" w:hAnsi="Times New Roman" w:cs="Times New Roman"/>
          <w:sz w:val="24"/>
          <w:szCs w:val="24"/>
        </w:rPr>
        <w:tab/>
      </w:r>
      <w:r w:rsidRPr="00D240CC">
        <w:rPr>
          <w:rFonts w:ascii="Times New Roman" w:hAnsi="Times New Roman" w:cs="Times New Roman"/>
          <w:sz w:val="24"/>
          <w:szCs w:val="24"/>
        </w:rPr>
        <w:t xml:space="preserve">the value of those materials does not exceed 10 per cent of the value of the good; or </w:t>
      </w:r>
    </w:p>
    <w:p w14:paraId="042484AA" w14:textId="77777777" w:rsidR="001572C8" w:rsidRPr="00D240CC" w:rsidRDefault="001572C8"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p>
    <w:p w14:paraId="2A2A3589" w14:textId="2AB50F7D" w:rsidR="00073AC1" w:rsidRPr="00D240CC" w:rsidRDefault="00073AC1" w:rsidP="001572C8">
      <w:pPr>
        <w:pStyle w:val="Default"/>
        <w:ind w:left="720" w:hanging="720"/>
      </w:pPr>
      <w:r w:rsidRPr="00D240CC">
        <w:t>(b)</w:t>
      </w:r>
      <w:r w:rsidR="001572C8" w:rsidRPr="00D240CC">
        <w:tab/>
      </w:r>
      <w:r w:rsidRPr="00D240CC">
        <w:t xml:space="preserve">in the case of goods in Chapters 25 through 49 and 64 through 97 of the Harmonized System, the value of those materials does not exceed 10 per cent of the value of the good, </w:t>
      </w:r>
    </w:p>
    <w:p w14:paraId="0773F8C2" w14:textId="77777777" w:rsidR="001572C8" w:rsidRPr="00D240CC" w:rsidRDefault="001572C8" w:rsidP="00073AC1">
      <w:pPr>
        <w:pStyle w:val="Default"/>
      </w:pPr>
    </w:p>
    <w:p w14:paraId="3054A2AF" w14:textId="2E5E2A27" w:rsidR="00073AC1" w:rsidRPr="00D240CC" w:rsidRDefault="00073AC1" w:rsidP="00073AC1">
      <w:pPr>
        <w:pStyle w:val="Default"/>
      </w:pPr>
      <w:r w:rsidRPr="00D240CC">
        <w:t xml:space="preserve">and the good meets all other applicable requirements of this </w:t>
      </w:r>
      <w:r w:rsidR="00060C0C" w:rsidRPr="00D240CC">
        <w:t>Origin Reference Document</w:t>
      </w:r>
      <w:r w:rsidRPr="00D240CC">
        <w:t>.</w:t>
      </w:r>
    </w:p>
    <w:p w14:paraId="68AFF09A" w14:textId="77777777" w:rsidR="001572C8" w:rsidRPr="00D240CC" w:rsidRDefault="001572C8" w:rsidP="001572C8">
      <w:pPr>
        <w:pStyle w:val="Default"/>
      </w:pPr>
    </w:p>
    <w:p w14:paraId="3EF7C889" w14:textId="3990D4D5" w:rsidR="00073AC1" w:rsidRPr="00234E66" w:rsidRDefault="00073AC1" w:rsidP="001572C8">
      <w:pPr>
        <w:pStyle w:val="Default"/>
      </w:pPr>
      <w:r w:rsidRPr="00D240CC">
        <w:t>2.</w:t>
      </w:r>
      <w:r w:rsidR="001572C8" w:rsidRPr="00D240CC">
        <w:tab/>
      </w:r>
      <w:r w:rsidRPr="00D240CC">
        <w:t>If a good described in paragraph 1 is also subject to a regional value content requirement, the value of those non-originating materials shall be included in the</w:t>
      </w:r>
      <w:r w:rsidR="001572C8" w:rsidRPr="00D240CC">
        <w:t xml:space="preserve"> </w:t>
      </w:r>
      <w:r w:rsidR="001572C8" w:rsidRPr="00234E66">
        <w:t>value of non-originating materials for any applicable regional value content requirement.</w:t>
      </w:r>
    </w:p>
    <w:p w14:paraId="0441D3F0" w14:textId="6C6C4885" w:rsidR="001572C8" w:rsidRPr="00234E66" w:rsidRDefault="001572C8" w:rsidP="001572C8">
      <w:pPr>
        <w:pStyle w:val="Default"/>
      </w:pPr>
    </w:p>
    <w:p w14:paraId="11270836" w14:textId="1FE37774" w:rsidR="001572C8" w:rsidRPr="00234E66" w:rsidRDefault="001572C8" w:rsidP="001572C8">
      <w:pPr>
        <w:pStyle w:val="Default"/>
        <w:jc w:val="center"/>
        <w:rPr>
          <w:i/>
          <w:iCs/>
        </w:rPr>
      </w:pPr>
      <w:r w:rsidRPr="00234E66">
        <w:rPr>
          <w:i/>
          <w:iCs/>
        </w:rPr>
        <w:t>Article 11</w:t>
      </w:r>
    </w:p>
    <w:p w14:paraId="746A71CF" w14:textId="41390A0C" w:rsidR="001572C8" w:rsidRPr="00D240CC" w:rsidRDefault="001572C8" w:rsidP="00234E66">
      <w:pPr>
        <w:pStyle w:val="Heading2"/>
      </w:pPr>
      <w:r w:rsidRPr="00D240CC">
        <w:t>Fungible Goods or Materials</w:t>
      </w:r>
    </w:p>
    <w:p w14:paraId="4443431A" w14:textId="637226FE" w:rsidR="001572C8" w:rsidRPr="00D240CC" w:rsidRDefault="001572C8" w:rsidP="001572C8">
      <w:pPr>
        <w:pStyle w:val="Default"/>
        <w:jc w:val="center"/>
        <w:rPr>
          <w:b/>
          <w:bCs/>
        </w:rPr>
      </w:pPr>
    </w:p>
    <w:p w14:paraId="0B12E7D2" w14:textId="67E84784" w:rsidR="001572C8" w:rsidRPr="00566334" w:rsidRDefault="001572C8" w:rsidP="001572C8">
      <w:pPr>
        <w:pStyle w:val="Default"/>
      </w:pPr>
      <w:r w:rsidRPr="00566334">
        <w:t>1.</w:t>
      </w:r>
      <w:r w:rsidRPr="00566334">
        <w:tab/>
        <w:t>A fungible good or material shall be treated as originating based on the:</w:t>
      </w:r>
    </w:p>
    <w:p w14:paraId="14A70E9D" w14:textId="77777777" w:rsidR="001572C8" w:rsidRPr="00566334" w:rsidRDefault="001572C8" w:rsidP="001572C8">
      <w:pPr>
        <w:pStyle w:val="Default"/>
      </w:pPr>
    </w:p>
    <w:p w14:paraId="6F542A3E" w14:textId="50D08DD3" w:rsidR="001572C8" w:rsidRPr="00566334" w:rsidRDefault="001572C8" w:rsidP="001572C8">
      <w:pPr>
        <w:pStyle w:val="Default"/>
      </w:pPr>
      <w:r w:rsidRPr="00566334">
        <w:t>(a)</w:t>
      </w:r>
      <w:r w:rsidRPr="00566334">
        <w:tab/>
        <w:t xml:space="preserve">physical segregation of each fungible good or material; or </w:t>
      </w:r>
    </w:p>
    <w:p w14:paraId="6BDDCA5D" w14:textId="77777777" w:rsidR="001572C8" w:rsidRPr="00566334" w:rsidRDefault="001572C8" w:rsidP="001572C8">
      <w:pPr>
        <w:pStyle w:val="Default"/>
      </w:pPr>
    </w:p>
    <w:p w14:paraId="0AE58D41" w14:textId="1E03E620" w:rsidR="001572C8" w:rsidRPr="00566334" w:rsidRDefault="001572C8" w:rsidP="001572C8">
      <w:pPr>
        <w:pStyle w:val="Default"/>
        <w:ind w:left="720" w:hanging="720"/>
      </w:pPr>
      <w:r w:rsidRPr="00566334">
        <w:t>(b)</w:t>
      </w:r>
      <w:r w:rsidRPr="00566334">
        <w:tab/>
        <w:t xml:space="preserve">use of any inventory management method recognised in the generally accepted accounting principles of the Party where the production is performed, if originating and non-originating fungible goods or materials are comingled, provided that the inventory management method selected is used throughout the fiscal year of the person that selected the inventory management method. </w:t>
      </w:r>
    </w:p>
    <w:p w14:paraId="16A00ADB" w14:textId="77777777" w:rsidR="001572C8" w:rsidRPr="00566334" w:rsidRDefault="001572C8" w:rsidP="001572C8">
      <w:pPr>
        <w:pStyle w:val="Default"/>
      </w:pPr>
    </w:p>
    <w:p w14:paraId="2D4EC35A" w14:textId="73066706" w:rsidR="001572C8" w:rsidRPr="00566334" w:rsidRDefault="001572C8" w:rsidP="001572C8">
      <w:pPr>
        <w:pStyle w:val="Default"/>
      </w:pPr>
      <w:r w:rsidRPr="00566334">
        <w:t>2.</w:t>
      </w:r>
      <w:r w:rsidRPr="00566334">
        <w:tab/>
        <w:t>The inventory management system must ensure that no more goods or material receive originating status than would have been the case if the fungible goods or materials had been physically segregated.</w:t>
      </w:r>
    </w:p>
    <w:p w14:paraId="57AB39DA" w14:textId="5ED756F5" w:rsidR="001572C8" w:rsidRPr="00566334" w:rsidRDefault="001572C8" w:rsidP="001572C8">
      <w:pPr>
        <w:pStyle w:val="Default"/>
      </w:pPr>
    </w:p>
    <w:p w14:paraId="062FCB07" w14:textId="5C35720C" w:rsidR="001572C8" w:rsidRPr="00566334" w:rsidRDefault="001572C8" w:rsidP="00506F09">
      <w:pPr>
        <w:pStyle w:val="Default"/>
        <w:keepNext/>
        <w:jc w:val="center"/>
        <w:rPr>
          <w:i/>
          <w:iCs/>
        </w:rPr>
      </w:pPr>
      <w:r w:rsidRPr="00566334">
        <w:rPr>
          <w:i/>
          <w:iCs/>
        </w:rPr>
        <w:lastRenderedPageBreak/>
        <w:t>Article 12</w:t>
      </w:r>
    </w:p>
    <w:p w14:paraId="443BA9FF" w14:textId="24260067" w:rsidR="001572C8" w:rsidRPr="00D240CC" w:rsidRDefault="001572C8" w:rsidP="00506F09">
      <w:pPr>
        <w:pStyle w:val="Heading2"/>
        <w:keepNext/>
      </w:pPr>
      <w:r w:rsidRPr="00D240CC">
        <w:t xml:space="preserve">Accessories, Spare Parts, Tools and Instructional or Other Information </w:t>
      </w:r>
      <w:r w:rsidR="00D240CC" w:rsidRPr="00D240CC">
        <w:t>Materials</w:t>
      </w:r>
    </w:p>
    <w:p w14:paraId="4729F52C" w14:textId="208328E8" w:rsidR="001572C8" w:rsidRPr="00566334" w:rsidRDefault="001572C8" w:rsidP="001572C8">
      <w:pPr>
        <w:pStyle w:val="Default"/>
        <w:jc w:val="center"/>
        <w:rPr>
          <w:b/>
          <w:bCs/>
        </w:rPr>
      </w:pPr>
    </w:p>
    <w:p w14:paraId="3C1BC743" w14:textId="38EF44BD" w:rsidR="001572C8" w:rsidRPr="00566334" w:rsidRDefault="001572C8" w:rsidP="001572C8">
      <w:pPr>
        <w:pStyle w:val="Default"/>
      </w:pPr>
      <w:r w:rsidRPr="00566334">
        <w:t>1.</w:t>
      </w:r>
      <w:r w:rsidRPr="00566334">
        <w:tab/>
        <w:t>For the purpose of determining origin of a good, accessories, spare parts, tools, and instructional or other information materials classified and delivered with, but not invoiced separately from a good shall be:</w:t>
      </w:r>
    </w:p>
    <w:p w14:paraId="4E2CD8A2" w14:textId="77777777" w:rsidR="001572C8" w:rsidRPr="00566334" w:rsidRDefault="001572C8" w:rsidP="001572C8">
      <w:pPr>
        <w:pStyle w:val="Default"/>
      </w:pPr>
    </w:p>
    <w:p w14:paraId="51C9955B" w14:textId="2C5B2950" w:rsidR="006E6949" w:rsidRPr="00566334" w:rsidRDefault="001572C8" w:rsidP="001572C8">
      <w:pPr>
        <w:pStyle w:val="Default"/>
        <w:ind w:left="720" w:hanging="720"/>
      </w:pPr>
      <w:r w:rsidRPr="00566334">
        <w:t>(a)</w:t>
      </w:r>
      <w:r w:rsidRPr="00566334">
        <w:tab/>
        <w:t xml:space="preserve">disregarded in determining whether a good is wholly obtained or satisfies a process or change in tariff classification requirement set out in Annex </w:t>
      </w:r>
      <w:r w:rsidR="006E6949" w:rsidRPr="00566334">
        <w:t>II</w:t>
      </w:r>
      <w:r w:rsidRPr="00566334">
        <w:t xml:space="preserve"> (Product-Specific Rules) for the good; and</w:t>
      </w:r>
    </w:p>
    <w:p w14:paraId="10B823F1" w14:textId="4F23748A" w:rsidR="001572C8" w:rsidRPr="00566334" w:rsidRDefault="001572C8" w:rsidP="001572C8">
      <w:pPr>
        <w:pStyle w:val="Default"/>
        <w:ind w:left="720" w:hanging="720"/>
      </w:pPr>
    </w:p>
    <w:p w14:paraId="03479CC9" w14:textId="0415B43B" w:rsidR="001572C8" w:rsidRPr="00566334" w:rsidRDefault="001572C8" w:rsidP="001572C8">
      <w:pPr>
        <w:pStyle w:val="Default"/>
        <w:ind w:left="720" w:hanging="720"/>
      </w:pPr>
      <w:r w:rsidRPr="00566334">
        <w:t>(b)</w:t>
      </w:r>
      <w:r w:rsidRPr="00566334">
        <w:tab/>
        <w:t xml:space="preserve">taken into account as originating or non-originating materials, as the case may be, in calculating the regional value content of the good, </w:t>
      </w:r>
    </w:p>
    <w:p w14:paraId="4FAFF521" w14:textId="77777777" w:rsidR="001572C8" w:rsidRPr="00566334" w:rsidRDefault="001572C8" w:rsidP="001572C8">
      <w:pPr>
        <w:pStyle w:val="Default"/>
        <w:ind w:left="720" w:hanging="720"/>
      </w:pPr>
    </w:p>
    <w:p w14:paraId="6D568264" w14:textId="58047BBD" w:rsidR="001572C8" w:rsidRPr="00566334" w:rsidRDefault="001572C8" w:rsidP="001572C8">
      <w:pPr>
        <w:pStyle w:val="Default"/>
      </w:pPr>
      <w:r w:rsidRPr="00566334">
        <w:t>provided the quantities, value, and type of accessories, spare parts, tools, and instructional or other information material are customary for the good.</w:t>
      </w:r>
    </w:p>
    <w:p w14:paraId="3F0BEEFB" w14:textId="77777777" w:rsidR="001572C8" w:rsidRPr="00566334" w:rsidRDefault="001572C8" w:rsidP="001572C8">
      <w:pPr>
        <w:pStyle w:val="Default"/>
      </w:pPr>
    </w:p>
    <w:p w14:paraId="62C511BD" w14:textId="5B34EFF2" w:rsidR="001572C8" w:rsidRPr="00566334" w:rsidRDefault="001572C8" w:rsidP="001572C8">
      <w:pPr>
        <w:pStyle w:val="Default"/>
        <w:rPr>
          <w:b/>
          <w:bCs/>
        </w:rPr>
      </w:pPr>
      <w:r w:rsidRPr="00566334">
        <w:t>2.</w:t>
      </w:r>
      <w:r w:rsidRPr="00566334">
        <w:tab/>
        <w:t>Accessories, spare parts, tools, and instructional or other information materials, described in paragraph 1 shall be deemed to have the same originating status as the good with which they are delivered.</w:t>
      </w:r>
    </w:p>
    <w:p w14:paraId="79B7F01B" w14:textId="18E5F9D2" w:rsidR="001572C8" w:rsidRPr="00D240CC" w:rsidRDefault="001572C8" w:rsidP="001572C8">
      <w:pPr>
        <w:pStyle w:val="Default"/>
        <w:rPr>
          <w:b/>
          <w:bCs/>
        </w:rPr>
      </w:pPr>
    </w:p>
    <w:p w14:paraId="49ADBE23" w14:textId="72C616CB" w:rsidR="001572C8" w:rsidRPr="00D240CC" w:rsidRDefault="001572C8" w:rsidP="001572C8">
      <w:pPr>
        <w:pStyle w:val="Default"/>
        <w:jc w:val="center"/>
        <w:rPr>
          <w:i/>
          <w:iCs/>
        </w:rPr>
      </w:pPr>
      <w:r w:rsidRPr="00D240CC">
        <w:rPr>
          <w:i/>
          <w:iCs/>
        </w:rPr>
        <w:t xml:space="preserve">Article 13 </w:t>
      </w:r>
    </w:p>
    <w:p w14:paraId="34655711" w14:textId="66B73580" w:rsidR="001572C8" w:rsidRPr="00D240CC" w:rsidRDefault="001572C8" w:rsidP="00566334">
      <w:pPr>
        <w:pStyle w:val="Heading2"/>
      </w:pPr>
      <w:r w:rsidRPr="00D240CC">
        <w:t xml:space="preserve">Packaging Materials and Containers for Retail Sale </w:t>
      </w:r>
    </w:p>
    <w:p w14:paraId="1D8C5F85" w14:textId="3D2A0434" w:rsidR="001572C8" w:rsidRPr="00D240CC" w:rsidRDefault="001572C8" w:rsidP="001572C8">
      <w:pPr>
        <w:pStyle w:val="Default"/>
        <w:jc w:val="center"/>
      </w:pPr>
    </w:p>
    <w:p w14:paraId="609E665F" w14:textId="7FC115EF" w:rsidR="00E01B8E" w:rsidRPr="00566334" w:rsidRDefault="00E01B8E" w:rsidP="00E01B8E">
      <w:pPr>
        <w:pStyle w:val="Default"/>
      </w:pPr>
      <w:r w:rsidRPr="00566334">
        <w:t xml:space="preserve">Packaging materials and containers in which a good is packaged for retail sale shall, if classified with the good, be: </w:t>
      </w:r>
    </w:p>
    <w:p w14:paraId="2D73818A" w14:textId="77777777" w:rsidR="00E01B8E" w:rsidRPr="00566334" w:rsidRDefault="00E01B8E" w:rsidP="00E01B8E">
      <w:pPr>
        <w:pStyle w:val="Default"/>
      </w:pPr>
    </w:p>
    <w:p w14:paraId="37CA45D8" w14:textId="2C15FF9D" w:rsidR="00E01B8E" w:rsidRPr="00566334" w:rsidRDefault="00E01B8E" w:rsidP="00E01B8E">
      <w:pPr>
        <w:pStyle w:val="Default"/>
        <w:ind w:left="720" w:hanging="720"/>
      </w:pPr>
      <w:r w:rsidRPr="00566334">
        <w:t>(a)</w:t>
      </w:r>
      <w:r w:rsidRPr="00566334">
        <w:tab/>
        <w:t xml:space="preserve">disregarded in determining whether the non-originating materials used in the production of the good have satisfied the applicable process or change in tariff classification requirement set out in Annex </w:t>
      </w:r>
      <w:r w:rsidR="00CF7575" w:rsidRPr="00566334">
        <w:t>II</w:t>
      </w:r>
      <w:r w:rsidRPr="00566334">
        <w:t xml:space="preserve"> (Product-Specific Rules), or whether the good is wholly obtained or produced; and</w:t>
      </w:r>
    </w:p>
    <w:p w14:paraId="18AD71DC" w14:textId="77777777" w:rsidR="00E01B8E" w:rsidRPr="00566334" w:rsidRDefault="00E01B8E" w:rsidP="00E01B8E">
      <w:pPr>
        <w:pStyle w:val="Default"/>
        <w:ind w:left="720" w:hanging="720"/>
      </w:pPr>
    </w:p>
    <w:p w14:paraId="0FF00C25" w14:textId="20CDF6B7" w:rsidR="00E01B8E" w:rsidRPr="00566334" w:rsidRDefault="00E01B8E" w:rsidP="00E01B8E">
      <w:pPr>
        <w:pStyle w:val="Default"/>
        <w:ind w:left="720" w:hanging="720"/>
      </w:pPr>
      <w:r w:rsidRPr="00566334">
        <w:t>(b)</w:t>
      </w:r>
      <w:r w:rsidRPr="00566334">
        <w:tab/>
        <w:t>taken into account as originating or non-originating materials, as the case may be, in calculating the regional value content of the good.</w:t>
      </w:r>
    </w:p>
    <w:p w14:paraId="187E9C61" w14:textId="4C41FD2B" w:rsidR="00E01B8E" w:rsidRPr="00566334" w:rsidRDefault="00E01B8E" w:rsidP="00E01B8E">
      <w:pPr>
        <w:pStyle w:val="Default"/>
        <w:ind w:left="720" w:hanging="720"/>
      </w:pPr>
    </w:p>
    <w:p w14:paraId="1A9A42D9" w14:textId="4A9AC765" w:rsidR="00E01B8E" w:rsidRPr="00566334" w:rsidRDefault="00E01B8E" w:rsidP="00E01B8E">
      <w:pPr>
        <w:pStyle w:val="Default"/>
        <w:ind w:left="720" w:hanging="720"/>
        <w:jc w:val="center"/>
        <w:rPr>
          <w:i/>
          <w:iCs/>
        </w:rPr>
      </w:pPr>
      <w:r w:rsidRPr="00566334">
        <w:rPr>
          <w:i/>
          <w:iCs/>
        </w:rPr>
        <w:t>Article 14</w:t>
      </w:r>
    </w:p>
    <w:p w14:paraId="2EE05432" w14:textId="5C77C175" w:rsidR="00E01B8E" w:rsidRPr="00D240CC" w:rsidRDefault="00E01B8E" w:rsidP="00566334">
      <w:pPr>
        <w:pStyle w:val="Heading2"/>
      </w:pPr>
      <w:r w:rsidRPr="00D240CC">
        <w:t xml:space="preserve">Packing Materials and Containers for Shipment </w:t>
      </w:r>
    </w:p>
    <w:p w14:paraId="794588DB" w14:textId="7BA03437" w:rsidR="00E01B8E" w:rsidRPr="00566334" w:rsidRDefault="00E01B8E" w:rsidP="00E01B8E">
      <w:pPr>
        <w:pStyle w:val="Default"/>
        <w:ind w:left="720" w:hanging="720"/>
        <w:jc w:val="center"/>
        <w:rPr>
          <w:b/>
          <w:bCs/>
        </w:rPr>
      </w:pPr>
    </w:p>
    <w:p w14:paraId="4C000928" w14:textId="6F39E10B" w:rsidR="00E01B8E" w:rsidRPr="00566334" w:rsidRDefault="00E01B8E" w:rsidP="00E01B8E">
      <w:pPr>
        <w:pStyle w:val="Default"/>
      </w:pPr>
      <w:r w:rsidRPr="00566334">
        <w:t>Packing materials and containers for shipment shall be disregarded in determining whether a good is originating.</w:t>
      </w:r>
    </w:p>
    <w:p w14:paraId="1A7B4FF2" w14:textId="07B6AE97" w:rsidR="00E01B8E" w:rsidRPr="00566334" w:rsidRDefault="00E01B8E" w:rsidP="00E01B8E">
      <w:pPr>
        <w:pStyle w:val="Default"/>
      </w:pPr>
    </w:p>
    <w:p w14:paraId="065488C3" w14:textId="598B352D" w:rsidR="00E01B8E" w:rsidRPr="00566334" w:rsidRDefault="00E01B8E" w:rsidP="00E01B8E">
      <w:pPr>
        <w:pStyle w:val="Default"/>
        <w:jc w:val="center"/>
        <w:rPr>
          <w:i/>
          <w:iCs/>
        </w:rPr>
      </w:pPr>
      <w:r w:rsidRPr="00566334">
        <w:rPr>
          <w:i/>
          <w:iCs/>
        </w:rPr>
        <w:t>Article 15</w:t>
      </w:r>
    </w:p>
    <w:p w14:paraId="4C83DAFC" w14:textId="699BBFEB" w:rsidR="00E01B8E" w:rsidRPr="00D240CC" w:rsidRDefault="00E01B8E" w:rsidP="00566334">
      <w:pPr>
        <w:pStyle w:val="Heading2"/>
      </w:pPr>
      <w:r w:rsidRPr="00D240CC">
        <w:t>Indirect Materials</w:t>
      </w:r>
    </w:p>
    <w:p w14:paraId="171E91F6" w14:textId="026A1128" w:rsidR="00E01B8E" w:rsidRPr="00566334" w:rsidRDefault="00E01B8E" w:rsidP="00E01B8E">
      <w:pPr>
        <w:pStyle w:val="Default"/>
        <w:jc w:val="center"/>
        <w:rPr>
          <w:b/>
          <w:bCs/>
        </w:rPr>
      </w:pPr>
    </w:p>
    <w:p w14:paraId="3A20E647" w14:textId="3BC3971B" w:rsidR="00E01B8E" w:rsidRPr="00566334" w:rsidRDefault="00E01B8E" w:rsidP="00E01B8E">
      <w:pPr>
        <w:pStyle w:val="Default"/>
      </w:pPr>
      <w:r w:rsidRPr="00566334">
        <w:t>An indirect material shall be considered to be originating without regard to where it is produced.</w:t>
      </w:r>
    </w:p>
    <w:p w14:paraId="5988AF90" w14:textId="6BC40F76" w:rsidR="00E01B8E" w:rsidRPr="00566334" w:rsidRDefault="00E01B8E" w:rsidP="00E01B8E">
      <w:pPr>
        <w:pStyle w:val="Default"/>
      </w:pPr>
    </w:p>
    <w:p w14:paraId="5B920E23" w14:textId="777E5090" w:rsidR="00E01B8E" w:rsidRPr="00566334" w:rsidRDefault="00E01B8E" w:rsidP="0099518B">
      <w:pPr>
        <w:pStyle w:val="Default"/>
        <w:keepNext/>
        <w:jc w:val="center"/>
        <w:rPr>
          <w:i/>
          <w:iCs/>
        </w:rPr>
      </w:pPr>
      <w:r w:rsidRPr="00566334">
        <w:rPr>
          <w:i/>
          <w:iCs/>
        </w:rPr>
        <w:lastRenderedPageBreak/>
        <w:t>Article 16</w:t>
      </w:r>
    </w:p>
    <w:p w14:paraId="43E596A7" w14:textId="279BA857" w:rsidR="00E01B8E" w:rsidRPr="00D240CC" w:rsidRDefault="00E01B8E" w:rsidP="0099518B">
      <w:pPr>
        <w:pStyle w:val="Heading2"/>
        <w:keepNext/>
      </w:pPr>
      <w:r w:rsidRPr="00D240CC">
        <w:t>Sets of Goods</w:t>
      </w:r>
    </w:p>
    <w:p w14:paraId="1995E275" w14:textId="513C4C7E" w:rsidR="00E01B8E" w:rsidRPr="00566334" w:rsidRDefault="00E01B8E" w:rsidP="0099518B">
      <w:pPr>
        <w:pStyle w:val="Default"/>
        <w:keepNext/>
        <w:jc w:val="center"/>
        <w:rPr>
          <w:b/>
          <w:bCs/>
        </w:rPr>
      </w:pPr>
    </w:p>
    <w:p w14:paraId="41124F61" w14:textId="0FD3C981" w:rsidR="00E01B8E" w:rsidRPr="00566334" w:rsidRDefault="00E01B8E" w:rsidP="00E01B8E">
      <w:pPr>
        <w:pStyle w:val="Default"/>
      </w:pPr>
      <w:r w:rsidRPr="00566334">
        <w:t>1.</w:t>
      </w:r>
      <w:r w:rsidRPr="00566334">
        <w:tab/>
        <w:t xml:space="preserve">For a set classified as a result of the application of rule 3(a) or rule 3(b) of the General Rules for the Interpretation of the Harmonized System, the originating status of the set shall be determined in accordance with the product-specific rule of origin that applies to the set. </w:t>
      </w:r>
    </w:p>
    <w:p w14:paraId="4AE62205" w14:textId="77777777" w:rsidR="00E01B8E" w:rsidRPr="00566334" w:rsidRDefault="00E01B8E" w:rsidP="00E01B8E">
      <w:pPr>
        <w:pStyle w:val="Default"/>
      </w:pPr>
    </w:p>
    <w:p w14:paraId="767C224A" w14:textId="00CD2D01" w:rsidR="00E01B8E" w:rsidRPr="00566334" w:rsidRDefault="00E01B8E" w:rsidP="00E01B8E">
      <w:pPr>
        <w:pStyle w:val="Default"/>
      </w:pPr>
      <w:r w:rsidRPr="00566334">
        <w:t>2.</w:t>
      </w:r>
      <w:r w:rsidRPr="00566334">
        <w:tab/>
        <w:t xml:space="preserve">For a set classified as a result of the application of rule 3(c) of the General Rules for the Interpretation of the Harmonized System, the set shall be originating only if each good in the set is originating and both the set and the goods meet the other applicable requirements of this </w:t>
      </w:r>
      <w:r w:rsidR="00CF06D0" w:rsidRPr="00566334">
        <w:t>Origin Reference Document</w:t>
      </w:r>
      <w:r w:rsidRPr="00566334">
        <w:t xml:space="preserve">. </w:t>
      </w:r>
    </w:p>
    <w:p w14:paraId="794E456F" w14:textId="77777777" w:rsidR="00E01B8E" w:rsidRPr="00566334" w:rsidRDefault="00E01B8E" w:rsidP="00E01B8E">
      <w:pPr>
        <w:pStyle w:val="Default"/>
      </w:pPr>
    </w:p>
    <w:p w14:paraId="114F707E" w14:textId="0AF74490" w:rsidR="00E01B8E" w:rsidRPr="00566334" w:rsidRDefault="00E01B8E" w:rsidP="00E01B8E">
      <w:pPr>
        <w:pStyle w:val="Default"/>
      </w:pPr>
      <w:r w:rsidRPr="00566334">
        <w:t>3.</w:t>
      </w:r>
      <w:r w:rsidRPr="00566334">
        <w:tab/>
        <w:t>Notwithstanding paragraph 2, for a set classified as a result of the application of rule 3(c) of the General Rules for the Interpretation of the Harmonized System, the set is originating if the value of all the non-originating goods in the set does not exceed 20 per cent of the value of the set.</w:t>
      </w:r>
    </w:p>
    <w:p w14:paraId="4B0DFD23" w14:textId="72B503B9" w:rsidR="00E01B8E" w:rsidRPr="00566334" w:rsidRDefault="00E01B8E" w:rsidP="00E01B8E">
      <w:pPr>
        <w:pStyle w:val="Default"/>
      </w:pPr>
    </w:p>
    <w:p w14:paraId="255CD282" w14:textId="27D57186" w:rsidR="00E01B8E" w:rsidRPr="00566334" w:rsidRDefault="00E01B8E" w:rsidP="00E01B8E">
      <w:pPr>
        <w:pStyle w:val="Default"/>
        <w:rPr>
          <w:b/>
          <w:bCs/>
        </w:rPr>
      </w:pPr>
      <w:r w:rsidRPr="00566334">
        <w:t>4.</w:t>
      </w:r>
      <w:r w:rsidRPr="00566334">
        <w:tab/>
        <w:t>For the purposes of paragraph 3, the value of the non-originating goods in the set and the value of the set shall be calculated in the same manner as the value of non-originating materials and the value of the good.</w:t>
      </w:r>
    </w:p>
    <w:p w14:paraId="4E69F080" w14:textId="4270E929" w:rsidR="00E01B8E" w:rsidRPr="00566334" w:rsidRDefault="00E01B8E" w:rsidP="00E01B8E">
      <w:pPr>
        <w:pStyle w:val="Default"/>
        <w:rPr>
          <w:b/>
          <w:bCs/>
        </w:rPr>
      </w:pPr>
    </w:p>
    <w:p w14:paraId="00ADAEAD" w14:textId="74CCDA39" w:rsidR="00E01B8E" w:rsidRPr="00566334" w:rsidRDefault="00E01B8E" w:rsidP="00E01B8E">
      <w:pPr>
        <w:pStyle w:val="Default"/>
        <w:jc w:val="center"/>
        <w:rPr>
          <w:i/>
          <w:iCs/>
        </w:rPr>
      </w:pPr>
      <w:r w:rsidRPr="00566334">
        <w:rPr>
          <w:i/>
          <w:iCs/>
        </w:rPr>
        <w:t xml:space="preserve">Article 17 </w:t>
      </w:r>
    </w:p>
    <w:p w14:paraId="71DCC081" w14:textId="0E9CEF59" w:rsidR="00E01B8E" w:rsidRPr="00D240CC" w:rsidRDefault="00E01B8E" w:rsidP="00566334">
      <w:pPr>
        <w:pStyle w:val="Heading2"/>
      </w:pPr>
      <w:r w:rsidRPr="00D240CC">
        <w:t>Non-Alteration</w:t>
      </w:r>
    </w:p>
    <w:p w14:paraId="3596F336" w14:textId="4B5FF045" w:rsidR="00E01B8E" w:rsidRPr="00566334" w:rsidRDefault="00E01B8E" w:rsidP="00E01B8E">
      <w:pPr>
        <w:pStyle w:val="Default"/>
        <w:jc w:val="center"/>
        <w:rPr>
          <w:b/>
          <w:bCs/>
        </w:rPr>
      </w:pPr>
    </w:p>
    <w:p w14:paraId="7CBFDFE5" w14:textId="69D085C8" w:rsidR="00E01B8E" w:rsidRPr="00566334" w:rsidRDefault="00E01B8E" w:rsidP="00E01B8E">
      <w:pPr>
        <w:pStyle w:val="Default"/>
      </w:pPr>
      <w:r w:rsidRPr="00566334">
        <w:t>1.</w:t>
      </w:r>
      <w:r w:rsidRPr="00566334">
        <w:tab/>
        <w:t>An originating good shall retain its originating status if the good has been transported to the importing Party without passing through the territory of a non-party.</w:t>
      </w:r>
    </w:p>
    <w:p w14:paraId="7FA92D4F" w14:textId="77777777" w:rsidR="00E01B8E" w:rsidRPr="00566334" w:rsidRDefault="00E01B8E" w:rsidP="00E01B8E">
      <w:pPr>
        <w:pStyle w:val="Default"/>
      </w:pPr>
    </w:p>
    <w:p w14:paraId="67FD4D93" w14:textId="50A7019C" w:rsidR="00E01B8E" w:rsidRPr="00566334" w:rsidRDefault="00E01B8E" w:rsidP="00E01B8E">
      <w:pPr>
        <w:pStyle w:val="Default"/>
      </w:pPr>
      <w:r w:rsidRPr="00566334">
        <w:t>2.</w:t>
      </w:r>
      <w:r w:rsidRPr="00566334">
        <w:tab/>
        <w:t>An originating good transported through the territory of one or more non-parties shall retain its originating status provided that the good:</w:t>
      </w:r>
    </w:p>
    <w:p w14:paraId="31F5A287" w14:textId="77777777" w:rsidR="00E01B8E" w:rsidRPr="00566334" w:rsidRDefault="00E01B8E" w:rsidP="00E01B8E">
      <w:pPr>
        <w:pStyle w:val="Default"/>
      </w:pPr>
    </w:p>
    <w:p w14:paraId="7B95E421" w14:textId="020660E5" w:rsidR="00E01B8E" w:rsidRPr="00566334" w:rsidRDefault="00E01B8E" w:rsidP="00E01B8E">
      <w:pPr>
        <w:pStyle w:val="Default"/>
        <w:ind w:left="720" w:hanging="720"/>
      </w:pPr>
      <w:r w:rsidRPr="00566334">
        <w:t>(a)</w:t>
      </w:r>
      <w:r w:rsidRPr="00566334">
        <w:tab/>
        <w:t>does not undergo further production or any other operation outside the territories of the Parties, other than unloading, reloading, separation from a bulk shipment or splitting of a consignment, storing, repacking, labelling or marking required by the importing Party or any other operation necessary to preserve it in good condition or to transport the good to the territory of the importing Party.</w:t>
      </w:r>
    </w:p>
    <w:p w14:paraId="49BFD887" w14:textId="77777777" w:rsidR="00E01B8E" w:rsidRPr="00566334" w:rsidRDefault="00E01B8E" w:rsidP="00E01B8E">
      <w:pPr>
        <w:pStyle w:val="Default"/>
        <w:ind w:left="720" w:hanging="720"/>
      </w:pPr>
    </w:p>
    <w:p w14:paraId="3A916806" w14:textId="12099987" w:rsidR="00E01B8E" w:rsidRPr="00566334" w:rsidRDefault="00E01B8E" w:rsidP="00E01B8E">
      <w:pPr>
        <w:pStyle w:val="Default"/>
      </w:pPr>
      <w:r w:rsidRPr="00566334">
        <w:t>(b)</w:t>
      </w:r>
      <w:r w:rsidRPr="00566334">
        <w:tab/>
        <w:t>is not released to free circulation in the territory of any non-party.</w:t>
      </w:r>
    </w:p>
    <w:p w14:paraId="79AE156C" w14:textId="4BD25422" w:rsidR="00E01B8E" w:rsidRDefault="00E01B8E" w:rsidP="00E01B8E">
      <w:pPr>
        <w:pStyle w:val="Default"/>
        <w:rPr>
          <w:sz w:val="23"/>
          <w:szCs w:val="23"/>
        </w:rPr>
      </w:pPr>
    </w:p>
    <w:p w14:paraId="5EF28D1E" w14:textId="77777777" w:rsidR="000C2D18" w:rsidRDefault="000C2D18" w:rsidP="00E01B8E">
      <w:pPr>
        <w:pStyle w:val="Default"/>
        <w:rPr>
          <w:sz w:val="23"/>
          <w:szCs w:val="23"/>
        </w:rPr>
      </w:pPr>
    </w:p>
    <w:p w14:paraId="2779F6C2" w14:textId="47E52E21" w:rsidR="00E01B8E" w:rsidRDefault="000C2D18" w:rsidP="00E01B8E">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r>
        <w:rPr>
          <w:rFonts w:ascii="Times New Roman" w:eastAsia="Times New Roman" w:hAnsi="Times New Roman" w:cs="Times New Roman"/>
          <w:b/>
          <w:bCs/>
          <w:caps/>
          <w:sz w:val="24"/>
          <w:szCs w:val="24"/>
          <w:lang w:eastAsia="es-ES"/>
        </w:rPr>
        <w:t>S</w:t>
      </w:r>
      <w:r>
        <w:rPr>
          <w:rFonts w:ascii="Times New Roman" w:eastAsia="Times New Roman" w:hAnsi="Times New Roman" w:cs="Times New Roman"/>
          <w:b/>
          <w:bCs/>
          <w:sz w:val="24"/>
          <w:szCs w:val="24"/>
          <w:lang w:eastAsia="es-ES"/>
        </w:rPr>
        <w:t>ection</w:t>
      </w:r>
      <w:r w:rsidR="00E01B8E">
        <w:rPr>
          <w:rFonts w:ascii="Times New Roman" w:eastAsia="Times New Roman" w:hAnsi="Times New Roman" w:cs="Times New Roman"/>
          <w:b/>
          <w:bCs/>
          <w:caps/>
          <w:sz w:val="24"/>
          <w:szCs w:val="24"/>
          <w:lang w:eastAsia="es-ES"/>
        </w:rPr>
        <w:t xml:space="preserve"> </w:t>
      </w:r>
      <w:r w:rsidR="001D6A80">
        <w:rPr>
          <w:rFonts w:ascii="Times New Roman" w:eastAsia="Times New Roman" w:hAnsi="Times New Roman" w:cs="Times New Roman"/>
          <w:b/>
          <w:bCs/>
          <w:caps/>
          <w:sz w:val="24"/>
          <w:szCs w:val="24"/>
          <w:lang w:eastAsia="es-ES"/>
        </w:rPr>
        <w:t>B</w:t>
      </w:r>
    </w:p>
    <w:p w14:paraId="0CFC4021" w14:textId="43BF024E" w:rsidR="00E01B8E" w:rsidRDefault="00E01B8E" w:rsidP="00566334">
      <w:pPr>
        <w:pStyle w:val="Heading1"/>
      </w:pPr>
      <w:r>
        <w:t>ORIGIN PROCEDURES</w:t>
      </w:r>
    </w:p>
    <w:p w14:paraId="11C841A1" w14:textId="0BD53BDA" w:rsidR="000C2D18" w:rsidRDefault="000C2D18" w:rsidP="00E01B8E">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p>
    <w:p w14:paraId="718BECDC" w14:textId="634110AB" w:rsidR="000C2D18" w:rsidRPr="00566334" w:rsidRDefault="00E45D96" w:rsidP="00E45D96">
      <w:pPr>
        <w:pStyle w:val="Default"/>
        <w:tabs>
          <w:tab w:val="center" w:pos="4513"/>
          <w:tab w:val="right" w:pos="9026"/>
        </w:tabs>
        <w:rPr>
          <w:i/>
          <w:iCs/>
        </w:rPr>
      </w:pPr>
      <w:r>
        <w:rPr>
          <w:i/>
          <w:iCs/>
        </w:rPr>
        <w:tab/>
      </w:r>
      <w:r w:rsidR="000C2D18" w:rsidRPr="00566334">
        <w:rPr>
          <w:i/>
          <w:iCs/>
        </w:rPr>
        <w:t xml:space="preserve">Article 18 </w:t>
      </w:r>
      <w:r w:rsidR="00936A09">
        <w:rPr>
          <w:i/>
          <w:iCs/>
        </w:rPr>
        <w:tab/>
      </w:r>
    </w:p>
    <w:p w14:paraId="200A95D1" w14:textId="2AF39596" w:rsidR="000C2D18" w:rsidRPr="00CD1202" w:rsidRDefault="000C2D18" w:rsidP="00566334">
      <w:pPr>
        <w:pStyle w:val="Heading2"/>
      </w:pPr>
      <w:r w:rsidRPr="00CD1202">
        <w:t>Claims for Preferential Tariff Treatment</w:t>
      </w:r>
    </w:p>
    <w:p w14:paraId="5DBE6765" w14:textId="6C91679A" w:rsidR="000C2D18" w:rsidRPr="00566334" w:rsidRDefault="000C2D18" w:rsidP="000C2D18">
      <w:pPr>
        <w:pStyle w:val="Default"/>
        <w:jc w:val="center"/>
        <w:rPr>
          <w:b/>
          <w:bCs/>
        </w:rPr>
      </w:pPr>
    </w:p>
    <w:p w14:paraId="2009532D" w14:textId="45113485" w:rsidR="00AF1467" w:rsidRDefault="000C2D18" w:rsidP="000C2D18">
      <w:pPr>
        <w:pStyle w:val="Default"/>
      </w:pPr>
      <w:r w:rsidRPr="00566334">
        <w:t>1.</w:t>
      </w:r>
      <w:r w:rsidRPr="00566334">
        <w:tab/>
      </w:r>
      <w:r w:rsidR="000015EC">
        <w:t>A</w:t>
      </w:r>
      <w:r w:rsidRPr="00566334">
        <w:t>n importer may make a claim for preferential tariff treatment, based on</w:t>
      </w:r>
      <w:r w:rsidR="001B6F8A">
        <w:t>:</w:t>
      </w:r>
    </w:p>
    <w:p w14:paraId="5E4021A5" w14:textId="77777777" w:rsidR="00033963" w:rsidRDefault="00033963" w:rsidP="000C2D18">
      <w:pPr>
        <w:pStyle w:val="Default"/>
      </w:pPr>
    </w:p>
    <w:p w14:paraId="0EEA237D" w14:textId="6CDE71DC" w:rsidR="00AF1467" w:rsidRDefault="00AF1467" w:rsidP="000C2D18">
      <w:pPr>
        <w:pStyle w:val="Default"/>
      </w:pPr>
      <w:r>
        <w:t>(a)</w:t>
      </w:r>
      <w:r>
        <w:tab/>
      </w:r>
      <w:r w:rsidR="000C2D18" w:rsidRPr="00566334">
        <w:t>a declaration of origin completed by the exporter, producer, or, in the case of an exporter or producer in Australia, an authorised representative of the exporter or producer</w:t>
      </w:r>
      <w:r>
        <w:t>;</w:t>
      </w:r>
      <w:r w:rsidR="000C2D18" w:rsidRPr="00566334">
        <w:t xml:space="preserve"> or</w:t>
      </w:r>
    </w:p>
    <w:p w14:paraId="6EC13FAB" w14:textId="77777777" w:rsidR="00033963" w:rsidRDefault="00033963" w:rsidP="000C2D18">
      <w:pPr>
        <w:pStyle w:val="Default"/>
      </w:pPr>
    </w:p>
    <w:p w14:paraId="5A234105" w14:textId="590C102F" w:rsidR="000C2D18" w:rsidRPr="00566334" w:rsidRDefault="00AF1467" w:rsidP="000C2D18">
      <w:pPr>
        <w:pStyle w:val="Default"/>
      </w:pPr>
      <w:r>
        <w:t>(b)</w:t>
      </w:r>
      <w:r>
        <w:tab/>
      </w:r>
      <w:r w:rsidR="000C2D18" w:rsidRPr="00566334">
        <w:t>the importer’s knowledge that a good is originating.</w:t>
      </w:r>
    </w:p>
    <w:p w14:paraId="61D10371" w14:textId="77777777" w:rsidR="000C2D18" w:rsidRPr="00566334" w:rsidRDefault="000C2D18" w:rsidP="000C2D18">
      <w:pPr>
        <w:pStyle w:val="Default"/>
      </w:pPr>
    </w:p>
    <w:p w14:paraId="15823C0E" w14:textId="46DD4AD1" w:rsidR="000C2D18" w:rsidRPr="00566334" w:rsidRDefault="000C2D18" w:rsidP="000C2D18">
      <w:pPr>
        <w:pStyle w:val="Default"/>
      </w:pPr>
      <w:r w:rsidRPr="00566334">
        <w:t>2.</w:t>
      </w:r>
      <w:r w:rsidRPr="00566334">
        <w:tab/>
      </w:r>
      <w:r w:rsidR="00FB5EF8">
        <w:t>A</w:t>
      </w:r>
      <w:r w:rsidRPr="00566334">
        <w:t xml:space="preserve"> declaration of origin: </w:t>
      </w:r>
    </w:p>
    <w:p w14:paraId="0BB85EFA" w14:textId="77777777" w:rsidR="000C2D18" w:rsidRPr="00566334" w:rsidRDefault="000C2D18" w:rsidP="000C2D18">
      <w:pPr>
        <w:pStyle w:val="Default"/>
      </w:pPr>
    </w:p>
    <w:p w14:paraId="40469364" w14:textId="6E5E5D4A" w:rsidR="000C2D18" w:rsidRPr="00566334" w:rsidRDefault="000C2D18" w:rsidP="000C2D18">
      <w:pPr>
        <w:pStyle w:val="Default"/>
      </w:pPr>
      <w:r w:rsidRPr="00566334">
        <w:t>(a)</w:t>
      </w:r>
      <w:r w:rsidRPr="00566334">
        <w:tab/>
        <w:t xml:space="preserve">need not follow a prescribed format; </w:t>
      </w:r>
    </w:p>
    <w:p w14:paraId="352DDDB0" w14:textId="77777777" w:rsidR="000C2D18" w:rsidRPr="00566334" w:rsidRDefault="000C2D18" w:rsidP="000C2D18">
      <w:pPr>
        <w:pStyle w:val="Default"/>
      </w:pPr>
    </w:p>
    <w:p w14:paraId="21407DF3" w14:textId="35F7FCF3" w:rsidR="000C2D18" w:rsidRPr="00566334" w:rsidRDefault="000C2D18" w:rsidP="000C2D18">
      <w:pPr>
        <w:pStyle w:val="Default"/>
      </w:pPr>
      <w:r w:rsidRPr="00566334">
        <w:t>(b)</w:t>
      </w:r>
      <w:r w:rsidRPr="00566334">
        <w:tab/>
      </w:r>
      <w:r w:rsidR="00FB5EF8">
        <w:t xml:space="preserve">must </w:t>
      </w:r>
      <w:r w:rsidRPr="00566334">
        <w:t>be in writing, including electronic format;</w:t>
      </w:r>
    </w:p>
    <w:p w14:paraId="4AE95F84" w14:textId="76022F6E" w:rsidR="000C2D18" w:rsidRPr="00566334" w:rsidRDefault="000C2D18" w:rsidP="000C2D18">
      <w:pPr>
        <w:pStyle w:val="Default"/>
      </w:pPr>
    </w:p>
    <w:p w14:paraId="48DAB4E0" w14:textId="2854D2A5" w:rsidR="000C2D18" w:rsidRPr="00566334" w:rsidRDefault="000C2D18" w:rsidP="000C2D18">
      <w:pPr>
        <w:pStyle w:val="Default"/>
      </w:pPr>
      <w:r w:rsidRPr="00566334">
        <w:t>(c)</w:t>
      </w:r>
      <w:r w:rsidRPr="00566334">
        <w:tab/>
      </w:r>
      <w:r w:rsidR="00FB5EF8">
        <w:t xml:space="preserve">must </w:t>
      </w:r>
      <w:r w:rsidR="00FB5EF8" w:rsidRPr="00566334">
        <w:t>specif</w:t>
      </w:r>
      <w:r w:rsidR="00FB5EF8">
        <w:t>y</w:t>
      </w:r>
      <w:r w:rsidR="00FB5EF8" w:rsidRPr="00566334">
        <w:t xml:space="preserve"> </w:t>
      </w:r>
      <w:r w:rsidRPr="00566334">
        <w:t xml:space="preserve">that the good is both originating and meets the requirements of this </w:t>
      </w:r>
      <w:r w:rsidR="00C57327" w:rsidRPr="00566334">
        <w:t>Origin Reference Document</w:t>
      </w:r>
      <w:r w:rsidRPr="00566334">
        <w:t>;</w:t>
      </w:r>
    </w:p>
    <w:p w14:paraId="67E24D57" w14:textId="77777777" w:rsidR="000C2D18" w:rsidRPr="00566334" w:rsidRDefault="000C2D18" w:rsidP="000C2D18">
      <w:pPr>
        <w:pStyle w:val="Default"/>
      </w:pPr>
    </w:p>
    <w:p w14:paraId="464FA65D" w14:textId="31C7635D" w:rsidR="000C2D18" w:rsidRPr="00566334" w:rsidRDefault="000C2D18" w:rsidP="000C2D18">
      <w:pPr>
        <w:pStyle w:val="Default"/>
        <w:ind w:left="720" w:hanging="720"/>
      </w:pPr>
      <w:r w:rsidRPr="00566334">
        <w:t>(d)</w:t>
      </w:r>
      <w:r w:rsidRPr="00566334">
        <w:tab/>
      </w:r>
      <w:r w:rsidR="00FB5EF8">
        <w:t xml:space="preserve">must </w:t>
      </w:r>
      <w:r w:rsidRPr="00566334">
        <w:t>be attached to, or provided on, an invoice or any other commercial document that describes the goods concerned in sufficient detail to enable them to be identified; and</w:t>
      </w:r>
    </w:p>
    <w:p w14:paraId="0959E0E7" w14:textId="4C67D47D" w:rsidR="000C2D18" w:rsidRPr="00566334" w:rsidRDefault="000C2D18" w:rsidP="000C2D18">
      <w:pPr>
        <w:pStyle w:val="Default"/>
        <w:ind w:left="720" w:hanging="720"/>
      </w:pPr>
      <w:r w:rsidRPr="00566334">
        <w:t xml:space="preserve"> </w:t>
      </w:r>
    </w:p>
    <w:p w14:paraId="5815A421" w14:textId="5B453B6D" w:rsidR="000C2D18" w:rsidRPr="00566334" w:rsidRDefault="000C2D18" w:rsidP="000C2D18">
      <w:pPr>
        <w:pStyle w:val="Default"/>
      </w:pPr>
      <w:r w:rsidRPr="00566334">
        <w:t>(e)</w:t>
      </w:r>
      <w:r w:rsidRPr="00566334">
        <w:tab/>
      </w:r>
      <w:r w:rsidR="00FB5EF8">
        <w:t xml:space="preserve">must </w:t>
      </w:r>
      <w:r w:rsidRPr="00566334">
        <w:t xml:space="preserve">fulfil the data requirements as set out in Annex </w:t>
      </w:r>
      <w:r w:rsidR="00C57327" w:rsidRPr="00566334">
        <w:t>I</w:t>
      </w:r>
      <w:r w:rsidRPr="00566334">
        <w:t xml:space="preserve"> (Data Requirements). </w:t>
      </w:r>
    </w:p>
    <w:p w14:paraId="5DEC6585" w14:textId="77777777" w:rsidR="000C2D18" w:rsidRPr="00566334" w:rsidRDefault="000C2D18" w:rsidP="000C2D18">
      <w:pPr>
        <w:pStyle w:val="Default"/>
      </w:pPr>
    </w:p>
    <w:p w14:paraId="51467841" w14:textId="0F2CF867" w:rsidR="000C2D18" w:rsidRPr="00566334" w:rsidRDefault="000C2D18" w:rsidP="000C2D18">
      <w:pPr>
        <w:pStyle w:val="Default"/>
      </w:pPr>
      <w:r w:rsidRPr="00566334">
        <w:t>3.</w:t>
      </w:r>
      <w:r w:rsidRPr="00566334">
        <w:tab/>
      </w:r>
      <w:r w:rsidR="00FB5EF8">
        <w:t>A</w:t>
      </w:r>
      <w:r w:rsidRPr="00566334">
        <w:t xml:space="preserve"> declaration of origin may apply to:</w:t>
      </w:r>
    </w:p>
    <w:p w14:paraId="1C3F7EBC" w14:textId="77777777" w:rsidR="000C2D18" w:rsidRPr="00566334" w:rsidRDefault="000C2D18" w:rsidP="000C2D18">
      <w:pPr>
        <w:pStyle w:val="Default"/>
      </w:pPr>
    </w:p>
    <w:p w14:paraId="17802F88" w14:textId="44B7FE5E" w:rsidR="000C2D18" w:rsidRPr="00566334" w:rsidRDefault="000C2D18" w:rsidP="000C2D18">
      <w:pPr>
        <w:pStyle w:val="Default"/>
      </w:pPr>
      <w:r w:rsidRPr="00566334">
        <w:t>(a)</w:t>
      </w:r>
      <w:r w:rsidRPr="00566334">
        <w:tab/>
        <w:t>a single shipment of a good into the territory of a Party; or</w:t>
      </w:r>
    </w:p>
    <w:p w14:paraId="61A62B32" w14:textId="77777777" w:rsidR="000C2D18" w:rsidRPr="00566334" w:rsidRDefault="000C2D18" w:rsidP="000C2D18">
      <w:pPr>
        <w:pStyle w:val="Default"/>
      </w:pPr>
    </w:p>
    <w:p w14:paraId="2BAC26AF" w14:textId="1933D459" w:rsidR="000C2D18" w:rsidRPr="00566334" w:rsidRDefault="000C2D18" w:rsidP="000C2D18">
      <w:pPr>
        <w:pStyle w:val="Default"/>
        <w:ind w:left="720" w:hanging="720"/>
      </w:pPr>
      <w:r w:rsidRPr="00566334">
        <w:t xml:space="preserve">(b) </w:t>
      </w:r>
      <w:r w:rsidRPr="00566334">
        <w:tab/>
        <w:t>multiple shipments of identical goods within any period specified in the declaration of origin, but not exceeding 12 months.</w:t>
      </w:r>
    </w:p>
    <w:p w14:paraId="7466081C" w14:textId="77777777" w:rsidR="000C2D18" w:rsidRPr="00566334" w:rsidRDefault="000C2D18" w:rsidP="000C2D18">
      <w:pPr>
        <w:pStyle w:val="Default"/>
        <w:ind w:left="720" w:hanging="720"/>
      </w:pPr>
    </w:p>
    <w:p w14:paraId="2560C16F" w14:textId="4FCB9732" w:rsidR="000C2D18" w:rsidRPr="00566334" w:rsidRDefault="000C2D18" w:rsidP="000C2D18">
      <w:pPr>
        <w:pStyle w:val="Default"/>
      </w:pPr>
      <w:r w:rsidRPr="00566334">
        <w:t>4.</w:t>
      </w:r>
      <w:r w:rsidRPr="00566334">
        <w:tab/>
      </w:r>
      <w:r w:rsidR="00C35813">
        <w:t>A</w:t>
      </w:r>
      <w:r w:rsidRPr="00566334">
        <w:t xml:space="preserve"> declaration of origin is valid for one year after the date that it was completed or for such longer period specified by the laws and regulations of the importing Party.</w:t>
      </w:r>
      <w:r w:rsidR="00006C06">
        <w:rPr>
          <w:rStyle w:val="FootnoteReference"/>
        </w:rPr>
        <w:footnoteReference w:id="2"/>
      </w:r>
    </w:p>
    <w:p w14:paraId="0654DCD9" w14:textId="71F028F9" w:rsidR="000C2D18" w:rsidRPr="00566334" w:rsidRDefault="000C2D18" w:rsidP="000C2D18">
      <w:pPr>
        <w:pStyle w:val="Default"/>
      </w:pPr>
      <w:r w:rsidRPr="00566334">
        <w:t xml:space="preserve"> </w:t>
      </w:r>
    </w:p>
    <w:p w14:paraId="4CE27F0E" w14:textId="319AFEEE" w:rsidR="000C2D18" w:rsidRPr="00566334" w:rsidRDefault="000C2D18" w:rsidP="000C2D18">
      <w:pPr>
        <w:pStyle w:val="Default"/>
      </w:pPr>
      <w:r w:rsidRPr="00566334">
        <w:t>5.</w:t>
      </w:r>
      <w:r w:rsidRPr="00566334">
        <w:tab/>
        <w:t xml:space="preserve">If unassembled or disassembled products within the meaning of rule 2(a) of the General Rules for the Interpretation of the Harmonized System falling within Sections XV to XXI of the Harmonized System </w:t>
      </w:r>
      <w:r w:rsidR="00E32A0A">
        <w:t>2017</w:t>
      </w:r>
      <w:r w:rsidRPr="00566334">
        <w:t xml:space="preserve"> are imported by more than one shipment, a single declaration of origin for such products may be used on request of the importer and in accordance with the requirements laid down by the customs authority of the importing Party.</w:t>
      </w:r>
    </w:p>
    <w:p w14:paraId="59B8B37C" w14:textId="1DCA77D6" w:rsidR="000C2D18" w:rsidRPr="00566334" w:rsidRDefault="000C2D18" w:rsidP="00EA06C2">
      <w:pPr>
        <w:pStyle w:val="Default"/>
        <w:jc w:val="center"/>
      </w:pPr>
    </w:p>
    <w:p w14:paraId="7B6413C5" w14:textId="02C5322C" w:rsidR="000C2D18" w:rsidRPr="00566334" w:rsidRDefault="000C2D18" w:rsidP="000C2D18">
      <w:pPr>
        <w:pStyle w:val="Default"/>
        <w:jc w:val="center"/>
        <w:rPr>
          <w:i/>
          <w:iCs/>
        </w:rPr>
      </w:pPr>
      <w:r w:rsidRPr="00566334">
        <w:rPr>
          <w:i/>
          <w:iCs/>
        </w:rPr>
        <w:t>Article 19</w:t>
      </w:r>
    </w:p>
    <w:p w14:paraId="62226CEB" w14:textId="6C84D7CE" w:rsidR="000C2D18" w:rsidRPr="00CD1202" w:rsidRDefault="000C2D18" w:rsidP="00566334">
      <w:pPr>
        <w:pStyle w:val="Heading2"/>
      </w:pPr>
      <w:r w:rsidRPr="00CD1202">
        <w:t>Basis of a Declaration of Origin or Importer’s Knowled</w:t>
      </w:r>
      <w:r w:rsidR="00F75709" w:rsidRPr="00CD1202">
        <w:t>ge</w:t>
      </w:r>
    </w:p>
    <w:p w14:paraId="3D5ECA79" w14:textId="77777777" w:rsidR="00C57327" w:rsidRPr="00566334" w:rsidRDefault="00C57327" w:rsidP="000C2D18">
      <w:pPr>
        <w:pStyle w:val="Default"/>
        <w:jc w:val="center"/>
        <w:rPr>
          <w:b/>
          <w:bCs/>
        </w:rPr>
      </w:pPr>
    </w:p>
    <w:p w14:paraId="1581F0F4" w14:textId="1408F3CC" w:rsidR="00F75709" w:rsidRPr="00566334" w:rsidRDefault="00F75709" w:rsidP="00F75709">
      <w:pPr>
        <w:pStyle w:val="Default"/>
      </w:pPr>
      <w:r w:rsidRPr="00566334">
        <w:t>1.</w:t>
      </w:r>
      <w:r w:rsidRPr="00566334">
        <w:tab/>
      </w:r>
      <w:r w:rsidR="48B2778F">
        <w:t>I</w:t>
      </w:r>
      <w:r w:rsidRPr="00566334">
        <w:t xml:space="preserve">f a producer declares the origin of a good, the declaration of origin </w:t>
      </w:r>
      <w:r w:rsidR="00F01F9A">
        <w:t>must be</w:t>
      </w:r>
      <w:r w:rsidR="00F01F9A" w:rsidRPr="00566334">
        <w:t xml:space="preserve"> </w:t>
      </w:r>
      <w:r w:rsidRPr="00566334">
        <w:t>completed on the basis of the producer having information that the good is originating.</w:t>
      </w:r>
    </w:p>
    <w:p w14:paraId="20FFB24F" w14:textId="77777777" w:rsidR="00F75709" w:rsidRPr="00566334" w:rsidRDefault="00F75709" w:rsidP="00F75709">
      <w:pPr>
        <w:pStyle w:val="Default"/>
      </w:pPr>
    </w:p>
    <w:p w14:paraId="3505862D" w14:textId="545B694E" w:rsidR="00F75709" w:rsidRPr="00566334" w:rsidRDefault="00F75709" w:rsidP="00F75709">
      <w:pPr>
        <w:pStyle w:val="Default"/>
      </w:pPr>
      <w:r w:rsidRPr="00566334">
        <w:t>2.</w:t>
      </w:r>
      <w:r w:rsidRPr="00566334">
        <w:tab/>
      </w:r>
      <w:r w:rsidR="4DA7843D">
        <w:t>I</w:t>
      </w:r>
      <w:r w:rsidRPr="00566334">
        <w:t>f the exporter is not the producer of the good, a declaration of origin may be completed by the exporter of the good on the basis of:</w:t>
      </w:r>
    </w:p>
    <w:p w14:paraId="24FB9990" w14:textId="77777777" w:rsidR="00F75709" w:rsidRPr="00566334" w:rsidRDefault="00F75709" w:rsidP="00F75709">
      <w:pPr>
        <w:pStyle w:val="Default"/>
      </w:pPr>
    </w:p>
    <w:p w14:paraId="2FF93567" w14:textId="51589189" w:rsidR="00F75709" w:rsidRPr="00566334" w:rsidRDefault="00F75709" w:rsidP="00F75709">
      <w:pPr>
        <w:pStyle w:val="Default"/>
      </w:pPr>
      <w:r w:rsidRPr="00566334">
        <w:t>(a)</w:t>
      </w:r>
      <w:r w:rsidRPr="00566334">
        <w:tab/>
        <w:t xml:space="preserve">the exporter having information that the good is originating; or </w:t>
      </w:r>
    </w:p>
    <w:p w14:paraId="4DD411E8" w14:textId="77777777" w:rsidR="00F75709" w:rsidRPr="00566334" w:rsidRDefault="00F75709" w:rsidP="00F75709">
      <w:pPr>
        <w:pStyle w:val="Default"/>
      </w:pPr>
    </w:p>
    <w:p w14:paraId="06828E15" w14:textId="13DB2866" w:rsidR="00F75709" w:rsidRPr="00566334" w:rsidRDefault="00F75709" w:rsidP="00F75709">
      <w:pPr>
        <w:pStyle w:val="Default"/>
      </w:pPr>
      <w:r w:rsidRPr="00566334">
        <w:t>(b)</w:t>
      </w:r>
      <w:r w:rsidRPr="00566334">
        <w:tab/>
      </w:r>
      <w:r w:rsidR="67D194B3">
        <w:t>the exporter</w:t>
      </w:r>
      <w:r w:rsidR="009427C0">
        <w:t xml:space="preserve"> placing</w:t>
      </w:r>
      <w:r w:rsidR="67D194B3">
        <w:t xml:space="preserve"> </w:t>
      </w:r>
      <w:r>
        <w:t>reasonable</w:t>
      </w:r>
      <w:r w:rsidRPr="00566334">
        <w:t xml:space="preserve"> reliance on the producer’s information that the good is originating.</w:t>
      </w:r>
    </w:p>
    <w:p w14:paraId="172442C5" w14:textId="77777777" w:rsidR="00F75709" w:rsidRPr="00566334" w:rsidRDefault="00F75709" w:rsidP="00F75709">
      <w:pPr>
        <w:pStyle w:val="Default"/>
      </w:pPr>
    </w:p>
    <w:p w14:paraId="5991710D" w14:textId="460D5453" w:rsidR="00F75709" w:rsidRPr="00566334" w:rsidRDefault="00F75709" w:rsidP="00F75709">
      <w:pPr>
        <w:pStyle w:val="Default"/>
      </w:pPr>
      <w:r w:rsidRPr="00566334">
        <w:t>3.</w:t>
      </w:r>
      <w:r w:rsidRPr="00566334">
        <w:tab/>
      </w:r>
      <w:r w:rsidR="43E3656C">
        <w:t>I</w:t>
      </w:r>
      <w:r w:rsidRPr="00566334">
        <w:t xml:space="preserve">f an importer of the good makes a claim for preferential tariff treatment on the basis of the importer’s knowledge the good is originating, the claim is made on the basis of: </w:t>
      </w:r>
    </w:p>
    <w:p w14:paraId="225692D6" w14:textId="77777777" w:rsidR="00F75709" w:rsidRPr="00566334" w:rsidRDefault="00F75709" w:rsidP="00F75709">
      <w:pPr>
        <w:pStyle w:val="Default"/>
      </w:pPr>
    </w:p>
    <w:p w14:paraId="261F8827" w14:textId="7F0E0ACC" w:rsidR="00F75709" w:rsidRPr="00566334" w:rsidRDefault="00F75709" w:rsidP="00F75709">
      <w:pPr>
        <w:pStyle w:val="Default"/>
      </w:pPr>
      <w:r w:rsidRPr="00566334">
        <w:t>(a)</w:t>
      </w:r>
      <w:r w:rsidRPr="00566334">
        <w:tab/>
        <w:t>the importer having documentation that the good is originating; or</w:t>
      </w:r>
    </w:p>
    <w:p w14:paraId="58C12FE4" w14:textId="77777777" w:rsidR="00F75709" w:rsidRPr="00566334" w:rsidRDefault="00F75709" w:rsidP="00F75709">
      <w:pPr>
        <w:pStyle w:val="Default"/>
      </w:pPr>
    </w:p>
    <w:p w14:paraId="6C24F0CD" w14:textId="2A77B66A" w:rsidR="00F75709" w:rsidRPr="00566334" w:rsidRDefault="00F75709" w:rsidP="00F75709">
      <w:pPr>
        <w:pStyle w:val="Default"/>
        <w:ind w:left="720" w:hanging="720"/>
      </w:pPr>
      <w:r w:rsidRPr="00566334">
        <w:t>(b)</w:t>
      </w:r>
      <w:r w:rsidRPr="00566334">
        <w:tab/>
      </w:r>
      <w:r w:rsidR="002073AD">
        <w:t xml:space="preserve">the importer </w:t>
      </w:r>
      <w:r w:rsidR="009427C0">
        <w:t>placing</w:t>
      </w:r>
      <w:r w:rsidR="002073AD">
        <w:t xml:space="preserve"> </w:t>
      </w:r>
      <w:r w:rsidRPr="00566334">
        <w:t xml:space="preserve">reasonable reliance on supporting documentation provided by the exporter or producer that the good is originating. </w:t>
      </w:r>
    </w:p>
    <w:p w14:paraId="745D9E8D" w14:textId="77777777" w:rsidR="00F75709" w:rsidRPr="00566334" w:rsidRDefault="00F75709" w:rsidP="00F75709">
      <w:pPr>
        <w:pStyle w:val="Default"/>
      </w:pPr>
    </w:p>
    <w:p w14:paraId="4D3F9CB3" w14:textId="4E35B57C" w:rsidR="00F75709" w:rsidRPr="00566334" w:rsidRDefault="00E502BB" w:rsidP="00F75709">
      <w:pPr>
        <w:pStyle w:val="Default"/>
      </w:pPr>
      <w:r>
        <w:t>4</w:t>
      </w:r>
      <w:r w:rsidR="00F75709" w:rsidRPr="00566334">
        <w:t>.</w:t>
      </w:r>
      <w:r w:rsidR="00F75709" w:rsidRPr="00566334">
        <w:tab/>
        <w:t>For greater certainty, nothing in paragraph 1 or paragraph 2 shall be construed to allow a Party to require an exporter or producer to complete a declaration of origin or provide a declaration of origin to another person.</w:t>
      </w:r>
    </w:p>
    <w:p w14:paraId="020E29BD" w14:textId="7463F1F4" w:rsidR="00F75709" w:rsidRPr="00566334" w:rsidRDefault="00F75709" w:rsidP="00F75709">
      <w:pPr>
        <w:pStyle w:val="Default"/>
      </w:pPr>
    </w:p>
    <w:p w14:paraId="3946039F" w14:textId="020F6A27" w:rsidR="00F75709" w:rsidRPr="00566334" w:rsidRDefault="00F75709" w:rsidP="00F75709">
      <w:pPr>
        <w:pStyle w:val="Default"/>
        <w:jc w:val="center"/>
        <w:rPr>
          <w:i/>
          <w:iCs/>
        </w:rPr>
      </w:pPr>
      <w:r w:rsidRPr="00566334">
        <w:rPr>
          <w:i/>
          <w:iCs/>
        </w:rPr>
        <w:t>Article 20</w:t>
      </w:r>
    </w:p>
    <w:p w14:paraId="2468130A" w14:textId="0A0C2884" w:rsidR="00F75709" w:rsidRPr="00CD1202" w:rsidRDefault="00F75709" w:rsidP="00566334">
      <w:pPr>
        <w:pStyle w:val="Heading2"/>
      </w:pPr>
      <w:r w:rsidRPr="00CD1202">
        <w:t>Discrepancies</w:t>
      </w:r>
    </w:p>
    <w:p w14:paraId="0F7AFC2A" w14:textId="7A01D914" w:rsidR="00F75709" w:rsidRPr="00566334" w:rsidRDefault="00F75709" w:rsidP="00F75709">
      <w:pPr>
        <w:pStyle w:val="Default"/>
        <w:jc w:val="center"/>
        <w:rPr>
          <w:b/>
          <w:bCs/>
        </w:rPr>
      </w:pPr>
    </w:p>
    <w:p w14:paraId="6EEEAEBF" w14:textId="4A8BF372" w:rsidR="00F75709" w:rsidRPr="00566334" w:rsidRDefault="00974149" w:rsidP="00F75709">
      <w:pPr>
        <w:pStyle w:val="Default"/>
      </w:pPr>
      <w:r>
        <w:t>A</w:t>
      </w:r>
      <w:r w:rsidRPr="00566334">
        <w:t xml:space="preserve"> </w:t>
      </w:r>
      <w:r w:rsidR="00F75709" w:rsidRPr="00566334">
        <w:t xml:space="preserve">declaration of origin </w:t>
      </w:r>
      <w:r w:rsidR="00D95ED6">
        <w:t xml:space="preserve">shall not be rejected </w:t>
      </w:r>
      <w:r w:rsidR="00F75709" w:rsidRPr="00566334">
        <w:t>due to minor errors or discrepancies, such as slight discrepancies between documents, omissions of information or typing errors, provided these minor discrepancies or errors do not create doubt as to the originating status of the good.</w:t>
      </w:r>
    </w:p>
    <w:p w14:paraId="6158F309" w14:textId="2C709370" w:rsidR="00F75709" w:rsidRPr="00566334" w:rsidRDefault="00F75709" w:rsidP="00F75709">
      <w:pPr>
        <w:pStyle w:val="Default"/>
      </w:pPr>
    </w:p>
    <w:p w14:paraId="75D4EA21" w14:textId="1576BD7B" w:rsidR="00F75709" w:rsidRPr="00566334" w:rsidRDefault="00F75709" w:rsidP="00F75709">
      <w:pPr>
        <w:pStyle w:val="Default"/>
        <w:jc w:val="center"/>
        <w:rPr>
          <w:i/>
          <w:iCs/>
        </w:rPr>
      </w:pPr>
      <w:r w:rsidRPr="00566334">
        <w:rPr>
          <w:i/>
          <w:iCs/>
        </w:rPr>
        <w:t>Article 21</w:t>
      </w:r>
    </w:p>
    <w:p w14:paraId="074FD248" w14:textId="0D1866A1" w:rsidR="00F75709" w:rsidRPr="00CD1202" w:rsidRDefault="00F75709" w:rsidP="00566334">
      <w:pPr>
        <w:pStyle w:val="Heading2"/>
      </w:pPr>
      <w:r w:rsidRPr="00CD1202">
        <w:t xml:space="preserve">Waiver of Declaration of Origin </w:t>
      </w:r>
    </w:p>
    <w:p w14:paraId="7C25D60C" w14:textId="21A5AD0F" w:rsidR="00F75709" w:rsidRPr="00566334" w:rsidRDefault="00F75709" w:rsidP="00F75709">
      <w:pPr>
        <w:pStyle w:val="Default"/>
        <w:jc w:val="center"/>
        <w:rPr>
          <w:b/>
          <w:bCs/>
        </w:rPr>
      </w:pPr>
    </w:p>
    <w:p w14:paraId="6C7769A7" w14:textId="4037E127" w:rsidR="00F75709" w:rsidRPr="00566334" w:rsidRDefault="778B9F4B" w:rsidP="00F75709">
      <w:pPr>
        <w:pStyle w:val="Default"/>
      </w:pPr>
      <w:r>
        <w:t>An importer, exporter or producer shall not be required to provi</w:t>
      </w:r>
      <w:r w:rsidR="587462DE">
        <w:t>d</w:t>
      </w:r>
      <w:r>
        <w:t>e a d</w:t>
      </w:r>
      <w:r w:rsidR="689AA822">
        <w:t>eclaration of origin if:</w:t>
      </w:r>
    </w:p>
    <w:p w14:paraId="14F14C76" w14:textId="77777777" w:rsidR="00F75709" w:rsidRPr="00566334" w:rsidRDefault="00F75709" w:rsidP="00F75709">
      <w:pPr>
        <w:pStyle w:val="Default"/>
      </w:pPr>
    </w:p>
    <w:p w14:paraId="3C1D1BE9" w14:textId="59B0BD16" w:rsidR="00F75709" w:rsidRPr="00566334" w:rsidRDefault="00F75709" w:rsidP="00F75709">
      <w:pPr>
        <w:pStyle w:val="Default"/>
        <w:ind w:left="720" w:hanging="720"/>
      </w:pPr>
      <w:r w:rsidRPr="00566334">
        <w:t>(a)</w:t>
      </w:r>
      <w:r w:rsidRPr="00566334">
        <w:tab/>
        <w:t>the customs value of the importation does not exceed, in the case of Australia, 1,000 Australian Dollars or, in the case of the United Kingdom, 1,000 Pound Sterling, or any higher amount as the importing Party may establish; or</w:t>
      </w:r>
    </w:p>
    <w:p w14:paraId="6C52E04A" w14:textId="77777777" w:rsidR="00F75709" w:rsidRPr="00566334" w:rsidRDefault="00F75709" w:rsidP="00F75709">
      <w:pPr>
        <w:pStyle w:val="Default"/>
      </w:pPr>
    </w:p>
    <w:p w14:paraId="45230667" w14:textId="77777777" w:rsidR="00F75709" w:rsidRPr="00566334" w:rsidRDefault="00F75709" w:rsidP="00F75709">
      <w:pPr>
        <w:pStyle w:val="Default"/>
        <w:ind w:left="720" w:hanging="720"/>
      </w:pPr>
      <w:r w:rsidRPr="00566334">
        <w:t>(b)</w:t>
      </w:r>
      <w:r w:rsidRPr="00566334">
        <w:tab/>
        <w:t>it is a good for which the importing Party has waived the requirement or does not require the importer to present a declaration of origin,</w:t>
      </w:r>
    </w:p>
    <w:p w14:paraId="43C49761" w14:textId="080F119A" w:rsidR="00F75709" w:rsidRPr="00566334" w:rsidRDefault="00F75709" w:rsidP="00F75709">
      <w:pPr>
        <w:pStyle w:val="Default"/>
        <w:ind w:left="720" w:hanging="720"/>
      </w:pPr>
      <w:r w:rsidRPr="00566334">
        <w:t xml:space="preserve"> </w:t>
      </w:r>
    </w:p>
    <w:p w14:paraId="6BECD091" w14:textId="367F994B" w:rsidR="00F75709" w:rsidRPr="00566334" w:rsidRDefault="00F75709" w:rsidP="00F75709">
      <w:pPr>
        <w:pStyle w:val="Default"/>
      </w:pPr>
      <w:r w:rsidRPr="00566334">
        <w:t xml:space="preserve">provided that the importation does not form part of a series of importations, which the customs authority of the importing Party reasonably considers to have been carried out or planned for the purpose of evading compliance with the importing Party’s laws and regulations governing claims for preferential tariff treatment under </w:t>
      </w:r>
      <w:r w:rsidR="00911C03" w:rsidRPr="00566334">
        <w:t>the United Kingdom-Australia Agreement</w:t>
      </w:r>
      <w:r w:rsidRPr="00566334">
        <w:t>.</w:t>
      </w:r>
    </w:p>
    <w:p w14:paraId="4751776E" w14:textId="1B5F9273" w:rsidR="00F75709" w:rsidRPr="00566334" w:rsidRDefault="00F75709" w:rsidP="00F75709">
      <w:pPr>
        <w:pStyle w:val="Default"/>
      </w:pPr>
    </w:p>
    <w:p w14:paraId="3C82174D" w14:textId="171B5287" w:rsidR="00F75709" w:rsidRPr="00566334" w:rsidRDefault="00F75709" w:rsidP="00F75709">
      <w:pPr>
        <w:pStyle w:val="Default"/>
        <w:jc w:val="center"/>
        <w:rPr>
          <w:i/>
          <w:iCs/>
        </w:rPr>
      </w:pPr>
      <w:r w:rsidRPr="00566334">
        <w:rPr>
          <w:i/>
          <w:iCs/>
        </w:rPr>
        <w:t>Article 22</w:t>
      </w:r>
    </w:p>
    <w:p w14:paraId="5935951C" w14:textId="2C2ED20C" w:rsidR="00F75709" w:rsidRPr="00CD1202" w:rsidRDefault="00F75709" w:rsidP="00566334">
      <w:pPr>
        <w:pStyle w:val="Heading2"/>
      </w:pPr>
      <w:r w:rsidRPr="00CD1202">
        <w:t>Obligations Relating to Importation</w:t>
      </w:r>
    </w:p>
    <w:p w14:paraId="1B3CEBEE" w14:textId="1C10E90B" w:rsidR="00F75709" w:rsidRPr="00566334" w:rsidRDefault="00F75709" w:rsidP="00F75709">
      <w:pPr>
        <w:pStyle w:val="Default"/>
        <w:jc w:val="center"/>
        <w:rPr>
          <w:b/>
          <w:bCs/>
        </w:rPr>
      </w:pPr>
    </w:p>
    <w:p w14:paraId="4FC8F94D" w14:textId="54CAA93C" w:rsidR="00F75709" w:rsidRPr="00566334" w:rsidRDefault="00F75709" w:rsidP="00F75709">
      <w:pPr>
        <w:pStyle w:val="Default"/>
      </w:pPr>
      <w:r w:rsidRPr="00566334">
        <w:t xml:space="preserve">1. </w:t>
      </w:r>
      <w:r w:rsidRPr="00566334">
        <w:tab/>
        <w:t xml:space="preserve">Except as otherwise provided for in this </w:t>
      </w:r>
      <w:r w:rsidR="006844B4" w:rsidRPr="00566334">
        <w:t>Origin Reference Document</w:t>
      </w:r>
      <w:r w:rsidRPr="00566334">
        <w:t>, for the purpose of claiming preferential tariff treatment, the importer shall:</w:t>
      </w:r>
    </w:p>
    <w:p w14:paraId="4F554618" w14:textId="156EE0A3" w:rsidR="00F75709" w:rsidRPr="00566334" w:rsidRDefault="00F75709" w:rsidP="00F75709">
      <w:pPr>
        <w:pStyle w:val="Default"/>
      </w:pPr>
    </w:p>
    <w:p w14:paraId="62BAD689" w14:textId="39FFF10B" w:rsidR="00F75709" w:rsidRPr="00566334" w:rsidRDefault="00F75709" w:rsidP="00F75709">
      <w:pPr>
        <w:pStyle w:val="Default"/>
      </w:pPr>
      <w:r w:rsidRPr="00566334">
        <w:t>(a)</w:t>
      </w:r>
      <w:r w:rsidRPr="00566334">
        <w:tab/>
        <w:t>declare that the good qualifies as an originating good;</w:t>
      </w:r>
    </w:p>
    <w:p w14:paraId="2ACF0B90" w14:textId="77777777" w:rsidR="00F75709" w:rsidRPr="00566334" w:rsidRDefault="00F75709" w:rsidP="00F75709">
      <w:pPr>
        <w:pStyle w:val="Default"/>
      </w:pPr>
    </w:p>
    <w:p w14:paraId="34C5423A" w14:textId="0CE443F0" w:rsidR="00F75709" w:rsidRPr="00566334" w:rsidRDefault="00F75709" w:rsidP="00F75709">
      <w:pPr>
        <w:pStyle w:val="Default"/>
      </w:pPr>
      <w:r w:rsidRPr="00566334">
        <w:t>(b)</w:t>
      </w:r>
      <w:r w:rsidRPr="00566334">
        <w:tab/>
        <w:t xml:space="preserve">possess either: </w:t>
      </w:r>
    </w:p>
    <w:p w14:paraId="2C0F1359" w14:textId="77777777" w:rsidR="005139D7" w:rsidRPr="00566334" w:rsidRDefault="005139D7" w:rsidP="00F75709">
      <w:pPr>
        <w:pStyle w:val="Default"/>
      </w:pPr>
    </w:p>
    <w:p w14:paraId="0E8A7999" w14:textId="0E64393D" w:rsidR="00F75709" w:rsidRPr="00CD1202" w:rsidRDefault="00F75709" w:rsidP="00F75709">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r w:rsidRPr="00CD1202">
        <w:rPr>
          <w:rFonts w:ascii="Times New Roman" w:eastAsia="MS Mincho" w:hAnsi="Times New Roman" w:cs="Times New Roman"/>
          <w:sz w:val="24"/>
          <w:szCs w:val="24"/>
          <w:lang w:eastAsia="fr-BE"/>
        </w:rPr>
        <w:t>(i)</w:t>
      </w:r>
      <w:r w:rsidRPr="00CD1202">
        <w:rPr>
          <w:rFonts w:ascii="Times New Roman" w:eastAsia="MS Mincho" w:hAnsi="Times New Roman" w:cs="Times New Roman"/>
          <w:sz w:val="24"/>
          <w:szCs w:val="24"/>
          <w:lang w:eastAsia="fr-BE"/>
        </w:rPr>
        <w:tab/>
        <w:t xml:space="preserve">a valid declaration of origin; or </w:t>
      </w:r>
    </w:p>
    <w:p w14:paraId="35F49BEC" w14:textId="77777777" w:rsidR="00F75709" w:rsidRPr="00CD1202" w:rsidRDefault="00F75709" w:rsidP="00F75709">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p>
    <w:p w14:paraId="7167A3D8" w14:textId="3B64B18D" w:rsidR="00F75709" w:rsidRPr="00CD1202" w:rsidRDefault="00F75709" w:rsidP="00F75709">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r w:rsidRPr="00CD1202">
        <w:rPr>
          <w:rFonts w:ascii="Times New Roman" w:eastAsia="MS Mincho" w:hAnsi="Times New Roman" w:cs="Times New Roman"/>
          <w:sz w:val="24"/>
          <w:szCs w:val="24"/>
          <w:lang w:eastAsia="fr-BE"/>
        </w:rPr>
        <w:t xml:space="preserve">(ii) </w:t>
      </w:r>
      <w:r w:rsidRPr="00CD1202">
        <w:rPr>
          <w:rFonts w:ascii="Times New Roman" w:eastAsia="MS Mincho" w:hAnsi="Times New Roman" w:cs="Times New Roman"/>
          <w:sz w:val="24"/>
          <w:szCs w:val="24"/>
          <w:lang w:eastAsia="fr-BE"/>
        </w:rPr>
        <w:tab/>
        <w:t>documentation that formed the basis for the importer’s knowledge that the good is originating;</w:t>
      </w:r>
    </w:p>
    <w:p w14:paraId="20FC3C26" w14:textId="77777777" w:rsidR="00F75709" w:rsidRPr="00CD1202" w:rsidRDefault="00F75709" w:rsidP="00F75709">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p>
    <w:p w14:paraId="30057754" w14:textId="7B63D016" w:rsidR="00F75709" w:rsidRPr="00566334" w:rsidRDefault="00F75709" w:rsidP="00F75709">
      <w:pPr>
        <w:pStyle w:val="Default"/>
        <w:ind w:left="720" w:hanging="720"/>
      </w:pPr>
      <w:r w:rsidRPr="00566334">
        <w:t>(c)</w:t>
      </w:r>
      <w:r w:rsidRPr="00566334">
        <w:tab/>
        <w:t>provide to the importing Party a copy of any declaration of origin and other evidence that the good qualifies as an originating good, if required by the importing Party; and</w:t>
      </w:r>
    </w:p>
    <w:p w14:paraId="3F32DDB2" w14:textId="77777777" w:rsidR="00F75709" w:rsidRPr="00566334" w:rsidRDefault="00F75709" w:rsidP="00F75709">
      <w:pPr>
        <w:pStyle w:val="Default"/>
        <w:ind w:left="720" w:hanging="720"/>
      </w:pPr>
    </w:p>
    <w:p w14:paraId="5CBF8DAE" w14:textId="65C3A35C" w:rsidR="00F75709" w:rsidRPr="00566334" w:rsidRDefault="00F75709" w:rsidP="00F75709">
      <w:pPr>
        <w:pStyle w:val="Default"/>
        <w:ind w:left="720" w:hanging="720"/>
      </w:pPr>
      <w:r w:rsidRPr="00566334">
        <w:t>(d)</w:t>
      </w:r>
      <w:r w:rsidRPr="00566334">
        <w:tab/>
        <w:t>if required by an importing Party to demonstrate that the requirements in Article 17 (Non-Alteration) have been satisfied, provide relevant documents, such as transport documents, and in the case of storage, storage documents.</w:t>
      </w:r>
    </w:p>
    <w:p w14:paraId="43C098CB" w14:textId="77777777" w:rsidR="00F75709" w:rsidRPr="00566334" w:rsidRDefault="00F75709" w:rsidP="00F75709">
      <w:pPr>
        <w:pStyle w:val="Default"/>
        <w:ind w:left="720" w:hanging="720"/>
      </w:pPr>
    </w:p>
    <w:p w14:paraId="3BAB46F2" w14:textId="320B1D39" w:rsidR="00F75709" w:rsidRPr="00566334" w:rsidRDefault="00F75709" w:rsidP="00F75709">
      <w:pPr>
        <w:pStyle w:val="Default"/>
      </w:pPr>
      <w:r w:rsidRPr="00566334">
        <w:t>2.</w:t>
      </w:r>
      <w:r w:rsidRPr="00566334">
        <w:tab/>
      </w:r>
      <w:r w:rsidR="42F6D6FE">
        <w:t>I</w:t>
      </w:r>
      <w:r w:rsidRPr="00566334">
        <w:t xml:space="preserve">f the importer has reason to believe that the claim for preferential tariff treatment is based on incorrect information that could affect the accuracy or validity of the declaration of origin, the importer shall correct the importation document and pay any customs duty and, if applicable, penalties owed. </w:t>
      </w:r>
    </w:p>
    <w:p w14:paraId="5FE06865" w14:textId="77777777" w:rsidR="00F75709" w:rsidRPr="00566334" w:rsidRDefault="00F75709" w:rsidP="00F75709">
      <w:pPr>
        <w:pStyle w:val="Default"/>
      </w:pPr>
    </w:p>
    <w:p w14:paraId="34CD799F" w14:textId="1607692D" w:rsidR="00F75709" w:rsidRPr="00566334" w:rsidRDefault="00F75709" w:rsidP="00F75709">
      <w:pPr>
        <w:pStyle w:val="Default"/>
      </w:pPr>
      <w:r w:rsidRPr="00566334">
        <w:t>3.</w:t>
      </w:r>
      <w:r w:rsidRPr="00566334">
        <w:tab/>
      </w:r>
      <w:r w:rsidR="1EDE4B04">
        <w:t>I</w:t>
      </w:r>
      <w:r w:rsidRPr="00566334">
        <w:t>f the exporter or producer has reason to believe that the declaration of origin is based on incorrect information that could affect the accuracy or validity of the declaration of origin, they shall be obliged to immediately notify the importer in writing of any change affecting the originating status of each good to which the declaration of origin applies.</w:t>
      </w:r>
    </w:p>
    <w:p w14:paraId="7B5F10C7" w14:textId="77777777" w:rsidR="00F75709" w:rsidRPr="00566334" w:rsidRDefault="00F75709" w:rsidP="00F75709">
      <w:pPr>
        <w:pStyle w:val="Default"/>
      </w:pPr>
    </w:p>
    <w:p w14:paraId="59AC7F7E" w14:textId="12A264CD" w:rsidR="00F75709" w:rsidRPr="00566334" w:rsidRDefault="00F75709" w:rsidP="00F75709">
      <w:pPr>
        <w:pStyle w:val="Default"/>
      </w:pPr>
      <w:r w:rsidRPr="00566334">
        <w:t>4.</w:t>
      </w:r>
      <w:r w:rsidRPr="00566334">
        <w:tab/>
      </w:r>
      <w:r w:rsidR="00DD06ED">
        <w:t>W</w:t>
      </w:r>
      <w:r w:rsidR="00DD06ED" w:rsidRPr="00566334">
        <w:t xml:space="preserve">hen </w:t>
      </w:r>
      <w:r w:rsidRPr="00566334">
        <w:t>considering imposing a penalty in relation to a claim for preferential tariff treatment</w:t>
      </w:r>
      <w:r w:rsidR="00DD06ED">
        <w:t xml:space="preserve"> a Party may</w:t>
      </w:r>
      <w:r w:rsidR="00835DCB">
        <w:t xml:space="preserve"> </w:t>
      </w:r>
      <w:r w:rsidRPr="00566334">
        <w:t>consider as a significant mitigating factor a voluntary notification given prior to the discovery of that error by the Party and in accordance with paragraph 2 or paragraph 3, provided that in the case of a notification given by an importer, the importer corrects the error and repays any duties owing.</w:t>
      </w:r>
    </w:p>
    <w:p w14:paraId="588D35A8" w14:textId="3C505462" w:rsidR="00F75709" w:rsidRPr="00566334" w:rsidRDefault="00F75709" w:rsidP="00F75709">
      <w:pPr>
        <w:pStyle w:val="Default"/>
      </w:pPr>
    </w:p>
    <w:p w14:paraId="70C21215" w14:textId="306FDCBE" w:rsidR="00F75709" w:rsidRPr="00566334" w:rsidRDefault="00F75709" w:rsidP="00F75709">
      <w:pPr>
        <w:pStyle w:val="Default"/>
        <w:jc w:val="center"/>
        <w:rPr>
          <w:i/>
          <w:iCs/>
        </w:rPr>
      </w:pPr>
      <w:r w:rsidRPr="00566334">
        <w:rPr>
          <w:i/>
          <w:iCs/>
        </w:rPr>
        <w:t>Article 23</w:t>
      </w:r>
    </w:p>
    <w:p w14:paraId="4E74393E" w14:textId="612A7E44" w:rsidR="00F75709" w:rsidRPr="00CD1202" w:rsidRDefault="00F75709" w:rsidP="00375DF2">
      <w:pPr>
        <w:pStyle w:val="Heading2"/>
      </w:pPr>
      <w:r w:rsidRPr="00CD1202">
        <w:t>Record Keeping Requirements</w:t>
      </w:r>
    </w:p>
    <w:p w14:paraId="363AF28F" w14:textId="0E783B75" w:rsidR="00F75709" w:rsidRPr="00375DF2" w:rsidRDefault="00F75709" w:rsidP="00F75709">
      <w:pPr>
        <w:pStyle w:val="Default"/>
        <w:jc w:val="center"/>
        <w:rPr>
          <w:b/>
          <w:bCs/>
        </w:rPr>
      </w:pPr>
    </w:p>
    <w:p w14:paraId="31C9C137" w14:textId="1CA77E5D" w:rsidR="00F75709" w:rsidRPr="00375DF2" w:rsidRDefault="00F75709" w:rsidP="00F75709">
      <w:pPr>
        <w:pStyle w:val="Default"/>
      </w:pPr>
      <w:r w:rsidRPr="00375DF2">
        <w:t>1.</w:t>
      </w:r>
      <w:r w:rsidRPr="00375DF2">
        <w:tab/>
      </w:r>
      <w:r w:rsidR="6F939C9A">
        <w:t>A</w:t>
      </w:r>
      <w:r w:rsidRPr="00375DF2">
        <w:t xml:space="preserve">n importer claiming preferential tariff treatment for a good imported into the territory of </w:t>
      </w:r>
      <w:r w:rsidR="004044F2">
        <w:t>a</w:t>
      </w:r>
      <w:r w:rsidR="004044F2" w:rsidRPr="00375DF2">
        <w:t xml:space="preserve"> </w:t>
      </w:r>
      <w:r w:rsidRPr="00375DF2">
        <w:t xml:space="preserve">Party shall maintain, for a period of four years from the date of importation of the good, or such longer period as the importing Party specifies: </w:t>
      </w:r>
    </w:p>
    <w:p w14:paraId="26942727" w14:textId="77777777" w:rsidR="00F75709" w:rsidRPr="00375DF2" w:rsidRDefault="00F75709" w:rsidP="00F75709">
      <w:pPr>
        <w:pStyle w:val="Default"/>
      </w:pPr>
    </w:p>
    <w:p w14:paraId="358DB35F" w14:textId="71AF5E9C" w:rsidR="00F75709" w:rsidRPr="00375DF2" w:rsidRDefault="00F75709" w:rsidP="00F75709">
      <w:pPr>
        <w:pStyle w:val="Default"/>
        <w:ind w:left="720" w:hanging="720"/>
      </w:pPr>
      <w:r w:rsidRPr="00375DF2">
        <w:t>(a)</w:t>
      </w:r>
      <w:r w:rsidRPr="00375DF2">
        <w:tab/>
        <w:t>documentation related to the good’s importation, including any declaration of origin that served as the basis for the claim; and</w:t>
      </w:r>
    </w:p>
    <w:p w14:paraId="6FCD79C2" w14:textId="77777777" w:rsidR="00F75709" w:rsidRPr="00375DF2" w:rsidRDefault="00F75709" w:rsidP="00F75709">
      <w:pPr>
        <w:pStyle w:val="Default"/>
        <w:ind w:left="720" w:hanging="720"/>
      </w:pPr>
    </w:p>
    <w:p w14:paraId="6955E178" w14:textId="79C46FF4" w:rsidR="00F75709" w:rsidRPr="00375DF2" w:rsidRDefault="00F75709" w:rsidP="00F75709">
      <w:pPr>
        <w:pStyle w:val="Default"/>
        <w:ind w:left="720" w:hanging="720"/>
      </w:pPr>
      <w:r w:rsidRPr="00375DF2">
        <w:t>(b)</w:t>
      </w:r>
      <w:r w:rsidRPr="00375DF2">
        <w:tab/>
        <w:t xml:space="preserve">all records necessary to demonstrate that the good is originating and qualified for preferential tariff treatment, if the claim was based on the importer’s knowledge that the good was originating. </w:t>
      </w:r>
    </w:p>
    <w:p w14:paraId="4AB6BC0A" w14:textId="77777777" w:rsidR="00F75709" w:rsidRPr="00375DF2" w:rsidRDefault="00F75709" w:rsidP="00F75709">
      <w:pPr>
        <w:pStyle w:val="Default"/>
      </w:pPr>
    </w:p>
    <w:p w14:paraId="1EB7B92C" w14:textId="5424922D" w:rsidR="00F75709" w:rsidRPr="00375DF2" w:rsidRDefault="00F75709" w:rsidP="00F75709">
      <w:pPr>
        <w:pStyle w:val="Default"/>
      </w:pPr>
      <w:r w:rsidRPr="00375DF2">
        <w:t>2.</w:t>
      </w:r>
      <w:r w:rsidRPr="00375DF2">
        <w:tab/>
      </w:r>
      <w:r w:rsidR="5596AB5D">
        <w:t>A</w:t>
      </w:r>
      <w:r w:rsidRPr="00375DF2">
        <w:t xml:space="preserve"> producer or exporter that provides a declaration of origin shall maintain, for a period of four years from the date the declaration of origin was issued, or such longer period as the importing Party specifies, all records necessary to demonstrate that a good for which the exporter or producer provided a declaration of origin is originating.</w:t>
      </w:r>
    </w:p>
    <w:p w14:paraId="520AA07E" w14:textId="77777777" w:rsidR="00F75709" w:rsidRPr="00375DF2" w:rsidRDefault="00F75709" w:rsidP="00F75709">
      <w:pPr>
        <w:pStyle w:val="Default"/>
      </w:pPr>
    </w:p>
    <w:p w14:paraId="7E6FF906" w14:textId="6155D939" w:rsidR="00F75709" w:rsidRPr="00375DF2" w:rsidRDefault="00F75709" w:rsidP="00F75709">
      <w:pPr>
        <w:pStyle w:val="Default"/>
      </w:pPr>
      <w:r w:rsidRPr="00375DF2">
        <w:t>3.</w:t>
      </w:r>
      <w:r w:rsidRPr="00375DF2">
        <w:tab/>
      </w:r>
      <w:r w:rsidR="6F24D3F0">
        <w:t>A</w:t>
      </w:r>
      <w:r w:rsidRPr="00375DF2">
        <w:t xml:space="preserve">n importer, exporter, or producer may choose to maintain the records specified in paragraphs 1 and 2 in any medium that allows for prompt retrieval, including electronic, optical, magnetic, or written form in accordance with </w:t>
      </w:r>
      <w:r w:rsidR="00E21111">
        <w:t>a</w:t>
      </w:r>
      <w:r w:rsidR="00E21111" w:rsidRPr="00375DF2">
        <w:t xml:space="preserve"> </w:t>
      </w:r>
      <w:r w:rsidRPr="00375DF2">
        <w:t>Party’s laws and regulations.</w:t>
      </w:r>
    </w:p>
    <w:p w14:paraId="3148F6DF" w14:textId="5733991C" w:rsidR="0061398C" w:rsidRPr="00375DF2" w:rsidRDefault="0061398C" w:rsidP="005139D7">
      <w:pPr>
        <w:pStyle w:val="Default"/>
      </w:pPr>
    </w:p>
    <w:p w14:paraId="7185A7AD" w14:textId="3F633A0D" w:rsidR="0061398C" w:rsidRPr="00375DF2" w:rsidRDefault="0061398C" w:rsidP="0061398C">
      <w:pPr>
        <w:pStyle w:val="Default"/>
        <w:jc w:val="center"/>
        <w:rPr>
          <w:i/>
          <w:iCs/>
        </w:rPr>
      </w:pPr>
      <w:r w:rsidRPr="00375DF2">
        <w:rPr>
          <w:i/>
          <w:iCs/>
        </w:rPr>
        <w:lastRenderedPageBreak/>
        <w:t>Article 2</w:t>
      </w:r>
      <w:r w:rsidR="00E2532C">
        <w:rPr>
          <w:i/>
          <w:iCs/>
        </w:rPr>
        <w:t>4</w:t>
      </w:r>
    </w:p>
    <w:p w14:paraId="7B6BEFBB" w14:textId="07D77AFB" w:rsidR="0061398C" w:rsidRPr="00375DF2" w:rsidRDefault="0061398C" w:rsidP="00210333">
      <w:pPr>
        <w:pStyle w:val="Heading2"/>
      </w:pPr>
      <w:r w:rsidRPr="00CD1202">
        <w:t xml:space="preserve">Determinations on Claims for Preferential Tariff Treatment </w:t>
      </w:r>
    </w:p>
    <w:p w14:paraId="68691575" w14:textId="77777777" w:rsidR="0061398C" w:rsidRPr="00375DF2" w:rsidRDefault="0061398C" w:rsidP="0061398C">
      <w:pPr>
        <w:pStyle w:val="Default"/>
      </w:pPr>
    </w:p>
    <w:p w14:paraId="76D8CEF1" w14:textId="192EBD6A" w:rsidR="0061398C" w:rsidRPr="00375DF2" w:rsidRDefault="005C1DE3" w:rsidP="0061398C">
      <w:pPr>
        <w:pStyle w:val="Default"/>
      </w:pPr>
      <w:r>
        <w:t>1</w:t>
      </w:r>
      <w:r w:rsidR="0061398C" w:rsidRPr="00375DF2">
        <w:t>.</w:t>
      </w:r>
      <w:r w:rsidR="0061398C" w:rsidRPr="00375DF2">
        <w:tab/>
      </w:r>
      <w:r w:rsidR="005140B7">
        <w:t>An importer may be denied</w:t>
      </w:r>
      <w:r w:rsidR="0061398C" w:rsidRPr="00375DF2">
        <w:t xml:space="preserve"> a claim for preferential tariff treatment if:</w:t>
      </w:r>
    </w:p>
    <w:p w14:paraId="03D57FBC" w14:textId="77777777" w:rsidR="0061398C" w:rsidRPr="00375DF2" w:rsidRDefault="0061398C" w:rsidP="0061398C">
      <w:pPr>
        <w:pStyle w:val="Default"/>
      </w:pPr>
    </w:p>
    <w:p w14:paraId="1A2D7CFF" w14:textId="2B283561" w:rsidR="0061398C" w:rsidRPr="00375DF2" w:rsidRDefault="0061398C" w:rsidP="00375DF2">
      <w:pPr>
        <w:pStyle w:val="Default"/>
        <w:ind w:left="720" w:hanging="720"/>
      </w:pPr>
      <w:r w:rsidRPr="00375DF2">
        <w:t>(a)</w:t>
      </w:r>
      <w:r w:rsidRPr="00375DF2">
        <w:tab/>
      </w:r>
      <w:r w:rsidR="00117DE0">
        <w:t xml:space="preserve">the importing Party </w:t>
      </w:r>
      <w:r w:rsidRPr="00375DF2">
        <w:t xml:space="preserve">determines that the good does not satisfy any of the requirements of this </w:t>
      </w:r>
      <w:r w:rsidR="006F58BD" w:rsidRPr="00375DF2">
        <w:t>Origin Reference Document</w:t>
      </w:r>
      <w:r w:rsidRPr="00375DF2">
        <w:t>;</w:t>
      </w:r>
    </w:p>
    <w:p w14:paraId="27B3F4F0" w14:textId="3DC8522F" w:rsidR="0061398C" w:rsidRPr="00375DF2" w:rsidRDefault="0061398C" w:rsidP="0061398C">
      <w:pPr>
        <w:pStyle w:val="Default"/>
      </w:pPr>
    </w:p>
    <w:p w14:paraId="6622F650" w14:textId="7C3C7541" w:rsidR="0061398C" w:rsidRPr="00375DF2" w:rsidRDefault="0061398C" w:rsidP="0061398C">
      <w:pPr>
        <w:pStyle w:val="Default"/>
        <w:ind w:left="720" w:hanging="720"/>
        <w:rPr>
          <w:color w:val="auto"/>
        </w:rPr>
      </w:pPr>
      <w:r w:rsidRPr="00375DF2">
        <w:rPr>
          <w:color w:val="auto"/>
        </w:rPr>
        <w:t xml:space="preserve">(b) </w:t>
      </w:r>
      <w:r w:rsidRPr="00375DF2">
        <w:rPr>
          <w:color w:val="auto"/>
        </w:rPr>
        <w:tab/>
        <w:t xml:space="preserve">pursuant to a verification under Article </w:t>
      </w:r>
      <w:r w:rsidR="00360A07">
        <w:rPr>
          <w:color w:val="auto"/>
        </w:rPr>
        <w:t>4.</w:t>
      </w:r>
      <w:r w:rsidRPr="00375DF2">
        <w:rPr>
          <w:color w:val="auto"/>
        </w:rPr>
        <w:t>24 (Verification of Origin)</w:t>
      </w:r>
      <w:r w:rsidR="00360A07">
        <w:rPr>
          <w:color w:val="auto"/>
        </w:rPr>
        <w:t xml:space="preserve"> of the United Kingdom-Australia Agreement</w:t>
      </w:r>
      <w:r w:rsidRPr="00375DF2">
        <w:rPr>
          <w:color w:val="auto"/>
        </w:rPr>
        <w:t xml:space="preserve">, </w:t>
      </w:r>
      <w:r w:rsidR="004446B4">
        <w:rPr>
          <w:color w:val="auto"/>
        </w:rPr>
        <w:t>the importing Party</w:t>
      </w:r>
      <w:r w:rsidRPr="00375DF2">
        <w:rPr>
          <w:color w:val="auto"/>
        </w:rPr>
        <w:t xml:space="preserve"> has not received sufficient information to determine that the good qualifies as originating, or that the importer, exporter, producer, or supplier has failed to comply with any requirements of this </w:t>
      </w:r>
      <w:r w:rsidR="00925954" w:rsidRPr="00375DF2">
        <w:rPr>
          <w:color w:val="auto"/>
        </w:rPr>
        <w:t>Origin Reference Document</w:t>
      </w:r>
      <w:r w:rsidRPr="00375DF2">
        <w:rPr>
          <w:color w:val="auto"/>
        </w:rPr>
        <w:t>;</w:t>
      </w:r>
    </w:p>
    <w:p w14:paraId="4C51616C" w14:textId="77777777" w:rsidR="0061398C" w:rsidRPr="00375DF2" w:rsidRDefault="0061398C" w:rsidP="0061398C">
      <w:pPr>
        <w:pStyle w:val="Default"/>
        <w:ind w:left="720" w:hanging="720"/>
        <w:rPr>
          <w:color w:val="auto"/>
        </w:rPr>
      </w:pPr>
    </w:p>
    <w:p w14:paraId="2BBF6F4D" w14:textId="1FFCBDB8" w:rsidR="0061398C" w:rsidRPr="00375DF2" w:rsidRDefault="00D208EA" w:rsidP="0061398C">
      <w:pPr>
        <w:pStyle w:val="Default"/>
        <w:ind w:left="720" w:hanging="720"/>
        <w:rPr>
          <w:color w:val="auto"/>
        </w:rPr>
      </w:pPr>
      <w:r w:rsidRPr="00375DF2">
        <w:rPr>
          <w:color w:val="auto"/>
        </w:rPr>
        <w:t>(c)</w:t>
      </w:r>
      <w:r w:rsidR="0061398C" w:rsidRPr="00375DF2">
        <w:rPr>
          <w:color w:val="auto"/>
        </w:rPr>
        <w:tab/>
        <w:t xml:space="preserve">the exporter, producer, or importer fails to respond to a written request for information in accordance with Article </w:t>
      </w:r>
      <w:r w:rsidR="00360A07">
        <w:rPr>
          <w:color w:val="auto"/>
        </w:rPr>
        <w:t>4.</w:t>
      </w:r>
      <w:r w:rsidR="0061398C" w:rsidRPr="00375DF2">
        <w:rPr>
          <w:color w:val="auto"/>
        </w:rPr>
        <w:t>24 (Verification of Origin)</w:t>
      </w:r>
      <w:r w:rsidR="00360A07">
        <w:rPr>
          <w:color w:val="auto"/>
        </w:rPr>
        <w:t xml:space="preserve"> of the United Kingdom-Australia Agreement</w:t>
      </w:r>
      <w:r w:rsidR="0061398C" w:rsidRPr="00375DF2">
        <w:rPr>
          <w:color w:val="auto"/>
        </w:rPr>
        <w:t>; or</w:t>
      </w:r>
    </w:p>
    <w:p w14:paraId="53331C80" w14:textId="77777777" w:rsidR="0061398C" w:rsidRPr="00375DF2" w:rsidRDefault="0061398C" w:rsidP="0061398C">
      <w:pPr>
        <w:pStyle w:val="Default"/>
        <w:rPr>
          <w:color w:val="auto"/>
        </w:rPr>
      </w:pPr>
    </w:p>
    <w:p w14:paraId="3E297D06" w14:textId="29A5564E" w:rsidR="0061398C" w:rsidRPr="00375DF2" w:rsidRDefault="0061398C" w:rsidP="0061398C">
      <w:pPr>
        <w:pStyle w:val="Default"/>
        <w:ind w:left="720" w:hanging="720"/>
        <w:rPr>
          <w:color w:val="auto"/>
        </w:rPr>
      </w:pPr>
      <w:r w:rsidRPr="00375DF2">
        <w:rPr>
          <w:color w:val="auto"/>
        </w:rPr>
        <w:t>(d)</w:t>
      </w:r>
      <w:r w:rsidRPr="00375DF2">
        <w:rPr>
          <w:color w:val="auto"/>
        </w:rPr>
        <w:tab/>
        <w:t>the importer, exporter, or producer fails to comply with any of the relevant requirements for obtaining preferential tariff treatment.</w:t>
      </w:r>
    </w:p>
    <w:p w14:paraId="46ECB1B2" w14:textId="0169DED2" w:rsidR="0061398C" w:rsidRPr="00375DF2" w:rsidRDefault="0061398C" w:rsidP="0061398C">
      <w:pPr>
        <w:pStyle w:val="Default"/>
        <w:ind w:left="720" w:hanging="720"/>
        <w:rPr>
          <w:color w:val="auto"/>
        </w:rPr>
      </w:pPr>
    </w:p>
    <w:p w14:paraId="0F09B6F3" w14:textId="0046B4AF" w:rsidR="0061398C" w:rsidRPr="00375DF2" w:rsidRDefault="005C1DE3" w:rsidP="0061398C">
      <w:pPr>
        <w:pStyle w:val="Default"/>
      </w:pPr>
      <w:r>
        <w:t>2</w:t>
      </w:r>
      <w:r w:rsidR="0061398C" w:rsidRPr="00375DF2">
        <w:t xml:space="preserve">. </w:t>
      </w:r>
      <w:r w:rsidR="0061398C" w:rsidRPr="00375DF2">
        <w:tab/>
        <w:t>If an import</w:t>
      </w:r>
      <w:r w:rsidR="005140B7">
        <w:t>er</w:t>
      </w:r>
      <w:r w:rsidR="0061398C" w:rsidRPr="00375DF2">
        <w:t xml:space="preserve"> </w:t>
      </w:r>
      <w:r w:rsidR="005140B7">
        <w:t xml:space="preserve">is </w:t>
      </w:r>
      <w:r w:rsidR="0061398C" w:rsidRPr="00375DF2">
        <w:t>denie</w:t>
      </w:r>
      <w:r w:rsidR="005140B7">
        <w:t>d</w:t>
      </w:r>
      <w:r w:rsidR="0061398C" w:rsidRPr="00375DF2">
        <w:t xml:space="preserve"> a claim for preferential tariff treatment, </w:t>
      </w:r>
      <w:r w:rsidR="00334B9C">
        <w:t>they</w:t>
      </w:r>
      <w:r w:rsidR="00334B9C" w:rsidRPr="00375DF2">
        <w:t xml:space="preserve"> </w:t>
      </w:r>
      <w:r w:rsidR="0061398C" w:rsidRPr="00375DF2">
        <w:t>shall</w:t>
      </w:r>
      <w:r w:rsidR="005140B7">
        <w:t xml:space="preserve"> be</w:t>
      </w:r>
      <w:r w:rsidR="0061398C" w:rsidRPr="00375DF2">
        <w:t xml:space="preserve"> issue</w:t>
      </w:r>
      <w:r w:rsidR="005140B7">
        <w:t>d</w:t>
      </w:r>
      <w:r w:rsidR="0061398C" w:rsidRPr="00375DF2">
        <w:t xml:space="preserve"> </w:t>
      </w:r>
      <w:r w:rsidR="007A0D01">
        <w:t xml:space="preserve">with </w:t>
      </w:r>
      <w:r w:rsidR="0061398C" w:rsidRPr="00375DF2">
        <w:t>a determination that includes the reasons for the determination</w:t>
      </w:r>
      <w:r w:rsidR="005140B7">
        <w:t xml:space="preserve"> by the </w:t>
      </w:r>
      <w:r w:rsidR="004170A1">
        <w:t>customs authority</w:t>
      </w:r>
      <w:r w:rsidR="0061398C" w:rsidRPr="00375DF2">
        <w:t>.</w:t>
      </w:r>
    </w:p>
    <w:p w14:paraId="6DED4200" w14:textId="77777777" w:rsidR="0061398C" w:rsidRPr="00375DF2" w:rsidRDefault="0061398C" w:rsidP="0061398C">
      <w:pPr>
        <w:pStyle w:val="Default"/>
        <w:ind w:left="720" w:hanging="720"/>
      </w:pPr>
    </w:p>
    <w:p w14:paraId="5595DA02" w14:textId="75A5B2F2" w:rsidR="0061398C" w:rsidRPr="00375DF2" w:rsidRDefault="005C1DE3" w:rsidP="0061398C">
      <w:pPr>
        <w:pStyle w:val="Default"/>
        <w:rPr>
          <w:color w:val="auto"/>
        </w:rPr>
      </w:pPr>
      <w:r>
        <w:t>3</w:t>
      </w:r>
      <w:r w:rsidR="0061398C" w:rsidRPr="00375DF2">
        <w:t>.</w:t>
      </w:r>
      <w:r w:rsidR="0061398C" w:rsidRPr="00375DF2">
        <w:tab/>
      </w:r>
      <w:r w:rsidR="00193882">
        <w:t>A</w:t>
      </w:r>
      <w:r w:rsidR="0061398C" w:rsidRPr="00375DF2">
        <w:t xml:space="preserve"> claim for preferential tariff treatment </w:t>
      </w:r>
      <w:r w:rsidR="00193882">
        <w:t xml:space="preserve">shall not be rejected </w:t>
      </w:r>
      <w:r w:rsidR="0061398C" w:rsidRPr="00375DF2">
        <w:t xml:space="preserve">for the sole reason that the invoice or other commercial document was issued in a non-party. If an invoice is issued in a non-party, </w:t>
      </w:r>
      <w:r w:rsidR="001F5D78">
        <w:t xml:space="preserve">the </w:t>
      </w:r>
      <w:r w:rsidR="0061398C" w:rsidRPr="00375DF2">
        <w:t xml:space="preserve">declaration of origin </w:t>
      </w:r>
      <w:r w:rsidR="005C0507">
        <w:t xml:space="preserve">shall </w:t>
      </w:r>
      <w:r w:rsidR="0061398C" w:rsidRPr="00375DF2">
        <w:t>be separate from the invoice.</w:t>
      </w:r>
    </w:p>
    <w:p w14:paraId="5D623826" w14:textId="77777777" w:rsidR="00F75709" w:rsidRPr="00375DF2" w:rsidRDefault="00F75709" w:rsidP="00F75709">
      <w:pPr>
        <w:pStyle w:val="Default"/>
        <w:jc w:val="center"/>
        <w:rPr>
          <w:b/>
          <w:bCs/>
        </w:rPr>
      </w:pPr>
    </w:p>
    <w:p w14:paraId="0E65C6E5" w14:textId="770BEC0B" w:rsidR="000C2D18" w:rsidRPr="00375DF2" w:rsidRDefault="0061398C" w:rsidP="0061398C">
      <w:pPr>
        <w:pStyle w:val="Default"/>
        <w:jc w:val="center"/>
        <w:rPr>
          <w:i/>
          <w:iCs/>
        </w:rPr>
      </w:pPr>
      <w:r w:rsidRPr="00375DF2">
        <w:rPr>
          <w:i/>
          <w:iCs/>
        </w:rPr>
        <w:t>Article 2</w:t>
      </w:r>
      <w:r w:rsidR="00E2532C">
        <w:rPr>
          <w:i/>
          <w:iCs/>
        </w:rPr>
        <w:t>5</w:t>
      </w:r>
      <w:r w:rsidRPr="00375DF2">
        <w:rPr>
          <w:i/>
          <w:iCs/>
        </w:rPr>
        <w:t xml:space="preserve"> </w:t>
      </w:r>
    </w:p>
    <w:p w14:paraId="0A10052B" w14:textId="1E69821F" w:rsidR="0061398C" w:rsidRPr="00CD1202" w:rsidRDefault="0061398C" w:rsidP="007644B7">
      <w:pPr>
        <w:pStyle w:val="Heading2"/>
      </w:pPr>
      <w:r w:rsidRPr="00CD1202">
        <w:t>Refunds and Claims for Preferential Tariff Treatments after Importation</w:t>
      </w:r>
    </w:p>
    <w:p w14:paraId="6E23F043" w14:textId="73C53059" w:rsidR="0061398C" w:rsidRPr="007644B7" w:rsidRDefault="0061398C" w:rsidP="0061398C">
      <w:pPr>
        <w:pStyle w:val="Default"/>
        <w:jc w:val="center"/>
        <w:rPr>
          <w:b/>
          <w:bCs/>
        </w:rPr>
      </w:pPr>
    </w:p>
    <w:p w14:paraId="0D85AD48" w14:textId="1533D56F" w:rsidR="0061398C" w:rsidRPr="007644B7" w:rsidRDefault="0061398C" w:rsidP="0061398C">
      <w:pPr>
        <w:pStyle w:val="Default"/>
      </w:pPr>
      <w:r w:rsidRPr="007644B7">
        <w:t>1.</w:t>
      </w:r>
      <w:r w:rsidRPr="007644B7">
        <w:tab/>
      </w:r>
      <w:r w:rsidR="49B1E760">
        <w:t>A</w:t>
      </w:r>
      <w:r w:rsidRPr="007644B7">
        <w:t>n importer may apply for preferential tariff treatment and a refund of any excess duties paid for a good if the importer did not make a claim for preferential tariff treatment at the time of importation, provided that the good would have qualified for preferential tariff treatment when it was imported into the territory of the Party.</w:t>
      </w:r>
    </w:p>
    <w:p w14:paraId="4A7FBCBF" w14:textId="77777777" w:rsidR="0061398C" w:rsidRPr="007644B7" w:rsidRDefault="0061398C" w:rsidP="0061398C">
      <w:pPr>
        <w:pStyle w:val="Default"/>
      </w:pPr>
    </w:p>
    <w:p w14:paraId="012424C5" w14:textId="0371ABEC" w:rsidR="0061398C" w:rsidRPr="007644B7" w:rsidRDefault="0061398C" w:rsidP="0061398C">
      <w:pPr>
        <w:pStyle w:val="Default"/>
      </w:pPr>
      <w:r w:rsidRPr="007644B7">
        <w:t>2.</w:t>
      </w:r>
      <w:r w:rsidRPr="007644B7">
        <w:tab/>
        <w:t xml:space="preserve">As a condition for preferential tariff treatment under paragraph 1, </w:t>
      </w:r>
      <w:r w:rsidR="00EC75FD">
        <w:t>an</w:t>
      </w:r>
      <w:r w:rsidR="00EC75FD" w:rsidRPr="007644B7">
        <w:t xml:space="preserve"> </w:t>
      </w:r>
      <w:r w:rsidRPr="007644B7">
        <w:t>importer</w:t>
      </w:r>
      <w:r w:rsidR="00582A7B">
        <w:t xml:space="preserve"> </w:t>
      </w:r>
      <w:r w:rsidR="00630A55">
        <w:t>shall</w:t>
      </w:r>
      <w:r w:rsidR="00870427">
        <w:t xml:space="preserve"> be required to</w:t>
      </w:r>
      <w:r w:rsidRPr="007644B7">
        <w:t>:</w:t>
      </w:r>
    </w:p>
    <w:p w14:paraId="38760648" w14:textId="77777777" w:rsidR="0061398C" w:rsidRPr="007644B7" w:rsidRDefault="0061398C" w:rsidP="0061398C">
      <w:pPr>
        <w:pStyle w:val="Default"/>
      </w:pPr>
    </w:p>
    <w:p w14:paraId="62A35548" w14:textId="5B28C7D4" w:rsidR="0061398C" w:rsidRPr="007644B7" w:rsidRDefault="0061398C" w:rsidP="0061398C">
      <w:pPr>
        <w:pStyle w:val="Default"/>
      </w:pPr>
      <w:r w:rsidRPr="007644B7">
        <w:t>(a)</w:t>
      </w:r>
      <w:r w:rsidRPr="007644B7">
        <w:tab/>
        <w:t>make a claim for preferential tariff treatment;</w:t>
      </w:r>
    </w:p>
    <w:p w14:paraId="4686F1F2" w14:textId="77777777" w:rsidR="0061398C" w:rsidRPr="007644B7" w:rsidRDefault="0061398C" w:rsidP="0061398C">
      <w:pPr>
        <w:pStyle w:val="Default"/>
      </w:pPr>
    </w:p>
    <w:p w14:paraId="2F0BA272" w14:textId="0535BAC8" w:rsidR="0061398C" w:rsidRPr="007644B7" w:rsidRDefault="0061398C" w:rsidP="0061398C">
      <w:pPr>
        <w:pStyle w:val="Default"/>
      </w:pPr>
      <w:r w:rsidRPr="007644B7">
        <w:t>(b)</w:t>
      </w:r>
      <w:r w:rsidRPr="007644B7">
        <w:tab/>
        <w:t xml:space="preserve">where applicable, provide a copy of any declaration of origin; and </w:t>
      </w:r>
    </w:p>
    <w:p w14:paraId="794B3357" w14:textId="77777777" w:rsidR="0061398C" w:rsidRPr="007644B7" w:rsidRDefault="0061398C" w:rsidP="0061398C">
      <w:pPr>
        <w:pStyle w:val="Default"/>
      </w:pPr>
    </w:p>
    <w:p w14:paraId="6C63B4F2" w14:textId="1415651B" w:rsidR="0061398C" w:rsidRPr="007644B7" w:rsidRDefault="0061398C" w:rsidP="007D35B6">
      <w:pPr>
        <w:pStyle w:val="Default"/>
        <w:keepNext/>
        <w:ind w:left="720" w:hanging="720"/>
      </w:pPr>
      <w:r w:rsidRPr="007644B7">
        <w:t>(c)</w:t>
      </w:r>
      <w:r w:rsidRPr="007644B7">
        <w:tab/>
        <w:t>provide such other documentation relating to the importation of the good as the importing Party may require,</w:t>
      </w:r>
    </w:p>
    <w:p w14:paraId="13D47070" w14:textId="77777777" w:rsidR="0061398C" w:rsidRPr="007644B7" w:rsidRDefault="0061398C" w:rsidP="007D35B6">
      <w:pPr>
        <w:pStyle w:val="Default"/>
        <w:keepNext/>
        <w:ind w:left="720" w:hanging="720"/>
      </w:pPr>
    </w:p>
    <w:p w14:paraId="3E4D8D5C" w14:textId="7A73DB10" w:rsidR="001E65BC" w:rsidRPr="00823528" w:rsidRDefault="0061398C" w:rsidP="00CA00A6">
      <w:pPr>
        <w:pStyle w:val="Default"/>
      </w:pPr>
      <w:r w:rsidRPr="007644B7">
        <w:t>no later than two years after the date of importation</w:t>
      </w:r>
      <w:r w:rsidR="00630A55">
        <w:t>.</w:t>
      </w:r>
      <w:r w:rsidR="003621FC">
        <w:rPr>
          <w:rStyle w:val="FootnoteReference"/>
        </w:rPr>
        <w:footnoteReference w:id="3"/>
      </w:r>
    </w:p>
    <w:p w14:paraId="374BE20B" w14:textId="77777777" w:rsidR="00210333" w:rsidRDefault="00210333" w:rsidP="001E65BC">
      <w:pPr>
        <w:pStyle w:val="Default"/>
        <w:jc w:val="center"/>
        <w:rPr>
          <w:i/>
          <w:iCs/>
        </w:rPr>
      </w:pPr>
    </w:p>
    <w:p w14:paraId="4034E8ED" w14:textId="7095A0EF" w:rsidR="001E65BC" w:rsidRPr="00FB498D" w:rsidRDefault="001E65BC" w:rsidP="001E65BC">
      <w:pPr>
        <w:pStyle w:val="Default"/>
        <w:jc w:val="center"/>
        <w:rPr>
          <w:i/>
          <w:iCs/>
        </w:rPr>
      </w:pPr>
      <w:r w:rsidRPr="00823528">
        <w:rPr>
          <w:i/>
          <w:iCs/>
        </w:rPr>
        <w:t xml:space="preserve">Article </w:t>
      </w:r>
      <w:r w:rsidR="003F7D1C">
        <w:rPr>
          <w:i/>
          <w:iCs/>
        </w:rPr>
        <w:t>2</w:t>
      </w:r>
      <w:r w:rsidR="00E2532C">
        <w:rPr>
          <w:i/>
          <w:iCs/>
        </w:rPr>
        <w:t>6</w:t>
      </w:r>
    </w:p>
    <w:p w14:paraId="48D89228" w14:textId="77777777" w:rsidR="001E65BC" w:rsidRPr="00CD1202" w:rsidRDefault="001E65BC" w:rsidP="00FB498D">
      <w:pPr>
        <w:pStyle w:val="Heading2"/>
      </w:pPr>
      <w:r w:rsidRPr="00CD1202">
        <w:t>Annexes</w:t>
      </w:r>
    </w:p>
    <w:p w14:paraId="44639815" w14:textId="77777777" w:rsidR="00407CAA" w:rsidRPr="00407CAA" w:rsidRDefault="00407CAA" w:rsidP="001E65BC">
      <w:pPr>
        <w:spacing w:after="0" w:line="235" w:lineRule="auto"/>
        <w:ind w:right="680"/>
        <w:jc w:val="both"/>
        <w:rPr>
          <w:rFonts w:ascii="Times New Roman" w:hAnsi="Times New Roman" w:cs="Times New Roman"/>
          <w:sz w:val="24"/>
          <w:szCs w:val="24"/>
        </w:rPr>
      </w:pPr>
    </w:p>
    <w:p w14:paraId="3FE3D32D" w14:textId="26131043" w:rsidR="001E65BC" w:rsidRPr="00FB498D" w:rsidRDefault="001E65BC" w:rsidP="001E65BC">
      <w:pPr>
        <w:spacing w:after="0" w:line="235" w:lineRule="auto"/>
        <w:ind w:right="680"/>
        <w:jc w:val="both"/>
        <w:rPr>
          <w:rFonts w:ascii="Times New Roman" w:hAnsi="Times New Roman" w:cs="Times New Roman"/>
          <w:color w:val="000000"/>
          <w:sz w:val="24"/>
          <w:szCs w:val="24"/>
        </w:rPr>
      </w:pPr>
      <w:r w:rsidRPr="00FB498D">
        <w:rPr>
          <w:rFonts w:ascii="Times New Roman" w:hAnsi="Times New Roman" w:cs="Times New Roman"/>
          <w:color w:val="000000"/>
          <w:sz w:val="24"/>
          <w:szCs w:val="24"/>
        </w:rPr>
        <w:t>The Annexes to this Origin Reference Document are an integral part thereof.</w:t>
      </w:r>
    </w:p>
    <w:p w14:paraId="6E086C66" w14:textId="77777777" w:rsidR="001E65BC" w:rsidRPr="001E65BC" w:rsidRDefault="001E65BC" w:rsidP="001E65BC">
      <w:pPr>
        <w:spacing w:after="0"/>
        <w:jc w:val="both"/>
        <w:rPr>
          <w:rFonts w:ascii="Times New Roman" w:hAnsi="Times New Roman" w:cs="Times New Roman"/>
          <w:color w:val="000000"/>
          <w:sz w:val="23"/>
          <w:szCs w:val="23"/>
        </w:rPr>
      </w:pPr>
    </w:p>
    <w:p w14:paraId="128FA71A" w14:textId="77777777" w:rsidR="001E65BC" w:rsidRDefault="001E65BC" w:rsidP="00332AB7">
      <w:pPr>
        <w:pStyle w:val="Default"/>
        <w:rPr>
          <w:sz w:val="23"/>
          <w:szCs w:val="23"/>
        </w:rPr>
      </w:pPr>
    </w:p>
    <w:p w14:paraId="618B737B" w14:textId="4CE7942D" w:rsidR="00332AB7" w:rsidRDefault="00332AB7" w:rsidP="00332AB7">
      <w:pPr>
        <w:pStyle w:val="Default"/>
        <w:rPr>
          <w:sz w:val="23"/>
          <w:szCs w:val="23"/>
        </w:rPr>
      </w:pPr>
    </w:p>
    <w:p w14:paraId="746DC00B" w14:textId="61142820" w:rsidR="00710767" w:rsidRDefault="00710767" w:rsidP="004D3201">
      <w:pPr>
        <w:pStyle w:val="Default"/>
        <w:ind w:left="720" w:hanging="720"/>
        <w:rPr>
          <w:color w:val="auto"/>
          <w:sz w:val="23"/>
          <w:szCs w:val="23"/>
        </w:rPr>
      </w:pPr>
    </w:p>
    <w:p w14:paraId="4C6C22B8" w14:textId="77777777" w:rsidR="003F447D" w:rsidRDefault="003F447D">
      <w:pPr>
        <w:rPr>
          <w:rFonts w:ascii="Times New Roman" w:hAnsi="Times New Roman" w:cs="Times New Roman"/>
          <w:sz w:val="23"/>
          <w:szCs w:val="23"/>
        </w:rPr>
      </w:pPr>
      <w:r>
        <w:rPr>
          <w:sz w:val="23"/>
          <w:szCs w:val="23"/>
        </w:rPr>
        <w:br w:type="page"/>
      </w:r>
    </w:p>
    <w:p w14:paraId="731983EC" w14:textId="66CD7BF1" w:rsidR="003F447D" w:rsidRPr="007C7B21" w:rsidRDefault="003F447D" w:rsidP="007C7B21">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r w:rsidRPr="007C7B21">
        <w:rPr>
          <w:rFonts w:ascii="Times New Roman" w:eastAsia="Times New Roman" w:hAnsi="Times New Roman" w:cs="Times New Roman"/>
          <w:b/>
          <w:bCs/>
          <w:caps/>
          <w:sz w:val="24"/>
          <w:szCs w:val="24"/>
          <w:lang w:eastAsia="es-ES"/>
        </w:rPr>
        <w:lastRenderedPageBreak/>
        <w:t xml:space="preserve">ANNEX </w:t>
      </w:r>
      <w:r w:rsidR="001C21E7">
        <w:rPr>
          <w:rFonts w:ascii="Times New Roman" w:eastAsia="Times New Roman" w:hAnsi="Times New Roman" w:cs="Times New Roman"/>
          <w:b/>
          <w:bCs/>
          <w:caps/>
          <w:sz w:val="24"/>
          <w:szCs w:val="24"/>
          <w:lang w:eastAsia="es-ES"/>
        </w:rPr>
        <w:t>I</w:t>
      </w:r>
    </w:p>
    <w:p w14:paraId="34E6F46A" w14:textId="77777777" w:rsidR="003F447D" w:rsidRPr="007C7B21" w:rsidRDefault="003F447D" w:rsidP="007644B7">
      <w:pPr>
        <w:pStyle w:val="Heading1"/>
      </w:pPr>
      <w:r w:rsidRPr="007C7B21">
        <w:t>DATA REQUIREMENTS</w:t>
      </w:r>
    </w:p>
    <w:p w14:paraId="461569A8" w14:textId="77777777" w:rsidR="007C7B21" w:rsidRDefault="007C7B21" w:rsidP="007C7B21">
      <w:pPr>
        <w:spacing w:after="0" w:line="240" w:lineRule="auto"/>
        <w:jc w:val="both"/>
        <w:rPr>
          <w:rFonts w:ascii="Times New Roman" w:hAnsi="Times New Roman" w:cs="Times New Roman"/>
          <w:b/>
          <w:sz w:val="24"/>
          <w:szCs w:val="24"/>
        </w:rPr>
      </w:pPr>
    </w:p>
    <w:p w14:paraId="4D232814" w14:textId="3A0A77FB" w:rsidR="003F447D" w:rsidRDefault="003F447D" w:rsidP="007C7B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declaration of origin that is the basis for a claim for preferential tariff treatment under </w:t>
      </w:r>
      <w:r w:rsidR="0041316A">
        <w:rPr>
          <w:rFonts w:ascii="Times New Roman" w:hAnsi="Times New Roman" w:cs="Times New Roman"/>
          <w:sz w:val="24"/>
          <w:szCs w:val="24"/>
        </w:rPr>
        <w:t>the United Kingdom-Australia Agreement</w:t>
      </w:r>
      <w:r>
        <w:rPr>
          <w:rFonts w:ascii="Times New Roman" w:hAnsi="Times New Roman" w:cs="Times New Roman"/>
          <w:sz w:val="24"/>
          <w:szCs w:val="24"/>
        </w:rPr>
        <w:t xml:space="preserve"> must include the following elements:</w:t>
      </w:r>
    </w:p>
    <w:p w14:paraId="58C552DE" w14:textId="77777777" w:rsidR="003F447D" w:rsidRDefault="003F447D" w:rsidP="003F447D">
      <w:pPr>
        <w:spacing w:after="0" w:line="240" w:lineRule="auto"/>
        <w:ind w:firstLine="720"/>
        <w:jc w:val="both"/>
        <w:rPr>
          <w:rFonts w:ascii="Times New Roman" w:hAnsi="Times New Roman" w:cs="Times New Roman"/>
          <w:sz w:val="24"/>
          <w:szCs w:val="24"/>
        </w:rPr>
      </w:pPr>
    </w:p>
    <w:p w14:paraId="2508F30E" w14:textId="77777777" w:rsidR="003F447D" w:rsidRDefault="003F447D" w:rsidP="003F447D">
      <w:pPr>
        <w:spacing w:after="0" w:line="240" w:lineRule="auto"/>
        <w:ind w:left="720" w:hanging="720"/>
        <w:jc w:val="both"/>
        <w:rPr>
          <w:rFonts w:ascii="Times New Roman" w:hAnsi="Times New Roman" w:cs="Times New Roman"/>
          <w:b/>
          <w:bCs/>
          <w:sz w:val="24"/>
          <w:szCs w:val="24"/>
        </w:rPr>
      </w:pPr>
      <w:r>
        <w:rPr>
          <w:rFonts w:ascii="Times New Roman" w:hAnsi="Times New Roman" w:cs="Times New Roman"/>
          <w:b/>
          <w:sz w:val="24"/>
          <w:szCs w:val="24"/>
        </w:rPr>
        <w:t xml:space="preserve">1. </w:t>
      </w:r>
      <w:r>
        <w:rPr>
          <w:rFonts w:ascii="Times New Roman" w:hAnsi="Times New Roman" w:cs="Times New Roman"/>
          <w:b/>
          <w:sz w:val="24"/>
          <w:szCs w:val="24"/>
        </w:rPr>
        <w:tab/>
        <w:t xml:space="preserve">Exporter, Producer, or </w:t>
      </w:r>
      <w:r>
        <w:rPr>
          <w:rFonts w:ascii="Times New Roman" w:hAnsi="Times New Roman" w:cs="Times New Roman"/>
          <w:b/>
          <w:bCs/>
          <w:sz w:val="24"/>
          <w:szCs w:val="24"/>
        </w:rPr>
        <w:t xml:space="preserve">Authorised Representative of the Exporter or Producer </w:t>
      </w:r>
    </w:p>
    <w:p w14:paraId="636122D8" w14:textId="77777777" w:rsidR="003F447D" w:rsidRDefault="003F447D" w:rsidP="003F447D">
      <w:pPr>
        <w:pStyle w:val="ListParagraph"/>
        <w:spacing w:after="0" w:line="240" w:lineRule="auto"/>
        <w:jc w:val="both"/>
        <w:rPr>
          <w:rFonts w:ascii="Times New Roman" w:hAnsi="Times New Roman" w:cs="Times New Roman"/>
          <w:sz w:val="24"/>
          <w:szCs w:val="24"/>
        </w:rPr>
      </w:pPr>
    </w:p>
    <w:p w14:paraId="2082B29B" w14:textId="2449C12F" w:rsidR="003F447D" w:rsidRDefault="003F447D" w:rsidP="003F447D">
      <w:pPr>
        <w:spacing w:after="0" w:line="24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Indicate whether the signatory is the exporter, or producer in accordance with Article 18 (Claims for Preferential Tariff Treatment).  </w:t>
      </w:r>
      <w:r>
        <w:rPr>
          <w:rFonts w:ascii="Times New Roman" w:eastAsia="Times New Roman" w:hAnsi="Times New Roman" w:cs="Times New Roman"/>
          <w:sz w:val="24"/>
          <w:szCs w:val="24"/>
        </w:rPr>
        <w:t xml:space="preserve">In the case of an authorised representative, indicate whether the declaration of origin has been completed on behalf of the exporter, producer, or both.  </w:t>
      </w:r>
    </w:p>
    <w:p w14:paraId="510A9AA2" w14:textId="77777777" w:rsidR="003F447D" w:rsidRDefault="003F447D" w:rsidP="003F447D">
      <w:pPr>
        <w:spacing w:after="0" w:line="240" w:lineRule="auto"/>
        <w:ind w:firstLine="720"/>
        <w:jc w:val="both"/>
        <w:rPr>
          <w:rFonts w:ascii="Times New Roman" w:hAnsi="Times New Roman" w:cs="Times New Roman"/>
          <w:sz w:val="24"/>
          <w:szCs w:val="24"/>
        </w:rPr>
      </w:pPr>
    </w:p>
    <w:p w14:paraId="1EDB06C8" w14:textId="77777777" w:rsidR="003F447D" w:rsidRDefault="003F447D" w:rsidP="003F447D">
      <w:pPr>
        <w:spacing w:after="0" w:line="240" w:lineRule="auto"/>
        <w:ind w:left="720" w:hanging="720"/>
        <w:jc w:val="both"/>
        <w:rPr>
          <w:rFonts w:ascii="Times New Roman" w:hAnsi="Times New Roman" w:cs="Times New Roman"/>
          <w:sz w:val="24"/>
          <w:szCs w:val="24"/>
        </w:rPr>
      </w:pPr>
      <w:r>
        <w:rPr>
          <w:rFonts w:ascii="Times New Roman" w:hAnsi="Times New Roman" w:cs="Times New Roman"/>
          <w:b/>
          <w:sz w:val="24"/>
          <w:szCs w:val="24"/>
        </w:rPr>
        <w:t xml:space="preserve">2. </w:t>
      </w:r>
      <w:r>
        <w:rPr>
          <w:rFonts w:ascii="Times New Roman" w:hAnsi="Times New Roman" w:cs="Times New Roman"/>
          <w:b/>
          <w:sz w:val="24"/>
          <w:szCs w:val="24"/>
        </w:rPr>
        <w:tab/>
        <w:t>Signatory</w:t>
      </w:r>
    </w:p>
    <w:p w14:paraId="539FD689" w14:textId="77777777" w:rsidR="003F447D" w:rsidRDefault="003F447D" w:rsidP="003F447D">
      <w:pPr>
        <w:pStyle w:val="ListParagraph"/>
        <w:spacing w:after="0" w:line="240" w:lineRule="auto"/>
        <w:jc w:val="both"/>
        <w:rPr>
          <w:rFonts w:ascii="Times New Roman" w:hAnsi="Times New Roman" w:cs="Times New Roman"/>
          <w:sz w:val="24"/>
          <w:szCs w:val="24"/>
        </w:rPr>
      </w:pPr>
    </w:p>
    <w:p w14:paraId="35F6223B" w14:textId="77777777" w:rsidR="003F447D" w:rsidRDefault="003F447D" w:rsidP="003F447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Provide the </w:t>
      </w:r>
      <w:r>
        <w:rPr>
          <w:rFonts w:ascii="Times New Roman" w:eastAsia="Times New Roman" w:hAnsi="Times New Roman" w:cs="Times New Roman"/>
          <w:sz w:val="24"/>
          <w:szCs w:val="24"/>
        </w:rPr>
        <w:t xml:space="preserve">signatory’s </w:t>
      </w:r>
      <w:r>
        <w:rPr>
          <w:rFonts w:ascii="Times New Roman" w:hAnsi="Times New Roman" w:cs="Times New Roman"/>
          <w:sz w:val="24"/>
          <w:szCs w:val="24"/>
        </w:rPr>
        <w:t xml:space="preserve">name, </w:t>
      </w:r>
      <w:r>
        <w:rPr>
          <w:rFonts w:ascii="Times New Roman" w:eastAsia="Times New Roman" w:hAnsi="Times New Roman" w:cs="Times New Roman"/>
          <w:sz w:val="24"/>
          <w:szCs w:val="24"/>
        </w:rPr>
        <w:t xml:space="preserve">company name (if applicable), </w:t>
      </w:r>
      <w:r>
        <w:rPr>
          <w:rFonts w:ascii="Times New Roman" w:hAnsi="Times New Roman" w:cs="Times New Roman"/>
          <w:sz w:val="24"/>
          <w:szCs w:val="24"/>
        </w:rPr>
        <w:t>address (including country), telephone number, and e-mail address.</w:t>
      </w:r>
    </w:p>
    <w:p w14:paraId="3E8C10D1" w14:textId="77777777" w:rsidR="003F447D" w:rsidRDefault="003F447D" w:rsidP="003F447D">
      <w:pPr>
        <w:spacing w:after="0" w:line="240" w:lineRule="auto"/>
        <w:ind w:firstLine="720"/>
        <w:jc w:val="both"/>
        <w:rPr>
          <w:rFonts w:ascii="Times New Roman" w:hAnsi="Times New Roman" w:cs="Times New Roman"/>
          <w:sz w:val="24"/>
          <w:szCs w:val="24"/>
        </w:rPr>
      </w:pPr>
    </w:p>
    <w:p w14:paraId="1E6E0489" w14:textId="77777777" w:rsidR="003F447D" w:rsidRDefault="003F447D" w:rsidP="003F447D">
      <w:pPr>
        <w:spacing w:after="0" w:line="240" w:lineRule="auto"/>
        <w:ind w:left="720" w:hanging="720"/>
        <w:jc w:val="both"/>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b/>
          <w:sz w:val="24"/>
          <w:szCs w:val="24"/>
        </w:rPr>
        <w:tab/>
        <w:t>Exporter</w:t>
      </w:r>
    </w:p>
    <w:p w14:paraId="7DB0B0BE" w14:textId="77777777" w:rsidR="003F447D" w:rsidRDefault="003F447D" w:rsidP="003F447D">
      <w:pPr>
        <w:pStyle w:val="ListParagraph"/>
        <w:spacing w:after="0" w:line="240" w:lineRule="auto"/>
        <w:jc w:val="both"/>
        <w:rPr>
          <w:rFonts w:ascii="Times New Roman" w:hAnsi="Times New Roman" w:cs="Times New Roman"/>
          <w:sz w:val="24"/>
          <w:szCs w:val="24"/>
        </w:rPr>
      </w:pPr>
    </w:p>
    <w:p w14:paraId="7E7952F8" w14:textId="77777777" w:rsidR="003F447D" w:rsidRDefault="003F447D" w:rsidP="003F447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Provide the exporter’s name, address (including country), e-mail address, and telephone number if different from the </w:t>
      </w:r>
      <w:r>
        <w:rPr>
          <w:rFonts w:ascii="Times New Roman" w:eastAsia="Times New Roman" w:hAnsi="Times New Roman" w:cs="Times New Roman"/>
          <w:sz w:val="24"/>
          <w:szCs w:val="24"/>
        </w:rPr>
        <w:t>signatory</w:t>
      </w:r>
      <w:r>
        <w:rPr>
          <w:rFonts w:ascii="Times New Roman" w:hAnsi="Times New Roman" w:cs="Times New Roman"/>
          <w:sz w:val="24"/>
          <w:szCs w:val="24"/>
        </w:rPr>
        <w:t xml:space="preserve">.  For UK exporters, provide the UK exporter reference number where one has been assigned.  The address of the exporter must be in the exporting Party.  This information is not required if the producer is completing the declaration of origin and does not know the identity of the exporter. </w:t>
      </w:r>
    </w:p>
    <w:p w14:paraId="0F70EE4E" w14:textId="77777777" w:rsidR="003F447D" w:rsidRDefault="003F447D" w:rsidP="003F447D">
      <w:pPr>
        <w:spacing w:after="0" w:line="240" w:lineRule="auto"/>
        <w:ind w:firstLine="720"/>
        <w:jc w:val="both"/>
        <w:rPr>
          <w:rFonts w:ascii="Times New Roman" w:hAnsi="Times New Roman" w:cs="Times New Roman"/>
          <w:sz w:val="24"/>
          <w:szCs w:val="24"/>
        </w:rPr>
      </w:pPr>
    </w:p>
    <w:p w14:paraId="7A72E3B3" w14:textId="77777777" w:rsidR="003F447D" w:rsidRDefault="003F447D" w:rsidP="003F447D">
      <w:pPr>
        <w:spacing w:after="0" w:line="24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 xml:space="preserve">4. </w:t>
      </w:r>
      <w:r>
        <w:rPr>
          <w:rFonts w:ascii="Times New Roman" w:hAnsi="Times New Roman" w:cs="Times New Roman"/>
          <w:b/>
          <w:sz w:val="24"/>
          <w:szCs w:val="24"/>
        </w:rPr>
        <w:tab/>
        <w:t>Producer</w:t>
      </w:r>
    </w:p>
    <w:p w14:paraId="2496412A" w14:textId="77777777" w:rsidR="003F447D" w:rsidRDefault="003F447D" w:rsidP="003F447D">
      <w:pPr>
        <w:pStyle w:val="ListParagraph"/>
        <w:spacing w:after="0" w:line="240" w:lineRule="auto"/>
        <w:jc w:val="both"/>
        <w:rPr>
          <w:rFonts w:ascii="Times New Roman" w:hAnsi="Times New Roman" w:cs="Times New Roman"/>
          <w:b/>
          <w:sz w:val="24"/>
          <w:szCs w:val="24"/>
        </w:rPr>
      </w:pPr>
    </w:p>
    <w:p w14:paraId="334EBAE8" w14:textId="77777777" w:rsidR="003F447D" w:rsidRDefault="003F447D" w:rsidP="003F447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Provide the producer’s name, address (including country), e-mail address, and telephone number, if different from the certifier or exporter or, if there are multiple producers, state “Various” or provide a list of producers.  A person that wishes for this information to remain confidential may state “Available upon request by the importing authorities”.  The address of a producer </w:t>
      </w:r>
      <w:r>
        <w:rPr>
          <w:rFonts w:ascii="Times New Roman" w:eastAsia="Times New Roman" w:hAnsi="Times New Roman" w:cs="Times New Roman"/>
          <w:sz w:val="24"/>
          <w:szCs w:val="24"/>
        </w:rPr>
        <w:t>must</w:t>
      </w:r>
      <w:r>
        <w:rPr>
          <w:rFonts w:ascii="Times New Roman" w:hAnsi="Times New Roman" w:cs="Times New Roman"/>
          <w:sz w:val="24"/>
          <w:szCs w:val="24"/>
        </w:rPr>
        <w:t xml:space="preserve"> be the place of production of the good in a Party.</w:t>
      </w:r>
    </w:p>
    <w:p w14:paraId="6E65172B" w14:textId="77777777" w:rsidR="003F447D" w:rsidRDefault="003F447D" w:rsidP="003F447D">
      <w:pPr>
        <w:spacing w:after="0" w:line="240" w:lineRule="auto"/>
        <w:ind w:firstLine="720"/>
        <w:jc w:val="both"/>
        <w:rPr>
          <w:rFonts w:ascii="Times New Roman" w:hAnsi="Times New Roman" w:cs="Times New Roman"/>
          <w:sz w:val="24"/>
          <w:szCs w:val="24"/>
        </w:rPr>
      </w:pPr>
    </w:p>
    <w:p w14:paraId="3736B200" w14:textId="77777777" w:rsidR="003F447D" w:rsidRDefault="003F447D" w:rsidP="003F447D">
      <w:pPr>
        <w:spacing w:after="0" w:line="24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 xml:space="preserve">5. </w:t>
      </w:r>
      <w:r>
        <w:rPr>
          <w:rFonts w:ascii="Times New Roman" w:hAnsi="Times New Roman" w:cs="Times New Roman"/>
          <w:b/>
          <w:sz w:val="24"/>
          <w:szCs w:val="24"/>
        </w:rPr>
        <w:tab/>
        <w:t>Importer</w:t>
      </w:r>
    </w:p>
    <w:p w14:paraId="48577AB3" w14:textId="77777777" w:rsidR="003F447D" w:rsidRDefault="003F447D" w:rsidP="003F447D">
      <w:pPr>
        <w:pStyle w:val="ListParagraph"/>
        <w:spacing w:after="0" w:line="240" w:lineRule="auto"/>
        <w:jc w:val="both"/>
        <w:rPr>
          <w:rFonts w:ascii="Times New Roman" w:hAnsi="Times New Roman" w:cs="Times New Roman"/>
          <w:b/>
          <w:sz w:val="24"/>
          <w:szCs w:val="24"/>
        </w:rPr>
      </w:pPr>
    </w:p>
    <w:p w14:paraId="5F0AF08E" w14:textId="77777777" w:rsidR="003F447D" w:rsidRDefault="003F447D" w:rsidP="003F447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Provide, if known, the importer’s name, address, e-mail address, and telephone number.  The address of the importer m</w:t>
      </w:r>
      <w:r>
        <w:rPr>
          <w:rFonts w:ascii="Times New Roman" w:eastAsia="Times New Roman" w:hAnsi="Times New Roman" w:cs="Times New Roman"/>
          <w:sz w:val="24"/>
          <w:szCs w:val="24"/>
        </w:rPr>
        <w:t>ust</w:t>
      </w:r>
      <w:r>
        <w:rPr>
          <w:rFonts w:ascii="Times New Roman" w:hAnsi="Times New Roman" w:cs="Times New Roman"/>
          <w:sz w:val="24"/>
          <w:szCs w:val="24"/>
        </w:rPr>
        <w:t xml:space="preserve"> be in a Party.</w:t>
      </w:r>
    </w:p>
    <w:p w14:paraId="41BB5506" w14:textId="77777777" w:rsidR="003F447D" w:rsidRDefault="003F447D" w:rsidP="003F447D">
      <w:pPr>
        <w:spacing w:after="0" w:line="240" w:lineRule="auto"/>
        <w:ind w:firstLine="720"/>
        <w:jc w:val="both"/>
        <w:rPr>
          <w:rFonts w:ascii="Times New Roman" w:hAnsi="Times New Roman" w:cs="Times New Roman"/>
          <w:sz w:val="24"/>
          <w:szCs w:val="24"/>
        </w:rPr>
      </w:pPr>
    </w:p>
    <w:p w14:paraId="4AB98E10" w14:textId="77777777" w:rsidR="003F447D" w:rsidRDefault="003F447D" w:rsidP="003F447D">
      <w:pPr>
        <w:spacing w:after="0" w:line="24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 xml:space="preserve">6. </w:t>
      </w:r>
      <w:r>
        <w:rPr>
          <w:rFonts w:ascii="Times New Roman" w:hAnsi="Times New Roman" w:cs="Times New Roman"/>
          <w:b/>
          <w:sz w:val="24"/>
          <w:szCs w:val="24"/>
        </w:rPr>
        <w:tab/>
        <w:t>Description and HS Tariff Classification of the Good</w:t>
      </w:r>
    </w:p>
    <w:p w14:paraId="49EEE1CB" w14:textId="77777777" w:rsidR="007C7B21" w:rsidRDefault="007C7B21" w:rsidP="007C7B21">
      <w:pPr>
        <w:spacing w:after="0" w:line="240" w:lineRule="auto"/>
        <w:jc w:val="both"/>
        <w:rPr>
          <w:rFonts w:ascii="Times New Roman" w:hAnsi="Times New Roman" w:cs="Times New Roman"/>
          <w:sz w:val="24"/>
          <w:szCs w:val="24"/>
        </w:rPr>
      </w:pPr>
    </w:p>
    <w:p w14:paraId="4D990476" w14:textId="3E8330AB" w:rsidR="003F447D" w:rsidRDefault="003F447D" w:rsidP="007C7B21">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Provide a description of the good and the Harmonized System tariff classification of the good to the six-digit level.  The description should be sufficient to relate it to the good covered by the declaration of origin; and </w:t>
      </w:r>
    </w:p>
    <w:p w14:paraId="024D0567" w14:textId="77777777" w:rsidR="003F447D" w:rsidRDefault="003F447D" w:rsidP="003F447D">
      <w:pPr>
        <w:pStyle w:val="ListParagraph"/>
        <w:spacing w:after="0" w:line="240" w:lineRule="auto"/>
        <w:ind w:hanging="720"/>
        <w:jc w:val="both"/>
        <w:rPr>
          <w:rFonts w:ascii="Times New Roman" w:hAnsi="Times New Roman" w:cs="Times New Roman"/>
          <w:sz w:val="24"/>
          <w:szCs w:val="24"/>
        </w:rPr>
      </w:pPr>
    </w:p>
    <w:p w14:paraId="5FD4EE6C" w14:textId="77777777" w:rsidR="003F447D" w:rsidRDefault="003F447D" w:rsidP="007C7B21">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If the declaration of origin covers a single shipment of a good, indicate, if known, the invoice number related to the exportation.</w:t>
      </w:r>
    </w:p>
    <w:p w14:paraId="06CB934F" w14:textId="77777777" w:rsidR="003F447D" w:rsidRDefault="003F447D" w:rsidP="003F447D">
      <w:pPr>
        <w:spacing w:after="0" w:line="240" w:lineRule="auto"/>
        <w:jc w:val="both"/>
        <w:rPr>
          <w:rFonts w:ascii="Times New Roman" w:hAnsi="Times New Roman" w:cs="Times New Roman"/>
          <w:sz w:val="24"/>
          <w:szCs w:val="24"/>
        </w:rPr>
      </w:pPr>
    </w:p>
    <w:p w14:paraId="4ADF01A9" w14:textId="77777777" w:rsidR="003F447D" w:rsidRDefault="003F447D" w:rsidP="003F447D">
      <w:pPr>
        <w:spacing w:after="0" w:line="24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 xml:space="preserve">7. </w:t>
      </w:r>
      <w:r>
        <w:rPr>
          <w:rFonts w:ascii="Times New Roman" w:hAnsi="Times New Roman" w:cs="Times New Roman"/>
          <w:b/>
          <w:sz w:val="24"/>
          <w:szCs w:val="24"/>
        </w:rPr>
        <w:tab/>
        <w:t>Origin Criterion</w:t>
      </w:r>
    </w:p>
    <w:p w14:paraId="684F8091" w14:textId="77777777" w:rsidR="003F447D" w:rsidRDefault="003F447D" w:rsidP="003F447D">
      <w:pPr>
        <w:pStyle w:val="ListParagraph"/>
        <w:spacing w:after="0" w:line="240" w:lineRule="auto"/>
        <w:jc w:val="both"/>
        <w:rPr>
          <w:rFonts w:ascii="Times New Roman" w:hAnsi="Times New Roman" w:cs="Times New Roman"/>
          <w:b/>
          <w:sz w:val="24"/>
          <w:szCs w:val="24"/>
        </w:rPr>
      </w:pPr>
    </w:p>
    <w:p w14:paraId="4D042227" w14:textId="77777777" w:rsidR="003F447D" w:rsidRDefault="003F447D" w:rsidP="003F447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Specify the rule of origin under which the good qualifies.</w:t>
      </w:r>
    </w:p>
    <w:p w14:paraId="329F0617" w14:textId="77777777" w:rsidR="003F447D" w:rsidRDefault="003F447D" w:rsidP="003F447D">
      <w:pPr>
        <w:spacing w:after="0" w:line="240" w:lineRule="auto"/>
        <w:ind w:firstLine="720"/>
        <w:jc w:val="both"/>
        <w:rPr>
          <w:rFonts w:ascii="Times New Roman" w:hAnsi="Times New Roman" w:cs="Times New Roman"/>
          <w:sz w:val="24"/>
          <w:szCs w:val="24"/>
        </w:rPr>
      </w:pPr>
    </w:p>
    <w:p w14:paraId="19B9649E" w14:textId="77777777" w:rsidR="003F447D" w:rsidRDefault="003F447D" w:rsidP="003F447D">
      <w:pPr>
        <w:spacing w:after="0" w:line="24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 xml:space="preserve">8. </w:t>
      </w:r>
      <w:r>
        <w:rPr>
          <w:rFonts w:ascii="Times New Roman" w:hAnsi="Times New Roman" w:cs="Times New Roman"/>
          <w:b/>
          <w:sz w:val="24"/>
          <w:szCs w:val="24"/>
        </w:rPr>
        <w:tab/>
        <w:t>Period for multiple shipments</w:t>
      </w:r>
    </w:p>
    <w:p w14:paraId="7855C714" w14:textId="77777777" w:rsidR="003F447D" w:rsidRDefault="003F447D" w:rsidP="003F447D">
      <w:pPr>
        <w:spacing w:after="0" w:line="240" w:lineRule="auto"/>
        <w:jc w:val="both"/>
        <w:rPr>
          <w:rFonts w:ascii="Times New Roman" w:hAnsi="Times New Roman" w:cs="Times New Roman"/>
          <w:b/>
          <w:bCs/>
          <w:sz w:val="24"/>
          <w:szCs w:val="24"/>
        </w:rPr>
      </w:pPr>
    </w:p>
    <w:p w14:paraId="0DC347A0" w14:textId="1E4C97E5" w:rsidR="003F447D" w:rsidRDefault="003F447D" w:rsidP="003F447D">
      <w:pPr>
        <w:spacing w:after="0" w:line="24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If the declaration of origin covers multiple shipments of identical goods for a specified period of up to 12 months as set out in paragraph 3 of Article 18 (Claims for Preferential Tariff Treatment), </w:t>
      </w:r>
      <w:r>
        <w:rPr>
          <w:rFonts w:ascii="Times New Roman" w:eastAsia="Times New Roman" w:hAnsi="Times New Roman" w:cs="Times New Roman"/>
          <w:sz w:val="24"/>
          <w:szCs w:val="24"/>
        </w:rPr>
        <w:t>state the period during which such shipments will be made.</w:t>
      </w:r>
    </w:p>
    <w:p w14:paraId="179F7442" w14:textId="77777777" w:rsidR="003F447D" w:rsidRDefault="003F447D" w:rsidP="003F447D">
      <w:pPr>
        <w:spacing w:after="0" w:line="240" w:lineRule="auto"/>
        <w:ind w:firstLine="720"/>
        <w:jc w:val="both"/>
        <w:rPr>
          <w:rFonts w:ascii="Times New Roman" w:hAnsi="Times New Roman" w:cs="Times New Roman"/>
          <w:sz w:val="24"/>
          <w:szCs w:val="24"/>
        </w:rPr>
      </w:pPr>
    </w:p>
    <w:p w14:paraId="5B3BC51E" w14:textId="77777777" w:rsidR="003F447D" w:rsidRDefault="003F447D" w:rsidP="003F447D">
      <w:pPr>
        <w:spacing w:after="0" w:line="240" w:lineRule="auto"/>
        <w:ind w:left="720" w:hanging="720"/>
        <w:jc w:val="both"/>
        <w:rPr>
          <w:rFonts w:ascii="Times New Roman" w:hAnsi="Times New Roman" w:cs="Times New Roman"/>
          <w:sz w:val="24"/>
          <w:szCs w:val="24"/>
        </w:rPr>
      </w:pPr>
      <w:r>
        <w:rPr>
          <w:rFonts w:ascii="Times New Roman" w:hAnsi="Times New Roman" w:cs="Times New Roman"/>
          <w:b/>
          <w:sz w:val="24"/>
          <w:szCs w:val="24"/>
        </w:rPr>
        <w:t xml:space="preserve">9. </w:t>
      </w:r>
      <w:r>
        <w:rPr>
          <w:rFonts w:ascii="Times New Roman" w:hAnsi="Times New Roman" w:cs="Times New Roman"/>
          <w:b/>
          <w:sz w:val="24"/>
          <w:szCs w:val="24"/>
        </w:rPr>
        <w:tab/>
        <w:t>Authorised Signature and Date</w:t>
      </w:r>
    </w:p>
    <w:p w14:paraId="1F05F222" w14:textId="77777777" w:rsidR="003F447D" w:rsidRDefault="003F447D" w:rsidP="003F447D">
      <w:pPr>
        <w:pStyle w:val="ListParagraph"/>
        <w:spacing w:after="0" w:line="240" w:lineRule="auto"/>
        <w:jc w:val="both"/>
        <w:rPr>
          <w:rFonts w:ascii="Times New Roman" w:hAnsi="Times New Roman" w:cs="Times New Roman"/>
          <w:sz w:val="24"/>
          <w:szCs w:val="24"/>
        </w:rPr>
      </w:pPr>
    </w:p>
    <w:p w14:paraId="4226BAD9" w14:textId="77777777" w:rsidR="003F447D" w:rsidRDefault="003F447D" w:rsidP="003F447D">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If the exporter or producer is the s</w:t>
      </w:r>
      <w:r>
        <w:rPr>
          <w:rFonts w:ascii="Times New Roman" w:eastAsia="Times New Roman" w:hAnsi="Times New Roman" w:cs="Times New Roman"/>
          <w:sz w:val="24"/>
          <w:szCs w:val="24"/>
        </w:rPr>
        <w:t>ignatory,</w:t>
      </w:r>
      <w:r>
        <w:rPr>
          <w:rFonts w:ascii="Times New Roman" w:hAnsi="Times New Roman" w:cs="Times New Roman"/>
          <w:sz w:val="24"/>
          <w:szCs w:val="24"/>
        </w:rPr>
        <w:t xml:space="preserve"> the declaration of origin must be signed and dated by the </w:t>
      </w:r>
      <w:r>
        <w:rPr>
          <w:rFonts w:ascii="Times New Roman" w:eastAsia="Times New Roman" w:hAnsi="Times New Roman" w:cs="Times New Roman"/>
          <w:sz w:val="24"/>
          <w:szCs w:val="24"/>
        </w:rPr>
        <w:t>signatory</w:t>
      </w:r>
      <w:r>
        <w:rPr>
          <w:rFonts w:ascii="Times New Roman" w:hAnsi="Times New Roman" w:cs="Times New Roman"/>
          <w:sz w:val="24"/>
          <w:szCs w:val="24"/>
        </w:rPr>
        <w:t>, and accompanied by the following statement:</w:t>
      </w:r>
    </w:p>
    <w:p w14:paraId="62DAEF05" w14:textId="77777777" w:rsidR="003F447D" w:rsidRDefault="003F447D" w:rsidP="003F447D">
      <w:pPr>
        <w:spacing w:after="0" w:line="240" w:lineRule="auto"/>
        <w:ind w:right="720"/>
        <w:jc w:val="both"/>
        <w:rPr>
          <w:rFonts w:ascii="Times New Roman" w:eastAsia="Times New Roman" w:hAnsi="Times New Roman" w:cs="Times New Roman"/>
          <w:sz w:val="24"/>
          <w:szCs w:val="24"/>
        </w:rPr>
      </w:pPr>
    </w:p>
    <w:p w14:paraId="04108B01" w14:textId="77777777" w:rsidR="003F447D" w:rsidRDefault="003F447D" w:rsidP="007644B7">
      <w:pPr>
        <w:spacing w:after="0" w:line="240" w:lineRule="auto"/>
        <w:ind w:left="1440" w:right="720"/>
        <w:jc w:val="both"/>
        <w:rPr>
          <w:rFonts w:ascii="Times New Roman" w:hAnsi="Times New Roman" w:cs="Times New Roman"/>
          <w:sz w:val="24"/>
          <w:szCs w:val="24"/>
        </w:rPr>
      </w:pPr>
      <w:r>
        <w:rPr>
          <w:rFonts w:ascii="Times New Roman" w:eastAsia="Times New Roman" w:hAnsi="Times New Roman" w:cs="Times New Roman"/>
          <w:sz w:val="24"/>
          <w:szCs w:val="24"/>
        </w:rPr>
        <w:t xml:space="preserve">I (the exporter/the producer) declare </w:t>
      </w:r>
      <w:r>
        <w:rPr>
          <w:rFonts w:ascii="Times New Roman" w:hAnsi="Times New Roman" w:cs="Times New Roman"/>
          <w:sz w:val="24"/>
          <w:szCs w:val="24"/>
        </w:rPr>
        <w:t xml:space="preserve">that the goods described in this document qualify as originating and the information contained in this document is true and accurate.  </w:t>
      </w:r>
      <w:r>
        <w:rPr>
          <w:rFonts w:ascii="Times New Roman" w:eastAsia="Times New Roman" w:hAnsi="Times New Roman" w:cs="Times New Roman"/>
          <w:sz w:val="24"/>
          <w:szCs w:val="24"/>
        </w:rPr>
        <w:t xml:space="preserve">I (the exporter/the producer) </w:t>
      </w:r>
      <w:r>
        <w:rPr>
          <w:rFonts w:ascii="Times New Roman" w:hAnsi="Times New Roman" w:cs="Times New Roman"/>
          <w:sz w:val="24"/>
          <w:szCs w:val="24"/>
        </w:rPr>
        <w:t>assume responsibility for proving such representations and agree to maintain and present upon request or to make available during a verification visit, documentation necessary to support this declaration of origin.</w:t>
      </w:r>
    </w:p>
    <w:p w14:paraId="09B16654" w14:textId="77777777" w:rsidR="003F447D" w:rsidRDefault="003F447D" w:rsidP="003F447D">
      <w:pPr>
        <w:spacing w:after="0" w:line="240" w:lineRule="auto"/>
        <w:ind w:left="720" w:right="720"/>
        <w:jc w:val="both"/>
        <w:rPr>
          <w:rFonts w:ascii="Times New Roman" w:hAnsi="Times New Roman" w:cs="Times New Roman"/>
          <w:sz w:val="24"/>
          <w:szCs w:val="24"/>
        </w:rPr>
      </w:pPr>
    </w:p>
    <w:p w14:paraId="75AF6A7F" w14:textId="77777777" w:rsidR="003F447D" w:rsidRDefault="003F447D" w:rsidP="003F447D">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If an authorised representative of the exporter or producer is the </w:t>
      </w:r>
      <w:r>
        <w:rPr>
          <w:rFonts w:ascii="Times New Roman" w:eastAsia="Times New Roman" w:hAnsi="Times New Roman" w:cs="Times New Roman"/>
          <w:sz w:val="24"/>
          <w:szCs w:val="24"/>
          <w:lang w:val="en-AU"/>
        </w:rPr>
        <w:t>signatory</w:t>
      </w:r>
      <w:r>
        <w:rPr>
          <w:rFonts w:ascii="Times New Roman" w:hAnsi="Times New Roman" w:cs="Times New Roman"/>
          <w:sz w:val="24"/>
          <w:szCs w:val="24"/>
        </w:rPr>
        <w:t>, the declaration of origin must be signed, dated and accompanied by the following statement:</w:t>
      </w:r>
    </w:p>
    <w:p w14:paraId="65957D00" w14:textId="77777777" w:rsidR="003F447D" w:rsidRDefault="003F447D" w:rsidP="003F447D">
      <w:pPr>
        <w:autoSpaceDE w:val="0"/>
        <w:autoSpaceDN w:val="0"/>
        <w:adjustRightInd w:val="0"/>
        <w:spacing w:after="0" w:line="240" w:lineRule="auto"/>
        <w:ind w:left="720"/>
        <w:jc w:val="both"/>
        <w:rPr>
          <w:rFonts w:ascii="Times New Roman" w:hAnsi="Times New Roman" w:cs="Times New Roman"/>
          <w:sz w:val="24"/>
          <w:szCs w:val="24"/>
        </w:rPr>
      </w:pPr>
    </w:p>
    <w:p w14:paraId="32E95460" w14:textId="64E3D74D" w:rsidR="007C7B21" w:rsidRDefault="003F447D" w:rsidP="007644B7">
      <w:pPr>
        <w:spacing w:after="0" w:line="240" w:lineRule="auto"/>
        <w:ind w:left="1440" w:right="720"/>
        <w:jc w:val="both"/>
        <w:rPr>
          <w:rFonts w:ascii="Times New Roman" w:hAnsi="Times New Roman" w:cs="Times New Roman"/>
          <w:sz w:val="24"/>
          <w:szCs w:val="24"/>
        </w:rPr>
      </w:pPr>
      <w:r>
        <w:rPr>
          <w:rFonts w:ascii="Times New Roman" w:eastAsia="Times New Roman" w:hAnsi="Times New Roman" w:cs="Times New Roman"/>
          <w:sz w:val="24"/>
          <w:szCs w:val="24"/>
        </w:rPr>
        <w:t>I (the authorised representative of the exporter/producer)</w:t>
      </w:r>
      <w:r>
        <w:rPr>
          <w:rFonts w:ascii="Times New Roman" w:hAnsi="Times New Roman" w:cs="Times New Roman"/>
          <w:sz w:val="24"/>
          <w:szCs w:val="24"/>
        </w:rPr>
        <w:t xml:space="preserve"> declare that the goods described in this document qualify as originating and the information contained in this document is true and accurate.  The exporter or the producer, as the case may be, assumes responsibility for providing such representations and agrees to maintain and present upon request or to make available during a verification visit, documentation necessary to support this declaration of origin.</w:t>
      </w:r>
    </w:p>
    <w:p w14:paraId="2DB3C6F1" w14:textId="12EDF498" w:rsidR="007C7B21" w:rsidRDefault="007C7B21">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br w:type="page"/>
      </w:r>
    </w:p>
    <w:p w14:paraId="4FC0B41D" w14:textId="5423E0DF" w:rsidR="007C7B21" w:rsidRPr="00961769" w:rsidRDefault="007C7B21" w:rsidP="007C7B21">
      <w:pPr>
        <w:spacing w:after="0" w:line="240" w:lineRule="auto"/>
        <w:jc w:val="center"/>
        <w:rPr>
          <w:rFonts w:ascii="Times New Roman" w:eastAsia="Calibri" w:hAnsi="Times New Roman" w:cs="Times New Roman"/>
          <w:b/>
          <w:bCs/>
          <w:sz w:val="24"/>
          <w:szCs w:val="24"/>
        </w:rPr>
      </w:pPr>
      <w:r w:rsidRPr="00961769">
        <w:rPr>
          <w:rFonts w:ascii="Times New Roman" w:eastAsia="Calibri" w:hAnsi="Times New Roman" w:cs="Times New Roman"/>
          <w:b/>
          <w:bCs/>
          <w:sz w:val="24"/>
          <w:szCs w:val="24"/>
        </w:rPr>
        <w:lastRenderedPageBreak/>
        <w:t xml:space="preserve">ANNEX </w:t>
      </w:r>
      <w:r w:rsidR="001C21E7">
        <w:rPr>
          <w:rFonts w:ascii="Times New Roman" w:eastAsia="Calibri" w:hAnsi="Times New Roman" w:cs="Times New Roman"/>
          <w:b/>
          <w:bCs/>
          <w:sz w:val="24"/>
          <w:szCs w:val="24"/>
        </w:rPr>
        <w:t>II</w:t>
      </w:r>
    </w:p>
    <w:p w14:paraId="2ECA99F9" w14:textId="77777777" w:rsidR="007C7B21" w:rsidRPr="00961769" w:rsidRDefault="007C7B21" w:rsidP="007C7B21">
      <w:pPr>
        <w:spacing w:after="0" w:line="240" w:lineRule="auto"/>
        <w:jc w:val="center"/>
        <w:rPr>
          <w:rFonts w:ascii="Times New Roman" w:eastAsia="Calibri" w:hAnsi="Times New Roman" w:cs="Times New Roman"/>
          <w:b/>
          <w:bCs/>
          <w:sz w:val="24"/>
          <w:szCs w:val="24"/>
        </w:rPr>
      </w:pPr>
    </w:p>
    <w:p w14:paraId="2D81AC57" w14:textId="77777777" w:rsidR="007C7B21" w:rsidRPr="00961769" w:rsidRDefault="007C7B21" w:rsidP="007644B7">
      <w:pPr>
        <w:pStyle w:val="Heading1"/>
        <w:rPr>
          <w:rFonts w:eastAsia="Calibri"/>
        </w:rPr>
      </w:pPr>
      <w:r w:rsidRPr="00961769">
        <w:rPr>
          <w:rFonts w:eastAsia="Calibri"/>
        </w:rPr>
        <w:t>PRODUCT</w:t>
      </w:r>
      <w:r>
        <w:rPr>
          <w:rFonts w:eastAsia="Calibri"/>
        </w:rPr>
        <w:t>-</w:t>
      </w:r>
      <w:r w:rsidRPr="00961769">
        <w:rPr>
          <w:rFonts w:eastAsia="Calibri"/>
        </w:rPr>
        <w:t>SPECIFIC RULES</w:t>
      </w:r>
    </w:p>
    <w:p w14:paraId="62BD5900" w14:textId="77777777" w:rsidR="007C7B21" w:rsidRPr="00961769" w:rsidRDefault="007C7B21" w:rsidP="007C7B21">
      <w:pPr>
        <w:spacing w:after="0" w:line="240" w:lineRule="auto"/>
        <w:rPr>
          <w:rFonts w:ascii="Times New Roman" w:eastAsia="Calibri" w:hAnsi="Times New Roman" w:cs="Times New Roman"/>
          <w:b/>
          <w:bCs/>
          <w:sz w:val="24"/>
          <w:szCs w:val="24"/>
        </w:rPr>
      </w:pPr>
    </w:p>
    <w:p w14:paraId="150C3536" w14:textId="77777777" w:rsidR="007C7B21" w:rsidRPr="00961769" w:rsidRDefault="007C7B21" w:rsidP="007C7B21">
      <w:pPr>
        <w:spacing w:after="0" w:line="240" w:lineRule="auto"/>
        <w:rPr>
          <w:rFonts w:ascii="Times New Roman" w:eastAsia="Calibri" w:hAnsi="Times New Roman" w:cs="Times New Roman"/>
          <w:b/>
          <w:bCs/>
          <w:sz w:val="24"/>
          <w:szCs w:val="24"/>
        </w:rPr>
      </w:pPr>
    </w:p>
    <w:p w14:paraId="106214CA" w14:textId="77777777" w:rsidR="007C7B21" w:rsidRDefault="007C7B21" w:rsidP="007C7B21">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Section A: </w:t>
      </w:r>
    </w:p>
    <w:p w14:paraId="1DC43764" w14:textId="77777777" w:rsidR="007C7B21" w:rsidRPr="00961769" w:rsidRDefault="007C7B21" w:rsidP="007644B7">
      <w:pPr>
        <w:pStyle w:val="Heading2"/>
      </w:pPr>
      <w:r w:rsidRPr="00961769">
        <w:t>Headnotes to the Annex</w:t>
      </w:r>
    </w:p>
    <w:p w14:paraId="0B8DBF0A" w14:textId="77777777" w:rsidR="007C7B21" w:rsidRPr="00961769" w:rsidRDefault="007C7B21" w:rsidP="007C7B21">
      <w:pPr>
        <w:spacing w:after="0" w:line="240" w:lineRule="auto"/>
        <w:rPr>
          <w:rFonts w:ascii="Times New Roman" w:eastAsia="Calibri" w:hAnsi="Times New Roman" w:cs="Times New Roman"/>
          <w:sz w:val="24"/>
          <w:szCs w:val="24"/>
        </w:rPr>
      </w:pPr>
    </w:p>
    <w:p w14:paraId="57E68F97" w14:textId="77777777" w:rsidR="007C7B21" w:rsidRPr="00961769" w:rsidRDefault="007C7B21" w:rsidP="007C7B21">
      <w:pPr>
        <w:spacing w:after="0" w:line="240" w:lineRule="auto"/>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 xml:space="preserve">1. </w:t>
      </w:r>
      <w:r w:rsidRPr="00961769">
        <w:rPr>
          <w:rFonts w:ascii="Times New Roman" w:eastAsia="Calibri" w:hAnsi="Times New Roman" w:cs="Times New Roman"/>
          <w:sz w:val="24"/>
          <w:szCs w:val="24"/>
        </w:rPr>
        <w:tab/>
        <w:t>For the purposes of this Annex:</w:t>
      </w:r>
    </w:p>
    <w:p w14:paraId="431F6D18" w14:textId="77777777" w:rsidR="007C7B21" w:rsidRPr="00961769" w:rsidRDefault="007C7B21" w:rsidP="007C7B21">
      <w:pPr>
        <w:spacing w:after="0" w:line="240" w:lineRule="auto"/>
        <w:ind w:left="1440" w:hanging="720"/>
        <w:jc w:val="both"/>
        <w:rPr>
          <w:rFonts w:ascii="Times New Roman" w:eastAsia="Calibri" w:hAnsi="Times New Roman" w:cs="Times New Roman"/>
          <w:sz w:val="24"/>
          <w:szCs w:val="24"/>
        </w:rPr>
      </w:pPr>
    </w:p>
    <w:p w14:paraId="27A9185F" w14:textId="11F315DA" w:rsidR="007C7B21" w:rsidRPr="00961769" w:rsidRDefault="007C7B21" w:rsidP="007C7B21">
      <w:pPr>
        <w:spacing w:after="0" w:line="240" w:lineRule="auto"/>
        <w:ind w:left="720" w:hanging="720"/>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w:t>
      </w:r>
      <w:r>
        <w:rPr>
          <w:rFonts w:ascii="Times New Roman" w:eastAsia="Calibri" w:hAnsi="Times New Roman" w:cs="Times New Roman"/>
          <w:sz w:val="24"/>
          <w:szCs w:val="24"/>
        </w:rPr>
        <w:t>a</w:t>
      </w:r>
      <w:r w:rsidRPr="00961769">
        <w:rPr>
          <w:rFonts w:ascii="Times New Roman" w:eastAsia="Calibri" w:hAnsi="Times New Roman" w:cs="Times New Roman"/>
          <w:sz w:val="24"/>
          <w:szCs w:val="24"/>
        </w:rPr>
        <w:t>)</w:t>
      </w:r>
      <w:r w:rsidRPr="00961769">
        <w:rPr>
          <w:rFonts w:ascii="Times New Roman" w:eastAsia="Calibri" w:hAnsi="Times New Roman" w:cs="Times New Roman"/>
          <w:sz w:val="24"/>
          <w:szCs w:val="24"/>
        </w:rPr>
        <w:tab/>
        <w:t>“chapter” means the first two digits of the tariff classification number under the Harmonized System</w:t>
      </w:r>
      <w:r w:rsidR="00CD3ABF">
        <w:rPr>
          <w:rFonts w:ascii="Times New Roman" w:eastAsia="Calibri" w:hAnsi="Times New Roman" w:cs="Times New Roman"/>
          <w:sz w:val="24"/>
          <w:szCs w:val="24"/>
        </w:rPr>
        <w:t xml:space="preserve"> 2017</w:t>
      </w:r>
      <w:r w:rsidRPr="00961769">
        <w:rPr>
          <w:rFonts w:ascii="Times New Roman" w:eastAsia="Calibri" w:hAnsi="Times New Roman" w:cs="Times New Roman"/>
          <w:sz w:val="24"/>
          <w:szCs w:val="24"/>
        </w:rPr>
        <w:t>;</w:t>
      </w:r>
    </w:p>
    <w:p w14:paraId="1D18C882" w14:textId="77777777" w:rsidR="007C7B21" w:rsidRPr="00961769" w:rsidRDefault="007C7B21" w:rsidP="007C7B21">
      <w:pPr>
        <w:spacing w:after="0" w:line="240" w:lineRule="auto"/>
        <w:ind w:left="720" w:hanging="720"/>
        <w:jc w:val="both"/>
        <w:rPr>
          <w:rFonts w:ascii="Times New Roman" w:eastAsia="Calibri" w:hAnsi="Times New Roman" w:cs="Times New Roman"/>
          <w:sz w:val="24"/>
          <w:szCs w:val="24"/>
        </w:rPr>
      </w:pPr>
    </w:p>
    <w:p w14:paraId="5AD0EE74" w14:textId="1E1FF62C" w:rsidR="007C7B21" w:rsidRPr="00961769" w:rsidRDefault="007C7B21" w:rsidP="007C7B21">
      <w:pPr>
        <w:spacing w:after="0" w:line="240" w:lineRule="auto"/>
        <w:ind w:left="720" w:hanging="720"/>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w:t>
      </w:r>
      <w:r>
        <w:rPr>
          <w:rFonts w:ascii="Times New Roman" w:eastAsia="Calibri" w:hAnsi="Times New Roman" w:cs="Times New Roman"/>
          <w:sz w:val="24"/>
          <w:szCs w:val="24"/>
        </w:rPr>
        <w:t>b</w:t>
      </w:r>
      <w:r w:rsidRPr="00961769">
        <w:rPr>
          <w:rFonts w:ascii="Times New Roman" w:eastAsia="Calibri" w:hAnsi="Times New Roman" w:cs="Times New Roman"/>
          <w:sz w:val="24"/>
          <w:szCs w:val="24"/>
        </w:rPr>
        <w:t>)</w:t>
      </w:r>
      <w:r w:rsidRPr="00961769">
        <w:rPr>
          <w:rFonts w:ascii="Times New Roman" w:eastAsia="Calibri" w:hAnsi="Times New Roman" w:cs="Times New Roman"/>
          <w:sz w:val="24"/>
          <w:szCs w:val="24"/>
        </w:rPr>
        <w:tab/>
        <w:t>“heading” means the first four digits of the tariff classification number under the Harmonized System</w:t>
      </w:r>
      <w:r w:rsidR="00CD3ABF">
        <w:rPr>
          <w:rFonts w:ascii="Times New Roman" w:eastAsia="Calibri" w:hAnsi="Times New Roman" w:cs="Times New Roman"/>
          <w:sz w:val="24"/>
          <w:szCs w:val="24"/>
        </w:rPr>
        <w:t xml:space="preserve"> 2017</w:t>
      </w:r>
      <w:r w:rsidRPr="00961769">
        <w:rPr>
          <w:rFonts w:ascii="Times New Roman" w:eastAsia="Calibri" w:hAnsi="Times New Roman" w:cs="Times New Roman"/>
          <w:sz w:val="24"/>
          <w:szCs w:val="24"/>
        </w:rPr>
        <w:t>;</w:t>
      </w:r>
    </w:p>
    <w:p w14:paraId="1C58C012" w14:textId="77777777" w:rsidR="007C7B21" w:rsidRPr="00961769" w:rsidRDefault="007C7B21" w:rsidP="007C7B21">
      <w:pPr>
        <w:spacing w:after="0" w:line="240" w:lineRule="auto"/>
        <w:ind w:left="720" w:hanging="720"/>
        <w:jc w:val="both"/>
        <w:rPr>
          <w:rFonts w:ascii="Times New Roman" w:eastAsia="Calibri" w:hAnsi="Times New Roman" w:cs="Times New Roman"/>
          <w:sz w:val="24"/>
          <w:szCs w:val="24"/>
        </w:rPr>
      </w:pPr>
    </w:p>
    <w:p w14:paraId="13CD238C" w14:textId="49CBE3F0" w:rsidR="007C7B21" w:rsidRPr="00961769" w:rsidRDefault="007C7B21" w:rsidP="007C7B21">
      <w:pPr>
        <w:spacing w:after="0" w:line="240" w:lineRule="auto"/>
        <w:ind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961769">
        <w:rPr>
          <w:rFonts w:ascii="Times New Roman" w:eastAsia="Calibri" w:hAnsi="Times New Roman" w:cs="Times New Roman"/>
          <w:sz w:val="24"/>
          <w:szCs w:val="24"/>
        </w:rPr>
        <w:t>(</w:t>
      </w:r>
      <w:r>
        <w:rPr>
          <w:rFonts w:ascii="Times New Roman" w:eastAsia="Calibri" w:hAnsi="Times New Roman" w:cs="Times New Roman"/>
          <w:sz w:val="24"/>
          <w:szCs w:val="24"/>
        </w:rPr>
        <w:t>c</w:t>
      </w:r>
      <w:r w:rsidRPr="00961769">
        <w:rPr>
          <w:rFonts w:ascii="Times New Roman" w:eastAsia="Calibri" w:hAnsi="Times New Roman" w:cs="Times New Roman"/>
          <w:sz w:val="24"/>
          <w:szCs w:val="24"/>
        </w:rPr>
        <w:t>)</w:t>
      </w:r>
      <w:r w:rsidRPr="00961769">
        <w:rPr>
          <w:rFonts w:ascii="Times New Roman" w:eastAsia="Calibri" w:hAnsi="Times New Roman" w:cs="Times New Roman"/>
          <w:sz w:val="24"/>
          <w:szCs w:val="24"/>
        </w:rPr>
        <w:tab/>
        <w:t>“section" means a section of the Harmonized System</w:t>
      </w:r>
      <w:r w:rsidR="00CD3ABF">
        <w:rPr>
          <w:rFonts w:ascii="Times New Roman" w:eastAsia="Calibri" w:hAnsi="Times New Roman" w:cs="Times New Roman"/>
          <w:sz w:val="24"/>
          <w:szCs w:val="24"/>
        </w:rPr>
        <w:t xml:space="preserve"> 2017</w:t>
      </w:r>
      <w:r w:rsidRPr="00961769">
        <w:rPr>
          <w:rFonts w:ascii="Times New Roman" w:eastAsia="Calibri" w:hAnsi="Times New Roman" w:cs="Times New Roman"/>
          <w:sz w:val="24"/>
          <w:szCs w:val="24"/>
        </w:rPr>
        <w:t>;</w:t>
      </w:r>
      <w:r>
        <w:rPr>
          <w:rFonts w:ascii="Times New Roman" w:eastAsia="Calibri" w:hAnsi="Times New Roman" w:cs="Times New Roman"/>
          <w:sz w:val="24"/>
          <w:szCs w:val="24"/>
        </w:rPr>
        <w:t xml:space="preserve"> and</w:t>
      </w:r>
    </w:p>
    <w:p w14:paraId="3FD95D65" w14:textId="77777777" w:rsidR="007C7B21" w:rsidRDefault="007C7B21" w:rsidP="007C7B21">
      <w:pPr>
        <w:spacing w:after="0" w:line="240" w:lineRule="auto"/>
        <w:ind w:left="720" w:hanging="720"/>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ab/>
      </w:r>
    </w:p>
    <w:p w14:paraId="10E0B3A0" w14:textId="0E17A38E" w:rsidR="007C7B21" w:rsidRPr="00961769" w:rsidRDefault="007C7B21" w:rsidP="007C7B21">
      <w:pPr>
        <w:spacing w:after="0" w:line="240"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(d)</w:t>
      </w:r>
      <w:r>
        <w:rPr>
          <w:rFonts w:ascii="Times New Roman" w:eastAsia="Calibri" w:hAnsi="Times New Roman" w:cs="Times New Roman"/>
          <w:sz w:val="24"/>
          <w:szCs w:val="24"/>
        </w:rPr>
        <w:tab/>
      </w:r>
      <w:r w:rsidRPr="00961769">
        <w:rPr>
          <w:rFonts w:ascii="Times New Roman" w:eastAsia="Calibri" w:hAnsi="Times New Roman" w:cs="Times New Roman"/>
          <w:sz w:val="24"/>
          <w:szCs w:val="24"/>
        </w:rPr>
        <w:t>“sub-heading” means the first six digits of the tariff classification number under the Harmonized System</w:t>
      </w:r>
      <w:r w:rsidR="00CD3ABF">
        <w:rPr>
          <w:rFonts w:ascii="Times New Roman" w:eastAsia="Calibri" w:hAnsi="Times New Roman" w:cs="Times New Roman"/>
          <w:sz w:val="24"/>
          <w:szCs w:val="24"/>
        </w:rPr>
        <w:t xml:space="preserve"> 2017</w:t>
      </w:r>
      <w:r w:rsidRPr="00961769">
        <w:rPr>
          <w:rFonts w:ascii="Times New Roman" w:eastAsia="Calibri" w:hAnsi="Times New Roman" w:cs="Times New Roman"/>
          <w:sz w:val="24"/>
          <w:szCs w:val="24"/>
        </w:rPr>
        <w:t>.</w:t>
      </w:r>
    </w:p>
    <w:p w14:paraId="1757C2FD" w14:textId="77777777" w:rsidR="007C7B21" w:rsidRPr="00961769" w:rsidRDefault="007C7B21" w:rsidP="007C7B21">
      <w:pPr>
        <w:tabs>
          <w:tab w:val="left" w:pos="709"/>
          <w:tab w:val="left" w:pos="1418"/>
          <w:tab w:val="left" w:pos="2127"/>
          <w:tab w:val="left" w:pos="2835"/>
        </w:tabs>
        <w:autoSpaceDE w:val="0"/>
        <w:autoSpaceDN w:val="0"/>
        <w:adjustRightInd w:val="0"/>
        <w:spacing w:after="0" w:line="240" w:lineRule="auto"/>
        <w:ind w:left="1418" w:hanging="709"/>
        <w:jc w:val="both"/>
        <w:rPr>
          <w:rFonts w:ascii="Times New Roman" w:eastAsia="Calibri" w:hAnsi="Times New Roman" w:cs="Times New Roman"/>
          <w:sz w:val="24"/>
          <w:szCs w:val="24"/>
        </w:rPr>
      </w:pPr>
    </w:p>
    <w:p w14:paraId="1CE030CA" w14:textId="0BC3ED2B" w:rsidR="007C7B21" w:rsidRPr="00961769" w:rsidRDefault="007C7B21" w:rsidP="001E65BC">
      <w:pPr>
        <w:spacing w:after="0" w:line="240" w:lineRule="auto"/>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 xml:space="preserve">2. </w:t>
      </w:r>
      <w:r w:rsidRPr="00961769">
        <w:rPr>
          <w:rFonts w:ascii="Times New Roman" w:eastAsia="Calibri" w:hAnsi="Times New Roman" w:cs="Times New Roman"/>
          <w:sz w:val="24"/>
          <w:szCs w:val="24"/>
        </w:rPr>
        <w:tab/>
        <w:t>The product specific rule, or set of product specific rules, that applies to a particular</w:t>
      </w:r>
      <w:r w:rsidR="001E65BC">
        <w:rPr>
          <w:rFonts w:ascii="Times New Roman" w:eastAsia="Calibri" w:hAnsi="Times New Roman" w:cs="Times New Roman"/>
          <w:sz w:val="24"/>
          <w:szCs w:val="24"/>
        </w:rPr>
        <w:t xml:space="preserve"> </w:t>
      </w:r>
      <w:r w:rsidRPr="00961769">
        <w:rPr>
          <w:rFonts w:ascii="Times New Roman" w:eastAsia="Calibri" w:hAnsi="Times New Roman" w:cs="Times New Roman"/>
          <w:sz w:val="24"/>
          <w:szCs w:val="24"/>
        </w:rPr>
        <w:t>sub-heading is set out immediately adjacent to the sub-heading.</w:t>
      </w:r>
    </w:p>
    <w:p w14:paraId="5FBC76CB" w14:textId="77777777" w:rsidR="007C7B21" w:rsidRPr="00961769" w:rsidRDefault="007C7B21" w:rsidP="007C7B21">
      <w:pPr>
        <w:spacing w:after="0" w:line="240" w:lineRule="auto"/>
        <w:jc w:val="both"/>
        <w:rPr>
          <w:rFonts w:ascii="Times New Roman" w:eastAsia="Calibri" w:hAnsi="Times New Roman" w:cs="Times New Roman"/>
          <w:sz w:val="24"/>
          <w:szCs w:val="24"/>
        </w:rPr>
      </w:pPr>
    </w:p>
    <w:p w14:paraId="5C26398A" w14:textId="7D95466E" w:rsidR="007C7B21" w:rsidRDefault="007C7B21" w:rsidP="001E65BC">
      <w:pPr>
        <w:spacing w:after="0" w:line="240" w:lineRule="auto"/>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 xml:space="preserve">3. </w:t>
      </w:r>
      <w:r w:rsidRPr="00961769">
        <w:rPr>
          <w:rFonts w:ascii="Times New Roman" w:eastAsia="Calibri" w:hAnsi="Times New Roman" w:cs="Times New Roman"/>
          <w:sz w:val="24"/>
          <w:szCs w:val="24"/>
        </w:rPr>
        <w:tab/>
        <w:t xml:space="preserve">Section, chapter or heading notes, where applicable, are found at the beginning of each section, chapter or heading, and </w:t>
      </w:r>
      <w:r>
        <w:rPr>
          <w:rFonts w:ascii="Times New Roman" w:eastAsia="Calibri" w:hAnsi="Times New Roman" w:cs="Times New Roman"/>
          <w:sz w:val="24"/>
          <w:szCs w:val="24"/>
        </w:rPr>
        <w:t xml:space="preserve">are </w:t>
      </w:r>
      <w:r w:rsidRPr="00961769">
        <w:rPr>
          <w:rFonts w:ascii="Times New Roman" w:eastAsia="Calibri" w:hAnsi="Times New Roman" w:cs="Times New Roman"/>
          <w:sz w:val="24"/>
          <w:szCs w:val="24"/>
        </w:rPr>
        <w:t>read in conjunction with the product specific rules of origin and may impose further conditions or provide an alternative product specific rule of origin.</w:t>
      </w:r>
    </w:p>
    <w:p w14:paraId="2D290157" w14:textId="1925344F" w:rsidR="002D4CA5" w:rsidRDefault="002D4CA5" w:rsidP="001E65BC">
      <w:pPr>
        <w:spacing w:after="0" w:line="240" w:lineRule="auto"/>
        <w:jc w:val="both"/>
        <w:rPr>
          <w:rFonts w:ascii="Times New Roman" w:eastAsia="Calibri" w:hAnsi="Times New Roman" w:cs="Times New Roman"/>
          <w:sz w:val="24"/>
          <w:szCs w:val="24"/>
        </w:rPr>
      </w:pPr>
    </w:p>
    <w:p w14:paraId="43547C09" w14:textId="6FE77B07" w:rsidR="002D4CA5" w:rsidRPr="002D4CA5" w:rsidRDefault="002D4CA5" w:rsidP="001E65BC">
      <w:pPr>
        <w:spacing w:after="0" w:line="240" w:lineRule="auto"/>
        <w:jc w:val="both"/>
        <w:rPr>
          <w:rFonts w:ascii="Times New Roman" w:eastAsia="Calibri" w:hAnsi="Times New Roman" w:cs="Times New Roman"/>
          <w:sz w:val="24"/>
          <w:szCs w:val="24"/>
        </w:rPr>
      </w:pPr>
      <w:r w:rsidRPr="001448AE">
        <w:rPr>
          <w:rFonts w:ascii="Times New Roman" w:hAnsi="Times New Roman" w:cs="Times New Roman"/>
          <w:color w:val="000000"/>
          <w:sz w:val="24"/>
          <w:szCs w:val="24"/>
          <w:lang w:eastAsia="en-GB"/>
        </w:rPr>
        <w:t xml:space="preserve">For </w:t>
      </w:r>
      <w:r w:rsidRPr="00611EE6">
        <w:rPr>
          <w:rFonts w:ascii="Times New Roman" w:hAnsi="Times New Roman" w:cs="Times New Roman"/>
          <w:color w:val="000000"/>
          <w:sz w:val="24"/>
          <w:szCs w:val="24"/>
          <w:lang w:eastAsia="en-GB"/>
        </w:rPr>
        <w:t>the avoidance of doubt, if a product or material is classified differently under HS 201</w:t>
      </w:r>
      <w:r>
        <w:rPr>
          <w:rFonts w:ascii="Times New Roman" w:hAnsi="Times New Roman" w:cs="Times New Roman"/>
          <w:color w:val="000000"/>
          <w:sz w:val="24"/>
          <w:szCs w:val="24"/>
          <w:lang w:eastAsia="en-GB"/>
        </w:rPr>
        <w:t>7</w:t>
      </w:r>
      <w:r w:rsidRPr="00611EE6">
        <w:rPr>
          <w:rFonts w:ascii="Times New Roman" w:hAnsi="Times New Roman" w:cs="Times New Roman"/>
          <w:color w:val="000000"/>
          <w:sz w:val="24"/>
          <w:szCs w:val="24"/>
          <w:lang w:eastAsia="en-GB"/>
        </w:rPr>
        <w:t xml:space="preserve"> and the Goods Classification Table made pursuant to the Taxation (Cross-border Trade) Act 2018 and the Customs Tariff (Establishment) (EU Exit) Regulations 2020, contained in Annex 1 to the Tariff of the United Kingdom and interpreted in accordance with Part Two of the Tariff of the United Kingdom, HS 201</w:t>
      </w:r>
      <w:r>
        <w:rPr>
          <w:rFonts w:ascii="Times New Roman" w:hAnsi="Times New Roman" w:cs="Times New Roman"/>
          <w:color w:val="000000"/>
          <w:sz w:val="24"/>
          <w:szCs w:val="24"/>
          <w:lang w:eastAsia="en-GB"/>
        </w:rPr>
        <w:t>7</w:t>
      </w:r>
      <w:r w:rsidRPr="00611EE6">
        <w:rPr>
          <w:rFonts w:ascii="Times New Roman" w:hAnsi="Times New Roman" w:cs="Times New Roman"/>
          <w:color w:val="000000"/>
          <w:sz w:val="24"/>
          <w:szCs w:val="24"/>
          <w:lang w:eastAsia="en-GB"/>
        </w:rPr>
        <w:t xml:space="preserve"> shall be used to classify the product for the purposes of determining which product specific rule, or set of rules of origin, applies to the product and to classify the material for the purposes of determining the application of a product specific rule.</w:t>
      </w:r>
    </w:p>
    <w:p w14:paraId="417A3D46" w14:textId="77777777" w:rsidR="007C7B21" w:rsidRPr="00961769" w:rsidRDefault="007C7B21" w:rsidP="007C7B21">
      <w:pPr>
        <w:spacing w:after="0" w:line="240" w:lineRule="auto"/>
        <w:ind w:left="709" w:hanging="709"/>
        <w:jc w:val="both"/>
        <w:rPr>
          <w:rFonts w:ascii="Times New Roman" w:eastAsia="Calibri" w:hAnsi="Times New Roman" w:cs="Times New Roman"/>
          <w:sz w:val="24"/>
          <w:szCs w:val="24"/>
        </w:rPr>
      </w:pPr>
    </w:p>
    <w:p w14:paraId="098D6D9D" w14:textId="77777777" w:rsidR="007C7B21" w:rsidRPr="00961769" w:rsidRDefault="007C7B21" w:rsidP="001E65BC">
      <w:pPr>
        <w:spacing w:after="0" w:line="240" w:lineRule="auto"/>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 xml:space="preserve">4. </w:t>
      </w:r>
      <w:r w:rsidRPr="00961769">
        <w:rPr>
          <w:rFonts w:ascii="Times New Roman" w:eastAsia="Calibri" w:hAnsi="Times New Roman" w:cs="Times New Roman"/>
          <w:sz w:val="24"/>
          <w:szCs w:val="24"/>
        </w:rPr>
        <w:tab/>
        <w:t>A requirement of a change in tariff classification applies only to non-originating materials.</w:t>
      </w:r>
    </w:p>
    <w:p w14:paraId="11B2E8F2" w14:textId="77777777" w:rsidR="007C7B21" w:rsidRPr="00961769" w:rsidRDefault="007C7B21" w:rsidP="007C7B21">
      <w:pPr>
        <w:spacing w:after="0" w:line="240" w:lineRule="auto"/>
        <w:jc w:val="both"/>
        <w:rPr>
          <w:rFonts w:ascii="Times New Roman" w:eastAsia="Calibri" w:hAnsi="Times New Roman" w:cs="Times New Roman"/>
          <w:sz w:val="24"/>
          <w:szCs w:val="24"/>
        </w:rPr>
      </w:pPr>
    </w:p>
    <w:p w14:paraId="179F3547" w14:textId="77777777" w:rsidR="007C7B21" w:rsidRPr="00961769" w:rsidRDefault="007C7B21" w:rsidP="001E65BC">
      <w:pPr>
        <w:spacing w:after="0" w:line="240" w:lineRule="auto"/>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 xml:space="preserve">5. </w:t>
      </w:r>
      <w:r w:rsidRPr="00961769">
        <w:rPr>
          <w:rFonts w:ascii="Times New Roman" w:eastAsia="Calibri" w:hAnsi="Times New Roman" w:cs="Times New Roman"/>
          <w:sz w:val="24"/>
          <w:szCs w:val="24"/>
        </w:rPr>
        <w:tab/>
        <w:t>If a chapter, heading or sub-heading is excluded</w:t>
      </w:r>
      <w:r>
        <w:rPr>
          <w:rFonts w:ascii="Times New Roman" w:eastAsia="Calibri" w:hAnsi="Times New Roman" w:cs="Times New Roman"/>
          <w:sz w:val="24"/>
          <w:szCs w:val="24"/>
        </w:rPr>
        <w:t xml:space="preserve"> as part of a change in tariff classification rule</w:t>
      </w:r>
      <w:r w:rsidRPr="00961769">
        <w:rPr>
          <w:rFonts w:ascii="Times New Roman" w:eastAsia="Calibri" w:hAnsi="Times New Roman" w:cs="Times New Roman"/>
          <w:sz w:val="24"/>
          <w:szCs w:val="24"/>
        </w:rPr>
        <w:t xml:space="preserve">, it means that non-originating </w:t>
      </w:r>
      <w:r>
        <w:rPr>
          <w:rFonts w:ascii="Times New Roman" w:eastAsia="Calibri" w:hAnsi="Times New Roman" w:cs="Times New Roman"/>
          <w:sz w:val="24"/>
          <w:szCs w:val="24"/>
        </w:rPr>
        <w:t xml:space="preserve">materials </w:t>
      </w:r>
      <w:r w:rsidRPr="00961769">
        <w:rPr>
          <w:rFonts w:ascii="Times New Roman" w:eastAsia="Calibri" w:hAnsi="Times New Roman" w:cs="Times New Roman"/>
          <w:sz w:val="24"/>
          <w:szCs w:val="24"/>
        </w:rPr>
        <w:t>of that chapter, heading or sub-heading may not be used to meet the change in tariff</w:t>
      </w:r>
      <w:r>
        <w:rPr>
          <w:rFonts w:ascii="Times New Roman" w:eastAsia="Calibri" w:hAnsi="Times New Roman" w:cs="Times New Roman"/>
          <w:sz w:val="24"/>
          <w:szCs w:val="24"/>
        </w:rPr>
        <w:t xml:space="preserve"> classification</w:t>
      </w:r>
      <w:r w:rsidRPr="00961769">
        <w:rPr>
          <w:rFonts w:ascii="Times New Roman" w:eastAsia="Calibri" w:hAnsi="Times New Roman" w:cs="Times New Roman"/>
          <w:sz w:val="24"/>
          <w:szCs w:val="24"/>
        </w:rPr>
        <w:t xml:space="preserve"> rule. All </w:t>
      </w:r>
      <w:r>
        <w:rPr>
          <w:rFonts w:ascii="Times New Roman" w:eastAsia="Calibri" w:hAnsi="Times New Roman" w:cs="Times New Roman"/>
          <w:sz w:val="24"/>
          <w:szCs w:val="24"/>
        </w:rPr>
        <w:t>materials</w:t>
      </w:r>
      <w:r w:rsidRPr="00961769">
        <w:rPr>
          <w:rFonts w:ascii="Times New Roman" w:eastAsia="Calibri" w:hAnsi="Times New Roman" w:cs="Times New Roman"/>
          <w:sz w:val="24"/>
          <w:szCs w:val="24"/>
        </w:rPr>
        <w:t xml:space="preserve"> that are excluded must be originating goods.  </w:t>
      </w:r>
    </w:p>
    <w:p w14:paraId="51CBA275" w14:textId="77777777" w:rsidR="007C7B21" w:rsidRPr="00961769" w:rsidRDefault="007C7B21" w:rsidP="007C7B21">
      <w:pPr>
        <w:spacing w:after="0" w:line="240" w:lineRule="auto"/>
        <w:jc w:val="both"/>
        <w:rPr>
          <w:rFonts w:ascii="Times New Roman" w:eastAsia="Calibri" w:hAnsi="Times New Roman" w:cs="Times New Roman"/>
          <w:sz w:val="24"/>
          <w:szCs w:val="24"/>
        </w:rPr>
      </w:pPr>
    </w:p>
    <w:p w14:paraId="0C244F27" w14:textId="24CEF183" w:rsidR="007C7B21" w:rsidRPr="00961769" w:rsidRDefault="007C7B21" w:rsidP="001E65BC">
      <w:pPr>
        <w:spacing w:after="0" w:line="240" w:lineRule="auto"/>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 xml:space="preserve">6. </w:t>
      </w:r>
      <w:r w:rsidRPr="00961769">
        <w:rPr>
          <w:rFonts w:ascii="Times New Roman" w:eastAsia="Calibri" w:hAnsi="Times New Roman" w:cs="Times New Roman"/>
          <w:sz w:val="24"/>
          <w:szCs w:val="24"/>
        </w:rPr>
        <w:tab/>
        <w:t xml:space="preserve">Where a heading or sub-heading is subject to alternative product specific rules, the </w:t>
      </w:r>
      <w:r w:rsidRPr="002808E9">
        <w:rPr>
          <w:rFonts w:ascii="Times New Roman" w:eastAsia="Calibri" w:hAnsi="Times New Roman" w:cs="Times New Roman"/>
          <w:sz w:val="24"/>
          <w:szCs w:val="24"/>
        </w:rPr>
        <w:t>requirements of this Annex</w:t>
      </w:r>
      <w:r w:rsidRPr="00961769">
        <w:rPr>
          <w:rFonts w:ascii="Times New Roman" w:eastAsia="Calibri" w:hAnsi="Times New Roman" w:cs="Times New Roman"/>
          <w:sz w:val="24"/>
          <w:szCs w:val="24"/>
        </w:rPr>
        <w:t xml:space="preserve"> will be considered to be</w:t>
      </w:r>
      <w:r>
        <w:rPr>
          <w:rFonts w:ascii="Times New Roman" w:eastAsia="Calibri" w:hAnsi="Times New Roman" w:cs="Times New Roman"/>
          <w:sz w:val="24"/>
          <w:szCs w:val="24"/>
        </w:rPr>
        <w:t xml:space="preserve"> </w:t>
      </w:r>
      <w:r w:rsidRPr="002808E9">
        <w:rPr>
          <w:rFonts w:ascii="Times New Roman" w:eastAsia="Calibri" w:hAnsi="Times New Roman" w:cs="Times New Roman"/>
          <w:sz w:val="24"/>
          <w:szCs w:val="24"/>
        </w:rPr>
        <w:t>satisfied</w:t>
      </w:r>
      <w:r w:rsidRPr="00961769">
        <w:rPr>
          <w:rFonts w:ascii="Times New Roman" w:eastAsia="Calibri" w:hAnsi="Times New Roman" w:cs="Times New Roman"/>
          <w:sz w:val="24"/>
          <w:szCs w:val="24"/>
        </w:rPr>
        <w:t xml:space="preserve"> if a good satisfies one of the alternative rules.</w:t>
      </w:r>
    </w:p>
    <w:p w14:paraId="67FD4D2D" w14:textId="77777777" w:rsidR="007C7B21" w:rsidRPr="00961769" w:rsidRDefault="007C7B21" w:rsidP="007C7B21">
      <w:pPr>
        <w:spacing w:after="0" w:line="240" w:lineRule="auto"/>
        <w:jc w:val="both"/>
        <w:rPr>
          <w:rFonts w:ascii="Times New Roman" w:eastAsia="Calibri" w:hAnsi="Times New Roman" w:cs="Times New Roman"/>
          <w:sz w:val="24"/>
          <w:szCs w:val="24"/>
        </w:rPr>
      </w:pPr>
    </w:p>
    <w:p w14:paraId="7B86B885" w14:textId="53A85945" w:rsidR="007C7B21" w:rsidRPr="00961769" w:rsidRDefault="007C7B21" w:rsidP="001E65BC">
      <w:pPr>
        <w:spacing w:after="0" w:line="240" w:lineRule="auto"/>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lastRenderedPageBreak/>
        <w:t xml:space="preserve">7. </w:t>
      </w:r>
      <w:r w:rsidRPr="00961769">
        <w:rPr>
          <w:rFonts w:ascii="Times New Roman" w:eastAsia="Calibri" w:hAnsi="Times New Roman" w:cs="Times New Roman"/>
          <w:sz w:val="24"/>
          <w:szCs w:val="24"/>
        </w:rPr>
        <w:tab/>
        <w:t>If a good is subject to a product specific rule that includes multiple requirements, the</w:t>
      </w:r>
      <w:r>
        <w:rPr>
          <w:rFonts w:ascii="Times New Roman" w:eastAsia="Calibri" w:hAnsi="Times New Roman" w:cs="Times New Roman"/>
          <w:sz w:val="24"/>
          <w:szCs w:val="24"/>
        </w:rPr>
        <w:t xml:space="preserve"> </w:t>
      </w:r>
      <w:r w:rsidRPr="00135E8C">
        <w:rPr>
          <w:rFonts w:ascii="Times New Roman" w:eastAsia="Times New Roman" w:hAnsi="Times New Roman" w:cs="Times New Roman"/>
          <w:color w:val="000000"/>
          <w:sz w:val="24"/>
          <w:szCs w:val="24"/>
          <w:lang w:eastAsia="en-AU"/>
        </w:rPr>
        <w:t>requirements of this Annex</w:t>
      </w:r>
      <w:r w:rsidRPr="00135E8C">
        <w:rPr>
          <w:rFonts w:ascii="Times New Roman" w:eastAsia="Times New Roman" w:hAnsi="Times New Roman" w:cs="Times New Roman"/>
          <w:color w:val="000000"/>
          <w:sz w:val="20"/>
          <w:szCs w:val="20"/>
          <w:lang w:eastAsia="en-AU"/>
        </w:rPr>
        <w:t xml:space="preserve"> </w:t>
      </w:r>
      <w:r w:rsidRPr="00FC67E8">
        <w:rPr>
          <w:rFonts w:ascii="Times New Roman" w:eastAsia="Calibri" w:hAnsi="Times New Roman" w:cs="Times New Roman"/>
          <w:sz w:val="24"/>
          <w:szCs w:val="24"/>
        </w:rPr>
        <w:t>will</w:t>
      </w:r>
      <w:r>
        <w:rPr>
          <w:rFonts w:ascii="Times New Roman" w:eastAsia="Calibri" w:hAnsi="Times New Roman" w:cs="Times New Roman"/>
          <w:sz w:val="24"/>
          <w:szCs w:val="24"/>
        </w:rPr>
        <w:t xml:space="preserve"> be considered to be satisfied</w:t>
      </w:r>
      <w:r w:rsidRPr="00961769">
        <w:rPr>
          <w:rFonts w:ascii="Times New Roman" w:eastAsia="Calibri" w:hAnsi="Times New Roman" w:cs="Times New Roman"/>
          <w:sz w:val="24"/>
          <w:szCs w:val="24"/>
        </w:rPr>
        <w:t xml:space="preserve"> </w:t>
      </w:r>
      <w:r w:rsidRPr="00F7775A">
        <w:rPr>
          <w:rFonts w:ascii="Times New Roman" w:eastAsia="Calibri" w:hAnsi="Times New Roman" w:cs="Times New Roman"/>
          <w:sz w:val="24"/>
          <w:szCs w:val="24"/>
        </w:rPr>
        <w:t>for that good</w:t>
      </w:r>
      <w:r>
        <w:rPr>
          <w:rFonts w:ascii="Times New Roman" w:eastAsia="Calibri" w:hAnsi="Times New Roman" w:cs="Times New Roman"/>
          <w:sz w:val="24"/>
          <w:szCs w:val="24"/>
        </w:rPr>
        <w:t xml:space="preserve"> </w:t>
      </w:r>
      <w:r w:rsidRPr="00961769">
        <w:rPr>
          <w:rFonts w:ascii="Times New Roman" w:eastAsia="Calibri" w:hAnsi="Times New Roman" w:cs="Times New Roman"/>
          <w:sz w:val="24"/>
          <w:szCs w:val="24"/>
        </w:rPr>
        <w:t xml:space="preserve">only if </w:t>
      </w:r>
      <w:r>
        <w:rPr>
          <w:rFonts w:ascii="Times New Roman" w:eastAsia="Calibri" w:hAnsi="Times New Roman" w:cs="Times New Roman"/>
          <w:sz w:val="24"/>
          <w:szCs w:val="24"/>
        </w:rPr>
        <w:t>the good</w:t>
      </w:r>
      <w:r w:rsidRPr="00961769">
        <w:rPr>
          <w:rFonts w:ascii="Times New Roman" w:eastAsia="Calibri" w:hAnsi="Times New Roman" w:cs="Times New Roman"/>
          <w:sz w:val="24"/>
          <w:szCs w:val="24"/>
        </w:rPr>
        <w:t xml:space="preserve"> satisfies all </w:t>
      </w:r>
      <w:r>
        <w:rPr>
          <w:rFonts w:ascii="Times New Roman" w:eastAsia="Calibri" w:hAnsi="Times New Roman" w:cs="Times New Roman"/>
          <w:sz w:val="24"/>
          <w:szCs w:val="24"/>
        </w:rPr>
        <w:t xml:space="preserve">applicable </w:t>
      </w:r>
      <w:r w:rsidRPr="00961769">
        <w:rPr>
          <w:rFonts w:ascii="Times New Roman" w:eastAsia="Calibri" w:hAnsi="Times New Roman" w:cs="Times New Roman"/>
          <w:sz w:val="24"/>
          <w:szCs w:val="24"/>
        </w:rPr>
        <w:t>requirements.</w:t>
      </w:r>
    </w:p>
    <w:p w14:paraId="7A61CC36" w14:textId="77777777" w:rsidR="007C7B21" w:rsidRPr="00961769" w:rsidRDefault="007C7B21" w:rsidP="007C7B21">
      <w:pPr>
        <w:spacing w:after="0" w:line="240" w:lineRule="auto"/>
        <w:jc w:val="both"/>
        <w:rPr>
          <w:rFonts w:ascii="Times New Roman" w:eastAsia="Calibri" w:hAnsi="Times New Roman" w:cs="Times New Roman"/>
          <w:sz w:val="24"/>
          <w:szCs w:val="24"/>
        </w:rPr>
      </w:pPr>
    </w:p>
    <w:p w14:paraId="14E4243D" w14:textId="77777777" w:rsidR="007C7B21" w:rsidRPr="00961769" w:rsidRDefault="007C7B21" w:rsidP="007C7B21">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8</w:t>
      </w:r>
      <w:r w:rsidRPr="00961769">
        <w:rPr>
          <w:rFonts w:ascii="Times New Roman" w:eastAsia="Calibri" w:hAnsi="Times New Roman" w:cs="Times New Roman"/>
          <w:sz w:val="24"/>
          <w:szCs w:val="24"/>
        </w:rPr>
        <w:t xml:space="preserve">. </w:t>
      </w:r>
      <w:r w:rsidRPr="00961769">
        <w:rPr>
          <w:rFonts w:ascii="Times New Roman" w:eastAsia="Calibri" w:hAnsi="Times New Roman" w:cs="Times New Roman"/>
          <w:sz w:val="24"/>
          <w:szCs w:val="24"/>
        </w:rPr>
        <w:tab/>
        <w:t xml:space="preserve">For the purposes of </w:t>
      </w:r>
      <w:r>
        <w:rPr>
          <w:rFonts w:ascii="Times New Roman" w:eastAsia="Calibri" w:hAnsi="Times New Roman" w:cs="Times New Roman"/>
          <w:sz w:val="24"/>
          <w:szCs w:val="24"/>
        </w:rPr>
        <w:t>Section B</w:t>
      </w:r>
      <w:r w:rsidRPr="00961769">
        <w:rPr>
          <w:rFonts w:ascii="Times New Roman" w:eastAsia="Calibri" w:hAnsi="Times New Roman" w:cs="Times New Roman"/>
          <w:sz w:val="24"/>
          <w:szCs w:val="24"/>
        </w:rPr>
        <w:t xml:space="preserve"> of this Annex:</w:t>
      </w:r>
    </w:p>
    <w:p w14:paraId="0F4EEBF0" w14:textId="77777777" w:rsidR="007C7B21" w:rsidRPr="00961769" w:rsidRDefault="007C7B21" w:rsidP="007C7B21">
      <w:pPr>
        <w:spacing w:after="0" w:line="240" w:lineRule="auto"/>
        <w:ind w:left="1440" w:hanging="720"/>
        <w:jc w:val="both"/>
        <w:rPr>
          <w:rFonts w:ascii="Times New Roman" w:eastAsia="Calibri" w:hAnsi="Times New Roman" w:cs="Times New Roman"/>
          <w:sz w:val="24"/>
          <w:szCs w:val="24"/>
        </w:rPr>
      </w:pPr>
    </w:p>
    <w:p w14:paraId="61BE1D5E" w14:textId="71CCA416" w:rsidR="007C7B21" w:rsidRPr="00961769" w:rsidRDefault="007C7B21" w:rsidP="001E65BC">
      <w:pPr>
        <w:spacing w:after="0" w:line="240" w:lineRule="auto"/>
        <w:ind w:left="720" w:hanging="720"/>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(a)</w:t>
      </w:r>
      <w:r w:rsidRPr="00961769">
        <w:rPr>
          <w:rFonts w:ascii="Times New Roman" w:eastAsia="Calibri" w:hAnsi="Times New Roman" w:cs="Times New Roman"/>
          <w:sz w:val="24"/>
          <w:szCs w:val="24"/>
        </w:rPr>
        <w:tab/>
        <w:t>“CC” means that all non-originating materials used in the production of the good have undergone a change in tariff classification at the two-digit level;</w:t>
      </w:r>
    </w:p>
    <w:p w14:paraId="55798E6A" w14:textId="77777777" w:rsidR="007C7B21" w:rsidRPr="00961769" w:rsidRDefault="007C7B21" w:rsidP="007C7B21">
      <w:pPr>
        <w:spacing w:after="0" w:line="240" w:lineRule="auto"/>
        <w:ind w:left="720"/>
        <w:jc w:val="both"/>
        <w:rPr>
          <w:rFonts w:ascii="Times New Roman" w:eastAsia="Calibri" w:hAnsi="Times New Roman" w:cs="Times New Roman"/>
          <w:sz w:val="24"/>
          <w:szCs w:val="24"/>
        </w:rPr>
      </w:pPr>
    </w:p>
    <w:p w14:paraId="33596E99" w14:textId="77777777" w:rsidR="007C7B21" w:rsidRPr="00961769" w:rsidRDefault="007C7B21" w:rsidP="001E65BC">
      <w:pPr>
        <w:spacing w:after="0" w:line="240" w:lineRule="auto"/>
        <w:ind w:left="720" w:hanging="720"/>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 xml:space="preserve">(b) </w:t>
      </w:r>
      <w:r w:rsidRPr="00961769">
        <w:rPr>
          <w:rFonts w:ascii="Times New Roman" w:eastAsia="Calibri" w:hAnsi="Times New Roman" w:cs="Times New Roman"/>
          <w:sz w:val="24"/>
          <w:szCs w:val="24"/>
        </w:rPr>
        <w:tab/>
        <w:t xml:space="preserve">“CTH” means that all non-originating materials used in the production of the good have undergone a change in tariff classification at the four-digit level; </w:t>
      </w:r>
    </w:p>
    <w:p w14:paraId="08F4A140" w14:textId="77777777" w:rsidR="007C7B21" w:rsidRPr="00961769" w:rsidRDefault="007C7B21" w:rsidP="007C7B21">
      <w:pPr>
        <w:spacing w:after="0" w:line="240" w:lineRule="auto"/>
        <w:ind w:left="1440" w:hanging="720"/>
        <w:jc w:val="both"/>
        <w:rPr>
          <w:rFonts w:ascii="Times New Roman" w:eastAsia="Calibri" w:hAnsi="Times New Roman" w:cs="Times New Roman"/>
          <w:sz w:val="24"/>
          <w:szCs w:val="24"/>
        </w:rPr>
      </w:pPr>
    </w:p>
    <w:p w14:paraId="2BDADA89" w14:textId="77777777" w:rsidR="007C7B21" w:rsidRPr="00961769" w:rsidRDefault="007C7B21" w:rsidP="001E65BC">
      <w:pPr>
        <w:spacing w:after="0" w:line="240" w:lineRule="auto"/>
        <w:ind w:left="720" w:hanging="720"/>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 xml:space="preserve">(c) </w:t>
      </w:r>
      <w:r w:rsidRPr="00961769">
        <w:rPr>
          <w:rFonts w:ascii="Times New Roman" w:eastAsia="Calibri" w:hAnsi="Times New Roman" w:cs="Times New Roman"/>
          <w:sz w:val="24"/>
          <w:szCs w:val="24"/>
        </w:rPr>
        <w:tab/>
        <w:t xml:space="preserve">“CTSH” means that all non-originating materials used in the production of the good have undergone a change in tariff classification at the six-digit level;  </w:t>
      </w:r>
    </w:p>
    <w:p w14:paraId="05FE7BC9" w14:textId="77777777" w:rsidR="007C7B21" w:rsidRPr="00961769" w:rsidRDefault="007C7B21" w:rsidP="007C7B21">
      <w:pPr>
        <w:spacing w:after="0" w:line="240" w:lineRule="auto"/>
        <w:ind w:left="1440" w:hanging="720"/>
        <w:jc w:val="both"/>
        <w:rPr>
          <w:rFonts w:ascii="Times New Roman" w:eastAsia="Calibri" w:hAnsi="Times New Roman" w:cs="Times New Roman"/>
          <w:sz w:val="24"/>
          <w:szCs w:val="24"/>
        </w:rPr>
      </w:pPr>
    </w:p>
    <w:p w14:paraId="0EDF8279" w14:textId="77777777" w:rsidR="007C7B21" w:rsidRPr="00961769" w:rsidRDefault="007C7B21" w:rsidP="001E65BC">
      <w:pPr>
        <w:spacing w:after="0" w:line="240" w:lineRule="auto"/>
        <w:ind w:left="720" w:hanging="720"/>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 xml:space="preserve">(d) </w:t>
      </w:r>
      <w:r w:rsidRPr="00961769">
        <w:rPr>
          <w:rFonts w:ascii="Times New Roman" w:eastAsia="Calibri" w:hAnsi="Times New Roman" w:cs="Times New Roman"/>
          <w:sz w:val="24"/>
          <w:szCs w:val="24"/>
        </w:rPr>
        <w:tab/>
        <w:t xml:space="preserve">“FF” means that </w:t>
      </w:r>
      <w:r>
        <w:rPr>
          <w:rFonts w:ascii="Times New Roman" w:eastAsia="Calibri" w:hAnsi="Times New Roman" w:cs="Times New Roman"/>
          <w:sz w:val="24"/>
          <w:szCs w:val="24"/>
        </w:rPr>
        <w:t>the</w:t>
      </w:r>
      <w:r w:rsidRPr="00961769">
        <w:rPr>
          <w:rFonts w:ascii="Times New Roman" w:eastAsia="Calibri" w:hAnsi="Times New Roman" w:cs="Times New Roman"/>
          <w:sz w:val="24"/>
          <w:szCs w:val="24"/>
        </w:rPr>
        <w:t xml:space="preserve"> good must </w:t>
      </w:r>
      <w:r>
        <w:rPr>
          <w:rFonts w:ascii="Times New Roman" w:eastAsia="Calibri" w:hAnsi="Times New Roman" w:cs="Times New Roman"/>
          <w:sz w:val="24"/>
          <w:szCs w:val="24"/>
        </w:rPr>
        <w:t>undergo</w:t>
      </w:r>
      <w:r w:rsidRPr="00961769">
        <w:rPr>
          <w:rFonts w:ascii="Times New Roman" w:eastAsia="Calibri" w:hAnsi="Times New Roman" w:cs="Times New Roman"/>
          <w:sz w:val="24"/>
          <w:szCs w:val="24"/>
        </w:rPr>
        <w:t xml:space="preserve"> a change from fabric that is constructed but not further prepared or finished provided that it is dyed or printed and undergoes at least one preparatory or finishing processes in the territory of one or both of the Parties to render it directly usable; and</w:t>
      </w:r>
    </w:p>
    <w:p w14:paraId="2F9D1521" w14:textId="77777777" w:rsidR="007C7B21" w:rsidRPr="00961769" w:rsidRDefault="007C7B21" w:rsidP="007C7B21">
      <w:pPr>
        <w:spacing w:after="0" w:line="240" w:lineRule="auto"/>
        <w:ind w:left="1440" w:hanging="720"/>
        <w:jc w:val="both"/>
        <w:rPr>
          <w:rFonts w:ascii="Times New Roman" w:eastAsia="Calibri" w:hAnsi="Times New Roman" w:cs="Times New Roman"/>
          <w:sz w:val="24"/>
          <w:szCs w:val="24"/>
        </w:rPr>
      </w:pPr>
    </w:p>
    <w:p w14:paraId="38405D2B" w14:textId="4BB5E2FE" w:rsidR="007C7B21" w:rsidRDefault="007C7B21" w:rsidP="001E65BC">
      <w:pPr>
        <w:spacing w:after="0" w:line="240" w:lineRule="auto"/>
        <w:ind w:left="720" w:hanging="720"/>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(e)</w:t>
      </w:r>
      <w:r w:rsidRPr="00961769">
        <w:rPr>
          <w:rFonts w:ascii="Times New Roman" w:eastAsia="Calibri" w:hAnsi="Times New Roman" w:cs="Times New Roman"/>
          <w:sz w:val="24"/>
          <w:szCs w:val="24"/>
        </w:rPr>
        <w:tab/>
        <w:t xml:space="preserve">“RVC(X)” means that the good must have a regional value content as calculated under Article </w:t>
      </w:r>
      <w:r w:rsidRPr="002808E9">
        <w:rPr>
          <w:rFonts w:ascii="Times New Roman" w:eastAsia="Calibri" w:hAnsi="Times New Roman" w:cs="Times New Roman"/>
          <w:sz w:val="24"/>
          <w:szCs w:val="24"/>
        </w:rPr>
        <w:t xml:space="preserve">4 (Regional Value Content) of </w:t>
      </w:r>
      <w:r w:rsidR="007A4CB3">
        <w:rPr>
          <w:rFonts w:ascii="Times New Roman" w:eastAsia="Calibri" w:hAnsi="Times New Roman" w:cs="Times New Roman"/>
          <w:sz w:val="24"/>
          <w:szCs w:val="24"/>
        </w:rPr>
        <w:t>this Origin Reference Docum</w:t>
      </w:r>
      <w:r w:rsidR="007644B7">
        <w:rPr>
          <w:rFonts w:ascii="Times New Roman" w:eastAsia="Calibri" w:hAnsi="Times New Roman" w:cs="Times New Roman"/>
          <w:sz w:val="24"/>
          <w:szCs w:val="24"/>
        </w:rPr>
        <w:t xml:space="preserve">ent </w:t>
      </w:r>
      <w:r w:rsidRPr="00961769">
        <w:rPr>
          <w:rFonts w:ascii="Times New Roman" w:eastAsia="Calibri" w:hAnsi="Times New Roman" w:cs="Times New Roman"/>
          <w:sz w:val="24"/>
          <w:szCs w:val="24"/>
        </w:rPr>
        <w:t>of not less than (X) per cent whether using the build-up method or build-down method.</w:t>
      </w:r>
    </w:p>
    <w:p w14:paraId="18430DB8" w14:textId="77777777" w:rsidR="007C7B21" w:rsidRDefault="007C7B21" w:rsidP="007C7B21">
      <w:pPr>
        <w:spacing w:after="0" w:line="240" w:lineRule="auto"/>
        <w:ind w:left="144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5F72102D" w14:textId="77777777" w:rsidR="007C7B21" w:rsidRPr="000E2C85" w:rsidRDefault="007C7B21" w:rsidP="007C7B21">
      <w:pPr>
        <w:spacing w:after="0"/>
        <w:jc w:val="center"/>
        <w:rPr>
          <w:rFonts w:ascii="Times New Roman" w:hAnsi="Times New Roman" w:cs="Times New Roman"/>
          <w:b/>
          <w:sz w:val="24"/>
          <w:szCs w:val="24"/>
        </w:rPr>
      </w:pPr>
      <w:r w:rsidRPr="000E2C85">
        <w:rPr>
          <w:rFonts w:ascii="Times New Roman" w:hAnsi="Times New Roman" w:cs="Times New Roman"/>
          <w:b/>
          <w:bCs/>
          <w:sz w:val="24"/>
          <w:szCs w:val="24"/>
        </w:rPr>
        <w:lastRenderedPageBreak/>
        <w:t>Section B</w:t>
      </w:r>
    </w:p>
    <w:p w14:paraId="35E3815D" w14:textId="77777777" w:rsidR="007C7B21" w:rsidRPr="000E2C85" w:rsidRDefault="007C7B21" w:rsidP="007644B7">
      <w:pPr>
        <w:pStyle w:val="Heading2"/>
      </w:pPr>
      <w:r w:rsidRPr="000E2C85">
        <w:t>Product Specific Rules of Origin</w:t>
      </w:r>
    </w:p>
    <w:p w14:paraId="73E69FA7" w14:textId="77777777" w:rsidR="007C7B21" w:rsidRDefault="007C7B21" w:rsidP="007C7B21"/>
    <w:tbl>
      <w:tblPr>
        <w:tblW w:w="8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276"/>
        <w:gridCol w:w="5211"/>
        <w:gridCol w:w="1272"/>
      </w:tblGrid>
      <w:tr w:rsidR="007C7B21" w14:paraId="116E2E77" w14:textId="77777777" w:rsidTr="00F74549">
        <w:trPr>
          <w:trHeight w:val="558"/>
        </w:trPr>
        <w:tc>
          <w:tcPr>
            <w:tcW w:w="1129" w:type="dxa"/>
            <w:shd w:val="clear" w:color="auto" w:fill="auto"/>
            <w:noWrap/>
            <w:vAlign w:val="center"/>
            <w:hideMark/>
          </w:tcPr>
          <w:p w14:paraId="7187C5D2" w14:textId="77777777" w:rsidR="007C7B21" w:rsidRPr="003625D7" w:rsidRDefault="007C7B21">
            <w:pPr>
              <w:spacing w:after="0" w:line="240" w:lineRule="auto"/>
              <w:rPr>
                <w:rFonts w:ascii="Times New Roman" w:eastAsia="Times New Roman" w:hAnsi="Times New Roman" w:cs="Times New Roman"/>
                <w:b/>
                <w:bCs/>
                <w:color w:val="000000"/>
                <w:sz w:val="20"/>
                <w:szCs w:val="20"/>
                <w:lang w:eastAsia="en-AU"/>
              </w:rPr>
            </w:pPr>
            <w:r w:rsidRPr="003625D7">
              <w:rPr>
                <w:rFonts w:ascii="Times New Roman" w:eastAsia="Times New Roman" w:hAnsi="Times New Roman" w:cs="Times New Roman"/>
                <w:b/>
                <w:bCs/>
                <w:color w:val="000000"/>
                <w:sz w:val="20"/>
                <w:szCs w:val="20"/>
                <w:lang w:eastAsia="en-AU"/>
              </w:rPr>
              <w:t xml:space="preserve">Chapter </w:t>
            </w:r>
          </w:p>
        </w:tc>
        <w:tc>
          <w:tcPr>
            <w:tcW w:w="1276" w:type="dxa"/>
            <w:shd w:val="clear" w:color="auto" w:fill="auto"/>
            <w:noWrap/>
            <w:vAlign w:val="center"/>
            <w:hideMark/>
          </w:tcPr>
          <w:p w14:paraId="00BD08BF" w14:textId="77777777" w:rsidR="007C7B21" w:rsidRPr="003625D7" w:rsidRDefault="007C7B21">
            <w:pPr>
              <w:spacing w:after="0" w:line="240" w:lineRule="auto"/>
              <w:rPr>
                <w:rFonts w:ascii="Times New Roman" w:eastAsia="Times New Roman" w:hAnsi="Times New Roman" w:cs="Times New Roman"/>
                <w:b/>
                <w:bCs/>
                <w:color w:val="000000"/>
                <w:sz w:val="20"/>
                <w:szCs w:val="20"/>
                <w:lang w:eastAsia="en-AU"/>
              </w:rPr>
            </w:pPr>
            <w:r w:rsidRPr="003625D7">
              <w:rPr>
                <w:rFonts w:ascii="Times New Roman" w:eastAsia="Times New Roman" w:hAnsi="Times New Roman" w:cs="Times New Roman"/>
                <w:b/>
                <w:bCs/>
                <w:color w:val="000000"/>
                <w:sz w:val="20"/>
                <w:szCs w:val="20"/>
                <w:lang w:eastAsia="en-AU"/>
              </w:rPr>
              <w:t>HS 2017</w:t>
            </w:r>
          </w:p>
        </w:tc>
        <w:tc>
          <w:tcPr>
            <w:tcW w:w="5211" w:type="dxa"/>
            <w:shd w:val="clear" w:color="auto" w:fill="auto"/>
            <w:noWrap/>
            <w:vAlign w:val="center"/>
            <w:hideMark/>
          </w:tcPr>
          <w:p w14:paraId="6F0539D0" w14:textId="77777777" w:rsidR="007C7B21" w:rsidRPr="003625D7" w:rsidRDefault="007C7B21">
            <w:pPr>
              <w:spacing w:after="0" w:line="240" w:lineRule="auto"/>
              <w:rPr>
                <w:rFonts w:ascii="Times New Roman" w:eastAsia="Times New Roman" w:hAnsi="Times New Roman" w:cs="Times New Roman"/>
                <w:b/>
                <w:bCs/>
                <w:color w:val="000000"/>
                <w:sz w:val="20"/>
                <w:szCs w:val="20"/>
                <w:lang w:eastAsia="en-AU"/>
              </w:rPr>
            </w:pPr>
            <w:r w:rsidRPr="003625D7">
              <w:rPr>
                <w:rFonts w:ascii="Times New Roman" w:eastAsia="Times New Roman" w:hAnsi="Times New Roman" w:cs="Times New Roman"/>
                <w:b/>
                <w:bCs/>
                <w:color w:val="000000"/>
                <w:sz w:val="20"/>
                <w:szCs w:val="20"/>
                <w:lang w:eastAsia="en-AU"/>
              </w:rPr>
              <w:t>Description</w:t>
            </w:r>
          </w:p>
        </w:tc>
        <w:tc>
          <w:tcPr>
            <w:tcW w:w="1272" w:type="dxa"/>
            <w:shd w:val="clear" w:color="auto" w:fill="auto"/>
            <w:vAlign w:val="center"/>
            <w:hideMark/>
          </w:tcPr>
          <w:p w14:paraId="3687C3C5" w14:textId="77777777" w:rsidR="007C7B21" w:rsidRPr="003625D7" w:rsidRDefault="007C7B21">
            <w:pPr>
              <w:spacing w:after="0" w:line="240" w:lineRule="auto"/>
              <w:rPr>
                <w:rFonts w:ascii="Times New Roman" w:eastAsia="Times New Roman" w:hAnsi="Times New Roman" w:cs="Times New Roman"/>
                <w:b/>
                <w:bCs/>
                <w:color w:val="000000"/>
                <w:sz w:val="20"/>
                <w:szCs w:val="20"/>
                <w:lang w:eastAsia="en-AU"/>
              </w:rPr>
            </w:pPr>
            <w:r w:rsidRPr="003625D7">
              <w:rPr>
                <w:rFonts w:ascii="Times New Roman" w:eastAsia="Times New Roman" w:hAnsi="Times New Roman" w:cs="Times New Roman"/>
                <w:b/>
                <w:bCs/>
                <w:color w:val="000000"/>
                <w:sz w:val="20"/>
                <w:szCs w:val="20"/>
                <w:lang w:eastAsia="en-AU"/>
              </w:rPr>
              <w:t>Product Specific Rule</w:t>
            </w:r>
          </w:p>
        </w:tc>
      </w:tr>
      <w:tr w:rsidR="007C7B21" w14:paraId="58B0FF34" w14:textId="77777777" w:rsidTr="00F74549">
        <w:trPr>
          <w:trHeight w:val="340"/>
        </w:trPr>
        <w:tc>
          <w:tcPr>
            <w:tcW w:w="1129" w:type="dxa"/>
            <w:shd w:val="clear" w:color="auto" w:fill="auto"/>
            <w:vAlign w:val="center"/>
            <w:hideMark/>
          </w:tcPr>
          <w:p w14:paraId="4AF953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59F834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5211" w:type="dxa"/>
            <w:shd w:val="clear" w:color="auto" w:fill="auto"/>
            <w:vAlign w:val="center"/>
            <w:hideMark/>
          </w:tcPr>
          <w:p w14:paraId="21F456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LIVE ANIMALS</w:t>
            </w:r>
          </w:p>
        </w:tc>
        <w:tc>
          <w:tcPr>
            <w:tcW w:w="1272" w:type="dxa"/>
            <w:shd w:val="clear" w:color="auto" w:fill="auto"/>
            <w:vAlign w:val="center"/>
            <w:hideMark/>
          </w:tcPr>
          <w:p w14:paraId="359964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F978D8" w14:textId="77777777" w:rsidTr="00F74549">
        <w:trPr>
          <w:trHeight w:val="340"/>
        </w:trPr>
        <w:tc>
          <w:tcPr>
            <w:tcW w:w="1129" w:type="dxa"/>
            <w:shd w:val="clear" w:color="auto" w:fill="auto"/>
            <w:vAlign w:val="center"/>
            <w:hideMark/>
          </w:tcPr>
          <w:p w14:paraId="193B4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124722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0101</w:t>
            </w:r>
          </w:p>
        </w:tc>
        <w:tc>
          <w:tcPr>
            <w:tcW w:w="5211" w:type="dxa"/>
            <w:shd w:val="clear" w:color="auto" w:fill="auto"/>
            <w:vAlign w:val="center"/>
            <w:hideMark/>
          </w:tcPr>
          <w:p w14:paraId="4DF39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Live horses, asses, mules and hinnies</w:t>
            </w:r>
          </w:p>
        </w:tc>
        <w:tc>
          <w:tcPr>
            <w:tcW w:w="1272" w:type="dxa"/>
            <w:shd w:val="clear" w:color="auto" w:fill="auto"/>
            <w:vAlign w:val="center"/>
            <w:hideMark/>
          </w:tcPr>
          <w:p w14:paraId="14B1FB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65FA063" w14:textId="77777777" w:rsidTr="00F74549">
        <w:trPr>
          <w:trHeight w:val="340"/>
        </w:trPr>
        <w:tc>
          <w:tcPr>
            <w:tcW w:w="1129" w:type="dxa"/>
            <w:shd w:val="clear" w:color="auto" w:fill="auto"/>
            <w:vAlign w:val="center"/>
            <w:hideMark/>
          </w:tcPr>
          <w:p w14:paraId="1F9DBC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15EF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0101.21</w:t>
            </w:r>
          </w:p>
        </w:tc>
        <w:tc>
          <w:tcPr>
            <w:tcW w:w="5211" w:type="dxa"/>
            <w:shd w:val="clear" w:color="auto" w:fill="auto"/>
            <w:vAlign w:val="center"/>
            <w:hideMark/>
          </w:tcPr>
          <w:p w14:paraId="33AE78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Horses:  pure-bred breeding animals</w:t>
            </w:r>
          </w:p>
        </w:tc>
        <w:tc>
          <w:tcPr>
            <w:tcW w:w="1272" w:type="dxa"/>
            <w:shd w:val="clear" w:color="auto" w:fill="auto"/>
            <w:vAlign w:val="center"/>
            <w:hideMark/>
          </w:tcPr>
          <w:p w14:paraId="474F40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6A2DB2" w14:textId="77777777" w:rsidTr="00F74549">
        <w:trPr>
          <w:trHeight w:val="340"/>
        </w:trPr>
        <w:tc>
          <w:tcPr>
            <w:tcW w:w="1129" w:type="dxa"/>
            <w:shd w:val="clear" w:color="auto" w:fill="auto"/>
            <w:vAlign w:val="center"/>
            <w:hideMark/>
          </w:tcPr>
          <w:p w14:paraId="5D98D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4B96B5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0101.29</w:t>
            </w:r>
          </w:p>
        </w:tc>
        <w:tc>
          <w:tcPr>
            <w:tcW w:w="5211" w:type="dxa"/>
            <w:shd w:val="clear" w:color="auto" w:fill="auto"/>
            <w:vAlign w:val="center"/>
            <w:hideMark/>
          </w:tcPr>
          <w:p w14:paraId="6FCE3A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Horses:  other</w:t>
            </w:r>
          </w:p>
        </w:tc>
        <w:tc>
          <w:tcPr>
            <w:tcW w:w="1272" w:type="dxa"/>
            <w:shd w:val="clear" w:color="auto" w:fill="auto"/>
            <w:vAlign w:val="center"/>
            <w:hideMark/>
          </w:tcPr>
          <w:p w14:paraId="55991F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F4BB55D" w14:textId="77777777" w:rsidTr="00F74549">
        <w:trPr>
          <w:trHeight w:val="340"/>
        </w:trPr>
        <w:tc>
          <w:tcPr>
            <w:tcW w:w="1129" w:type="dxa"/>
            <w:shd w:val="clear" w:color="auto" w:fill="auto"/>
            <w:vAlign w:val="center"/>
            <w:hideMark/>
          </w:tcPr>
          <w:p w14:paraId="7A67EF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065ED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0101.30</w:t>
            </w:r>
          </w:p>
        </w:tc>
        <w:tc>
          <w:tcPr>
            <w:tcW w:w="5211" w:type="dxa"/>
            <w:shd w:val="clear" w:color="auto" w:fill="auto"/>
            <w:vAlign w:val="center"/>
            <w:hideMark/>
          </w:tcPr>
          <w:p w14:paraId="615408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Asses</w:t>
            </w:r>
          </w:p>
        </w:tc>
        <w:tc>
          <w:tcPr>
            <w:tcW w:w="1272" w:type="dxa"/>
            <w:shd w:val="clear" w:color="auto" w:fill="auto"/>
            <w:vAlign w:val="center"/>
            <w:hideMark/>
          </w:tcPr>
          <w:p w14:paraId="6FD73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8BF408" w14:textId="77777777" w:rsidTr="00F74549">
        <w:trPr>
          <w:trHeight w:val="340"/>
        </w:trPr>
        <w:tc>
          <w:tcPr>
            <w:tcW w:w="1129" w:type="dxa"/>
            <w:shd w:val="clear" w:color="auto" w:fill="auto"/>
            <w:vAlign w:val="center"/>
            <w:hideMark/>
          </w:tcPr>
          <w:p w14:paraId="067989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7F9FA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0101.90</w:t>
            </w:r>
          </w:p>
        </w:tc>
        <w:tc>
          <w:tcPr>
            <w:tcW w:w="5211" w:type="dxa"/>
            <w:shd w:val="clear" w:color="auto" w:fill="auto"/>
            <w:vAlign w:val="center"/>
            <w:hideMark/>
          </w:tcPr>
          <w:p w14:paraId="2C20BA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E8D8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8418D1" w14:textId="77777777" w:rsidTr="00F74549">
        <w:trPr>
          <w:trHeight w:val="340"/>
        </w:trPr>
        <w:tc>
          <w:tcPr>
            <w:tcW w:w="1129" w:type="dxa"/>
            <w:shd w:val="clear" w:color="auto" w:fill="auto"/>
            <w:vAlign w:val="center"/>
            <w:hideMark/>
          </w:tcPr>
          <w:p w14:paraId="6F1D8C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5BA31F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0102</w:t>
            </w:r>
          </w:p>
        </w:tc>
        <w:tc>
          <w:tcPr>
            <w:tcW w:w="5211" w:type="dxa"/>
            <w:shd w:val="clear" w:color="auto" w:fill="auto"/>
            <w:vAlign w:val="center"/>
            <w:hideMark/>
          </w:tcPr>
          <w:p w14:paraId="1C0222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Live bovine animals</w:t>
            </w:r>
          </w:p>
        </w:tc>
        <w:tc>
          <w:tcPr>
            <w:tcW w:w="1272" w:type="dxa"/>
            <w:shd w:val="clear" w:color="auto" w:fill="auto"/>
            <w:vAlign w:val="center"/>
            <w:hideMark/>
          </w:tcPr>
          <w:p w14:paraId="190204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994CDB0" w14:textId="77777777" w:rsidTr="00F74549">
        <w:trPr>
          <w:trHeight w:val="340"/>
        </w:trPr>
        <w:tc>
          <w:tcPr>
            <w:tcW w:w="1129" w:type="dxa"/>
            <w:shd w:val="clear" w:color="auto" w:fill="auto"/>
            <w:vAlign w:val="center"/>
            <w:hideMark/>
          </w:tcPr>
          <w:p w14:paraId="4FB8FB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695DE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0102.21</w:t>
            </w:r>
          </w:p>
        </w:tc>
        <w:tc>
          <w:tcPr>
            <w:tcW w:w="5211" w:type="dxa"/>
            <w:shd w:val="clear" w:color="auto" w:fill="auto"/>
            <w:vAlign w:val="center"/>
            <w:hideMark/>
          </w:tcPr>
          <w:p w14:paraId="3E9435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Cattle:  pure-bred breeding animals</w:t>
            </w:r>
          </w:p>
        </w:tc>
        <w:tc>
          <w:tcPr>
            <w:tcW w:w="1272" w:type="dxa"/>
            <w:shd w:val="clear" w:color="auto" w:fill="auto"/>
            <w:vAlign w:val="center"/>
            <w:hideMark/>
          </w:tcPr>
          <w:p w14:paraId="56C61E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3A1E16" w14:textId="77777777" w:rsidTr="00F74549">
        <w:trPr>
          <w:trHeight w:val="340"/>
        </w:trPr>
        <w:tc>
          <w:tcPr>
            <w:tcW w:w="1129" w:type="dxa"/>
            <w:shd w:val="clear" w:color="auto" w:fill="auto"/>
            <w:vAlign w:val="center"/>
            <w:hideMark/>
          </w:tcPr>
          <w:p w14:paraId="2CA39A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1B7677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0102.29</w:t>
            </w:r>
          </w:p>
        </w:tc>
        <w:tc>
          <w:tcPr>
            <w:tcW w:w="5211" w:type="dxa"/>
            <w:shd w:val="clear" w:color="auto" w:fill="auto"/>
            <w:vAlign w:val="center"/>
            <w:hideMark/>
          </w:tcPr>
          <w:p w14:paraId="2ACD79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Cattle:  other</w:t>
            </w:r>
          </w:p>
        </w:tc>
        <w:tc>
          <w:tcPr>
            <w:tcW w:w="1272" w:type="dxa"/>
            <w:shd w:val="clear" w:color="auto" w:fill="auto"/>
            <w:vAlign w:val="center"/>
            <w:hideMark/>
          </w:tcPr>
          <w:p w14:paraId="27ABF0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86999A" w14:textId="77777777" w:rsidTr="00F74549">
        <w:trPr>
          <w:trHeight w:val="340"/>
        </w:trPr>
        <w:tc>
          <w:tcPr>
            <w:tcW w:w="1129" w:type="dxa"/>
            <w:shd w:val="clear" w:color="auto" w:fill="auto"/>
            <w:vAlign w:val="center"/>
            <w:hideMark/>
          </w:tcPr>
          <w:p w14:paraId="72A0F9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2483FC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0102.31</w:t>
            </w:r>
          </w:p>
        </w:tc>
        <w:tc>
          <w:tcPr>
            <w:tcW w:w="5211" w:type="dxa"/>
            <w:shd w:val="clear" w:color="auto" w:fill="auto"/>
            <w:vAlign w:val="center"/>
            <w:hideMark/>
          </w:tcPr>
          <w:p w14:paraId="767119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Buffalo:  pure-bred breeding animals</w:t>
            </w:r>
          </w:p>
        </w:tc>
        <w:tc>
          <w:tcPr>
            <w:tcW w:w="1272" w:type="dxa"/>
            <w:shd w:val="clear" w:color="auto" w:fill="auto"/>
            <w:vAlign w:val="center"/>
            <w:hideMark/>
          </w:tcPr>
          <w:p w14:paraId="6BE8BC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2220960" w14:textId="77777777" w:rsidTr="00F74549">
        <w:trPr>
          <w:trHeight w:val="340"/>
        </w:trPr>
        <w:tc>
          <w:tcPr>
            <w:tcW w:w="1129" w:type="dxa"/>
            <w:shd w:val="clear" w:color="auto" w:fill="auto"/>
            <w:vAlign w:val="center"/>
            <w:hideMark/>
          </w:tcPr>
          <w:p w14:paraId="78BF91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84810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0102.39</w:t>
            </w:r>
          </w:p>
        </w:tc>
        <w:tc>
          <w:tcPr>
            <w:tcW w:w="5211" w:type="dxa"/>
            <w:shd w:val="clear" w:color="auto" w:fill="auto"/>
            <w:vAlign w:val="center"/>
            <w:hideMark/>
          </w:tcPr>
          <w:p w14:paraId="2FBA5B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Buffalo:  other</w:t>
            </w:r>
          </w:p>
        </w:tc>
        <w:tc>
          <w:tcPr>
            <w:tcW w:w="1272" w:type="dxa"/>
            <w:shd w:val="clear" w:color="auto" w:fill="auto"/>
            <w:vAlign w:val="center"/>
            <w:hideMark/>
          </w:tcPr>
          <w:p w14:paraId="1B6739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982A1BF" w14:textId="77777777" w:rsidTr="00F74549">
        <w:trPr>
          <w:trHeight w:val="340"/>
        </w:trPr>
        <w:tc>
          <w:tcPr>
            <w:tcW w:w="1129" w:type="dxa"/>
            <w:shd w:val="clear" w:color="auto" w:fill="auto"/>
            <w:vAlign w:val="center"/>
            <w:hideMark/>
          </w:tcPr>
          <w:p w14:paraId="4ECE8A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4AEEB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0102.90</w:t>
            </w:r>
          </w:p>
        </w:tc>
        <w:tc>
          <w:tcPr>
            <w:tcW w:w="5211" w:type="dxa"/>
            <w:shd w:val="clear" w:color="auto" w:fill="auto"/>
            <w:vAlign w:val="center"/>
            <w:hideMark/>
          </w:tcPr>
          <w:p w14:paraId="258D8D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273A4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F8F88E" w14:textId="77777777" w:rsidTr="00F74549">
        <w:trPr>
          <w:trHeight w:val="340"/>
        </w:trPr>
        <w:tc>
          <w:tcPr>
            <w:tcW w:w="1129" w:type="dxa"/>
            <w:shd w:val="clear" w:color="auto" w:fill="auto"/>
            <w:vAlign w:val="center"/>
            <w:hideMark/>
          </w:tcPr>
          <w:p w14:paraId="53840F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C443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0103</w:t>
            </w:r>
          </w:p>
        </w:tc>
        <w:tc>
          <w:tcPr>
            <w:tcW w:w="5211" w:type="dxa"/>
            <w:shd w:val="clear" w:color="auto" w:fill="auto"/>
            <w:vAlign w:val="center"/>
            <w:hideMark/>
          </w:tcPr>
          <w:p w14:paraId="2FD106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Live swine</w:t>
            </w:r>
          </w:p>
        </w:tc>
        <w:tc>
          <w:tcPr>
            <w:tcW w:w="1272" w:type="dxa"/>
            <w:shd w:val="clear" w:color="auto" w:fill="auto"/>
            <w:vAlign w:val="center"/>
            <w:hideMark/>
          </w:tcPr>
          <w:p w14:paraId="00E45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3671BDA" w14:textId="77777777" w:rsidTr="00F74549">
        <w:trPr>
          <w:trHeight w:val="340"/>
        </w:trPr>
        <w:tc>
          <w:tcPr>
            <w:tcW w:w="1129" w:type="dxa"/>
            <w:shd w:val="clear" w:color="auto" w:fill="auto"/>
            <w:vAlign w:val="center"/>
            <w:hideMark/>
          </w:tcPr>
          <w:p w14:paraId="116445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4ED072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0103.10</w:t>
            </w:r>
          </w:p>
        </w:tc>
        <w:tc>
          <w:tcPr>
            <w:tcW w:w="5211" w:type="dxa"/>
            <w:shd w:val="clear" w:color="auto" w:fill="auto"/>
            <w:vAlign w:val="center"/>
            <w:hideMark/>
          </w:tcPr>
          <w:p w14:paraId="2DCB54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Pure-bred breeding animals</w:t>
            </w:r>
          </w:p>
        </w:tc>
        <w:tc>
          <w:tcPr>
            <w:tcW w:w="1272" w:type="dxa"/>
            <w:shd w:val="clear" w:color="auto" w:fill="auto"/>
            <w:vAlign w:val="center"/>
            <w:hideMark/>
          </w:tcPr>
          <w:p w14:paraId="6C82DD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FBC707" w14:textId="77777777" w:rsidTr="00F74549">
        <w:trPr>
          <w:trHeight w:val="340"/>
        </w:trPr>
        <w:tc>
          <w:tcPr>
            <w:tcW w:w="1129" w:type="dxa"/>
            <w:shd w:val="clear" w:color="auto" w:fill="auto"/>
            <w:vAlign w:val="center"/>
            <w:hideMark/>
          </w:tcPr>
          <w:p w14:paraId="55A47C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223D6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0103.91</w:t>
            </w:r>
          </w:p>
        </w:tc>
        <w:tc>
          <w:tcPr>
            <w:tcW w:w="5211" w:type="dxa"/>
            <w:shd w:val="clear" w:color="auto" w:fill="auto"/>
            <w:vAlign w:val="center"/>
            <w:hideMark/>
          </w:tcPr>
          <w:p w14:paraId="290CC2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less than 50 kg</w:t>
            </w:r>
          </w:p>
        </w:tc>
        <w:tc>
          <w:tcPr>
            <w:tcW w:w="1272" w:type="dxa"/>
            <w:shd w:val="clear" w:color="auto" w:fill="auto"/>
            <w:vAlign w:val="center"/>
            <w:hideMark/>
          </w:tcPr>
          <w:p w14:paraId="69833E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4109E4" w14:textId="77777777" w:rsidTr="00F74549">
        <w:trPr>
          <w:trHeight w:val="340"/>
        </w:trPr>
        <w:tc>
          <w:tcPr>
            <w:tcW w:w="1129" w:type="dxa"/>
            <w:shd w:val="clear" w:color="auto" w:fill="auto"/>
            <w:vAlign w:val="center"/>
            <w:hideMark/>
          </w:tcPr>
          <w:p w14:paraId="580F4A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5DAC22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0103.92</w:t>
            </w:r>
          </w:p>
        </w:tc>
        <w:tc>
          <w:tcPr>
            <w:tcW w:w="5211" w:type="dxa"/>
            <w:shd w:val="clear" w:color="auto" w:fill="auto"/>
            <w:vAlign w:val="center"/>
            <w:hideMark/>
          </w:tcPr>
          <w:p w14:paraId="2FC387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50 kg or more</w:t>
            </w:r>
          </w:p>
        </w:tc>
        <w:tc>
          <w:tcPr>
            <w:tcW w:w="1272" w:type="dxa"/>
            <w:shd w:val="clear" w:color="auto" w:fill="auto"/>
            <w:vAlign w:val="center"/>
            <w:hideMark/>
          </w:tcPr>
          <w:p w14:paraId="7B4370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66AE710" w14:textId="77777777" w:rsidTr="00F74549">
        <w:trPr>
          <w:trHeight w:val="340"/>
        </w:trPr>
        <w:tc>
          <w:tcPr>
            <w:tcW w:w="1129" w:type="dxa"/>
            <w:shd w:val="clear" w:color="auto" w:fill="auto"/>
            <w:vAlign w:val="center"/>
            <w:hideMark/>
          </w:tcPr>
          <w:p w14:paraId="0B254C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30FAF1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0104</w:t>
            </w:r>
          </w:p>
        </w:tc>
        <w:tc>
          <w:tcPr>
            <w:tcW w:w="5211" w:type="dxa"/>
            <w:shd w:val="clear" w:color="auto" w:fill="auto"/>
            <w:vAlign w:val="center"/>
            <w:hideMark/>
          </w:tcPr>
          <w:p w14:paraId="26142E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Live sheep and goats</w:t>
            </w:r>
          </w:p>
        </w:tc>
        <w:tc>
          <w:tcPr>
            <w:tcW w:w="1272" w:type="dxa"/>
            <w:shd w:val="clear" w:color="auto" w:fill="auto"/>
            <w:vAlign w:val="center"/>
            <w:hideMark/>
          </w:tcPr>
          <w:p w14:paraId="6F52CC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1A29F8E" w14:textId="77777777" w:rsidTr="00F74549">
        <w:trPr>
          <w:trHeight w:val="340"/>
        </w:trPr>
        <w:tc>
          <w:tcPr>
            <w:tcW w:w="1129" w:type="dxa"/>
            <w:shd w:val="clear" w:color="auto" w:fill="auto"/>
            <w:vAlign w:val="center"/>
            <w:hideMark/>
          </w:tcPr>
          <w:p w14:paraId="5E2F30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536A0F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0104.10</w:t>
            </w:r>
          </w:p>
        </w:tc>
        <w:tc>
          <w:tcPr>
            <w:tcW w:w="5211" w:type="dxa"/>
            <w:shd w:val="clear" w:color="auto" w:fill="auto"/>
            <w:vAlign w:val="center"/>
            <w:hideMark/>
          </w:tcPr>
          <w:p w14:paraId="26F46C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Sheep</w:t>
            </w:r>
          </w:p>
        </w:tc>
        <w:tc>
          <w:tcPr>
            <w:tcW w:w="1272" w:type="dxa"/>
            <w:shd w:val="clear" w:color="auto" w:fill="auto"/>
            <w:vAlign w:val="center"/>
            <w:hideMark/>
          </w:tcPr>
          <w:p w14:paraId="09E999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2963640" w14:textId="77777777" w:rsidTr="00F74549">
        <w:trPr>
          <w:trHeight w:val="340"/>
        </w:trPr>
        <w:tc>
          <w:tcPr>
            <w:tcW w:w="1129" w:type="dxa"/>
            <w:shd w:val="clear" w:color="auto" w:fill="auto"/>
            <w:vAlign w:val="center"/>
            <w:hideMark/>
          </w:tcPr>
          <w:p w14:paraId="36CFFE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454EE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0104.20</w:t>
            </w:r>
          </w:p>
        </w:tc>
        <w:tc>
          <w:tcPr>
            <w:tcW w:w="5211" w:type="dxa"/>
            <w:shd w:val="clear" w:color="auto" w:fill="auto"/>
            <w:vAlign w:val="center"/>
            <w:hideMark/>
          </w:tcPr>
          <w:p w14:paraId="295E3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Goats</w:t>
            </w:r>
          </w:p>
        </w:tc>
        <w:tc>
          <w:tcPr>
            <w:tcW w:w="1272" w:type="dxa"/>
            <w:shd w:val="clear" w:color="auto" w:fill="auto"/>
            <w:vAlign w:val="center"/>
            <w:hideMark/>
          </w:tcPr>
          <w:p w14:paraId="1FC84F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2F8CF7" w14:textId="77777777" w:rsidTr="00F74549">
        <w:trPr>
          <w:trHeight w:val="340"/>
        </w:trPr>
        <w:tc>
          <w:tcPr>
            <w:tcW w:w="1129" w:type="dxa"/>
            <w:shd w:val="clear" w:color="auto" w:fill="auto"/>
            <w:vAlign w:val="center"/>
            <w:hideMark/>
          </w:tcPr>
          <w:p w14:paraId="37AC1E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1275B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w:t>
            </w:r>
          </w:p>
        </w:tc>
        <w:tc>
          <w:tcPr>
            <w:tcW w:w="5211" w:type="dxa"/>
            <w:shd w:val="clear" w:color="auto" w:fill="auto"/>
            <w:vAlign w:val="center"/>
            <w:hideMark/>
          </w:tcPr>
          <w:p w14:paraId="3DFC3D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Live poultry, that is to say, fowls of the species </w:t>
            </w:r>
            <w:r w:rsidRPr="003625D7">
              <w:rPr>
                <w:rFonts w:ascii="Times New Roman" w:eastAsia="Times New Roman" w:hAnsi="Times New Roman" w:cs="Times New Roman"/>
                <w:i/>
                <w:iCs/>
                <w:color w:val="000000"/>
                <w:sz w:val="20"/>
                <w:szCs w:val="20"/>
                <w:lang w:eastAsia="en-AU"/>
              </w:rPr>
              <w:t>Gallus domesticus</w:t>
            </w:r>
            <w:r w:rsidRPr="003625D7">
              <w:rPr>
                <w:rFonts w:ascii="Times New Roman" w:eastAsia="Times New Roman" w:hAnsi="Times New Roman" w:cs="Times New Roman"/>
                <w:color w:val="000000"/>
                <w:sz w:val="20"/>
                <w:szCs w:val="20"/>
                <w:lang w:eastAsia="en-AU"/>
              </w:rPr>
              <w:t>, ducks, geese, turkeys and guinea fowls</w:t>
            </w:r>
          </w:p>
        </w:tc>
        <w:tc>
          <w:tcPr>
            <w:tcW w:w="1272" w:type="dxa"/>
            <w:shd w:val="clear" w:color="auto" w:fill="auto"/>
            <w:vAlign w:val="center"/>
            <w:hideMark/>
          </w:tcPr>
          <w:p w14:paraId="10E249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A216BF" w14:textId="77777777" w:rsidTr="00F74549">
        <w:trPr>
          <w:trHeight w:val="340"/>
        </w:trPr>
        <w:tc>
          <w:tcPr>
            <w:tcW w:w="1129" w:type="dxa"/>
            <w:shd w:val="clear" w:color="auto" w:fill="auto"/>
            <w:vAlign w:val="center"/>
            <w:hideMark/>
          </w:tcPr>
          <w:p w14:paraId="3F3FB3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9DBD1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0105.11</w:t>
            </w:r>
          </w:p>
        </w:tc>
        <w:tc>
          <w:tcPr>
            <w:tcW w:w="5211" w:type="dxa"/>
            <w:shd w:val="clear" w:color="auto" w:fill="auto"/>
            <w:vAlign w:val="center"/>
            <w:hideMark/>
          </w:tcPr>
          <w:p w14:paraId="51115D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Weighing not more than 185 g:  fowls of the species </w:t>
            </w:r>
            <w:r w:rsidRPr="003625D7">
              <w:rPr>
                <w:rFonts w:ascii="Times New Roman" w:eastAsia="Times New Roman" w:hAnsi="Times New Roman" w:cs="Times New Roman"/>
                <w:i/>
                <w:iCs/>
                <w:color w:val="000000"/>
                <w:sz w:val="20"/>
                <w:szCs w:val="20"/>
                <w:lang w:eastAsia="en-AU"/>
              </w:rPr>
              <w:t>Gallus domesticus</w:t>
            </w:r>
          </w:p>
        </w:tc>
        <w:tc>
          <w:tcPr>
            <w:tcW w:w="1272" w:type="dxa"/>
            <w:shd w:val="clear" w:color="auto" w:fill="auto"/>
            <w:vAlign w:val="center"/>
            <w:hideMark/>
          </w:tcPr>
          <w:p w14:paraId="222F2B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5C8767" w14:textId="77777777" w:rsidTr="00F74549">
        <w:trPr>
          <w:trHeight w:val="340"/>
        </w:trPr>
        <w:tc>
          <w:tcPr>
            <w:tcW w:w="1129" w:type="dxa"/>
            <w:shd w:val="clear" w:color="auto" w:fill="auto"/>
            <w:vAlign w:val="center"/>
            <w:hideMark/>
          </w:tcPr>
          <w:p w14:paraId="134F53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5457B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0105.12</w:t>
            </w:r>
          </w:p>
        </w:tc>
        <w:tc>
          <w:tcPr>
            <w:tcW w:w="5211" w:type="dxa"/>
            <w:shd w:val="clear" w:color="auto" w:fill="auto"/>
            <w:vAlign w:val="center"/>
            <w:hideMark/>
          </w:tcPr>
          <w:p w14:paraId="359817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185 g:  turkeys</w:t>
            </w:r>
          </w:p>
        </w:tc>
        <w:tc>
          <w:tcPr>
            <w:tcW w:w="1272" w:type="dxa"/>
            <w:shd w:val="clear" w:color="auto" w:fill="auto"/>
            <w:vAlign w:val="center"/>
            <w:hideMark/>
          </w:tcPr>
          <w:p w14:paraId="26C8BF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A229DA" w14:textId="77777777" w:rsidTr="00F74549">
        <w:trPr>
          <w:trHeight w:val="340"/>
        </w:trPr>
        <w:tc>
          <w:tcPr>
            <w:tcW w:w="1129" w:type="dxa"/>
            <w:shd w:val="clear" w:color="auto" w:fill="auto"/>
            <w:vAlign w:val="center"/>
            <w:hideMark/>
          </w:tcPr>
          <w:p w14:paraId="3EC386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E0183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0105.13</w:t>
            </w:r>
          </w:p>
        </w:tc>
        <w:tc>
          <w:tcPr>
            <w:tcW w:w="5211" w:type="dxa"/>
            <w:shd w:val="clear" w:color="auto" w:fill="auto"/>
            <w:vAlign w:val="center"/>
            <w:hideMark/>
          </w:tcPr>
          <w:p w14:paraId="4B2013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185 g:  ducks</w:t>
            </w:r>
          </w:p>
        </w:tc>
        <w:tc>
          <w:tcPr>
            <w:tcW w:w="1272" w:type="dxa"/>
            <w:shd w:val="clear" w:color="auto" w:fill="auto"/>
            <w:vAlign w:val="center"/>
            <w:hideMark/>
          </w:tcPr>
          <w:p w14:paraId="28993C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6CB5E7" w14:textId="77777777" w:rsidTr="00F74549">
        <w:trPr>
          <w:trHeight w:val="340"/>
        </w:trPr>
        <w:tc>
          <w:tcPr>
            <w:tcW w:w="1129" w:type="dxa"/>
            <w:shd w:val="clear" w:color="auto" w:fill="auto"/>
            <w:vAlign w:val="center"/>
            <w:hideMark/>
          </w:tcPr>
          <w:p w14:paraId="7D2C43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261BAF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0105.14</w:t>
            </w:r>
          </w:p>
        </w:tc>
        <w:tc>
          <w:tcPr>
            <w:tcW w:w="5211" w:type="dxa"/>
            <w:shd w:val="clear" w:color="auto" w:fill="auto"/>
            <w:vAlign w:val="center"/>
            <w:hideMark/>
          </w:tcPr>
          <w:p w14:paraId="0F392F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185 g:  geese</w:t>
            </w:r>
          </w:p>
        </w:tc>
        <w:tc>
          <w:tcPr>
            <w:tcW w:w="1272" w:type="dxa"/>
            <w:shd w:val="clear" w:color="auto" w:fill="auto"/>
            <w:vAlign w:val="center"/>
            <w:hideMark/>
          </w:tcPr>
          <w:p w14:paraId="1FE30C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26B4CF" w14:textId="77777777" w:rsidTr="00F74549">
        <w:trPr>
          <w:trHeight w:val="340"/>
        </w:trPr>
        <w:tc>
          <w:tcPr>
            <w:tcW w:w="1129" w:type="dxa"/>
            <w:shd w:val="clear" w:color="auto" w:fill="auto"/>
            <w:vAlign w:val="center"/>
            <w:hideMark/>
          </w:tcPr>
          <w:p w14:paraId="398B59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3200E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0105.15</w:t>
            </w:r>
          </w:p>
        </w:tc>
        <w:tc>
          <w:tcPr>
            <w:tcW w:w="5211" w:type="dxa"/>
            <w:shd w:val="clear" w:color="auto" w:fill="auto"/>
            <w:vAlign w:val="center"/>
            <w:hideMark/>
          </w:tcPr>
          <w:p w14:paraId="6715C0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185 g:  guinea fowls</w:t>
            </w:r>
          </w:p>
        </w:tc>
        <w:tc>
          <w:tcPr>
            <w:tcW w:w="1272" w:type="dxa"/>
            <w:shd w:val="clear" w:color="auto" w:fill="auto"/>
            <w:vAlign w:val="center"/>
            <w:hideMark/>
          </w:tcPr>
          <w:p w14:paraId="489910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D24CD7" w14:textId="77777777" w:rsidTr="00F74549">
        <w:trPr>
          <w:trHeight w:val="340"/>
        </w:trPr>
        <w:tc>
          <w:tcPr>
            <w:tcW w:w="1129" w:type="dxa"/>
            <w:shd w:val="clear" w:color="auto" w:fill="auto"/>
            <w:vAlign w:val="center"/>
            <w:hideMark/>
          </w:tcPr>
          <w:p w14:paraId="6EF33A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4123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0105.94</w:t>
            </w:r>
          </w:p>
        </w:tc>
        <w:tc>
          <w:tcPr>
            <w:tcW w:w="5211" w:type="dxa"/>
            <w:shd w:val="clear" w:color="auto" w:fill="auto"/>
            <w:vAlign w:val="center"/>
            <w:hideMark/>
          </w:tcPr>
          <w:p w14:paraId="49E096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fowls of the species </w:t>
            </w:r>
            <w:r w:rsidRPr="003625D7">
              <w:rPr>
                <w:rFonts w:ascii="Times New Roman" w:eastAsia="Times New Roman" w:hAnsi="Times New Roman" w:cs="Times New Roman"/>
                <w:i/>
                <w:iCs/>
                <w:color w:val="000000"/>
                <w:sz w:val="20"/>
                <w:szCs w:val="20"/>
                <w:lang w:eastAsia="en-AU"/>
              </w:rPr>
              <w:t>Gallus domesticus</w:t>
            </w:r>
          </w:p>
        </w:tc>
        <w:tc>
          <w:tcPr>
            <w:tcW w:w="1272" w:type="dxa"/>
            <w:shd w:val="clear" w:color="auto" w:fill="auto"/>
            <w:vAlign w:val="center"/>
            <w:hideMark/>
          </w:tcPr>
          <w:p w14:paraId="47FCC3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28B343" w14:textId="77777777" w:rsidTr="00F74549">
        <w:trPr>
          <w:trHeight w:val="340"/>
        </w:trPr>
        <w:tc>
          <w:tcPr>
            <w:tcW w:w="1129" w:type="dxa"/>
            <w:shd w:val="clear" w:color="auto" w:fill="auto"/>
            <w:vAlign w:val="center"/>
            <w:hideMark/>
          </w:tcPr>
          <w:p w14:paraId="0CDAAC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3C1951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0105.99</w:t>
            </w:r>
          </w:p>
        </w:tc>
        <w:tc>
          <w:tcPr>
            <w:tcW w:w="5211" w:type="dxa"/>
            <w:shd w:val="clear" w:color="auto" w:fill="auto"/>
            <w:vAlign w:val="center"/>
            <w:hideMark/>
          </w:tcPr>
          <w:p w14:paraId="3246ED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623BD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C2C6CE" w14:textId="77777777" w:rsidTr="00F74549">
        <w:trPr>
          <w:trHeight w:val="340"/>
        </w:trPr>
        <w:tc>
          <w:tcPr>
            <w:tcW w:w="1129" w:type="dxa"/>
            <w:shd w:val="clear" w:color="auto" w:fill="auto"/>
            <w:vAlign w:val="center"/>
            <w:hideMark/>
          </w:tcPr>
          <w:p w14:paraId="2871BE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2EB261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w:t>
            </w:r>
          </w:p>
        </w:tc>
        <w:tc>
          <w:tcPr>
            <w:tcW w:w="5211" w:type="dxa"/>
            <w:shd w:val="clear" w:color="auto" w:fill="auto"/>
            <w:vAlign w:val="center"/>
            <w:hideMark/>
          </w:tcPr>
          <w:p w14:paraId="0C644A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live animals</w:t>
            </w:r>
          </w:p>
        </w:tc>
        <w:tc>
          <w:tcPr>
            <w:tcW w:w="1272" w:type="dxa"/>
            <w:shd w:val="clear" w:color="auto" w:fill="auto"/>
            <w:vAlign w:val="center"/>
            <w:hideMark/>
          </w:tcPr>
          <w:p w14:paraId="7E934B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7FC843" w14:textId="77777777" w:rsidTr="00F74549">
        <w:trPr>
          <w:trHeight w:val="340"/>
        </w:trPr>
        <w:tc>
          <w:tcPr>
            <w:tcW w:w="1129" w:type="dxa"/>
            <w:shd w:val="clear" w:color="auto" w:fill="auto"/>
            <w:vAlign w:val="center"/>
            <w:hideMark/>
          </w:tcPr>
          <w:p w14:paraId="1251B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4F4E4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0106.11</w:t>
            </w:r>
          </w:p>
        </w:tc>
        <w:tc>
          <w:tcPr>
            <w:tcW w:w="5211" w:type="dxa"/>
            <w:shd w:val="clear" w:color="auto" w:fill="auto"/>
            <w:vAlign w:val="center"/>
            <w:hideMark/>
          </w:tcPr>
          <w:p w14:paraId="21E511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Mammals:  primates</w:t>
            </w:r>
          </w:p>
        </w:tc>
        <w:tc>
          <w:tcPr>
            <w:tcW w:w="1272" w:type="dxa"/>
            <w:shd w:val="clear" w:color="auto" w:fill="auto"/>
            <w:vAlign w:val="center"/>
            <w:hideMark/>
          </w:tcPr>
          <w:p w14:paraId="6BDBCE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608947" w14:textId="77777777" w:rsidTr="00F74549">
        <w:trPr>
          <w:trHeight w:val="340"/>
        </w:trPr>
        <w:tc>
          <w:tcPr>
            <w:tcW w:w="1129" w:type="dxa"/>
            <w:shd w:val="clear" w:color="auto" w:fill="auto"/>
            <w:vAlign w:val="center"/>
            <w:hideMark/>
          </w:tcPr>
          <w:p w14:paraId="4332B1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ACA52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0106.12</w:t>
            </w:r>
          </w:p>
        </w:tc>
        <w:tc>
          <w:tcPr>
            <w:tcW w:w="5211" w:type="dxa"/>
            <w:shd w:val="clear" w:color="auto" w:fill="auto"/>
            <w:vAlign w:val="center"/>
            <w:hideMark/>
          </w:tcPr>
          <w:p w14:paraId="0EC1BC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Mammals: whales, dolphins and porpoises (mammals of the order Cetacea); manatees and dugongs (mammals of the order Sirenia); seals, sea lions and walruses (mammals of the suborder Pinnipedia)</w:t>
            </w:r>
          </w:p>
        </w:tc>
        <w:tc>
          <w:tcPr>
            <w:tcW w:w="1272" w:type="dxa"/>
            <w:shd w:val="clear" w:color="auto" w:fill="auto"/>
            <w:vAlign w:val="center"/>
            <w:hideMark/>
          </w:tcPr>
          <w:p w14:paraId="39734D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A4ACD5" w14:textId="77777777" w:rsidTr="00F74549">
        <w:trPr>
          <w:trHeight w:val="340"/>
        </w:trPr>
        <w:tc>
          <w:tcPr>
            <w:tcW w:w="1129" w:type="dxa"/>
            <w:shd w:val="clear" w:color="auto" w:fill="auto"/>
            <w:vAlign w:val="center"/>
            <w:hideMark/>
          </w:tcPr>
          <w:p w14:paraId="6D7F25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41C26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0106.13</w:t>
            </w:r>
          </w:p>
        </w:tc>
        <w:tc>
          <w:tcPr>
            <w:tcW w:w="5211" w:type="dxa"/>
            <w:shd w:val="clear" w:color="auto" w:fill="auto"/>
            <w:vAlign w:val="center"/>
            <w:hideMark/>
          </w:tcPr>
          <w:p w14:paraId="59B6E9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Mammals:  camels and other camelids (</w:t>
            </w:r>
            <w:r w:rsidRPr="003625D7">
              <w:rPr>
                <w:rFonts w:ascii="Times New Roman" w:eastAsia="Times New Roman" w:hAnsi="Times New Roman" w:cs="Times New Roman"/>
                <w:i/>
                <w:iCs/>
                <w:color w:val="000000"/>
                <w:sz w:val="20"/>
                <w:szCs w:val="20"/>
                <w:lang w:eastAsia="en-AU"/>
              </w:rPr>
              <w:t>Camelidae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919D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313DC1" w14:textId="77777777" w:rsidTr="00F74549">
        <w:trPr>
          <w:trHeight w:val="340"/>
        </w:trPr>
        <w:tc>
          <w:tcPr>
            <w:tcW w:w="1129" w:type="dxa"/>
            <w:shd w:val="clear" w:color="auto" w:fill="auto"/>
            <w:vAlign w:val="center"/>
            <w:hideMark/>
          </w:tcPr>
          <w:p w14:paraId="7B8736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D5404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0106.14</w:t>
            </w:r>
          </w:p>
        </w:tc>
        <w:tc>
          <w:tcPr>
            <w:tcW w:w="5211" w:type="dxa"/>
            <w:shd w:val="clear" w:color="auto" w:fill="auto"/>
            <w:vAlign w:val="center"/>
            <w:hideMark/>
          </w:tcPr>
          <w:p w14:paraId="6B466E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Mammals:  rabbits and hares</w:t>
            </w:r>
          </w:p>
        </w:tc>
        <w:tc>
          <w:tcPr>
            <w:tcW w:w="1272" w:type="dxa"/>
            <w:shd w:val="clear" w:color="auto" w:fill="auto"/>
            <w:vAlign w:val="center"/>
            <w:hideMark/>
          </w:tcPr>
          <w:p w14:paraId="08193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B9ACD0" w14:textId="77777777" w:rsidTr="00F74549">
        <w:trPr>
          <w:trHeight w:val="340"/>
        </w:trPr>
        <w:tc>
          <w:tcPr>
            <w:tcW w:w="1129" w:type="dxa"/>
            <w:shd w:val="clear" w:color="auto" w:fill="auto"/>
            <w:vAlign w:val="center"/>
            <w:hideMark/>
          </w:tcPr>
          <w:p w14:paraId="5E1AF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01</w:t>
            </w:r>
          </w:p>
        </w:tc>
        <w:tc>
          <w:tcPr>
            <w:tcW w:w="1276" w:type="dxa"/>
            <w:shd w:val="clear" w:color="auto" w:fill="auto"/>
            <w:vAlign w:val="center"/>
            <w:hideMark/>
          </w:tcPr>
          <w:p w14:paraId="4BA3E8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0106.19</w:t>
            </w:r>
          </w:p>
        </w:tc>
        <w:tc>
          <w:tcPr>
            <w:tcW w:w="5211" w:type="dxa"/>
            <w:shd w:val="clear" w:color="auto" w:fill="auto"/>
            <w:vAlign w:val="center"/>
            <w:hideMark/>
          </w:tcPr>
          <w:p w14:paraId="6A2B87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Mammals:  other</w:t>
            </w:r>
          </w:p>
        </w:tc>
        <w:tc>
          <w:tcPr>
            <w:tcW w:w="1272" w:type="dxa"/>
            <w:shd w:val="clear" w:color="auto" w:fill="auto"/>
            <w:vAlign w:val="center"/>
            <w:hideMark/>
          </w:tcPr>
          <w:p w14:paraId="22F7CE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CDEE65" w14:textId="77777777" w:rsidTr="00F74549">
        <w:trPr>
          <w:trHeight w:val="340"/>
        </w:trPr>
        <w:tc>
          <w:tcPr>
            <w:tcW w:w="1129" w:type="dxa"/>
            <w:shd w:val="clear" w:color="auto" w:fill="auto"/>
            <w:vAlign w:val="center"/>
            <w:hideMark/>
          </w:tcPr>
          <w:p w14:paraId="492776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A03F0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0106.20</w:t>
            </w:r>
          </w:p>
        </w:tc>
        <w:tc>
          <w:tcPr>
            <w:tcW w:w="5211" w:type="dxa"/>
            <w:shd w:val="clear" w:color="auto" w:fill="auto"/>
            <w:vAlign w:val="center"/>
            <w:hideMark/>
          </w:tcPr>
          <w:p w14:paraId="542C75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Reptiles (including snakes and turtles)</w:t>
            </w:r>
          </w:p>
        </w:tc>
        <w:tc>
          <w:tcPr>
            <w:tcW w:w="1272" w:type="dxa"/>
            <w:shd w:val="clear" w:color="auto" w:fill="auto"/>
            <w:vAlign w:val="center"/>
            <w:hideMark/>
          </w:tcPr>
          <w:p w14:paraId="489BBD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050035" w14:textId="77777777" w:rsidTr="00F74549">
        <w:trPr>
          <w:trHeight w:val="340"/>
        </w:trPr>
        <w:tc>
          <w:tcPr>
            <w:tcW w:w="1129" w:type="dxa"/>
            <w:shd w:val="clear" w:color="auto" w:fill="auto"/>
            <w:vAlign w:val="center"/>
            <w:hideMark/>
          </w:tcPr>
          <w:p w14:paraId="0C3F48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72D2C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0106.31</w:t>
            </w:r>
          </w:p>
        </w:tc>
        <w:tc>
          <w:tcPr>
            <w:tcW w:w="5211" w:type="dxa"/>
            <w:shd w:val="clear" w:color="auto" w:fill="auto"/>
            <w:vAlign w:val="center"/>
            <w:hideMark/>
          </w:tcPr>
          <w:p w14:paraId="1AEAA8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Birds:  birds of prey</w:t>
            </w:r>
          </w:p>
        </w:tc>
        <w:tc>
          <w:tcPr>
            <w:tcW w:w="1272" w:type="dxa"/>
            <w:shd w:val="clear" w:color="auto" w:fill="auto"/>
            <w:vAlign w:val="center"/>
            <w:hideMark/>
          </w:tcPr>
          <w:p w14:paraId="37599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4DF69F6" w14:textId="77777777" w:rsidTr="00F74549">
        <w:trPr>
          <w:trHeight w:val="340"/>
        </w:trPr>
        <w:tc>
          <w:tcPr>
            <w:tcW w:w="1129" w:type="dxa"/>
            <w:shd w:val="clear" w:color="auto" w:fill="auto"/>
            <w:vAlign w:val="center"/>
            <w:hideMark/>
          </w:tcPr>
          <w:p w14:paraId="71E597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1004C1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0106.32</w:t>
            </w:r>
          </w:p>
        </w:tc>
        <w:tc>
          <w:tcPr>
            <w:tcW w:w="5211" w:type="dxa"/>
            <w:shd w:val="clear" w:color="auto" w:fill="auto"/>
            <w:vAlign w:val="center"/>
            <w:hideMark/>
          </w:tcPr>
          <w:p w14:paraId="2183B8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Birds:  psittaciformes (including parrots, parakeets, macaws and cockatoos)</w:t>
            </w:r>
          </w:p>
        </w:tc>
        <w:tc>
          <w:tcPr>
            <w:tcW w:w="1272" w:type="dxa"/>
            <w:shd w:val="clear" w:color="auto" w:fill="auto"/>
            <w:vAlign w:val="center"/>
            <w:hideMark/>
          </w:tcPr>
          <w:p w14:paraId="5544A0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3E0F7A" w14:textId="77777777" w:rsidTr="00F74549">
        <w:trPr>
          <w:trHeight w:val="340"/>
        </w:trPr>
        <w:tc>
          <w:tcPr>
            <w:tcW w:w="1129" w:type="dxa"/>
            <w:shd w:val="clear" w:color="auto" w:fill="auto"/>
            <w:vAlign w:val="center"/>
            <w:hideMark/>
          </w:tcPr>
          <w:p w14:paraId="49F0D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37FA91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0106.33</w:t>
            </w:r>
          </w:p>
        </w:tc>
        <w:tc>
          <w:tcPr>
            <w:tcW w:w="5211" w:type="dxa"/>
            <w:shd w:val="clear" w:color="auto" w:fill="auto"/>
            <w:vAlign w:val="center"/>
            <w:hideMark/>
          </w:tcPr>
          <w:p w14:paraId="22BC10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Birds:  ostriches; emus (</w:t>
            </w:r>
            <w:r w:rsidRPr="003625D7">
              <w:rPr>
                <w:rFonts w:ascii="Times New Roman" w:eastAsia="Times New Roman" w:hAnsi="Times New Roman" w:cs="Times New Roman"/>
                <w:i/>
                <w:iCs/>
                <w:color w:val="000000"/>
                <w:sz w:val="20"/>
                <w:szCs w:val="20"/>
                <w:lang w:eastAsia="en-AU"/>
              </w:rPr>
              <w:t>Dromaius novaehollandiae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3BEBB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C0F39E" w14:textId="77777777" w:rsidTr="00F74549">
        <w:trPr>
          <w:trHeight w:val="340"/>
        </w:trPr>
        <w:tc>
          <w:tcPr>
            <w:tcW w:w="1129" w:type="dxa"/>
            <w:shd w:val="clear" w:color="auto" w:fill="auto"/>
            <w:vAlign w:val="center"/>
            <w:hideMark/>
          </w:tcPr>
          <w:p w14:paraId="52E4BB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2BEF55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0106.39</w:t>
            </w:r>
          </w:p>
        </w:tc>
        <w:tc>
          <w:tcPr>
            <w:tcW w:w="5211" w:type="dxa"/>
            <w:shd w:val="clear" w:color="auto" w:fill="auto"/>
            <w:vAlign w:val="center"/>
            <w:hideMark/>
          </w:tcPr>
          <w:p w14:paraId="17BE0F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Birds:  other</w:t>
            </w:r>
          </w:p>
        </w:tc>
        <w:tc>
          <w:tcPr>
            <w:tcW w:w="1272" w:type="dxa"/>
            <w:shd w:val="clear" w:color="auto" w:fill="auto"/>
            <w:vAlign w:val="center"/>
            <w:hideMark/>
          </w:tcPr>
          <w:p w14:paraId="716654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92BD4AA" w14:textId="77777777" w:rsidTr="00F74549">
        <w:trPr>
          <w:trHeight w:val="340"/>
        </w:trPr>
        <w:tc>
          <w:tcPr>
            <w:tcW w:w="1129" w:type="dxa"/>
            <w:shd w:val="clear" w:color="auto" w:fill="auto"/>
            <w:vAlign w:val="center"/>
            <w:hideMark/>
          </w:tcPr>
          <w:p w14:paraId="6E4EEC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4D417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0106.41</w:t>
            </w:r>
          </w:p>
        </w:tc>
        <w:tc>
          <w:tcPr>
            <w:tcW w:w="5211" w:type="dxa"/>
            <w:shd w:val="clear" w:color="auto" w:fill="auto"/>
            <w:vAlign w:val="center"/>
            <w:hideMark/>
          </w:tcPr>
          <w:p w14:paraId="379C7F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Insects:  bees</w:t>
            </w:r>
          </w:p>
        </w:tc>
        <w:tc>
          <w:tcPr>
            <w:tcW w:w="1272" w:type="dxa"/>
            <w:shd w:val="clear" w:color="auto" w:fill="auto"/>
            <w:vAlign w:val="center"/>
            <w:hideMark/>
          </w:tcPr>
          <w:p w14:paraId="09D5C6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B7833F" w14:textId="77777777" w:rsidTr="00F74549">
        <w:trPr>
          <w:trHeight w:val="340"/>
        </w:trPr>
        <w:tc>
          <w:tcPr>
            <w:tcW w:w="1129" w:type="dxa"/>
            <w:shd w:val="clear" w:color="auto" w:fill="auto"/>
            <w:vAlign w:val="center"/>
            <w:hideMark/>
          </w:tcPr>
          <w:p w14:paraId="518A6D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468E14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0106.49</w:t>
            </w:r>
          </w:p>
        </w:tc>
        <w:tc>
          <w:tcPr>
            <w:tcW w:w="5211" w:type="dxa"/>
            <w:shd w:val="clear" w:color="auto" w:fill="auto"/>
            <w:vAlign w:val="center"/>
            <w:hideMark/>
          </w:tcPr>
          <w:p w14:paraId="53C3D3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Insects:  other</w:t>
            </w:r>
          </w:p>
        </w:tc>
        <w:tc>
          <w:tcPr>
            <w:tcW w:w="1272" w:type="dxa"/>
            <w:shd w:val="clear" w:color="auto" w:fill="auto"/>
            <w:vAlign w:val="center"/>
            <w:hideMark/>
          </w:tcPr>
          <w:p w14:paraId="1A9204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6F17FB" w14:textId="77777777" w:rsidTr="00F74549">
        <w:trPr>
          <w:trHeight w:val="340"/>
        </w:trPr>
        <w:tc>
          <w:tcPr>
            <w:tcW w:w="1129" w:type="dxa"/>
            <w:shd w:val="clear" w:color="auto" w:fill="auto"/>
            <w:vAlign w:val="center"/>
            <w:hideMark/>
          </w:tcPr>
          <w:p w14:paraId="1132F1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A6BD2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0106.90</w:t>
            </w:r>
          </w:p>
        </w:tc>
        <w:tc>
          <w:tcPr>
            <w:tcW w:w="5211" w:type="dxa"/>
            <w:shd w:val="clear" w:color="auto" w:fill="auto"/>
            <w:vAlign w:val="center"/>
            <w:hideMark/>
          </w:tcPr>
          <w:p w14:paraId="4586AA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A4BC9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DD3714" w14:textId="77777777" w:rsidTr="00F74549">
        <w:trPr>
          <w:trHeight w:val="340"/>
        </w:trPr>
        <w:tc>
          <w:tcPr>
            <w:tcW w:w="1129" w:type="dxa"/>
            <w:shd w:val="clear" w:color="auto" w:fill="auto"/>
            <w:vAlign w:val="center"/>
            <w:hideMark/>
          </w:tcPr>
          <w:p w14:paraId="48F7C5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46997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5211" w:type="dxa"/>
            <w:shd w:val="clear" w:color="auto" w:fill="auto"/>
            <w:vAlign w:val="center"/>
            <w:hideMark/>
          </w:tcPr>
          <w:p w14:paraId="41D50B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MEAT AND EDIBLE MEAT OFFAL</w:t>
            </w:r>
          </w:p>
        </w:tc>
        <w:tc>
          <w:tcPr>
            <w:tcW w:w="1272" w:type="dxa"/>
            <w:shd w:val="clear" w:color="auto" w:fill="auto"/>
            <w:vAlign w:val="center"/>
            <w:hideMark/>
          </w:tcPr>
          <w:p w14:paraId="2527A4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5F140B" w14:textId="77777777" w:rsidTr="00F74549">
        <w:trPr>
          <w:trHeight w:val="340"/>
        </w:trPr>
        <w:tc>
          <w:tcPr>
            <w:tcW w:w="1129" w:type="dxa"/>
            <w:shd w:val="clear" w:color="auto" w:fill="auto"/>
            <w:vAlign w:val="center"/>
            <w:hideMark/>
          </w:tcPr>
          <w:p w14:paraId="4D96EF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27E51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0201</w:t>
            </w:r>
          </w:p>
        </w:tc>
        <w:tc>
          <w:tcPr>
            <w:tcW w:w="5211" w:type="dxa"/>
            <w:shd w:val="clear" w:color="auto" w:fill="auto"/>
            <w:vAlign w:val="center"/>
            <w:hideMark/>
          </w:tcPr>
          <w:p w14:paraId="330F3A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Meat of bovine animals, fresh or chilled</w:t>
            </w:r>
          </w:p>
        </w:tc>
        <w:tc>
          <w:tcPr>
            <w:tcW w:w="1272" w:type="dxa"/>
            <w:shd w:val="clear" w:color="auto" w:fill="auto"/>
            <w:vAlign w:val="center"/>
            <w:hideMark/>
          </w:tcPr>
          <w:p w14:paraId="6A3A87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7EFC17C" w14:textId="77777777" w:rsidTr="00F74549">
        <w:trPr>
          <w:trHeight w:val="340"/>
        </w:trPr>
        <w:tc>
          <w:tcPr>
            <w:tcW w:w="1129" w:type="dxa"/>
            <w:shd w:val="clear" w:color="auto" w:fill="auto"/>
            <w:vAlign w:val="center"/>
            <w:hideMark/>
          </w:tcPr>
          <w:p w14:paraId="7490CB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1C9AD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0201.10</w:t>
            </w:r>
          </w:p>
        </w:tc>
        <w:tc>
          <w:tcPr>
            <w:tcW w:w="5211" w:type="dxa"/>
            <w:shd w:val="clear" w:color="auto" w:fill="auto"/>
            <w:vAlign w:val="center"/>
            <w:hideMark/>
          </w:tcPr>
          <w:p w14:paraId="612503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Carcasses and half-carcasses</w:t>
            </w:r>
          </w:p>
        </w:tc>
        <w:tc>
          <w:tcPr>
            <w:tcW w:w="1272" w:type="dxa"/>
            <w:shd w:val="clear" w:color="auto" w:fill="auto"/>
            <w:vAlign w:val="center"/>
            <w:hideMark/>
          </w:tcPr>
          <w:p w14:paraId="640612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67CBD0" w14:textId="77777777" w:rsidTr="00F74549">
        <w:trPr>
          <w:trHeight w:val="340"/>
        </w:trPr>
        <w:tc>
          <w:tcPr>
            <w:tcW w:w="1129" w:type="dxa"/>
            <w:shd w:val="clear" w:color="auto" w:fill="auto"/>
            <w:vAlign w:val="center"/>
            <w:hideMark/>
          </w:tcPr>
          <w:p w14:paraId="23DE8B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B9815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0201.20</w:t>
            </w:r>
          </w:p>
        </w:tc>
        <w:tc>
          <w:tcPr>
            <w:tcW w:w="5211" w:type="dxa"/>
            <w:shd w:val="clear" w:color="auto" w:fill="auto"/>
            <w:vAlign w:val="center"/>
            <w:hideMark/>
          </w:tcPr>
          <w:p w14:paraId="048D7D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cuts with bone in</w:t>
            </w:r>
          </w:p>
        </w:tc>
        <w:tc>
          <w:tcPr>
            <w:tcW w:w="1272" w:type="dxa"/>
            <w:shd w:val="clear" w:color="auto" w:fill="auto"/>
            <w:vAlign w:val="center"/>
            <w:hideMark/>
          </w:tcPr>
          <w:p w14:paraId="431E6D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052D4B" w14:textId="77777777" w:rsidTr="00F74549">
        <w:trPr>
          <w:trHeight w:val="340"/>
        </w:trPr>
        <w:tc>
          <w:tcPr>
            <w:tcW w:w="1129" w:type="dxa"/>
            <w:shd w:val="clear" w:color="auto" w:fill="auto"/>
            <w:vAlign w:val="center"/>
            <w:hideMark/>
          </w:tcPr>
          <w:p w14:paraId="060298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CA9A0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0201.30</w:t>
            </w:r>
          </w:p>
        </w:tc>
        <w:tc>
          <w:tcPr>
            <w:tcW w:w="5211" w:type="dxa"/>
            <w:shd w:val="clear" w:color="auto" w:fill="auto"/>
            <w:vAlign w:val="center"/>
            <w:hideMark/>
          </w:tcPr>
          <w:p w14:paraId="027EB1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Boneless</w:t>
            </w:r>
          </w:p>
        </w:tc>
        <w:tc>
          <w:tcPr>
            <w:tcW w:w="1272" w:type="dxa"/>
            <w:shd w:val="clear" w:color="auto" w:fill="auto"/>
            <w:vAlign w:val="center"/>
            <w:hideMark/>
          </w:tcPr>
          <w:p w14:paraId="517EF1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73B932" w14:textId="77777777" w:rsidTr="00F74549">
        <w:trPr>
          <w:trHeight w:val="340"/>
        </w:trPr>
        <w:tc>
          <w:tcPr>
            <w:tcW w:w="1129" w:type="dxa"/>
            <w:shd w:val="clear" w:color="auto" w:fill="auto"/>
            <w:vAlign w:val="center"/>
            <w:hideMark/>
          </w:tcPr>
          <w:p w14:paraId="77A743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6C71B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0202</w:t>
            </w:r>
          </w:p>
        </w:tc>
        <w:tc>
          <w:tcPr>
            <w:tcW w:w="5211" w:type="dxa"/>
            <w:shd w:val="clear" w:color="auto" w:fill="auto"/>
            <w:vAlign w:val="center"/>
            <w:hideMark/>
          </w:tcPr>
          <w:p w14:paraId="7F6D9D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Meat of bovine animals, frozen</w:t>
            </w:r>
          </w:p>
        </w:tc>
        <w:tc>
          <w:tcPr>
            <w:tcW w:w="1272" w:type="dxa"/>
            <w:shd w:val="clear" w:color="auto" w:fill="auto"/>
            <w:vAlign w:val="center"/>
            <w:hideMark/>
          </w:tcPr>
          <w:p w14:paraId="2B4F62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8A3C1D4" w14:textId="77777777" w:rsidTr="00F74549">
        <w:trPr>
          <w:trHeight w:val="340"/>
        </w:trPr>
        <w:tc>
          <w:tcPr>
            <w:tcW w:w="1129" w:type="dxa"/>
            <w:shd w:val="clear" w:color="auto" w:fill="auto"/>
            <w:vAlign w:val="center"/>
            <w:hideMark/>
          </w:tcPr>
          <w:p w14:paraId="359471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AD900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0202.10</w:t>
            </w:r>
          </w:p>
        </w:tc>
        <w:tc>
          <w:tcPr>
            <w:tcW w:w="5211" w:type="dxa"/>
            <w:shd w:val="clear" w:color="auto" w:fill="auto"/>
            <w:vAlign w:val="center"/>
            <w:hideMark/>
          </w:tcPr>
          <w:p w14:paraId="11EB05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Carcasses and half-carcasses</w:t>
            </w:r>
          </w:p>
        </w:tc>
        <w:tc>
          <w:tcPr>
            <w:tcW w:w="1272" w:type="dxa"/>
            <w:shd w:val="clear" w:color="auto" w:fill="auto"/>
            <w:vAlign w:val="center"/>
            <w:hideMark/>
          </w:tcPr>
          <w:p w14:paraId="00416A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046391" w14:textId="77777777" w:rsidTr="00F74549">
        <w:trPr>
          <w:trHeight w:val="340"/>
        </w:trPr>
        <w:tc>
          <w:tcPr>
            <w:tcW w:w="1129" w:type="dxa"/>
            <w:shd w:val="clear" w:color="auto" w:fill="auto"/>
            <w:vAlign w:val="center"/>
            <w:hideMark/>
          </w:tcPr>
          <w:p w14:paraId="6D4FD6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AD4B3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0202.20</w:t>
            </w:r>
          </w:p>
        </w:tc>
        <w:tc>
          <w:tcPr>
            <w:tcW w:w="5211" w:type="dxa"/>
            <w:shd w:val="clear" w:color="auto" w:fill="auto"/>
            <w:vAlign w:val="center"/>
            <w:hideMark/>
          </w:tcPr>
          <w:p w14:paraId="3CF167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cuts with bone in</w:t>
            </w:r>
          </w:p>
        </w:tc>
        <w:tc>
          <w:tcPr>
            <w:tcW w:w="1272" w:type="dxa"/>
            <w:shd w:val="clear" w:color="auto" w:fill="auto"/>
            <w:vAlign w:val="center"/>
            <w:hideMark/>
          </w:tcPr>
          <w:p w14:paraId="142510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B6DFE2F" w14:textId="77777777" w:rsidTr="00F74549">
        <w:trPr>
          <w:trHeight w:val="340"/>
        </w:trPr>
        <w:tc>
          <w:tcPr>
            <w:tcW w:w="1129" w:type="dxa"/>
            <w:shd w:val="clear" w:color="auto" w:fill="auto"/>
            <w:vAlign w:val="center"/>
            <w:hideMark/>
          </w:tcPr>
          <w:p w14:paraId="5C6CB2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11634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0202.30</w:t>
            </w:r>
          </w:p>
        </w:tc>
        <w:tc>
          <w:tcPr>
            <w:tcW w:w="5211" w:type="dxa"/>
            <w:shd w:val="clear" w:color="auto" w:fill="auto"/>
            <w:vAlign w:val="center"/>
            <w:hideMark/>
          </w:tcPr>
          <w:p w14:paraId="5BF1B4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Boneless</w:t>
            </w:r>
          </w:p>
        </w:tc>
        <w:tc>
          <w:tcPr>
            <w:tcW w:w="1272" w:type="dxa"/>
            <w:shd w:val="clear" w:color="auto" w:fill="auto"/>
            <w:vAlign w:val="center"/>
            <w:hideMark/>
          </w:tcPr>
          <w:p w14:paraId="62978F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F8C3AF" w14:textId="77777777" w:rsidTr="00F74549">
        <w:trPr>
          <w:trHeight w:val="340"/>
        </w:trPr>
        <w:tc>
          <w:tcPr>
            <w:tcW w:w="1129" w:type="dxa"/>
            <w:shd w:val="clear" w:color="auto" w:fill="auto"/>
            <w:vAlign w:val="center"/>
            <w:hideMark/>
          </w:tcPr>
          <w:p w14:paraId="75BD44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8E9F9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0203</w:t>
            </w:r>
          </w:p>
        </w:tc>
        <w:tc>
          <w:tcPr>
            <w:tcW w:w="5211" w:type="dxa"/>
            <w:shd w:val="clear" w:color="auto" w:fill="auto"/>
            <w:vAlign w:val="center"/>
            <w:hideMark/>
          </w:tcPr>
          <w:p w14:paraId="430DDB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Meat of swine, fresh, chilled or frozen</w:t>
            </w:r>
          </w:p>
        </w:tc>
        <w:tc>
          <w:tcPr>
            <w:tcW w:w="1272" w:type="dxa"/>
            <w:shd w:val="clear" w:color="auto" w:fill="auto"/>
            <w:vAlign w:val="center"/>
            <w:hideMark/>
          </w:tcPr>
          <w:p w14:paraId="05B670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85CB6C" w14:textId="77777777" w:rsidTr="00F74549">
        <w:trPr>
          <w:trHeight w:val="340"/>
        </w:trPr>
        <w:tc>
          <w:tcPr>
            <w:tcW w:w="1129" w:type="dxa"/>
            <w:shd w:val="clear" w:color="auto" w:fill="auto"/>
            <w:vAlign w:val="center"/>
            <w:hideMark/>
          </w:tcPr>
          <w:p w14:paraId="5C77E9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F4BF7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0203.11</w:t>
            </w:r>
          </w:p>
        </w:tc>
        <w:tc>
          <w:tcPr>
            <w:tcW w:w="5211" w:type="dxa"/>
            <w:shd w:val="clear" w:color="auto" w:fill="auto"/>
            <w:vAlign w:val="center"/>
            <w:hideMark/>
          </w:tcPr>
          <w:p w14:paraId="2061B9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carcasses and half-carcasses</w:t>
            </w:r>
          </w:p>
        </w:tc>
        <w:tc>
          <w:tcPr>
            <w:tcW w:w="1272" w:type="dxa"/>
            <w:shd w:val="clear" w:color="auto" w:fill="auto"/>
            <w:vAlign w:val="center"/>
            <w:hideMark/>
          </w:tcPr>
          <w:p w14:paraId="600A7D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677DD6" w14:textId="77777777" w:rsidTr="00F74549">
        <w:trPr>
          <w:trHeight w:val="340"/>
        </w:trPr>
        <w:tc>
          <w:tcPr>
            <w:tcW w:w="1129" w:type="dxa"/>
            <w:shd w:val="clear" w:color="auto" w:fill="auto"/>
            <w:vAlign w:val="center"/>
            <w:hideMark/>
          </w:tcPr>
          <w:p w14:paraId="60D99D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78DDB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0203.12</w:t>
            </w:r>
          </w:p>
        </w:tc>
        <w:tc>
          <w:tcPr>
            <w:tcW w:w="5211" w:type="dxa"/>
            <w:shd w:val="clear" w:color="auto" w:fill="auto"/>
            <w:vAlign w:val="center"/>
            <w:hideMark/>
          </w:tcPr>
          <w:p w14:paraId="382134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hams, shoulders and cuts thereof, with bone in</w:t>
            </w:r>
          </w:p>
        </w:tc>
        <w:tc>
          <w:tcPr>
            <w:tcW w:w="1272" w:type="dxa"/>
            <w:shd w:val="clear" w:color="auto" w:fill="auto"/>
            <w:vAlign w:val="center"/>
            <w:hideMark/>
          </w:tcPr>
          <w:p w14:paraId="6CDDEA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6E2202" w14:textId="77777777" w:rsidTr="00F74549">
        <w:trPr>
          <w:trHeight w:val="340"/>
        </w:trPr>
        <w:tc>
          <w:tcPr>
            <w:tcW w:w="1129" w:type="dxa"/>
            <w:shd w:val="clear" w:color="auto" w:fill="auto"/>
            <w:vAlign w:val="center"/>
            <w:hideMark/>
          </w:tcPr>
          <w:p w14:paraId="555341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5FB0B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0203.19</w:t>
            </w:r>
          </w:p>
        </w:tc>
        <w:tc>
          <w:tcPr>
            <w:tcW w:w="5211" w:type="dxa"/>
            <w:shd w:val="clear" w:color="auto" w:fill="auto"/>
            <w:vAlign w:val="center"/>
            <w:hideMark/>
          </w:tcPr>
          <w:p w14:paraId="3AE83F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other</w:t>
            </w:r>
          </w:p>
        </w:tc>
        <w:tc>
          <w:tcPr>
            <w:tcW w:w="1272" w:type="dxa"/>
            <w:shd w:val="clear" w:color="auto" w:fill="auto"/>
            <w:vAlign w:val="center"/>
            <w:hideMark/>
          </w:tcPr>
          <w:p w14:paraId="7AC876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94CC5F1" w14:textId="77777777" w:rsidTr="00F74549">
        <w:trPr>
          <w:trHeight w:val="340"/>
        </w:trPr>
        <w:tc>
          <w:tcPr>
            <w:tcW w:w="1129" w:type="dxa"/>
            <w:shd w:val="clear" w:color="auto" w:fill="auto"/>
            <w:vAlign w:val="center"/>
            <w:hideMark/>
          </w:tcPr>
          <w:p w14:paraId="571BAB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B80C2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0203.21</w:t>
            </w:r>
          </w:p>
        </w:tc>
        <w:tc>
          <w:tcPr>
            <w:tcW w:w="5211" w:type="dxa"/>
            <w:shd w:val="clear" w:color="auto" w:fill="auto"/>
            <w:vAlign w:val="center"/>
            <w:hideMark/>
          </w:tcPr>
          <w:p w14:paraId="75C45D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carcasses and half-carcasses</w:t>
            </w:r>
          </w:p>
        </w:tc>
        <w:tc>
          <w:tcPr>
            <w:tcW w:w="1272" w:type="dxa"/>
            <w:shd w:val="clear" w:color="auto" w:fill="auto"/>
            <w:vAlign w:val="center"/>
            <w:hideMark/>
          </w:tcPr>
          <w:p w14:paraId="094363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74E0A37" w14:textId="77777777" w:rsidTr="00F74549">
        <w:trPr>
          <w:trHeight w:val="340"/>
        </w:trPr>
        <w:tc>
          <w:tcPr>
            <w:tcW w:w="1129" w:type="dxa"/>
            <w:shd w:val="clear" w:color="auto" w:fill="auto"/>
            <w:vAlign w:val="center"/>
            <w:hideMark/>
          </w:tcPr>
          <w:p w14:paraId="1152A1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A046A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0203.22</w:t>
            </w:r>
          </w:p>
        </w:tc>
        <w:tc>
          <w:tcPr>
            <w:tcW w:w="5211" w:type="dxa"/>
            <w:shd w:val="clear" w:color="auto" w:fill="auto"/>
            <w:vAlign w:val="center"/>
            <w:hideMark/>
          </w:tcPr>
          <w:p w14:paraId="068734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hams, shoulders and cuts thereof, with bone in</w:t>
            </w:r>
          </w:p>
        </w:tc>
        <w:tc>
          <w:tcPr>
            <w:tcW w:w="1272" w:type="dxa"/>
            <w:shd w:val="clear" w:color="auto" w:fill="auto"/>
            <w:vAlign w:val="center"/>
            <w:hideMark/>
          </w:tcPr>
          <w:p w14:paraId="0C085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9B47D1" w14:textId="77777777" w:rsidTr="00F74549">
        <w:trPr>
          <w:trHeight w:val="340"/>
        </w:trPr>
        <w:tc>
          <w:tcPr>
            <w:tcW w:w="1129" w:type="dxa"/>
            <w:shd w:val="clear" w:color="auto" w:fill="auto"/>
            <w:vAlign w:val="center"/>
            <w:hideMark/>
          </w:tcPr>
          <w:p w14:paraId="47EAB1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1A58D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0203.29</w:t>
            </w:r>
          </w:p>
        </w:tc>
        <w:tc>
          <w:tcPr>
            <w:tcW w:w="5211" w:type="dxa"/>
            <w:shd w:val="clear" w:color="auto" w:fill="auto"/>
            <w:vAlign w:val="center"/>
            <w:hideMark/>
          </w:tcPr>
          <w:p w14:paraId="173029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other</w:t>
            </w:r>
          </w:p>
        </w:tc>
        <w:tc>
          <w:tcPr>
            <w:tcW w:w="1272" w:type="dxa"/>
            <w:shd w:val="clear" w:color="auto" w:fill="auto"/>
            <w:vAlign w:val="center"/>
            <w:hideMark/>
          </w:tcPr>
          <w:p w14:paraId="2DA1D5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6C4AF9" w14:textId="77777777" w:rsidTr="00F74549">
        <w:trPr>
          <w:trHeight w:val="340"/>
        </w:trPr>
        <w:tc>
          <w:tcPr>
            <w:tcW w:w="1129" w:type="dxa"/>
            <w:shd w:val="clear" w:color="auto" w:fill="auto"/>
            <w:vAlign w:val="center"/>
            <w:hideMark/>
          </w:tcPr>
          <w:p w14:paraId="441EEE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1BFBC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w:t>
            </w:r>
          </w:p>
        </w:tc>
        <w:tc>
          <w:tcPr>
            <w:tcW w:w="5211" w:type="dxa"/>
            <w:shd w:val="clear" w:color="auto" w:fill="auto"/>
            <w:vAlign w:val="center"/>
            <w:hideMark/>
          </w:tcPr>
          <w:p w14:paraId="63AD92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Meat of sheep or goats, fresh, chilled or frozen</w:t>
            </w:r>
          </w:p>
        </w:tc>
        <w:tc>
          <w:tcPr>
            <w:tcW w:w="1272" w:type="dxa"/>
            <w:shd w:val="clear" w:color="auto" w:fill="auto"/>
            <w:vAlign w:val="center"/>
            <w:hideMark/>
          </w:tcPr>
          <w:p w14:paraId="14D04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06549C" w14:textId="77777777" w:rsidTr="00F74549">
        <w:trPr>
          <w:trHeight w:val="340"/>
        </w:trPr>
        <w:tc>
          <w:tcPr>
            <w:tcW w:w="1129" w:type="dxa"/>
            <w:shd w:val="clear" w:color="auto" w:fill="auto"/>
            <w:vAlign w:val="center"/>
            <w:hideMark/>
          </w:tcPr>
          <w:p w14:paraId="7684E7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3A991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0204.10</w:t>
            </w:r>
          </w:p>
        </w:tc>
        <w:tc>
          <w:tcPr>
            <w:tcW w:w="5211" w:type="dxa"/>
            <w:shd w:val="clear" w:color="auto" w:fill="auto"/>
            <w:vAlign w:val="center"/>
            <w:hideMark/>
          </w:tcPr>
          <w:p w14:paraId="7B32FA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Carcasses and half-carcasses of lamb, fresh or chilled</w:t>
            </w:r>
          </w:p>
        </w:tc>
        <w:tc>
          <w:tcPr>
            <w:tcW w:w="1272" w:type="dxa"/>
            <w:shd w:val="clear" w:color="auto" w:fill="auto"/>
            <w:vAlign w:val="center"/>
            <w:hideMark/>
          </w:tcPr>
          <w:p w14:paraId="6DC314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3B9052" w14:textId="77777777" w:rsidTr="00F74549">
        <w:trPr>
          <w:trHeight w:val="340"/>
        </w:trPr>
        <w:tc>
          <w:tcPr>
            <w:tcW w:w="1129" w:type="dxa"/>
            <w:shd w:val="clear" w:color="auto" w:fill="auto"/>
            <w:vAlign w:val="center"/>
            <w:hideMark/>
          </w:tcPr>
          <w:p w14:paraId="3DE8CB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6CFE3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0204.21</w:t>
            </w:r>
          </w:p>
        </w:tc>
        <w:tc>
          <w:tcPr>
            <w:tcW w:w="5211" w:type="dxa"/>
            <w:shd w:val="clear" w:color="auto" w:fill="auto"/>
            <w:vAlign w:val="center"/>
            <w:hideMark/>
          </w:tcPr>
          <w:p w14:paraId="1047DD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meat of sheep, fresh or chilled:  carcasses and half-carcasses</w:t>
            </w:r>
          </w:p>
        </w:tc>
        <w:tc>
          <w:tcPr>
            <w:tcW w:w="1272" w:type="dxa"/>
            <w:shd w:val="clear" w:color="auto" w:fill="auto"/>
            <w:vAlign w:val="center"/>
            <w:hideMark/>
          </w:tcPr>
          <w:p w14:paraId="301498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CC6A37" w14:textId="77777777" w:rsidTr="00F74549">
        <w:trPr>
          <w:trHeight w:val="340"/>
        </w:trPr>
        <w:tc>
          <w:tcPr>
            <w:tcW w:w="1129" w:type="dxa"/>
            <w:shd w:val="clear" w:color="auto" w:fill="auto"/>
            <w:vAlign w:val="center"/>
            <w:hideMark/>
          </w:tcPr>
          <w:p w14:paraId="051C53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ABE70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0204.22</w:t>
            </w:r>
          </w:p>
        </w:tc>
        <w:tc>
          <w:tcPr>
            <w:tcW w:w="5211" w:type="dxa"/>
            <w:shd w:val="clear" w:color="auto" w:fill="auto"/>
            <w:vAlign w:val="center"/>
            <w:hideMark/>
          </w:tcPr>
          <w:p w14:paraId="66EF2A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meat of sheep, fresh or chilled:  other cuts with bone in</w:t>
            </w:r>
          </w:p>
        </w:tc>
        <w:tc>
          <w:tcPr>
            <w:tcW w:w="1272" w:type="dxa"/>
            <w:shd w:val="clear" w:color="auto" w:fill="auto"/>
            <w:vAlign w:val="center"/>
            <w:hideMark/>
          </w:tcPr>
          <w:p w14:paraId="002E2E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9A25E7" w14:textId="77777777" w:rsidTr="00F74549">
        <w:trPr>
          <w:trHeight w:val="340"/>
        </w:trPr>
        <w:tc>
          <w:tcPr>
            <w:tcW w:w="1129" w:type="dxa"/>
            <w:shd w:val="clear" w:color="auto" w:fill="auto"/>
            <w:vAlign w:val="center"/>
            <w:hideMark/>
          </w:tcPr>
          <w:p w14:paraId="6B136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180EF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0204.23</w:t>
            </w:r>
          </w:p>
        </w:tc>
        <w:tc>
          <w:tcPr>
            <w:tcW w:w="5211" w:type="dxa"/>
            <w:shd w:val="clear" w:color="auto" w:fill="auto"/>
            <w:vAlign w:val="center"/>
            <w:hideMark/>
          </w:tcPr>
          <w:p w14:paraId="2A66C8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meat of sheep, fresh or chilled:  boneless</w:t>
            </w:r>
          </w:p>
        </w:tc>
        <w:tc>
          <w:tcPr>
            <w:tcW w:w="1272" w:type="dxa"/>
            <w:shd w:val="clear" w:color="auto" w:fill="auto"/>
            <w:vAlign w:val="center"/>
            <w:hideMark/>
          </w:tcPr>
          <w:p w14:paraId="44308C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2204DD" w14:textId="77777777" w:rsidTr="00F74549">
        <w:trPr>
          <w:trHeight w:val="340"/>
        </w:trPr>
        <w:tc>
          <w:tcPr>
            <w:tcW w:w="1129" w:type="dxa"/>
            <w:shd w:val="clear" w:color="auto" w:fill="auto"/>
            <w:vAlign w:val="center"/>
            <w:hideMark/>
          </w:tcPr>
          <w:p w14:paraId="55ACDA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33F65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0204.30</w:t>
            </w:r>
          </w:p>
        </w:tc>
        <w:tc>
          <w:tcPr>
            <w:tcW w:w="5211" w:type="dxa"/>
            <w:shd w:val="clear" w:color="auto" w:fill="auto"/>
            <w:vAlign w:val="center"/>
            <w:hideMark/>
          </w:tcPr>
          <w:p w14:paraId="1216B2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Carcasses and half-carcasses of lamb, frozen</w:t>
            </w:r>
          </w:p>
        </w:tc>
        <w:tc>
          <w:tcPr>
            <w:tcW w:w="1272" w:type="dxa"/>
            <w:shd w:val="clear" w:color="auto" w:fill="auto"/>
            <w:vAlign w:val="center"/>
            <w:hideMark/>
          </w:tcPr>
          <w:p w14:paraId="0BC2E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E003A5" w14:textId="77777777" w:rsidTr="00F74549">
        <w:trPr>
          <w:trHeight w:val="340"/>
        </w:trPr>
        <w:tc>
          <w:tcPr>
            <w:tcW w:w="1129" w:type="dxa"/>
            <w:shd w:val="clear" w:color="auto" w:fill="auto"/>
            <w:vAlign w:val="center"/>
            <w:hideMark/>
          </w:tcPr>
          <w:p w14:paraId="0A217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40F885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0204.41</w:t>
            </w:r>
          </w:p>
        </w:tc>
        <w:tc>
          <w:tcPr>
            <w:tcW w:w="5211" w:type="dxa"/>
            <w:shd w:val="clear" w:color="auto" w:fill="auto"/>
            <w:vAlign w:val="center"/>
            <w:hideMark/>
          </w:tcPr>
          <w:p w14:paraId="1921C5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meat of sheep, frozen:  carcasses and half-carcasses</w:t>
            </w:r>
          </w:p>
        </w:tc>
        <w:tc>
          <w:tcPr>
            <w:tcW w:w="1272" w:type="dxa"/>
            <w:shd w:val="clear" w:color="auto" w:fill="auto"/>
            <w:vAlign w:val="center"/>
            <w:hideMark/>
          </w:tcPr>
          <w:p w14:paraId="3F9597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6828B67" w14:textId="77777777" w:rsidTr="00F74549">
        <w:trPr>
          <w:trHeight w:val="340"/>
        </w:trPr>
        <w:tc>
          <w:tcPr>
            <w:tcW w:w="1129" w:type="dxa"/>
            <w:shd w:val="clear" w:color="auto" w:fill="auto"/>
            <w:vAlign w:val="center"/>
            <w:hideMark/>
          </w:tcPr>
          <w:p w14:paraId="74F8C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080C2F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0204.42</w:t>
            </w:r>
          </w:p>
        </w:tc>
        <w:tc>
          <w:tcPr>
            <w:tcW w:w="5211" w:type="dxa"/>
            <w:shd w:val="clear" w:color="auto" w:fill="auto"/>
            <w:vAlign w:val="center"/>
            <w:hideMark/>
          </w:tcPr>
          <w:p w14:paraId="5679F2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meat of sheep, frozen:  other cuts with bone in</w:t>
            </w:r>
          </w:p>
        </w:tc>
        <w:tc>
          <w:tcPr>
            <w:tcW w:w="1272" w:type="dxa"/>
            <w:shd w:val="clear" w:color="auto" w:fill="auto"/>
            <w:vAlign w:val="center"/>
            <w:hideMark/>
          </w:tcPr>
          <w:p w14:paraId="1F4FE1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B4F21F" w14:textId="77777777" w:rsidTr="00F74549">
        <w:trPr>
          <w:trHeight w:val="340"/>
        </w:trPr>
        <w:tc>
          <w:tcPr>
            <w:tcW w:w="1129" w:type="dxa"/>
            <w:shd w:val="clear" w:color="auto" w:fill="auto"/>
            <w:vAlign w:val="center"/>
            <w:hideMark/>
          </w:tcPr>
          <w:p w14:paraId="692AD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CBE16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0204.43</w:t>
            </w:r>
          </w:p>
        </w:tc>
        <w:tc>
          <w:tcPr>
            <w:tcW w:w="5211" w:type="dxa"/>
            <w:shd w:val="clear" w:color="auto" w:fill="auto"/>
            <w:vAlign w:val="center"/>
            <w:hideMark/>
          </w:tcPr>
          <w:p w14:paraId="1366AB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meat of sheep, frozen:  boneless</w:t>
            </w:r>
          </w:p>
        </w:tc>
        <w:tc>
          <w:tcPr>
            <w:tcW w:w="1272" w:type="dxa"/>
            <w:shd w:val="clear" w:color="auto" w:fill="auto"/>
            <w:vAlign w:val="center"/>
            <w:hideMark/>
          </w:tcPr>
          <w:p w14:paraId="64C842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96FF9D9" w14:textId="77777777" w:rsidTr="00F74549">
        <w:trPr>
          <w:trHeight w:val="340"/>
        </w:trPr>
        <w:tc>
          <w:tcPr>
            <w:tcW w:w="1129" w:type="dxa"/>
            <w:shd w:val="clear" w:color="auto" w:fill="auto"/>
            <w:vAlign w:val="center"/>
            <w:hideMark/>
          </w:tcPr>
          <w:p w14:paraId="45B988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9B925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0204.50</w:t>
            </w:r>
          </w:p>
        </w:tc>
        <w:tc>
          <w:tcPr>
            <w:tcW w:w="5211" w:type="dxa"/>
            <w:shd w:val="clear" w:color="auto" w:fill="auto"/>
            <w:vAlign w:val="center"/>
            <w:hideMark/>
          </w:tcPr>
          <w:p w14:paraId="4EEEDE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Meat of goats</w:t>
            </w:r>
          </w:p>
        </w:tc>
        <w:tc>
          <w:tcPr>
            <w:tcW w:w="1272" w:type="dxa"/>
            <w:shd w:val="clear" w:color="auto" w:fill="auto"/>
            <w:vAlign w:val="center"/>
            <w:hideMark/>
          </w:tcPr>
          <w:p w14:paraId="3CD098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CDF426" w14:textId="77777777" w:rsidTr="00F74549">
        <w:trPr>
          <w:trHeight w:val="340"/>
        </w:trPr>
        <w:tc>
          <w:tcPr>
            <w:tcW w:w="1129" w:type="dxa"/>
            <w:shd w:val="clear" w:color="auto" w:fill="auto"/>
            <w:vAlign w:val="center"/>
            <w:hideMark/>
          </w:tcPr>
          <w:p w14:paraId="47D0C9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FDF8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0205.00 </w:t>
            </w:r>
          </w:p>
        </w:tc>
        <w:tc>
          <w:tcPr>
            <w:tcW w:w="5211" w:type="dxa"/>
            <w:shd w:val="clear" w:color="auto" w:fill="auto"/>
            <w:vAlign w:val="center"/>
            <w:hideMark/>
          </w:tcPr>
          <w:p w14:paraId="2EA2F5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Meat of horses, asses, mules or hinnies, fresh, chilled or frozen</w:t>
            </w:r>
          </w:p>
        </w:tc>
        <w:tc>
          <w:tcPr>
            <w:tcW w:w="1272" w:type="dxa"/>
            <w:shd w:val="clear" w:color="auto" w:fill="auto"/>
            <w:vAlign w:val="center"/>
            <w:hideMark/>
          </w:tcPr>
          <w:p w14:paraId="3CA303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D063E6" w14:textId="77777777" w:rsidTr="00F74549">
        <w:trPr>
          <w:trHeight w:val="340"/>
        </w:trPr>
        <w:tc>
          <w:tcPr>
            <w:tcW w:w="1129" w:type="dxa"/>
            <w:shd w:val="clear" w:color="auto" w:fill="auto"/>
            <w:vAlign w:val="center"/>
            <w:hideMark/>
          </w:tcPr>
          <w:p w14:paraId="7C1C41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305DF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w:t>
            </w:r>
          </w:p>
        </w:tc>
        <w:tc>
          <w:tcPr>
            <w:tcW w:w="5211" w:type="dxa"/>
            <w:shd w:val="clear" w:color="auto" w:fill="auto"/>
            <w:vAlign w:val="center"/>
            <w:hideMark/>
          </w:tcPr>
          <w:p w14:paraId="736DCE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Edible offal of bovine animals, swine, sheep, goats, horses, asses, mules or hinnies, fresh, chilled or frozen</w:t>
            </w:r>
          </w:p>
        </w:tc>
        <w:tc>
          <w:tcPr>
            <w:tcW w:w="1272" w:type="dxa"/>
            <w:shd w:val="clear" w:color="auto" w:fill="auto"/>
            <w:vAlign w:val="center"/>
            <w:hideMark/>
          </w:tcPr>
          <w:p w14:paraId="569B3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5B0FA7" w14:textId="77777777" w:rsidTr="00F74549">
        <w:trPr>
          <w:trHeight w:val="340"/>
        </w:trPr>
        <w:tc>
          <w:tcPr>
            <w:tcW w:w="1129" w:type="dxa"/>
            <w:shd w:val="clear" w:color="auto" w:fill="auto"/>
            <w:vAlign w:val="center"/>
            <w:hideMark/>
          </w:tcPr>
          <w:p w14:paraId="47953D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02</w:t>
            </w:r>
          </w:p>
        </w:tc>
        <w:tc>
          <w:tcPr>
            <w:tcW w:w="1276" w:type="dxa"/>
            <w:shd w:val="clear" w:color="auto" w:fill="auto"/>
            <w:vAlign w:val="center"/>
            <w:hideMark/>
          </w:tcPr>
          <w:p w14:paraId="43664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0206.10</w:t>
            </w:r>
          </w:p>
        </w:tc>
        <w:tc>
          <w:tcPr>
            <w:tcW w:w="5211" w:type="dxa"/>
            <w:shd w:val="clear" w:color="auto" w:fill="auto"/>
            <w:vAlign w:val="center"/>
            <w:hideMark/>
          </w:tcPr>
          <w:p w14:paraId="46F5FB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bovine animals, fresh or chilled</w:t>
            </w:r>
          </w:p>
        </w:tc>
        <w:tc>
          <w:tcPr>
            <w:tcW w:w="1272" w:type="dxa"/>
            <w:shd w:val="clear" w:color="auto" w:fill="auto"/>
            <w:vAlign w:val="center"/>
            <w:hideMark/>
          </w:tcPr>
          <w:p w14:paraId="65AC20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96D50E" w14:textId="77777777" w:rsidTr="00F74549">
        <w:trPr>
          <w:trHeight w:val="340"/>
        </w:trPr>
        <w:tc>
          <w:tcPr>
            <w:tcW w:w="1129" w:type="dxa"/>
            <w:shd w:val="clear" w:color="auto" w:fill="auto"/>
            <w:vAlign w:val="center"/>
            <w:hideMark/>
          </w:tcPr>
          <w:p w14:paraId="1B7441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5F153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0206.21</w:t>
            </w:r>
          </w:p>
        </w:tc>
        <w:tc>
          <w:tcPr>
            <w:tcW w:w="5211" w:type="dxa"/>
            <w:shd w:val="clear" w:color="auto" w:fill="auto"/>
            <w:vAlign w:val="center"/>
            <w:hideMark/>
          </w:tcPr>
          <w:p w14:paraId="262556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bovine animals, frozen:  tongues</w:t>
            </w:r>
          </w:p>
        </w:tc>
        <w:tc>
          <w:tcPr>
            <w:tcW w:w="1272" w:type="dxa"/>
            <w:shd w:val="clear" w:color="auto" w:fill="auto"/>
            <w:vAlign w:val="center"/>
            <w:hideMark/>
          </w:tcPr>
          <w:p w14:paraId="01815B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FBBD60" w14:textId="77777777" w:rsidTr="00F74549">
        <w:trPr>
          <w:trHeight w:val="340"/>
        </w:trPr>
        <w:tc>
          <w:tcPr>
            <w:tcW w:w="1129" w:type="dxa"/>
            <w:shd w:val="clear" w:color="auto" w:fill="auto"/>
            <w:vAlign w:val="center"/>
            <w:hideMark/>
          </w:tcPr>
          <w:p w14:paraId="677871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2A23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0206.22</w:t>
            </w:r>
          </w:p>
        </w:tc>
        <w:tc>
          <w:tcPr>
            <w:tcW w:w="5211" w:type="dxa"/>
            <w:shd w:val="clear" w:color="auto" w:fill="auto"/>
            <w:vAlign w:val="center"/>
            <w:hideMark/>
          </w:tcPr>
          <w:p w14:paraId="73E7C6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bovine animals, frozen:  livers</w:t>
            </w:r>
          </w:p>
        </w:tc>
        <w:tc>
          <w:tcPr>
            <w:tcW w:w="1272" w:type="dxa"/>
            <w:shd w:val="clear" w:color="auto" w:fill="auto"/>
            <w:vAlign w:val="center"/>
            <w:hideMark/>
          </w:tcPr>
          <w:p w14:paraId="1DAB70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61CB1E" w14:textId="77777777" w:rsidTr="00F74549">
        <w:trPr>
          <w:trHeight w:val="340"/>
        </w:trPr>
        <w:tc>
          <w:tcPr>
            <w:tcW w:w="1129" w:type="dxa"/>
            <w:shd w:val="clear" w:color="auto" w:fill="auto"/>
            <w:vAlign w:val="center"/>
            <w:hideMark/>
          </w:tcPr>
          <w:p w14:paraId="589CE0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56A97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0206.29</w:t>
            </w:r>
          </w:p>
        </w:tc>
        <w:tc>
          <w:tcPr>
            <w:tcW w:w="5211" w:type="dxa"/>
            <w:shd w:val="clear" w:color="auto" w:fill="auto"/>
            <w:vAlign w:val="center"/>
            <w:hideMark/>
          </w:tcPr>
          <w:p w14:paraId="354521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bovine animals, frozen:  other</w:t>
            </w:r>
          </w:p>
        </w:tc>
        <w:tc>
          <w:tcPr>
            <w:tcW w:w="1272" w:type="dxa"/>
            <w:shd w:val="clear" w:color="auto" w:fill="auto"/>
            <w:vAlign w:val="center"/>
            <w:hideMark/>
          </w:tcPr>
          <w:p w14:paraId="382952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6D3C21" w14:textId="77777777" w:rsidTr="00F74549">
        <w:trPr>
          <w:trHeight w:val="340"/>
        </w:trPr>
        <w:tc>
          <w:tcPr>
            <w:tcW w:w="1129" w:type="dxa"/>
            <w:shd w:val="clear" w:color="auto" w:fill="auto"/>
            <w:vAlign w:val="center"/>
            <w:hideMark/>
          </w:tcPr>
          <w:p w14:paraId="56BA06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9985D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0206.30</w:t>
            </w:r>
          </w:p>
        </w:tc>
        <w:tc>
          <w:tcPr>
            <w:tcW w:w="5211" w:type="dxa"/>
            <w:shd w:val="clear" w:color="auto" w:fill="auto"/>
            <w:vAlign w:val="center"/>
            <w:hideMark/>
          </w:tcPr>
          <w:p w14:paraId="253796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fresh or chilled</w:t>
            </w:r>
          </w:p>
        </w:tc>
        <w:tc>
          <w:tcPr>
            <w:tcW w:w="1272" w:type="dxa"/>
            <w:shd w:val="clear" w:color="auto" w:fill="auto"/>
            <w:vAlign w:val="center"/>
            <w:hideMark/>
          </w:tcPr>
          <w:p w14:paraId="60924B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5796E9E" w14:textId="77777777" w:rsidTr="00F74549">
        <w:trPr>
          <w:trHeight w:val="340"/>
        </w:trPr>
        <w:tc>
          <w:tcPr>
            <w:tcW w:w="1129" w:type="dxa"/>
            <w:shd w:val="clear" w:color="auto" w:fill="auto"/>
            <w:vAlign w:val="center"/>
            <w:hideMark/>
          </w:tcPr>
          <w:p w14:paraId="64A89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3D546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0206.41</w:t>
            </w:r>
          </w:p>
        </w:tc>
        <w:tc>
          <w:tcPr>
            <w:tcW w:w="5211" w:type="dxa"/>
            <w:shd w:val="clear" w:color="auto" w:fill="auto"/>
            <w:vAlign w:val="center"/>
            <w:hideMark/>
          </w:tcPr>
          <w:p w14:paraId="17F216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frozen:  livers</w:t>
            </w:r>
          </w:p>
        </w:tc>
        <w:tc>
          <w:tcPr>
            <w:tcW w:w="1272" w:type="dxa"/>
            <w:shd w:val="clear" w:color="auto" w:fill="auto"/>
            <w:vAlign w:val="center"/>
            <w:hideMark/>
          </w:tcPr>
          <w:p w14:paraId="3D59B4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F1C6D80" w14:textId="77777777" w:rsidTr="00F74549">
        <w:trPr>
          <w:trHeight w:val="340"/>
        </w:trPr>
        <w:tc>
          <w:tcPr>
            <w:tcW w:w="1129" w:type="dxa"/>
            <w:shd w:val="clear" w:color="auto" w:fill="auto"/>
            <w:vAlign w:val="center"/>
            <w:hideMark/>
          </w:tcPr>
          <w:p w14:paraId="0E9576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700E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0206.49</w:t>
            </w:r>
          </w:p>
        </w:tc>
        <w:tc>
          <w:tcPr>
            <w:tcW w:w="5211" w:type="dxa"/>
            <w:shd w:val="clear" w:color="auto" w:fill="auto"/>
            <w:vAlign w:val="center"/>
            <w:hideMark/>
          </w:tcPr>
          <w:p w14:paraId="19122B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frozen:  other</w:t>
            </w:r>
          </w:p>
        </w:tc>
        <w:tc>
          <w:tcPr>
            <w:tcW w:w="1272" w:type="dxa"/>
            <w:shd w:val="clear" w:color="auto" w:fill="auto"/>
            <w:vAlign w:val="center"/>
            <w:hideMark/>
          </w:tcPr>
          <w:p w14:paraId="692D04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809084C" w14:textId="77777777" w:rsidTr="00F74549">
        <w:trPr>
          <w:trHeight w:val="340"/>
        </w:trPr>
        <w:tc>
          <w:tcPr>
            <w:tcW w:w="1129" w:type="dxa"/>
            <w:shd w:val="clear" w:color="auto" w:fill="auto"/>
            <w:vAlign w:val="center"/>
            <w:hideMark/>
          </w:tcPr>
          <w:p w14:paraId="00A1BE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80FC6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0206.80</w:t>
            </w:r>
          </w:p>
        </w:tc>
        <w:tc>
          <w:tcPr>
            <w:tcW w:w="5211" w:type="dxa"/>
            <w:shd w:val="clear" w:color="auto" w:fill="auto"/>
            <w:vAlign w:val="center"/>
            <w:hideMark/>
          </w:tcPr>
          <w:p w14:paraId="703A48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fresh or chilled</w:t>
            </w:r>
          </w:p>
        </w:tc>
        <w:tc>
          <w:tcPr>
            <w:tcW w:w="1272" w:type="dxa"/>
            <w:shd w:val="clear" w:color="auto" w:fill="auto"/>
            <w:vAlign w:val="center"/>
            <w:hideMark/>
          </w:tcPr>
          <w:p w14:paraId="07007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06092E" w14:textId="77777777" w:rsidTr="00F74549">
        <w:trPr>
          <w:trHeight w:val="340"/>
        </w:trPr>
        <w:tc>
          <w:tcPr>
            <w:tcW w:w="1129" w:type="dxa"/>
            <w:shd w:val="clear" w:color="auto" w:fill="auto"/>
            <w:vAlign w:val="center"/>
            <w:hideMark/>
          </w:tcPr>
          <w:p w14:paraId="4D9013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B393E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0206.90</w:t>
            </w:r>
          </w:p>
        </w:tc>
        <w:tc>
          <w:tcPr>
            <w:tcW w:w="5211" w:type="dxa"/>
            <w:shd w:val="clear" w:color="auto" w:fill="auto"/>
            <w:vAlign w:val="center"/>
            <w:hideMark/>
          </w:tcPr>
          <w:p w14:paraId="4E1183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w:t>
            </w:r>
          </w:p>
        </w:tc>
        <w:tc>
          <w:tcPr>
            <w:tcW w:w="1272" w:type="dxa"/>
            <w:shd w:val="clear" w:color="auto" w:fill="auto"/>
            <w:vAlign w:val="center"/>
            <w:hideMark/>
          </w:tcPr>
          <w:p w14:paraId="11000D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93355B" w14:textId="77777777" w:rsidTr="00F74549">
        <w:trPr>
          <w:trHeight w:val="340"/>
        </w:trPr>
        <w:tc>
          <w:tcPr>
            <w:tcW w:w="1129" w:type="dxa"/>
            <w:shd w:val="clear" w:color="auto" w:fill="auto"/>
            <w:vAlign w:val="center"/>
            <w:hideMark/>
          </w:tcPr>
          <w:p w14:paraId="649B0C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B373A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w:t>
            </w:r>
          </w:p>
        </w:tc>
        <w:tc>
          <w:tcPr>
            <w:tcW w:w="5211" w:type="dxa"/>
            <w:shd w:val="clear" w:color="auto" w:fill="auto"/>
            <w:vAlign w:val="center"/>
            <w:hideMark/>
          </w:tcPr>
          <w:p w14:paraId="00D13E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Meat and edible offal, of the poultry of heading 0105, fresh, chilled or frozen</w:t>
            </w:r>
          </w:p>
        </w:tc>
        <w:tc>
          <w:tcPr>
            <w:tcW w:w="1272" w:type="dxa"/>
            <w:shd w:val="clear" w:color="auto" w:fill="auto"/>
            <w:vAlign w:val="center"/>
            <w:hideMark/>
          </w:tcPr>
          <w:p w14:paraId="765E6D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F94298" w14:textId="77777777" w:rsidTr="00F74549">
        <w:trPr>
          <w:trHeight w:val="340"/>
        </w:trPr>
        <w:tc>
          <w:tcPr>
            <w:tcW w:w="1129" w:type="dxa"/>
            <w:shd w:val="clear" w:color="auto" w:fill="auto"/>
            <w:vAlign w:val="center"/>
            <w:hideMark/>
          </w:tcPr>
          <w:p w14:paraId="6D72AD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3680F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0207.11</w:t>
            </w:r>
          </w:p>
        </w:tc>
        <w:tc>
          <w:tcPr>
            <w:tcW w:w="5211" w:type="dxa"/>
            <w:shd w:val="clear" w:color="auto" w:fill="auto"/>
            <w:vAlign w:val="center"/>
            <w:hideMark/>
          </w:tcPr>
          <w:p w14:paraId="2A1BCD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fowls of the species </w:t>
            </w:r>
            <w:r w:rsidRPr="003625D7">
              <w:rPr>
                <w:rFonts w:ascii="Times New Roman" w:eastAsia="Times New Roman" w:hAnsi="Times New Roman" w:cs="Times New Roman"/>
                <w:i/>
                <w:iCs/>
                <w:color w:val="000000"/>
                <w:sz w:val="20"/>
                <w:szCs w:val="20"/>
                <w:lang w:eastAsia="en-AU"/>
              </w:rPr>
              <w:t>Gallus domesticus</w:t>
            </w:r>
            <w:r w:rsidRPr="003625D7">
              <w:rPr>
                <w:rFonts w:ascii="Times New Roman" w:eastAsia="Times New Roman" w:hAnsi="Times New Roman" w:cs="Times New Roman"/>
                <w:color w:val="000000"/>
                <w:sz w:val="20"/>
                <w:szCs w:val="20"/>
                <w:lang w:eastAsia="en-AU"/>
              </w:rPr>
              <w:t>:  not cut in pieces, fresh or chilled</w:t>
            </w:r>
          </w:p>
        </w:tc>
        <w:tc>
          <w:tcPr>
            <w:tcW w:w="1272" w:type="dxa"/>
            <w:shd w:val="clear" w:color="auto" w:fill="auto"/>
            <w:vAlign w:val="center"/>
            <w:hideMark/>
          </w:tcPr>
          <w:p w14:paraId="079833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140D56" w14:textId="77777777" w:rsidTr="00F74549">
        <w:trPr>
          <w:trHeight w:val="340"/>
        </w:trPr>
        <w:tc>
          <w:tcPr>
            <w:tcW w:w="1129" w:type="dxa"/>
            <w:shd w:val="clear" w:color="auto" w:fill="auto"/>
            <w:vAlign w:val="center"/>
            <w:hideMark/>
          </w:tcPr>
          <w:p w14:paraId="197CC0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1E9FF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0207.12</w:t>
            </w:r>
          </w:p>
        </w:tc>
        <w:tc>
          <w:tcPr>
            <w:tcW w:w="5211" w:type="dxa"/>
            <w:shd w:val="clear" w:color="auto" w:fill="auto"/>
            <w:vAlign w:val="center"/>
            <w:hideMark/>
          </w:tcPr>
          <w:p w14:paraId="6908F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fowls of the species </w:t>
            </w:r>
            <w:r w:rsidRPr="003625D7">
              <w:rPr>
                <w:rFonts w:ascii="Times New Roman" w:eastAsia="Times New Roman" w:hAnsi="Times New Roman" w:cs="Times New Roman"/>
                <w:i/>
                <w:iCs/>
                <w:color w:val="000000"/>
                <w:sz w:val="20"/>
                <w:szCs w:val="20"/>
                <w:lang w:eastAsia="en-AU"/>
              </w:rPr>
              <w:t>Gallus domesticus</w:t>
            </w:r>
            <w:r w:rsidRPr="003625D7">
              <w:rPr>
                <w:rFonts w:ascii="Times New Roman" w:eastAsia="Times New Roman" w:hAnsi="Times New Roman" w:cs="Times New Roman"/>
                <w:color w:val="000000"/>
                <w:sz w:val="20"/>
                <w:szCs w:val="20"/>
                <w:lang w:eastAsia="en-AU"/>
              </w:rPr>
              <w:t>:  not cut in pieces, frozen</w:t>
            </w:r>
          </w:p>
        </w:tc>
        <w:tc>
          <w:tcPr>
            <w:tcW w:w="1272" w:type="dxa"/>
            <w:shd w:val="clear" w:color="auto" w:fill="auto"/>
            <w:vAlign w:val="center"/>
            <w:hideMark/>
          </w:tcPr>
          <w:p w14:paraId="1744AF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A3EB48" w14:textId="77777777" w:rsidTr="00F74549">
        <w:trPr>
          <w:trHeight w:val="340"/>
        </w:trPr>
        <w:tc>
          <w:tcPr>
            <w:tcW w:w="1129" w:type="dxa"/>
            <w:shd w:val="clear" w:color="auto" w:fill="auto"/>
            <w:vAlign w:val="center"/>
            <w:hideMark/>
          </w:tcPr>
          <w:p w14:paraId="39506A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D0E69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0207.13</w:t>
            </w:r>
          </w:p>
        </w:tc>
        <w:tc>
          <w:tcPr>
            <w:tcW w:w="5211" w:type="dxa"/>
            <w:shd w:val="clear" w:color="auto" w:fill="auto"/>
            <w:vAlign w:val="center"/>
            <w:hideMark/>
          </w:tcPr>
          <w:p w14:paraId="0CF13D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fowls of the species </w:t>
            </w:r>
            <w:r w:rsidRPr="003625D7">
              <w:rPr>
                <w:rFonts w:ascii="Times New Roman" w:eastAsia="Times New Roman" w:hAnsi="Times New Roman" w:cs="Times New Roman"/>
                <w:i/>
                <w:iCs/>
                <w:color w:val="000000"/>
                <w:sz w:val="20"/>
                <w:szCs w:val="20"/>
                <w:lang w:eastAsia="en-AU"/>
              </w:rPr>
              <w:t>Gallus domesticus</w:t>
            </w:r>
            <w:r w:rsidRPr="003625D7">
              <w:rPr>
                <w:rFonts w:ascii="Times New Roman" w:eastAsia="Times New Roman" w:hAnsi="Times New Roman" w:cs="Times New Roman"/>
                <w:color w:val="000000"/>
                <w:sz w:val="20"/>
                <w:szCs w:val="20"/>
                <w:lang w:eastAsia="en-AU"/>
              </w:rPr>
              <w:t>:  cuts and offal, fresh or chilled</w:t>
            </w:r>
          </w:p>
        </w:tc>
        <w:tc>
          <w:tcPr>
            <w:tcW w:w="1272" w:type="dxa"/>
            <w:shd w:val="clear" w:color="auto" w:fill="auto"/>
            <w:vAlign w:val="center"/>
            <w:hideMark/>
          </w:tcPr>
          <w:p w14:paraId="1DCE12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8144A8" w14:textId="77777777" w:rsidTr="00F74549">
        <w:trPr>
          <w:trHeight w:val="340"/>
        </w:trPr>
        <w:tc>
          <w:tcPr>
            <w:tcW w:w="1129" w:type="dxa"/>
            <w:shd w:val="clear" w:color="auto" w:fill="auto"/>
            <w:vAlign w:val="center"/>
            <w:hideMark/>
          </w:tcPr>
          <w:p w14:paraId="7C85ED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8E388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0207.14</w:t>
            </w:r>
          </w:p>
        </w:tc>
        <w:tc>
          <w:tcPr>
            <w:tcW w:w="5211" w:type="dxa"/>
            <w:shd w:val="clear" w:color="auto" w:fill="auto"/>
            <w:vAlign w:val="center"/>
            <w:hideMark/>
          </w:tcPr>
          <w:p w14:paraId="0BECF8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fowls of the species </w:t>
            </w:r>
            <w:r w:rsidRPr="003625D7">
              <w:rPr>
                <w:rFonts w:ascii="Times New Roman" w:eastAsia="Times New Roman" w:hAnsi="Times New Roman" w:cs="Times New Roman"/>
                <w:i/>
                <w:iCs/>
                <w:color w:val="000000"/>
                <w:sz w:val="20"/>
                <w:szCs w:val="20"/>
                <w:lang w:eastAsia="en-AU"/>
              </w:rPr>
              <w:t>Gallus domesticus</w:t>
            </w:r>
            <w:r w:rsidRPr="003625D7">
              <w:rPr>
                <w:rFonts w:ascii="Times New Roman" w:eastAsia="Times New Roman" w:hAnsi="Times New Roman" w:cs="Times New Roman"/>
                <w:color w:val="000000"/>
                <w:sz w:val="20"/>
                <w:szCs w:val="20"/>
                <w:lang w:eastAsia="en-AU"/>
              </w:rPr>
              <w:t>:  cuts and offal, frozen</w:t>
            </w:r>
          </w:p>
        </w:tc>
        <w:tc>
          <w:tcPr>
            <w:tcW w:w="1272" w:type="dxa"/>
            <w:shd w:val="clear" w:color="auto" w:fill="auto"/>
            <w:vAlign w:val="center"/>
            <w:hideMark/>
          </w:tcPr>
          <w:p w14:paraId="1CFA97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34F42B4" w14:textId="77777777" w:rsidTr="00F74549">
        <w:trPr>
          <w:trHeight w:val="340"/>
        </w:trPr>
        <w:tc>
          <w:tcPr>
            <w:tcW w:w="1129" w:type="dxa"/>
            <w:shd w:val="clear" w:color="auto" w:fill="auto"/>
            <w:vAlign w:val="center"/>
            <w:hideMark/>
          </w:tcPr>
          <w:p w14:paraId="7E33B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1B46D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0207.24</w:t>
            </w:r>
          </w:p>
        </w:tc>
        <w:tc>
          <w:tcPr>
            <w:tcW w:w="5211" w:type="dxa"/>
            <w:shd w:val="clear" w:color="auto" w:fill="auto"/>
            <w:vAlign w:val="center"/>
            <w:hideMark/>
          </w:tcPr>
          <w:p w14:paraId="21D075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turkeys:  not cut in pieces, fresh or chilled</w:t>
            </w:r>
          </w:p>
        </w:tc>
        <w:tc>
          <w:tcPr>
            <w:tcW w:w="1272" w:type="dxa"/>
            <w:shd w:val="clear" w:color="auto" w:fill="auto"/>
            <w:vAlign w:val="center"/>
            <w:hideMark/>
          </w:tcPr>
          <w:p w14:paraId="55456C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F1DB9C" w14:textId="77777777" w:rsidTr="00F74549">
        <w:trPr>
          <w:trHeight w:val="340"/>
        </w:trPr>
        <w:tc>
          <w:tcPr>
            <w:tcW w:w="1129" w:type="dxa"/>
            <w:shd w:val="clear" w:color="auto" w:fill="auto"/>
            <w:vAlign w:val="center"/>
            <w:hideMark/>
          </w:tcPr>
          <w:p w14:paraId="72BEE9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11591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0207.25</w:t>
            </w:r>
          </w:p>
        </w:tc>
        <w:tc>
          <w:tcPr>
            <w:tcW w:w="5211" w:type="dxa"/>
            <w:shd w:val="clear" w:color="auto" w:fill="auto"/>
            <w:vAlign w:val="center"/>
            <w:hideMark/>
          </w:tcPr>
          <w:p w14:paraId="536C03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turkeys:  not cut in pieces, frozen</w:t>
            </w:r>
          </w:p>
        </w:tc>
        <w:tc>
          <w:tcPr>
            <w:tcW w:w="1272" w:type="dxa"/>
            <w:shd w:val="clear" w:color="auto" w:fill="auto"/>
            <w:vAlign w:val="center"/>
            <w:hideMark/>
          </w:tcPr>
          <w:p w14:paraId="71DBF2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04CEF5" w14:textId="77777777" w:rsidTr="00F74549">
        <w:trPr>
          <w:trHeight w:val="340"/>
        </w:trPr>
        <w:tc>
          <w:tcPr>
            <w:tcW w:w="1129" w:type="dxa"/>
            <w:shd w:val="clear" w:color="auto" w:fill="auto"/>
            <w:vAlign w:val="center"/>
            <w:hideMark/>
          </w:tcPr>
          <w:p w14:paraId="6282A6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493834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0207.26</w:t>
            </w:r>
          </w:p>
        </w:tc>
        <w:tc>
          <w:tcPr>
            <w:tcW w:w="5211" w:type="dxa"/>
            <w:shd w:val="clear" w:color="auto" w:fill="auto"/>
            <w:vAlign w:val="center"/>
            <w:hideMark/>
          </w:tcPr>
          <w:p w14:paraId="0C4DE6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turkeys:  cuts and offal, fresh or chilled</w:t>
            </w:r>
          </w:p>
        </w:tc>
        <w:tc>
          <w:tcPr>
            <w:tcW w:w="1272" w:type="dxa"/>
            <w:shd w:val="clear" w:color="auto" w:fill="auto"/>
            <w:vAlign w:val="center"/>
            <w:hideMark/>
          </w:tcPr>
          <w:p w14:paraId="239FE4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F61D0A" w14:textId="77777777" w:rsidTr="00F74549">
        <w:trPr>
          <w:trHeight w:val="340"/>
        </w:trPr>
        <w:tc>
          <w:tcPr>
            <w:tcW w:w="1129" w:type="dxa"/>
            <w:shd w:val="clear" w:color="auto" w:fill="auto"/>
            <w:vAlign w:val="center"/>
            <w:hideMark/>
          </w:tcPr>
          <w:p w14:paraId="7B846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172DD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0207.27</w:t>
            </w:r>
          </w:p>
        </w:tc>
        <w:tc>
          <w:tcPr>
            <w:tcW w:w="5211" w:type="dxa"/>
            <w:shd w:val="clear" w:color="auto" w:fill="auto"/>
            <w:vAlign w:val="center"/>
            <w:hideMark/>
          </w:tcPr>
          <w:p w14:paraId="4EB20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turkeys:  cuts and offal, frozen</w:t>
            </w:r>
          </w:p>
        </w:tc>
        <w:tc>
          <w:tcPr>
            <w:tcW w:w="1272" w:type="dxa"/>
            <w:shd w:val="clear" w:color="auto" w:fill="auto"/>
            <w:vAlign w:val="center"/>
            <w:hideMark/>
          </w:tcPr>
          <w:p w14:paraId="1E0BCE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BFDE7E" w14:textId="77777777" w:rsidTr="00F74549">
        <w:trPr>
          <w:trHeight w:val="340"/>
        </w:trPr>
        <w:tc>
          <w:tcPr>
            <w:tcW w:w="1129" w:type="dxa"/>
            <w:shd w:val="clear" w:color="auto" w:fill="auto"/>
            <w:vAlign w:val="center"/>
            <w:hideMark/>
          </w:tcPr>
          <w:p w14:paraId="0DC4E3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567AB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0207.41</w:t>
            </w:r>
          </w:p>
        </w:tc>
        <w:tc>
          <w:tcPr>
            <w:tcW w:w="5211" w:type="dxa"/>
            <w:shd w:val="clear" w:color="auto" w:fill="auto"/>
            <w:vAlign w:val="center"/>
            <w:hideMark/>
          </w:tcPr>
          <w:p w14:paraId="051E8E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ducks:  not cut in pieces, fresh or chilled</w:t>
            </w:r>
          </w:p>
        </w:tc>
        <w:tc>
          <w:tcPr>
            <w:tcW w:w="1272" w:type="dxa"/>
            <w:shd w:val="clear" w:color="auto" w:fill="auto"/>
            <w:vAlign w:val="center"/>
            <w:hideMark/>
          </w:tcPr>
          <w:p w14:paraId="005923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8465FF" w14:textId="77777777" w:rsidTr="00F74549">
        <w:trPr>
          <w:trHeight w:val="340"/>
        </w:trPr>
        <w:tc>
          <w:tcPr>
            <w:tcW w:w="1129" w:type="dxa"/>
            <w:shd w:val="clear" w:color="auto" w:fill="auto"/>
            <w:vAlign w:val="center"/>
            <w:hideMark/>
          </w:tcPr>
          <w:p w14:paraId="39C772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376C7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0207.42</w:t>
            </w:r>
          </w:p>
        </w:tc>
        <w:tc>
          <w:tcPr>
            <w:tcW w:w="5211" w:type="dxa"/>
            <w:shd w:val="clear" w:color="auto" w:fill="auto"/>
            <w:vAlign w:val="center"/>
            <w:hideMark/>
          </w:tcPr>
          <w:p w14:paraId="6ECEB4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ducks:  not cut in pieces, frozen</w:t>
            </w:r>
          </w:p>
        </w:tc>
        <w:tc>
          <w:tcPr>
            <w:tcW w:w="1272" w:type="dxa"/>
            <w:shd w:val="clear" w:color="auto" w:fill="auto"/>
            <w:vAlign w:val="center"/>
            <w:hideMark/>
          </w:tcPr>
          <w:p w14:paraId="0AFF2D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90AA3E" w14:textId="77777777" w:rsidTr="00F74549">
        <w:trPr>
          <w:trHeight w:val="340"/>
        </w:trPr>
        <w:tc>
          <w:tcPr>
            <w:tcW w:w="1129" w:type="dxa"/>
            <w:shd w:val="clear" w:color="auto" w:fill="auto"/>
            <w:vAlign w:val="center"/>
            <w:hideMark/>
          </w:tcPr>
          <w:p w14:paraId="4449E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1899D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0207.43</w:t>
            </w:r>
          </w:p>
        </w:tc>
        <w:tc>
          <w:tcPr>
            <w:tcW w:w="5211" w:type="dxa"/>
            <w:shd w:val="clear" w:color="auto" w:fill="auto"/>
            <w:vAlign w:val="center"/>
            <w:hideMark/>
          </w:tcPr>
          <w:p w14:paraId="777984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ducks:  fatty livers, fresh or chilled</w:t>
            </w:r>
          </w:p>
        </w:tc>
        <w:tc>
          <w:tcPr>
            <w:tcW w:w="1272" w:type="dxa"/>
            <w:shd w:val="clear" w:color="auto" w:fill="auto"/>
            <w:vAlign w:val="center"/>
            <w:hideMark/>
          </w:tcPr>
          <w:p w14:paraId="0BEEF0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40E218" w14:textId="77777777" w:rsidTr="00F74549">
        <w:trPr>
          <w:trHeight w:val="340"/>
        </w:trPr>
        <w:tc>
          <w:tcPr>
            <w:tcW w:w="1129" w:type="dxa"/>
            <w:shd w:val="clear" w:color="auto" w:fill="auto"/>
            <w:vAlign w:val="center"/>
            <w:hideMark/>
          </w:tcPr>
          <w:p w14:paraId="10E001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C9781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0207.44</w:t>
            </w:r>
          </w:p>
        </w:tc>
        <w:tc>
          <w:tcPr>
            <w:tcW w:w="5211" w:type="dxa"/>
            <w:shd w:val="clear" w:color="auto" w:fill="auto"/>
            <w:vAlign w:val="center"/>
            <w:hideMark/>
          </w:tcPr>
          <w:p w14:paraId="5B47BF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ducks:  other, fresh or chilled</w:t>
            </w:r>
          </w:p>
        </w:tc>
        <w:tc>
          <w:tcPr>
            <w:tcW w:w="1272" w:type="dxa"/>
            <w:shd w:val="clear" w:color="auto" w:fill="auto"/>
            <w:vAlign w:val="center"/>
            <w:hideMark/>
          </w:tcPr>
          <w:p w14:paraId="6A983B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6386836" w14:textId="77777777" w:rsidTr="00F74549">
        <w:trPr>
          <w:trHeight w:val="340"/>
        </w:trPr>
        <w:tc>
          <w:tcPr>
            <w:tcW w:w="1129" w:type="dxa"/>
            <w:shd w:val="clear" w:color="auto" w:fill="auto"/>
            <w:vAlign w:val="center"/>
            <w:hideMark/>
          </w:tcPr>
          <w:p w14:paraId="6D2EA6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1B5AE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0207.45</w:t>
            </w:r>
          </w:p>
        </w:tc>
        <w:tc>
          <w:tcPr>
            <w:tcW w:w="5211" w:type="dxa"/>
            <w:shd w:val="clear" w:color="auto" w:fill="auto"/>
            <w:vAlign w:val="center"/>
            <w:hideMark/>
          </w:tcPr>
          <w:p w14:paraId="22057A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ducks:  other, frozen</w:t>
            </w:r>
          </w:p>
        </w:tc>
        <w:tc>
          <w:tcPr>
            <w:tcW w:w="1272" w:type="dxa"/>
            <w:shd w:val="clear" w:color="auto" w:fill="auto"/>
            <w:vAlign w:val="center"/>
            <w:hideMark/>
          </w:tcPr>
          <w:p w14:paraId="473062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31CDB6" w14:textId="77777777" w:rsidTr="00F74549">
        <w:trPr>
          <w:trHeight w:val="340"/>
        </w:trPr>
        <w:tc>
          <w:tcPr>
            <w:tcW w:w="1129" w:type="dxa"/>
            <w:shd w:val="clear" w:color="auto" w:fill="auto"/>
            <w:vAlign w:val="center"/>
            <w:hideMark/>
          </w:tcPr>
          <w:p w14:paraId="5D02AE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4AF0C1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0207.51</w:t>
            </w:r>
          </w:p>
        </w:tc>
        <w:tc>
          <w:tcPr>
            <w:tcW w:w="5211" w:type="dxa"/>
            <w:shd w:val="clear" w:color="auto" w:fill="auto"/>
            <w:vAlign w:val="center"/>
            <w:hideMark/>
          </w:tcPr>
          <w:p w14:paraId="114C90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geese:  not cut in pieces, fresh or chilled</w:t>
            </w:r>
          </w:p>
        </w:tc>
        <w:tc>
          <w:tcPr>
            <w:tcW w:w="1272" w:type="dxa"/>
            <w:shd w:val="clear" w:color="auto" w:fill="auto"/>
            <w:vAlign w:val="center"/>
            <w:hideMark/>
          </w:tcPr>
          <w:p w14:paraId="4153D5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D889E0" w14:textId="77777777" w:rsidTr="00F74549">
        <w:trPr>
          <w:trHeight w:val="340"/>
        </w:trPr>
        <w:tc>
          <w:tcPr>
            <w:tcW w:w="1129" w:type="dxa"/>
            <w:shd w:val="clear" w:color="auto" w:fill="auto"/>
            <w:vAlign w:val="center"/>
            <w:hideMark/>
          </w:tcPr>
          <w:p w14:paraId="39ADAC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6CE5E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0207.52</w:t>
            </w:r>
          </w:p>
        </w:tc>
        <w:tc>
          <w:tcPr>
            <w:tcW w:w="5211" w:type="dxa"/>
            <w:shd w:val="clear" w:color="auto" w:fill="auto"/>
            <w:vAlign w:val="center"/>
            <w:hideMark/>
          </w:tcPr>
          <w:p w14:paraId="46038D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geese:  not cut in pieces, frozen</w:t>
            </w:r>
          </w:p>
        </w:tc>
        <w:tc>
          <w:tcPr>
            <w:tcW w:w="1272" w:type="dxa"/>
            <w:shd w:val="clear" w:color="auto" w:fill="auto"/>
            <w:vAlign w:val="center"/>
            <w:hideMark/>
          </w:tcPr>
          <w:p w14:paraId="114AF6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62B282" w14:textId="77777777" w:rsidTr="00F74549">
        <w:trPr>
          <w:trHeight w:val="340"/>
        </w:trPr>
        <w:tc>
          <w:tcPr>
            <w:tcW w:w="1129" w:type="dxa"/>
            <w:shd w:val="clear" w:color="auto" w:fill="auto"/>
            <w:vAlign w:val="center"/>
            <w:hideMark/>
          </w:tcPr>
          <w:p w14:paraId="252E00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0E6B1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0207.53</w:t>
            </w:r>
          </w:p>
        </w:tc>
        <w:tc>
          <w:tcPr>
            <w:tcW w:w="5211" w:type="dxa"/>
            <w:shd w:val="clear" w:color="auto" w:fill="auto"/>
            <w:vAlign w:val="center"/>
            <w:hideMark/>
          </w:tcPr>
          <w:p w14:paraId="5D2B02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geese:  fatty livers, fresh or chilled</w:t>
            </w:r>
          </w:p>
        </w:tc>
        <w:tc>
          <w:tcPr>
            <w:tcW w:w="1272" w:type="dxa"/>
            <w:shd w:val="clear" w:color="auto" w:fill="auto"/>
            <w:vAlign w:val="center"/>
            <w:hideMark/>
          </w:tcPr>
          <w:p w14:paraId="55FA74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4E07DB" w14:textId="77777777" w:rsidTr="00F74549">
        <w:trPr>
          <w:trHeight w:val="340"/>
        </w:trPr>
        <w:tc>
          <w:tcPr>
            <w:tcW w:w="1129" w:type="dxa"/>
            <w:shd w:val="clear" w:color="auto" w:fill="auto"/>
            <w:vAlign w:val="center"/>
            <w:hideMark/>
          </w:tcPr>
          <w:p w14:paraId="5966E5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B886C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0207.54</w:t>
            </w:r>
          </w:p>
        </w:tc>
        <w:tc>
          <w:tcPr>
            <w:tcW w:w="5211" w:type="dxa"/>
            <w:shd w:val="clear" w:color="auto" w:fill="auto"/>
            <w:vAlign w:val="center"/>
            <w:hideMark/>
          </w:tcPr>
          <w:p w14:paraId="1BB98F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geese:  other, fresh or chilled</w:t>
            </w:r>
          </w:p>
        </w:tc>
        <w:tc>
          <w:tcPr>
            <w:tcW w:w="1272" w:type="dxa"/>
            <w:shd w:val="clear" w:color="auto" w:fill="auto"/>
            <w:vAlign w:val="center"/>
            <w:hideMark/>
          </w:tcPr>
          <w:p w14:paraId="38B69A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21FF4A" w14:textId="77777777" w:rsidTr="00F74549">
        <w:trPr>
          <w:trHeight w:val="340"/>
        </w:trPr>
        <w:tc>
          <w:tcPr>
            <w:tcW w:w="1129" w:type="dxa"/>
            <w:shd w:val="clear" w:color="auto" w:fill="auto"/>
            <w:vAlign w:val="center"/>
            <w:hideMark/>
          </w:tcPr>
          <w:p w14:paraId="5C903D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48F0C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0207.55</w:t>
            </w:r>
          </w:p>
        </w:tc>
        <w:tc>
          <w:tcPr>
            <w:tcW w:w="5211" w:type="dxa"/>
            <w:shd w:val="clear" w:color="auto" w:fill="auto"/>
            <w:vAlign w:val="center"/>
            <w:hideMark/>
          </w:tcPr>
          <w:p w14:paraId="1EE708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geese:  other, frozen</w:t>
            </w:r>
          </w:p>
        </w:tc>
        <w:tc>
          <w:tcPr>
            <w:tcW w:w="1272" w:type="dxa"/>
            <w:shd w:val="clear" w:color="auto" w:fill="auto"/>
            <w:vAlign w:val="center"/>
            <w:hideMark/>
          </w:tcPr>
          <w:p w14:paraId="20491E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90BCB1" w14:textId="77777777" w:rsidTr="00F74549">
        <w:trPr>
          <w:trHeight w:val="340"/>
        </w:trPr>
        <w:tc>
          <w:tcPr>
            <w:tcW w:w="1129" w:type="dxa"/>
            <w:shd w:val="clear" w:color="auto" w:fill="auto"/>
            <w:vAlign w:val="center"/>
            <w:hideMark/>
          </w:tcPr>
          <w:p w14:paraId="234B87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3A30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0207.60</w:t>
            </w:r>
          </w:p>
        </w:tc>
        <w:tc>
          <w:tcPr>
            <w:tcW w:w="5211" w:type="dxa"/>
            <w:shd w:val="clear" w:color="auto" w:fill="auto"/>
            <w:vAlign w:val="center"/>
            <w:hideMark/>
          </w:tcPr>
          <w:p w14:paraId="403FEF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guinea fowls</w:t>
            </w:r>
          </w:p>
        </w:tc>
        <w:tc>
          <w:tcPr>
            <w:tcW w:w="1272" w:type="dxa"/>
            <w:shd w:val="clear" w:color="auto" w:fill="auto"/>
            <w:vAlign w:val="center"/>
            <w:hideMark/>
          </w:tcPr>
          <w:p w14:paraId="6FD885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BAF5950" w14:textId="77777777" w:rsidTr="00F74549">
        <w:trPr>
          <w:trHeight w:val="340"/>
        </w:trPr>
        <w:tc>
          <w:tcPr>
            <w:tcW w:w="1129" w:type="dxa"/>
            <w:shd w:val="clear" w:color="auto" w:fill="auto"/>
            <w:vAlign w:val="center"/>
            <w:hideMark/>
          </w:tcPr>
          <w:p w14:paraId="2BA3C2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44628C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0208</w:t>
            </w:r>
          </w:p>
        </w:tc>
        <w:tc>
          <w:tcPr>
            <w:tcW w:w="5211" w:type="dxa"/>
            <w:shd w:val="clear" w:color="auto" w:fill="auto"/>
            <w:vAlign w:val="center"/>
            <w:hideMark/>
          </w:tcPr>
          <w:p w14:paraId="13B3B8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meat and edible meat offal, fresh, chilled or frozen</w:t>
            </w:r>
          </w:p>
        </w:tc>
        <w:tc>
          <w:tcPr>
            <w:tcW w:w="1272" w:type="dxa"/>
            <w:shd w:val="clear" w:color="auto" w:fill="auto"/>
            <w:vAlign w:val="center"/>
            <w:hideMark/>
          </w:tcPr>
          <w:p w14:paraId="70C474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C900659" w14:textId="77777777" w:rsidTr="00F74549">
        <w:trPr>
          <w:trHeight w:val="340"/>
        </w:trPr>
        <w:tc>
          <w:tcPr>
            <w:tcW w:w="1129" w:type="dxa"/>
            <w:shd w:val="clear" w:color="auto" w:fill="auto"/>
            <w:vAlign w:val="center"/>
            <w:hideMark/>
          </w:tcPr>
          <w:p w14:paraId="51021E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96125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0208.10</w:t>
            </w:r>
          </w:p>
        </w:tc>
        <w:tc>
          <w:tcPr>
            <w:tcW w:w="5211" w:type="dxa"/>
            <w:shd w:val="clear" w:color="auto" w:fill="auto"/>
            <w:vAlign w:val="center"/>
            <w:hideMark/>
          </w:tcPr>
          <w:p w14:paraId="7EE2C3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rabbits or hares</w:t>
            </w:r>
          </w:p>
        </w:tc>
        <w:tc>
          <w:tcPr>
            <w:tcW w:w="1272" w:type="dxa"/>
            <w:shd w:val="clear" w:color="auto" w:fill="auto"/>
            <w:vAlign w:val="center"/>
            <w:hideMark/>
          </w:tcPr>
          <w:p w14:paraId="5C726B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4F58CD" w14:textId="77777777" w:rsidTr="00F74549">
        <w:trPr>
          <w:trHeight w:val="340"/>
        </w:trPr>
        <w:tc>
          <w:tcPr>
            <w:tcW w:w="1129" w:type="dxa"/>
            <w:shd w:val="clear" w:color="auto" w:fill="auto"/>
            <w:vAlign w:val="center"/>
            <w:hideMark/>
          </w:tcPr>
          <w:p w14:paraId="2C503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D73E6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0208.30</w:t>
            </w:r>
          </w:p>
        </w:tc>
        <w:tc>
          <w:tcPr>
            <w:tcW w:w="5211" w:type="dxa"/>
            <w:shd w:val="clear" w:color="auto" w:fill="auto"/>
            <w:vAlign w:val="center"/>
            <w:hideMark/>
          </w:tcPr>
          <w:p w14:paraId="02632D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primates</w:t>
            </w:r>
          </w:p>
        </w:tc>
        <w:tc>
          <w:tcPr>
            <w:tcW w:w="1272" w:type="dxa"/>
            <w:shd w:val="clear" w:color="auto" w:fill="auto"/>
            <w:vAlign w:val="center"/>
            <w:hideMark/>
          </w:tcPr>
          <w:p w14:paraId="31E44C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2C0022" w14:textId="77777777" w:rsidTr="00F74549">
        <w:trPr>
          <w:trHeight w:val="340"/>
        </w:trPr>
        <w:tc>
          <w:tcPr>
            <w:tcW w:w="1129" w:type="dxa"/>
            <w:shd w:val="clear" w:color="auto" w:fill="auto"/>
            <w:vAlign w:val="center"/>
            <w:hideMark/>
          </w:tcPr>
          <w:p w14:paraId="650E77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70B71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0208.40</w:t>
            </w:r>
          </w:p>
        </w:tc>
        <w:tc>
          <w:tcPr>
            <w:tcW w:w="5211" w:type="dxa"/>
            <w:shd w:val="clear" w:color="auto" w:fill="auto"/>
            <w:vAlign w:val="center"/>
            <w:hideMark/>
          </w:tcPr>
          <w:p w14:paraId="0D0263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whales, dolphins and porpoises (mammals of the order Cetacea); of manatees and dugongs (mammals of the order Sirenia); of seals, sea lions and walruses (mammals of the suborder Pinnipedia)</w:t>
            </w:r>
          </w:p>
        </w:tc>
        <w:tc>
          <w:tcPr>
            <w:tcW w:w="1272" w:type="dxa"/>
            <w:shd w:val="clear" w:color="auto" w:fill="auto"/>
            <w:vAlign w:val="center"/>
            <w:hideMark/>
          </w:tcPr>
          <w:p w14:paraId="2FA1CC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BBB2EB" w14:textId="77777777" w:rsidTr="00F74549">
        <w:trPr>
          <w:trHeight w:val="340"/>
        </w:trPr>
        <w:tc>
          <w:tcPr>
            <w:tcW w:w="1129" w:type="dxa"/>
            <w:shd w:val="clear" w:color="auto" w:fill="auto"/>
            <w:vAlign w:val="center"/>
            <w:hideMark/>
          </w:tcPr>
          <w:p w14:paraId="4C0DFB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4F6FC3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0208.50</w:t>
            </w:r>
          </w:p>
        </w:tc>
        <w:tc>
          <w:tcPr>
            <w:tcW w:w="5211" w:type="dxa"/>
            <w:shd w:val="clear" w:color="auto" w:fill="auto"/>
            <w:vAlign w:val="center"/>
            <w:hideMark/>
          </w:tcPr>
          <w:p w14:paraId="0DB638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reptiles (including snakes and turtles)</w:t>
            </w:r>
          </w:p>
        </w:tc>
        <w:tc>
          <w:tcPr>
            <w:tcW w:w="1272" w:type="dxa"/>
            <w:shd w:val="clear" w:color="auto" w:fill="auto"/>
            <w:vAlign w:val="center"/>
            <w:hideMark/>
          </w:tcPr>
          <w:p w14:paraId="22B0E1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0FE569A" w14:textId="77777777" w:rsidTr="00F74549">
        <w:trPr>
          <w:trHeight w:val="340"/>
        </w:trPr>
        <w:tc>
          <w:tcPr>
            <w:tcW w:w="1129" w:type="dxa"/>
            <w:shd w:val="clear" w:color="auto" w:fill="auto"/>
            <w:vAlign w:val="center"/>
            <w:hideMark/>
          </w:tcPr>
          <w:p w14:paraId="19CBE2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DB65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0208.60</w:t>
            </w:r>
          </w:p>
        </w:tc>
        <w:tc>
          <w:tcPr>
            <w:tcW w:w="5211" w:type="dxa"/>
            <w:shd w:val="clear" w:color="auto" w:fill="auto"/>
            <w:vAlign w:val="center"/>
            <w:hideMark/>
          </w:tcPr>
          <w:p w14:paraId="16E233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camels and other camelids (</w:t>
            </w:r>
            <w:r w:rsidRPr="003625D7">
              <w:rPr>
                <w:rFonts w:ascii="Times New Roman" w:eastAsia="Times New Roman" w:hAnsi="Times New Roman" w:cs="Times New Roman"/>
                <w:i/>
                <w:iCs/>
                <w:color w:val="000000"/>
                <w:sz w:val="20"/>
                <w:szCs w:val="20"/>
                <w:lang w:eastAsia="en-AU"/>
              </w:rPr>
              <w:t>Camelidae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ECE07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ED26AC" w14:textId="77777777" w:rsidTr="00F74549">
        <w:trPr>
          <w:trHeight w:val="340"/>
        </w:trPr>
        <w:tc>
          <w:tcPr>
            <w:tcW w:w="1129" w:type="dxa"/>
            <w:shd w:val="clear" w:color="auto" w:fill="auto"/>
            <w:vAlign w:val="center"/>
            <w:hideMark/>
          </w:tcPr>
          <w:p w14:paraId="784D3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449E03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0208.90</w:t>
            </w:r>
          </w:p>
        </w:tc>
        <w:tc>
          <w:tcPr>
            <w:tcW w:w="5211" w:type="dxa"/>
            <w:shd w:val="clear" w:color="auto" w:fill="auto"/>
            <w:vAlign w:val="center"/>
            <w:hideMark/>
          </w:tcPr>
          <w:p w14:paraId="7D0460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C01B0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186938" w14:textId="77777777" w:rsidTr="00F74549">
        <w:trPr>
          <w:trHeight w:val="340"/>
        </w:trPr>
        <w:tc>
          <w:tcPr>
            <w:tcW w:w="1129" w:type="dxa"/>
            <w:shd w:val="clear" w:color="auto" w:fill="auto"/>
            <w:vAlign w:val="center"/>
            <w:hideMark/>
          </w:tcPr>
          <w:p w14:paraId="3FF185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02</w:t>
            </w:r>
          </w:p>
        </w:tc>
        <w:tc>
          <w:tcPr>
            <w:tcW w:w="1276" w:type="dxa"/>
            <w:shd w:val="clear" w:color="auto" w:fill="auto"/>
            <w:vAlign w:val="center"/>
            <w:hideMark/>
          </w:tcPr>
          <w:p w14:paraId="2FA02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0209</w:t>
            </w:r>
          </w:p>
        </w:tc>
        <w:tc>
          <w:tcPr>
            <w:tcW w:w="5211" w:type="dxa"/>
            <w:shd w:val="clear" w:color="auto" w:fill="auto"/>
            <w:vAlign w:val="center"/>
            <w:hideMark/>
          </w:tcPr>
          <w:p w14:paraId="2F4F1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Pig fat, free of lean meat, and poultry fat, not rendered or otherwise extracted, fresh, chilled, frozen, salted, in brine, dried or smoked</w:t>
            </w:r>
          </w:p>
        </w:tc>
        <w:tc>
          <w:tcPr>
            <w:tcW w:w="1272" w:type="dxa"/>
            <w:shd w:val="clear" w:color="auto" w:fill="auto"/>
            <w:vAlign w:val="center"/>
            <w:hideMark/>
          </w:tcPr>
          <w:p w14:paraId="0833AA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758E30E" w14:textId="77777777" w:rsidTr="00F74549">
        <w:trPr>
          <w:trHeight w:val="340"/>
        </w:trPr>
        <w:tc>
          <w:tcPr>
            <w:tcW w:w="1129" w:type="dxa"/>
            <w:shd w:val="clear" w:color="auto" w:fill="auto"/>
            <w:vAlign w:val="center"/>
            <w:hideMark/>
          </w:tcPr>
          <w:p w14:paraId="608953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0F5EAE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0209.10</w:t>
            </w:r>
          </w:p>
        </w:tc>
        <w:tc>
          <w:tcPr>
            <w:tcW w:w="5211" w:type="dxa"/>
            <w:shd w:val="clear" w:color="auto" w:fill="auto"/>
            <w:vAlign w:val="center"/>
            <w:hideMark/>
          </w:tcPr>
          <w:p w14:paraId="3E54EA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pigs</w:t>
            </w:r>
          </w:p>
        </w:tc>
        <w:tc>
          <w:tcPr>
            <w:tcW w:w="1272" w:type="dxa"/>
            <w:shd w:val="clear" w:color="auto" w:fill="auto"/>
            <w:vAlign w:val="center"/>
            <w:hideMark/>
          </w:tcPr>
          <w:p w14:paraId="5AAD59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67E20B1" w14:textId="77777777" w:rsidTr="00F74549">
        <w:trPr>
          <w:trHeight w:val="340"/>
        </w:trPr>
        <w:tc>
          <w:tcPr>
            <w:tcW w:w="1129" w:type="dxa"/>
            <w:shd w:val="clear" w:color="auto" w:fill="auto"/>
            <w:vAlign w:val="center"/>
            <w:hideMark/>
          </w:tcPr>
          <w:p w14:paraId="380B74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A8C4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0209.90</w:t>
            </w:r>
          </w:p>
        </w:tc>
        <w:tc>
          <w:tcPr>
            <w:tcW w:w="5211" w:type="dxa"/>
            <w:shd w:val="clear" w:color="auto" w:fill="auto"/>
            <w:vAlign w:val="center"/>
            <w:hideMark/>
          </w:tcPr>
          <w:p w14:paraId="62B3AB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1B7E2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039655" w14:textId="77777777" w:rsidTr="00F74549">
        <w:trPr>
          <w:trHeight w:val="340"/>
        </w:trPr>
        <w:tc>
          <w:tcPr>
            <w:tcW w:w="1129" w:type="dxa"/>
            <w:shd w:val="clear" w:color="auto" w:fill="auto"/>
            <w:vAlign w:val="center"/>
            <w:hideMark/>
          </w:tcPr>
          <w:p w14:paraId="4FB8F6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05E2C6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w:t>
            </w:r>
          </w:p>
        </w:tc>
        <w:tc>
          <w:tcPr>
            <w:tcW w:w="5211" w:type="dxa"/>
            <w:shd w:val="clear" w:color="auto" w:fill="auto"/>
            <w:vAlign w:val="center"/>
            <w:hideMark/>
          </w:tcPr>
          <w:p w14:paraId="67F0F2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Meat and edible meat offal, salted, in brine, dried or smoked; edible flours and meals of meat or meat offal</w:t>
            </w:r>
          </w:p>
        </w:tc>
        <w:tc>
          <w:tcPr>
            <w:tcW w:w="1272" w:type="dxa"/>
            <w:shd w:val="clear" w:color="auto" w:fill="auto"/>
            <w:vAlign w:val="center"/>
            <w:hideMark/>
          </w:tcPr>
          <w:p w14:paraId="219B83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9DBB61" w14:textId="77777777" w:rsidTr="00F74549">
        <w:trPr>
          <w:trHeight w:val="340"/>
        </w:trPr>
        <w:tc>
          <w:tcPr>
            <w:tcW w:w="1129" w:type="dxa"/>
            <w:shd w:val="clear" w:color="auto" w:fill="auto"/>
            <w:vAlign w:val="center"/>
            <w:hideMark/>
          </w:tcPr>
          <w:p w14:paraId="32AB1D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9A838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0210.11</w:t>
            </w:r>
          </w:p>
        </w:tc>
        <w:tc>
          <w:tcPr>
            <w:tcW w:w="5211" w:type="dxa"/>
            <w:shd w:val="clear" w:color="auto" w:fill="auto"/>
            <w:vAlign w:val="center"/>
            <w:hideMark/>
          </w:tcPr>
          <w:p w14:paraId="759089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Meat of swine:  hams, shoulders and cuts thereof, with bone in</w:t>
            </w:r>
          </w:p>
        </w:tc>
        <w:tc>
          <w:tcPr>
            <w:tcW w:w="1272" w:type="dxa"/>
            <w:shd w:val="clear" w:color="auto" w:fill="auto"/>
            <w:vAlign w:val="center"/>
            <w:hideMark/>
          </w:tcPr>
          <w:p w14:paraId="4506EC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249DCB" w14:textId="77777777" w:rsidTr="00F74549">
        <w:trPr>
          <w:trHeight w:val="340"/>
        </w:trPr>
        <w:tc>
          <w:tcPr>
            <w:tcW w:w="1129" w:type="dxa"/>
            <w:shd w:val="clear" w:color="auto" w:fill="auto"/>
            <w:vAlign w:val="center"/>
            <w:hideMark/>
          </w:tcPr>
          <w:p w14:paraId="7F2A4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4344B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0210.12</w:t>
            </w:r>
          </w:p>
        </w:tc>
        <w:tc>
          <w:tcPr>
            <w:tcW w:w="5211" w:type="dxa"/>
            <w:shd w:val="clear" w:color="auto" w:fill="auto"/>
            <w:vAlign w:val="center"/>
            <w:hideMark/>
          </w:tcPr>
          <w:p w14:paraId="35320E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Meat of swine:  bellies (streaky) and cuts thereof</w:t>
            </w:r>
          </w:p>
        </w:tc>
        <w:tc>
          <w:tcPr>
            <w:tcW w:w="1272" w:type="dxa"/>
            <w:shd w:val="clear" w:color="auto" w:fill="auto"/>
            <w:vAlign w:val="center"/>
            <w:hideMark/>
          </w:tcPr>
          <w:p w14:paraId="5C5C2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1D1DF0" w14:textId="77777777" w:rsidTr="00F74549">
        <w:trPr>
          <w:trHeight w:val="340"/>
        </w:trPr>
        <w:tc>
          <w:tcPr>
            <w:tcW w:w="1129" w:type="dxa"/>
            <w:shd w:val="clear" w:color="auto" w:fill="auto"/>
            <w:vAlign w:val="center"/>
            <w:hideMark/>
          </w:tcPr>
          <w:p w14:paraId="32C646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B885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0210.19</w:t>
            </w:r>
          </w:p>
        </w:tc>
        <w:tc>
          <w:tcPr>
            <w:tcW w:w="5211" w:type="dxa"/>
            <w:shd w:val="clear" w:color="auto" w:fill="auto"/>
            <w:vAlign w:val="center"/>
            <w:hideMark/>
          </w:tcPr>
          <w:p w14:paraId="377BE8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Meat of swine:  other</w:t>
            </w:r>
          </w:p>
        </w:tc>
        <w:tc>
          <w:tcPr>
            <w:tcW w:w="1272" w:type="dxa"/>
            <w:shd w:val="clear" w:color="auto" w:fill="auto"/>
            <w:vAlign w:val="center"/>
            <w:hideMark/>
          </w:tcPr>
          <w:p w14:paraId="2795CE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9F7B41A" w14:textId="77777777" w:rsidTr="00F74549">
        <w:trPr>
          <w:trHeight w:val="340"/>
        </w:trPr>
        <w:tc>
          <w:tcPr>
            <w:tcW w:w="1129" w:type="dxa"/>
            <w:shd w:val="clear" w:color="auto" w:fill="auto"/>
            <w:vAlign w:val="center"/>
            <w:hideMark/>
          </w:tcPr>
          <w:p w14:paraId="2D1261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522C4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0210.20</w:t>
            </w:r>
          </w:p>
        </w:tc>
        <w:tc>
          <w:tcPr>
            <w:tcW w:w="5211" w:type="dxa"/>
            <w:shd w:val="clear" w:color="auto" w:fill="auto"/>
            <w:vAlign w:val="center"/>
            <w:hideMark/>
          </w:tcPr>
          <w:p w14:paraId="11C849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Meat of bovine animals</w:t>
            </w:r>
          </w:p>
        </w:tc>
        <w:tc>
          <w:tcPr>
            <w:tcW w:w="1272" w:type="dxa"/>
            <w:shd w:val="clear" w:color="auto" w:fill="auto"/>
            <w:vAlign w:val="center"/>
            <w:hideMark/>
          </w:tcPr>
          <w:p w14:paraId="4BA8E8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2CA86C9" w14:textId="77777777" w:rsidTr="00F74549">
        <w:trPr>
          <w:trHeight w:val="340"/>
        </w:trPr>
        <w:tc>
          <w:tcPr>
            <w:tcW w:w="1129" w:type="dxa"/>
            <w:shd w:val="clear" w:color="auto" w:fill="auto"/>
            <w:vAlign w:val="center"/>
            <w:hideMark/>
          </w:tcPr>
          <w:p w14:paraId="1EC502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070511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0210.91</w:t>
            </w:r>
          </w:p>
        </w:tc>
        <w:tc>
          <w:tcPr>
            <w:tcW w:w="5211" w:type="dxa"/>
            <w:shd w:val="clear" w:color="auto" w:fill="auto"/>
            <w:vAlign w:val="center"/>
            <w:hideMark/>
          </w:tcPr>
          <w:p w14:paraId="687B37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edible flours and meals of meat or meat offal:  of primates</w:t>
            </w:r>
          </w:p>
        </w:tc>
        <w:tc>
          <w:tcPr>
            <w:tcW w:w="1272" w:type="dxa"/>
            <w:shd w:val="clear" w:color="auto" w:fill="auto"/>
            <w:vAlign w:val="center"/>
            <w:hideMark/>
          </w:tcPr>
          <w:p w14:paraId="5A16AB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BA7485" w14:textId="77777777" w:rsidTr="00F74549">
        <w:trPr>
          <w:trHeight w:val="340"/>
        </w:trPr>
        <w:tc>
          <w:tcPr>
            <w:tcW w:w="1129" w:type="dxa"/>
            <w:shd w:val="clear" w:color="auto" w:fill="auto"/>
            <w:vAlign w:val="center"/>
            <w:hideMark/>
          </w:tcPr>
          <w:p w14:paraId="1EA18B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66947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0210.92</w:t>
            </w:r>
          </w:p>
        </w:tc>
        <w:tc>
          <w:tcPr>
            <w:tcW w:w="5211" w:type="dxa"/>
            <w:shd w:val="clear" w:color="auto" w:fill="auto"/>
            <w:vAlign w:val="center"/>
            <w:hideMark/>
          </w:tcPr>
          <w:p w14:paraId="7FDCC3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edible flours and meals of meat or meat offal:  of whales, dolphins and porpoises (mammals of the order Cetacea); of manatees and dugongs (mammals of the order Sirenia); of seals, sea lions and walruses (mammals of the suborder Pinnipedia)</w:t>
            </w:r>
          </w:p>
        </w:tc>
        <w:tc>
          <w:tcPr>
            <w:tcW w:w="1272" w:type="dxa"/>
            <w:shd w:val="clear" w:color="auto" w:fill="auto"/>
            <w:vAlign w:val="center"/>
            <w:hideMark/>
          </w:tcPr>
          <w:p w14:paraId="535213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9D7F26" w14:textId="77777777" w:rsidTr="00F74549">
        <w:trPr>
          <w:trHeight w:val="340"/>
        </w:trPr>
        <w:tc>
          <w:tcPr>
            <w:tcW w:w="1129" w:type="dxa"/>
            <w:shd w:val="clear" w:color="auto" w:fill="auto"/>
            <w:vAlign w:val="center"/>
            <w:hideMark/>
          </w:tcPr>
          <w:p w14:paraId="2214D1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3A6DA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0210.93</w:t>
            </w:r>
          </w:p>
        </w:tc>
        <w:tc>
          <w:tcPr>
            <w:tcW w:w="5211" w:type="dxa"/>
            <w:shd w:val="clear" w:color="auto" w:fill="auto"/>
            <w:vAlign w:val="center"/>
            <w:hideMark/>
          </w:tcPr>
          <w:p w14:paraId="03282D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edible flours and meals of meat or meat offal:  of reptiles (including snakes and turtles)</w:t>
            </w:r>
          </w:p>
        </w:tc>
        <w:tc>
          <w:tcPr>
            <w:tcW w:w="1272" w:type="dxa"/>
            <w:shd w:val="clear" w:color="auto" w:fill="auto"/>
            <w:vAlign w:val="center"/>
            <w:hideMark/>
          </w:tcPr>
          <w:p w14:paraId="376FFF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3452F1" w14:textId="77777777" w:rsidTr="00F74549">
        <w:trPr>
          <w:trHeight w:val="340"/>
        </w:trPr>
        <w:tc>
          <w:tcPr>
            <w:tcW w:w="1129" w:type="dxa"/>
            <w:shd w:val="clear" w:color="auto" w:fill="auto"/>
            <w:vAlign w:val="center"/>
            <w:hideMark/>
          </w:tcPr>
          <w:p w14:paraId="5B23B3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03B618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0210.99</w:t>
            </w:r>
          </w:p>
        </w:tc>
        <w:tc>
          <w:tcPr>
            <w:tcW w:w="5211" w:type="dxa"/>
            <w:shd w:val="clear" w:color="auto" w:fill="auto"/>
            <w:vAlign w:val="center"/>
            <w:hideMark/>
          </w:tcPr>
          <w:p w14:paraId="7BDE07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edible flours and meals of meat or meat offal:  other</w:t>
            </w:r>
          </w:p>
        </w:tc>
        <w:tc>
          <w:tcPr>
            <w:tcW w:w="1272" w:type="dxa"/>
            <w:shd w:val="clear" w:color="auto" w:fill="auto"/>
            <w:vAlign w:val="center"/>
            <w:hideMark/>
          </w:tcPr>
          <w:p w14:paraId="0FE12A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B7F2F5" w14:textId="77777777" w:rsidTr="00F74549">
        <w:trPr>
          <w:trHeight w:val="340"/>
        </w:trPr>
        <w:tc>
          <w:tcPr>
            <w:tcW w:w="1129" w:type="dxa"/>
            <w:shd w:val="clear" w:color="auto" w:fill="auto"/>
            <w:vAlign w:val="center"/>
            <w:hideMark/>
          </w:tcPr>
          <w:p w14:paraId="0E5EB8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2CC5A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5211" w:type="dxa"/>
            <w:shd w:val="clear" w:color="auto" w:fill="auto"/>
            <w:vAlign w:val="center"/>
            <w:hideMark/>
          </w:tcPr>
          <w:p w14:paraId="54C857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FISH AND CRUSTACEANS, MOLLUSCS AND OTHER AQUATIC INVERTEBRATES</w:t>
            </w:r>
          </w:p>
        </w:tc>
        <w:tc>
          <w:tcPr>
            <w:tcW w:w="1272" w:type="dxa"/>
            <w:shd w:val="clear" w:color="auto" w:fill="auto"/>
            <w:vAlign w:val="center"/>
            <w:hideMark/>
          </w:tcPr>
          <w:p w14:paraId="24DE99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8E6E407" w14:textId="77777777" w:rsidTr="00F74549">
        <w:trPr>
          <w:trHeight w:val="340"/>
        </w:trPr>
        <w:tc>
          <w:tcPr>
            <w:tcW w:w="1129" w:type="dxa"/>
            <w:shd w:val="clear" w:color="auto" w:fill="auto"/>
            <w:vAlign w:val="center"/>
            <w:hideMark/>
          </w:tcPr>
          <w:p w14:paraId="4DF049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630D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w:t>
            </w:r>
          </w:p>
        </w:tc>
        <w:tc>
          <w:tcPr>
            <w:tcW w:w="5211" w:type="dxa"/>
            <w:shd w:val="clear" w:color="auto" w:fill="auto"/>
            <w:vAlign w:val="center"/>
            <w:hideMark/>
          </w:tcPr>
          <w:p w14:paraId="6ADBD1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Live fish</w:t>
            </w:r>
          </w:p>
        </w:tc>
        <w:tc>
          <w:tcPr>
            <w:tcW w:w="1272" w:type="dxa"/>
            <w:shd w:val="clear" w:color="auto" w:fill="auto"/>
            <w:vAlign w:val="center"/>
            <w:hideMark/>
          </w:tcPr>
          <w:p w14:paraId="0DF05B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A8347A" w14:textId="77777777" w:rsidTr="00F74549">
        <w:trPr>
          <w:trHeight w:val="340"/>
        </w:trPr>
        <w:tc>
          <w:tcPr>
            <w:tcW w:w="1129" w:type="dxa"/>
            <w:shd w:val="clear" w:color="auto" w:fill="auto"/>
            <w:vAlign w:val="center"/>
            <w:hideMark/>
          </w:tcPr>
          <w:p w14:paraId="2CC6C5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08420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0301.11</w:t>
            </w:r>
          </w:p>
        </w:tc>
        <w:tc>
          <w:tcPr>
            <w:tcW w:w="5211" w:type="dxa"/>
            <w:shd w:val="clear" w:color="auto" w:fill="auto"/>
            <w:vAlign w:val="center"/>
            <w:hideMark/>
          </w:tcPr>
          <w:p w14:paraId="47EA64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Ornamental fish:  freshwater</w:t>
            </w:r>
          </w:p>
        </w:tc>
        <w:tc>
          <w:tcPr>
            <w:tcW w:w="1272" w:type="dxa"/>
            <w:shd w:val="clear" w:color="auto" w:fill="auto"/>
            <w:vAlign w:val="center"/>
            <w:hideMark/>
          </w:tcPr>
          <w:p w14:paraId="06123C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F4EBE83" w14:textId="77777777" w:rsidTr="00F74549">
        <w:trPr>
          <w:trHeight w:val="340"/>
        </w:trPr>
        <w:tc>
          <w:tcPr>
            <w:tcW w:w="1129" w:type="dxa"/>
            <w:shd w:val="clear" w:color="auto" w:fill="auto"/>
            <w:vAlign w:val="center"/>
            <w:hideMark/>
          </w:tcPr>
          <w:p w14:paraId="43F1D9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02C31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0301.19</w:t>
            </w:r>
          </w:p>
        </w:tc>
        <w:tc>
          <w:tcPr>
            <w:tcW w:w="5211" w:type="dxa"/>
            <w:shd w:val="clear" w:color="auto" w:fill="auto"/>
            <w:vAlign w:val="center"/>
            <w:hideMark/>
          </w:tcPr>
          <w:p w14:paraId="2A834D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Ornamental fish:  other</w:t>
            </w:r>
          </w:p>
        </w:tc>
        <w:tc>
          <w:tcPr>
            <w:tcW w:w="1272" w:type="dxa"/>
            <w:shd w:val="clear" w:color="auto" w:fill="auto"/>
            <w:vAlign w:val="center"/>
            <w:hideMark/>
          </w:tcPr>
          <w:p w14:paraId="0A3F09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4D7471" w14:textId="77777777" w:rsidTr="00F74549">
        <w:trPr>
          <w:trHeight w:val="340"/>
        </w:trPr>
        <w:tc>
          <w:tcPr>
            <w:tcW w:w="1129" w:type="dxa"/>
            <w:shd w:val="clear" w:color="auto" w:fill="auto"/>
            <w:vAlign w:val="center"/>
            <w:hideMark/>
          </w:tcPr>
          <w:p w14:paraId="7AEF7A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04B1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0301.91</w:t>
            </w:r>
          </w:p>
        </w:tc>
        <w:tc>
          <w:tcPr>
            <w:tcW w:w="5211" w:type="dxa"/>
            <w:shd w:val="clear" w:color="auto" w:fill="auto"/>
            <w:vAlign w:val="center"/>
            <w:hideMark/>
          </w:tcPr>
          <w:p w14:paraId="6B9365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live fish:  trout (</w:t>
            </w:r>
            <w:r w:rsidRPr="003625D7">
              <w:rPr>
                <w:rFonts w:ascii="Times New Roman" w:eastAsia="Times New Roman" w:hAnsi="Times New Roman" w:cs="Times New Roman"/>
                <w:i/>
                <w:iCs/>
                <w:color w:val="000000"/>
                <w:sz w:val="20"/>
                <w:szCs w:val="20"/>
                <w:lang w:eastAsia="en-AU"/>
              </w:rPr>
              <w:t xml:space="preserve">Salmo trutta, Oncorhynchus mykiss, Oncorhynchus clarki, Oncorhynchus aguabonita, Oncorhynchus gilae, Oncorhynchus apache </w:t>
            </w:r>
            <w:r w:rsidRPr="003625D7">
              <w:rPr>
                <w:rFonts w:ascii="Times New Roman" w:eastAsia="Times New Roman" w:hAnsi="Times New Roman" w:cs="Times New Roman"/>
                <w:color w:val="000000"/>
                <w:sz w:val="20"/>
                <w:szCs w:val="20"/>
                <w:lang w:eastAsia="en-AU"/>
              </w:rPr>
              <w:t>and</w:t>
            </w:r>
            <w:r w:rsidRPr="003625D7">
              <w:rPr>
                <w:rFonts w:ascii="Times New Roman" w:eastAsia="Times New Roman" w:hAnsi="Times New Roman" w:cs="Times New Roman"/>
                <w:i/>
                <w:iCs/>
                <w:color w:val="000000"/>
                <w:sz w:val="20"/>
                <w:szCs w:val="20"/>
                <w:lang w:eastAsia="en-AU"/>
              </w:rPr>
              <w:t xml:space="preserve"> Oncorhynchus chrysogaster</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0B650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4D8CD6" w14:textId="77777777" w:rsidTr="00F74549">
        <w:trPr>
          <w:trHeight w:val="340"/>
        </w:trPr>
        <w:tc>
          <w:tcPr>
            <w:tcW w:w="1129" w:type="dxa"/>
            <w:shd w:val="clear" w:color="auto" w:fill="auto"/>
            <w:vAlign w:val="center"/>
            <w:hideMark/>
          </w:tcPr>
          <w:p w14:paraId="5F78E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BA66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0301.92</w:t>
            </w:r>
          </w:p>
        </w:tc>
        <w:tc>
          <w:tcPr>
            <w:tcW w:w="5211" w:type="dxa"/>
            <w:shd w:val="clear" w:color="auto" w:fill="auto"/>
            <w:vAlign w:val="center"/>
            <w:hideMark/>
          </w:tcPr>
          <w:p w14:paraId="7A31DC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live fish: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5E251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CD267C1" w14:textId="77777777" w:rsidTr="00F74549">
        <w:trPr>
          <w:trHeight w:val="340"/>
        </w:trPr>
        <w:tc>
          <w:tcPr>
            <w:tcW w:w="1129" w:type="dxa"/>
            <w:shd w:val="clear" w:color="auto" w:fill="auto"/>
            <w:vAlign w:val="center"/>
            <w:hideMark/>
          </w:tcPr>
          <w:p w14:paraId="5820D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E0DFF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0301.93</w:t>
            </w:r>
          </w:p>
        </w:tc>
        <w:tc>
          <w:tcPr>
            <w:tcW w:w="5211" w:type="dxa"/>
            <w:shd w:val="clear" w:color="auto" w:fill="auto"/>
            <w:vAlign w:val="center"/>
            <w:hideMark/>
          </w:tcPr>
          <w:p w14:paraId="7A1D71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live fish: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69994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EA7259E" w14:textId="77777777" w:rsidTr="00F74549">
        <w:trPr>
          <w:trHeight w:val="340"/>
        </w:trPr>
        <w:tc>
          <w:tcPr>
            <w:tcW w:w="1129" w:type="dxa"/>
            <w:shd w:val="clear" w:color="auto" w:fill="auto"/>
            <w:vAlign w:val="center"/>
            <w:hideMark/>
          </w:tcPr>
          <w:p w14:paraId="0EE342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F7D53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0301.94</w:t>
            </w:r>
          </w:p>
        </w:tc>
        <w:tc>
          <w:tcPr>
            <w:tcW w:w="5211" w:type="dxa"/>
            <w:shd w:val="clear" w:color="auto" w:fill="auto"/>
            <w:vAlign w:val="center"/>
            <w:hideMark/>
          </w:tcPr>
          <w:p w14:paraId="460954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live fish:  Atlantic and Pacific bluefin tunas (</w:t>
            </w:r>
            <w:r w:rsidRPr="003625D7">
              <w:rPr>
                <w:rFonts w:ascii="Times New Roman" w:eastAsia="Times New Roman" w:hAnsi="Times New Roman" w:cs="Times New Roman"/>
                <w:i/>
                <w:iCs/>
                <w:color w:val="000000"/>
                <w:sz w:val="20"/>
                <w:szCs w:val="20"/>
                <w:lang w:eastAsia="en-AU"/>
              </w:rPr>
              <w:t>Thunnus thynnus, Thunnus orientalis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F0570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A07E46" w14:textId="77777777" w:rsidTr="00F74549">
        <w:trPr>
          <w:trHeight w:val="340"/>
        </w:trPr>
        <w:tc>
          <w:tcPr>
            <w:tcW w:w="1129" w:type="dxa"/>
            <w:shd w:val="clear" w:color="auto" w:fill="auto"/>
            <w:vAlign w:val="center"/>
            <w:hideMark/>
          </w:tcPr>
          <w:p w14:paraId="2D5AE2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29F34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0301.95</w:t>
            </w:r>
          </w:p>
        </w:tc>
        <w:tc>
          <w:tcPr>
            <w:tcW w:w="5211" w:type="dxa"/>
            <w:shd w:val="clear" w:color="auto" w:fill="auto"/>
            <w:vAlign w:val="center"/>
            <w:hideMark/>
          </w:tcPr>
          <w:p w14:paraId="009F0E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live fish:  southern bluefin tunas (</w:t>
            </w:r>
            <w:r w:rsidRPr="003625D7">
              <w:rPr>
                <w:rFonts w:ascii="Times New Roman" w:eastAsia="Times New Roman" w:hAnsi="Times New Roman" w:cs="Times New Roman"/>
                <w:i/>
                <w:iCs/>
                <w:color w:val="000000"/>
                <w:sz w:val="20"/>
                <w:szCs w:val="20"/>
                <w:lang w:eastAsia="en-AU"/>
              </w:rPr>
              <w:t>Thunnus maccoyii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0EE00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D70C23" w14:textId="77777777" w:rsidTr="00F74549">
        <w:trPr>
          <w:trHeight w:val="340"/>
        </w:trPr>
        <w:tc>
          <w:tcPr>
            <w:tcW w:w="1129" w:type="dxa"/>
            <w:shd w:val="clear" w:color="auto" w:fill="auto"/>
            <w:vAlign w:val="center"/>
            <w:hideMark/>
          </w:tcPr>
          <w:p w14:paraId="291940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8D734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0301.99</w:t>
            </w:r>
          </w:p>
        </w:tc>
        <w:tc>
          <w:tcPr>
            <w:tcW w:w="5211" w:type="dxa"/>
            <w:shd w:val="clear" w:color="auto" w:fill="auto"/>
            <w:vAlign w:val="center"/>
            <w:hideMark/>
          </w:tcPr>
          <w:p w14:paraId="030669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live fish:  other</w:t>
            </w:r>
          </w:p>
        </w:tc>
        <w:tc>
          <w:tcPr>
            <w:tcW w:w="1272" w:type="dxa"/>
            <w:shd w:val="clear" w:color="auto" w:fill="auto"/>
            <w:vAlign w:val="center"/>
            <w:hideMark/>
          </w:tcPr>
          <w:p w14:paraId="27FA9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BB71C89" w14:textId="77777777" w:rsidTr="00F74549">
        <w:trPr>
          <w:trHeight w:val="340"/>
        </w:trPr>
        <w:tc>
          <w:tcPr>
            <w:tcW w:w="1129" w:type="dxa"/>
            <w:shd w:val="clear" w:color="auto" w:fill="auto"/>
            <w:vAlign w:val="center"/>
            <w:hideMark/>
          </w:tcPr>
          <w:p w14:paraId="58F989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82C78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w:t>
            </w:r>
          </w:p>
        </w:tc>
        <w:tc>
          <w:tcPr>
            <w:tcW w:w="5211" w:type="dxa"/>
            <w:shd w:val="clear" w:color="auto" w:fill="auto"/>
            <w:vAlign w:val="center"/>
            <w:hideMark/>
          </w:tcPr>
          <w:p w14:paraId="5D13C9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Fish, fresh or chilled, excluding fish fillets and other fish meat of heading 0304</w:t>
            </w:r>
          </w:p>
        </w:tc>
        <w:tc>
          <w:tcPr>
            <w:tcW w:w="1272" w:type="dxa"/>
            <w:shd w:val="clear" w:color="auto" w:fill="auto"/>
            <w:vAlign w:val="center"/>
            <w:hideMark/>
          </w:tcPr>
          <w:p w14:paraId="5B1ABC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996B1D0" w14:textId="77777777" w:rsidTr="00F74549">
        <w:trPr>
          <w:trHeight w:val="340"/>
        </w:trPr>
        <w:tc>
          <w:tcPr>
            <w:tcW w:w="1129" w:type="dxa"/>
            <w:shd w:val="clear" w:color="auto" w:fill="auto"/>
            <w:vAlign w:val="center"/>
            <w:hideMark/>
          </w:tcPr>
          <w:p w14:paraId="2ACE74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D5B56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0302.11</w:t>
            </w:r>
          </w:p>
        </w:tc>
        <w:tc>
          <w:tcPr>
            <w:tcW w:w="5211" w:type="dxa"/>
            <w:shd w:val="clear" w:color="auto" w:fill="auto"/>
            <w:vAlign w:val="center"/>
            <w:hideMark/>
          </w:tcPr>
          <w:p w14:paraId="4413C0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0302.91 to 0302.99:  trout (</w:t>
            </w:r>
            <w:r w:rsidRPr="003625D7">
              <w:rPr>
                <w:rFonts w:ascii="Times New Roman" w:eastAsia="Times New Roman" w:hAnsi="Times New Roman" w:cs="Times New Roman"/>
                <w:i/>
                <w:iCs/>
                <w:color w:val="000000"/>
                <w:sz w:val="20"/>
                <w:szCs w:val="20"/>
                <w:lang w:eastAsia="en-AU"/>
              </w:rPr>
              <w:t>Salmo trutta, Oncorhynchus mykiss, Oncorhynchus clarki, Oncorhynchus aguabonita, Oncorhynchus gilae, Oncorhynchus apache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chrysogaster</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4DB3B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0312E0" w14:textId="77777777" w:rsidTr="00F74549">
        <w:trPr>
          <w:trHeight w:val="340"/>
        </w:trPr>
        <w:tc>
          <w:tcPr>
            <w:tcW w:w="1129" w:type="dxa"/>
            <w:shd w:val="clear" w:color="auto" w:fill="auto"/>
            <w:vAlign w:val="center"/>
            <w:hideMark/>
          </w:tcPr>
          <w:p w14:paraId="153053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A06E8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0302.13</w:t>
            </w:r>
          </w:p>
        </w:tc>
        <w:tc>
          <w:tcPr>
            <w:tcW w:w="5211" w:type="dxa"/>
            <w:shd w:val="clear" w:color="auto" w:fill="auto"/>
            <w:vAlign w:val="center"/>
            <w:hideMark/>
          </w:tcPr>
          <w:p w14:paraId="762152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0302.91 to 0302.99:  Pacific salmon (</w:t>
            </w:r>
            <w:r w:rsidRPr="003625D7">
              <w:rPr>
                <w:rFonts w:ascii="Times New Roman" w:eastAsia="Times New Roman" w:hAnsi="Times New Roman" w:cs="Times New Roman"/>
                <w:i/>
                <w:iCs/>
                <w:color w:val="000000"/>
                <w:sz w:val="20"/>
                <w:szCs w:val="20"/>
                <w:lang w:eastAsia="en-AU"/>
              </w:rPr>
              <w:t>Oncorhynchus nerka, Oncorhynchus gorbuscha, Oncorhynchus keta, Oncorhynchus tschawytscha, Oncorhynchus kisutch, Oncorhynchus masou</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rhodurus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775A3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6637D7" w14:textId="77777777" w:rsidTr="00F74549">
        <w:trPr>
          <w:trHeight w:val="340"/>
        </w:trPr>
        <w:tc>
          <w:tcPr>
            <w:tcW w:w="1129" w:type="dxa"/>
            <w:shd w:val="clear" w:color="auto" w:fill="auto"/>
            <w:vAlign w:val="center"/>
            <w:hideMark/>
          </w:tcPr>
          <w:p w14:paraId="4BF807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054471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0302.14</w:t>
            </w:r>
          </w:p>
        </w:tc>
        <w:tc>
          <w:tcPr>
            <w:tcW w:w="5211" w:type="dxa"/>
            <w:shd w:val="clear" w:color="auto" w:fill="auto"/>
            <w:vAlign w:val="center"/>
            <w:hideMark/>
          </w:tcPr>
          <w:p w14:paraId="2DB67D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0302.91 to 0302.99:  Atlantic salmon (</w:t>
            </w:r>
            <w:r w:rsidRPr="003625D7">
              <w:rPr>
                <w:rFonts w:ascii="Times New Roman" w:eastAsia="Times New Roman" w:hAnsi="Times New Roman" w:cs="Times New Roman"/>
                <w:i/>
                <w:iCs/>
                <w:color w:val="000000"/>
                <w:sz w:val="20"/>
                <w:szCs w:val="20"/>
                <w:lang w:eastAsia="en-AU"/>
              </w:rPr>
              <w:t>Salmo salar</w:t>
            </w:r>
            <w:r w:rsidRPr="003625D7">
              <w:rPr>
                <w:rFonts w:ascii="Times New Roman" w:eastAsia="Times New Roman" w:hAnsi="Times New Roman" w:cs="Times New Roman"/>
                <w:color w:val="000000"/>
                <w:sz w:val="20"/>
                <w:szCs w:val="20"/>
                <w:lang w:eastAsia="en-AU"/>
              </w:rPr>
              <w:t>) and Danube salmon (</w:t>
            </w:r>
            <w:r w:rsidRPr="003625D7">
              <w:rPr>
                <w:rFonts w:ascii="Times New Roman" w:eastAsia="Times New Roman" w:hAnsi="Times New Roman" w:cs="Times New Roman"/>
                <w:i/>
                <w:iCs/>
                <w:color w:val="000000"/>
                <w:sz w:val="20"/>
                <w:szCs w:val="20"/>
                <w:lang w:eastAsia="en-AU"/>
              </w:rPr>
              <w:t>Hucho hucho</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CEFD9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CF561C" w14:textId="77777777" w:rsidTr="00F74549">
        <w:trPr>
          <w:trHeight w:val="340"/>
        </w:trPr>
        <w:tc>
          <w:tcPr>
            <w:tcW w:w="1129" w:type="dxa"/>
            <w:shd w:val="clear" w:color="auto" w:fill="auto"/>
            <w:vAlign w:val="center"/>
            <w:hideMark/>
          </w:tcPr>
          <w:p w14:paraId="7478F9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00713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0302.19</w:t>
            </w:r>
          </w:p>
        </w:tc>
        <w:tc>
          <w:tcPr>
            <w:tcW w:w="5211" w:type="dxa"/>
            <w:shd w:val="clear" w:color="auto" w:fill="auto"/>
            <w:vAlign w:val="center"/>
            <w:hideMark/>
          </w:tcPr>
          <w:p w14:paraId="0A78D5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0302.91 to 0302.99:  other</w:t>
            </w:r>
          </w:p>
        </w:tc>
        <w:tc>
          <w:tcPr>
            <w:tcW w:w="1272" w:type="dxa"/>
            <w:shd w:val="clear" w:color="auto" w:fill="auto"/>
            <w:vAlign w:val="center"/>
            <w:hideMark/>
          </w:tcPr>
          <w:p w14:paraId="58A1D7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B30514" w14:textId="77777777" w:rsidTr="00F74549">
        <w:trPr>
          <w:trHeight w:val="340"/>
        </w:trPr>
        <w:tc>
          <w:tcPr>
            <w:tcW w:w="1129" w:type="dxa"/>
            <w:shd w:val="clear" w:color="auto" w:fill="auto"/>
            <w:vAlign w:val="center"/>
            <w:hideMark/>
          </w:tcPr>
          <w:p w14:paraId="542755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41272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0302.21</w:t>
            </w:r>
          </w:p>
        </w:tc>
        <w:tc>
          <w:tcPr>
            <w:tcW w:w="5211" w:type="dxa"/>
            <w:shd w:val="clear" w:color="auto" w:fill="auto"/>
            <w:vAlign w:val="center"/>
            <w:hideMark/>
          </w:tcPr>
          <w:p w14:paraId="52BDD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0302.91 to 0302.99:  halibut (</w:t>
            </w:r>
            <w:r w:rsidRPr="003625D7">
              <w:rPr>
                <w:rFonts w:ascii="Times New Roman" w:eastAsia="Times New Roman" w:hAnsi="Times New Roman" w:cs="Times New Roman"/>
                <w:i/>
                <w:iCs/>
                <w:color w:val="000000"/>
                <w:sz w:val="20"/>
                <w:szCs w:val="20"/>
                <w:lang w:eastAsia="en-AU"/>
              </w:rPr>
              <w:t>Reinhardtius hippoglossoides, Hippoglossus hippoglossus, Hippoglossus stenolepis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70A35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26CA6C7" w14:textId="77777777" w:rsidTr="00F74549">
        <w:trPr>
          <w:trHeight w:val="340"/>
        </w:trPr>
        <w:tc>
          <w:tcPr>
            <w:tcW w:w="1129" w:type="dxa"/>
            <w:shd w:val="clear" w:color="auto" w:fill="auto"/>
            <w:vAlign w:val="center"/>
            <w:hideMark/>
          </w:tcPr>
          <w:p w14:paraId="17D6B6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3148A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0302.22</w:t>
            </w:r>
          </w:p>
        </w:tc>
        <w:tc>
          <w:tcPr>
            <w:tcW w:w="5211" w:type="dxa"/>
            <w:shd w:val="clear" w:color="auto" w:fill="auto"/>
            <w:vAlign w:val="center"/>
            <w:hideMark/>
          </w:tcPr>
          <w:p w14:paraId="661D39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0302.91 to 0302.99:  plaice (</w:t>
            </w:r>
            <w:r w:rsidRPr="003625D7">
              <w:rPr>
                <w:rFonts w:ascii="Times New Roman" w:eastAsia="Times New Roman" w:hAnsi="Times New Roman" w:cs="Times New Roman"/>
                <w:i/>
                <w:iCs/>
                <w:color w:val="000000"/>
                <w:sz w:val="20"/>
                <w:szCs w:val="20"/>
                <w:lang w:eastAsia="en-AU"/>
              </w:rPr>
              <w:t>Pleuronectes platessa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A36C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50D855" w14:textId="77777777" w:rsidTr="00F74549">
        <w:trPr>
          <w:trHeight w:val="340"/>
        </w:trPr>
        <w:tc>
          <w:tcPr>
            <w:tcW w:w="1129" w:type="dxa"/>
            <w:shd w:val="clear" w:color="auto" w:fill="auto"/>
            <w:vAlign w:val="center"/>
            <w:hideMark/>
          </w:tcPr>
          <w:p w14:paraId="4D4715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AFEAD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0302.23</w:t>
            </w:r>
          </w:p>
        </w:tc>
        <w:tc>
          <w:tcPr>
            <w:tcW w:w="5211" w:type="dxa"/>
            <w:shd w:val="clear" w:color="auto" w:fill="auto"/>
            <w:vAlign w:val="center"/>
            <w:hideMark/>
          </w:tcPr>
          <w:p w14:paraId="575C4A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0302.91 to 0302.99:  sole (</w:t>
            </w:r>
            <w:r w:rsidRPr="003625D7">
              <w:rPr>
                <w:rFonts w:ascii="Times New Roman" w:eastAsia="Times New Roman" w:hAnsi="Times New Roman" w:cs="Times New Roman"/>
                <w:i/>
                <w:iCs/>
                <w:color w:val="000000"/>
                <w:sz w:val="20"/>
                <w:szCs w:val="20"/>
                <w:lang w:eastAsia="en-AU"/>
              </w:rPr>
              <w:t>Solea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A91FA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36318B" w14:textId="77777777" w:rsidTr="00F74549">
        <w:trPr>
          <w:trHeight w:val="340"/>
        </w:trPr>
        <w:tc>
          <w:tcPr>
            <w:tcW w:w="1129" w:type="dxa"/>
            <w:shd w:val="clear" w:color="auto" w:fill="auto"/>
            <w:vAlign w:val="center"/>
            <w:hideMark/>
          </w:tcPr>
          <w:p w14:paraId="418800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98D12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0302.24</w:t>
            </w:r>
          </w:p>
        </w:tc>
        <w:tc>
          <w:tcPr>
            <w:tcW w:w="5211" w:type="dxa"/>
            <w:shd w:val="clear" w:color="auto" w:fill="auto"/>
            <w:vAlign w:val="center"/>
            <w:hideMark/>
          </w:tcPr>
          <w:p w14:paraId="54182F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0302.91 to 0302.99: Turbots (</w:t>
            </w:r>
            <w:r w:rsidRPr="003625D7">
              <w:rPr>
                <w:rFonts w:ascii="Times New Roman" w:eastAsia="Times New Roman" w:hAnsi="Times New Roman" w:cs="Times New Roman"/>
                <w:i/>
                <w:iCs/>
                <w:color w:val="000000"/>
                <w:sz w:val="20"/>
                <w:szCs w:val="20"/>
                <w:lang w:eastAsia="en-AU"/>
              </w:rPr>
              <w:t>Psetta maxima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EF25F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1A60BB" w14:textId="77777777" w:rsidTr="00F74549">
        <w:trPr>
          <w:trHeight w:val="340"/>
        </w:trPr>
        <w:tc>
          <w:tcPr>
            <w:tcW w:w="1129" w:type="dxa"/>
            <w:shd w:val="clear" w:color="auto" w:fill="auto"/>
            <w:vAlign w:val="center"/>
            <w:hideMark/>
          </w:tcPr>
          <w:p w14:paraId="011792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06CDB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0302.29</w:t>
            </w:r>
          </w:p>
        </w:tc>
        <w:tc>
          <w:tcPr>
            <w:tcW w:w="5211" w:type="dxa"/>
            <w:shd w:val="clear" w:color="auto" w:fill="auto"/>
            <w:vAlign w:val="center"/>
            <w:hideMark/>
          </w:tcPr>
          <w:p w14:paraId="6B26EC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0302.91 to 0302.99:  other</w:t>
            </w:r>
          </w:p>
        </w:tc>
        <w:tc>
          <w:tcPr>
            <w:tcW w:w="1272" w:type="dxa"/>
            <w:shd w:val="clear" w:color="auto" w:fill="auto"/>
            <w:vAlign w:val="center"/>
            <w:hideMark/>
          </w:tcPr>
          <w:p w14:paraId="4F5363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B31FE8" w14:textId="77777777" w:rsidTr="00F74549">
        <w:trPr>
          <w:trHeight w:val="340"/>
        </w:trPr>
        <w:tc>
          <w:tcPr>
            <w:tcW w:w="1129" w:type="dxa"/>
            <w:shd w:val="clear" w:color="auto" w:fill="auto"/>
            <w:vAlign w:val="center"/>
            <w:hideMark/>
          </w:tcPr>
          <w:p w14:paraId="07FDC3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D4B39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0302.31</w:t>
            </w:r>
          </w:p>
        </w:tc>
        <w:tc>
          <w:tcPr>
            <w:tcW w:w="5211" w:type="dxa"/>
            <w:shd w:val="clear" w:color="auto" w:fill="auto"/>
            <w:vAlign w:val="center"/>
            <w:hideMark/>
          </w:tcPr>
          <w:p w14:paraId="39F339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0302.91 to 0302.99:  albacore or longfinned tunas (</w:t>
            </w:r>
            <w:r w:rsidRPr="003625D7">
              <w:rPr>
                <w:rFonts w:ascii="Times New Roman" w:eastAsia="Times New Roman" w:hAnsi="Times New Roman" w:cs="Times New Roman"/>
                <w:i/>
                <w:iCs/>
                <w:color w:val="000000"/>
                <w:sz w:val="20"/>
                <w:szCs w:val="20"/>
                <w:lang w:eastAsia="en-AU"/>
              </w:rPr>
              <w:t>Thunnus alalunga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2F345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65DD8D" w14:textId="77777777" w:rsidTr="00F74549">
        <w:trPr>
          <w:trHeight w:val="340"/>
        </w:trPr>
        <w:tc>
          <w:tcPr>
            <w:tcW w:w="1129" w:type="dxa"/>
            <w:shd w:val="clear" w:color="auto" w:fill="auto"/>
            <w:vAlign w:val="center"/>
            <w:hideMark/>
          </w:tcPr>
          <w:p w14:paraId="37DBC1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4956A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0302.32</w:t>
            </w:r>
          </w:p>
        </w:tc>
        <w:tc>
          <w:tcPr>
            <w:tcW w:w="5211" w:type="dxa"/>
            <w:shd w:val="clear" w:color="auto" w:fill="auto"/>
            <w:vAlign w:val="center"/>
            <w:hideMark/>
          </w:tcPr>
          <w:p w14:paraId="732DCF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0302.91 to 0302.99:  yellowfin tunas (</w:t>
            </w:r>
            <w:r w:rsidRPr="003625D7">
              <w:rPr>
                <w:rFonts w:ascii="Times New Roman" w:eastAsia="Times New Roman" w:hAnsi="Times New Roman" w:cs="Times New Roman"/>
                <w:i/>
                <w:iCs/>
                <w:color w:val="000000"/>
                <w:sz w:val="20"/>
                <w:szCs w:val="20"/>
                <w:lang w:eastAsia="en-AU"/>
              </w:rPr>
              <w:t>Thunnus albacares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F8103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AFFF51" w14:textId="77777777" w:rsidTr="00F74549">
        <w:trPr>
          <w:trHeight w:val="340"/>
        </w:trPr>
        <w:tc>
          <w:tcPr>
            <w:tcW w:w="1129" w:type="dxa"/>
            <w:shd w:val="clear" w:color="auto" w:fill="auto"/>
            <w:vAlign w:val="center"/>
            <w:hideMark/>
          </w:tcPr>
          <w:p w14:paraId="05F152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5F1F2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0302.33</w:t>
            </w:r>
          </w:p>
        </w:tc>
        <w:tc>
          <w:tcPr>
            <w:tcW w:w="5211" w:type="dxa"/>
            <w:shd w:val="clear" w:color="auto" w:fill="auto"/>
            <w:vAlign w:val="center"/>
            <w:hideMark/>
          </w:tcPr>
          <w:p w14:paraId="7DFBCE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0302.91 to 0302.99:  skipjack or stripe-bellied bonito</w:t>
            </w:r>
          </w:p>
        </w:tc>
        <w:tc>
          <w:tcPr>
            <w:tcW w:w="1272" w:type="dxa"/>
            <w:shd w:val="clear" w:color="auto" w:fill="auto"/>
            <w:vAlign w:val="center"/>
            <w:hideMark/>
          </w:tcPr>
          <w:p w14:paraId="402FE6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69E232" w14:textId="77777777" w:rsidTr="00F74549">
        <w:trPr>
          <w:trHeight w:val="340"/>
        </w:trPr>
        <w:tc>
          <w:tcPr>
            <w:tcW w:w="1129" w:type="dxa"/>
            <w:shd w:val="clear" w:color="auto" w:fill="auto"/>
            <w:vAlign w:val="center"/>
            <w:hideMark/>
          </w:tcPr>
          <w:p w14:paraId="62E282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6C17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0302.34</w:t>
            </w:r>
          </w:p>
        </w:tc>
        <w:tc>
          <w:tcPr>
            <w:tcW w:w="5211" w:type="dxa"/>
            <w:shd w:val="clear" w:color="auto" w:fill="auto"/>
            <w:vAlign w:val="center"/>
            <w:hideMark/>
          </w:tcPr>
          <w:p w14:paraId="66BA07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0302.91 to 0302.99:  bigeye tunas (</w:t>
            </w:r>
            <w:r w:rsidRPr="003625D7">
              <w:rPr>
                <w:rFonts w:ascii="Times New Roman" w:eastAsia="Times New Roman" w:hAnsi="Times New Roman" w:cs="Times New Roman"/>
                <w:i/>
                <w:iCs/>
                <w:color w:val="000000"/>
                <w:sz w:val="20"/>
                <w:szCs w:val="20"/>
                <w:lang w:eastAsia="en-AU"/>
              </w:rPr>
              <w:t>Thunnus obesus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9B45D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70EEEA" w14:textId="77777777" w:rsidTr="00F74549">
        <w:trPr>
          <w:trHeight w:val="340"/>
        </w:trPr>
        <w:tc>
          <w:tcPr>
            <w:tcW w:w="1129" w:type="dxa"/>
            <w:shd w:val="clear" w:color="auto" w:fill="auto"/>
            <w:vAlign w:val="center"/>
            <w:hideMark/>
          </w:tcPr>
          <w:p w14:paraId="64178D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6A4F2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0302.35</w:t>
            </w:r>
          </w:p>
        </w:tc>
        <w:tc>
          <w:tcPr>
            <w:tcW w:w="5211" w:type="dxa"/>
            <w:shd w:val="clear" w:color="auto" w:fill="auto"/>
            <w:vAlign w:val="center"/>
            <w:hideMark/>
          </w:tcPr>
          <w:p w14:paraId="30EBD8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0302.91 to 0302.99:  Atlantic and Pacific bluefin tunas (</w:t>
            </w:r>
            <w:r w:rsidRPr="003625D7">
              <w:rPr>
                <w:rFonts w:ascii="Times New Roman" w:eastAsia="Times New Roman" w:hAnsi="Times New Roman" w:cs="Times New Roman"/>
                <w:i/>
                <w:iCs/>
                <w:color w:val="000000"/>
                <w:sz w:val="20"/>
                <w:szCs w:val="20"/>
                <w:lang w:eastAsia="en-AU"/>
              </w:rPr>
              <w:t>Thunnus thynnus, Thunnus orientalis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2D228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D1BF2A" w14:textId="77777777" w:rsidTr="00F74549">
        <w:trPr>
          <w:trHeight w:val="340"/>
        </w:trPr>
        <w:tc>
          <w:tcPr>
            <w:tcW w:w="1129" w:type="dxa"/>
            <w:shd w:val="clear" w:color="auto" w:fill="auto"/>
            <w:vAlign w:val="center"/>
            <w:hideMark/>
          </w:tcPr>
          <w:p w14:paraId="0E8A59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C8D03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0302.36</w:t>
            </w:r>
          </w:p>
        </w:tc>
        <w:tc>
          <w:tcPr>
            <w:tcW w:w="5211" w:type="dxa"/>
            <w:shd w:val="clear" w:color="auto" w:fill="auto"/>
            <w:vAlign w:val="center"/>
            <w:hideMark/>
          </w:tcPr>
          <w:p w14:paraId="78D39B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0302.91 to 0302.99:  southern bluefin tunas (</w:t>
            </w:r>
            <w:r w:rsidRPr="003625D7">
              <w:rPr>
                <w:rFonts w:ascii="Times New Roman" w:eastAsia="Times New Roman" w:hAnsi="Times New Roman" w:cs="Times New Roman"/>
                <w:i/>
                <w:iCs/>
                <w:color w:val="000000"/>
                <w:sz w:val="20"/>
                <w:szCs w:val="20"/>
                <w:lang w:eastAsia="en-AU"/>
              </w:rPr>
              <w:t>Thunnus maccoyii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8FDB3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716B17" w14:textId="77777777" w:rsidTr="00F74549">
        <w:trPr>
          <w:trHeight w:val="340"/>
        </w:trPr>
        <w:tc>
          <w:tcPr>
            <w:tcW w:w="1129" w:type="dxa"/>
            <w:shd w:val="clear" w:color="auto" w:fill="auto"/>
            <w:vAlign w:val="center"/>
            <w:hideMark/>
          </w:tcPr>
          <w:p w14:paraId="749F9B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A11F7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0302.39</w:t>
            </w:r>
          </w:p>
        </w:tc>
        <w:tc>
          <w:tcPr>
            <w:tcW w:w="5211" w:type="dxa"/>
            <w:shd w:val="clear" w:color="auto" w:fill="auto"/>
            <w:vAlign w:val="center"/>
            <w:hideMark/>
          </w:tcPr>
          <w:p w14:paraId="0E5B57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0302.91 to 0302.99:  other</w:t>
            </w:r>
          </w:p>
        </w:tc>
        <w:tc>
          <w:tcPr>
            <w:tcW w:w="1272" w:type="dxa"/>
            <w:shd w:val="clear" w:color="auto" w:fill="auto"/>
            <w:vAlign w:val="center"/>
            <w:hideMark/>
          </w:tcPr>
          <w:p w14:paraId="61402F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87E534" w14:textId="77777777" w:rsidTr="00F74549">
        <w:trPr>
          <w:trHeight w:val="340"/>
        </w:trPr>
        <w:tc>
          <w:tcPr>
            <w:tcW w:w="1129" w:type="dxa"/>
            <w:shd w:val="clear" w:color="auto" w:fill="auto"/>
            <w:vAlign w:val="center"/>
            <w:hideMark/>
          </w:tcPr>
          <w:p w14:paraId="782645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F44E1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0302.41</w:t>
            </w:r>
          </w:p>
        </w:tc>
        <w:tc>
          <w:tcPr>
            <w:tcW w:w="5211" w:type="dxa"/>
            <w:shd w:val="clear" w:color="auto" w:fill="auto"/>
            <w:vAlign w:val="center"/>
            <w:hideMark/>
          </w:tcPr>
          <w:p w14:paraId="408F50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 xml:space="preserve">Caranx </w:t>
            </w:r>
            <w:r w:rsidRPr="003625D7">
              <w:rPr>
                <w:rFonts w:ascii="Times New Roman" w:eastAsia="Times New Roman" w:hAnsi="Times New Roman" w:cs="Times New Roman"/>
                <w:i/>
                <w:iCs/>
                <w:color w:val="000000"/>
                <w:sz w:val="20"/>
                <w:szCs w:val="20"/>
                <w:lang w:eastAsia="en-AU"/>
              </w:rPr>
              <w:lastRenderedPageBreak/>
              <w:t>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512CE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CC</w:t>
            </w:r>
          </w:p>
        </w:tc>
      </w:tr>
      <w:tr w:rsidR="007C7B21" w14:paraId="0648AFA3" w14:textId="77777777" w:rsidTr="00F74549">
        <w:trPr>
          <w:trHeight w:val="340"/>
        </w:trPr>
        <w:tc>
          <w:tcPr>
            <w:tcW w:w="1129" w:type="dxa"/>
            <w:shd w:val="clear" w:color="auto" w:fill="auto"/>
            <w:vAlign w:val="center"/>
            <w:hideMark/>
          </w:tcPr>
          <w:p w14:paraId="7170CF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FCD03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0302.42</w:t>
            </w:r>
          </w:p>
        </w:tc>
        <w:tc>
          <w:tcPr>
            <w:tcW w:w="5211" w:type="dxa"/>
            <w:shd w:val="clear" w:color="auto" w:fill="auto"/>
            <w:vAlign w:val="center"/>
            <w:hideMark/>
          </w:tcPr>
          <w:p w14:paraId="4714D9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(Rachycentron canadum),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5D98E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390081A" w14:textId="77777777" w:rsidTr="00F74549">
        <w:trPr>
          <w:trHeight w:val="340"/>
        </w:trPr>
        <w:tc>
          <w:tcPr>
            <w:tcW w:w="1129" w:type="dxa"/>
            <w:shd w:val="clear" w:color="auto" w:fill="auto"/>
            <w:vAlign w:val="center"/>
            <w:hideMark/>
          </w:tcPr>
          <w:p w14:paraId="2D86AD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2AE4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0302.43</w:t>
            </w:r>
          </w:p>
        </w:tc>
        <w:tc>
          <w:tcPr>
            <w:tcW w:w="5211" w:type="dxa"/>
            <w:shd w:val="clear" w:color="auto" w:fill="auto"/>
            <w:vAlign w:val="center"/>
            <w:hideMark/>
          </w:tcPr>
          <w:p w14:paraId="136253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E24C4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3DACBE" w14:textId="77777777" w:rsidTr="00F74549">
        <w:trPr>
          <w:trHeight w:val="340"/>
        </w:trPr>
        <w:tc>
          <w:tcPr>
            <w:tcW w:w="1129" w:type="dxa"/>
            <w:shd w:val="clear" w:color="auto" w:fill="auto"/>
            <w:vAlign w:val="center"/>
            <w:hideMark/>
          </w:tcPr>
          <w:p w14:paraId="67938F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2E217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0302.44</w:t>
            </w:r>
          </w:p>
        </w:tc>
        <w:tc>
          <w:tcPr>
            <w:tcW w:w="5211" w:type="dxa"/>
            <w:shd w:val="clear" w:color="auto" w:fill="auto"/>
            <w:vAlign w:val="center"/>
            <w:hideMark/>
          </w:tcPr>
          <w:p w14:paraId="569CC5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75606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23E9149" w14:textId="77777777" w:rsidTr="00F74549">
        <w:trPr>
          <w:trHeight w:val="340"/>
        </w:trPr>
        <w:tc>
          <w:tcPr>
            <w:tcW w:w="1129" w:type="dxa"/>
            <w:shd w:val="clear" w:color="auto" w:fill="auto"/>
            <w:vAlign w:val="center"/>
            <w:hideMark/>
          </w:tcPr>
          <w:p w14:paraId="4B18C1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FD37C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0302.45</w:t>
            </w:r>
          </w:p>
        </w:tc>
        <w:tc>
          <w:tcPr>
            <w:tcW w:w="5211" w:type="dxa"/>
            <w:shd w:val="clear" w:color="auto" w:fill="auto"/>
            <w:vAlign w:val="center"/>
            <w:hideMark/>
          </w:tcPr>
          <w:p w14:paraId="3F559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xml:space="preserve">), silver pomfrets </w:t>
            </w:r>
            <w:r w:rsidRPr="003625D7">
              <w:rPr>
                <w:rFonts w:ascii="Times New Roman" w:eastAsia="Times New Roman" w:hAnsi="Times New Roman" w:cs="Times New Roman"/>
                <w:color w:val="000000"/>
                <w:sz w:val="20"/>
                <w:szCs w:val="20"/>
                <w:lang w:eastAsia="en-AU"/>
              </w:rPr>
              <w:lastRenderedPageBreak/>
              <w:t>(</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0DABA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CC</w:t>
            </w:r>
          </w:p>
        </w:tc>
      </w:tr>
      <w:tr w:rsidR="007C7B21" w14:paraId="1A10B08C" w14:textId="77777777" w:rsidTr="00F74549">
        <w:trPr>
          <w:trHeight w:val="340"/>
        </w:trPr>
        <w:tc>
          <w:tcPr>
            <w:tcW w:w="1129" w:type="dxa"/>
            <w:shd w:val="clear" w:color="auto" w:fill="auto"/>
            <w:vAlign w:val="center"/>
            <w:hideMark/>
          </w:tcPr>
          <w:p w14:paraId="65588C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11DF1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0302.46</w:t>
            </w:r>
          </w:p>
        </w:tc>
        <w:tc>
          <w:tcPr>
            <w:tcW w:w="5211" w:type="dxa"/>
            <w:shd w:val="clear" w:color="auto" w:fill="auto"/>
            <w:vAlign w:val="center"/>
            <w:hideMark/>
          </w:tcPr>
          <w:p w14:paraId="44BA5C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C8374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B0E925C" w14:textId="77777777" w:rsidTr="00F74549">
        <w:trPr>
          <w:trHeight w:val="340"/>
        </w:trPr>
        <w:tc>
          <w:tcPr>
            <w:tcW w:w="1129" w:type="dxa"/>
            <w:shd w:val="clear" w:color="auto" w:fill="auto"/>
            <w:vAlign w:val="center"/>
            <w:hideMark/>
          </w:tcPr>
          <w:p w14:paraId="0D519B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ED25F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0302.47</w:t>
            </w:r>
          </w:p>
        </w:tc>
        <w:tc>
          <w:tcPr>
            <w:tcW w:w="5211" w:type="dxa"/>
            <w:shd w:val="clear" w:color="auto" w:fill="auto"/>
            <w:vAlign w:val="center"/>
            <w:hideMark/>
          </w:tcPr>
          <w:p w14:paraId="379F4C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537DC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301DF8" w14:textId="77777777" w:rsidTr="00F74549">
        <w:trPr>
          <w:trHeight w:val="340"/>
        </w:trPr>
        <w:tc>
          <w:tcPr>
            <w:tcW w:w="1129" w:type="dxa"/>
            <w:shd w:val="clear" w:color="auto" w:fill="auto"/>
            <w:vAlign w:val="center"/>
            <w:hideMark/>
          </w:tcPr>
          <w:p w14:paraId="7911CF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B60B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0302.49</w:t>
            </w:r>
          </w:p>
        </w:tc>
        <w:tc>
          <w:tcPr>
            <w:tcW w:w="5211" w:type="dxa"/>
            <w:shd w:val="clear" w:color="auto" w:fill="auto"/>
            <w:vAlign w:val="center"/>
            <w:hideMark/>
          </w:tcPr>
          <w:p w14:paraId="08B306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Other</w:t>
            </w:r>
          </w:p>
        </w:tc>
        <w:tc>
          <w:tcPr>
            <w:tcW w:w="1272" w:type="dxa"/>
            <w:shd w:val="clear" w:color="auto" w:fill="auto"/>
            <w:vAlign w:val="center"/>
            <w:hideMark/>
          </w:tcPr>
          <w:p w14:paraId="571CFD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D84CC1" w14:textId="77777777" w:rsidTr="00F74549">
        <w:trPr>
          <w:trHeight w:val="340"/>
        </w:trPr>
        <w:tc>
          <w:tcPr>
            <w:tcW w:w="1129" w:type="dxa"/>
            <w:shd w:val="clear" w:color="auto" w:fill="auto"/>
            <w:vAlign w:val="center"/>
            <w:hideMark/>
          </w:tcPr>
          <w:p w14:paraId="66FA7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19C45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0302.51</w:t>
            </w:r>
          </w:p>
        </w:tc>
        <w:tc>
          <w:tcPr>
            <w:tcW w:w="5211" w:type="dxa"/>
            <w:shd w:val="clear" w:color="auto" w:fill="auto"/>
            <w:vAlign w:val="center"/>
            <w:hideMark/>
          </w:tcPr>
          <w:p w14:paraId="532026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 xml:space="preserve">Bregmacerotidae, Euclichthyidae, Gadidae, Macrouridae, Melanonidae, Merlucciidae, Moridae </w:t>
            </w:r>
            <w:r w:rsidRPr="003625D7">
              <w:rPr>
                <w:rFonts w:ascii="Times New Roman" w:eastAsia="Times New Roman" w:hAnsi="Times New Roman" w:cs="Times New Roman"/>
                <w:color w:val="000000"/>
                <w:sz w:val="20"/>
                <w:szCs w:val="20"/>
                <w:lang w:eastAsia="en-AU"/>
              </w:rPr>
              <w:t>and</w:t>
            </w:r>
            <w:r w:rsidRPr="003625D7">
              <w:rPr>
                <w:rFonts w:ascii="Times New Roman" w:eastAsia="Times New Roman" w:hAnsi="Times New Roman" w:cs="Times New Roman"/>
                <w:i/>
                <w:iCs/>
                <w:color w:val="000000"/>
                <w:sz w:val="20"/>
                <w:szCs w:val="20"/>
                <w:lang w:eastAsia="en-AU"/>
              </w:rPr>
              <w:t xml:space="preserve"> Muraenolepididae</w:t>
            </w:r>
            <w:r w:rsidRPr="003625D7">
              <w:rPr>
                <w:rFonts w:ascii="Times New Roman" w:eastAsia="Times New Roman" w:hAnsi="Times New Roman" w:cs="Times New Roman"/>
                <w:color w:val="000000"/>
                <w:sz w:val="20"/>
                <w:szCs w:val="20"/>
                <w:lang w:eastAsia="en-AU"/>
              </w:rPr>
              <w:t>, excluding edible fish offal of subheadings 0302.91 to 0302.99:  cod (</w:t>
            </w:r>
            <w:r w:rsidRPr="003625D7">
              <w:rPr>
                <w:rFonts w:ascii="Times New Roman" w:eastAsia="Times New Roman" w:hAnsi="Times New Roman" w:cs="Times New Roman"/>
                <w:i/>
                <w:iCs/>
                <w:color w:val="000000"/>
                <w:sz w:val="20"/>
                <w:szCs w:val="20"/>
                <w:lang w:eastAsia="en-AU"/>
              </w:rPr>
              <w:t>Gadus morhua, Gadus ogac, Gadus macrocephalus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36F67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38A248" w14:textId="77777777" w:rsidTr="00F74549">
        <w:trPr>
          <w:trHeight w:val="340"/>
        </w:trPr>
        <w:tc>
          <w:tcPr>
            <w:tcW w:w="1129" w:type="dxa"/>
            <w:shd w:val="clear" w:color="auto" w:fill="auto"/>
            <w:vAlign w:val="center"/>
            <w:hideMark/>
          </w:tcPr>
          <w:p w14:paraId="0C0547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1920D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0302.52</w:t>
            </w:r>
          </w:p>
        </w:tc>
        <w:tc>
          <w:tcPr>
            <w:tcW w:w="5211" w:type="dxa"/>
            <w:shd w:val="clear" w:color="auto" w:fill="auto"/>
            <w:vAlign w:val="center"/>
            <w:hideMark/>
          </w:tcPr>
          <w:p w14:paraId="1B0D2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 xml:space="preserve">Bregmacerotidae, Euclichthyidae, Gadidae, Macrouridae, Melanonidae, Merlucciidae, Moridae </w:t>
            </w:r>
            <w:r w:rsidRPr="003625D7">
              <w:rPr>
                <w:rFonts w:ascii="Times New Roman" w:eastAsia="Times New Roman" w:hAnsi="Times New Roman" w:cs="Times New Roman"/>
                <w:color w:val="000000"/>
                <w:sz w:val="20"/>
                <w:szCs w:val="20"/>
                <w:lang w:eastAsia="en-AU"/>
              </w:rPr>
              <w:t>and</w:t>
            </w:r>
            <w:r w:rsidRPr="003625D7">
              <w:rPr>
                <w:rFonts w:ascii="Times New Roman" w:eastAsia="Times New Roman" w:hAnsi="Times New Roman" w:cs="Times New Roman"/>
                <w:i/>
                <w:iCs/>
                <w:color w:val="000000"/>
                <w:sz w:val="20"/>
                <w:szCs w:val="20"/>
                <w:lang w:eastAsia="en-AU"/>
              </w:rPr>
              <w:t xml:space="preserve"> Muraenolepididae</w:t>
            </w:r>
            <w:r w:rsidRPr="003625D7">
              <w:rPr>
                <w:rFonts w:ascii="Times New Roman" w:eastAsia="Times New Roman" w:hAnsi="Times New Roman" w:cs="Times New Roman"/>
                <w:color w:val="000000"/>
                <w:sz w:val="20"/>
                <w:szCs w:val="20"/>
                <w:lang w:eastAsia="en-AU"/>
              </w:rPr>
              <w:t>, excluding edible fish offal of subheadings 0302.91 to 0302.99:  haddock (</w:t>
            </w:r>
            <w:r w:rsidRPr="003625D7">
              <w:rPr>
                <w:rFonts w:ascii="Times New Roman" w:eastAsia="Times New Roman" w:hAnsi="Times New Roman" w:cs="Times New Roman"/>
                <w:i/>
                <w:iCs/>
                <w:color w:val="000000"/>
                <w:sz w:val="20"/>
                <w:szCs w:val="20"/>
                <w:lang w:eastAsia="en-AU"/>
              </w:rPr>
              <w:t>Melanogrammus aeglefinus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363DD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9734886" w14:textId="77777777" w:rsidTr="00F74549">
        <w:trPr>
          <w:trHeight w:val="340"/>
        </w:trPr>
        <w:tc>
          <w:tcPr>
            <w:tcW w:w="1129" w:type="dxa"/>
            <w:shd w:val="clear" w:color="auto" w:fill="auto"/>
            <w:vAlign w:val="center"/>
            <w:hideMark/>
          </w:tcPr>
          <w:p w14:paraId="5CB64F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90222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0302.53</w:t>
            </w:r>
          </w:p>
        </w:tc>
        <w:tc>
          <w:tcPr>
            <w:tcW w:w="5211" w:type="dxa"/>
            <w:shd w:val="clear" w:color="auto" w:fill="auto"/>
            <w:vAlign w:val="center"/>
            <w:hideMark/>
          </w:tcPr>
          <w:p w14:paraId="41EE63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 xml:space="preserve">Bregmacerotidae, Euclichthyidae, Gadidae, Macrouridae, Melanonidae, Merlucciidae, Moridae </w:t>
            </w:r>
            <w:r w:rsidRPr="003625D7">
              <w:rPr>
                <w:rFonts w:ascii="Times New Roman" w:eastAsia="Times New Roman" w:hAnsi="Times New Roman" w:cs="Times New Roman"/>
                <w:color w:val="000000"/>
                <w:sz w:val="20"/>
                <w:szCs w:val="20"/>
                <w:lang w:eastAsia="en-AU"/>
              </w:rPr>
              <w:lastRenderedPageBreak/>
              <w:t>and</w:t>
            </w:r>
            <w:r w:rsidRPr="003625D7">
              <w:rPr>
                <w:rFonts w:ascii="Times New Roman" w:eastAsia="Times New Roman" w:hAnsi="Times New Roman" w:cs="Times New Roman"/>
                <w:i/>
                <w:iCs/>
                <w:color w:val="000000"/>
                <w:sz w:val="20"/>
                <w:szCs w:val="20"/>
                <w:lang w:eastAsia="en-AU"/>
              </w:rPr>
              <w:t xml:space="preserve"> Muraenolepididae</w:t>
            </w:r>
            <w:r w:rsidRPr="003625D7">
              <w:rPr>
                <w:rFonts w:ascii="Times New Roman" w:eastAsia="Times New Roman" w:hAnsi="Times New Roman" w:cs="Times New Roman"/>
                <w:color w:val="000000"/>
                <w:sz w:val="20"/>
                <w:szCs w:val="20"/>
                <w:lang w:eastAsia="en-AU"/>
              </w:rPr>
              <w:t>, excluding edible fish offal of subheadings 0302.91 to 0302.99:  coalfish (Pollachius virens)</w:t>
            </w:r>
          </w:p>
        </w:tc>
        <w:tc>
          <w:tcPr>
            <w:tcW w:w="1272" w:type="dxa"/>
            <w:shd w:val="clear" w:color="auto" w:fill="auto"/>
            <w:vAlign w:val="center"/>
            <w:hideMark/>
          </w:tcPr>
          <w:p w14:paraId="71717A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CC</w:t>
            </w:r>
          </w:p>
        </w:tc>
      </w:tr>
      <w:tr w:rsidR="007C7B21" w14:paraId="2AE8741B" w14:textId="77777777" w:rsidTr="00F74549">
        <w:trPr>
          <w:trHeight w:val="340"/>
        </w:trPr>
        <w:tc>
          <w:tcPr>
            <w:tcW w:w="1129" w:type="dxa"/>
            <w:shd w:val="clear" w:color="auto" w:fill="auto"/>
            <w:vAlign w:val="center"/>
            <w:hideMark/>
          </w:tcPr>
          <w:p w14:paraId="46B1FF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5ACE5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0302.54</w:t>
            </w:r>
          </w:p>
        </w:tc>
        <w:tc>
          <w:tcPr>
            <w:tcW w:w="5211" w:type="dxa"/>
            <w:shd w:val="clear" w:color="auto" w:fill="auto"/>
            <w:vAlign w:val="center"/>
            <w:hideMark/>
          </w:tcPr>
          <w:p w14:paraId="44E5AD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 xml:space="preserve">Bregmacerotidae, Euclichthyidae, Gadidae, Macrouridae, Melanonidae, Merlucciidae, Moridae </w:t>
            </w:r>
            <w:r w:rsidRPr="003625D7">
              <w:rPr>
                <w:rFonts w:ascii="Times New Roman" w:eastAsia="Times New Roman" w:hAnsi="Times New Roman" w:cs="Times New Roman"/>
                <w:color w:val="000000"/>
                <w:sz w:val="20"/>
                <w:szCs w:val="20"/>
                <w:lang w:eastAsia="en-AU"/>
              </w:rPr>
              <w:t>and</w:t>
            </w:r>
            <w:r w:rsidRPr="003625D7">
              <w:rPr>
                <w:rFonts w:ascii="Times New Roman" w:eastAsia="Times New Roman" w:hAnsi="Times New Roman" w:cs="Times New Roman"/>
                <w:i/>
                <w:iCs/>
                <w:color w:val="000000"/>
                <w:sz w:val="20"/>
                <w:szCs w:val="20"/>
                <w:lang w:eastAsia="en-AU"/>
              </w:rPr>
              <w:t xml:space="preserve"> Muraenolepididae</w:t>
            </w:r>
            <w:r w:rsidRPr="003625D7">
              <w:rPr>
                <w:rFonts w:ascii="Times New Roman" w:eastAsia="Times New Roman" w:hAnsi="Times New Roman" w:cs="Times New Roman"/>
                <w:color w:val="000000"/>
                <w:sz w:val="20"/>
                <w:szCs w:val="20"/>
                <w:lang w:eastAsia="en-AU"/>
              </w:rPr>
              <w:t>, excluding edible fish offal of subheadings 0302.91 to 0302.99:  hake (Merluccius spp., Urophycis spp.)</w:t>
            </w:r>
          </w:p>
        </w:tc>
        <w:tc>
          <w:tcPr>
            <w:tcW w:w="1272" w:type="dxa"/>
            <w:shd w:val="clear" w:color="auto" w:fill="auto"/>
            <w:vAlign w:val="center"/>
            <w:hideMark/>
          </w:tcPr>
          <w:p w14:paraId="3A3F56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E67B17" w14:textId="77777777" w:rsidTr="00F74549">
        <w:trPr>
          <w:trHeight w:val="340"/>
        </w:trPr>
        <w:tc>
          <w:tcPr>
            <w:tcW w:w="1129" w:type="dxa"/>
            <w:shd w:val="clear" w:color="auto" w:fill="auto"/>
            <w:vAlign w:val="center"/>
            <w:hideMark/>
          </w:tcPr>
          <w:p w14:paraId="32BB06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BF81C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0302.55</w:t>
            </w:r>
          </w:p>
        </w:tc>
        <w:tc>
          <w:tcPr>
            <w:tcW w:w="5211" w:type="dxa"/>
            <w:shd w:val="clear" w:color="auto" w:fill="auto"/>
            <w:vAlign w:val="center"/>
            <w:hideMark/>
          </w:tcPr>
          <w:p w14:paraId="0861B8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 0302.91 to 0302.99:  Alaska Pollack (</w:t>
            </w:r>
            <w:r w:rsidRPr="003625D7">
              <w:rPr>
                <w:rFonts w:ascii="Times New Roman" w:eastAsia="Times New Roman" w:hAnsi="Times New Roman" w:cs="Times New Roman"/>
                <w:i/>
                <w:iCs/>
                <w:color w:val="000000"/>
                <w:sz w:val="20"/>
                <w:szCs w:val="20"/>
                <w:lang w:eastAsia="en-AU"/>
              </w:rPr>
              <w:t>Theragra chalcogramma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7F743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9ADB3D" w14:textId="77777777" w:rsidTr="00F74549">
        <w:trPr>
          <w:trHeight w:val="340"/>
        </w:trPr>
        <w:tc>
          <w:tcPr>
            <w:tcW w:w="1129" w:type="dxa"/>
            <w:shd w:val="clear" w:color="auto" w:fill="auto"/>
            <w:vAlign w:val="center"/>
            <w:hideMark/>
          </w:tcPr>
          <w:p w14:paraId="4C0D14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CD913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0302.56</w:t>
            </w:r>
          </w:p>
        </w:tc>
        <w:tc>
          <w:tcPr>
            <w:tcW w:w="5211" w:type="dxa"/>
            <w:shd w:val="clear" w:color="auto" w:fill="auto"/>
            <w:vAlign w:val="center"/>
            <w:hideMark/>
          </w:tcPr>
          <w:p w14:paraId="1EBF80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of the families Bregmacerotidae, Euclichthyidae, Gadidae, Macrouridae, Melanonidae, Merlucciidae, Moridae and Muraenolepididae, excluding edible fish offal of subheadings 0302.91 to 0302.99:  blue whitings (</w:t>
            </w:r>
            <w:r w:rsidRPr="003625D7">
              <w:rPr>
                <w:rFonts w:ascii="Times New Roman" w:eastAsia="Times New Roman" w:hAnsi="Times New Roman" w:cs="Times New Roman"/>
                <w:i/>
                <w:iCs/>
                <w:color w:val="000000"/>
                <w:sz w:val="20"/>
                <w:szCs w:val="20"/>
                <w:lang w:eastAsia="en-AU"/>
              </w:rPr>
              <w:t>Micromesistius poutassou, Micromesistius australis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3A518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7A6485" w14:textId="77777777" w:rsidTr="00F74549">
        <w:trPr>
          <w:trHeight w:val="340"/>
        </w:trPr>
        <w:tc>
          <w:tcPr>
            <w:tcW w:w="1129" w:type="dxa"/>
            <w:shd w:val="clear" w:color="auto" w:fill="auto"/>
            <w:vAlign w:val="center"/>
            <w:hideMark/>
          </w:tcPr>
          <w:p w14:paraId="52D990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F8FE4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0302.59</w:t>
            </w:r>
          </w:p>
        </w:tc>
        <w:tc>
          <w:tcPr>
            <w:tcW w:w="5211" w:type="dxa"/>
            <w:shd w:val="clear" w:color="auto" w:fill="auto"/>
            <w:vAlign w:val="center"/>
            <w:hideMark/>
          </w:tcPr>
          <w:p w14:paraId="4E3786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0302.91 to 0302.99:  other</w:t>
            </w:r>
          </w:p>
        </w:tc>
        <w:tc>
          <w:tcPr>
            <w:tcW w:w="1272" w:type="dxa"/>
            <w:shd w:val="clear" w:color="auto" w:fill="auto"/>
            <w:vAlign w:val="center"/>
            <w:hideMark/>
          </w:tcPr>
          <w:p w14:paraId="433056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4BD147" w14:textId="77777777" w:rsidTr="00F74549">
        <w:trPr>
          <w:trHeight w:val="340"/>
        </w:trPr>
        <w:tc>
          <w:tcPr>
            <w:tcW w:w="1129" w:type="dxa"/>
            <w:shd w:val="clear" w:color="auto" w:fill="auto"/>
            <w:vAlign w:val="center"/>
            <w:hideMark/>
          </w:tcPr>
          <w:p w14:paraId="626F20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C3335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0302.71</w:t>
            </w:r>
          </w:p>
        </w:tc>
        <w:tc>
          <w:tcPr>
            <w:tcW w:w="5211" w:type="dxa"/>
            <w:shd w:val="clear" w:color="auto" w:fill="auto"/>
            <w:vAlign w:val="center"/>
            <w:hideMark/>
          </w:tcPr>
          <w:p w14:paraId="338D8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0302.91 to 0302.99: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768F3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2BF5E2" w14:textId="77777777" w:rsidTr="00F74549">
        <w:trPr>
          <w:trHeight w:val="340"/>
        </w:trPr>
        <w:tc>
          <w:tcPr>
            <w:tcW w:w="1129" w:type="dxa"/>
            <w:shd w:val="clear" w:color="auto" w:fill="auto"/>
            <w:vAlign w:val="center"/>
            <w:hideMark/>
          </w:tcPr>
          <w:p w14:paraId="27A882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6B5D0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0302.72</w:t>
            </w:r>
          </w:p>
        </w:tc>
        <w:tc>
          <w:tcPr>
            <w:tcW w:w="5211" w:type="dxa"/>
            <w:shd w:val="clear" w:color="auto" w:fill="auto"/>
            <w:vAlign w:val="center"/>
            <w:hideMark/>
          </w:tcPr>
          <w:p w14:paraId="080C4E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0302.91 to 0302.99: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B2DB2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9C28B7" w14:textId="77777777" w:rsidTr="00F74549">
        <w:trPr>
          <w:trHeight w:val="340"/>
        </w:trPr>
        <w:tc>
          <w:tcPr>
            <w:tcW w:w="1129" w:type="dxa"/>
            <w:shd w:val="clear" w:color="auto" w:fill="auto"/>
            <w:vAlign w:val="center"/>
            <w:hideMark/>
          </w:tcPr>
          <w:p w14:paraId="488495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16B04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0302.73</w:t>
            </w:r>
          </w:p>
        </w:tc>
        <w:tc>
          <w:tcPr>
            <w:tcW w:w="5211" w:type="dxa"/>
            <w:shd w:val="clear" w:color="auto" w:fill="auto"/>
            <w:vAlign w:val="center"/>
            <w:hideMark/>
          </w:tcPr>
          <w:p w14:paraId="218F89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0302.91 to 0302.99: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AA2B8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AE698E" w14:textId="77777777" w:rsidTr="00F74549">
        <w:trPr>
          <w:trHeight w:val="340"/>
        </w:trPr>
        <w:tc>
          <w:tcPr>
            <w:tcW w:w="1129" w:type="dxa"/>
            <w:shd w:val="clear" w:color="auto" w:fill="auto"/>
            <w:vAlign w:val="center"/>
            <w:hideMark/>
          </w:tcPr>
          <w:p w14:paraId="54D2FA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CE1E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0302.74</w:t>
            </w:r>
          </w:p>
        </w:tc>
        <w:tc>
          <w:tcPr>
            <w:tcW w:w="5211" w:type="dxa"/>
            <w:shd w:val="clear" w:color="auto" w:fill="auto"/>
            <w:vAlign w:val="center"/>
            <w:hideMark/>
          </w:tcPr>
          <w:p w14:paraId="412400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 xml:space="preserve">Channa </w:t>
            </w:r>
            <w:r w:rsidRPr="003625D7">
              <w:rPr>
                <w:rFonts w:ascii="Times New Roman" w:eastAsia="Times New Roman" w:hAnsi="Times New Roman" w:cs="Times New Roman"/>
                <w:i/>
                <w:iCs/>
                <w:color w:val="000000"/>
                <w:sz w:val="20"/>
                <w:szCs w:val="20"/>
                <w:lang w:eastAsia="en-AU"/>
              </w:rPr>
              <w:lastRenderedPageBreak/>
              <w:t>spp</w:t>
            </w:r>
            <w:r w:rsidRPr="003625D7">
              <w:rPr>
                <w:rFonts w:ascii="Times New Roman" w:eastAsia="Times New Roman" w:hAnsi="Times New Roman" w:cs="Times New Roman"/>
                <w:color w:val="000000"/>
                <w:sz w:val="20"/>
                <w:szCs w:val="20"/>
                <w:lang w:eastAsia="en-AU"/>
              </w:rPr>
              <w:t>.), excluding edible fish offal of subheadings 0302.91 to 0302.99: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D3894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CC</w:t>
            </w:r>
          </w:p>
        </w:tc>
      </w:tr>
      <w:tr w:rsidR="007C7B21" w14:paraId="5D81E901" w14:textId="77777777" w:rsidTr="00F74549">
        <w:trPr>
          <w:trHeight w:val="340"/>
        </w:trPr>
        <w:tc>
          <w:tcPr>
            <w:tcW w:w="1129" w:type="dxa"/>
            <w:shd w:val="clear" w:color="auto" w:fill="auto"/>
            <w:vAlign w:val="center"/>
            <w:hideMark/>
          </w:tcPr>
          <w:p w14:paraId="241439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6DEEC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0302.79</w:t>
            </w:r>
          </w:p>
        </w:tc>
        <w:tc>
          <w:tcPr>
            <w:tcW w:w="5211" w:type="dxa"/>
            <w:shd w:val="clear" w:color="auto" w:fill="auto"/>
            <w:vAlign w:val="center"/>
            <w:hideMark/>
          </w:tcPr>
          <w:p w14:paraId="211BB0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0302.91 to 0302.99:  other</w:t>
            </w:r>
          </w:p>
        </w:tc>
        <w:tc>
          <w:tcPr>
            <w:tcW w:w="1272" w:type="dxa"/>
            <w:shd w:val="clear" w:color="auto" w:fill="auto"/>
            <w:vAlign w:val="center"/>
            <w:hideMark/>
          </w:tcPr>
          <w:p w14:paraId="3E5EFF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704348" w14:textId="77777777" w:rsidTr="00F74549">
        <w:trPr>
          <w:trHeight w:val="340"/>
        </w:trPr>
        <w:tc>
          <w:tcPr>
            <w:tcW w:w="1129" w:type="dxa"/>
            <w:shd w:val="clear" w:color="auto" w:fill="auto"/>
            <w:vAlign w:val="center"/>
            <w:hideMark/>
          </w:tcPr>
          <w:p w14:paraId="5BD4AE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939DD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0302.81</w:t>
            </w:r>
          </w:p>
        </w:tc>
        <w:tc>
          <w:tcPr>
            <w:tcW w:w="5211" w:type="dxa"/>
            <w:shd w:val="clear" w:color="auto" w:fill="auto"/>
            <w:vAlign w:val="center"/>
            <w:hideMark/>
          </w:tcPr>
          <w:p w14:paraId="0BEF5B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0302.91 to 0302.99:  dogfish and other sharks</w:t>
            </w:r>
          </w:p>
        </w:tc>
        <w:tc>
          <w:tcPr>
            <w:tcW w:w="1272" w:type="dxa"/>
            <w:shd w:val="clear" w:color="auto" w:fill="auto"/>
            <w:vAlign w:val="center"/>
            <w:hideMark/>
          </w:tcPr>
          <w:p w14:paraId="78843E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D98B67E" w14:textId="77777777" w:rsidTr="00F74549">
        <w:trPr>
          <w:trHeight w:val="340"/>
        </w:trPr>
        <w:tc>
          <w:tcPr>
            <w:tcW w:w="1129" w:type="dxa"/>
            <w:shd w:val="clear" w:color="auto" w:fill="auto"/>
            <w:vAlign w:val="center"/>
            <w:hideMark/>
          </w:tcPr>
          <w:p w14:paraId="61D1C1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6F73D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0302.82</w:t>
            </w:r>
          </w:p>
        </w:tc>
        <w:tc>
          <w:tcPr>
            <w:tcW w:w="5211" w:type="dxa"/>
            <w:shd w:val="clear" w:color="auto" w:fill="auto"/>
            <w:vAlign w:val="center"/>
            <w:hideMark/>
          </w:tcPr>
          <w:p w14:paraId="160436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0302.91 to 0302.99:  rays and skates (</w:t>
            </w:r>
            <w:r w:rsidRPr="003625D7">
              <w:rPr>
                <w:rFonts w:ascii="Times New Roman" w:eastAsia="Times New Roman" w:hAnsi="Times New Roman" w:cs="Times New Roman"/>
                <w:i/>
                <w:iCs/>
                <w:color w:val="000000"/>
                <w:sz w:val="20"/>
                <w:szCs w:val="20"/>
                <w:lang w:eastAsia="en-AU"/>
              </w:rPr>
              <w:t>Rajidae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A9ABE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7CDE12" w14:textId="77777777" w:rsidTr="00F74549">
        <w:trPr>
          <w:trHeight w:val="340"/>
        </w:trPr>
        <w:tc>
          <w:tcPr>
            <w:tcW w:w="1129" w:type="dxa"/>
            <w:shd w:val="clear" w:color="auto" w:fill="auto"/>
            <w:vAlign w:val="center"/>
            <w:hideMark/>
          </w:tcPr>
          <w:p w14:paraId="469DD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17E44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0302.83</w:t>
            </w:r>
          </w:p>
        </w:tc>
        <w:tc>
          <w:tcPr>
            <w:tcW w:w="5211" w:type="dxa"/>
            <w:shd w:val="clear" w:color="auto" w:fill="auto"/>
            <w:vAlign w:val="center"/>
            <w:hideMark/>
          </w:tcPr>
          <w:p w14:paraId="5417B0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0302.91 to 0302.99:  toothfish (</w:t>
            </w:r>
            <w:r w:rsidRPr="003625D7">
              <w:rPr>
                <w:rFonts w:ascii="Times New Roman" w:eastAsia="Times New Roman" w:hAnsi="Times New Roman" w:cs="Times New Roman"/>
                <w:i/>
                <w:iCs/>
                <w:color w:val="000000"/>
                <w:sz w:val="20"/>
                <w:szCs w:val="20"/>
                <w:lang w:eastAsia="en-AU"/>
              </w:rPr>
              <w:t>Dissostichus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BD662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DB8417" w14:textId="77777777" w:rsidTr="00F74549">
        <w:trPr>
          <w:trHeight w:val="340"/>
        </w:trPr>
        <w:tc>
          <w:tcPr>
            <w:tcW w:w="1129" w:type="dxa"/>
            <w:shd w:val="clear" w:color="auto" w:fill="auto"/>
            <w:vAlign w:val="center"/>
            <w:hideMark/>
          </w:tcPr>
          <w:p w14:paraId="036045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F5F23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0302.84</w:t>
            </w:r>
          </w:p>
        </w:tc>
        <w:tc>
          <w:tcPr>
            <w:tcW w:w="5211" w:type="dxa"/>
            <w:shd w:val="clear" w:color="auto" w:fill="auto"/>
            <w:vAlign w:val="center"/>
            <w:hideMark/>
          </w:tcPr>
          <w:p w14:paraId="1FE36F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0302.91 to 0302.99:  seabass (</w:t>
            </w:r>
            <w:r w:rsidRPr="003625D7">
              <w:rPr>
                <w:rFonts w:ascii="Times New Roman" w:eastAsia="Times New Roman" w:hAnsi="Times New Roman" w:cs="Times New Roman"/>
                <w:i/>
                <w:iCs/>
                <w:color w:val="000000"/>
                <w:sz w:val="20"/>
                <w:szCs w:val="20"/>
                <w:lang w:eastAsia="en-AU"/>
              </w:rPr>
              <w:t>Dicentrarchus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345D3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107011" w14:textId="77777777" w:rsidTr="00F74549">
        <w:trPr>
          <w:trHeight w:val="340"/>
        </w:trPr>
        <w:tc>
          <w:tcPr>
            <w:tcW w:w="1129" w:type="dxa"/>
            <w:shd w:val="clear" w:color="auto" w:fill="auto"/>
            <w:vAlign w:val="center"/>
            <w:hideMark/>
          </w:tcPr>
          <w:p w14:paraId="786742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C784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0302.85</w:t>
            </w:r>
          </w:p>
        </w:tc>
        <w:tc>
          <w:tcPr>
            <w:tcW w:w="5211" w:type="dxa"/>
            <w:shd w:val="clear" w:color="auto" w:fill="auto"/>
            <w:vAlign w:val="center"/>
            <w:hideMark/>
          </w:tcPr>
          <w:p w14:paraId="1DF2EE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0302.91 to 0302.99:  seabream (</w:t>
            </w:r>
            <w:r w:rsidRPr="003625D7">
              <w:rPr>
                <w:rFonts w:ascii="Times New Roman" w:eastAsia="Times New Roman" w:hAnsi="Times New Roman" w:cs="Times New Roman"/>
                <w:i/>
                <w:iCs/>
                <w:color w:val="000000"/>
                <w:sz w:val="20"/>
                <w:szCs w:val="20"/>
                <w:lang w:eastAsia="en-AU"/>
              </w:rPr>
              <w:t>Sparidae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BB133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7D8542" w14:textId="77777777" w:rsidTr="00F74549">
        <w:trPr>
          <w:trHeight w:val="340"/>
        </w:trPr>
        <w:tc>
          <w:tcPr>
            <w:tcW w:w="1129" w:type="dxa"/>
            <w:shd w:val="clear" w:color="auto" w:fill="auto"/>
            <w:vAlign w:val="center"/>
            <w:hideMark/>
          </w:tcPr>
          <w:p w14:paraId="19A7FE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CCC72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0302.89</w:t>
            </w:r>
          </w:p>
        </w:tc>
        <w:tc>
          <w:tcPr>
            <w:tcW w:w="5211" w:type="dxa"/>
            <w:shd w:val="clear" w:color="auto" w:fill="auto"/>
            <w:vAlign w:val="center"/>
            <w:hideMark/>
          </w:tcPr>
          <w:p w14:paraId="2A4CD6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0302.91 to 0302.99:  other</w:t>
            </w:r>
          </w:p>
        </w:tc>
        <w:tc>
          <w:tcPr>
            <w:tcW w:w="1272" w:type="dxa"/>
            <w:shd w:val="clear" w:color="auto" w:fill="auto"/>
            <w:vAlign w:val="center"/>
            <w:hideMark/>
          </w:tcPr>
          <w:p w14:paraId="60DCD8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C8BB75C" w14:textId="77777777" w:rsidTr="00F74549">
        <w:trPr>
          <w:trHeight w:val="340"/>
        </w:trPr>
        <w:tc>
          <w:tcPr>
            <w:tcW w:w="1129" w:type="dxa"/>
            <w:shd w:val="clear" w:color="auto" w:fill="auto"/>
            <w:vAlign w:val="center"/>
            <w:hideMark/>
          </w:tcPr>
          <w:p w14:paraId="516DE7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058FD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0302.91</w:t>
            </w:r>
          </w:p>
        </w:tc>
        <w:tc>
          <w:tcPr>
            <w:tcW w:w="5211" w:type="dxa"/>
            <w:shd w:val="clear" w:color="auto" w:fill="auto"/>
            <w:vAlign w:val="center"/>
            <w:hideMark/>
          </w:tcPr>
          <w:p w14:paraId="70FCBD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Livers, roes, milt, fish fins, heads, tails, maws and other edible fish offal: Livers, roes and milt</w:t>
            </w:r>
          </w:p>
        </w:tc>
        <w:tc>
          <w:tcPr>
            <w:tcW w:w="1272" w:type="dxa"/>
            <w:shd w:val="clear" w:color="auto" w:fill="auto"/>
            <w:vAlign w:val="center"/>
            <w:hideMark/>
          </w:tcPr>
          <w:p w14:paraId="2AF5A3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92E4DA5" w14:textId="77777777" w:rsidTr="00F74549">
        <w:trPr>
          <w:trHeight w:val="340"/>
        </w:trPr>
        <w:tc>
          <w:tcPr>
            <w:tcW w:w="1129" w:type="dxa"/>
            <w:shd w:val="clear" w:color="auto" w:fill="auto"/>
            <w:vAlign w:val="center"/>
            <w:hideMark/>
          </w:tcPr>
          <w:p w14:paraId="07061C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08764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0302.92</w:t>
            </w:r>
          </w:p>
        </w:tc>
        <w:tc>
          <w:tcPr>
            <w:tcW w:w="5211" w:type="dxa"/>
            <w:shd w:val="clear" w:color="auto" w:fill="auto"/>
            <w:vAlign w:val="center"/>
            <w:hideMark/>
          </w:tcPr>
          <w:p w14:paraId="353016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Livers, roes, milt, fish fins, heads, tails, maws and other edible fish offal: Shark fins</w:t>
            </w:r>
          </w:p>
        </w:tc>
        <w:tc>
          <w:tcPr>
            <w:tcW w:w="1272" w:type="dxa"/>
            <w:shd w:val="clear" w:color="auto" w:fill="auto"/>
            <w:vAlign w:val="center"/>
            <w:hideMark/>
          </w:tcPr>
          <w:p w14:paraId="10E69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CA054C8" w14:textId="77777777" w:rsidTr="00F74549">
        <w:trPr>
          <w:trHeight w:val="340"/>
        </w:trPr>
        <w:tc>
          <w:tcPr>
            <w:tcW w:w="1129" w:type="dxa"/>
            <w:shd w:val="clear" w:color="auto" w:fill="auto"/>
            <w:vAlign w:val="center"/>
            <w:hideMark/>
          </w:tcPr>
          <w:p w14:paraId="0065B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81DA9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0302.99</w:t>
            </w:r>
          </w:p>
        </w:tc>
        <w:tc>
          <w:tcPr>
            <w:tcW w:w="5211" w:type="dxa"/>
            <w:shd w:val="clear" w:color="auto" w:fill="auto"/>
            <w:vAlign w:val="center"/>
            <w:hideMark/>
          </w:tcPr>
          <w:p w14:paraId="050106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Livers, roes, milt, fish fins, heads, tails, maws and other edible fish offal: Other</w:t>
            </w:r>
          </w:p>
        </w:tc>
        <w:tc>
          <w:tcPr>
            <w:tcW w:w="1272" w:type="dxa"/>
            <w:shd w:val="clear" w:color="auto" w:fill="auto"/>
            <w:vAlign w:val="center"/>
            <w:hideMark/>
          </w:tcPr>
          <w:p w14:paraId="135EF3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5C1D1A" w14:textId="77777777" w:rsidTr="00F74549">
        <w:trPr>
          <w:trHeight w:val="340"/>
        </w:trPr>
        <w:tc>
          <w:tcPr>
            <w:tcW w:w="1129" w:type="dxa"/>
            <w:shd w:val="clear" w:color="auto" w:fill="auto"/>
            <w:vAlign w:val="center"/>
            <w:hideMark/>
          </w:tcPr>
          <w:p w14:paraId="6DE142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5C37A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w:t>
            </w:r>
          </w:p>
        </w:tc>
        <w:tc>
          <w:tcPr>
            <w:tcW w:w="5211" w:type="dxa"/>
            <w:shd w:val="clear" w:color="auto" w:fill="auto"/>
            <w:vAlign w:val="center"/>
            <w:hideMark/>
          </w:tcPr>
          <w:p w14:paraId="673432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Fish, frozen, excluding fish fillets and other fish meat of heading 0304</w:t>
            </w:r>
          </w:p>
        </w:tc>
        <w:tc>
          <w:tcPr>
            <w:tcW w:w="1272" w:type="dxa"/>
            <w:shd w:val="clear" w:color="auto" w:fill="auto"/>
            <w:vAlign w:val="center"/>
            <w:hideMark/>
          </w:tcPr>
          <w:p w14:paraId="5888C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6E84262" w14:textId="77777777" w:rsidTr="00F74549">
        <w:trPr>
          <w:trHeight w:val="340"/>
        </w:trPr>
        <w:tc>
          <w:tcPr>
            <w:tcW w:w="1129" w:type="dxa"/>
            <w:shd w:val="clear" w:color="auto" w:fill="auto"/>
            <w:vAlign w:val="center"/>
            <w:hideMark/>
          </w:tcPr>
          <w:p w14:paraId="4FD531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0D351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0303.11</w:t>
            </w:r>
          </w:p>
        </w:tc>
        <w:tc>
          <w:tcPr>
            <w:tcW w:w="5211" w:type="dxa"/>
            <w:shd w:val="clear" w:color="auto" w:fill="auto"/>
            <w:vAlign w:val="center"/>
            <w:hideMark/>
          </w:tcPr>
          <w:p w14:paraId="05F4A0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0303.91 to 0303.99:  sockeye salmon (red salmon) (</w:t>
            </w:r>
            <w:r w:rsidRPr="003625D7">
              <w:rPr>
                <w:rFonts w:ascii="Times New Roman" w:eastAsia="Times New Roman" w:hAnsi="Times New Roman" w:cs="Times New Roman"/>
                <w:i/>
                <w:iCs/>
                <w:color w:val="000000"/>
                <w:sz w:val="20"/>
                <w:szCs w:val="20"/>
                <w:lang w:eastAsia="en-AU"/>
              </w:rPr>
              <w:t>Oncorhynchus nerka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4C3CE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568ED9" w14:textId="77777777" w:rsidTr="00F74549">
        <w:trPr>
          <w:trHeight w:val="340"/>
        </w:trPr>
        <w:tc>
          <w:tcPr>
            <w:tcW w:w="1129" w:type="dxa"/>
            <w:shd w:val="clear" w:color="auto" w:fill="auto"/>
            <w:vAlign w:val="center"/>
            <w:hideMark/>
          </w:tcPr>
          <w:p w14:paraId="074783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D81B8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0303.12</w:t>
            </w:r>
          </w:p>
        </w:tc>
        <w:tc>
          <w:tcPr>
            <w:tcW w:w="5211" w:type="dxa"/>
            <w:shd w:val="clear" w:color="auto" w:fill="auto"/>
            <w:vAlign w:val="center"/>
            <w:hideMark/>
          </w:tcPr>
          <w:p w14:paraId="5480EF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0303.91 to 0303.99:  other Pacific salmon (</w:t>
            </w:r>
            <w:r w:rsidRPr="003625D7">
              <w:rPr>
                <w:rFonts w:ascii="Times New Roman" w:eastAsia="Times New Roman" w:hAnsi="Times New Roman" w:cs="Times New Roman"/>
                <w:i/>
                <w:iCs/>
                <w:color w:val="000000"/>
                <w:sz w:val="20"/>
                <w:szCs w:val="20"/>
                <w:lang w:eastAsia="en-AU"/>
              </w:rPr>
              <w:t>Orcorhynchus gorbuscha, Oncorhynchus keta, Oncorhynchus tschawytscha, Oncorhynchus kisutch, Oncorhynchus masou</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rhodurus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18124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8D31EF" w14:textId="77777777" w:rsidTr="00F74549">
        <w:trPr>
          <w:trHeight w:val="340"/>
        </w:trPr>
        <w:tc>
          <w:tcPr>
            <w:tcW w:w="1129" w:type="dxa"/>
            <w:shd w:val="clear" w:color="auto" w:fill="auto"/>
            <w:vAlign w:val="center"/>
            <w:hideMark/>
          </w:tcPr>
          <w:p w14:paraId="4DB2D7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1116D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0303.13</w:t>
            </w:r>
          </w:p>
        </w:tc>
        <w:tc>
          <w:tcPr>
            <w:tcW w:w="5211" w:type="dxa"/>
            <w:shd w:val="clear" w:color="auto" w:fill="auto"/>
            <w:vAlign w:val="center"/>
            <w:hideMark/>
          </w:tcPr>
          <w:p w14:paraId="74AEE4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0303.91 to 0303.99:  Atlantic salmon (</w:t>
            </w:r>
            <w:r w:rsidRPr="003625D7">
              <w:rPr>
                <w:rFonts w:ascii="Times New Roman" w:eastAsia="Times New Roman" w:hAnsi="Times New Roman" w:cs="Times New Roman"/>
                <w:i/>
                <w:iCs/>
                <w:color w:val="000000"/>
                <w:sz w:val="20"/>
                <w:szCs w:val="20"/>
                <w:lang w:eastAsia="en-AU"/>
              </w:rPr>
              <w:t>Salmo salar</w:t>
            </w:r>
            <w:r w:rsidRPr="003625D7">
              <w:rPr>
                <w:rFonts w:ascii="Times New Roman" w:eastAsia="Times New Roman" w:hAnsi="Times New Roman" w:cs="Times New Roman"/>
                <w:color w:val="000000"/>
                <w:sz w:val="20"/>
                <w:szCs w:val="20"/>
                <w:lang w:eastAsia="en-AU"/>
              </w:rPr>
              <w:t>) and Danube salmon (</w:t>
            </w:r>
            <w:r w:rsidRPr="003625D7">
              <w:rPr>
                <w:rFonts w:ascii="Times New Roman" w:eastAsia="Times New Roman" w:hAnsi="Times New Roman" w:cs="Times New Roman"/>
                <w:i/>
                <w:iCs/>
                <w:color w:val="000000"/>
                <w:sz w:val="20"/>
                <w:szCs w:val="20"/>
                <w:lang w:eastAsia="en-AU"/>
              </w:rPr>
              <w:t>Hucho hucho</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4908D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4AAFC6" w14:textId="77777777" w:rsidTr="00F74549">
        <w:trPr>
          <w:trHeight w:val="340"/>
        </w:trPr>
        <w:tc>
          <w:tcPr>
            <w:tcW w:w="1129" w:type="dxa"/>
            <w:shd w:val="clear" w:color="auto" w:fill="auto"/>
            <w:vAlign w:val="center"/>
            <w:hideMark/>
          </w:tcPr>
          <w:p w14:paraId="0BC17A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88001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0303.14</w:t>
            </w:r>
          </w:p>
        </w:tc>
        <w:tc>
          <w:tcPr>
            <w:tcW w:w="5211" w:type="dxa"/>
            <w:shd w:val="clear" w:color="auto" w:fill="auto"/>
            <w:vAlign w:val="center"/>
            <w:hideMark/>
          </w:tcPr>
          <w:p w14:paraId="01D0E7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0303.91 to 0303.99:  trout (</w:t>
            </w:r>
            <w:r w:rsidRPr="003625D7">
              <w:rPr>
                <w:rFonts w:ascii="Times New Roman" w:eastAsia="Times New Roman" w:hAnsi="Times New Roman" w:cs="Times New Roman"/>
                <w:i/>
                <w:iCs/>
                <w:color w:val="000000"/>
                <w:sz w:val="20"/>
                <w:szCs w:val="20"/>
                <w:lang w:eastAsia="en-AU"/>
              </w:rPr>
              <w:t>Salmo trutta, Oncorhynchus mykiss, Oncorhynchus clarki, Oncorhynchus aguabonita, Oncorhynchus gilae, Oncorhynchus apache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chrysogaster</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64AA9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F9460A" w14:textId="77777777" w:rsidTr="00F74549">
        <w:trPr>
          <w:trHeight w:val="340"/>
        </w:trPr>
        <w:tc>
          <w:tcPr>
            <w:tcW w:w="1129" w:type="dxa"/>
            <w:shd w:val="clear" w:color="auto" w:fill="auto"/>
            <w:vAlign w:val="center"/>
            <w:hideMark/>
          </w:tcPr>
          <w:p w14:paraId="014615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8A15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0303.19</w:t>
            </w:r>
          </w:p>
        </w:tc>
        <w:tc>
          <w:tcPr>
            <w:tcW w:w="5211" w:type="dxa"/>
            <w:shd w:val="clear" w:color="auto" w:fill="auto"/>
            <w:vAlign w:val="center"/>
            <w:hideMark/>
          </w:tcPr>
          <w:p w14:paraId="6061C2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0303.91 to 0303.99:  other</w:t>
            </w:r>
          </w:p>
        </w:tc>
        <w:tc>
          <w:tcPr>
            <w:tcW w:w="1272" w:type="dxa"/>
            <w:shd w:val="clear" w:color="auto" w:fill="auto"/>
            <w:vAlign w:val="center"/>
            <w:hideMark/>
          </w:tcPr>
          <w:p w14:paraId="215D00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A00925" w14:textId="77777777" w:rsidTr="00F74549">
        <w:trPr>
          <w:trHeight w:val="340"/>
        </w:trPr>
        <w:tc>
          <w:tcPr>
            <w:tcW w:w="1129" w:type="dxa"/>
            <w:shd w:val="clear" w:color="auto" w:fill="auto"/>
            <w:vAlign w:val="center"/>
            <w:hideMark/>
          </w:tcPr>
          <w:p w14:paraId="01009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F4B8B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0303.23</w:t>
            </w:r>
          </w:p>
        </w:tc>
        <w:tc>
          <w:tcPr>
            <w:tcW w:w="5211" w:type="dxa"/>
            <w:shd w:val="clear" w:color="auto" w:fill="auto"/>
            <w:vAlign w:val="center"/>
            <w:hideMark/>
          </w:tcPr>
          <w:p w14:paraId="6027A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0303.91 to 0303.99: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B493C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E5CE84" w14:textId="77777777" w:rsidTr="00F74549">
        <w:trPr>
          <w:trHeight w:val="340"/>
        </w:trPr>
        <w:tc>
          <w:tcPr>
            <w:tcW w:w="1129" w:type="dxa"/>
            <w:shd w:val="clear" w:color="auto" w:fill="auto"/>
            <w:vAlign w:val="center"/>
            <w:hideMark/>
          </w:tcPr>
          <w:p w14:paraId="5D8BD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57FE19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0303.24</w:t>
            </w:r>
          </w:p>
        </w:tc>
        <w:tc>
          <w:tcPr>
            <w:tcW w:w="5211" w:type="dxa"/>
            <w:shd w:val="clear" w:color="auto" w:fill="auto"/>
            <w:vAlign w:val="center"/>
            <w:hideMark/>
          </w:tcPr>
          <w:p w14:paraId="4A29AD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0303.91 to 0303.99: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BF3A3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35DAA5" w14:textId="77777777" w:rsidTr="00F74549">
        <w:trPr>
          <w:trHeight w:val="340"/>
        </w:trPr>
        <w:tc>
          <w:tcPr>
            <w:tcW w:w="1129" w:type="dxa"/>
            <w:shd w:val="clear" w:color="auto" w:fill="auto"/>
            <w:vAlign w:val="center"/>
            <w:hideMark/>
          </w:tcPr>
          <w:p w14:paraId="67304F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36BBD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0303.25</w:t>
            </w:r>
          </w:p>
        </w:tc>
        <w:tc>
          <w:tcPr>
            <w:tcW w:w="5211" w:type="dxa"/>
            <w:shd w:val="clear" w:color="auto" w:fill="auto"/>
            <w:vAlign w:val="center"/>
            <w:hideMark/>
          </w:tcPr>
          <w:p w14:paraId="175AC4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0303.91 to 0303.99: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03F3D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4AE3BF9" w14:textId="77777777" w:rsidTr="00F74549">
        <w:trPr>
          <w:trHeight w:val="340"/>
        </w:trPr>
        <w:tc>
          <w:tcPr>
            <w:tcW w:w="1129" w:type="dxa"/>
            <w:shd w:val="clear" w:color="auto" w:fill="auto"/>
            <w:vAlign w:val="center"/>
            <w:hideMark/>
          </w:tcPr>
          <w:p w14:paraId="5E11DA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DE858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0303.26</w:t>
            </w:r>
          </w:p>
        </w:tc>
        <w:tc>
          <w:tcPr>
            <w:tcW w:w="5211" w:type="dxa"/>
            <w:shd w:val="clear" w:color="auto" w:fill="auto"/>
            <w:vAlign w:val="center"/>
            <w:hideMark/>
          </w:tcPr>
          <w:p w14:paraId="058F97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0303.91 to 0303.99: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0AB3F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0E1B1D" w14:textId="77777777" w:rsidTr="00F74549">
        <w:trPr>
          <w:trHeight w:val="340"/>
        </w:trPr>
        <w:tc>
          <w:tcPr>
            <w:tcW w:w="1129" w:type="dxa"/>
            <w:shd w:val="clear" w:color="auto" w:fill="auto"/>
            <w:vAlign w:val="center"/>
            <w:hideMark/>
          </w:tcPr>
          <w:p w14:paraId="5B3FC2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82702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0303.29</w:t>
            </w:r>
          </w:p>
        </w:tc>
        <w:tc>
          <w:tcPr>
            <w:tcW w:w="5211" w:type="dxa"/>
            <w:shd w:val="clear" w:color="auto" w:fill="auto"/>
            <w:vAlign w:val="center"/>
            <w:hideMark/>
          </w:tcPr>
          <w:p w14:paraId="4B95E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0303.91 to 0303.99:  other</w:t>
            </w:r>
          </w:p>
        </w:tc>
        <w:tc>
          <w:tcPr>
            <w:tcW w:w="1272" w:type="dxa"/>
            <w:shd w:val="clear" w:color="auto" w:fill="auto"/>
            <w:vAlign w:val="center"/>
            <w:hideMark/>
          </w:tcPr>
          <w:p w14:paraId="4FD734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4324CE9" w14:textId="77777777" w:rsidTr="00F74549">
        <w:trPr>
          <w:trHeight w:val="340"/>
        </w:trPr>
        <w:tc>
          <w:tcPr>
            <w:tcW w:w="1129" w:type="dxa"/>
            <w:shd w:val="clear" w:color="auto" w:fill="auto"/>
            <w:vAlign w:val="center"/>
            <w:hideMark/>
          </w:tcPr>
          <w:p w14:paraId="4E32D7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F8A59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0303.31</w:t>
            </w:r>
          </w:p>
        </w:tc>
        <w:tc>
          <w:tcPr>
            <w:tcW w:w="5211" w:type="dxa"/>
            <w:shd w:val="clear" w:color="auto" w:fill="auto"/>
            <w:vAlign w:val="center"/>
            <w:hideMark/>
          </w:tcPr>
          <w:p w14:paraId="49968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0303.91 to 0303.99:  halibut (</w:t>
            </w:r>
            <w:r w:rsidRPr="003625D7">
              <w:rPr>
                <w:rFonts w:ascii="Times New Roman" w:eastAsia="Times New Roman" w:hAnsi="Times New Roman" w:cs="Times New Roman"/>
                <w:i/>
                <w:iCs/>
                <w:color w:val="000000"/>
                <w:sz w:val="20"/>
                <w:szCs w:val="20"/>
                <w:lang w:eastAsia="en-AU"/>
              </w:rPr>
              <w:t>Reinhardtius hippoglossoides, Hippoglossus hippoglossus, Hippoglossus stenolepis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EA111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2F88A1" w14:textId="77777777" w:rsidTr="00F74549">
        <w:trPr>
          <w:trHeight w:val="340"/>
        </w:trPr>
        <w:tc>
          <w:tcPr>
            <w:tcW w:w="1129" w:type="dxa"/>
            <w:shd w:val="clear" w:color="auto" w:fill="auto"/>
            <w:vAlign w:val="center"/>
            <w:hideMark/>
          </w:tcPr>
          <w:p w14:paraId="48BD6A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5BAD4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0303.32</w:t>
            </w:r>
          </w:p>
        </w:tc>
        <w:tc>
          <w:tcPr>
            <w:tcW w:w="5211" w:type="dxa"/>
            <w:shd w:val="clear" w:color="auto" w:fill="auto"/>
            <w:vAlign w:val="center"/>
            <w:hideMark/>
          </w:tcPr>
          <w:p w14:paraId="0B8618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0303.91 to 0303.99:  plaice (</w:t>
            </w:r>
            <w:r w:rsidRPr="003625D7">
              <w:rPr>
                <w:rFonts w:ascii="Times New Roman" w:eastAsia="Times New Roman" w:hAnsi="Times New Roman" w:cs="Times New Roman"/>
                <w:i/>
                <w:iCs/>
                <w:color w:val="000000"/>
                <w:sz w:val="20"/>
                <w:szCs w:val="20"/>
                <w:lang w:eastAsia="en-AU"/>
              </w:rPr>
              <w:t>Pleuronectes platessa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2715D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B48C2C5" w14:textId="77777777" w:rsidTr="00F74549">
        <w:trPr>
          <w:trHeight w:val="340"/>
        </w:trPr>
        <w:tc>
          <w:tcPr>
            <w:tcW w:w="1129" w:type="dxa"/>
            <w:shd w:val="clear" w:color="auto" w:fill="auto"/>
            <w:vAlign w:val="center"/>
            <w:hideMark/>
          </w:tcPr>
          <w:p w14:paraId="34995A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A330F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0303.33</w:t>
            </w:r>
          </w:p>
        </w:tc>
        <w:tc>
          <w:tcPr>
            <w:tcW w:w="5211" w:type="dxa"/>
            <w:shd w:val="clear" w:color="auto" w:fill="auto"/>
            <w:vAlign w:val="center"/>
            <w:hideMark/>
          </w:tcPr>
          <w:p w14:paraId="13EBC0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0303.91 to 0303.99:  sole (</w:t>
            </w:r>
            <w:r w:rsidRPr="003625D7">
              <w:rPr>
                <w:rFonts w:ascii="Times New Roman" w:eastAsia="Times New Roman" w:hAnsi="Times New Roman" w:cs="Times New Roman"/>
                <w:i/>
                <w:iCs/>
                <w:color w:val="000000"/>
                <w:sz w:val="20"/>
                <w:szCs w:val="20"/>
                <w:lang w:eastAsia="en-AU"/>
              </w:rPr>
              <w:t>Solea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63932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1CF65A" w14:textId="77777777" w:rsidTr="00F74549">
        <w:trPr>
          <w:trHeight w:val="340"/>
        </w:trPr>
        <w:tc>
          <w:tcPr>
            <w:tcW w:w="1129" w:type="dxa"/>
            <w:shd w:val="clear" w:color="auto" w:fill="auto"/>
            <w:vAlign w:val="center"/>
            <w:hideMark/>
          </w:tcPr>
          <w:p w14:paraId="6164E8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73422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0303.34</w:t>
            </w:r>
          </w:p>
        </w:tc>
        <w:tc>
          <w:tcPr>
            <w:tcW w:w="5211" w:type="dxa"/>
            <w:shd w:val="clear" w:color="auto" w:fill="auto"/>
            <w:vAlign w:val="center"/>
            <w:hideMark/>
          </w:tcPr>
          <w:p w14:paraId="2622A1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0303.91 to 0303.99:  Turbots (</w:t>
            </w:r>
            <w:r w:rsidRPr="003625D7">
              <w:rPr>
                <w:rFonts w:ascii="Times New Roman" w:eastAsia="Times New Roman" w:hAnsi="Times New Roman" w:cs="Times New Roman"/>
                <w:i/>
                <w:iCs/>
                <w:color w:val="000000"/>
                <w:sz w:val="20"/>
                <w:szCs w:val="20"/>
                <w:lang w:eastAsia="en-AU"/>
              </w:rPr>
              <w:t>Psetta maxima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99BCD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2861CC" w14:textId="77777777" w:rsidTr="00F74549">
        <w:trPr>
          <w:trHeight w:val="340"/>
        </w:trPr>
        <w:tc>
          <w:tcPr>
            <w:tcW w:w="1129" w:type="dxa"/>
            <w:shd w:val="clear" w:color="auto" w:fill="auto"/>
            <w:vAlign w:val="center"/>
            <w:hideMark/>
          </w:tcPr>
          <w:p w14:paraId="37238A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698DC5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0303.39</w:t>
            </w:r>
          </w:p>
        </w:tc>
        <w:tc>
          <w:tcPr>
            <w:tcW w:w="5211" w:type="dxa"/>
            <w:shd w:val="clear" w:color="auto" w:fill="auto"/>
            <w:vAlign w:val="center"/>
            <w:hideMark/>
          </w:tcPr>
          <w:p w14:paraId="7EE2A2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(Pleuronectidae, Bothidae, Cynoglossidae, Soleidae, Scophthalmidae and Citharidae), excluding edible fish offal of subheadings 0303.91 to 0303.99:  other</w:t>
            </w:r>
          </w:p>
        </w:tc>
        <w:tc>
          <w:tcPr>
            <w:tcW w:w="1272" w:type="dxa"/>
            <w:shd w:val="clear" w:color="auto" w:fill="auto"/>
            <w:vAlign w:val="center"/>
            <w:hideMark/>
          </w:tcPr>
          <w:p w14:paraId="577EF9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16A81A" w14:textId="77777777" w:rsidTr="00F74549">
        <w:trPr>
          <w:trHeight w:val="340"/>
        </w:trPr>
        <w:tc>
          <w:tcPr>
            <w:tcW w:w="1129" w:type="dxa"/>
            <w:shd w:val="clear" w:color="auto" w:fill="auto"/>
            <w:vAlign w:val="center"/>
            <w:hideMark/>
          </w:tcPr>
          <w:p w14:paraId="513C9D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D7DF7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0303.41</w:t>
            </w:r>
          </w:p>
        </w:tc>
        <w:tc>
          <w:tcPr>
            <w:tcW w:w="5211" w:type="dxa"/>
            <w:shd w:val="clear" w:color="auto" w:fill="auto"/>
            <w:vAlign w:val="center"/>
            <w:hideMark/>
          </w:tcPr>
          <w:p w14:paraId="0481F8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0303.91 to 0303.99:  albacore or longfinned tunas (</w:t>
            </w:r>
            <w:r w:rsidRPr="003625D7">
              <w:rPr>
                <w:rFonts w:ascii="Times New Roman" w:eastAsia="Times New Roman" w:hAnsi="Times New Roman" w:cs="Times New Roman"/>
                <w:i/>
                <w:iCs/>
                <w:color w:val="000000"/>
                <w:sz w:val="20"/>
                <w:szCs w:val="20"/>
                <w:lang w:eastAsia="en-AU"/>
              </w:rPr>
              <w:t>Thunnus alalunga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938B2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4290DE" w14:textId="77777777" w:rsidTr="00F74549">
        <w:trPr>
          <w:trHeight w:val="340"/>
        </w:trPr>
        <w:tc>
          <w:tcPr>
            <w:tcW w:w="1129" w:type="dxa"/>
            <w:shd w:val="clear" w:color="auto" w:fill="auto"/>
            <w:vAlign w:val="center"/>
            <w:hideMark/>
          </w:tcPr>
          <w:p w14:paraId="033BE0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B3020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0303.42</w:t>
            </w:r>
          </w:p>
        </w:tc>
        <w:tc>
          <w:tcPr>
            <w:tcW w:w="5211" w:type="dxa"/>
            <w:shd w:val="clear" w:color="auto" w:fill="auto"/>
            <w:vAlign w:val="center"/>
            <w:hideMark/>
          </w:tcPr>
          <w:p w14:paraId="706D60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0303.91 to 0303.99:  yellowfin tunas (</w:t>
            </w:r>
            <w:r w:rsidRPr="003625D7">
              <w:rPr>
                <w:rFonts w:ascii="Times New Roman" w:eastAsia="Times New Roman" w:hAnsi="Times New Roman" w:cs="Times New Roman"/>
                <w:i/>
                <w:iCs/>
                <w:color w:val="000000"/>
                <w:sz w:val="20"/>
                <w:szCs w:val="20"/>
                <w:lang w:eastAsia="en-AU"/>
              </w:rPr>
              <w:t>Thunnus albacares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F2764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70D83C" w14:textId="77777777" w:rsidTr="00F74549">
        <w:trPr>
          <w:trHeight w:val="340"/>
        </w:trPr>
        <w:tc>
          <w:tcPr>
            <w:tcW w:w="1129" w:type="dxa"/>
            <w:shd w:val="clear" w:color="auto" w:fill="auto"/>
            <w:vAlign w:val="center"/>
            <w:hideMark/>
          </w:tcPr>
          <w:p w14:paraId="35BC4D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4051B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0303.43</w:t>
            </w:r>
          </w:p>
        </w:tc>
        <w:tc>
          <w:tcPr>
            <w:tcW w:w="5211" w:type="dxa"/>
            <w:shd w:val="clear" w:color="auto" w:fill="auto"/>
            <w:vAlign w:val="center"/>
            <w:hideMark/>
          </w:tcPr>
          <w:p w14:paraId="22F6A7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0303.91 to 0303.99:  skipjack or stripe-bellied bonito</w:t>
            </w:r>
          </w:p>
        </w:tc>
        <w:tc>
          <w:tcPr>
            <w:tcW w:w="1272" w:type="dxa"/>
            <w:shd w:val="clear" w:color="auto" w:fill="auto"/>
            <w:vAlign w:val="center"/>
            <w:hideMark/>
          </w:tcPr>
          <w:p w14:paraId="6B87C3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5D0CE8" w14:textId="77777777" w:rsidTr="00F74549">
        <w:trPr>
          <w:trHeight w:val="340"/>
        </w:trPr>
        <w:tc>
          <w:tcPr>
            <w:tcW w:w="1129" w:type="dxa"/>
            <w:shd w:val="clear" w:color="auto" w:fill="auto"/>
            <w:vAlign w:val="center"/>
            <w:hideMark/>
          </w:tcPr>
          <w:p w14:paraId="4E245A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3ADDF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0303.44</w:t>
            </w:r>
          </w:p>
        </w:tc>
        <w:tc>
          <w:tcPr>
            <w:tcW w:w="5211" w:type="dxa"/>
            <w:shd w:val="clear" w:color="auto" w:fill="auto"/>
            <w:vAlign w:val="center"/>
            <w:hideMark/>
          </w:tcPr>
          <w:p w14:paraId="205AFB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0303.91 to 0303.99:  bigeye tunas (</w:t>
            </w:r>
            <w:r w:rsidRPr="003625D7">
              <w:rPr>
                <w:rFonts w:ascii="Times New Roman" w:eastAsia="Times New Roman" w:hAnsi="Times New Roman" w:cs="Times New Roman"/>
                <w:i/>
                <w:iCs/>
                <w:color w:val="000000"/>
                <w:sz w:val="20"/>
                <w:szCs w:val="20"/>
                <w:lang w:eastAsia="en-AU"/>
              </w:rPr>
              <w:t>Thunnus obesus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D603E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0603BB" w14:textId="77777777" w:rsidTr="00F74549">
        <w:trPr>
          <w:trHeight w:val="340"/>
        </w:trPr>
        <w:tc>
          <w:tcPr>
            <w:tcW w:w="1129" w:type="dxa"/>
            <w:shd w:val="clear" w:color="auto" w:fill="auto"/>
            <w:vAlign w:val="center"/>
            <w:hideMark/>
          </w:tcPr>
          <w:p w14:paraId="1CC505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D6E55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0303.45</w:t>
            </w:r>
          </w:p>
        </w:tc>
        <w:tc>
          <w:tcPr>
            <w:tcW w:w="5211" w:type="dxa"/>
            <w:shd w:val="clear" w:color="auto" w:fill="auto"/>
            <w:vAlign w:val="center"/>
            <w:hideMark/>
          </w:tcPr>
          <w:p w14:paraId="1CCF47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0303.91 to 0303.99:  Atlantic and Pacific bluefin tunas (</w:t>
            </w:r>
            <w:r w:rsidRPr="003625D7">
              <w:rPr>
                <w:rFonts w:ascii="Times New Roman" w:eastAsia="Times New Roman" w:hAnsi="Times New Roman" w:cs="Times New Roman"/>
                <w:i/>
                <w:iCs/>
                <w:color w:val="000000"/>
                <w:sz w:val="20"/>
                <w:szCs w:val="20"/>
                <w:lang w:eastAsia="en-AU"/>
              </w:rPr>
              <w:t>Thunnus thynnus, Thunnus orientalis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6FEA4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7A7608" w14:textId="77777777" w:rsidTr="00F74549">
        <w:trPr>
          <w:trHeight w:val="340"/>
        </w:trPr>
        <w:tc>
          <w:tcPr>
            <w:tcW w:w="1129" w:type="dxa"/>
            <w:shd w:val="clear" w:color="auto" w:fill="auto"/>
            <w:vAlign w:val="center"/>
            <w:hideMark/>
          </w:tcPr>
          <w:p w14:paraId="3BC9BE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5A0FC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0303.46</w:t>
            </w:r>
          </w:p>
        </w:tc>
        <w:tc>
          <w:tcPr>
            <w:tcW w:w="5211" w:type="dxa"/>
            <w:shd w:val="clear" w:color="auto" w:fill="auto"/>
            <w:vAlign w:val="center"/>
            <w:hideMark/>
          </w:tcPr>
          <w:p w14:paraId="4C075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0303.91 to 0303.99:  southern bluefin tunas (</w:t>
            </w:r>
            <w:r w:rsidRPr="003625D7">
              <w:rPr>
                <w:rFonts w:ascii="Times New Roman" w:eastAsia="Times New Roman" w:hAnsi="Times New Roman" w:cs="Times New Roman"/>
                <w:i/>
                <w:iCs/>
                <w:color w:val="000000"/>
                <w:sz w:val="20"/>
                <w:szCs w:val="20"/>
                <w:lang w:eastAsia="en-AU"/>
              </w:rPr>
              <w:t>Thunnus maccoyii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0FB3D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219611" w14:textId="77777777" w:rsidTr="00F74549">
        <w:trPr>
          <w:trHeight w:val="340"/>
        </w:trPr>
        <w:tc>
          <w:tcPr>
            <w:tcW w:w="1129" w:type="dxa"/>
            <w:shd w:val="clear" w:color="auto" w:fill="auto"/>
            <w:vAlign w:val="center"/>
            <w:hideMark/>
          </w:tcPr>
          <w:p w14:paraId="620EFC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40254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0303.49</w:t>
            </w:r>
          </w:p>
        </w:tc>
        <w:tc>
          <w:tcPr>
            <w:tcW w:w="5211" w:type="dxa"/>
            <w:shd w:val="clear" w:color="auto" w:fill="auto"/>
            <w:vAlign w:val="center"/>
            <w:hideMark/>
          </w:tcPr>
          <w:p w14:paraId="185E25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0303.91 to 0303.99:  other</w:t>
            </w:r>
          </w:p>
        </w:tc>
        <w:tc>
          <w:tcPr>
            <w:tcW w:w="1272" w:type="dxa"/>
            <w:shd w:val="clear" w:color="auto" w:fill="auto"/>
            <w:vAlign w:val="center"/>
            <w:hideMark/>
          </w:tcPr>
          <w:p w14:paraId="6ED53A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F181D9" w14:textId="77777777" w:rsidTr="00F74549">
        <w:trPr>
          <w:trHeight w:val="340"/>
        </w:trPr>
        <w:tc>
          <w:tcPr>
            <w:tcW w:w="1129" w:type="dxa"/>
            <w:shd w:val="clear" w:color="auto" w:fill="auto"/>
            <w:vAlign w:val="center"/>
            <w:hideMark/>
          </w:tcPr>
          <w:p w14:paraId="7486AF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DFE9A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0303.51</w:t>
            </w:r>
          </w:p>
        </w:tc>
        <w:tc>
          <w:tcPr>
            <w:tcW w:w="5211" w:type="dxa"/>
            <w:shd w:val="clear" w:color="auto" w:fill="auto"/>
            <w:vAlign w:val="center"/>
            <w:hideMark/>
          </w:tcPr>
          <w:p w14:paraId="5B6D55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 xml:space="preserve">Rastrelliger </w:t>
            </w:r>
            <w:r w:rsidRPr="003625D7">
              <w:rPr>
                <w:rFonts w:ascii="Times New Roman" w:eastAsia="Times New Roman" w:hAnsi="Times New Roman" w:cs="Times New Roman"/>
                <w:color w:val="000000"/>
                <w:sz w:val="20"/>
                <w:szCs w:val="20"/>
                <w:lang w:eastAsia="en-AU"/>
              </w:rPr>
              <w:t>spp.), seerfishes (</w:t>
            </w:r>
            <w:r w:rsidRPr="003625D7">
              <w:rPr>
                <w:rFonts w:ascii="Times New Roman" w:eastAsia="Times New Roman" w:hAnsi="Times New Roman" w:cs="Times New Roman"/>
                <w:i/>
                <w:iCs/>
                <w:color w:val="000000"/>
                <w:sz w:val="20"/>
                <w:szCs w:val="20"/>
                <w:lang w:eastAsia="en-AU"/>
              </w:rPr>
              <w:t xml:space="preserve">Scomberomorus </w:t>
            </w:r>
            <w:r w:rsidRPr="003625D7">
              <w:rPr>
                <w:rFonts w:ascii="Times New Roman" w:eastAsia="Times New Roman" w:hAnsi="Times New Roman" w:cs="Times New Roman"/>
                <w:color w:val="000000"/>
                <w:sz w:val="20"/>
                <w:szCs w:val="20"/>
                <w:lang w:eastAsia="en-AU"/>
              </w:rPr>
              <w:t>spp.),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 xml:space="preserve">Caranx </w:t>
            </w:r>
            <w:r w:rsidRPr="003625D7">
              <w:rPr>
                <w:rFonts w:ascii="Times New Roman" w:eastAsia="Times New Roman" w:hAnsi="Times New Roman" w:cs="Times New Roman"/>
                <w:color w:val="000000"/>
                <w:sz w:val="20"/>
                <w:szCs w:val="20"/>
                <w:lang w:eastAsia="en-AU"/>
              </w:rPr>
              <w:t>spp.),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 xml:space="preserve">Pampus </w:t>
            </w:r>
            <w:r w:rsidRPr="003625D7">
              <w:rPr>
                <w:rFonts w:ascii="Times New Roman" w:eastAsia="Times New Roman" w:hAnsi="Times New Roman" w:cs="Times New Roman"/>
                <w:color w:val="000000"/>
                <w:sz w:val="20"/>
                <w:szCs w:val="20"/>
                <w:lang w:eastAsia="en-AU"/>
              </w:rPr>
              <w:t>spp.),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 xml:space="preserve">Decapterus </w:t>
            </w:r>
            <w:r w:rsidRPr="003625D7">
              <w:rPr>
                <w:rFonts w:ascii="Times New Roman" w:eastAsia="Times New Roman" w:hAnsi="Times New Roman" w:cs="Times New Roman"/>
                <w:color w:val="000000"/>
                <w:sz w:val="20"/>
                <w:szCs w:val="20"/>
                <w:lang w:eastAsia="en-AU"/>
              </w:rPr>
              <w:t>spp.),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 xml:space="preserve">Sarda </w:t>
            </w:r>
            <w:r w:rsidRPr="003625D7">
              <w:rPr>
                <w:rFonts w:ascii="Times New Roman" w:eastAsia="Times New Roman" w:hAnsi="Times New Roman" w:cs="Times New Roman"/>
                <w:color w:val="000000"/>
                <w:sz w:val="20"/>
                <w:szCs w:val="20"/>
                <w:lang w:eastAsia="en-AU"/>
              </w:rPr>
              <w:t>spp.),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0303.91 to 0303.99: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C6800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4BD5F1" w14:textId="77777777" w:rsidTr="00F74549">
        <w:trPr>
          <w:trHeight w:val="340"/>
        </w:trPr>
        <w:tc>
          <w:tcPr>
            <w:tcW w:w="1129" w:type="dxa"/>
            <w:shd w:val="clear" w:color="auto" w:fill="auto"/>
            <w:vAlign w:val="center"/>
            <w:hideMark/>
          </w:tcPr>
          <w:p w14:paraId="280F08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3D41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0303.53</w:t>
            </w:r>
          </w:p>
        </w:tc>
        <w:tc>
          <w:tcPr>
            <w:tcW w:w="5211" w:type="dxa"/>
            <w:shd w:val="clear" w:color="auto" w:fill="auto"/>
            <w:vAlign w:val="center"/>
            <w:hideMark/>
          </w:tcPr>
          <w:p w14:paraId="5BAFF1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 xml:space="preserve">Rastrelliger </w:t>
            </w:r>
            <w:r w:rsidRPr="003625D7">
              <w:rPr>
                <w:rFonts w:ascii="Times New Roman" w:eastAsia="Times New Roman" w:hAnsi="Times New Roman" w:cs="Times New Roman"/>
                <w:color w:val="000000"/>
                <w:sz w:val="20"/>
                <w:szCs w:val="20"/>
                <w:lang w:eastAsia="en-AU"/>
              </w:rPr>
              <w:t>spp.), seerfishes (</w:t>
            </w:r>
            <w:r w:rsidRPr="003625D7">
              <w:rPr>
                <w:rFonts w:ascii="Times New Roman" w:eastAsia="Times New Roman" w:hAnsi="Times New Roman" w:cs="Times New Roman"/>
                <w:i/>
                <w:iCs/>
                <w:color w:val="000000"/>
                <w:sz w:val="20"/>
                <w:szCs w:val="20"/>
                <w:lang w:eastAsia="en-AU"/>
              </w:rPr>
              <w:t>Scomberomorus</w:t>
            </w:r>
            <w:r w:rsidRPr="003625D7">
              <w:rPr>
                <w:rFonts w:ascii="Times New Roman" w:eastAsia="Times New Roman" w:hAnsi="Times New Roman" w:cs="Times New Roman"/>
                <w:color w:val="000000"/>
                <w:sz w:val="20"/>
                <w:szCs w:val="20"/>
                <w:lang w:eastAsia="en-AU"/>
              </w:rPr>
              <w:t xml:space="preserve"> spp.),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w:t>
            </w:r>
            <w:r w:rsidRPr="003625D7">
              <w:rPr>
                <w:rFonts w:ascii="Times New Roman" w:eastAsia="Times New Roman" w:hAnsi="Times New Roman" w:cs="Times New Roman"/>
                <w:color w:val="000000"/>
                <w:sz w:val="20"/>
                <w:szCs w:val="20"/>
                <w:lang w:eastAsia="en-AU"/>
              </w:rPr>
              <w:t xml:space="preserve"> spp.),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w:t>
            </w:r>
            <w:r w:rsidRPr="003625D7">
              <w:rPr>
                <w:rFonts w:ascii="Times New Roman" w:eastAsia="Times New Roman" w:hAnsi="Times New Roman" w:cs="Times New Roman"/>
                <w:color w:val="000000"/>
                <w:sz w:val="20"/>
                <w:szCs w:val="20"/>
                <w:lang w:eastAsia="en-AU"/>
              </w:rPr>
              <w:t xml:space="preserve"> spp.),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w:t>
            </w:r>
            <w:r w:rsidRPr="003625D7">
              <w:rPr>
                <w:rFonts w:ascii="Times New Roman" w:eastAsia="Times New Roman" w:hAnsi="Times New Roman" w:cs="Times New Roman"/>
                <w:color w:val="000000"/>
                <w:sz w:val="20"/>
                <w:szCs w:val="20"/>
                <w:lang w:eastAsia="en-AU"/>
              </w:rPr>
              <w:t xml:space="preserve"> spp.),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w:t>
            </w:r>
            <w:r w:rsidRPr="003625D7">
              <w:rPr>
                <w:rFonts w:ascii="Times New Roman" w:eastAsia="Times New Roman" w:hAnsi="Times New Roman" w:cs="Times New Roman"/>
                <w:color w:val="000000"/>
                <w:sz w:val="20"/>
                <w:szCs w:val="20"/>
                <w:lang w:eastAsia="en-AU"/>
              </w:rPr>
              <w:t xml:space="preserve"> spp.),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0303.91 to 0303.99: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7BF5C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410D68" w14:textId="77777777" w:rsidTr="00F74549">
        <w:trPr>
          <w:trHeight w:val="340"/>
        </w:trPr>
        <w:tc>
          <w:tcPr>
            <w:tcW w:w="1129" w:type="dxa"/>
            <w:shd w:val="clear" w:color="auto" w:fill="auto"/>
            <w:vAlign w:val="center"/>
            <w:hideMark/>
          </w:tcPr>
          <w:p w14:paraId="1F5B50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0D32B3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0303.54</w:t>
            </w:r>
          </w:p>
        </w:tc>
        <w:tc>
          <w:tcPr>
            <w:tcW w:w="5211" w:type="dxa"/>
            <w:shd w:val="clear" w:color="auto" w:fill="auto"/>
            <w:vAlign w:val="center"/>
            <w:hideMark/>
          </w:tcPr>
          <w:p w14:paraId="6D162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w:t>
            </w:r>
            <w:r w:rsidRPr="003625D7">
              <w:rPr>
                <w:rFonts w:ascii="Times New Roman" w:eastAsia="Times New Roman" w:hAnsi="Times New Roman" w:cs="Times New Roman"/>
                <w:color w:val="000000"/>
                <w:sz w:val="20"/>
                <w:szCs w:val="20"/>
                <w:lang w:eastAsia="en-AU"/>
              </w:rPr>
              <w:t xml:space="preserve"> spp.), seerfishes (</w:t>
            </w:r>
            <w:r w:rsidRPr="003625D7">
              <w:rPr>
                <w:rFonts w:ascii="Times New Roman" w:eastAsia="Times New Roman" w:hAnsi="Times New Roman" w:cs="Times New Roman"/>
                <w:i/>
                <w:iCs/>
                <w:color w:val="000000"/>
                <w:sz w:val="20"/>
                <w:szCs w:val="20"/>
                <w:lang w:eastAsia="en-AU"/>
              </w:rPr>
              <w:t>Scomberomorus</w:t>
            </w:r>
            <w:r w:rsidRPr="003625D7">
              <w:rPr>
                <w:rFonts w:ascii="Times New Roman" w:eastAsia="Times New Roman" w:hAnsi="Times New Roman" w:cs="Times New Roman"/>
                <w:color w:val="000000"/>
                <w:sz w:val="20"/>
                <w:szCs w:val="20"/>
                <w:lang w:eastAsia="en-AU"/>
              </w:rPr>
              <w:t xml:space="preserve"> spp.),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w:t>
            </w:r>
            <w:r w:rsidRPr="003625D7">
              <w:rPr>
                <w:rFonts w:ascii="Times New Roman" w:eastAsia="Times New Roman" w:hAnsi="Times New Roman" w:cs="Times New Roman"/>
                <w:color w:val="000000"/>
                <w:sz w:val="20"/>
                <w:szCs w:val="20"/>
                <w:lang w:eastAsia="en-AU"/>
              </w:rPr>
              <w:t xml:space="preserve"> spp.),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w:t>
            </w:r>
            <w:r w:rsidRPr="003625D7">
              <w:rPr>
                <w:rFonts w:ascii="Times New Roman" w:eastAsia="Times New Roman" w:hAnsi="Times New Roman" w:cs="Times New Roman"/>
                <w:color w:val="000000"/>
                <w:sz w:val="20"/>
                <w:szCs w:val="20"/>
                <w:lang w:eastAsia="en-AU"/>
              </w:rPr>
              <w:t xml:space="preserve"> spp.),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w:t>
            </w:r>
            <w:r w:rsidRPr="003625D7">
              <w:rPr>
                <w:rFonts w:ascii="Times New Roman" w:eastAsia="Times New Roman" w:hAnsi="Times New Roman" w:cs="Times New Roman"/>
                <w:color w:val="000000"/>
                <w:sz w:val="20"/>
                <w:szCs w:val="20"/>
                <w:lang w:eastAsia="en-AU"/>
              </w:rPr>
              <w:t xml:space="preserve"> spp.),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w:t>
            </w:r>
            <w:r w:rsidRPr="003625D7">
              <w:rPr>
                <w:rFonts w:ascii="Times New Roman" w:eastAsia="Times New Roman" w:hAnsi="Times New Roman" w:cs="Times New Roman"/>
                <w:color w:val="000000"/>
                <w:sz w:val="20"/>
                <w:szCs w:val="20"/>
                <w:lang w:eastAsia="en-AU"/>
              </w:rPr>
              <w:t xml:space="preserve"> spp.),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0303.91 to 0303.99: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6BBD0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7C9B2F" w14:textId="77777777" w:rsidTr="00F74549">
        <w:trPr>
          <w:trHeight w:val="340"/>
        </w:trPr>
        <w:tc>
          <w:tcPr>
            <w:tcW w:w="1129" w:type="dxa"/>
            <w:shd w:val="clear" w:color="auto" w:fill="auto"/>
            <w:vAlign w:val="center"/>
            <w:hideMark/>
          </w:tcPr>
          <w:p w14:paraId="50AC2E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87103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0303.55</w:t>
            </w:r>
          </w:p>
        </w:tc>
        <w:tc>
          <w:tcPr>
            <w:tcW w:w="5211" w:type="dxa"/>
            <w:shd w:val="clear" w:color="auto" w:fill="auto"/>
            <w:vAlign w:val="center"/>
            <w:hideMark/>
          </w:tcPr>
          <w:p w14:paraId="22B30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w:t>
            </w:r>
            <w:r w:rsidRPr="003625D7">
              <w:rPr>
                <w:rFonts w:ascii="Times New Roman" w:eastAsia="Times New Roman" w:hAnsi="Times New Roman" w:cs="Times New Roman"/>
                <w:color w:val="000000"/>
                <w:sz w:val="20"/>
                <w:szCs w:val="20"/>
                <w:lang w:eastAsia="en-AU"/>
              </w:rPr>
              <w:t xml:space="preserve"> spp.), seerfishes (</w:t>
            </w:r>
            <w:r w:rsidRPr="003625D7">
              <w:rPr>
                <w:rFonts w:ascii="Times New Roman" w:eastAsia="Times New Roman" w:hAnsi="Times New Roman" w:cs="Times New Roman"/>
                <w:i/>
                <w:iCs/>
                <w:color w:val="000000"/>
                <w:sz w:val="20"/>
                <w:szCs w:val="20"/>
                <w:lang w:eastAsia="en-AU"/>
              </w:rPr>
              <w:t>Scomberomorus</w:t>
            </w:r>
            <w:r w:rsidRPr="003625D7">
              <w:rPr>
                <w:rFonts w:ascii="Times New Roman" w:eastAsia="Times New Roman" w:hAnsi="Times New Roman" w:cs="Times New Roman"/>
                <w:color w:val="000000"/>
                <w:sz w:val="20"/>
                <w:szCs w:val="20"/>
                <w:lang w:eastAsia="en-AU"/>
              </w:rPr>
              <w:t xml:space="preserve"> spp.), jack and horse mackerel (</w:t>
            </w:r>
            <w:r w:rsidRPr="003625D7">
              <w:rPr>
                <w:rFonts w:ascii="Times New Roman" w:eastAsia="Times New Roman" w:hAnsi="Times New Roman" w:cs="Times New Roman"/>
                <w:i/>
                <w:iCs/>
                <w:color w:val="000000"/>
                <w:sz w:val="20"/>
                <w:szCs w:val="20"/>
                <w:lang w:eastAsia="en-AU"/>
              </w:rPr>
              <w:t>Trachurus</w:t>
            </w:r>
            <w:r w:rsidRPr="003625D7">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i/>
                <w:iCs/>
                <w:color w:val="000000"/>
                <w:sz w:val="20"/>
                <w:szCs w:val="20"/>
                <w:lang w:eastAsia="en-AU"/>
              </w:rPr>
              <w:t>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w:t>
            </w:r>
            <w:r w:rsidRPr="003625D7">
              <w:rPr>
                <w:rFonts w:ascii="Times New Roman" w:eastAsia="Times New Roman" w:hAnsi="Times New Roman" w:cs="Times New Roman"/>
                <w:color w:val="000000"/>
                <w:sz w:val="20"/>
                <w:szCs w:val="20"/>
                <w:lang w:eastAsia="en-AU"/>
              </w:rPr>
              <w:t xml:space="preserve"> spp.),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w:t>
            </w:r>
            <w:r w:rsidRPr="003625D7">
              <w:rPr>
                <w:rFonts w:ascii="Times New Roman" w:eastAsia="Times New Roman" w:hAnsi="Times New Roman" w:cs="Times New Roman"/>
                <w:color w:val="000000"/>
                <w:sz w:val="20"/>
                <w:szCs w:val="20"/>
                <w:lang w:eastAsia="en-AU"/>
              </w:rPr>
              <w:t xml:space="preserve"> spp.),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w:t>
            </w:r>
            <w:r w:rsidRPr="003625D7">
              <w:rPr>
                <w:rFonts w:ascii="Times New Roman" w:eastAsia="Times New Roman" w:hAnsi="Times New Roman" w:cs="Times New Roman"/>
                <w:color w:val="000000"/>
                <w:sz w:val="20"/>
                <w:szCs w:val="20"/>
                <w:lang w:eastAsia="en-AU"/>
              </w:rPr>
              <w:t xml:space="preserve"> spp.),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w:t>
            </w:r>
            <w:r w:rsidRPr="003625D7">
              <w:rPr>
                <w:rFonts w:ascii="Times New Roman" w:eastAsia="Times New Roman" w:hAnsi="Times New Roman" w:cs="Times New Roman"/>
                <w:color w:val="000000"/>
                <w:sz w:val="20"/>
                <w:szCs w:val="20"/>
                <w:lang w:eastAsia="en-AU"/>
              </w:rPr>
              <w:t xml:space="preserve"> spp.),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0303.91 to 0303.99: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9161D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CB1B6C" w14:textId="77777777" w:rsidTr="00F74549">
        <w:trPr>
          <w:trHeight w:val="340"/>
        </w:trPr>
        <w:tc>
          <w:tcPr>
            <w:tcW w:w="1129" w:type="dxa"/>
            <w:shd w:val="clear" w:color="auto" w:fill="auto"/>
            <w:vAlign w:val="center"/>
            <w:hideMark/>
          </w:tcPr>
          <w:p w14:paraId="775A3C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BC29B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0303.56</w:t>
            </w:r>
          </w:p>
        </w:tc>
        <w:tc>
          <w:tcPr>
            <w:tcW w:w="5211" w:type="dxa"/>
            <w:shd w:val="clear" w:color="auto" w:fill="auto"/>
            <w:vAlign w:val="center"/>
            <w:hideMark/>
          </w:tcPr>
          <w:p w14:paraId="53D571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w:t>
            </w:r>
            <w:r w:rsidRPr="003625D7">
              <w:rPr>
                <w:rFonts w:ascii="Times New Roman" w:eastAsia="Times New Roman" w:hAnsi="Times New Roman" w:cs="Times New Roman"/>
                <w:color w:val="000000"/>
                <w:sz w:val="20"/>
                <w:szCs w:val="20"/>
                <w:lang w:eastAsia="en-AU"/>
              </w:rPr>
              <w:t xml:space="preserve"> spp.), seerfishes (</w:t>
            </w:r>
            <w:r w:rsidRPr="003625D7">
              <w:rPr>
                <w:rFonts w:ascii="Times New Roman" w:eastAsia="Times New Roman" w:hAnsi="Times New Roman" w:cs="Times New Roman"/>
                <w:i/>
                <w:iCs/>
                <w:color w:val="000000"/>
                <w:sz w:val="20"/>
                <w:szCs w:val="20"/>
                <w:lang w:eastAsia="en-AU"/>
              </w:rPr>
              <w:t>Scomberomorus</w:t>
            </w:r>
            <w:r w:rsidRPr="003625D7">
              <w:rPr>
                <w:rFonts w:ascii="Times New Roman" w:eastAsia="Times New Roman" w:hAnsi="Times New Roman" w:cs="Times New Roman"/>
                <w:color w:val="000000"/>
                <w:sz w:val="20"/>
                <w:szCs w:val="20"/>
                <w:lang w:eastAsia="en-AU"/>
              </w:rPr>
              <w:t xml:space="preserve"> spp.), jack and horse mackerel (</w:t>
            </w:r>
            <w:r w:rsidRPr="003625D7">
              <w:rPr>
                <w:rFonts w:ascii="Times New Roman" w:eastAsia="Times New Roman" w:hAnsi="Times New Roman" w:cs="Times New Roman"/>
                <w:i/>
                <w:iCs/>
                <w:color w:val="000000"/>
                <w:sz w:val="20"/>
                <w:szCs w:val="20"/>
                <w:lang w:eastAsia="en-AU"/>
              </w:rPr>
              <w:t>Trachurus</w:t>
            </w:r>
            <w:r w:rsidRPr="003625D7">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i/>
                <w:iCs/>
                <w:color w:val="000000"/>
                <w:sz w:val="20"/>
                <w:szCs w:val="20"/>
                <w:lang w:eastAsia="en-AU"/>
              </w:rPr>
              <w:t>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w:t>
            </w:r>
            <w:r w:rsidRPr="003625D7">
              <w:rPr>
                <w:rFonts w:ascii="Times New Roman" w:eastAsia="Times New Roman" w:hAnsi="Times New Roman" w:cs="Times New Roman"/>
                <w:color w:val="000000"/>
                <w:sz w:val="20"/>
                <w:szCs w:val="20"/>
                <w:lang w:eastAsia="en-AU"/>
              </w:rPr>
              <w:t xml:space="preserve"> spp.),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w:t>
            </w:r>
            <w:r w:rsidRPr="003625D7">
              <w:rPr>
                <w:rFonts w:ascii="Times New Roman" w:eastAsia="Times New Roman" w:hAnsi="Times New Roman" w:cs="Times New Roman"/>
                <w:color w:val="000000"/>
                <w:sz w:val="20"/>
                <w:szCs w:val="20"/>
                <w:lang w:eastAsia="en-AU"/>
              </w:rPr>
              <w:t xml:space="preserve"> spp.),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w:t>
            </w:r>
            <w:r w:rsidRPr="003625D7">
              <w:rPr>
                <w:rFonts w:ascii="Times New Roman" w:eastAsia="Times New Roman" w:hAnsi="Times New Roman" w:cs="Times New Roman"/>
                <w:color w:val="000000"/>
                <w:sz w:val="20"/>
                <w:szCs w:val="20"/>
                <w:lang w:eastAsia="en-AU"/>
              </w:rPr>
              <w:t xml:space="preserve"> spp.),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w:t>
            </w:r>
            <w:r w:rsidRPr="003625D7">
              <w:rPr>
                <w:rFonts w:ascii="Times New Roman" w:eastAsia="Times New Roman" w:hAnsi="Times New Roman" w:cs="Times New Roman"/>
                <w:color w:val="000000"/>
                <w:sz w:val="20"/>
                <w:szCs w:val="20"/>
                <w:lang w:eastAsia="en-AU"/>
              </w:rPr>
              <w:t xml:space="preserve"> spp.),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0303.91 to 0303.99: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E70CF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AF76D8" w14:textId="77777777" w:rsidTr="00F74549">
        <w:trPr>
          <w:trHeight w:val="340"/>
        </w:trPr>
        <w:tc>
          <w:tcPr>
            <w:tcW w:w="1129" w:type="dxa"/>
            <w:shd w:val="clear" w:color="auto" w:fill="auto"/>
            <w:vAlign w:val="center"/>
            <w:hideMark/>
          </w:tcPr>
          <w:p w14:paraId="72E7C3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053E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0303.57</w:t>
            </w:r>
          </w:p>
        </w:tc>
        <w:tc>
          <w:tcPr>
            <w:tcW w:w="5211" w:type="dxa"/>
            <w:shd w:val="clear" w:color="auto" w:fill="auto"/>
            <w:vAlign w:val="center"/>
            <w:hideMark/>
          </w:tcPr>
          <w:p w14:paraId="6D92F6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w:t>
            </w:r>
            <w:r w:rsidRPr="003625D7">
              <w:rPr>
                <w:rFonts w:ascii="Times New Roman" w:eastAsia="Times New Roman" w:hAnsi="Times New Roman" w:cs="Times New Roman"/>
                <w:color w:val="000000"/>
                <w:sz w:val="20"/>
                <w:szCs w:val="20"/>
                <w:lang w:eastAsia="en-AU"/>
              </w:rPr>
              <w:t xml:space="preserve"> spp.), seerfishes (</w:t>
            </w:r>
            <w:r w:rsidRPr="003625D7">
              <w:rPr>
                <w:rFonts w:ascii="Times New Roman" w:eastAsia="Times New Roman" w:hAnsi="Times New Roman" w:cs="Times New Roman"/>
                <w:i/>
                <w:iCs/>
                <w:color w:val="000000"/>
                <w:sz w:val="20"/>
                <w:szCs w:val="20"/>
                <w:lang w:eastAsia="en-AU"/>
              </w:rPr>
              <w:t>Scomberomorus</w:t>
            </w:r>
            <w:r w:rsidRPr="003625D7">
              <w:rPr>
                <w:rFonts w:ascii="Times New Roman" w:eastAsia="Times New Roman" w:hAnsi="Times New Roman" w:cs="Times New Roman"/>
                <w:color w:val="000000"/>
                <w:sz w:val="20"/>
                <w:szCs w:val="20"/>
                <w:lang w:eastAsia="en-AU"/>
              </w:rPr>
              <w:t xml:space="preserve"> spp.),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w:t>
            </w:r>
            <w:r w:rsidRPr="003625D7">
              <w:rPr>
                <w:rFonts w:ascii="Times New Roman" w:eastAsia="Times New Roman" w:hAnsi="Times New Roman" w:cs="Times New Roman"/>
                <w:color w:val="000000"/>
                <w:sz w:val="20"/>
                <w:szCs w:val="20"/>
                <w:lang w:eastAsia="en-AU"/>
              </w:rPr>
              <w:t xml:space="preserve"> spp.),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w:t>
            </w:r>
            <w:r w:rsidRPr="003625D7">
              <w:rPr>
                <w:rFonts w:ascii="Times New Roman" w:eastAsia="Times New Roman" w:hAnsi="Times New Roman" w:cs="Times New Roman"/>
                <w:color w:val="000000"/>
                <w:sz w:val="20"/>
                <w:szCs w:val="20"/>
                <w:lang w:eastAsia="en-AU"/>
              </w:rPr>
              <w:t xml:space="preserve"> spp.),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w:t>
            </w:r>
            <w:r w:rsidRPr="003625D7">
              <w:rPr>
                <w:rFonts w:ascii="Times New Roman" w:eastAsia="Times New Roman" w:hAnsi="Times New Roman" w:cs="Times New Roman"/>
                <w:color w:val="000000"/>
                <w:sz w:val="20"/>
                <w:szCs w:val="20"/>
                <w:lang w:eastAsia="en-AU"/>
              </w:rPr>
              <w:t xml:space="preserve"> spp.),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w:t>
            </w:r>
            <w:r w:rsidRPr="003625D7">
              <w:rPr>
                <w:rFonts w:ascii="Times New Roman" w:eastAsia="Times New Roman" w:hAnsi="Times New Roman" w:cs="Times New Roman"/>
                <w:color w:val="000000"/>
                <w:sz w:val="20"/>
                <w:szCs w:val="20"/>
                <w:lang w:eastAsia="en-AU"/>
              </w:rPr>
              <w:t xml:space="preserve"> spp.),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0303.91 to 0303.99: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9FEE5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39EB6C" w14:textId="77777777" w:rsidTr="00F74549">
        <w:trPr>
          <w:trHeight w:val="340"/>
        </w:trPr>
        <w:tc>
          <w:tcPr>
            <w:tcW w:w="1129" w:type="dxa"/>
            <w:shd w:val="clear" w:color="auto" w:fill="auto"/>
            <w:vAlign w:val="center"/>
            <w:hideMark/>
          </w:tcPr>
          <w:p w14:paraId="206EF4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BB87F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0303.59</w:t>
            </w:r>
          </w:p>
        </w:tc>
        <w:tc>
          <w:tcPr>
            <w:tcW w:w="5211" w:type="dxa"/>
            <w:shd w:val="clear" w:color="auto" w:fill="auto"/>
            <w:vAlign w:val="center"/>
            <w:hideMark/>
          </w:tcPr>
          <w:p w14:paraId="501069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 xml:space="preserve">Sprattus </w:t>
            </w:r>
            <w:r w:rsidRPr="003625D7">
              <w:rPr>
                <w:rFonts w:ascii="Times New Roman" w:eastAsia="Times New Roman" w:hAnsi="Times New Roman" w:cs="Times New Roman"/>
                <w:i/>
                <w:iCs/>
                <w:color w:val="000000"/>
                <w:sz w:val="20"/>
                <w:szCs w:val="20"/>
                <w:lang w:eastAsia="en-AU"/>
              </w:rPr>
              <w:lastRenderedPageBreak/>
              <w:t>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w:t>
            </w:r>
            <w:r w:rsidRPr="003625D7">
              <w:rPr>
                <w:rFonts w:ascii="Times New Roman" w:eastAsia="Times New Roman" w:hAnsi="Times New Roman" w:cs="Times New Roman"/>
                <w:color w:val="000000"/>
                <w:sz w:val="20"/>
                <w:szCs w:val="20"/>
                <w:lang w:eastAsia="en-AU"/>
              </w:rPr>
              <w:t xml:space="preserve"> spp.), seerfishes (</w:t>
            </w:r>
            <w:r w:rsidRPr="003625D7">
              <w:rPr>
                <w:rFonts w:ascii="Times New Roman" w:eastAsia="Times New Roman" w:hAnsi="Times New Roman" w:cs="Times New Roman"/>
                <w:i/>
                <w:iCs/>
                <w:color w:val="000000"/>
                <w:sz w:val="20"/>
                <w:szCs w:val="20"/>
                <w:lang w:eastAsia="en-AU"/>
              </w:rPr>
              <w:t>Scomberomorus</w:t>
            </w:r>
            <w:r w:rsidRPr="003625D7">
              <w:rPr>
                <w:rFonts w:ascii="Times New Roman" w:eastAsia="Times New Roman" w:hAnsi="Times New Roman" w:cs="Times New Roman"/>
                <w:color w:val="000000"/>
                <w:sz w:val="20"/>
                <w:szCs w:val="20"/>
                <w:lang w:eastAsia="en-AU"/>
              </w:rPr>
              <w:t xml:space="preserve"> spp.), jack and horse mackerel (</w:t>
            </w:r>
            <w:r w:rsidRPr="003625D7">
              <w:rPr>
                <w:rFonts w:ascii="Times New Roman" w:eastAsia="Times New Roman" w:hAnsi="Times New Roman" w:cs="Times New Roman"/>
                <w:i/>
                <w:iCs/>
                <w:color w:val="000000"/>
                <w:sz w:val="20"/>
                <w:szCs w:val="20"/>
                <w:lang w:eastAsia="en-AU"/>
              </w:rPr>
              <w:t>Trachurus</w:t>
            </w:r>
            <w:r w:rsidRPr="003625D7">
              <w:rPr>
                <w:rFonts w:ascii="Times New Roman" w:eastAsia="Times New Roman" w:hAnsi="Times New Roman" w:cs="Times New Roman"/>
                <w:color w:val="000000"/>
                <w:sz w:val="20"/>
                <w:szCs w:val="20"/>
                <w:lang w:eastAsia="en-AU"/>
              </w:rPr>
              <w:t xml:space="preserve"> spp.), jacks, crevalles (</w:t>
            </w:r>
            <w:r w:rsidRPr="003625D7">
              <w:rPr>
                <w:rFonts w:ascii="Times New Roman" w:eastAsia="Times New Roman" w:hAnsi="Times New Roman" w:cs="Times New Roman"/>
                <w:i/>
                <w:iCs/>
                <w:color w:val="000000"/>
                <w:sz w:val="20"/>
                <w:szCs w:val="20"/>
                <w:lang w:eastAsia="en-AU"/>
              </w:rPr>
              <w:t>Caranx</w:t>
            </w:r>
            <w:r w:rsidRPr="003625D7">
              <w:rPr>
                <w:rFonts w:ascii="Times New Roman" w:eastAsia="Times New Roman" w:hAnsi="Times New Roman" w:cs="Times New Roman"/>
                <w:color w:val="000000"/>
                <w:sz w:val="20"/>
                <w:szCs w:val="20"/>
                <w:lang w:eastAsia="en-AU"/>
              </w:rPr>
              <w:t xml:space="preserve"> spp.),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w:t>
            </w:r>
            <w:r w:rsidRPr="003625D7">
              <w:rPr>
                <w:rFonts w:ascii="Times New Roman" w:eastAsia="Times New Roman" w:hAnsi="Times New Roman" w:cs="Times New Roman"/>
                <w:color w:val="000000"/>
                <w:sz w:val="20"/>
                <w:szCs w:val="20"/>
                <w:lang w:eastAsia="en-AU"/>
              </w:rPr>
              <w:t xml:space="preserve"> spp.),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w:t>
            </w:r>
            <w:r w:rsidRPr="003625D7">
              <w:rPr>
                <w:rFonts w:ascii="Times New Roman" w:eastAsia="Times New Roman" w:hAnsi="Times New Roman" w:cs="Times New Roman"/>
                <w:color w:val="000000"/>
                <w:sz w:val="20"/>
                <w:szCs w:val="20"/>
                <w:lang w:eastAsia="en-AU"/>
              </w:rPr>
              <w:t xml:space="preserve"> spp.),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w:t>
            </w:r>
            <w:r w:rsidRPr="003625D7">
              <w:rPr>
                <w:rFonts w:ascii="Times New Roman" w:eastAsia="Times New Roman" w:hAnsi="Times New Roman" w:cs="Times New Roman"/>
                <w:color w:val="000000"/>
                <w:sz w:val="20"/>
                <w:szCs w:val="20"/>
                <w:lang w:eastAsia="en-AU"/>
              </w:rPr>
              <w:t xml:space="preserve"> spp.),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0303.91 to 0303.99: Other</w:t>
            </w:r>
          </w:p>
        </w:tc>
        <w:tc>
          <w:tcPr>
            <w:tcW w:w="1272" w:type="dxa"/>
            <w:shd w:val="clear" w:color="auto" w:fill="auto"/>
            <w:vAlign w:val="center"/>
            <w:hideMark/>
          </w:tcPr>
          <w:p w14:paraId="20AE71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CC</w:t>
            </w:r>
          </w:p>
        </w:tc>
      </w:tr>
      <w:tr w:rsidR="007C7B21" w14:paraId="6FFA1128" w14:textId="77777777" w:rsidTr="00F74549">
        <w:trPr>
          <w:trHeight w:val="340"/>
        </w:trPr>
        <w:tc>
          <w:tcPr>
            <w:tcW w:w="1129" w:type="dxa"/>
            <w:shd w:val="clear" w:color="auto" w:fill="auto"/>
            <w:vAlign w:val="center"/>
            <w:hideMark/>
          </w:tcPr>
          <w:p w14:paraId="4C0981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3A7A7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0303.63</w:t>
            </w:r>
          </w:p>
        </w:tc>
        <w:tc>
          <w:tcPr>
            <w:tcW w:w="5211" w:type="dxa"/>
            <w:shd w:val="clear" w:color="auto" w:fill="auto"/>
            <w:vAlign w:val="center"/>
            <w:hideMark/>
          </w:tcPr>
          <w:p w14:paraId="71D208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0303.91 to 0303.99:  cod (</w:t>
            </w:r>
            <w:r w:rsidRPr="003625D7">
              <w:rPr>
                <w:rFonts w:ascii="Times New Roman" w:eastAsia="Times New Roman" w:hAnsi="Times New Roman" w:cs="Times New Roman"/>
                <w:i/>
                <w:iCs/>
                <w:color w:val="000000"/>
                <w:sz w:val="20"/>
                <w:szCs w:val="20"/>
                <w:lang w:eastAsia="en-AU"/>
              </w:rPr>
              <w:t>Gadus morhua, Gadus ogac, Gadus macrocephalus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1986F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E76AEA" w14:textId="77777777" w:rsidTr="00F74549">
        <w:trPr>
          <w:trHeight w:val="340"/>
        </w:trPr>
        <w:tc>
          <w:tcPr>
            <w:tcW w:w="1129" w:type="dxa"/>
            <w:shd w:val="clear" w:color="auto" w:fill="auto"/>
            <w:vAlign w:val="center"/>
            <w:hideMark/>
          </w:tcPr>
          <w:p w14:paraId="67712A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B70FF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0303.64</w:t>
            </w:r>
          </w:p>
        </w:tc>
        <w:tc>
          <w:tcPr>
            <w:tcW w:w="5211" w:type="dxa"/>
            <w:shd w:val="clear" w:color="auto" w:fill="auto"/>
            <w:vAlign w:val="center"/>
            <w:hideMark/>
          </w:tcPr>
          <w:p w14:paraId="3903D3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0303.91 to 0303.99:  haddock (</w:t>
            </w:r>
            <w:r w:rsidRPr="003625D7">
              <w:rPr>
                <w:rFonts w:ascii="Times New Roman" w:eastAsia="Times New Roman" w:hAnsi="Times New Roman" w:cs="Times New Roman"/>
                <w:i/>
                <w:iCs/>
                <w:color w:val="000000"/>
                <w:sz w:val="20"/>
                <w:szCs w:val="20"/>
                <w:lang w:eastAsia="en-AU"/>
              </w:rPr>
              <w:t>Melanogrammus aeglefinus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2D802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45A2C0" w14:textId="77777777" w:rsidTr="00F74549">
        <w:trPr>
          <w:trHeight w:val="340"/>
        </w:trPr>
        <w:tc>
          <w:tcPr>
            <w:tcW w:w="1129" w:type="dxa"/>
            <w:shd w:val="clear" w:color="auto" w:fill="auto"/>
            <w:vAlign w:val="center"/>
            <w:hideMark/>
          </w:tcPr>
          <w:p w14:paraId="2FFD5E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6236B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0303.65</w:t>
            </w:r>
          </w:p>
        </w:tc>
        <w:tc>
          <w:tcPr>
            <w:tcW w:w="5211" w:type="dxa"/>
            <w:shd w:val="clear" w:color="auto" w:fill="auto"/>
            <w:vAlign w:val="center"/>
            <w:hideMark/>
          </w:tcPr>
          <w:p w14:paraId="37CFA1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0303.91 to 0303.99:  coalfish (</w:t>
            </w:r>
            <w:r w:rsidRPr="003625D7">
              <w:rPr>
                <w:rFonts w:ascii="Times New Roman" w:eastAsia="Times New Roman" w:hAnsi="Times New Roman" w:cs="Times New Roman"/>
                <w:i/>
                <w:iCs/>
                <w:color w:val="000000"/>
                <w:sz w:val="20"/>
                <w:szCs w:val="20"/>
                <w:lang w:eastAsia="en-AU"/>
              </w:rPr>
              <w:t>Pollachius virens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3615D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6E9062" w14:textId="77777777" w:rsidTr="00F74549">
        <w:trPr>
          <w:trHeight w:val="340"/>
        </w:trPr>
        <w:tc>
          <w:tcPr>
            <w:tcW w:w="1129" w:type="dxa"/>
            <w:shd w:val="clear" w:color="auto" w:fill="auto"/>
            <w:vAlign w:val="center"/>
            <w:hideMark/>
          </w:tcPr>
          <w:p w14:paraId="3F816D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3595C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0303.66</w:t>
            </w:r>
          </w:p>
        </w:tc>
        <w:tc>
          <w:tcPr>
            <w:tcW w:w="5211" w:type="dxa"/>
            <w:shd w:val="clear" w:color="auto" w:fill="auto"/>
            <w:vAlign w:val="center"/>
            <w:hideMark/>
          </w:tcPr>
          <w:p w14:paraId="762EB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0303.91 to 0303.99:  hake (</w:t>
            </w:r>
            <w:r w:rsidRPr="003625D7">
              <w:rPr>
                <w:rFonts w:ascii="Times New Roman" w:eastAsia="Times New Roman" w:hAnsi="Times New Roman" w:cs="Times New Roman"/>
                <w:i/>
                <w:iCs/>
                <w:color w:val="000000"/>
                <w:sz w:val="20"/>
                <w:szCs w:val="20"/>
                <w:lang w:eastAsia="en-AU"/>
              </w:rPr>
              <w:t>Merluccius spp., Urophycis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9C1C3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3C87618" w14:textId="77777777" w:rsidTr="00F74549">
        <w:trPr>
          <w:trHeight w:val="340"/>
        </w:trPr>
        <w:tc>
          <w:tcPr>
            <w:tcW w:w="1129" w:type="dxa"/>
            <w:shd w:val="clear" w:color="auto" w:fill="auto"/>
            <w:vAlign w:val="center"/>
            <w:hideMark/>
          </w:tcPr>
          <w:p w14:paraId="41A5BB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E1B89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0303.67</w:t>
            </w:r>
          </w:p>
        </w:tc>
        <w:tc>
          <w:tcPr>
            <w:tcW w:w="5211" w:type="dxa"/>
            <w:shd w:val="clear" w:color="auto" w:fill="auto"/>
            <w:vAlign w:val="center"/>
            <w:hideMark/>
          </w:tcPr>
          <w:p w14:paraId="516B13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0303.91 to 0303.99:  Alaska Pollack (</w:t>
            </w:r>
            <w:r w:rsidRPr="003625D7">
              <w:rPr>
                <w:rFonts w:ascii="Times New Roman" w:eastAsia="Times New Roman" w:hAnsi="Times New Roman" w:cs="Times New Roman"/>
                <w:i/>
                <w:iCs/>
                <w:color w:val="000000"/>
                <w:sz w:val="20"/>
                <w:szCs w:val="20"/>
                <w:lang w:eastAsia="en-AU"/>
              </w:rPr>
              <w:t>Theragra chalcogramma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3C912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1D7362" w14:textId="77777777" w:rsidTr="00F74549">
        <w:trPr>
          <w:trHeight w:val="340"/>
        </w:trPr>
        <w:tc>
          <w:tcPr>
            <w:tcW w:w="1129" w:type="dxa"/>
            <w:shd w:val="clear" w:color="auto" w:fill="auto"/>
            <w:vAlign w:val="center"/>
            <w:hideMark/>
          </w:tcPr>
          <w:p w14:paraId="5C6739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F2356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0303.68</w:t>
            </w:r>
          </w:p>
        </w:tc>
        <w:tc>
          <w:tcPr>
            <w:tcW w:w="5211" w:type="dxa"/>
            <w:shd w:val="clear" w:color="auto" w:fill="auto"/>
            <w:vAlign w:val="center"/>
            <w:hideMark/>
          </w:tcPr>
          <w:p w14:paraId="09C60B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0303.91 to 0303.99:  blue whitings (</w:t>
            </w:r>
            <w:r w:rsidRPr="003625D7">
              <w:rPr>
                <w:rFonts w:ascii="Times New Roman" w:eastAsia="Times New Roman" w:hAnsi="Times New Roman" w:cs="Times New Roman"/>
                <w:i/>
                <w:iCs/>
                <w:color w:val="000000"/>
                <w:sz w:val="20"/>
                <w:szCs w:val="20"/>
                <w:lang w:eastAsia="en-AU"/>
              </w:rPr>
              <w:t>Micromesistius poutassou, Micromesistius australis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DAB99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CD0EC2" w14:textId="77777777" w:rsidTr="00F74549">
        <w:trPr>
          <w:trHeight w:val="340"/>
        </w:trPr>
        <w:tc>
          <w:tcPr>
            <w:tcW w:w="1129" w:type="dxa"/>
            <w:shd w:val="clear" w:color="auto" w:fill="auto"/>
            <w:vAlign w:val="center"/>
            <w:hideMark/>
          </w:tcPr>
          <w:p w14:paraId="03E030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AB247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0303.69</w:t>
            </w:r>
          </w:p>
        </w:tc>
        <w:tc>
          <w:tcPr>
            <w:tcW w:w="5211" w:type="dxa"/>
            <w:shd w:val="clear" w:color="auto" w:fill="auto"/>
            <w:vAlign w:val="center"/>
            <w:hideMark/>
          </w:tcPr>
          <w:p w14:paraId="3479ED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0303.91 to 0303.99:  other</w:t>
            </w:r>
          </w:p>
        </w:tc>
        <w:tc>
          <w:tcPr>
            <w:tcW w:w="1272" w:type="dxa"/>
            <w:shd w:val="clear" w:color="auto" w:fill="auto"/>
            <w:vAlign w:val="center"/>
            <w:hideMark/>
          </w:tcPr>
          <w:p w14:paraId="448C9F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417155" w14:textId="77777777" w:rsidTr="00F74549">
        <w:trPr>
          <w:trHeight w:val="340"/>
        </w:trPr>
        <w:tc>
          <w:tcPr>
            <w:tcW w:w="1129" w:type="dxa"/>
            <w:shd w:val="clear" w:color="auto" w:fill="auto"/>
            <w:vAlign w:val="center"/>
            <w:hideMark/>
          </w:tcPr>
          <w:p w14:paraId="12BC13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443F1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0303.81</w:t>
            </w:r>
          </w:p>
        </w:tc>
        <w:tc>
          <w:tcPr>
            <w:tcW w:w="5211" w:type="dxa"/>
            <w:shd w:val="clear" w:color="auto" w:fill="auto"/>
            <w:vAlign w:val="center"/>
            <w:hideMark/>
          </w:tcPr>
          <w:p w14:paraId="4D93E4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0303.91 to 0303.99:  dogfish and other sharks</w:t>
            </w:r>
          </w:p>
        </w:tc>
        <w:tc>
          <w:tcPr>
            <w:tcW w:w="1272" w:type="dxa"/>
            <w:shd w:val="clear" w:color="auto" w:fill="auto"/>
            <w:vAlign w:val="center"/>
            <w:hideMark/>
          </w:tcPr>
          <w:p w14:paraId="3DAF4D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247718" w14:textId="77777777" w:rsidTr="00F74549">
        <w:trPr>
          <w:trHeight w:val="340"/>
        </w:trPr>
        <w:tc>
          <w:tcPr>
            <w:tcW w:w="1129" w:type="dxa"/>
            <w:shd w:val="clear" w:color="auto" w:fill="auto"/>
            <w:vAlign w:val="center"/>
            <w:hideMark/>
          </w:tcPr>
          <w:p w14:paraId="2EA56F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BB5F5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0303.82</w:t>
            </w:r>
          </w:p>
        </w:tc>
        <w:tc>
          <w:tcPr>
            <w:tcW w:w="5211" w:type="dxa"/>
            <w:shd w:val="clear" w:color="auto" w:fill="auto"/>
            <w:vAlign w:val="center"/>
            <w:hideMark/>
          </w:tcPr>
          <w:p w14:paraId="2E990C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0303.91 to 0303.99:  rays and skates (</w:t>
            </w:r>
            <w:r w:rsidRPr="003625D7">
              <w:rPr>
                <w:rFonts w:ascii="Times New Roman" w:eastAsia="Times New Roman" w:hAnsi="Times New Roman" w:cs="Times New Roman"/>
                <w:i/>
                <w:iCs/>
                <w:color w:val="000000"/>
                <w:sz w:val="20"/>
                <w:szCs w:val="20"/>
                <w:lang w:eastAsia="en-AU"/>
              </w:rPr>
              <w:t>Rajidae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07F21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B889AA3" w14:textId="77777777" w:rsidTr="00F74549">
        <w:trPr>
          <w:trHeight w:val="340"/>
        </w:trPr>
        <w:tc>
          <w:tcPr>
            <w:tcW w:w="1129" w:type="dxa"/>
            <w:shd w:val="clear" w:color="auto" w:fill="auto"/>
            <w:vAlign w:val="center"/>
            <w:hideMark/>
          </w:tcPr>
          <w:p w14:paraId="59F9BF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D3319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0303.83</w:t>
            </w:r>
          </w:p>
        </w:tc>
        <w:tc>
          <w:tcPr>
            <w:tcW w:w="5211" w:type="dxa"/>
            <w:shd w:val="clear" w:color="auto" w:fill="auto"/>
            <w:vAlign w:val="center"/>
            <w:hideMark/>
          </w:tcPr>
          <w:p w14:paraId="0C6E41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0303.91 to 0303.99:  toothfish (</w:t>
            </w:r>
            <w:r w:rsidRPr="003625D7">
              <w:rPr>
                <w:rFonts w:ascii="Times New Roman" w:eastAsia="Times New Roman" w:hAnsi="Times New Roman" w:cs="Times New Roman"/>
                <w:i/>
                <w:iCs/>
                <w:color w:val="000000"/>
                <w:sz w:val="20"/>
                <w:szCs w:val="20"/>
                <w:lang w:eastAsia="en-AU"/>
              </w:rPr>
              <w:t>Dissostichus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CC13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EF8FDC" w14:textId="77777777" w:rsidTr="00F74549">
        <w:trPr>
          <w:trHeight w:val="340"/>
        </w:trPr>
        <w:tc>
          <w:tcPr>
            <w:tcW w:w="1129" w:type="dxa"/>
            <w:shd w:val="clear" w:color="auto" w:fill="auto"/>
            <w:vAlign w:val="center"/>
            <w:hideMark/>
          </w:tcPr>
          <w:p w14:paraId="62A11D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9E94F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0303.84</w:t>
            </w:r>
          </w:p>
        </w:tc>
        <w:tc>
          <w:tcPr>
            <w:tcW w:w="5211" w:type="dxa"/>
            <w:shd w:val="clear" w:color="auto" w:fill="auto"/>
            <w:vAlign w:val="center"/>
            <w:hideMark/>
          </w:tcPr>
          <w:p w14:paraId="66A9CF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0303.91 to 0303.99:  seabass (</w:t>
            </w:r>
            <w:r w:rsidRPr="003625D7">
              <w:rPr>
                <w:rFonts w:ascii="Times New Roman" w:eastAsia="Times New Roman" w:hAnsi="Times New Roman" w:cs="Times New Roman"/>
                <w:i/>
                <w:iCs/>
                <w:color w:val="000000"/>
                <w:sz w:val="20"/>
                <w:szCs w:val="20"/>
                <w:lang w:eastAsia="en-AU"/>
              </w:rPr>
              <w:t>Dicentrarchus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B8BB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6C5FA9" w14:textId="77777777" w:rsidTr="00F74549">
        <w:trPr>
          <w:trHeight w:val="340"/>
        </w:trPr>
        <w:tc>
          <w:tcPr>
            <w:tcW w:w="1129" w:type="dxa"/>
            <w:shd w:val="clear" w:color="auto" w:fill="auto"/>
            <w:vAlign w:val="center"/>
            <w:hideMark/>
          </w:tcPr>
          <w:p w14:paraId="336ED5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E0BC1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0303.89</w:t>
            </w:r>
          </w:p>
        </w:tc>
        <w:tc>
          <w:tcPr>
            <w:tcW w:w="5211" w:type="dxa"/>
            <w:shd w:val="clear" w:color="auto" w:fill="auto"/>
            <w:vAlign w:val="center"/>
            <w:hideMark/>
          </w:tcPr>
          <w:p w14:paraId="63FDE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0303.91 to 0303.99:  other</w:t>
            </w:r>
          </w:p>
        </w:tc>
        <w:tc>
          <w:tcPr>
            <w:tcW w:w="1272" w:type="dxa"/>
            <w:shd w:val="clear" w:color="auto" w:fill="auto"/>
            <w:vAlign w:val="center"/>
            <w:hideMark/>
          </w:tcPr>
          <w:p w14:paraId="1E7389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925FC1" w14:textId="77777777" w:rsidTr="00F74549">
        <w:trPr>
          <w:trHeight w:val="340"/>
        </w:trPr>
        <w:tc>
          <w:tcPr>
            <w:tcW w:w="1129" w:type="dxa"/>
            <w:shd w:val="clear" w:color="auto" w:fill="auto"/>
            <w:vAlign w:val="center"/>
            <w:hideMark/>
          </w:tcPr>
          <w:p w14:paraId="459EA5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23812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0303.91</w:t>
            </w:r>
          </w:p>
        </w:tc>
        <w:tc>
          <w:tcPr>
            <w:tcW w:w="5211" w:type="dxa"/>
            <w:shd w:val="clear" w:color="auto" w:fill="auto"/>
            <w:vAlign w:val="center"/>
            <w:hideMark/>
          </w:tcPr>
          <w:p w14:paraId="6C24D3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Livers, roes, milt, fish fins, heads, tails, maws and other edible fish offal: Livers, roes and milt</w:t>
            </w:r>
          </w:p>
        </w:tc>
        <w:tc>
          <w:tcPr>
            <w:tcW w:w="1272" w:type="dxa"/>
            <w:shd w:val="clear" w:color="auto" w:fill="auto"/>
            <w:vAlign w:val="center"/>
            <w:hideMark/>
          </w:tcPr>
          <w:p w14:paraId="5BE3CF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F267B3" w14:textId="77777777" w:rsidTr="00F74549">
        <w:trPr>
          <w:trHeight w:val="340"/>
        </w:trPr>
        <w:tc>
          <w:tcPr>
            <w:tcW w:w="1129" w:type="dxa"/>
            <w:shd w:val="clear" w:color="auto" w:fill="auto"/>
            <w:vAlign w:val="center"/>
            <w:hideMark/>
          </w:tcPr>
          <w:p w14:paraId="03704D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66C21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0303.92</w:t>
            </w:r>
          </w:p>
        </w:tc>
        <w:tc>
          <w:tcPr>
            <w:tcW w:w="5211" w:type="dxa"/>
            <w:shd w:val="clear" w:color="auto" w:fill="auto"/>
            <w:vAlign w:val="center"/>
            <w:hideMark/>
          </w:tcPr>
          <w:p w14:paraId="7D53AF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Livers, roes, milt, fish fins, heads, tails, maws and other edible fish offal: Shark fins</w:t>
            </w:r>
          </w:p>
        </w:tc>
        <w:tc>
          <w:tcPr>
            <w:tcW w:w="1272" w:type="dxa"/>
            <w:shd w:val="clear" w:color="auto" w:fill="auto"/>
            <w:vAlign w:val="center"/>
            <w:hideMark/>
          </w:tcPr>
          <w:p w14:paraId="0E7245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F20477" w14:textId="77777777" w:rsidTr="00F74549">
        <w:trPr>
          <w:trHeight w:val="340"/>
        </w:trPr>
        <w:tc>
          <w:tcPr>
            <w:tcW w:w="1129" w:type="dxa"/>
            <w:shd w:val="clear" w:color="auto" w:fill="auto"/>
            <w:vAlign w:val="center"/>
            <w:hideMark/>
          </w:tcPr>
          <w:p w14:paraId="7E811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38891C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0303.99</w:t>
            </w:r>
          </w:p>
        </w:tc>
        <w:tc>
          <w:tcPr>
            <w:tcW w:w="5211" w:type="dxa"/>
            <w:shd w:val="clear" w:color="auto" w:fill="auto"/>
            <w:vAlign w:val="center"/>
            <w:hideMark/>
          </w:tcPr>
          <w:p w14:paraId="7F1007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Livers, roes, milt, fish fins, heads, tails, maws and other edible fish offal: Other</w:t>
            </w:r>
          </w:p>
        </w:tc>
        <w:tc>
          <w:tcPr>
            <w:tcW w:w="1272" w:type="dxa"/>
            <w:shd w:val="clear" w:color="auto" w:fill="auto"/>
            <w:vAlign w:val="center"/>
            <w:hideMark/>
          </w:tcPr>
          <w:p w14:paraId="24FE61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719496" w14:textId="77777777" w:rsidTr="00F74549">
        <w:trPr>
          <w:trHeight w:val="340"/>
        </w:trPr>
        <w:tc>
          <w:tcPr>
            <w:tcW w:w="1129" w:type="dxa"/>
            <w:shd w:val="clear" w:color="auto" w:fill="auto"/>
            <w:vAlign w:val="center"/>
            <w:hideMark/>
          </w:tcPr>
          <w:p w14:paraId="58A22E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0E5C7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w:t>
            </w:r>
          </w:p>
        </w:tc>
        <w:tc>
          <w:tcPr>
            <w:tcW w:w="5211" w:type="dxa"/>
            <w:shd w:val="clear" w:color="auto" w:fill="auto"/>
            <w:vAlign w:val="center"/>
            <w:hideMark/>
          </w:tcPr>
          <w:p w14:paraId="6A167D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Fish fillets and other fish meat (whether or not minced), fresh, chilled or frozen</w:t>
            </w:r>
          </w:p>
        </w:tc>
        <w:tc>
          <w:tcPr>
            <w:tcW w:w="1272" w:type="dxa"/>
            <w:shd w:val="clear" w:color="auto" w:fill="auto"/>
            <w:vAlign w:val="center"/>
            <w:hideMark/>
          </w:tcPr>
          <w:p w14:paraId="7BC88A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B8A0E4" w14:textId="77777777" w:rsidTr="00F74549">
        <w:trPr>
          <w:trHeight w:val="340"/>
        </w:trPr>
        <w:tc>
          <w:tcPr>
            <w:tcW w:w="1129" w:type="dxa"/>
            <w:shd w:val="clear" w:color="auto" w:fill="auto"/>
            <w:vAlign w:val="center"/>
            <w:hideMark/>
          </w:tcPr>
          <w:p w14:paraId="3B5E27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6172C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0304.31</w:t>
            </w:r>
          </w:p>
        </w:tc>
        <w:tc>
          <w:tcPr>
            <w:tcW w:w="5211" w:type="dxa"/>
            <w:shd w:val="clear" w:color="auto" w:fill="auto"/>
            <w:vAlign w:val="center"/>
            <w:hideMark/>
          </w:tcPr>
          <w:p w14:paraId="621A22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FB3C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A16D43" w14:textId="77777777" w:rsidTr="00F74549">
        <w:trPr>
          <w:trHeight w:val="340"/>
        </w:trPr>
        <w:tc>
          <w:tcPr>
            <w:tcW w:w="1129" w:type="dxa"/>
            <w:shd w:val="clear" w:color="auto" w:fill="auto"/>
            <w:vAlign w:val="center"/>
            <w:hideMark/>
          </w:tcPr>
          <w:p w14:paraId="1C012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42797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0304.32</w:t>
            </w:r>
          </w:p>
        </w:tc>
        <w:tc>
          <w:tcPr>
            <w:tcW w:w="5211" w:type="dxa"/>
            <w:shd w:val="clear" w:color="auto" w:fill="auto"/>
            <w:vAlign w:val="center"/>
            <w:hideMark/>
          </w:tcPr>
          <w:p w14:paraId="2DE98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1E051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9B1BAE" w14:textId="77777777" w:rsidTr="00F74549">
        <w:trPr>
          <w:trHeight w:val="340"/>
        </w:trPr>
        <w:tc>
          <w:tcPr>
            <w:tcW w:w="1129" w:type="dxa"/>
            <w:shd w:val="clear" w:color="auto" w:fill="auto"/>
            <w:vAlign w:val="center"/>
            <w:hideMark/>
          </w:tcPr>
          <w:p w14:paraId="5CE97E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4969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0304.33</w:t>
            </w:r>
          </w:p>
        </w:tc>
        <w:tc>
          <w:tcPr>
            <w:tcW w:w="5211" w:type="dxa"/>
            <w:shd w:val="clear" w:color="auto" w:fill="auto"/>
            <w:vAlign w:val="center"/>
            <w:hideMark/>
          </w:tcPr>
          <w:p w14:paraId="2131C2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D065F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F3260E" w14:textId="77777777" w:rsidTr="00F74549">
        <w:trPr>
          <w:trHeight w:val="340"/>
        </w:trPr>
        <w:tc>
          <w:tcPr>
            <w:tcW w:w="1129" w:type="dxa"/>
            <w:shd w:val="clear" w:color="auto" w:fill="auto"/>
            <w:vAlign w:val="center"/>
            <w:hideMark/>
          </w:tcPr>
          <w:p w14:paraId="0181C3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A34A3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0304.39</w:t>
            </w:r>
          </w:p>
        </w:tc>
        <w:tc>
          <w:tcPr>
            <w:tcW w:w="5211" w:type="dxa"/>
            <w:shd w:val="clear" w:color="auto" w:fill="auto"/>
            <w:vAlign w:val="center"/>
            <w:hideMark/>
          </w:tcPr>
          <w:p w14:paraId="0074BF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9DA1F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9FC4C3" w14:textId="77777777" w:rsidTr="00F74549">
        <w:trPr>
          <w:trHeight w:val="340"/>
        </w:trPr>
        <w:tc>
          <w:tcPr>
            <w:tcW w:w="1129" w:type="dxa"/>
            <w:shd w:val="clear" w:color="auto" w:fill="auto"/>
            <w:vAlign w:val="center"/>
            <w:hideMark/>
          </w:tcPr>
          <w:p w14:paraId="0E07CD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C656F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0304.41</w:t>
            </w:r>
          </w:p>
        </w:tc>
        <w:tc>
          <w:tcPr>
            <w:tcW w:w="5211" w:type="dxa"/>
            <w:shd w:val="clear" w:color="auto" w:fill="auto"/>
            <w:vAlign w:val="center"/>
            <w:hideMark/>
          </w:tcPr>
          <w:p w14:paraId="3A8442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-Fresh or chilled fillets of other fish:  Pacific salmon (</w:t>
            </w:r>
            <w:r w:rsidRPr="003625D7">
              <w:rPr>
                <w:rFonts w:ascii="Times New Roman" w:eastAsia="Times New Roman" w:hAnsi="Times New Roman" w:cs="Times New Roman"/>
                <w:i/>
                <w:iCs/>
                <w:color w:val="000000"/>
                <w:sz w:val="20"/>
                <w:szCs w:val="20"/>
                <w:lang w:eastAsia="en-AU"/>
              </w:rPr>
              <w:t>Oncorhynchus nerka, Oncorhynchus gorbuscha, Oncorhynchus keta, Oncorhynchus tschawytscha, Oncorhynchus kisutch, Oncorhynchus masou and Oncorhynchus rhodurus</w:t>
            </w:r>
            <w:r w:rsidRPr="003625D7">
              <w:rPr>
                <w:rFonts w:ascii="Times New Roman" w:eastAsia="Times New Roman" w:hAnsi="Times New Roman" w:cs="Times New Roman"/>
                <w:color w:val="000000"/>
                <w:sz w:val="20"/>
                <w:szCs w:val="20"/>
                <w:lang w:eastAsia="en-AU"/>
              </w:rPr>
              <w:t>), Atlantic salmon (</w:t>
            </w:r>
            <w:r w:rsidRPr="003625D7">
              <w:rPr>
                <w:rFonts w:ascii="Times New Roman" w:eastAsia="Times New Roman" w:hAnsi="Times New Roman" w:cs="Times New Roman"/>
                <w:i/>
                <w:iCs/>
                <w:color w:val="000000"/>
                <w:sz w:val="20"/>
                <w:szCs w:val="20"/>
                <w:lang w:eastAsia="en-AU"/>
              </w:rPr>
              <w:t>Salmo salar</w:t>
            </w:r>
            <w:r w:rsidRPr="003625D7">
              <w:rPr>
                <w:rFonts w:ascii="Times New Roman" w:eastAsia="Times New Roman" w:hAnsi="Times New Roman" w:cs="Times New Roman"/>
                <w:color w:val="000000"/>
                <w:sz w:val="20"/>
                <w:szCs w:val="20"/>
                <w:lang w:eastAsia="en-AU"/>
              </w:rPr>
              <w:t>) and Danube salmon (</w:t>
            </w:r>
            <w:r w:rsidRPr="003625D7">
              <w:rPr>
                <w:rFonts w:ascii="Times New Roman" w:eastAsia="Times New Roman" w:hAnsi="Times New Roman" w:cs="Times New Roman"/>
                <w:i/>
                <w:iCs/>
                <w:color w:val="000000"/>
                <w:sz w:val="20"/>
                <w:szCs w:val="20"/>
                <w:lang w:eastAsia="en-AU"/>
              </w:rPr>
              <w:t>Hucho hucho</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EFBB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801BAFA" w14:textId="77777777" w:rsidTr="00F74549">
        <w:trPr>
          <w:trHeight w:val="340"/>
        </w:trPr>
        <w:tc>
          <w:tcPr>
            <w:tcW w:w="1129" w:type="dxa"/>
            <w:shd w:val="clear" w:color="auto" w:fill="auto"/>
            <w:vAlign w:val="center"/>
            <w:hideMark/>
          </w:tcPr>
          <w:p w14:paraId="7E4C3A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D6EA7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0304.42</w:t>
            </w:r>
          </w:p>
        </w:tc>
        <w:tc>
          <w:tcPr>
            <w:tcW w:w="5211" w:type="dxa"/>
            <w:shd w:val="clear" w:color="auto" w:fill="auto"/>
            <w:vAlign w:val="center"/>
            <w:hideMark/>
          </w:tcPr>
          <w:p w14:paraId="29297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other fish:  trout (</w:t>
            </w:r>
            <w:r w:rsidRPr="003625D7">
              <w:rPr>
                <w:rFonts w:ascii="Times New Roman" w:eastAsia="Times New Roman" w:hAnsi="Times New Roman" w:cs="Times New Roman"/>
                <w:i/>
                <w:iCs/>
                <w:color w:val="000000"/>
                <w:sz w:val="20"/>
                <w:szCs w:val="20"/>
                <w:lang w:eastAsia="en-AU"/>
              </w:rPr>
              <w:t xml:space="preserve">Salmo trutta, Oncorhynchus mykiss, Oncorhynchus clarki, Oncorhynchus aguabonita, Oncorhynchus gilae, Oncorhynchus apache </w:t>
            </w:r>
            <w:r w:rsidRPr="003625D7">
              <w:rPr>
                <w:rFonts w:ascii="Times New Roman" w:eastAsia="Times New Roman" w:hAnsi="Times New Roman" w:cs="Times New Roman"/>
                <w:color w:val="000000"/>
                <w:sz w:val="20"/>
                <w:szCs w:val="20"/>
                <w:lang w:eastAsia="en-AU"/>
              </w:rPr>
              <w:t>and</w:t>
            </w:r>
            <w:r w:rsidRPr="003625D7">
              <w:rPr>
                <w:rFonts w:ascii="Times New Roman" w:eastAsia="Times New Roman" w:hAnsi="Times New Roman" w:cs="Times New Roman"/>
                <w:i/>
                <w:iCs/>
                <w:color w:val="000000"/>
                <w:sz w:val="20"/>
                <w:szCs w:val="20"/>
                <w:lang w:eastAsia="en-AU"/>
              </w:rPr>
              <w:t xml:space="preserve"> Oncorhynchus chrysogaster</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801CC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C3C8270" w14:textId="77777777" w:rsidTr="00F74549">
        <w:trPr>
          <w:trHeight w:val="340"/>
        </w:trPr>
        <w:tc>
          <w:tcPr>
            <w:tcW w:w="1129" w:type="dxa"/>
            <w:shd w:val="clear" w:color="auto" w:fill="auto"/>
            <w:vAlign w:val="center"/>
            <w:hideMark/>
          </w:tcPr>
          <w:p w14:paraId="356ED5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7F7B6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0304.43</w:t>
            </w:r>
          </w:p>
        </w:tc>
        <w:tc>
          <w:tcPr>
            <w:tcW w:w="5211" w:type="dxa"/>
            <w:shd w:val="clear" w:color="auto" w:fill="auto"/>
            <w:vAlign w:val="center"/>
            <w:hideMark/>
          </w:tcPr>
          <w:p w14:paraId="75163E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other fish:  flat fish (</w:t>
            </w:r>
            <w:r w:rsidRPr="003625D7">
              <w:rPr>
                <w:rFonts w:ascii="Times New Roman" w:eastAsia="Times New Roman" w:hAnsi="Times New Roman" w:cs="Times New Roman"/>
                <w:i/>
                <w:iCs/>
                <w:color w:val="000000"/>
                <w:sz w:val="20"/>
                <w:szCs w:val="20"/>
                <w:lang w:eastAsia="en-AU"/>
              </w:rPr>
              <w:t xml:space="preserve">Pleuronectidae, Bothidae, Cynoglossidae, Soleidae, Scophthalmidae </w:t>
            </w:r>
            <w:r w:rsidRPr="003625D7">
              <w:rPr>
                <w:rFonts w:ascii="Times New Roman" w:eastAsia="Times New Roman" w:hAnsi="Times New Roman" w:cs="Times New Roman"/>
                <w:color w:val="000000"/>
                <w:sz w:val="20"/>
                <w:szCs w:val="20"/>
                <w:lang w:eastAsia="en-AU"/>
              </w:rPr>
              <w:t>and</w:t>
            </w:r>
            <w:r w:rsidRPr="003625D7">
              <w:rPr>
                <w:rFonts w:ascii="Times New Roman" w:eastAsia="Times New Roman" w:hAnsi="Times New Roman" w:cs="Times New Roman"/>
                <w:i/>
                <w:iCs/>
                <w:color w:val="000000"/>
                <w:sz w:val="20"/>
                <w:szCs w:val="20"/>
                <w:lang w:eastAsia="en-AU"/>
              </w:rPr>
              <w:t xml:space="preserve"> Citharidae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15A9C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E7CE77" w14:textId="77777777" w:rsidTr="00F74549">
        <w:trPr>
          <w:trHeight w:val="340"/>
        </w:trPr>
        <w:tc>
          <w:tcPr>
            <w:tcW w:w="1129" w:type="dxa"/>
            <w:shd w:val="clear" w:color="auto" w:fill="auto"/>
            <w:vAlign w:val="center"/>
            <w:hideMark/>
          </w:tcPr>
          <w:p w14:paraId="7864D2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EFD09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0304.44</w:t>
            </w:r>
          </w:p>
        </w:tc>
        <w:tc>
          <w:tcPr>
            <w:tcW w:w="5211" w:type="dxa"/>
            <w:shd w:val="clear" w:color="auto" w:fill="auto"/>
            <w:vAlign w:val="center"/>
            <w:hideMark/>
          </w:tcPr>
          <w:p w14:paraId="5C596C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Fresh or chilled fillets of other fish: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p>
        </w:tc>
        <w:tc>
          <w:tcPr>
            <w:tcW w:w="1272" w:type="dxa"/>
            <w:shd w:val="clear" w:color="auto" w:fill="auto"/>
            <w:vAlign w:val="center"/>
            <w:hideMark/>
          </w:tcPr>
          <w:p w14:paraId="6D91A8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351EF4" w14:textId="77777777" w:rsidTr="00F74549">
        <w:trPr>
          <w:trHeight w:val="340"/>
        </w:trPr>
        <w:tc>
          <w:tcPr>
            <w:tcW w:w="1129" w:type="dxa"/>
            <w:shd w:val="clear" w:color="auto" w:fill="auto"/>
            <w:vAlign w:val="center"/>
            <w:hideMark/>
          </w:tcPr>
          <w:p w14:paraId="62E86E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9E1BC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0304.45</w:t>
            </w:r>
          </w:p>
        </w:tc>
        <w:tc>
          <w:tcPr>
            <w:tcW w:w="5211" w:type="dxa"/>
            <w:shd w:val="clear" w:color="auto" w:fill="auto"/>
            <w:vAlign w:val="center"/>
            <w:hideMark/>
          </w:tcPr>
          <w:p w14:paraId="340067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other fish: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E7D47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A4C6E4" w14:textId="77777777" w:rsidTr="00F74549">
        <w:trPr>
          <w:trHeight w:val="340"/>
        </w:trPr>
        <w:tc>
          <w:tcPr>
            <w:tcW w:w="1129" w:type="dxa"/>
            <w:shd w:val="clear" w:color="auto" w:fill="auto"/>
            <w:vAlign w:val="center"/>
            <w:hideMark/>
          </w:tcPr>
          <w:p w14:paraId="4BF170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885F8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0304.46</w:t>
            </w:r>
          </w:p>
        </w:tc>
        <w:tc>
          <w:tcPr>
            <w:tcW w:w="5211" w:type="dxa"/>
            <w:shd w:val="clear" w:color="auto" w:fill="auto"/>
            <w:vAlign w:val="center"/>
            <w:hideMark/>
          </w:tcPr>
          <w:p w14:paraId="1695A7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other fish:  toothfish (</w:t>
            </w:r>
            <w:r w:rsidRPr="003625D7">
              <w:rPr>
                <w:rFonts w:ascii="Times New Roman" w:eastAsia="Times New Roman" w:hAnsi="Times New Roman" w:cs="Times New Roman"/>
                <w:i/>
                <w:iCs/>
                <w:color w:val="000000"/>
                <w:sz w:val="20"/>
                <w:szCs w:val="20"/>
                <w:lang w:eastAsia="en-AU"/>
              </w:rPr>
              <w:t>Dissostichus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6388D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098296" w14:textId="77777777" w:rsidTr="00F74549">
        <w:trPr>
          <w:trHeight w:val="340"/>
        </w:trPr>
        <w:tc>
          <w:tcPr>
            <w:tcW w:w="1129" w:type="dxa"/>
            <w:shd w:val="clear" w:color="auto" w:fill="auto"/>
            <w:vAlign w:val="center"/>
            <w:hideMark/>
          </w:tcPr>
          <w:p w14:paraId="466EF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9C7D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0304.47</w:t>
            </w:r>
          </w:p>
        </w:tc>
        <w:tc>
          <w:tcPr>
            <w:tcW w:w="5211" w:type="dxa"/>
            <w:shd w:val="clear" w:color="auto" w:fill="auto"/>
            <w:vAlign w:val="center"/>
            <w:hideMark/>
          </w:tcPr>
          <w:p w14:paraId="72953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other fish: Dogfish and other sharks</w:t>
            </w:r>
          </w:p>
        </w:tc>
        <w:tc>
          <w:tcPr>
            <w:tcW w:w="1272" w:type="dxa"/>
            <w:shd w:val="clear" w:color="auto" w:fill="auto"/>
            <w:vAlign w:val="center"/>
            <w:hideMark/>
          </w:tcPr>
          <w:p w14:paraId="6199D8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E21B49" w14:textId="77777777" w:rsidTr="00F74549">
        <w:trPr>
          <w:trHeight w:val="340"/>
        </w:trPr>
        <w:tc>
          <w:tcPr>
            <w:tcW w:w="1129" w:type="dxa"/>
            <w:shd w:val="clear" w:color="auto" w:fill="auto"/>
            <w:vAlign w:val="center"/>
            <w:hideMark/>
          </w:tcPr>
          <w:p w14:paraId="15E399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5795B0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0304.48</w:t>
            </w:r>
          </w:p>
        </w:tc>
        <w:tc>
          <w:tcPr>
            <w:tcW w:w="5211" w:type="dxa"/>
            <w:shd w:val="clear" w:color="auto" w:fill="auto"/>
            <w:vAlign w:val="center"/>
            <w:hideMark/>
          </w:tcPr>
          <w:p w14:paraId="24A12B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other fish: Rays and skates (</w:t>
            </w:r>
            <w:r w:rsidRPr="003625D7">
              <w:rPr>
                <w:rFonts w:ascii="Times New Roman" w:eastAsia="Times New Roman" w:hAnsi="Times New Roman" w:cs="Times New Roman"/>
                <w:i/>
                <w:iCs/>
                <w:color w:val="000000"/>
                <w:sz w:val="20"/>
                <w:szCs w:val="20"/>
                <w:lang w:eastAsia="en-AU"/>
              </w:rPr>
              <w:t>Rajidae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614FA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856A11" w14:textId="77777777" w:rsidTr="00F74549">
        <w:trPr>
          <w:trHeight w:val="340"/>
        </w:trPr>
        <w:tc>
          <w:tcPr>
            <w:tcW w:w="1129" w:type="dxa"/>
            <w:shd w:val="clear" w:color="auto" w:fill="auto"/>
            <w:vAlign w:val="center"/>
            <w:hideMark/>
          </w:tcPr>
          <w:p w14:paraId="663DA8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66A56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0304.49</w:t>
            </w:r>
          </w:p>
        </w:tc>
        <w:tc>
          <w:tcPr>
            <w:tcW w:w="5211" w:type="dxa"/>
            <w:shd w:val="clear" w:color="auto" w:fill="auto"/>
            <w:vAlign w:val="center"/>
            <w:hideMark/>
          </w:tcPr>
          <w:p w14:paraId="1887A8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other fish:  other</w:t>
            </w:r>
          </w:p>
        </w:tc>
        <w:tc>
          <w:tcPr>
            <w:tcW w:w="1272" w:type="dxa"/>
            <w:shd w:val="clear" w:color="auto" w:fill="auto"/>
            <w:vAlign w:val="center"/>
            <w:hideMark/>
          </w:tcPr>
          <w:p w14:paraId="27518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CDE32BB" w14:textId="77777777" w:rsidTr="00F74549">
        <w:trPr>
          <w:trHeight w:val="340"/>
        </w:trPr>
        <w:tc>
          <w:tcPr>
            <w:tcW w:w="1129" w:type="dxa"/>
            <w:shd w:val="clear" w:color="auto" w:fill="auto"/>
            <w:vAlign w:val="center"/>
            <w:hideMark/>
          </w:tcPr>
          <w:p w14:paraId="5F4316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BB0A3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0304.51</w:t>
            </w:r>
          </w:p>
        </w:tc>
        <w:tc>
          <w:tcPr>
            <w:tcW w:w="5211" w:type="dxa"/>
            <w:shd w:val="clear" w:color="auto" w:fill="auto"/>
            <w:vAlign w:val="center"/>
            <w:hideMark/>
          </w:tcPr>
          <w:p w14:paraId="328884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fresh or chilled: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A59AA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41507A" w14:textId="77777777" w:rsidTr="00F74549">
        <w:trPr>
          <w:trHeight w:val="340"/>
        </w:trPr>
        <w:tc>
          <w:tcPr>
            <w:tcW w:w="1129" w:type="dxa"/>
            <w:shd w:val="clear" w:color="auto" w:fill="auto"/>
            <w:vAlign w:val="center"/>
            <w:hideMark/>
          </w:tcPr>
          <w:p w14:paraId="134D00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C1E12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0304.52</w:t>
            </w:r>
          </w:p>
        </w:tc>
        <w:tc>
          <w:tcPr>
            <w:tcW w:w="5211" w:type="dxa"/>
            <w:shd w:val="clear" w:color="auto" w:fill="auto"/>
            <w:vAlign w:val="center"/>
            <w:hideMark/>
          </w:tcPr>
          <w:p w14:paraId="78B3F0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fresh or chilled:  salmonidae</w:t>
            </w:r>
          </w:p>
        </w:tc>
        <w:tc>
          <w:tcPr>
            <w:tcW w:w="1272" w:type="dxa"/>
            <w:shd w:val="clear" w:color="auto" w:fill="auto"/>
            <w:vAlign w:val="center"/>
            <w:hideMark/>
          </w:tcPr>
          <w:p w14:paraId="2A24E3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98BE2C" w14:textId="77777777" w:rsidTr="00F74549">
        <w:trPr>
          <w:trHeight w:val="340"/>
        </w:trPr>
        <w:tc>
          <w:tcPr>
            <w:tcW w:w="1129" w:type="dxa"/>
            <w:shd w:val="clear" w:color="auto" w:fill="auto"/>
            <w:vAlign w:val="center"/>
            <w:hideMark/>
          </w:tcPr>
          <w:p w14:paraId="38B946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6D11D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0304.53</w:t>
            </w:r>
          </w:p>
        </w:tc>
        <w:tc>
          <w:tcPr>
            <w:tcW w:w="5211" w:type="dxa"/>
            <w:shd w:val="clear" w:color="auto" w:fill="auto"/>
            <w:vAlign w:val="center"/>
            <w:hideMark/>
          </w:tcPr>
          <w:p w14:paraId="0F664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fresh or chilled: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p>
        </w:tc>
        <w:tc>
          <w:tcPr>
            <w:tcW w:w="1272" w:type="dxa"/>
            <w:shd w:val="clear" w:color="auto" w:fill="auto"/>
            <w:vAlign w:val="center"/>
            <w:hideMark/>
          </w:tcPr>
          <w:p w14:paraId="628F2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849F88" w14:textId="77777777" w:rsidTr="00F74549">
        <w:trPr>
          <w:trHeight w:val="340"/>
        </w:trPr>
        <w:tc>
          <w:tcPr>
            <w:tcW w:w="1129" w:type="dxa"/>
            <w:shd w:val="clear" w:color="auto" w:fill="auto"/>
            <w:vAlign w:val="center"/>
            <w:hideMark/>
          </w:tcPr>
          <w:p w14:paraId="06C454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4EEA8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0304.54</w:t>
            </w:r>
          </w:p>
        </w:tc>
        <w:tc>
          <w:tcPr>
            <w:tcW w:w="5211" w:type="dxa"/>
            <w:shd w:val="clear" w:color="auto" w:fill="auto"/>
            <w:vAlign w:val="center"/>
            <w:hideMark/>
          </w:tcPr>
          <w:p w14:paraId="42B3F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fresh or chilled: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E6E2B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6C2F8E" w14:textId="77777777" w:rsidTr="00F74549">
        <w:trPr>
          <w:trHeight w:val="340"/>
        </w:trPr>
        <w:tc>
          <w:tcPr>
            <w:tcW w:w="1129" w:type="dxa"/>
            <w:shd w:val="clear" w:color="auto" w:fill="auto"/>
            <w:vAlign w:val="center"/>
            <w:hideMark/>
          </w:tcPr>
          <w:p w14:paraId="01E901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2E463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0304.55</w:t>
            </w:r>
          </w:p>
        </w:tc>
        <w:tc>
          <w:tcPr>
            <w:tcW w:w="5211" w:type="dxa"/>
            <w:shd w:val="clear" w:color="auto" w:fill="auto"/>
            <w:vAlign w:val="center"/>
            <w:hideMark/>
          </w:tcPr>
          <w:p w14:paraId="6EC0A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fresh or chilled:  toothfish (</w:t>
            </w:r>
            <w:r w:rsidRPr="003625D7">
              <w:rPr>
                <w:rFonts w:ascii="Times New Roman" w:eastAsia="Times New Roman" w:hAnsi="Times New Roman" w:cs="Times New Roman"/>
                <w:i/>
                <w:iCs/>
                <w:color w:val="000000"/>
                <w:sz w:val="20"/>
                <w:szCs w:val="20"/>
                <w:lang w:eastAsia="en-AU"/>
              </w:rPr>
              <w:t>Dissostichus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F815A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83E7B7" w14:textId="77777777" w:rsidTr="00F74549">
        <w:trPr>
          <w:trHeight w:val="340"/>
        </w:trPr>
        <w:tc>
          <w:tcPr>
            <w:tcW w:w="1129" w:type="dxa"/>
            <w:shd w:val="clear" w:color="auto" w:fill="auto"/>
            <w:vAlign w:val="center"/>
            <w:hideMark/>
          </w:tcPr>
          <w:p w14:paraId="61694D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FBBE0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0304.56</w:t>
            </w:r>
          </w:p>
        </w:tc>
        <w:tc>
          <w:tcPr>
            <w:tcW w:w="5211" w:type="dxa"/>
            <w:shd w:val="clear" w:color="auto" w:fill="auto"/>
            <w:vAlign w:val="center"/>
            <w:hideMark/>
          </w:tcPr>
          <w:p w14:paraId="05ADDB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fresh or chilled: Dogfish and other sharks</w:t>
            </w:r>
          </w:p>
        </w:tc>
        <w:tc>
          <w:tcPr>
            <w:tcW w:w="1272" w:type="dxa"/>
            <w:shd w:val="clear" w:color="auto" w:fill="auto"/>
            <w:vAlign w:val="center"/>
            <w:hideMark/>
          </w:tcPr>
          <w:p w14:paraId="79CE2C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9D8926" w14:textId="77777777" w:rsidTr="00F74549">
        <w:trPr>
          <w:trHeight w:val="340"/>
        </w:trPr>
        <w:tc>
          <w:tcPr>
            <w:tcW w:w="1129" w:type="dxa"/>
            <w:shd w:val="clear" w:color="auto" w:fill="auto"/>
            <w:vAlign w:val="center"/>
            <w:hideMark/>
          </w:tcPr>
          <w:p w14:paraId="605D43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4EBC9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0304.57</w:t>
            </w:r>
          </w:p>
        </w:tc>
        <w:tc>
          <w:tcPr>
            <w:tcW w:w="5211" w:type="dxa"/>
            <w:shd w:val="clear" w:color="auto" w:fill="auto"/>
            <w:vAlign w:val="center"/>
            <w:hideMark/>
          </w:tcPr>
          <w:p w14:paraId="149DF5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fresh or chilled: Rays and skates (</w:t>
            </w:r>
            <w:r w:rsidRPr="003625D7">
              <w:rPr>
                <w:rFonts w:ascii="Times New Roman" w:eastAsia="Times New Roman" w:hAnsi="Times New Roman" w:cs="Times New Roman"/>
                <w:i/>
                <w:iCs/>
                <w:color w:val="000000"/>
                <w:sz w:val="20"/>
                <w:szCs w:val="20"/>
                <w:lang w:eastAsia="en-AU"/>
              </w:rPr>
              <w:t>Rajidae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AEEDC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B8711CB" w14:textId="77777777" w:rsidTr="00F74549">
        <w:trPr>
          <w:trHeight w:val="340"/>
        </w:trPr>
        <w:tc>
          <w:tcPr>
            <w:tcW w:w="1129" w:type="dxa"/>
            <w:shd w:val="clear" w:color="auto" w:fill="auto"/>
            <w:vAlign w:val="center"/>
            <w:hideMark/>
          </w:tcPr>
          <w:p w14:paraId="1EA33A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70C81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0304.59</w:t>
            </w:r>
          </w:p>
        </w:tc>
        <w:tc>
          <w:tcPr>
            <w:tcW w:w="5211" w:type="dxa"/>
            <w:shd w:val="clear" w:color="auto" w:fill="auto"/>
            <w:vAlign w:val="center"/>
            <w:hideMark/>
          </w:tcPr>
          <w:p w14:paraId="35D613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fresh or chilled:  other</w:t>
            </w:r>
          </w:p>
        </w:tc>
        <w:tc>
          <w:tcPr>
            <w:tcW w:w="1272" w:type="dxa"/>
            <w:shd w:val="clear" w:color="auto" w:fill="auto"/>
            <w:vAlign w:val="center"/>
            <w:hideMark/>
          </w:tcPr>
          <w:p w14:paraId="70B99B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57F485E" w14:textId="77777777" w:rsidTr="00F74549">
        <w:trPr>
          <w:trHeight w:val="340"/>
        </w:trPr>
        <w:tc>
          <w:tcPr>
            <w:tcW w:w="1129" w:type="dxa"/>
            <w:shd w:val="clear" w:color="auto" w:fill="auto"/>
            <w:vAlign w:val="center"/>
            <w:hideMark/>
          </w:tcPr>
          <w:p w14:paraId="27C25D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6825A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0304.61</w:t>
            </w:r>
          </w:p>
        </w:tc>
        <w:tc>
          <w:tcPr>
            <w:tcW w:w="5211" w:type="dxa"/>
            <w:shd w:val="clear" w:color="auto" w:fill="auto"/>
            <w:vAlign w:val="center"/>
            <w:hideMark/>
          </w:tcPr>
          <w:p w14:paraId="31E5C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777AE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3480E8" w14:textId="77777777" w:rsidTr="00F74549">
        <w:trPr>
          <w:trHeight w:val="340"/>
        </w:trPr>
        <w:tc>
          <w:tcPr>
            <w:tcW w:w="1129" w:type="dxa"/>
            <w:shd w:val="clear" w:color="auto" w:fill="auto"/>
            <w:vAlign w:val="center"/>
            <w:hideMark/>
          </w:tcPr>
          <w:p w14:paraId="1F07F8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FD2ED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0304.62</w:t>
            </w:r>
          </w:p>
        </w:tc>
        <w:tc>
          <w:tcPr>
            <w:tcW w:w="5211" w:type="dxa"/>
            <w:shd w:val="clear" w:color="auto" w:fill="auto"/>
            <w:vAlign w:val="center"/>
            <w:hideMark/>
          </w:tcPr>
          <w:p w14:paraId="29DC07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91A76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2BC8DAD" w14:textId="77777777" w:rsidTr="00F74549">
        <w:trPr>
          <w:trHeight w:val="340"/>
        </w:trPr>
        <w:tc>
          <w:tcPr>
            <w:tcW w:w="1129" w:type="dxa"/>
            <w:shd w:val="clear" w:color="auto" w:fill="auto"/>
            <w:vAlign w:val="center"/>
            <w:hideMark/>
          </w:tcPr>
          <w:p w14:paraId="0441EE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071AE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0304.63</w:t>
            </w:r>
          </w:p>
        </w:tc>
        <w:tc>
          <w:tcPr>
            <w:tcW w:w="5211" w:type="dxa"/>
            <w:shd w:val="clear" w:color="auto" w:fill="auto"/>
            <w:vAlign w:val="center"/>
            <w:hideMark/>
          </w:tcPr>
          <w:p w14:paraId="5446AB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6270A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526582" w14:textId="77777777" w:rsidTr="00F74549">
        <w:trPr>
          <w:trHeight w:val="340"/>
        </w:trPr>
        <w:tc>
          <w:tcPr>
            <w:tcW w:w="1129" w:type="dxa"/>
            <w:shd w:val="clear" w:color="auto" w:fill="auto"/>
            <w:vAlign w:val="center"/>
            <w:hideMark/>
          </w:tcPr>
          <w:p w14:paraId="6693D8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0EE17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0304.69</w:t>
            </w:r>
          </w:p>
        </w:tc>
        <w:tc>
          <w:tcPr>
            <w:tcW w:w="5211" w:type="dxa"/>
            <w:shd w:val="clear" w:color="auto" w:fill="auto"/>
            <w:vAlign w:val="center"/>
            <w:hideMark/>
          </w:tcPr>
          <w:p w14:paraId="591626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1DFD0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C91C04B" w14:textId="77777777" w:rsidTr="00F74549">
        <w:trPr>
          <w:trHeight w:val="340"/>
        </w:trPr>
        <w:tc>
          <w:tcPr>
            <w:tcW w:w="1129" w:type="dxa"/>
            <w:shd w:val="clear" w:color="auto" w:fill="auto"/>
            <w:vAlign w:val="center"/>
            <w:hideMark/>
          </w:tcPr>
          <w:p w14:paraId="6E0D03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44FB0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0304.71</w:t>
            </w:r>
          </w:p>
        </w:tc>
        <w:tc>
          <w:tcPr>
            <w:tcW w:w="5211" w:type="dxa"/>
            <w:shd w:val="clear" w:color="auto" w:fill="auto"/>
            <w:vAlign w:val="center"/>
            <w:hideMark/>
          </w:tcPr>
          <w:p w14:paraId="002436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fillets of fish of the families </w:t>
            </w:r>
            <w:r w:rsidRPr="003625D7">
              <w:rPr>
                <w:rFonts w:ascii="Times New Roman" w:eastAsia="Times New Roman" w:hAnsi="Times New Roman" w:cs="Times New Roman"/>
                <w:i/>
                <w:iCs/>
                <w:color w:val="000000"/>
                <w:sz w:val="20"/>
                <w:szCs w:val="20"/>
                <w:lang w:eastAsia="en-AU"/>
              </w:rPr>
              <w:t xml:space="preserve">Bregmacerotidae, Euclichthyidae, Gadidae, Macrouridae, Melanonidae, </w:t>
            </w:r>
            <w:r w:rsidRPr="003625D7">
              <w:rPr>
                <w:rFonts w:ascii="Times New Roman" w:eastAsia="Times New Roman" w:hAnsi="Times New Roman" w:cs="Times New Roman"/>
                <w:i/>
                <w:iCs/>
                <w:color w:val="000000"/>
                <w:sz w:val="20"/>
                <w:szCs w:val="20"/>
                <w:lang w:eastAsia="en-AU"/>
              </w:rPr>
              <w:lastRenderedPageBreak/>
              <w:t>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cod (</w:t>
            </w:r>
            <w:r w:rsidRPr="003625D7">
              <w:rPr>
                <w:rFonts w:ascii="Times New Roman" w:eastAsia="Times New Roman" w:hAnsi="Times New Roman" w:cs="Times New Roman"/>
                <w:i/>
                <w:iCs/>
                <w:color w:val="000000"/>
                <w:sz w:val="20"/>
                <w:szCs w:val="20"/>
                <w:lang w:eastAsia="en-AU"/>
              </w:rPr>
              <w:t>Gadus morhua, Gadus ogac, Gadus macrocephalus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85B2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CC</w:t>
            </w:r>
          </w:p>
        </w:tc>
      </w:tr>
      <w:tr w:rsidR="007C7B21" w14:paraId="09A3DF1D" w14:textId="77777777" w:rsidTr="00F74549">
        <w:trPr>
          <w:trHeight w:val="340"/>
        </w:trPr>
        <w:tc>
          <w:tcPr>
            <w:tcW w:w="1129" w:type="dxa"/>
            <w:shd w:val="clear" w:color="auto" w:fill="auto"/>
            <w:vAlign w:val="center"/>
            <w:hideMark/>
          </w:tcPr>
          <w:p w14:paraId="6E8ACD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DF70D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0304.72</w:t>
            </w:r>
          </w:p>
        </w:tc>
        <w:tc>
          <w:tcPr>
            <w:tcW w:w="5211" w:type="dxa"/>
            <w:shd w:val="clear" w:color="auto" w:fill="auto"/>
            <w:vAlign w:val="center"/>
            <w:hideMark/>
          </w:tcPr>
          <w:p w14:paraId="69C8DE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fillets of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haddock (</w:t>
            </w:r>
            <w:r w:rsidRPr="003625D7">
              <w:rPr>
                <w:rFonts w:ascii="Times New Roman" w:eastAsia="Times New Roman" w:hAnsi="Times New Roman" w:cs="Times New Roman"/>
                <w:i/>
                <w:iCs/>
                <w:color w:val="000000"/>
                <w:sz w:val="20"/>
                <w:szCs w:val="20"/>
                <w:lang w:eastAsia="en-AU"/>
              </w:rPr>
              <w:t>Melanogrammus aeglefinus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9FAE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ACC4C1" w14:textId="77777777" w:rsidTr="00F74549">
        <w:trPr>
          <w:trHeight w:val="340"/>
        </w:trPr>
        <w:tc>
          <w:tcPr>
            <w:tcW w:w="1129" w:type="dxa"/>
            <w:shd w:val="clear" w:color="auto" w:fill="auto"/>
            <w:vAlign w:val="center"/>
            <w:hideMark/>
          </w:tcPr>
          <w:p w14:paraId="6EB300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417B1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0304.73</w:t>
            </w:r>
          </w:p>
        </w:tc>
        <w:tc>
          <w:tcPr>
            <w:tcW w:w="5211" w:type="dxa"/>
            <w:shd w:val="clear" w:color="auto" w:fill="auto"/>
            <w:vAlign w:val="center"/>
            <w:hideMark/>
          </w:tcPr>
          <w:p w14:paraId="7C013D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fillets of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coalfish (</w:t>
            </w:r>
            <w:r w:rsidRPr="003625D7">
              <w:rPr>
                <w:rFonts w:ascii="Times New Roman" w:eastAsia="Times New Roman" w:hAnsi="Times New Roman" w:cs="Times New Roman"/>
                <w:i/>
                <w:iCs/>
                <w:color w:val="000000"/>
                <w:sz w:val="20"/>
                <w:szCs w:val="20"/>
                <w:lang w:eastAsia="en-AU"/>
              </w:rPr>
              <w:t>Pollachius virens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69066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7051AD" w14:textId="77777777" w:rsidTr="00F74549">
        <w:trPr>
          <w:trHeight w:val="340"/>
        </w:trPr>
        <w:tc>
          <w:tcPr>
            <w:tcW w:w="1129" w:type="dxa"/>
            <w:shd w:val="clear" w:color="auto" w:fill="auto"/>
            <w:vAlign w:val="center"/>
            <w:hideMark/>
          </w:tcPr>
          <w:p w14:paraId="0B051C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E1D3C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0304.74</w:t>
            </w:r>
          </w:p>
        </w:tc>
        <w:tc>
          <w:tcPr>
            <w:tcW w:w="5211" w:type="dxa"/>
            <w:shd w:val="clear" w:color="auto" w:fill="auto"/>
            <w:vAlign w:val="center"/>
            <w:hideMark/>
          </w:tcPr>
          <w:p w14:paraId="22978D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fillets of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hake (</w:t>
            </w:r>
            <w:r w:rsidRPr="003625D7">
              <w:rPr>
                <w:rFonts w:ascii="Times New Roman" w:eastAsia="Times New Roman" w:hAnsi="Times New Roman" w:cs="Times New Roman"/>
                <w:i/>
                <w:iCs/>
                <w:color w:val="000000"/>
                <w:sz w:val="20"/>
                <w:szCs w:val="20"/>
                <w:lang w:eastAsia="en-AU"/>
              </w:rPr>
              <w:t>Merluccius spp., Urophycis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B095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CF7E68" w14:textId="77777777" w:rsidTr="00F74549">
        <w:trPr>
          <w:trHeight w:val="340"/>
        </w:trPr>
        <w:tc>
          <w:tcPr>
            <w:tcW w:w="1129" w:type="dxa"/>
            <w:shd w:val="clear" w:color="auto" w:fill="auto"/>
            <w:vAlign w:val="center"/>
            <w:hideMark/>
          </w:tcPr>
          <w:p w14:paraId="6CFA30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52AB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0304.75</w:t>
            </w:r>
          </w:p>
        </w:tc>
        <w:tc>
          <w:tcPr>
            <w:tcW w:w="5211" w:type="dxa"/>
            <w:shd w:val="clear" w:color="auto" w:fill="auto"/>
            <w:vAlign w:val="center"/>
            <w:hideMark/>
          </w:tcPr>
          <w:p w14:paraId="63BF86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fillets of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Alaska Pollack (</w:t>
            </w:r>
            <w:r w:rsidRPr="003625D7">
              <w:rPr>
                <w:rFonts w:ascii="Times New Roman" w:eastAsia="Times New Roman" w:hAnsi="Times New Roman" w:cs="Times New Roman"/>
                <w:i/>
                <w:iCs/>
                <w:color w:val="000000"/>
                <w:sz w:val="20"/>
                <w:szCs w:val="20"/>
                <w:lang w:eastAsia="en-AU"/>
              </w:rPr>
              <w:t>Theragra chalcogramma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59AF5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B517872" w14:textId="77777777" w:rsidTr="00F74549">
        <w:trPr>
          <w:trHeight w:val="340"/>
        </w:trPr>
        <w:tc>
          <w:tcPr>
            <w:tcW w:w="1129" w:type="dxa"/>
            <w:shd w:val="clear" w:color="auto" w:fill="auto"/>
            <w:vAlign w:val="center"/>
            <w:hideMark/>
          </w:tcPr>
          <w:p w14:paraId="07313B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6B4B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0304.79</w:t>
            </w:r>
          </w:p>
        </w:tc>
        <w:tc>
          <w:tcPr>
            <w:tcW w:w="5211" w:type="dxa"/>
            <w:shd w:val="clear" w:color="auto" w:fill="auto"/>
            <w:vAlign w:val="center"/>
            <w:hideMark/>
          </w:tcPr>
          <w:p w14:paraId="5EC33B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fillets of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2D75E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426845" w14:textId="77777777" w:rsidTr="00F74549">
        <w:trPr>
          <w:trHeight w:val="340"/>
        </w:trPr>
        <w:tc>
          <w:tcPr>
            <w:tcW w:w="1129" w:type="dxa"/>
            <w:shd w:val="clear" w:color="auto" w:fill="auto"/>
            <w:vAlign w:val="center"/>
            <w:hideMark/>
          </w:tcPr>
          <w:p w14:paraId="1F8671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3B857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0304.81</w:t>
            </w:r>
          </w:p>
        </w:tc>
        <w:tc>
          <w:tcPr>
            <w:tcW w:w="5211" w:type="dxa"/>
            <w:shd w:val="clear" w:color="auto" w:fill="auto"/>
            <w:vAlign w:val="center"/>
            <w:hideMark/>
          </w:tcPr>
          <w:p w14:paraId="51F06C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-Frozen fillets of other fish:  Pacific salmon (</w:t>
            </w:r>
            <w:r w:rsidRPr="003625D7">
              <w:rPr>
                <w:rFonts w:ascii="Times New Roman" w:eastAsia="Times New Roman" w:hAnsi="Times New Roman" w:cs="Times New Roman"/>
                <w:i/>
                <w:iCs/>
                <w:color w:val="000000"/>
                <w:sz w:val="20"/>
                <w:szCs w:val="20"/>
                <w:lang w:eastAsia="en-AU"/>
              </w:rPr>
              <w:t>Oncorhynchus nerka, Oncorhynchus gorbuscha, Oncorhynchus keta, Oncorhynchus tschawytscha, Oncorhynchus kisutch, Oncorhynchus masou</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rhodurus</w:t>
            </w:r>
            <w:r w:rsidRPr="003625D7">
              <w:rPr>
                <w:rFonts w:ascii="Times New Roman" w:eastAsia="Times New Roman" w:hAnsi="Times New Roman" w:cs="Times New Roman"/>
                <w:color w:val="000000"/>
                <w:sz w:val="20"/>
                <w:szCs w:val="20"/>
                <w:lang w:eastAsia="en-AU"/>
              </w:rPr>
              <w:t>), Atlantic salmon (</w:t>
            </w:r>
            <w:r w:rsidRPr="003625D7">
              <w:rPr>
                <w:rFonts w:ascii="Times New Roman" w:eastAsia="Times New Roman" w:hAnsi="Times New Roman" w:cs="Times New Roman"/>
                <w:i/>
                <w:iCs/>
                <w:color w:val="000000"/>
                <w:sz w:val="20"/>
                <w:szCs w:val="20"/>
                <w:lang w:eastAsia="en-AU"/>
              </w:rPr>
              <w:t>Salmo salar</w:t>
            </w:r>
            <w:r w:rsidRPr="003625D7">
              <w:rPr>
                <w:rFonts w:ascii="Times New Roman" w:eastAsia="Times New Roman" w:hAnsi="Times New Roman" w:cs="Times New Roman"/>
                <w:color w:val="000000"/>
                <w:sz w:val="20"/>
                <w:szCs w:val="20"/>
                <w:lang w:eastAsia="en-AU"/>
              </w:rPr>
              <w:t>) and Danube salmon (</w:t>
            </w:r>
            <w:r w:rsidRPr="003625D7">
              <w:rPr>
                <w:rFonts w:ascii="Times New Roman" w:eastAsia="Times New Roman" w:hAnsi="Times New Roman" w:cs="Times New Roman"/>
                <w:i/>
                <w:iCs/>
                <w:color w:val="000000"/>
                <w:sz w:val="20"/>
                <w:szCs w:val="20"/>
                <w:lang w:eastAsia="en-AU"/>
              </w:rPr>
              <w:t>Huchohucho</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F7129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BCB4D09" w14:textId="77777777" w:rsidTr="00F74549">
        <w:trPr>
          <w:trHeight w:val="340"/>
        </w:trPr>
        <w:tc>
          <w:tcPr>
            <w:tcW w:w="1129" w:type="dxa"/>
            <w:shd w:val="clear" w:color="auto" w:fill="auto"/>
            <w:vAlign w:val="center"/>
            <w:hideMark/>
          </w:tcPr>
          <w:p w14:paraId="25A6DD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D971C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0304.82</w:t>
            </w:r>
          </w:p>
        </w:tc>
        <w:tc>
          <w:tcPr>
            <w:tcW w:w="5211" w:type="dxa"/>
            <w:shd w:val="clear" w:color="auto" w:fill="auto"/>
            <w:vAlign w:val="center"/>
            <w:hideMark/>
          </w:tcPr>
          <w:p w14:paraId="79379D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other fish:  trout (</w:t>
            </w:r>
            <w:r w:rsidRPr="003625D7">
              <w:rPr>
                <w:rFonts w:ascii="Times New Roman" w:eastAsia="Times New Roman" w:hAnsi="Times New Roman" w:cs="Times New Roman"/>
                <w:i/>
                <w:iCs/>
                <w:color w:val="000000"/>
                <w:sz w:val="20"/>
                <w:szCs w:val="20"/>
                <w:lang w:eastAsia="en-AU"/>
              </w:rPr>
              <w:t>Salmo trutta, Oncorhynchus mykiss, Oncorhynchus clarki, Oncorhynchus aguabonita, Oncorhynchus gilae, Oncorhynchus apache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chrysogaster</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5A667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5845858" w14:textId="77777777" w:rsidTr="00F74549">
        <w:trPr>
          <w:trHeight w:val="340"/>
        </w:trPr>
        <w:tc>
          <w:tcPr>
            <w:tcW w:w="1129" w:type="dxa"/>
            <w:shd w:val="clear" w:color="auto" w:fill="auto"/>
            <w:vAlign w:val="center"/>
            <w:hideMark/>
          </w:tcPr>
          <w:p w14:paraId="015735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9B6CF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0304.83</w:t>
            </w:r>
          </w:p>
        </w:tc>
        <w:tc>
          <w:tcPr>
            <w:tcW w:w="5211" w:type="dxa"/>
            <w:shd w:val="clear" w:color="auto" w:fill="auto"/>
            <w:vAlign w:val="center"/>
            <w:hideMark/>
          </w:tcPr>
          <w:p w14:paraId="453636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other fish: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BDF6D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F9E0D6" w14:textId="77777777" w:rsidTr="00F74549">
        <w:trPr>
          <w:trHeight w:val="340"/>
        </w:trPr>
        <w:tc>
          <w:tcPr>
            <w:tcW w:w="1129" w:type="dxa"/>
            <w:shd w:val="clear" w:color="auto" w:fill="auto"/>
            <w:vAlign w:val="center"/>
            <w:hideMark/>
          </w:tcPr>
          <w:p w14:paraId="513E00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29336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0304.84</w:t>
            </w:r>
          </w:p>
        </w:tc>
        <w:tc>
          <w:tcPr>
            <w:tcW w:w="5211" w:type="dxa"/>
            <w:shd w:val="clear" w:color="auto" w:fill="auto"/>
            <w:vAlign w:val="center"/>
            <w:hideMark/>
          </w:tcPr>
          <w:p w14:paraId="74B0DE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other fish: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04277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01F357" w14:textId="77777777" w:rsidTr="00F74549">
        <w:trPr>
          <w:trHeight w:val="340"/>
        </w:trPr>
        <w:tc>
          <w:tcPr>
            <w:tcW w:w="1129" w:type="dxa"/>
            <w:shd w:val="clear" w:color="auto" w:fill="auto"/>
            <w:vAlign w:val="center"/>
            <w:hideMark/>
          </w:tcPr>
          <w:p w14:paraId="1D335F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6F261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0304.85</w:t>
            </w:r>
          </w:p>
        </w:tc>
        <w:tc>
          <w:tcPr>
            <w:tcW w:w="5211" w:type="dxa"/>
            <w:shd w:val="clear" w:color="auto" w:fill="auto"/>
            <w:vAlign w:val="center"/>
            <w:hideMark/>
          </w:tcPr>
          <w:p w14:paraId="2B9CFE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other fish:  toothfish (</w:t>
            </w:r>
            <w:r w:rsidRPr="003625D7">
              <w:rPr>
                <w:rFonts w:ascii="Times New Roman" w:eastAsia="Times New Roman" w:hAnsi="Times New Roman" w:cs="Times New Roman"/>
                <w:i/>
                <w:iCs/>
                <w:color w:val="000000"/>
                <w:sz w:val="20"/>
                <w:szCs w:val="20"/>
                <w:lang w:eastAsia="en-AU"/>
              </w:rPr>
              <w:t>Dissostichus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0D204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E20922" w14:textId="77777777" w:rsidTr="00F74549">
        <w:trPr>
          <w:trHeight w:val="340"/>
        </w:trPr>
        <w:tc>
          <w:tcPr>
            <w:tcW w:w="1129" w:type="dxa"/>
            <w:shd w:val="clear" w:color="auto" w:fill="auto"/>
            <w:vAlign w:val="center"/>
            <w:hideMark/>
          </w:tcPr>
          <w:p w14:paraId="69E12D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E9EE3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0304.86</w:t>
            </w:r>
          </w:p>
        </w:tc>
        <w:tc>
          <w:tcPr>
            <w:tcW w:w="5211" w:type="dxa"/>
            <w:shd w:val="clear" w:color="auto" w:fill="auto"/>
            <w:vAlign w:val="center"/>
            <w:hideMark/>
          </w:tcPr>
          <w:p w14:paraId="309069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other fish: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F3748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1A5AA9" w14:textId="77777777" w:rsidTr="00F74549">
        <w:trPr>
          <w:trHeight w:val="340"/>
        </w:trPr>
        <w:tc>
          <w:tcPr>
            <w:tcW w:w="1129" w:type="dxa"/>
            <w:shd w:val="clear" w:color="auto" w:fill="auto"/>
            <w:vAlign w:val="center"/>
            <w:hideMark/>
          </w:tcPr>
          <w:p w14:paraId="58855C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F3AA4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0304.87</w:t>
            </w:r>
          </w:p>
        </w:tc>
        <w:tc>
          <w:tcPr>
            <w:tcW w:w="5211" w:type="dxa"/>
            <w:shd w:val="clear" w:color="auto" w:fill="auto"/>
            <w:vAlign w:val="center"/>
            <w:hideMark/>
          </w:tcPr>
          <w:p w14:paraId="57B7EC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fillets of other fish: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6030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50A41D" w14:textId="77777777" w:rsidTr="00F74549">
        <w:trPr>
          <w:trHeight w:val="340"/>
        </w:trPr>
        <w:tc>
          <w:tcPr>
            <w:tcW w:w="1129" w:type="dxa"/>
            <w:shd w:val="clear" w:color="auto" w:fill="auto"/>
            <w:vAlign w:val="center"/>
            <w:hideMark/>
          </w:tcPr>
          <w:p w14:paraId="77150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CE64B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0304.88</w:t>
            </w:r>
          </w:p>
        </w:tc>
        <w:tc>
          <w:tcPr>
            <w:tcW w:w="5211" w:type="dxa"/>
            <w:shd w:val="clear" w:color="auto" w:fill="auto"/>
            <w:vAlign w:val="center"/>
            <w:hideMark/>
          </w:tcPr>
          <w:p w14:paraId="29FBD7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-Frozen fillets of other fish: Dogfish, other sharks, rays and skates (</w:t>
            </w:r>
            <w:r w:rsidRPr="003625D7">
              <w:rPr>
                <w:rFonts w:ascii="Times New Roman" w:eastAsia="Times New Roman" w:hAnsi="Times New Roman" w:cs="Times New Roman"/>
                <w:i/>
                <w:iCs/>
                <w:color w:val="000000"/>
                <w:sz w:val="20"/>
                <w:szCs w:val="20"/>
                <w:lang w:eastAsia="en-AU"/>
              </w:rPr>
              <w:t>Rajidae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D7CD0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06B39F" w14:textId="77777777" w:rsidTr="00F74549">
        <w:trPr>
          <w:trHeight w:val="340"/>
        </w:trPr>
        <w:tc>
          <w:tcPr>
            <w:tcW w:w="1129" w:type="dxa"/>
            <w:shd w:val="clear" w:color="auto" w:fill="auto"/>
            <w:vAlign w:val="center"/>
            <w:hideMark/>
          </w:tcPr>
          <w:p w14:paraId="48B4F3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0FED3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0304.89</w:t>
            </w:r>
          </w:p>
        </w:tc>
        <w:tc>
          <w:tcPr>
            <w:tcW w:w="5211" w:type="dxa"/>
            <w:shd w:val="clear" w:color="auto" w:fill="auto"/>
            <w:vAlign w:val="center"/>
            <w:hideMark/>
          </w:tcPr>
          <w:p w14:paraId="2B178B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other fish:  other</w:t>
            </w:r>
          </w:p>
        </w:tc>
        <w:tc>
          <w:tcPr>
            <w:tcW w:w="1272" w:type="dxa"/>
            <w:shd w:val="clear" w:color="auto" w:fill="auto"/>
            <w:vAlign w:val="center"/>
            <w:hideMark/>
          </w:tcPr>
          <w:p w14:paraId="415500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FB0899" w14:textId="77777777" w:rsidTr="00F74549">
        <w:trPr>
          <w:trHeight w:val="340"/>
        </w:trPr>
        <w:tc>
          <w:tcPr>
            <w:tcW w:w="1129" w:type="dxa"/>
            <w:shd w:val="clear" w:color="auto" w:fill="auto"/>
            <w:vAlign w:val="center"/>
            <w:hideMark/>
          </w:tcPr>
          <w:p w14:paraId="1D25DA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03708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0304.91</w:t>
            </w:r>
          </w:p>
        </w:tc>
        <w:tc>
          <w:tcPr>
            <w:tcW w:w="5211" w:type="dxa"/>
            <w:shd w:val="clear" w:color="auto" w:fill="auto"/>
            <w:vAlign w:val="center"/>
            <w:hideMark/>
          </w:tcPr>
          <w:p w14:paraId="6A4E64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C7462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8B235E" w14:textId="77777777" w:rsidTr="00F74549">
        <w:trPr>
          <w:trHeight w:val="340"/>
        </w:trPr>
        <w:tc>
          <w:tcPr>
            <w:tcW w:w="1129" w:type="dxa"/>
            <w:shd w:val="clear" w:color="auto" w:fill="auto"/>
            <w:vAlign w:val="center"/>
            <w:hideMark/>
          </w:tcPr>
          <w:p w14:paraId="7485CF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C815C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0304.92</w:t>
            </w:r>
          </w:p>
        </w:tc>
        <w:tc>
          <w:tcPr>
            <w:tcW w:w="5211" w:type="dxa"/>
            <w:shd w:val="clear" w:color="auto" w:fill="auto"/>
            <w:vAlign w:val="center"/>
            <w:hideMark/>
          </w:tcPr>
          <w:p w14:paraId="19B795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  toothfish (</w:t>
            </w:r>
            <w:r w:rsidRPr="003625D7">
              <w:rPr>
                <w:rFonts w:ascii="Times New Roman" w:eastAsia="Times New Roman" w:hAnsi="Times New Roman" w:cs="Times New Roman"/>
                <w:i/>
                <w:iCs/>
                <w:color w:val="000000"/>
                <w:sz w:val="20"/>
                <w:szCs w:val="20"/>
                <w:lang w:eastAsia="en-AU"/>
              </w:rPr>
              <w:t>Dissostichus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2EAAA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86BC83" w14:textId="77777777" w:rsidTr="00F74549">
        <w:trPr>
          <w:trHeight w:val="340"/>
        </w:trPr>
        <w:tc>
          <w:tcPr>
            <w:tcW w:w="1129" w:type="dxa"/>
            <w:shd w:val="clear" w:color="auto" w:fill="auto"/>
            <w:vAlign w:val="center"/>
            <w:hideMark/>
          </w:tcPr>
          <w:p w14:paraId="47D8B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09046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0304.93</w:t>
            </w:r>
          </w:p>
        </w:tc>
        <w:tc>
          <w:tcPr>
            <w:tcW w:w="5211" w:type="dxa"/>
            <w:shd w:val="clear" w:color="auto" w:fill="auto"/>
            <w:vAlign w:val="center"/>
            <w:hideMark/>
          </w:tcPr>
          <w:p w14:paraId="19F8B7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5956D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BB83B71" w14:textId="77777777" w:rsidTr="00F74549">
        <w:trPr>
          <w:trHeight w:val="340"/>
        </w:trPr>
        <w:tc>
          <w:tcPr>
            <w:tcW w:w="1129" w:type="dxa"/>
            <w:shd w:val="clear" w:color="auto" w:fill="auto"/>
            <w:vAlign w:val="center"/>
            <w:hideMark/>
          </w:tcPr>
          <w:p w14:paraId="4BFAA7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9E7D0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0304.94</w:t>
            </w:r>
          </w:p>
        </w:tc>
        <w:tc>
          <w:tcPr>
            <w:tcW w:w="5211" w:type="dxa"/>
            <w:shd w:val="clear" w:color="auto" w:fill="auto"/>
            <w:vAlign w:val="center"/>
            <w:hideMark/>
          </w:tcPr>
          <w:p w14:paraId="7D36B2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  Alaska Pollack (</w:t>
            </w:r>
            <w:r w:rsidRPr="003625D7">
              <w:rPr>
                <w:rFonts w:ascii="Times New Roman" w:eastAsia="Times New Roman" w:hAnsi="Times New Roman" w:cs="Times New Roman"/>
                <w:i/>
                <w:iCs/>
                <w:color w:val="000000"/>
                <w:sz w:val="20"/>
                <w:szCs w:val="20"/>
                <w:lang w:eastAsia="en-AU"/>
              </w:rPr>
              <w:t>Theragra chalcogramma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67B8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2109439" w14:textId="77777777" w:rsidTr="00F74549">
        <w:trPr>
          <w:trHeight w:val="340"/>
        </w:trPr>
        <w:tc>
          <w:tcPr>
            <w:tcW w:w="1129" w:type="dxa"/>
            <w:shd w:val="clear" w:color="auto" w:fill="auto"/>
            <w:vAlign w:val="center"/>
            <w:hideMark/>
          </w:tcPr>
          <w:p w14:paraId="25CD45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EE2C0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0304.95</w:t>
            </w:r>
          </w:p>
        </w:tc>
        <w:tc>
          <w:tcPr>
            <w:tcW w:w="5211" w:type="dxa"/>
            <w:shd w:val="clear" w:color="auto" w:fill="auto"/>
            <w:vAlign w:val="center"/>
            <w:hideMark/>
          </w:tcPr>
          <w:p w14:paraId="6C03F9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frozen:  fish of the families </w:t>
            </w:r>
            <w:r w:rsidRPr="003625D7">
              <w:rPr>
                <w:rFonts w:ascii="Times New Roman" w:eastAsia="Times New Roman" w:hAnsi="Times New Roman" w:cs="Times New Roman"/>
                <w:i/>
                <w:iCs/>
                <w:color w:val="000000"/>
                <w:sz w:val="20"/>
                <w:szCs w:val="20"/>
                <w:lang w:eastAsia="en-AU"/>
              </w:rPr>
              <w:t xml:space="preserve">Bregmacerotidae, Euclichthyidae, Gadidae, Macrouridae, Melanonidae, </w:t>
            </w:r>
            <w:r w:rsidRPr="003625D7">
              <w:rPr>
                <w:rFonts w:ascii="Times New Roman" w:eastAsia="Times New Roman" w:hAnsi="Times New Roman" w:cs="Times New Roman"/>
                <w:i/>
                <w:iCs/>
                <w:color w:val="000000"/>
                <w:sz w:val="20"/>
                <w:szCs w:val="20"/>
                <w:lang w:eastAsia="en-AU"/>
              </w:rPr>
              <w:lastRenderedPageBreak/>
              <w:t>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other than Alaska Pollack (</w:t>
            </w:r>
            <w:r w:rsidRPr="003625D7">
              <w:rPr>
                <w:rFonts w:ascii="Times New Roman" w:eastAsia="Times New Roman" w:hAnsi="Times New Roman" w:cs="Times New Roman"/>
                <w:i/>
                <w:iCs/>
                <w:color w:val="000000"/>
                <w:sz w:val="20"/>
                <w:szCs w:val="20"/>
                <w:lang w:eastAsia="en-AU"/>
              </w:rPr>
              <w:t>Theragra chalcogramma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F88E6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CC</w:t>
            </w:r>
          </w:p>
        </w:tc>
      </w:tr>
      <w:tr w:rsidR="007C7B21" w14:paraId="315195D8" w14:textId="77777777" w:rsidTr="00F74549">
        <w:trPr>
          <w:trHeight w:val="340"/>
        </w:trPr>
        <w:tc>
          <w:tcPr>
            <w:tcW w:w="1129" w:type="dxa"/>
            <w:shd w:val="clear" w:color="auto" w:fill="auto"/>
            <w:vAlign w:val="center"/>
            <w:hideMark/>
          </w:tcPr>
          <w:p w14:paraId="011345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B5CE2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0304.96</w:t>
            </w:r>
          </w:p>
        </w:tc>
        <w:tc>
          <w:tcPr>
            <w:tcW w:w="5211" w:type="dxa"/>
            <w:shd w:val="clear" w:color="auto" w:fill="auto"/>
            <w:vAlign w:val="center"/>
            <w:hideMark/>
          </w:tcPr>
          <w:p w14:paraId="157148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 Dogfish and other sharks</w:t>
            </w:r>
          </w:p>
        </w:tc>
        <w:tc>
          <w:tcPr>
            <w:tcW w:w="1272" w:type="dxa"/>
            <w:shd w:val="clear" w:color="auto" w:fill="auto"/>
            <w:vAlign w:val="center"/>
            <w:hideMark/>
          </w:tcPr>
          <w:p w14:paraId="35F5C9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BE4DFA" w14:textId="77777777" w:rsidTr="00F74549">
        <w:trPr>
          <w:trHeight w:val="340"/>
        </w:trPr>
        <w:tc>
          <w:tcPr>
            <w:tcW w:w="1129" w:type="dxa"/>
            <w:shd w:val="clear" w:color="auto" w:fill="auto"/>
            <w:vAlign w:val="center"/>
            <w:hideMark/>
          </w:tcPr>
          <w:p w14:paraId="21EE51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EABAB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0304.97</w:t>
            </w:r>
          </w:p>
        </w:tc>
        <w:tc>
          <w:tcPr>
            <w:tcW w:w="5211" w:type="dxa"/>
            <w:shd w:val="clear" w:color="auto" w:fill="auto"/>
            <w:vAlign w:val="center"/>
            <w:hideMark/>
          </w:tcPr>
          <w:p w14:paraId="2ADDE8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 Rays and skates (</w:t>
            </w:r>
            <w:r w:rsidRPr="003625D7">
              <w:rPr>
                <w:rFonts w:ascii="Times New Roman" w:eastAsia="Times New Roman" w:hAnsi="Times New Roman" w:cs="Times New Roman"/>
                <w:i/>
                <w:iCs/>
                <w:color w:val="000000"/>
                <w:sz w:val="20"/>
                <w:szCs w:val="20"/>
                <w:lang w:eastAsia="en-AU"/>
              </w:rPr>
              <w:t>Rajidae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E398C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95C86E" w14:textId="77777777" w:rsidTr="00F74549">
        <w:trPr>
          <w:trHeight w:val="340"/>
        </w:trPr>
        <w:tc>
          <w:tcPr>
            <w:tcW w:w="1129" w:type="dxa"/>
            <w:shd w:val="clear" w:color="auto" w:fill="auto"/>
            <w:vAlign w:val="center"/>
            <w:hideMark/>
          </w:tcPr>
          <w:p w14:paraId="3FC22A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6DF20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0304.99</w:t>
            </w:r>
          </w:p>
        </w:tc>
        <w:tc>
          <w:tcPr>
            <w:tcW w:w="5211" w:type="dxa"/>
            <w:shd w:val="clear" w:color="auto" w:fill="auto"/>
            <w:vAlign w:val="center"/>
            <w:hideMark/>
          </w:tcPr>
          <w:p w14:paraId="08E041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  other</w:t>
            </w:r>
          </w:p>
        </w:tc>
        <w:tc>
          <w:tcPr>
            <w:tcW w:w="1272" w:type="dxa"/>
            <w:shd w:val="clear" w:color="auto" w:fill="auto"/>
            <w:vAlign w:val="center"/>
            <w:hideMark/>
          </w:tcPr>
          <w:p w14:paraId="1E34BF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D7C57A" w14:textId="77777777" w:rsidTr="00F74549">
        <w:trPr>
          <w:trHeight w:val="340"/>
        </w:trPr>
        <w:tc>
          <w:tcPr>
            <w:tcW w:w="1129" w:type="dxa"/>
            <w:shd w:val="clear" w:color="auto" w:fill="auto"/>
            <w:vAlign w:val="center"/>
            <w:hideMark/>
          </w:tcPr>
          <w:p w14:paraId="553703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A90C9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w:t>
            </w:r>
          </w:p>
        </w:tc>
        <w:tc>
          <w:tcPr>
            <w:tcW w:w="5211" w:type="dxa"/>
            <w:shd w:val="clear" w:color="auto" w:fill="auto"/>
            <w:vAlign w:val="center"/>
            <w:hideMark/>
          </w:tcPr>
          <w:p w14:paraId="5F830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Fish, dried, salted or in brine; smoked fish, whether or not cooked before or during the smoking process; flours, meals and pellets of fish, fit for human consumption</w:t>
            </w:r>
          </w:p>
        </w:tc>
        <w:tc>
          <w:tcPr>
            <w:tcW w:w="1272" w:type="dxa"/>
            <w:shd w:val="clear" w:color="auto" w:fill="auto"/>
            <w:vAlign w:val="center"/>
            <w:hideMark/>
          </w:tcPr>
          <w:p w14:paraId="40737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CE24E28" w14:textId="77777777" w:rsidTr="00F74549">
        <w:trPr>
          <w:trHeight w:val="340"/>
        </w:trPr>
        <w:tc>
          <w:tcPr>
            <w:tcW w:w="1129" w:type="dxa"/>
            <w:shd w:val="clear" w:color="auto" w:fill="auto"/>
            <w:vAlign w:val="center"/>
            <w:hideMark/>
          </w:tcPr>
          <w:p w14:paraId="78BF97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9272D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0305.10</w:t>
            </w:r>
          </w:p>
        </w:tc>
        <w:tc>
          <w:tcPr>
            <w:tcW w:w="5211" w:type="dxa"/>
            <w:shd w:val="clear" w:color="auto" w:fill="auto"/>
            <w:vAlign w:val="center"/>
            <w:hideMark/>
          </w:tcPr>
          <w:p w14:paraId="1EFC45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Flours, meals and pellets of fish, fit for human consumption</w:t>
            </w:r>
          </w:p>
        </w:tc>
        <w:tc>
          <w:tcPr>
            <w:tcW w:w="1272" w:type="dxa"/>
            <w:shd w:val="clear" w:color="auto" w:fill="auto"/>
            <w:vAlign w:val="center"/>
            <w:hideMark/>
          </w:tcPr>
          <w:p w14:paraId="4F0138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2C59297" w14:textId="77777777" w:rsidTr="00F74549">
        <w:trPr>
          <w:trHeight w:val="340"/>
        </w:trPr>
        <w:tc>
          <w:tcPr>
            <w:tcW w:w="1129" w:type="dxa"/>
            <w:shd w:val="clear" w:color="auto" w:fill="auto"/>
            <w:vAlign w:val="center"/>
            <w:hideMark/>
          </w:tcPr>
          <w:p w14:paraId="10DD60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7D74D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0305.20</w:t>
            </w:r>
          </w:p>
        </w:tc>
        <w:tc>
          <w:tcPr>
            <w:tcW w:w="5211" w:type="dxa"/>
            <w:shd w:val="clear" w:color="auto" w:fill="auto"/>
            <w:vAlign w:val="center"/>
            <w:hideMark/>
          </w:tcPr>
          <w:p w14:paraId="39B778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Livers, roes and milt of fish, dried, smoked, salted or in brine</w:t>
            </w:r>
          </w:p>
        </w:tc>
        <w:tc>
          <w:tcPr>
            <w:tcW w:w="1272" w:type="dxa"/>
            <w:shd w:val="clear" w:color="auto" w:fill="auto"/>
            <w:vAlign w:val="center"/>
            <w:hideMark/>
          </w:tcPr>
          <w:p w14:paraId="4EA53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CFED03" w14:textId="77777777" w:rsidTr="00F74549">
        <w:trPr>
          <w:trHeight w:val="340"/>
        </w:trPr>
        <w:tc>
          <w:tcPr>
            <w:tcW w:w="1129" w:type="dxa"/>
            <w:shd w:val="clear" w:color="auto" w:fill="auto"/>
            <w:vAlign w:val="center"/>
            <w:hideMark/>
          </w:tcPr>
          <w:p w14:paraId="60958A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401E7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0305.31</w:t>
            </w:r>
          </w:p>
        </w:tc>
        <w:tc>
          <w:tcPr>
            <w:tcW w:w="5211" w:type="dxa"/>
            <w:shd w:val="clear" w:color="auto" w:fill="auto"/>
            <w:vAlign w:val="center"/>
            <w:hideMark/>
          </w:tcPr>
          <w:p w14:paraId="3819E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fillets, dried, salted or in brine, but not smoked: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48434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3C787EE" w14:textId="77777777" w:rsidTr="00F74549">
        <w:trPr>
          <w:trHeight w:val="340"/>
        </w:trPr>
        <w:tc>
          <w:tcPr>
            <w:tcW w:w="1129" w:type="dxa"/>
            <w:shd w:val="clear" w:color="auto" w:fill="auto"/>
            <w:vAlign w:val="center"/>
            <w:hideMark/>
          </w:tcPr>
          <w:p w14:paraId="39C479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186AA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0305.32</w:t>
            </w:r>
          </w:p>
        </w:tc>
        <w:tc>
          <w:tcPr>
            <w:tcW w:w="5211" w:type="dxa"/>
            <w:shd w:val="clear" w:color="auto" w:fill="auto"/>
            <w:vAlign w:val="center"/>
            <w:hideMark/>
          </w:tcPr>
          <w:p w14:paraId="66517B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fillets, dried, salted or in brine, but not smoked: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p>
        </w:tc>
        <w:tc>
          <w:tcPr>
            <w:tcW w:w="1272" w:type="dxa"/>
            <w:shd w:val="clear" w:color="auto" w:fill="auto"/>
            <w:vAlign w:val="center"/>
            <w:hideMark/>
          </w:tcPr>
          <w:p w14:paraId="5EF3A3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3E5849" w14:textId="77777777" w:rsidTr="00F74549">
        <w:trPr>
          <w:trHeight w:val="340"/>
        </w:trPr>
        <w:tc>
          <w:tcPr>
            <w:tcW w:w="1129" w:type="dxa"/>
            <w:shd w:val="clear" w:color="auto" w:fill="auto"/>
            <w:vAlign w:val="center"/>
            <w:hideMark/>
          </w:tcPr>
          <w:p w14:paraId="58B69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EE94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0305.39</w:t>
            </w:r>
          </w:p>
        </w:tc>
        <w:tc>
          <w:tcPr>
            <w:tcW w:w="5211" w:type="dxa"/>
            <w:shd w:val="clear" w:color="auto" w:fill="auto"/>
            <w:vAlign w:val="center"/>
            <w:hideMark/>
          </w:tcPr>
          <w:p w14:paraId="0703D6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fillets, dried, salted or in brine, but not smoked:  other</w:t>
            </w:r>
          </w:p>
        </w:tc>
        <w:tc>
          <w:tcPr>
            <w:tcW w:w="1272" w:type="dxa"/>
            <w:shd w:val="clear" w:color="auto" w:fill="auto"/>
            <w:vAlign w:val="center"/>
            <w:hideMark/>
          </w:tcPr>
          <w:p w14:paraId="3950B5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16F0D8" w14:textId="77777777" w:rsidTr="00F74549">
        <w:trPr>
          <w:trHeight w:val="340"/>
        </w:trPr>
        <w:tc>
          <w:tcPr>
            <w:tcW w:w="1129" w:type="dxa"/>
            <w:shd w:val="clear" w:color="auto" w:fill="auto"/>
            <w:vAlign w:val="center"/>
            <w:hideMark/>
          </w:tcPr>
          <w:p w14:paraId="3ACDDA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654EA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0305.41</w:t>
            </w:r>
          </w:p>
        </w:tc>
        <w:tc>
          <w:tcPr>
            <w:tcW w:w="5211" w:type="dxa"/>
            <w:shd w:val="clear" w:color="auto" w:fill="auto"/>
            <w:vAlign w:val="center"/>
            <w:hideMark/>
          </w:tcPr>
          <w:p w14:paraId="02BBBF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Smoked fish, including fillets, other than edible fish offal:  Pacific salmon (</w:t>
            </w:r>
            <w:r w:rsidRPr="003625D7">
              <w:rPr>
                <w:rFonts w:ascii="Times New Roman" w:eastAsia="Times New Roman" w:hAnsi="Times New Roman" w:cs="Times New Roman"/>
                <w:i/>
                <w:iCs/>
                <w:color w:val="000000"/>
                <w:sz w:val="20"/>
                <w:szCs w:val="20"/>
                <w:lang w:eastAsia="en-AU"/>
              </w:rPr>
              <w:t>Oncorhynchus nerka,Oncorhynchus gorbuscha, Oncorhynchus keta, Oncorhynchus tschawytscha, Oncorhynchus kisutch, Oncorhynchus masou</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rhodurus</w:t>
            </w:r>
            <w:r w:rsidRPr="003625D7">
              <w:rPr>
                <w:rFonts w:ascii="Times New Roman" w:eastAsia="Times New Roman" w:hAnsi="Times New Roman" w:cs="Times New Roman"/>
                <w:color w:val="000000"/>
                <w:sz w:val="20"/>
                <w:szCs w:val="20"/>
                <w:lang w:eastAsia="en-AU"/>
              </w:rPr>
              <w:t>), Atlantic salmon (</w:t>
            </w:r>
            <w:r w:rsidRPr="003625D7">
              <w:rPr>
                <w:rFonts w:ascii="Times New Roman" w:eastAsia="Times New Roman" w:hAnsi="Times New Roman" w:cs="Times New Roman"/>
                <w:i/>
                <w:iCs/>
                <w:color w:val="000000"/>
                <w:sz w:val="20"/>
                <w:szCs w:val="20"/>
                <w:lang w:eastAsia="en-AU"/>
              </w:rPr>
              <w:t>Salmo salar</w:t>
            </w:r>
            <w:r w:rsidRPr="003625D7">
              <w:rPr>
                <w:rFonts w:ascii="Times New Roman" w:eastAsia="Times New Roman" w:hAnsi="Times New Roman" w:cs="Times New Roman"/>
                <w:color w:val="000000"/>
                <w:sz w:val="20"/>
                <w:szCs w:val="20"/>
                <w:lang w:eastAsia="en-AU"/>
              </w:rPr>
              <w:t>) and Danube salmon (</w:t>
            </w:r>
            <w:r w:rsidRPr="003625D7">
              <w:rPr>
                <w:rFonts w:ascii="Times New Roman" w:eastAsia="Times New Roman" w:hAnsi="Times New Roman" w:cs="Times New Roman"/>
                <w:i/>
                <w:iCs/>
                <w:color w:val="000000"/>
                <w:sz w:val="20"/>
                <w:szCs w:val="20"/>
                <w:lang w:eastAsia="en-AU"/>
              </w:rPr>
              <w:t>Hucho hucho</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7A4A9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E21A40" w14:textId="77777777" w:rsidTr="00F74549">
        <w:trPr>
          <w:trHeight w:val="340"/>
        </w:trPr>
        <w:tc>
          <w:tcPr>
            <w:tcW w:w="1129" w:type="dxa"/>
            <w:shd w:val="clear" w:color="auto" w:fill="auto"/>
            <w:vAlign w:val="center"/>
            <w:hideMark/>
          </w:tcPr>
          <w:p w14:paraId="222244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7AA6E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0305.42</w:t>
            </w:r>
          </w:p>
        </w:tc>
        <w:tc>
          <w:tcPr>
            <w:tcW w:w="5211" w:type="dxa"/>
            <w:shd w:val="clear" w:color="auto" w:fill="auto"/>
            <w:vAlign w:val="center"/>
            <w:hideMark/>
          </w:tcPr>
          <w:p w14:paraId="005225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Smoked fish, including fillets, other than edible fish offal: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A68B4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9121A2C" w14:textId="77777777" w:rsidTr="00F74549">
        <w:trPr>
          <w:trHeight w:val="340"/>
        </w:trPr>
        <w:tc>
          <w:tcPr>
            <w:tcW w:w="1129" w:type="dxa"/>
            <w:shd w:val="clear" w:color="auto" w:fill="auto"/>
            <w:vAlign w:val="center"/>
            <w:hideMark/>
          </w:tcPr>
          <w:p w14:paraId="7615D9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F45CB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0305.43</w:t>
            </w:r>
          </w:p>
        </w:tc>
        <w:tc>
          <w:tcPr>
            <w:tcW w:w="5211" w:type="dxa"/>
            <w:shd w:val="clear" w:color="auto" w:fill="auto"/>
            <w:vAlign w:val="center"/>
            <w:hideMark/>
          </w:tcPr>
          <w:p w14:paraId="739FE3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Smoked fish, including fillets, other than edible fish offal,:  trout (</w:t>
            </w:r>
            <w:r w:rsidRPr="003625D7">
              <w:rPr>
                <w:rFonts w:ascii="Times New Roman" w:eastAsia="Times New Roman" w:hAnsi="Times New Roman" w:cs="Times New Roman"/>
                <w:i/>
                <w:iCs/>
                <w:color w:val="000000"/>
                <w:sz w:val="20"/>
                <w:szCs w:val="20"/>
                <w:lang w:eastAsia="en-AU"/>
              </w:rPr>
              <w:t>Salmo trutta, Oncorhynchus mykiss, Oncorhynchus clarki, Oncorhynchus aguabonita, Oncorhynchus gilae, Oncorhynchus apache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chrysogaster</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7D748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77F221E" w14:textId="77777777" w:rsidTr="00F74549">
        <w:trPr>
          <w:trHeight w:val="340"/>
        </w:trPr>
        <w:tc>
          <w:tcPr>
            <w:tcW w:w="1129" w:type="dxa"/>
            <w:shd w:val="clear" w:color="auto" w:fill="auto"/>
            <w:vAlign w:val="center"/>
            <w:hideMark/>
          </w:tcPr>
          <w:p w14:paraId="468301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ADA54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0305.44</w:t>
            </w:r>
          </w:p>
        </w:tc>
        <w:tc>
          <w:tcPr>
            <w:tcW w:w="5211" w:type="dxa"/>
            <w:shd w:val="clear" w:color="auto" w:fill="auto"/>
            <w:vAlign w:val="center"/>
            <w:hideMark/>
          </w:tcPr>
          <w:p w14:paraId="14E457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Smoked fish, including fillets, other than edible fish offal: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6EE1A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08F9DE" w14:textId="77777777" w:rsidTr="00F74549">
        <w:trPr>
          <w:trHeight w:val="340"/>
        </w:trPr>
        <w:tc>
          <w:tcPr>
            <w:tcW w:w="1129" w:type="dxa"/>
            <w:shd w:val="clear" w:color="auto" w:fill="auto"/>
            <w:vAlign w:val="center"/>
            <w:hideMark/>
          </w:tcPr>
          <w:p w14:paraId="734CBE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226BA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0305.49</w:t>
            </w:r>
          </w:p>
        </w:tc>
        <w:tc>
          <w:tcPr>
            <w:tcW w:w="5211" w:type="dxa"/>
            <w:shd w:val="clear" w:color="auto" w:fill="auto"/>
            <w:vAlign w:val="center"/>
            <w:hideMark/>
          </w:tcPr>
          <w:p w14:paraId="02D44B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Smoked fish, including fillets, other than edible fish offal:  other</w:t>
            </w:r>
          </w:p>
        </w:tc>
        <w:tc>
          <w:tcPr>
            <w:tcW w:w="1272" w:type="dxa"/>
            <w:shd w:val="clear" w:color="auto" w:fill="auto"/>
            <w:vAlign w:val="center"/>
            <w:hideMark/>
          </w:tcPr>
          <w:p w14:paraId="256CBF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A0AF49" w14:textId="77777777" w:rsidTr="00F74549">
        <w:trPr>
          <w:trHeight w:val="340"/>
        </w:trPr>
        <w:tc>
          <w:tcPr>
            <w:tcW w:w="1129" w:type="dxa"/>
            <w:shd w:val="clear" w:color="auto" w:fill="auto"/>
            <w:vAlign w:val="center"/>
            <w:hideMark/>
          </w:tcPr>
          <w:p w14:paraId="6B66AB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CC14B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0305.51</w:t>
            </w:r>
          </w:p>
        </w:tc>
        <w:tc>
          <w:tcPr>
            <w:tcW w:w="5211" w:type="dxa"/>
            <w:shd w:val="clear" w:color="auto" w:fill="auto"/>
            <w:vAlign w:val="center"/>
            <w:hideMark/>
          </w:tcPr>
          <w:p w14:paraId="7E6F58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Dried fish, other than edible fish offal, whether or not salted but not smoked:  cod (</w:t>
            </w:r>
            <w:r w:rsidRPr="003625D7">
              <w:rPr>
                <w:rFonts w:ascii="Times New Roman" w:eastAsia="Times New Roman" w:hAnsi="Times New Roman" w:cs="Times New Roman"/>
                <w:i/>
                <w:iCs/>
                <w:color w:val="000000"/>
                <w:sz w:val="20"/>
                <w:szCs w:val="20"/>
                <w:lang w:eastAsia="en-AU"/>
              </w:rPr>
              <w:t>Gadus morhua, Gadus ogac, Gadus macrocephalus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0A784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BDB12C9" w14:textId="77777777" w:rsidTr="00F74549">
        <w:trPr>
          <w:trHeight w:val="340"/>
        </w:trPr>
        <w:tc>
          <w:tcPr>
            <w:tcW w:w="1129" w:type="dxa"/>
            <w:shd w:val="clear" w:color="auto" w:fill="auto"/>
            <w:vAlign w:val="center"/>
            <w:hideMark/>
          </w:tcPr>
          <w:p w14:paraId="007142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409B2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0305.52</w:t>
            </w:r>
          </w:p>
        </w:tc>
        <w:tc>
          <w:tcPr>
            <w:tcW w:w="5211" w:type="dxa"/>
            <w:shd w:val="clear" w:color="auto" w:fill="auto"/>
            <w:vAlign w:val="center"/>
            <w:hideMark/>
          </w:tcPr>
          <w:p w14:paraId="531C73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Dried fish, other than edible fish offal, whether or not salted but not smoked: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 xml:space="preserve">Cyprinus spp., Carassius spp., Ctenopharyngodon idellus, Hypophthalmichthys spp., Cirrhinus spp., Mylopharyngodon piceus, Catla catla, Labeo spp., </w:t>
            </w:r>
            <w:r w:rsidRPr="003625D7">
              <w:rPr>
                <w:rFonts w:ascii="Times New Roman" w:eastAsia="Times New Roman" w:hAnsi="Times New Roman" w:cs="Times New Roman"/>
                <w:i/>
                <w:iCs/>
                <w:color w:val="000000"/>
                <w:sz w:val="20"/>
                <w:szCs w:val="20"/>
                <w:lang w:eastAsia="en-AU"/>
              </w:rPr>
              <w:lastRenderedPageBreak/>
              <w:t>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58AE0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CC</w:t>
            </w:r>
          </w:p>
        </w:tc>
      </w:tr>
      <w:tr w:rsidR="007C7B21" w14:paraId="190C8C24" w14:textId="77777777" w:rsidTr="00F74549">
        <w:trPr>
          <w:trHeight w:val="340"/>
        </w:trPr>
        <w:tc>
          <w:tcPr>
            <w:tcW w:w="1129" w:type="dxa"/>
            <w:shd w:val="clear" w:color="auto" w:fill="auto"/>
            <w:vAlign w:val="center"/>
            <w:hideMark/>
          </w:tcPr>
          <w:p w14:paraId="5E6C88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4AE3A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0305.53</w:t>
            </w:r>
          </w:p>
        </w:tc>
        <w:tc>
          <w:tcPr>
            <w:tcW w:w="5211" w:type="dxa"/>
            <w:shd w:val="clear" w:color="auto" w:fill="auto"/>
            <w:vAlign w:val="center"/>
            <w:hideMark/>
          </w:tcPr>
          <w:p w14:paraId="2B08AB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Dried fish, other than edible fish offal, whether or not salted but not smoked: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other than cod (</w:t>
            </w:r>
            <w:r w:rsidRPr="003625D7">
              <w:rPr>
                <w:rFonts w:ascii="Times New Roman" w:eastAsia="Times New Roman" w:hAnsi="Times New Roman" w:cs="Times New Roman"/>
                <w:i/>
                <w:iCs/>
                <w:color w:val="000000"/>
                <w:sz w:val="20"/>
                <w:szCs w:val="20"/>
                <w:lang w:eastAsia="en-AU"/>
              </w:rPr>
              <w:t>Gadus morhua, Gadus ogac, Gadus macrocephalus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6B998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5ADA61" w14:textId="77777777" w:rsidTr="00F74549">
        <w:trPr>
          <w:trHeight w:val="340"/>
        </w:trPr>
        <w:tc>
          <w:tcPr>
            <w:tcW w:w="1129" w:type="dxa"/>
            <w:shd w:val="clear" w:color="auto" w:fill="auto"/>
            <w:vAlign w:val="center"/>
            <w:hideMark/>
          </w:tcPr>
          <w:p w14:paraId="1168F6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2B71A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0305.54</w:t>
            </w:r>
          </w:p>
        </w:tc>
        <w:tc>
          <w:tcPr>
            <w:tcW w:w="5211" w:type="dxa"/>
            <w:shd w:val="clear" w:color="auto" w:fill="auto"/>
            <w:vAlign w:val="center"/>
            <w:hideMark/>
          </w:tcPr>
          <w:p w14:paraId="458216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Dried fish, other than edible fish offal, whether or not salted but not smoked: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A9586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D61046" w14:textId="77777777" w:rsidTr="00F74549">
        <w:trPr>
          <w:trHeight w:val="340"/>
        </w:trPr>
        <w:tc>
          <w:tcPr>
            <w:tcW w:w="1129" w:type="dxa"/>
            <w:shd w:val="clear" w:color="auto" w:fill="auto"/>
            <w:vAlign w:val="center"/>
            <w:hideMark/>
          </w:tcPr>
          <w:p w14:paraId="497899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2B109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0305.59</w:t>
            </w:r>
          </w:p>
        </w:tc>
        <w:tc>
          <w:tcPr>
            <w:tcW w:w="5211" w:type="dxa"/>
            <w:shd w:val="clear" w:color="auto" w:fill="auto"/>
            <w:vAlign w:val="center"/>
            <w:hideMark/>
          </w:tcPr>
          <w:p w14:paraId="4CD16C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Dried fish, other than edible fish offal, whether or not salted but not smoked:  other</w:t>
            </w:r>
          </w:p>
        </w:tc>
        <w:tc>
          <w:tcPr>
            <w:tcW w:w="1272" w:type="dxa"/>
            <w:shd w:val="clear" w:color="auto" w:fill="auto"/>
            <w:vAlign w:val="center"/>
            <w:hideMark/>
          </w:tcPr>
          <w:p w14:paraId="19438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793144" w14:textId="77777777" w:rsidTr="00F74549">
        <w:trPr>
          <w:trHeight w:val="340"/>
        </w:trPr>
        <w:tc>
          <w:tcPr>
            <w:tcW w:w="1129" w:type="dxa"/>
            <w:shd w:val="clear" w:color="auto" w:fill="auto"/>
            <w:vAlign w:val="center"/>
            <w:hideMark/>
          </w:tcPr>
          <w:p w14:paraId="283B1F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F3920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0305.61</w:t>
            </w:r>
          </w:p>
        </w:tc>
        <w:tc>
          <w:tcPr>
            <w:tcW w:w="5211" w:type="dxa"/>
            <w:shd w:val="clear" w:color="auto" w:fill="auto"/>
            <w:vAlign w:val="center"/>
            <w:hideMark/>
          </w:tcPr>
          <w:p w14:paraId="4DB122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salted but not dried or smoked and fish in brine, other than edible fish offal: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F79F3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89C108" w14:textId="77777777" w:rsidTr="00F74549">
        <w:trPr>
          <w:trHeight w:val="340"/>
        </w:trPr>
        <w:tc>
          <w:tcPr>
            <w:tcW w:w="1129" w:type="dxa"/>
            <w:shd w:val="clear" w:color="auto" w:fill="auto"/>
            <w:vAlign w:val="center"/>
            <w:hideMark/>
          </w:tcPr>
          <w:p w14:paraId="5863BD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562AE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0305.62</w:t>
            </w:r>
          </w:p>
        </w:tc>
        <w:tc>
          <w:tcPr>
            <w:tcW w:w="5211" w:type="dxa"/>
            <w:shd w:val="clear" w:color="auto" w:fill="auto"/>
            <w:vAlign w:val="center"/>
            <w:hideMark/>
          </w:tcPr>
          <w:p w14:paraId="35CAA2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salted but not dried or smoked and fish in brine, other than edible fish offal:  cod (</w:t>
            </w:r>
            <w:r w:rsidRPr="003625D7">
              <w:rPr>
                <w:rFonts w:ascii="Times New Roman" w:eastAsia="Times New Roman" w:hAnsi="Times New Roman" w:cs="Times New Roman"/>
                <w:i/>
                <w:iCs/>
                <w:color w:val="000000"/>
                <w:sz w:val="20"/>
                <w:szCs w:val="20"/>
                <w:lang w:eastAsia="en-AU"/>
              </w:rPr>
              <w:t>Gadus morhua, Gadus ogac, Gadus macrocephalus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9C062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908D26" w14:textId="77777777" w:rsidTr="00F74549">
        <w:trPr>
          <w:trHeight w:val="340"/>
        </w:trPr>
        <w:tc>
          <w:tcPr>
            <w:tcW w:w="1129" w:type="dxa"/>
            <w:shd w:val="clear" w:color="auto" w:fill="auto"/>
            <w:vAlign w:val="center"/>
            <w:hideMark/>
          </w:tcPr>
          <w:p w14:paraId="53BF1B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58C4E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0305.63</w:t>
            </w:r>
          </w:p>
        </w:tc>
        <w:tc>
          <w:tcPr>
            <w:tcW w:w="5211" w:type="dxa"/>
            <w:shd w:val="clear" w:color="auto" w:fill="auto"/>
            <w:vAlign w:val="center"/>
            <w:hideMark/>
          </w:tcPr>
          <w:p w14:paraId="52B655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salted but not dried or smoked and fish in brine, other than edible fish offal: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8036D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02E055" w14:textId="77777777" w:rsidTr="00F74549">
        <w:trPr>
          <w:trHeight w:val="340"/>
        </w:trPr>
        <w:tc>
          <w:tcPr>
            <w:tcW w:w="1129" w:type="dxa"/>
            <w:shd w:val="clear" w:color="auto" w:fill="auto"/>
            <w:vAlign w:val="center"/>
            <w:hideMark/>
          </w:tcPr>
          <w:p w14:paraId="2283F3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B28EE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0305.64</w:t>
            </w:r>
          </w:p>
        </w:tc>
        <w:tc>
          <w:tcPr>
            <w:tcW w:w="5211" w:type="dxa"/>
            <w:shd w:val="clear" w:color="auto" w:fill="auto"/>
            <w:vAlign w:val="center"/>
            <w:hideMark/>
          </w:tcPr>
          <w:p w14:paraId="2C5166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salted but not dried or smoked and fish in brine, other than edible fish offal: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9DB24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EEE18C" w14:textId="77777777" w:rsidTr="00F74549">
        <w:trPr>
          <w:trHeight w:val="340"/>
        </w:trPr>
        <w:tc>
          <w:tcPr>
            <w:tcW w:w="1129" w:type="dxa"/>
            <w:shd w:val="clear" w:color="auto" w:fill="auto"/>
            <w:vAlign w:val="center"/>
            <w:hideMark/>
          </w:tcPr>
          <w:p w14:paraId="446526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77DF0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0305.69</w:t>
            </w:r>
          </w:p>
        </w:tc>
        <w:tc>
          <w:tcPr>
            <w:tcW w:w="5211" w:type="dxa"/>
            <w:shd w:val="clear" w:color="auto" w:fill="auto"/>
            <w:vAlign w:val="center"/>
            <w:hideMark/>
          </w:tcPr>
          <w:p w14:paraId="357A0D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salted but not dried or smoked and fish in brine, other than edible fish offal:  other</w:t>
            </w:r>
          </w:p>
        </w:tc>
        <w:tc>
          <w:tcPr>
            <w:tcW w:w="1272" w:type="dxa"/>
            <w:shd w:val="clear" w:color="auto" w:fill="auto"/>
            <w:vAlign w:val="center"/>
            <w:hideMark/>
          </w:tcPr>
          <w:p w14:paraId="266B7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667123" w14:textId="77777777" w:rsidTr="00F74549">
        <w:trPr>
          <w:trHeight w:val="340"/>
        </w:trPr>
        <w:tc>
          <w:tcPr>
            <w:tcW w:w="1129" w:type="dxa"/>
            <w:shd w:val="clear" w:color="auto" w:fill="auto"/>
            <w:vAlign w:val="center"/>
            <w:hideMark/>
          </w:tcPr>
          <w:p w14:paraId="7E4F60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648E5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0305.71</w:t>
            </w:r>
          </w:p>
        </w:tc>
        <w:tc>
          <w:tcPr>
            <w:tcW w:w="5211" w:type="dxa"/>
            <w:shd w:val="clear" w:color="auto" w:fill="auto"/>
            <w:vAlign w:val="center"/>
            <w:hideMark/>
          </w:tcPr>
          <w:p w14:paraId="75A33C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fins, heads, tails, maws and other edible fish offal:  shark fins</w:t>
            </w:r>
          </w:p>
        </w:tc>
        <w:tc>
          <w:tcPr>
            <w:tcW w:w="1272" w:type="dxa"/>
            <w:shd w:val="clear" w:color="auto" w:fill="auto"/>
            <w:vAlign w:val="center"/>
            <w:hideMark/>
          </w:tcPr>
          <w:p w14:paraId="125448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2319E1" w14:textId="77777777" w:rsidTr="00F74549">
        <w:trPr>
          <w:trHeight w:val="340"/>
        </w:trPr>
        <w:tc>
          <w:tcPr>
            <w:tcW w:w="1129" w:type="dxa"/>
            <w:shd w:val="clear" w:color="auto" w:fill="auto"/>
            <w:vAlign w:val="center"/>
            <w:hideMark/>
          </w:tcPr>
          <w:p w14:paraId="630F2A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7D5A2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0305.72</w:t>
            </w:r>
          </w:p>
        </w:tc>
        <w:tc>
          <w:tcPr>
            <w:tcW w:w="5211" w:type="dxa"/>
            <w:shd w:val="clear" w:color="auto" w:fill="auto"/>
            <w:vAlign w:val="center"/>
            <w:hideMark/>
          </w:tcPr>
          <w:p w14:paraId="39B8EE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fins, heads, tails, maws and other edible fish offal:  fish heads, tails and maws</w:t>
            </w:r>
          </w:p>
        </w:tc>
        <w:tc>
          <w:tcPr>
            <w:tcW w:w="1272" w:type="dxa"/>
            <w:shd w:val="clear" w:color="auto" w:fill="auto"/>
            <w:vAlign w:val="center"/>
            <w:hideMark/>
          </w:tcPr>
          <w:p w14:paraId="06A1A4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F24966" w14:textId="77777777" w:rsidTr="00F74549">
        <w:trPr>
          <w:trHeight w:val="340"/>
        </w:trPr>
        <w:tc>
          <w:tcPr>
            <w:tcW w:w="1129" w:type="dxa"/>
            <w:shd w:val="clear" w:color="auto" w:fill="auto"/>
            <w:vAlign w:val="center"/>
            <w:hideMark/>
          </w:tcPr>
          <w:p w14:paraId="17A478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BB25C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0305.79</w:t>
            </w:r>
          </w:p>
        </w:tc>
        <w:tc>
          <w:tcPr>
            <w:tcW w:w="5211" w:type="dxa"/>
            <w:shd w:val="clear" w:color="auto" w:fill="auto"/>
            <w:vAlign w:val="center"/>
            <w:hideMark/>
          </w:tcPr>
          <w:p w14:paraId="24A0B9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fins, heads, tails, maws and other edible fish offal:  other</w:t>
            </w:r>
          </w:p>
        </w:tc>
        <w:tc>
          <w:tcPr>
            <w:tcW w:w="1272" w:type="dxa"/>
            <w:shd w:val="clear" w:color="auto" w:fill="auto"/>
            <w:vAlign w:val="center"/>
            <w:hideMark/>
          </w:tcPr>
          <w:p w14:paraId="44EE38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D87ADE" w14:textId="77777777" w:rsidTr="00F74549">
        <w:trPr>
          <w:trHeight w:val="340"/>
        </w:trPr>
        <w:tc>
          <w:tcPr>
            <w:tcW w:w="1129" w:type="dxa"/>
            <w:shd w:val="clear" w:color="auto" w:fill="auto"/>
            <w:vAlign w:val="center"/>
            <w:hideMark/>
          </w:tcPr>
          <w:p w14:paraId="46F691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C40F4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w:t>
            </w:r>
          </w:p>
        </w:tc>
        <w:tc>
          <w:tcPr>
            <w:tcW w:w="5211" w:type="dxa"/>
            <w:shd w:val="clear" w:color="auto" w:fill="auto"/>
            <w:vAlign w:val="center"/>
            <w:hideMark/>
          </w:tcPr>
          <w:p w14:paraId="62E318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p>
        </w:tc>
        <w:tc>
          <w:tcPr>
            <w:tcW w:w="1272" w:type="dxa"/>
            <w:shd w:val="clear" w:color="auto" w:fill="auto"/>
            <w:vAlign w:val="center"/>
            <w:hideMark/>
          </w:tcPr>
          <w:p w14:paraId="3D1E27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57D3A4F" w14:textId="77777777" w:rsidTr="00F74549">
        <w:trPr>
          <w:trHeight w:val="340"/>
        </w:trPr>
        <w:tc>
          <w:tcPr>
            <w:tcW w:w="1129" w:type="dxa"/>
            <w:shd w:val="clear" w:color="auto" w:fill="auto"/>
            <w:vAlign w:val="center"/>
            <w:hideMark/>
          </w:tcPr>
          <w:p w14:paraId="33EE6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B3096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0306.11</w:t>
            </w:r>
          </w:p>
        </w:tc>
        <w:tc>
          <w:tcPr>
            <w:tcW w:w="5211" w:type="dxa"/>
            <w:shd w:val="clear" w:color="auto" w:fill="auto"/>
            <w:vAlign w:val="center"/>
            <w:hideMark/>
          </w:tcPr>
          <w:p w14:paraId="71FDE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rock lobster and other sea crawfish (</w:t>
            </w:r>
            <w:r w:rsidRPr="003625D7">
              <w:rPr>
                <w:rFonts w:ascii="Times New Roman" w:eastAsia="Times New Roman" w:hAnsi="Times New Roman" w:cs="Times New Roman"/>
                <w:i/>
                <w:iCs/>
                <w:color w:val="000000"/>
                <w:sz w:val="20"/>
                <w:szCs w:val="20"/>
                <w:lang w:eastAsia="en-AU"/>
              </w:rPr>
              <w:t>Palinurus spp., Panulirus spp., Jasus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4E94E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F48ABB4" w14:textId="77777777" w:rsidTr="00F74549">
        <w:trPr>
          <w:trHeight w:val="340"/>
        </w:trPr>
        <w:tc>
          <w:tcPr>
            <w:tcW w:w="1129" w:type="dxa"/>
            <w:shd w:val="clear" w:color="auto" w:fill="auto"/>
            <w:vAlign w:val="center"/>
            <w:hideMark/>
          </w:tcPr>
          <w:p w14:paraId="6032F0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D45C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0306.12</w:t>
            </w:r>
          </w:p>
        </w:tc>
        <w:tc>
          <w:tcPr>
            <w:tcW w:w="5211" w:type="dxa"/>
            <w:shd w:val="clear" w:color="auto" w:fill="auto"/>
            <w:vAlign w:val="center"/>
            <w:hideMark/>
          </w:tcPr>
          <w:p w14:paraId="19734F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lobsters (</w:t>
            </w:r>
            <w:r w:rsidRPr="003625D7">
              <w:rPr>
                <w:rFonts w:ascii="Times New Roman" w:eastAsia="Times New Roman" w:hAnsi="Times New Roman" w:cs="Times New Roman"/>
                <w:i/>
                <w:iCs/>
                <w:color w:val="000000"/>
                <w:sz w:val="20"/>
                <w:szCs w:val="20"/>
                <w:lang w:eastAsia="en-AU"/>
              </w:rPr>
              <w:t>Homarus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7C658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2619CF" w14:textId="77777777" w:rsidTr="00F74549">
        <w:trPr>
          <w:trHeight w:val="340"/>
        </w:trPr>
        <w:tc>
          <w:tcPr>
            <w:tcW w:w="1129" w:type="dxa"/>
            <w:shd w:val="clear" w:color="auto" w:fill="auto"/>
            <w:vAlign w:val="center"/>
            <w:hideMark/>
          </w:tcPr>
          <w:p w14:paraId="71EFD0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18304C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0306.14</w:t>
            </w:r>
          </w:p>
        </w:tc>
        <w:tc>
          <w:tcPr>
            <w:tcW w:w="5211" w:type="dxa"/>
            <w:shd w:val="clear" w:color="auto" w:fill="auto"/>
            <w:vAlign w:val="center"/>
            <w:hideMark/>
          </w:tcPr>
          <w:p w14:paraId="0FF4A4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crabs</w:t>
            </w:r>
          </w:p>
        </w:tc>
        <w:tc>
          <w:tcPr>
            <w:tcW w:w="1272" w:type="dxa"/>
            <w:shd w:val="clear" w:color="auto" w:fill="auto"/>
            <w:vAlign w:val="center"/>
            <w:hideMark/>
          </w:tcPr>
          <w:p w14:paraId="3766B4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CC5A3F" w14:textId="77777777" w:rsidTr="00F74549">
        <w:trPr>
          <w:trHeight w:val="340"/>
        </w:trPr>
        <w:tc>
          <w:tcPr>
            <w:tcW w:w="1129" w:type="dxa"/>
            <w:shd w:val="clear" w:color="auto" w:fill="auto"/>
            <w:vAlign w:val="center"/>
            <w:hideMark/>
          </w:tcPr>
          <w:p w14:paraId="22B91F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2FD0A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0306.15</w:t>
            </w:r>
          </w:p>
        </w:tc>
        <w:tc>
          <w:tcPr>
            <w:tcW w:w="5211" w:type="dxa"/>
            <w:shd w:val="clear" w:color="auto" w:fill="auto"/>
            <w:vAlign w:val="center"/>
            <w:hideMark/>
          </w:tcPr>
          <w:p w14:paraId="307BDD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Norway lobsters (</w:t>
            </w:r>
            <w:r w:rsidRPr="003625D7">
              <w:rPr>
                <w:rFonts w:ascii="Times New Roman" w:eastAsia="Times New Roman" w:hAnsi="Times New Roman" w:cs="Times New Roman"/>
                <w:i/>
                <w:iCs/>
                <w:color w:val="000000"/>
                <w:sz w:val="20"/>
                <w:szCs w:val="20"/>
                <w:lang w:eastAsia="en-AU"/>
              </w:rPr>
              <w:t>Nephrops norvegicus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AE1D5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1B5DA5" w14:textId="77777777" w:rsidTr="00F74549">
        <w:trPr>
          <w:trHeight w:val="340"/>
        </w:trPr>
        <w:tc>
          <w:tcPr>
            <w:tcW w:w="1129" w:type="dxa"/>
            <w:shd w:val="clear" w:color="auto" w:fill="auto"/>
            <w:vAlign w:val="center"/>
            <w:hideMark/>
          </w:tcPr>
          <w:p w14:paraId="0EAF12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D7516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0306.16</w:t>
            </w:r>
          </w:p>
        </w:tc>
        <w:tc>
          <w:tcPr>
            <w:tcW w:w="5211" w:type="dxa"/>
            <w:shd w:val="clear" w:color="auto" w:fill="auto"/>
            <w:vAlign w:val="center"/>
            <w:hideMark/>
          </w:tcPr>
          <w:p w14:paraId="3FFEBC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cold-water shrimps and prawns (</w:t>
            </w:r>
            <w:r w:rsidRPr="003625D7">
              <w:rPr>
                <w:rFonts w:ascii="Times New Roman" w:eastAsia="Times New Roman" w:hAnsi="Times New Roman" w:cs="Times New Roman"/>
                <w:i/>
                <w:iCs/>
                <w:color w:val="000000"/>
                <w:sz w:val="20"/>
                <w:szCs w:val="20"/>
                <w:lang w:eastAsia="en-AU"/>
              </w:rPr>
              <w:t>Pandalus spp., Crangon crangon</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A9437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555860" w14:textId="77777777" w:rsidTr="00F74549">
        <w:trPr>
          <w:trHeight w:val="340"/>
        </w:trPr>
        <w:tc>
          <w:tcPr>
            <w:tcW w:w="1129" w:type="dxa"/>
            <w:shd w:val="clear" w:color="auto" w:fill="auto"/>
            <w:vAlign w:val="center"/>
            <w:hideMark/>
          </w:tcPr>
          <w:p w14:paraId="1BE44B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02D54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0306.17</w:t>
            </w:r>
          </w:p>
        </w:tc>
        <w:tc>
          <w:tcPr>
            <w:tcW w:w="5211" w:type="dxa"/>
            <w:shd w:val="clear" w:color="auto" w:fill="auto"/>
            <w:vAlign w:val="center"/>
            <w:hideMark/>
          </w:tcPr>
          <w:p w14:paraId="060917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other shrimps and prawns</w:t>
            </w:r>
          </w:p>
        </w:tc>
        <w:tc>
          <w:tcPr>
            <w:tcW w:w="1272" w:type="dxa"/>
            <w:shd w:val="clear" w:color="auto" w:fill="auto"/>
            <w:vAlign w:val="center"/>
            <w:hideMark/>
          </w:tcPr>
          <w:p w14:paraId="25CE9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90F058" w14:textId="77777777" w:rsidTr="00F74549">
        <w:trPr>
          <w:trHeight w:val="340"/>
        </w:trPr>
        <w:tc>
          <w:tcPr>
            <w:tcW w:w="1129" w:type="dxa"/>
            <w:shd w:val="clear" w:color="auto" w:fill="auto"/>
            <w:vAlign w:val="center"/>
            <w:hideMark/>
          </w:tcPr>
          <w:p w14:paraId="1F2C1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99C73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0306.19</w:t>
            </w:r>
          </w:p>
        </w:tc>
        <w:tc>
          <w:tcPr>
            <w:tcW w:w="5211" w:type="dxa"/>
            <w:shd w:val="clear" w:color="auto" w:fill="auto"/>
            <w:vAlign w:val="center"/>
            <w:hideMark/>
          </w:tcPr>
          <w:p w14:paraId="0218E2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other, including flours, meals and pellets of crustaceans, fit for human consumption</w:t>
            </w:r>
          </w:p>
        </w:tc>
        <w:tc>
          <w:tcPr>
            <w:tcW w:w="1272" w:type="dxa"/>
            <w:shd w:val="clear" w:color="auto" w:fill="auto"/>
            <w:vAlign w:val="center"/>
            <w:hideMark/>
          </w:tcPr>
          <w:p w14:paraId="0FBC15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9906DF" w14:textId="77777777" w:rsidTr="00F74549">
        <w:trPr>
          <w:trHeight w:val="340"/>
        </w:trPr>
        <w:tc>
          <w:tcPr>
            <w:tcW w:w="1129" w:type="dxa"/>
            <w:shd w:val="clear" w:color="auto" w:fill="auto"/>
            <w:vAlign w:val="center"/>
            <w:hideMark/>
          </w:tcPr>
          <w:p w14:paraId="7C6136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877F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0306.31</w:t>
            </w:r>
          </w:p>
        </w:tc>
        <w:tc>
          <w:tcPr>
            <w:tcW w:w="5211" w:type="dxa"/>
            <w:shd w:val="clear" w:color="auto" w:fill="auto"/>
            <w:vAlign w:val="center"/>
            <w:hideMark/>
          </w:tcPr>
          <w:p w14:paraId="6C75F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 fresh or chilled: Rock lobster and other sea crawfish (</w:t>
            </w:r>
            <w:r w:rsidRPr="003625D7">
              <w:rPr>
                <w:rFonts w:ascii="Times New Roman" w:eastAsia="Times New Roman" w:hAnsi="Times New Roman" w:cs="Times New Roman"/>
                <w:i/>
                <w:iCs/>
                <w:color w:val="000000"/>
                <w:sz w:val="20"/>
                <w:szCs w:val="20"/>
                <w:lang w:eastAsia="en-AU"/>
              </w:rPr>
              <w:t>Palinurus spp., Panulirus spp., Jasus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50B7B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00510B" w14:textId="77777777" w:rsidTr="00F74549">
        <w:trPr>
          <w:trHeight w:val="340"/>
        </w:trPr>
        <w:tc>
          <w:tcPr>
            <w:tcW w:w="1129" w:type="dxa"/>
            <w:shd w:val="clear" w:color="auto" w:fill="auto"/>
            <w:vAlign w:val="center"/>
            <w:hideMark/>
          </w:tcPr>
          <w:p w14:paraId="1DA950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38641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0306.32</w:t>
            </w:r>
          </w:p>
        </w:tc>
        <w:tc>
          <w:tcPr>
            <w:tcW w:w="5211" w:type="dxa"/>
            <w:shd w:val="clear" w:color="auto" w:fill="auto"/>
            <w:vAlign w:val="center"/>
            <w:hideMark/>
          </w:tcPr>
          <w:p w14:paraId="509DA4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 fresh or chilled: Lobsters (</w:t>
            </w:r>
            <w:r w:rsidRPr="003625D7">
              <w:rPr>
                <w:rFonts w:ascii="Times New Roman" w:eastAsia="Times New Roman" w:hAnsi="Times New Roman" w:cs="Times New Roman"/>
                <w:i/>
                <w:iCs/>
                <w:color w:val="000000"/>
                <w:sz w:val="20"/>
                <w:szCs w:val="20"/>
                <w:lang w:eastAsia="en-AU"/>
              </w:rPr>
              <w:t>Homarus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AA99D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8AD402" w14:textId="77777777" w:rsidTr="00F74549">
        <w:trPr>
          <w:trHeight w:val="340"/>
        </w:trPr>
        <w:tc>
          <w:tcPr>
            <w:tcW w:w="1129" w:type="dxa"/>
            <w:shd w:val="clear" w:color="auto" w:fill="auto"/>
            <w:vAlign w:val="center"/>
            <w:hideMark/>
          </w:tcPr>
          <w:p w14:paraId="6F31F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9E75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0306.33</w:t>
            </w:r>
          </w:p>
        </w:tc>
        <w:tc>
          <w:tcPr>
            <w:tcW w:w="5211" w:type="dxa"/>
            <w:shd w:val="clear" w:color="auto" w:fill="auto"/>
            <w:vAlign w:val="center"/>
            <w:hideMark/>
          </w:tcPr>
          <w:p w14:paraId="6B4C2D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 fresh or chilled: Crabs</w:t>
            </w:r>
          </w:p>
        </w:tc>
        <w:tc>
          <w:tcPr>
            <w:tcW w:w="1272" w:type="dxa"/>
            <w:shd w:val="clear" w:color="auto" w:fill="auto"/>
            <w:vAlign w:val="center"/>
            <w:hideMark/>
          </w:tcPr>
          <w:p w14:paraId="6477B5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1D0E8A5" w14:textId="77777777" w:rsidTr="00F74549">
        <w:trPr>
          <w:trHeight w:val="340"/>
        </w:trPr>
        <w:tc>
          <w:tcPr>
            <w:tcW w:w="1129" w:type="dxa"/>
            <w:shd w:val="clear" w:color="auto" w:fill="auto"/>
            <w:vAlign w:val="center"/>
            <w:hideMark/>
          </w:tcPr>
          <w:p w14:paraId="6BF430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1E964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0306.34</w:t>
            </w:r>
          </w:p>
        </w:tc>
        <w:tc>
          <w:tcPr>
            <w:tcW w:w="5211" w:type="dxa"/>
            <w:shd w:val="clear" w:color="auto" w:fill="auto"/>
            <w:vAlign w:val="center"/>
            <w:hideMark/>
          </w:tcPr>
          <w:p w14:paraId="41C70B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 fresh or chilled: Norway lobsters (</w:t>
            </w:r>
            <w:r w:rsidRPr="003625D7">
              <w:rPr>
                <w:rFonts w:ascii="Times New Roman" w:eastAsia="Times New Roman" w:hAnsi="Times New Roman" w:cs="Times New Roman"/>
                <w:i/>
                <w:iCs/>
                <w:color w:val="000000"/>
                <w:sz w:val="20"/>
                <w:szCs w:val="20"/>
                <w:lang w:eastAsia="en-AU"/>
              </w:rPr>
              <w:t>Nephrops norvegicus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C14B7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0CCA0E" w14:textId="77777777" w:rsidTr="00F74549">
        <w:trPr>
          <w:trHeight w:val="340"/>
        </w:trPr>
        <w:tc>
          <w:tcPr>
            <w:tcW w:w="1129" w:type="dxa"/>
            <w:shd w:val="clear" w:color="auto" w:fill="auto"/>
            <w:vAlign w:val="center"/>
            <w:hideMark/>
          </w:tcPr>
          <w:p w14:paraId="1679C3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84B23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0306.35</w:t>
            </w:r>
          </w:p>
        </w:tc>
        <w:tc>
          <w:tcPr>
            <w:tcW w:w="5211" w:type="dxa"/>
            <w:shd w:val="clear" w:color="auto" w:fill="auto"/>
            <w:vAlign w:val="center"/>
            <w:hideMark/>
          </w:tcPr>
          <w:p w14:paraId="559856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 fresh or chilled: Cold-water shrimps and prawns (</w:t>
            </w:r>
            <w:r w:rsidRPr="003625D7">
              <w:rPr>
                <w:rFonts w:ascii="Times New Roman" w:eastAsia="Times New Roman" w:hAnsi="Times New Roman" w:cs="Times New Roman"/>
                <w:i/>
                <w:iCs/>
                <w:color w:val="000000"/>
                <w:sz w:val="20"/>
                <w:szCs w:val="20"/>
                <w:lang w:eastAsia="en-AU"/>
              </w:rPr>
              <w:t>Pandalus spp., Crangon crangon</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038F4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BAACEF9" w14:textId="77777777" w:rsidTr="00F74549">
        <w:trPr>
          <w:trHeight w:val="340"/>
        </w:trPr>
        <w:tc>
          <w:tcPr>
            <w:tcW w:w="1129" w:type="dxa"/>
            <w:shd w:val="clear" w:color="auto" w:fill="auto"/>
            <w:vAlign w:val="center"/>
            <w:hideMark/>
          </w:tcPr>
          <w:p w14:paraId="69B05C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DDC0C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0306.36</w:t>
            </w:r>
          </w:p>
        </w:tc>
        <w:tc>
          <w:tcPr>
            <w:tcW w:w="5211" w:type="dxa"/>
            <w:shd w:val="clear" w:color="auto" w:fill="auto"/>
            <w:vAlign w:val="center"/>
            <w:hideMark/>
          </w:tcPr>
          <w:p w14:paraId="6DDB64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 fresh or chilled: Other shrimps and prawns</w:t>
            </w:r>
          </w:p>
        </w:tc>
        <w:tc>
          <w:tcPr>
            <w:tcW w:w="1272" w:type="dxa"/>
            <w:shd w:val="clear" w:color="auto" w:fill="auto"/>
            <w:vAlign w:val="center"/>
            <w:hideMark/>
          </w:tcPr>
          <w:p w14:paraId="14B700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39EC98" w14:textId="77777777" w:rsidTr="00F74549">
        <w:trPr>
          <w:trHeight w:val="340"/>
        </w:trPr>
        <w:tc>
          <w:tcPr>
            <w:tcW w:w="1129" w:type="dxa"/>
            <w:shd w:val="clear" w:color="auto" w:fill="auto"/>
            <w:vAlign w:val="center"/>
            <w:hideMark/>
          </w:tcPr>
          <w:p w14:paraId="72D308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4FE46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0306.39</w:t>
            </w:r>
          </w:p>
        </w:tc>
        <w:tc>
          <w:tcPr>
            <w:tcW w:w="5211" w:type="dxa"/>
            <w:shd w:val="clear" w:color="auto" w:fill="auto"/>
            <w:vAlign w:val="center"/>
            <w:hideMark/>
          </w:tcPr>
          <w:p w14:paraId="49F3CE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Live, fresh or chilled: Other, including flours, meals and pellets of crustaceans, fit for human consumption</w:t>
            </w:r>
          </w:p>
        </w:tc>
        <w:tc>
          <w:tcPr>
            <w:tcW w:w="1272" w:type="dxa"/>
            <w:shd w:val="clear" w:color="auto" w:fill="auto"/>
            <w:vAlign w:val="center"/>
            <w:hideMark/>
          </w:tcPr>
          <w:p w14:paraId="294543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F3EF7C" w14:textId="77777777" w:rsidTr="00F74549">
        <w:trPr>
          <w:trHeight w:val="340"/>
        </w:trPr>
        <w:tc>
          <w:tcPr>
            <w:tcW w:w="1129" w:type="dxa"/>
            <w:shd w:val="clear" w:color="auto" w:fill="auto"/>
            <w:vAlign w:val="center"/>
            <w:hideMark/>
          </w:tcPr>
          <w:p w14:paraId="06365E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EC7F8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0306.91</w:t>
            </w:r>
          </w:p>
        </w:tc>
        <w:tc>
          <w:tcPr>
            <w:tcW w:w="5211" w:type="dxa"/>
            <w:shd w:val="clear" w:color="auto" w:fill="auto"/>
            <w:vAlign w:val="center"/>
            <w:hideMark/>
          </w:tcPr>
          <w:p w14:paraId="0888E5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Rock lobster and other sea crawfish (</w:t>
            </w:r>
            <w:r w:rsidRPr="003625D7">
              <w:rPr>
                <w:rFonts w:ascii="Times New Roman" w:eastAsia="Times New Roman" w:hAnsi="Times New Roman" w:cs="Times New Roman"/>
                <w:i/>
                <w:iCs/>
                <w:color w:val="000000"/>
                <w:sz w:val="20"/>
                <w:szCs w:val="20"/>
                <w:lang w:eastAsia="en-AU"/>
              </w:rPr>
              <w:t>Palinurus spp., Panulirus spp., Jasus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6C677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B38814" w14:textId="77777777" w:rsidTr="00F74549">
        <w:trPr>
          <w:trHeight w:val="340"/>
        </w:trPr>
        <w:tc>
          <w:tcPr>
            <w:tcW w:w="1129" w:type="dxa"/>
            <w:shd w:val="clear" w:color="auto" w:fill="auto"/>
            <w:vAlign w:val="center"/>
            <w:hideMark/>
          </w:tcPr>
          <w:p w14:paraId="57370B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5C091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0306.92</w:t>
            </w:r>
          </w:p>
        </w:tc>
        <w:tc>
          <w:tcPr>
            <w:tcW w:w="5211" w:type="dxa"/>
            <w:shd w:val="clear" w:color="auto" w:fill="auto"/>
            <w:vAlign w:val="center"/>
            <w:hideMark/>
          </w:tcPr>
          <w:p w14:paraId="778892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Lobsters (</w:t>
            </w:r>
            <w:r w:rsidRPr="003625D7">
              <w:rPr>
                <w:rFonts w:ascii="Times New Roman" w:eastAsia="Times New Roman" w:hAnsi="Times New Roman" w:cs="Times New Roman"/>
                <w:i/>
                <w:iCs/>
                <w:color w:val="000000"/>
                <w:sz w:val="20"/>
                <w:szCs w:val="20"/>
                <w:lang w:eastAsia="en-AU"/>
              </w:rPr>
              <w:t>Homarus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D6869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5E6A6D" w14:textId="77777777" w:rsidTr="00F74549">
        <w:trPr>
          <w:trHeight w:val="340"/>
        </w:trPr>
        <w:tc>
          <w:tcPr>
            <w:tcW w:w="1129" w:type="dxa"/>
            <w:shd w:val="clear" w:color="auto" w:fill="auto"/>
            <w:vAlign w:val="center"/>
            <w:hideMark/>
          </w:tcPr>
          <w:p w14:paraId="377833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969B1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0306.93</w:t>
            </w:r>
          </w:p>
        </w:tc>
        <w:tc>
          <w:tcPr>
            <w:tcW w:w="5211" w:type="dxa"/>
            <w:shd w:val="clear" w:color="auto" w:fill="auto"/>
            <w:vAlign w:val="center"/>
            <w:hideMark/>
          </w:tcPr>
          <w:p w14:paraId="06C663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Crabs</w:t>
            </w:r>
          </w:p>
        </w:tc>
        <w:tc>
          <w:tcPr>
            <w:tcW w:w="1272" w:type="dxa"/>
            <w:shd w:val="clear" w:color="auto" w:fill="auto"/>
            <w:vAlign w:val="center"/>
            <w:hideMark/>
          </w:tcPr>
          <w:p w14:paraId="03E125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3B16FE" w14:textId="77777777" w:rsidTr="00F74549">
        <w:trPr>
          <w:trHeight w:val="340"/>
        </w:trPr>
        <w:tc>
          <w:tcPr>
            <w:tcW w:w="1129" w:type="dxa"/>
            <w:shd w:val="clear" w:color="auto" w:fill="auto"/>
            <w:vAlign w:val="center"/>
            <w:hideMark/>
          </w:tcPr>
          <w:p w14:paraId="1425CC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92578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0306.94</w:t>
            </w:r>
          </w:p>
        </w:tc>
        <w:tc>
          <w:tcPr>
            <w:tcW w:w="5211" w:type="dxa"/>
            <w:shd w:val="clear" w:color="auto" w:fill="auto"/>
            <w:vAlign w:val="center"/>
            <w:hideMark/>
          </w:tcPr>
          <w:p w14:paraId="7D912A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Norway lobsters (</w:t>
            </w:r>
            <w:r w:rsidRPr="003625D7">
              <w:rPr>
                <w:rFonts w:ascii="Times New Roman" w:eastAsia="Times New Roman" w:hAnsi="Times New Roman" w:cs="Times New Roman"/>
                <w:i/>
                <w:iCs/>
                <w:color w:val="000000"/>
                <w:sz w:val="20"/>
                <w:szCs w:val="20"/>
                <w:lang w:eastAsia="en-AU"/>
              </w:rPr>
              <w:t>Nephrops norvegicus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50906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42C53E" w14:textId="77777777" w:rsidTr="00F74549">
        <w:trPr>
          <w:trHeight w:val="340"/>
        </w:trPr>
        <w:tc>
          <w:tcPr>
            <w:tcW w:w="1129" w:type="dxa"/>
            <w:shd w:val="clear" w:color="auto" w:fill="auto"/>
            <w:vAlign w:val="center"/>
            <w:hideMark/>
          </w:tcPr>
          <w:p w14:paraId="23EDCD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4E0C0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0306.95</w:t>
            </w:r>
          </w:p>
        </w:tc>
        <w:tc>
          <w:tcPr>
            <w:tcW w:w="5211" w:type="dxa"/>
            <w:shd w:val="clear" w:color="auto" w:fill="auto"/>
            <w:vAlign w:val="center"/>
            <w:hideMark/>
          </w:tcPr>
          <w:p w14:paraId="6D54E2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Shrimps and prawns</w:t>
            </w:r>
          </w:p>
        </w:tc>
        <w:tc>
          <w:tcPr>
            <w:tcW w:w="1272" w:type="dxa"/>
            <w:shd w:val="clear" w:color="auto" w:fill="auto"/>
            <w:vAlign w:val="center"/>
            <w:hideMark/>
          </w:tcPr>
          <w:p w14:paraId="6C7352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2CA57E" w14:textId="77777777" w:rsidTr="00F74549">
        <w:trPr>
          <w:trHeight w:val="340"/>
        </w:trPr>
        <w:tc>
          <w:tcPr>
            <w:tcW w:w="1129" w:type="dxa"/>
            <w:shd w:val="clear" w:color="auto" w:fill="auto"/>
            <w:vAlign w:val="center"/>
            <w:hideMark/>
          </w:tcPr>
          <w:p w14:paraId="5F95AA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BBD9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0306.99</w:t>
            </w:r>
          </w:p>
        </w:tc>
        <w:tc>
          <w:tcPr>
            <w:tcW w:w="5211" w:type="dxa"/>
            <w:shd w:val="clear" w:color="auto" w:fill="auto"/>
            <w:vAlign w:val="center"/>
            <w:hideMark/>
          </w:tcPr>
          <w:p w14:paraId="030D0B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 including flours, meals and pellets of crustaceans, fit for human consumption</w:t>
            </w:r>
          </w:p>
        </w:tc>
        <w:tc>
          <w:tcPr>
            <w:tcW w:w="1272" w:type="dxa"/>
            <w:shd w:val="clear" w:color="auto" w:fill="auto"/>
            <w:vAlign w:val="center"/>
            <w:hideMark/>
          </w:tcPr>
          <w:p w14:paraId="268451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E55D10" w14:textId="77777777" w:rsidTr="00F74549">
        <w:trPr>
          <w:trHeight w:val="340"/>
        </w:trPr>
        <w:tc>
          <w:tcPr>
            <w:tcW w:w="1129" w:type="dxa"/>
            <w:shd w:val="clear" w:color="auto" w:fill="auto"/>
            <w:vAlign w:val="center"/>
            <w:hideMark/>
          </w:tcPr>
          <w:p w14:paraId="74D59C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1E4B0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w:t>
            </w:r>
          </w:p>
        </w:tc>
        <w:tc>
          <w:tcPr>
            <w:tcW w:w="5211" w:type="dxa"/>
            <w:shd w:val="clear" w:color="auto" w:fill="auto"/>
            <w:vAlign w:val="center"/>
            <w:hideMark/>
          </w:tcPr>
          <w:p w14:paraId="7D4F78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Molluscs, whether in shell or not, live, fresh, chilled, frozen, dried, salted or in brine; smoked molluscs, whether in shell or not, whether or not cooked before or during the smoking process; flours, meals and pellets of molluscs, fit for human consumption</w:t>
            </w:r>
          </w:p>
        </w:tc>
        <w:tc>
          <w:tcPr>
            <w:tcW w:w="1272" w:type="dxa"/>
            <w:shd w:val="clear" w:color="auto" w:fill="auto"/>
            <w:vAlign w:val="center"/>
            <w:hideMark/>
          </w:tcPr>
          <w:p w14:paraId="6CD037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C2324A7" w14:textId="77777777" w:rsidTr="00F74549">
        <w:trPr>
          <w:trHeight w:val="340"/>
        </w:trPr>
        <w:tc>
          <w:tcPr>
            <w:tcW w:w="1129" w:type="dxa"/>
            <w:shd w:val="clear" w:color="auto" w:fill="auto"/>
            <w:vAlign w:val="center"/>
            <w:hideMark/>
          </w:tcPr>
          <w:p w14:paraId="1C2FE0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3B886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0307.11</w:t>
            </w:r>
          </w:p>
        </w:tc>
        <w:tc>
          <w:tcPr>
            <w:tcW w:w="5211" w:type="dxa"/>
            <w:shd w:val="clear" w:color="auto" w:fill="auto"/>
            <w:vAlign w:val="center"/>
            <w:hideMark/>
          </w:tcPr>
          <w:p w14:paraId="09004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Oysters: live, fresh or chilled</w:t>
            </w:r>
          </w:p>
        </w:tc>
        <w:tc>
          <w:tcPr>
            <w:tcW w:w="1272" w:type="dxa"/>
            <w:shd w:val="clear" w:color="auto" w:fill="auto"/>
            <w:vAlign w:val="center"/>
            <w:hideMark/>
          </w:tcPr>
          <w:p w14:paraId="6A8BB1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99425A6" w14:textId="77777777" w:rsidTr="00F74549">
        <w:trPr>
          <w:trHeight w:val="340"/>
        </w:trPr>
        <w:tc>
          <w:tcPr>
            <w:tcW w:w="1129" w:type="dxa"/>
            <w:shd w:val="clear" w:color="auto" w:fill="auto"/>
            <w:vAlign w:val="center"/>
            <w:hideMark/>
          </w:tcPr>
          <w:p w14:paraId="3B41E4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9D58D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0307.12</w:t>
            </w:r>
          </w:p>
        </w:tc>
        <w:tc>
          <w:tcPr>
            <w:tcW w:w="5211" w:type="dxa"/>
            <w:shd w:val="clear" w:color="auto" w:fill="auto"/>
            <w:vAlign w:val="center"/>
            <w:hideMark/>
          </w:tcPr>
          <w:p w14:paraId="409C81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Oysters: Frozen</w:t>
            </w:r>
          </w:p>
        </w:tc>
        <w:tc>
          <w:tcPr>
            <w:tcW w:w="1272" w:type="dxa"/>
            <w:shd w:val="clear" w:color="auto" w:fill="auto"/>
            <w:vAlign w:val="center"/>
            <w:hideMark/>
          </w:tcPr>
          <w:p w14:paraId="4F0DA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B22F90" w14:textId="77777777" w:rsidTr="00F74549">
        <w:trPr>
          <w:trHeight w:val="340"/>
        </w:trPr>
        <w:tc>
          <w:tcPr>
            <w:tcW w:w="1129" w:type="dxa"/>
            <w:shd w:val="clear" w:color="auto" w:fill="auto"/>
            <w:vAlign w:val="center"/>
            <w:hideMark/>
          </w:tcPr>
          <w:p w14:paraId="237549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5A266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0307.19</w:t>
            </w:r>
          </w:p>
        </w:tc>
        <w:tc>
          <w:tcPr>
            <w:tcW w:w="5211" w:type="dxa"/>
            <w:shd w:val="clear" w:color="auto" w:fill="auto"/>
            <w:vAlign w:val="center"/>
            <w:hideMark/>
          </w:tcPr>
          <w:p w14:paraId="2254BE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Oysters: other</w:t>
            </w:r>
          </w:p>
        </w:tc>
        <w:tc>
          <w:tcPr>
            <w:tcW w:w="1272" w:type="dxa"/>
            <w:shd w:val="clear" w:color="auto" w:fill="auto"/>
            <w:vAlign w:val="center"/>
            <w:hideMark/>
          </w:tcPr>
          <w:p w14:paraId="282FBE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2AA54A" w14:textId="77777777" w:rsidTr="00F74549">
        <w:trPr>
          <w:trHeight w:val="340"/>
        </w:trPr>
        <w:tc>
          <w:tcPr>
            <w:tcW w:w="1129" w:type="dxa"/>
            <w:shd w:val="clear" w:color="auto" w:fill="auto"/>
            <w:vAlign w:val="center"/>
            <w:hideMark/>
          </w:tcPr>
          <w:p w14:paraId="30D77C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5DBCE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0307.21</w:t>
            </w:r>
          </w:p>
        </w:tc>
        <w:tc>
          <w:tcPr>
            <w:tcW w:w="5211" w:type="dxa"/>
            <w:shd w:val="clear" w:color="auto" w:fill="auto"/>
            <w:vAlign w:val="center"/>
            <w:hideMark/>
          </w:tcPr>
          <w:p w14:paraId="6C87C1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Scallops, including queen scallops, of the genera </w:t>
            </w:r>
            <w:r w:rsidRPr="003625D7">
              <w:rPr>
                <w:rFonts w:ascii="Times New Roman" w:eastAsia="Times New Roman" w:hAnsi="Times New Roman" w:cs="Times New Roman"/>
                <w:i/>
                <w:iCs/>
                <w:color w:val="000000"/>
                <w:sz w:val="20"/>
                <w:szCs w:val="20"/>
                <w:lang w:eastAsia="en-AU"/>
              </w:rPr>
              <w:t xml:space="preserve">Pecten, Chlamys </w:t>
            </w:r>
            <w:r w:rsidRPr="003625D7">
              <w:rPr>
                <w:rFonts w:ascii="Times New Roman" w:eastAsia="Times New Roman" w:hAnsi="Times New Roman" w:cs="Times New Roman"/>
                <w:color w:val="000000"/>
                <w:sz w:val="20"/>
                <w:szCs w:val="20"/>
                <w:lang w:eastAsia="en-AU"/>
              </w:rPr>
              <w:t>or</w:t>
            </w:r>
            <w:r w:rsidRPr="003625D7">
              <w:rPr>
                <w:rFonts w:ascii="Times New Roman" w:eastAsia="Times New Roman" w:hAnsi="Times New Roman" w:cs="Times New Roman"/>
                <w:i/>
                <w:iCs/>
                <w:color w:val="000000"/>
                <w:sz w:val="20"/>
                <w:szCs w:val="20"/>
                <w:lang w:eastAsia="en-AU"/>
              </w:rPr>
              <w:t xml:space="preserve"> Placopecten</w:t>
            </w:r>
            <w:r w:rsidRPr="003625D7">
              <w:rPr>
                <w:rFonts w:ascii="Times New Roman" w:eastAsia="Times New Roman" w:hAnsi="Times New Roman" w:cs="Times New Roman"/>
                <w:color w:val="000000"/>
                <w:sz w:val="20"/>
                <w:szCs w:val="20"/>
                <w:lang w:eastAsia="en-AU"/>
              </w:rPr>
              <w:t>:  live, fresh or chilled</w:t>
            </w:r>
          </w:p>
        </w:tc>
        <w:tc>
          <w:tcPr>
            <w:tcW w:w="1272" w:type="dxa"/>
            <w:shd w:val="clear" w:color="auto" w:fill="auto"/>
            <w:vAlign w:val="center"/>
            <w:hideMark/>
          </w:tcPr>
          <w:p w14:paraId="2F240D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F4BEF6" w14:textId="77777777" w:rsidTr="00F74549">
        <w:trPr>
          <w:trHeight w:val="340"/>
        </w:trPr>
        <w:tc>
          <w:tcPr>
            <w:tcW w:w="1129" w:type="dxa"/>
            <w:shd w:val="clear" w:color="auto" w:fill="auto"/>
            <w:vAlign w:val="center"/>
            <w:hideMark/>
          </w:tcPr>
          <w:p w14:paraId="2013C1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0EA9F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0307.22</w:t>
            </w:r>
          </w:p>
        </w:tc>
        <w:tc>
          <w:tcPr>
            <w:tcW w:w="5211" w:type="dxa"/>
            <w:shd w:val="clear" w:color="auto" w:fill="auto"/>
            <w:vAlign w:val="center"/>
            <w:hideMark/>
          </w:tcPr>
          <w:p w14:paraId="340441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Scallops, including queen scallops, of the genera </w:t>
            </w:r>
            <w:r w:rsidRPr="003625D7">
              <w:rPr>
                <w:rFonts w:ascii="Times New Roman" w:eastAsia="Times New Roman" w:hAnsi="Times New Roman" w:cs="Times New Roman"/>
                <w:i/>
                <w:iCs/>
                <w:color w:val="000000"/>
                <w:sz w:val="20"/>
                <w:szCs w:val="20"/>
                <w:lang w:eastAsia="en-AU"/>
              </w:rPr>
              <w:t>Pecten, Chlamys</w:t>
            </w:r>
            <w:r w:rsidRPr="003625D7">
              <w:rPr>
                <w:rFonts w:ascii="Times New Roman" w:eastAsia="Times New Roman" w:hAnsi="Times New Roman" w:cs="Times New Roman"/>
                <w:color w:val="000000"/>
                <w:sz w:val="20"/>
                <w:szCs w:val="20"/>
                <w:lang w:eastAsia="en-AU"/>
              </w:rPr>
              <w:t xml:space="preserve"> or </w:t>
            </w:r>
            <w:r w:rsidRPr="003625D7">
              <w:rPr>
                <w:rFonts w:ascii="Times New Roman" w:eastAsia="Times New Roman" w:hAnsi="Times New Roman" w:cs="Times New Roman"/>
                <w:i/>
                <w:iCs/>
                <w:color w:val="000000"/>
                <w:sz w:val="20"/>
                <w:szCs w:val="20"/>
                <w:lang w:eastAsia="en-AU"/>
              </w:rPr>
              <w:t>Placopecten</w:t>
            </w:r>
            <w:r w:rsidRPr="003625D7">
              <w:rPr>
                <w:rFonts w:ascii="Times New Roman" w:eastAsia="Times New Roman" w:hAnsi="Times New Roman" w:cs="Times New Roman"/>
                <w:color w:val="000000"/>
                <w:sz w:val="20"/>
                <w:szCs w:val="20"/>
                <w:lang w:eastAsia="en-AU"/>
              </w:rPr>
              <w:t>: Frozen</w:t>
            </w:r>
          </w:p>
        </w:tc>
        <w:tc>
          <w:tcPr>
            <w:tcW w:w="1272" w:type="dxa"/>
            <w:shd w:val="clear" w:color="auto" w:fill="auto"/>
            <w:vAlign w:val="center"/>
            <w:hideMark/>
          </w:tcPr>
          <w:p w14:paraId="225084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DCA6A07" w14:textId="77777777" w:rsidTr="00F74549">
        <w:trPr>
          <w:trHeight w:val="340"/>
        </w:trPr>
        <w:tc>
          <w:tcPr>
            <w:tcW w:w="1129" w:type="dxa"/>
            <w:shd w:val="clear" w:color="auto" w:fill="auto"/>
            <w:vAlign w:val="center"/>
            <w:hideMark/>
          </w:tcPr>
          <w:p w14:paraId="194E9E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82E60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0307.29</w:t>
            </w:r>
          </w:p>
        </w:tc>
        <w:tc>
          <w:tcPr>
            <w:tcW w:w="5211" w:type="dxa"/>
            <w:shd w:val="clear" w:color="auto" w:fill="auto"/>
            <w:vAlign w:val="center"/>
            <w:hideMark/>
          </w:tcPr>
          <w:p w14:paraId="26364C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Scallops, including queen scallops, of the genera </w:t>
            </w:r>
            <w:r w:rsidRPr="003625D7">
              <w:rPr>
                <w:rFonts w:ascii="Times New Roman" w:eastAsia="Times New Roman" w:hAnsi="Times New Roman" w:cs="Times New Roman"/>
                <w:i/>
                <w:iCs/>
                <w:color w:val="000000"/>
                <w:sz w:val="20"/>
                <w:szCs w:val="20"/>
                <w:lang w:eastAsia="en-AU"/>
              </w:rPr>
              <w:t>Pecten, Chlamys</w:t>
            </w:r>
            <w:r w:rsidRPr="003625D7">
              <w:rPr>
                <w:rFonts w:ascii="Times New Roman" w:eastAsia="Times New Roman" w:hAnsi="Times New Roman" w:cs="Times New Roman"/>
                <w:color w:val="000000"/>
                <w:sz w:val="20"/>
                <w:szCs w:val="20"/>
                <w:lang w:eastAsia="en-AU"/>
              </w:rPr>
              <w:t xml:space="preserve"> or </w:t>
            </w:r>
            <w:r w:rsidRPr="003625D7">
              <w:rPr>
                <w:rFonts w:ascii="Times New Roman" w:eastAsia="Times New Roman" w:hAnsi="Times New Roman" w:cs="Times New Roman"/>
                <w:i/>
                <w:iCs/>
                <w:color w:val="000000"/>
                <w:sz w:val="20"/>
                <w:szCs w:val="20"/>
                <w:lang w:eastAsia="en-AU"/>
              </w:rPr>
              <w:t>Placopecten</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C3023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C708690" w14:textId="77777777" w:rsidTr="00F74549">
        <w:trPr>
          <w:trHeight w:val="340"/>
        </w:trPr>
        <w:tc>
          <w:tcPr>
            <w:tcW w:w="1129" w:type="dxa"/>
            <w:shd w:val="clear" w:color="auto" w:fill="auto"/>
            <w:vAlign w:val="center"/>
            <w:hideMark/>
          </w:tcPr>
          <w:p w14:paraId="49525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72B2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0307.31</w:t>
            </w:r>
          </w:p>
        </w:tc>
        <w:tc>
          <w:tcPr>
            <w:tcW w:w="5211" w:type="dxa"/>
            <w:shd w:val="clear" w:color="auto" w:fill="auto"/>
            <w:vAlign w:val="center"/>
            <w:hideMark/>
          </w:tcPr>
          <w:p w14:paraId="4D0DA6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Mussels (</w:t>
            </w:r>
            <w:r w:rsidRPr="003625D7">
              <w:rPr>
                <w:rFonts w:ascii="Times New Roman" w:eastAsia="Times New Roman" w:hAnsi="Times New Roman" w:cs="Times New Roman"/>
                <w:i/>
                <w:iCs/>
                <w:color w:val="000000"/>
                <w:sz w:val="20"/>
                <w:szCs w:val="20"/>
                <w:lang w:eastAsia="en-AU"/>
              </w:rPr>
              <w:t>Mytilus spp., Perna spp</w:t>
            </w:r>
            <w:r w:rsidRPr="003625D7">
              <w:rPr>
                <w:rFonts w:ascii="Times New Roman" w:eastAsia="Times New Roman" w:hAnsi="Times New Roman" w:cs="Times New Roman"/>
                <w:color w:val="000000"/>
                <w:sz w:val="20"/>
                <w:szCs w:val="20"/>
                <w:lang w:eastAsia="en-AU"/>
              </w:rPr>
              <w:t>.):  live, fresh or chilled</w:t>
            </w:r>
          </w:p>
        </w:tc>
        <w:tc>
          <w:tcPr>
            <w:tcW w:w="1272" w:type="dxa"/>
            <w:shd w:val="clear" w:color="auto" w:fill="auto"/>
            <w:vAlign w:val="center"/>
            <w:hideMark/>
          </w:tcPr>
          <w:p w14:paraId="1FB34B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41B2C0" w14:textId="77777777" w:rsidTr="00F74549">
        <w:trPr>
          <w:trHeight w:val="340"/>
        </w:trPr>
        <w:tc>
          <w:tcPr>
            <w:tcW w:w="1129" w:type="dxa"/>
            <w:shd w:val="clear" w:color="auto" w:fill="auto"/>
            <w:vAlign w:val="center"/>
            <w:hideMark/>
          </w:tcPr>
          <w:p w14:paraId="43E722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5328A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0307.32</w:t>
            </w:r>
          </w:p>
        </w:tc>
        <w:tc>
          <w:tcPr>
            <w:tcW w:w="5211" w:type="dxa"/>
            <w:shd w:val="clear" w:color="auto" w:fill="auto"/>
            <w:vAlign w:val="center"/>
            <w:hideMark/>
          </w:tcPr>
          <w:p w14:paraId="4EECAC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Mussels (</w:t>
            </w:r>
            <w:r w:rsidRPr="003625D7">
              <w:rPr>
                <w:rFonts w:ascii="Times New Roman" w:eastAsia="Times New Roman" w:hAnsi="Times New Roman" w:cs="Times New Roman"/>
                <w:i/>
                <w:iCs/>
                <w:color w:val="000000"/>
                <w:sz w:val="20"/>
                <w:szCs w:val="20"/>
                <w:lang w:eastAsia="en-AU"/>
              </w:rPr>
              <w:t>Mytilus spp., Perna spp</w:t>
            </w:r>
            <w:r w:rsidRPr="003625D7">
              <w:rPr>
                <w:rFonts w:ascii="Times New Roman" w:eastAsia="Times New Roman" w:hAnsi="Times New Roman" w:cs="Times New Roman"/>
                <w:color w:val="000000"/>
                <w:sz w:val="20"/>
                <w:szCs w:val="20"/>
                <w:lang w:eastAsia="en-AU"/>
              </w:rPr>
              <w:t>.): Frozen</w:t>
            </w:r>
          </w:p>
        </w:tc>
        <w:tc>
          <w:tcPr>
            <w:tcW w:w="1272" w:type="dxa"/>
            <w:shd w:val="clear" w:color="auto" w:fill="auto"/>
            <w:vAlign w:val="center"/>
            <w:hideMark/>
          </w:tcPr>
          <w:p w14:paraId="68A872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27888D" w14:textId="77777777" w:rsidTr="00F74549">
        <w:trPr>
          <w:trHeight w:val="340"/>
        </w:trPr>
        <w:tc>
          <w:tcPr>
            <w:tcW w:w="1129" w:type="dxa"/>
            <w:shd w:val="clear" w:color="auto" w:fill="auto"/>
            <w:vAlign w:val="center"/>
            <w:hideMark/>
          </w:tcPr>
          <w:p w14:paraId="70732E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DD305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0307.39</w:t>
            </w:r>
          </w:p>
        </w:tc>
        <w:tc>
          <w:tcPr>
            <w:tcW w:w="5211" w:type="dxa"/>
            <w:shd w:val="clear" w:color="auto" w:fill="auto"/>
            <w:vAlign w:val="center"/>
            <w:hideMark/>
          </w:tcPr>
          <w:p w14:paraId="73985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Mussels (</w:t>
            </w:r>
            <w:r w:rsidRPr="003625D7">
              <w:rPr>
                <w:rFonts w:ascii="Times New Roman" w:eastAsia="Times New Roman" w:hAnsi="Times New Roman" w:cs="Times New Roman"/>
                <w:i/>
                <w:iCs/>
                <w:color w:val="000000"/>
                <w:sz w:val="20"/>
                <w:szCs w:val="20"/>
                <w:lang w:eastAsia="en-AU"/>
              </w:rPr>
              <w:t>Mytilus spp., Perna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55F0A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BEC95D" w14:textId="77777777" w:rsidTr="00F74549">
        <w:trPr>
          <w:trHeight w:val="340"/>
        </w:trPr>
        <w:tc>
          <w:tcPr>
            <w:tcW w:w="1129" w:type="dxa"/>
            <w:shd w:val="clear" w:color="auto" w:fill="auto"/>
            <w:vAlign w:val="center"/>
            <w:hideMark/>
          </w:tcPr>
          <w:p w14:paraId="79AE36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B671B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0307.42</w:t>
            </w:r>
          </w:p>
        </w:tc>
        <w:tc>
          <w:tcPr>
            <w:tcW w:w="5211" w:type="dxa"/>
            <w:shd w:val="clear" w:color="auto" w:fill="auto"/>
            <w:vAlign w:val="center"/>
            <w:hideMark/>
          </w:tcPr>
          <w:p w14:paraId="2D9E33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Cuttle fish and squid: Live, fresh or chilled</w:t>
            </w:r>
          </w:p>
        </w:tc>
        <w:tc>
          <w:tcPr>
            <w:tcW w:w="1272" w:type="dxa"/>
            <w:shd w:val="clear" w:color="auto" w:fill="auto"/>
            <w:vAlign w:val="center"/>
            <w:hideMark/>
          </w:tcPr>
          <w:p w14:paraId="293581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C4208AA" w14:textId="77777777" w:rsidTr="00F74549">
        <w:trPr>
          <w:trHeight w:val="340"/>
        </w:trPr>
        <w:tc>
          <w:tcPr>
            <w:tcW w:w="1129" w:type="dxa"/>
            <w:shd w:val="clear" w:color="auto" w:fill="auto"/>
            <w:vAlign w:val="center"/>
            <w:hideMark/>
          </w:tcPr>
          <w:p w14:paraId="263FB3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4E46F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0307.43</w:t>
            </w:r>
          </w:p>
        </w:tc>
        <w:tc>
          <w:tcPr>
            <w:tcW w:w="5211" w:type="dxa"/>
            <w:shd w:val="clear" w:color="auto" w:fill="auto"/>
            <w:vAlign w:val="center"/>
            <w:hideMark/>
          </w:tcPr>
          <w:p w14:paraId="7AA83D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Cuttle fish and squid: Frozen</w:t>
            </w:r>
          </w:p>
        </w:tc>
        <w:tc>
          <w:tcPr>
            <w:tcW w:w="1272" w:type="dxa"/>
            <w:shd w:val="clear" w:color="auto" w:fill="auto"/>
            <w:vAlign w:val="center"/>
            <w:hideMark/>
          </w:tcPr>
          <w:p w14:paraId="234D6C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4FF678" w14:textId="77777777" w:rsidTr="00F74549">
        <w:trPr>
          <w:trHeight w:val="340"/>
        </w:trPr>
        <w:tc>
          <w:tcPr>
            <w:tcW w:w="1129" w:type="dxa"/>
            <w:shd w:val="clear" w:color="auto" w:fill="auto"/>
            <w:vAlign w:val="center"/>
            <w:hideMark/>
          </w:tcPr>
          <w:p w14:paraId="3C5351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366A8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0307.49</w:t>
            </w:r>
          </w:p>
        </w:tc>
        <w:tc>
          <w:tcPr>
            <w:tcW w:w="5211" w:type="dxa"/>
            <w:shd w:val="clear" w:color="auto" w:fill="auto"/>
            <w:vAlign w:val="center"/>
            <w:hideMark/>
          </w:tcPr>
          <w:p w14:paraId="74656A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Cuttle fish and squid:  Other</w:t>
            </w:r>
          </w:p>
        </w:tc>
        <w:tc>
          <w:tcPr>
            <w:tcW w:w="1272" w:type="dxa"/>
            <w:shd w:val="clear" w:color="auto" w:fill="auto"/>
            <w:vAlign w:val="center"/>
            <w:hideMark/>
          </w:tcPr>
          <w:p w14:paraId="71C3EC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157A79" w14:textId="77777777" w:rsidTr="00F74549">
        <w:trPr>
          <w:trHeight w:val="340"/>
        </w:trPr>
        <w:tc>
          <w:tcPr>
            <w:tcW w:w="1129" w:type="dxa"/>
            <w:shd w:val="clear" w:color="auto" w:fill="auto"/>
            <w:vAlign w:val="center"/>
            <w:hideMark/>
          </w:tcPr>
          <w:p w14:paraId="0AAF1A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A8966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0307.51</w:t>
            </w:r>
          </w:p>
        </w:tc>
        <w:tc>
          <w:tcPr>
            <w:tcW w:w="5211" w:type="dxa"/>
            <w:shd w:val="clear" w:color="auto" w:fill="auto"/>
            <w:vAlign w:val="center"/>
            <w:hideMark/>
          </w:tcPr>
          <w:p w14:paraId="043612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Octopus (</w:t>
            </w:r>
            <w:r w:rsidRPr="003625D7">
              <w:rPr>
                <w:rFonts w:ascii="Times New Roman" w:eastAsia="Times New Roman" w:hAnsi="Times New Roman" w:cs="Times New Roman"/>
                <w:i/>
                <w:iCs/>
                <w:color w:val="000000"/>
                <w:sz w:val="20"/>
                <w:szCs w:val="20"/>
                <w:lang w:eastAsia="en-AU"/>
              </w:rPr>
              <w:t>Octopus spp</w:t>
            </w:r>
            <w:r w:rsidRPr="003625D7">
              <w:rPr>
                <w:rFonts w:ascii="Times New Roman" w:eastAsia="Times New Roman" w:hAnsi="Times New Roman" w:cs="Times New Roman"/>
                <w:color w:val="000000"/>
                <w:sz w:val="20"/>
                <w:szCs w:val="20"/>
                <w:lang w:eastAsia="en-AU"/>
              </w:rPr>
              <w:t>.):  live, fresh or chilled</w:t>
            </w:r>
          </w:p>
        </w:tc>
        <w:tc>
          <w:tcPr>
            <w:tcW w:w="1272" w:type="dxa"/>
            <w:shd w:val="clear" w:color="auto" w:fill="auto"/>
            <w:vAlign w:val="center"/>
            <w:hideMark/>
          </w:tcPr>
          <w:p w14:paraId="298310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F1A2158" w14:textId="77777777" w:rsidTr="00F74549">
        <w:trPr>
          <w:trHeight w:val="340"/>
        </w:trPr>
        <w:tc>
          <w:tcPr>
            <w:tcW w:w="1129" w:type="dxa"/>
            <w:shd w:val="clear" w:color="auto" w:fill="auto"/>
            <w:vAlign w:val="center"/>
            <w:hideMark/>
          </w:tcPr>
          <w:p w14:paraId="67082A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F4ADA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0307.52</w:t>
            </w:r>
          </w:p>
        </w:tc>
        <w:tc>
          <w:tcPr>
            <w:tcW w:w="5211" w:type="dxa"/>
            <w:shd w:val="clear" w:color="auto" w:fill="auto"/>
            <w:vAlign w:val="center"/>
            <w:hideMark/>
          </w:tcPr>
          <w:p w14:paraId="359D2D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Octopus (</w:t>
            </w:r>
            <w:r w:rsidRPr="003625D7">
              <w:rPr>
                <w:rFonts w:ascii="Times New Roman" w:eastAsia="Times New Roman" w:hAnsi="Times New Roman" w:cs="Times New Roman"/>
                <w:i/>
                <w:iCs/>
                <w:color w:val="000000"/>
                <w:sz w:val="20"/>
                <w:szCs w:val="20"/>
                <w:lang w:eastAsia="en-AU"/>
              </w:rPr>
              <w:t>Octopus spp</w:t>
            </w:r>
            <w:r w:rsidRPr="003625D7">
              <w:rPr>
                <w:rFonts w:ascii="Times New Roman" w:eastAsia="Times New Roman" w:hAnsi="Times New Roman" w:cs="Times New Roman"/>
                <w:color w:val="000000"/>
                <w:sz w:val="20"/>
                <w:szCs w:val="20"/>
                <w:lang w:eastAsia="en-AU"/>
              </w:rPr>
              <w:t>.): Frozen</w:t>
            </w:r>
          </w:p>
        </w:tc>
        <w:tc>
          <w:tcPr>
            <w:tcW w:w="1272" w:type="dxa"/>
            <w:shd w:val="clear" w:color="auto" w:fill="auto"/>
            <w:vAlign w:val="center"/>
            <w:hideMark/>
          </w:tcPr>
          <w:p w14:paraId="69F5A0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16F41FC" w14:textId="77777777" w:rsidTr="00F74549">
        <w:trPr>
          <w:trHeight w:val="340"/>
        </w:trPr>
        <w:tc>
          <w:tcPr>
            <w:tcW w:w="1129" w:type="dxa"/>
            <w:shd w:val="clear" w:color="auto" w:fill="auto"/>
            <w:vAlign w:val="center"/>
            <w:hideMark/>
          </w:tcPr>
          <w:p w14:paraId="787DE9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03</w:t>
            </w:r>
          </w:p>
        </w:tc>
        <w:tc>
          <w:tcPr>
            <w:tcW w:w="1276" w:type="dxa"/>
            <w:shd w:val="clear" w:color="auto" w:fill="auto"/>
            <w:vAlign w:val="center"/>
            <w:hideMark/>
          </w:tcPr>
          <w:p w14:paraId="116897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0307.59</w:t>
            </w:r>
          </w:p>
        </w:tc>
        <w:tc>
          <w:tcPr>
            <w:tcW w:w="5211" w:type="dxa"/>
            <w:shd w:val="clear" w:color="auto" w:fill="auto"/>
            <w:vAlign w:val="center"/>
            <w:hideMark/>
          </w:tcPr>
          <w:p w14:paraId="749A55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Octopus (</w:t>
            </w:r>
            <w:r w:rsidRPr="003625D7">
              <w:rPr>
                <w:rFonts w:ascii="Times New Roman" w:eastAsia="Times New Roman" w:hAnsi="Times New Roman" w:cs="Times New Roman"/>
                <w:i/>
                <w:iCs/>
                <w:color w:val="000000"/>
                <w:sz w:val="20"/>
                <w:szCs w:val="20"/>
                <w:lang w:eastAsia="en-AU"/>
              </w:rPr>
              <w:t>Octopus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FD535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D5AC97" w14:textId="77777777" w:rsidTr="00F74549">
        <w:trPr>
          <w:trHeight w:val="340"/>
        </w:trPr>
        <w:tc>
          <w:tcPr>
            <w:tcW w:w="1129" w:type="dxa"/>
            <w:shd w:val="clear" w:color="auto" w:fill="auto"/>
            <w:vAlign w:val="center"/>
            <w:hideMark/>
          </w:tcPr>
          <w:p w14:paraId="74431A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D5E10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0307.60</w:t>
            </w:r>
          </w:p>
        </w:tc>
        <w:tc>
          <w:tcPr>
            <w:tcW w:w="5211" w:type="dxa"/>
            <w:shd w:val="clear" w:color="auto" w:fill="auto"/>
            <w:vAlign w:val="center"/>
            <w:hideMark/>
          </w:tcPr>
          <w:p w14:paraId="2CAFB0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Snails, other than sea snails</w:t>
            </w:r>
          </w:p>
        </w:tc>
        <w:tc>
          <w:tcPr>
            <w:tcW w:w="1272" w:type="dxa"/>
            <w:shd w:val="clear" w:color="auto" w:fill="auto"/>
            <w:vAlign w:val="center"/>
            <w:hideMark/>
          </w:tcPr>
          <w:p w14:paraId="6B0571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5A258F" w14:textId="77777777" w:rsidTr="00F74549">
        <w:trPr>
          <w:trHeight w:val="340"/>
        </w:trPr>
        <w:tc>
          <w:tcPr>
            <w:tcW w:w="1129" w:type="dxa"/>
            <w:shd w:val="clear" w:color="auto" w:fill="auto"/>
            <w:vAlign w:val="center"/>
            <w:hideMark/>
          </w:tcPr>
          <w:p w14:paraId="024AF3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073E1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0307.71</w:t>
            </w:r>
          </w:p>
        </w:tc>
        <w:tc>
          <w:tcPr>
            <w:tcW w:w="5211" w:type="dxa"/>
            <w:shd w:val="clear" w:color="auto" w:fill="auto"/>
            <w:vAlign w:val="center"/>
            <w:hideMark/>
          </w:tcPr>
          <w:p w14:paraId="489F1D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Clams, cockles and ark shells (families </w:t>
            </w:r>
            <w:r w:rsidRPr="003625D7">
              <w:rPr>
                <w:rFonts w:ascii="Times New Roman" w:eastAsia="Times New Roman" w:hAnsi="Times New Roman" w:cs="Times New Roman"/>
                <w:i/>
                <w:iCs/>
                <w:color w:val="000000"/>
                <w:sz w:val="20"/>
                <w:szCs w:val="20"/>
                <w:lang w:eastAsia="en-AU"/>
              </w:rPr>
              <w:t>Arcidae, Arcticidae, Cardiidae, Donacidae, Hiatellidae, Mactridae, Mesodesmatidae, Myidae, Semelidae, Solecurtidae, Solenidae, Tridacnidae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Veneridae</w:t>
            </w:r>
            <w:r w:rsidRPr="003625D7">
              <w:rPr>
                <w:rFonts w:ascii="Times New Roman" w:eastAsia="Times New Roman" w:hAnsi="Times New Roman" w:cs="Times New Roman"/>
                <w:color w:val="000000"/>
                <w:sz w:val="20"/>
                <w:szCs w:val="20"/>
                <w:lang w:eastAsia="en-AU"/>
              </w:rPr>
              <w:t>): live, fresh or chilled</w:t>
            </w:r>
          </w:p>
        </w:tc>
        <w:tc>
          <w:tcPr>
            <w:tcW w:w="1272" w:type="dxa"/>
            <w:shd w:val="clear" w:color="auto" w:fill="auto"/>
            <w:vAlign w:val="center"/>
            <w:hideMark/>
          </w:tcPr>
          <w:p w14:paraId="1B28AB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53F26D" w14:textId="77777777" w:rsidTr="00F74549">
        <w:trPr>
          <w:trHeight w:val="340"/>
        </w:trPr>
        <w:tc>
          <w:tcPr>
            <w:tcW w:w="1129" w:type="dxa"/>
            <w:shd w:val="clear" w:color="auto" w:fill="auto"/>
            <w:vAlign w:val="center"/>
            <w:hideMark/>
          </w:tcPr>
          <w:p w14:paraId="575F97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955E7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0307.72</w:t>
            </w:r>
          </w:p>
        </w:tc>
        <w:tc>
          <w:tcPr>
            <w:tcW w:w="5211" w:type="dxa"/>
            <w:shd w:val="clear" w:color="auto" w:fill="auto"/>
            <w:vAlign w:val="center"/>
            <w:hideMark/>
          </w:tcPr>
          <w:p w14:paraId="3FA6B0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Clams, cockles and ark shells (families </w:t>
            </w:r>
            <w:r w:rsidRPr="003625D7">
              <w:rPr>
                <w:rFonts w:ascii="Times New Roman" w:eastAsia="Times New Roman" w:hAnsi="Times New Roman" w:cs="Times New Roman"/>
                <w:i/>
                <w:iCs/>
                <w:color w:val="000000"/>
                <w:sz w:val="20"/>
                <w:szCs w:val="20"/>
                <w:lang w:eastAsia="en-AU"/>
              </w:rPr>
              <w:t>Arcidae, Arcticidae, Cardiidae, Donacidae, Hiatellidae, Mactridae, Mesodesmatidae, Myidae, Semelidae, Solecurtidae, Solenidae, Tridacnidae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Veneridae</w:t>
            </w:r>
            <w:r w:rsidRPr="003625D7">
              <w:rPr>
                <w:rFonts w:ascii="Times New Roman" w:eastAsia="Times New Roman" w:hAnsi="Times New Roman" w:cs="Times New Roman"/>
                <w:color w:val="000000"/>
                <w:sz w:val="20"/>
                <w:szCs w:val="20"/>
                <w:lang w:eastAsia="en-AU"/>
              </w:rPr>
              <w:t>): Frozen</w:t>
            </w:r>
          </w:p>
        </w:tc>
        <w:tc>
          <w:tcPr>
            <w:tcW w:w="1272" w:type="dxa"/>
            <w:shd w:val="clear" w:color="auto" w:fill="auto"/>
            <w:vAlign w:val="center"/>
            <w:hideMark/>
          </w:tcPr>
          <w:p w14:paraId="78C8E7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97E0678" w14:textId="77777777" w:rsidTr="00F74549">
        <w:trPr>
          <w:trHeight w:val="340"/>
        </w:trPr>
        <w:tc>
          <w:tcPr>
            <w:tcW w:w="1129" w:type="dxa"/>
            <w:shd w:val="clear" w:color="auto" w:fill="auto"/>
            <w:vAlign w:val="center"/>
            <w:hideMark/>
          </w:tcPr>
          <w:p w14:paraId="058815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0A3B6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0307.79</w:t>
            </w:r>
          </w:p>
        </w:tc>
        <w:tc>
          <w:tcPr>
            <w:tcW w:w="5211" w:type="dxa"/>
            <w:shd w:val="clear" w:color="auto" w:fill="auto"/>
            <w:vAlign w:val="center"/>
            <w:hideMark/>
          </w:tcPr>
          <w:p w14:paraId="33A10B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Clams, cockles and ark shells (families </w:t>
            </w:r>
            <w:r w:rsidRPr="003625D7">
              <w:rPr>
                <w:rFonts w:ascii="Times New Roman" w:eastAsia="Times New Roman" w:hAnsi="Times New Roman" w:cs="Times New Roman"/>
                <w:i/>
                <w:iCs/>
                <w:color w:val="000000"/>
                <w:sz w:val="20"/>
                <w:szCs w:val="20"/>
                <w:lang w:eastAsia="en-AU"/>
              </w:rPr>
              <w:t>Arcidae, Arcticidae, Cardiidae, Donacidae, Hiatellidae, Mactridae, Mesodesmatidae, Myidae, Semelidae, Solecurtidae, Solenidae, Tridacnidae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Veneridae</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453AF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46885BD" w14:textId="77777777" w:rsidTr="00F74549">
        <w:trPr>
          <w:trHeight w:val="340"/>
        </w:trPr>
        <w:tc>
          <w:tcPr>
            <w:tcW w:w="1129" w:type="dxa"/>
            <w:shd w:val="clear" w:color="auto" w:fill="auto"/>
            <w:vAlign w:val="center"/>
            <w:hideMark/>
          </w:tcPr>
          <w:p w14:paraId="52CB1E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56E7B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0307.81</w:t>
            </w:r>
          </w:p>
        </w:tc>
        <w:tc>
          <w:tcPr>
            <w:tcW w:w="5211" w:type="dxa"/>
            <w:shd w:val="clear" w:color="auto" w:fill="auto"/>
            <w:vAlign w:val="center"/>
            <w:hideMark/>
          </w:tcPr>
          <w:p w14:paraId="0A85FF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 and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 Live, fresh or chilled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1B6FF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B45C8F" w14:textId="77777777" w:rsidTr="00F74549">
        <w:trPr>
          <w:trHeight w:val="340"/>
        </w:trPr>
        <w:tc>
          <w:tcPr>
            <w:tcW w:w="1129" w:type="dxa"/>
            <w:shd w:val="clear" w:color="auto" w:fill="auto"/>
            <w:vAlign w:val="center"/>
            <w:hideMark/>
          </w:tcPr>
          <w:p w14:paraId="68DF91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3DB06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0307.82</w:t>
            </w:r>
          </w:p>
        </w:tc>
        <w:tc>
          <w:tcPr>
            <w:tcW w:w="5211" w:type="dxa"/>
            <w:shd w:val="clear" w:color="auto" w:fill="auto"/>
            <w:vAlign w:val="center"/>
            <w:hideMark/>
          </w:tcPr>
          <w:p w14:paraId="64A27D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 and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 Live, fresh or chilled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8A86E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3BE697" w14:textId="77777777" w:rsidTr="00F74549">
        <w:trPr>
          <w:trHeight w:val="340"/>
        </w:trPr>
        <w:tc>
          <w:tcPr>
            <w:tcW w:w="1129" w:type="dxa"/>
            <w:shd w:val="clear" w:color="auto" w:fill="auto"/>
            <w:vAlign w:val="center"/>
            <w:hideMark/>
          </w:tcPr>
          <w:p w14:paraId="224F80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F1435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0307.83</w:t>
            </w:r>
          </w:p>
        </w:tc>
        <w:tc>
          <w:tcPr>
            <w:tcW w:w="5211" w:type="dxa"/>
            <w:shd w:val="clear" w:color="auto" w:fill="auto"/>
            <w:vAlign w:val="center"/>
            <w:hideMark/>
          </w:tcPr>
          <w:p w14:paraId="255E72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 and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 Frozen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34C61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4813C1" w14:textId="77777777" w:rsidTr="00F74549">
        <w:trPr>
          <w:trHeight w:val="340"/>
        </w:trPr>
        <w:tc>
          <w:tcPr>
            <w:tcW w:w="1129" w:type="dxa"/>
            <w:shd w:val="clear" w:color="auto" w:fill="auto"/>
            <w:vAlign w:val="center"/>
            <w:hideMark/>
          </w:tcPr>
          <w:p w14:paraId="5909D8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9C41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0307.84</w:t>
            </w:r>
          </w:p>
        </w:tc>
        <w:tc>
          <w:tcPr>
            <w:tcW w:w="5211" w:type="dxa"/>
            <w:shd w:val="clear" w:color="auto" w:fill="auto"/>
            <w:vAlign w:val="center"/>
            <w:hideMark/>
          </w:tcPr>
          <w:p w14:paraId="2312D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 and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 Frozen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43304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CE81AE" w14:textId="77777777" w:rsidTr="00F74549">
        <w:trPr>
          <w:trHeight w:val="340"/>
        </w:trPr>
        <w:tc>
          <w:tcPr>
            <w:tcW w:w="1129" w:type="dxa"/>
            <w:shd w:val="clear" w:color="auto" w:fill="auto"/>
            <w:vAlign w:val="center"/>
            <w:hideMark/>
          </w:tcPr>
          <w:p w14:paraId="6C2AAC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C39DE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0307.87</w:t>
            </w:r>
          </w:p>
        </w:tc>
        <w:tc>
          <w:tcPr>
            <w:tcW w:w="5211" w:type="dxa"/>
            <w:shd w:val="clear" w:color="auto" w:fill="auto"/>
            <w:vAlign w:val="center"/>
            <w:hideMark/>
          </w:tcPr>
          <w:p w14:paraId="13127C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 and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 Other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742FC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4101A9" w14:textId="77777777" w:rsidTr="00F74549">
        <w:trPr>
          <w:trHeight w:val="340"/>
        </w:trPr>
        <w:tc>
          <w:tcPr>
            <w:tcW w:w="1129" w:type="dxa"/>
            <w:shd w:val="clear" w:color="auto" w:fill="auto"/>
            <w:vAlign w:val="center"/>
            <w:hideMark/>
          </w:tcPr>
          <w:p w14:paraId="6051E3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089D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0307.88</w:t>
            </w:r>
          </w:p>
        </w:tc>
        <w:tc>
          <w:tcPr>
            <w:tcW w:w="5211" w:type="dxa"/>
            <w:shd w:val="clear" w:color="auto" w:fill="auto"/>
            <w:vAlign w:val="center"/>
            <w:hideMark/>
          </w:tcPr>
          <w:p w14:paraId="039C2F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 and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 Other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9CCE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ACE13D" w14:textId="77777777" w:rsidTr="00F74549">
        <w:trPr>
          <w:trHeight w:val="340"/>
        </w:trPr>
        <w:tc>
          <w:tcPr>
            <w:tcW w:w="1129" w:type="dxa"/>
            <w:shd w:val="clear" w:color="auto" w:fill="auto"/>
            <w:vAlign w:val="center"/>
            <w:hideMark/>
          </w:tcPr>
          <w:p w14:paraId="09E9A2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30C47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0307.91</w:t>
            </w:r>
          </w:p>
        </w:tc>
        <w:tc>
          <w:tcPr>
            <w:tcW w:w="5211" w:type="dxa"/>
            <w:shd w:val="clear" w:color="auto" w:fill="auto"/>
            <w:vAlign w:val="center"/>
            <w:hideMark/>
          </w:tcPr>
          <w:p w14:paraId="692266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flours, meals and pellets, fit for human consumption: live, fresh or chilled</w:t>
            </w:r>
          </w:p>
        </w:tc>
        <w:tc>
          <w:tcPr>
            <w:tcW w:w="1272" w:type="dxa"/>
            <w:shd w:val="clear" w:color="auto" w:fill="auto"/>
            <w:vAlign w:val="center"/>
            <w:hideMark/>
          </w:tcPr>
          <w:p w14:paraId="67C550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FD3E16" w14:textId="77777777" w:rsidTr="00F74549">
        <w:trPr>
          <w:trHeight w:val="340"/>
        </w:trPr>
        <w:tc>
          <w:tcPr>
            <w:tcW w:w="1129" w:type="dxa"/>
            <w:shd w:val="clear" w:color="auto" w:fill="auto"/>
            <w:vAlign w:val="center"/>
            <w:hideMark/>
          </w:tcPr>
          <w:p w14:paraId="5E49AC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B617A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0307.92</w:t>
            </w:r>
          </w:p>
        </w:tc>
        <w:tc>
          <w:tcPr>
            <w:tcW w:w="5211" w:type="dxa"/>
            <w:shd w:val="clear" w:color="auto" w:fill="auto"/>
            <w:vAlign w:val="center"/>
            <w:hideMark/>
          </w:tcPr>
          <w:p w14:paraId="7597E3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flours, meals and pellets, fit for human consumption: Frozen</w:t>
            </w:r>
          </w:p>
        </w:tc>
        <w:tc>
          <w:tcPr>
            <w:tcW w:w="1272" w:type="dxa"/>
            <w:shd w:val="clear" w:color="auto" w:fill="auto"/>
            <w:vAlign w:val="center"/>
            <w:hideMark/>
          </w:tcPr>
          <w:p w14:paraId="5EFC2A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688CEC" w14:textId="77777777" w:rsidTr="00F74549">
        <w:trPr>
          <w:trHeight w:val="340"/>
        </w:trPr>
        <w:tc>
          <w:tcPr>
            <w:tcW w:w="1129" w:type="dxa"/>
            <w:shd w:val="clear" w:color="auto" w:fill="auto"/>
            <w:vAlign w:val="center"/>
            <w:hideMark/>
          </w:tcPr>
          <w:p w14:paraId="30437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744D6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0307.99</w:t>
            </w:r>
          </w:p>
        </w:tc>
        <w:tc>
          <w:tcPr>
            <w:tcW w:w="5211" w:type="dxa"/>
            <w:shd w:val="clear" w:color="auto" w:fill="auto"/>
            <w:vAlign w:val="center"/>
            <w:hideMark/>
          </w:tcPr>
          <w:p w14:paraId="16EDC2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flours, meals and pellets, fit for human consumption:  other</w:t>
            </w:r>
          </w:p>
        </w:tc>
        <w:tc>
          <w:tcPr>
            <w:tcW w:w="1272" w:type="dxa"/>
            <w:shd w:val="clear" w:color="auto" w:fill="auto"/>
            <w:vAlign w:val="center"/>
            <w:hideMark/>
          </w:tcPr>
          <w:p w14:paraId="3A5560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841A9E" w14:textId="77777777" w:rsidTr="00F74549">
        <w:trPr>
          <w:trHeight w:val="340"/>
        </w:trPr>
        <w:tc>
          <w:tcPr>
            <w:tcW w:w="1129" w:type="dxa"/>
            <w:shd w:val="clear" w:color="auto" w:fill="auto"/>
            <w:vAlign w:val="center"/>
            <w:hideMark/>
          </w:tcPr>
          <w:p w14:paraId="5DF33F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7E2B3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w:t>
            </w:r>
          </w:p>
        </w:tc>
        <w:tc>
          <w:tcPr>
            <w:tcW w:w="5211" w:type="dxa"/>
            <w:shd w:val="clear" w:color="auto" w:fill="auto"/>
            <w:vAlign w:val="center"/>
            <w:hideMark/>
          </w:tcPr>
          <w:p w14:paraId="2F1A5D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w:r>
          </w:p>
        </w:tc>
        <w:tc>
          <w:tcPr>
            <w:tcW w:w="1272" w:type="dxa"/>
            <w:shd w:val="clear" w:color="auto" w:fill="auto"/>
            <w:vAlign w:val="center"/>
            <w:hideMark/>
          </w:tcPr>
          <w:p w14:paraId="2187B6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39A1F2" w14:textId="77777777" w:rsidTr="00F74549">
        <w:trPr>
          <w:trHeight w:val="340"/>
        </w:trPr>
        <w:tc>
          <w:tcPr>
            <w:tcW w:w="1129" w:type="dxa"/>
            <w:shd w:val="clear" w:color="auto" w:fill="auto"/>
            <w:vAlign w:val="center"/>
            <w:hideMark/>
          </w:tcPr>
          <w:p w14:paraId="5CFE12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A0F7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0308.11</w:t>
            </w:r>
          </w:p>
        </w:tc>
        <w:tc>
          <w:tcPr>
            <w:tcW w:w="5211" w:type="dxa"/>
            <w:shd w:val="clear" w:color="auto" w:fill="auto"/>
            <w:vAlign w:val="center"/>
            <w:hideMark/>
          </w:tcPr>
          <w:p w14:paraId="5FA34E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 cucumbers (</w:t>
            </w:r>
            <w:r w:rsidRPr="003625D7">
              <w:rPr>
                <w:rFonts w:ascii="Times New Roman" w:eastAsia="Times New Roman" w:hAnsi="Times New Roman" w:cs="Times New Roman"/>
                <w:i/>
                <w:iCs/>
                <w:color w:val="000000"/>
                <w:sz w:val="20"/>
                <w:szCs w:val="20"/>
                <w:lang w:eastAsia="en-AU"/>
              </w:rPr>
              <w:t>Stichopus japonicus, Holothuroidea</w:t>
            </w:r>
            <w:r w:rsidRPr="003625D7">
              <w:rPr>
                <w:rFonts w:ascii="Times New Roman" w:eastAsia="Times New Roman" w:hAnsi="Times New Roman" w:cs="Times New Roman"/>
                <w:color w:val="000000"/>
                <w:sz w:val="20"/>
                <w:szCs w:val="20"/>
                <w:lang w:eastAsia="en-AU"/>
              </w:rPr>
              <w:t>): live, fresh or chilled</w:t>
            </w:r>
          </w:p>
        </w:tc>
        <w:tc>
          <w:tcPr>
            <w:tcW w:w="1272" w:type="dxa"/>
            <w:shd w:val="clear" w:color="auto" w:fill="auto"/>
            <w:vAlign w:val="center"/>
            <w:hideMark/>
          </w:tcPr>
          <w:p w14:paraId="16F8CF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B9DEC0B" w14:textId="77777777" w:rsidTr="00F74549">
        <w:trPr>
          <w:trHeight w:val="340"/>
        </w:trPr>
        <w:tc>
          <w:tcPr>
            <w:tcW w:w="1129" w:type="dxa"/>
            <w:shd w:val="clear" w:color="auto" w:fill="auto"/>
            <w:vAlign w:val="center"/>
            <w:hideMark/>
          </w:tcPr>
          <w:p w14:paraId="5806A0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14BE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0308.12</w:t>
            </w:r>
          </w:p>
        </w:tc>
        <w:tc>
          <w:tcPr>
            <w:tcW w:w="5211" w:type="dxa"/>
            <w:shd w:val="clear" w:color="auto" w:fill="auto"/>
            <w:vAlign w:val="center"/>
            <w:hideMark/>
          </w:tcPr>
          <w:p w14:paraId="27B7CE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 cucumbers (</w:t>
            </w:r>
            <w:r w:rsidRPr="003625D7">
              <w:rPr>
                <w:rFonts w:ascii="Times New Roman" w:eastAsia="Times New Roman" w:hAnsi="Times New Roman" w:cs="Times New Roman"/>
                <w:i/>
                <w:iCs/>
                <w:color w:val="000000"/>
                <w:sz w:val="20"/>
                <w:szCs w:val="20"/>
                <w:lang w:eastAsia="en-AU"/>
              </w:rPr>
              <w:t>Stichopus japonicus, Holothuroidea</w:t>
            </w:r>
            <w:r w:rsidRPr="003625D7">
              <w:rPr>
                <w:rFonts w:ascii="Times New Roman" w:eastAsia="Times New Roman" w:hAnsi="Times New Roman" w:cs="Times New Roman"/>
                <w:color w:val="000000"/>
                <w:sz w:val="20"/>
                <w:szCs w:val="20"/>
                <w:lang w:eastAsia="en-AU"/>
              </w:rPr>
              <w:t>): Frozen</w:t>
            </w:r>
          </w:p>
        </w:tc>
        <w:tc>
          <w:tcPr>
            <w:tcW w:w="1272" w:type="dxa"/>
            <w:shd w:val="clear" w:color="auto" w:fill="auto"/>
            <w:vAlign w:val="center"/>
            <w:hideMark/>
          </w:tcPr>
          <w:p w14:paraId="518879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8433E4" w14:textId="77777777" w:rsidTr="00F74549">
        <w:trPr>
          <w:trHeight w:val="340"/>
        </w:trPr>
        <w:tc>
          <w:tcPr>
            <w:tcW w:w="1129" w:type="dxa"/>
            <w:shd w:val="clear" w:color="auto" w:fill="auto"/>
            <w:vAlign w:val="center"/>
            <w:hideMark/>
          </w:tcPr>
          <w:p w14:paraId="747558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4CC81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0308.19</w:t>
            </w:r>
          </w:p>
        </w:tc>
        <w:tc>
          <w:tcPr>
            <w:tcW w:w="5211" w:type="dxa"/>
            <w:shd w:val="clear" w:color="auto" w:fill="auto"/>
            <w:vAlign w:val="center"/>
            <w:hideMark/>
          </w:tcPr>
          <w:p w14:paraId="44831E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 cucumbers (</w:t>
            </w:r>
            <w:r w:rsidRPr="003625D7">
              <w:rPr>
                <w:rFonts w:ascii="Times New Roman" w:eastAsia="Times New Roman" w:hAnsi="Times New Roman" w:cs="Times New Roman"/>
                <w:i/>
                <w:iCs/>
                <w:color w:val="000000"/>
                <w:sz w:val="20"/>
                <w:szCs w:val="20"/>
                <w:lang w:eastAsia="en-AU"/>
              </w:rPr>
              <w:t>Stichopus japonicus, Holothuroidea</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52ED3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657197" w14:textId="77777777" w:rsidTr="00F74549">
        <w:trPr>
          <w:trHeight w:val="340"/>
        </w:trPr>
        <w:tc>
          <w:tcPr>
            <w:tcW w:w="1129" w:type="dxa"/>
            <w:shd w:val="clear" w:color="auto" w:fill="auto"/>
            <w:vAlign w:val="center"/>
            <w:hideMark/>
          </w:tcPr>
          <w:p w14:paraId="0AC765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E9772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0308.21</w:t>
            </w:r>
          </w:p>
        </w:tc>
        <w:tc>
          <w:tcPr>
            <w:tcW w:w="5211" w:type="dxa"/>
            <w:shd w:val="clear" w:color="auto" w:fill="auto"/>
            <w:vAlign w:val="center"/>
            <w:hideMark/>
          </w:tcPr>
          <w:p w14:paraId="330628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 urchins (</w:t>
            </w:r>
            <w:r w:rsidRPr="003625D7">
              <w:rPr>
                <w:rFonts w:ascii="Times New Roman" w:eastAsia="Times New Roman" w:hAnsi="Times New Roman" w:cs="Times New Roman"/>
                <w:i/>
                <w:iCs/>
                <w:color w:val="000000"/>
                <w:sz w:val="20"/>
                <w:szCs w:val="20"/>
                <w:lang w:eastAsia="en-AU"/>
              </w:rPr>
              <w:t>Strongylocentrotus spp., Paracentrotus lividus, Loxechinus albus, Echinus esculentus</w:t>
            </w:r>
            <w:r w:rsidRPr="003625D7">
              <w:rPr>
                <w:rFonts w:ascii="Times New Roman" w:eastAsia="Times New Roman" w:hAnsi="Times New Roman" w:cs="Times New Roman"/>
                <w:color w:val="000000"/>
                <w:sz w:val="20"/>
                <w:szCs w:val="20"/>
                <w:lang w:eastAsia="en-AU"/>
              </w:rPr>
              <w:t>): live, fresh or chilled</w:t>
            </w:r>
          </w:p>
        </w:tc>
        <w:tc>
          <w:tcPr>
            <w:tcW w:w="1272" w:type="dxa"/>
            <w:shd w:val="clear" w:color="auto" w:fill="auto"/>
            <w:vAlign w:val="center"/>
            <w:hideMark/>
          </w:tcPr>
          <w:p w14:paraId="0E4B07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A1E69D" w14:textId="77777777" w:rsidTr="00F74549">
        <w:trPr>
          <w:trHeight w:val="340"/>
        </w:trPr>
        <w:tc>
          <w:tcPr>
            <w:tcW w:w="1129" w:type="dxa"/>
            <w:shd w:val="clear" w:color="auto" w:fill="auto"/>
            <w:vAlign w:val="center"/>
            <w:hideMark/>
          </w:tcPr>
          <w:p w14:paraId="21C397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79DCD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0308.22</w:t>
            </w:r>
          </w:p>
        </w:tc>
        <w:tc>
          <w:tcPr>
            <w:tcW w:w="5211" w:type="dxa"/>
            <w:shd w:val="clear" w:color="auto" w:fill="auto"/>
            <w:vAlign w:val="center"/>
            <w:hideMark/>
          </w:tcPr>
          <w:p w14:paraId="2BEC9C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 urchins (</w:t>
            </w:r>
            <w:r w:rsidRPr="003625D7">
              <w:rPr>
                <w:rFonts w:ascii="Times New Roman" w:eastAsia="Times New Roman" w:hAnsi="Times New Roman" w:cs="Times New Roman"/>
                <w:i/>
                <w:iCs/>
                <w:color w:val="000000"/>
                <w:sz w:val="20"/>
                <w:szCs w:val="20"/>
                <w:lang w:eastAsia="en-AU"/>
              </w:rPr>
              <w:t>Strongylocentrotus spp., Paracentrotus lividus, Loxechinus albus, Echinus esculentus</w:t>
            </w:r>
            <w:r w:rsidRPr="003625D7">
              <w:rPr>
                <w:rFonts w:ascii="Times New Roman" w:eastAsia="Times New Roman" w:hAnsi="Times New Roman" w:cs="Times New Roman"/>
                <w:color w:val="000000"/>
                <w:sz w:val="20"/>
                <w:szCs w:val="20"/>
                <w:lang w:eastAsia="en-AU"/>
              </w:rPr>
              <w:t>): Frozen</w:t>
            </w:r>
          </w:p>
        </w:tc>
        <w:tc>
          <w:tcPr>
            <w:tcW w:w="1272" w:type="dxa"/>
            <w:shd w:val="clear" w:color="auto" w:fill="auto"/>
            <w:vAlign w:val="center"/>
            <w:hideMark/>
          </w:tcPr>
          <w:p w14:paraId="2F36AD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53067DA" w14:textId="77777777" w:rsidTr="00F74549">
        <w:trPr>
          <w:trHeight w:val="340"/>
        </w:trPr>
        <w:tc>
          <w:tcPr>
            <w:tcW w:w="1129" w:type="dxa"/>
            <w:shd w:val="clear" w:color="auto" w:fill="auto"/>
            <w:vAlign w:val="center"/>
            <w:hideMark/>
          </w:tcPr>
          <w:p w14:paraId="6118F7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5E9C9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0308.29</w:t>
            </w:r>
          </w:p>
        </w:tc>
        <w:tc>
          <w:tcPr>
            <w:tcW w:w="5211" w:type="dxa"/>
            <w:shd w:val="clear" w:color="auto" w:fill="auto"/>
            <w:vAlign w:val="center"/>
            <w:hideMark/>
          </w:tcPr>
          <w:p w14:paraId="44E51D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 urchins (</w:t>
            </w:r>
            <w:r w:rsidRPr="003625D7">
              <w:rPr>
                <w:rFonts w:ascii="Times New Roman" w:eastAsia="Times New Roman" w:hAnsi="Times New Roman" w:cs="Times New Roman"/>
                <w:i/>
                <w:iCs/>
                <w:color w:val="000000"/>
                <w:sz w:val="20"/>
                <w:szCs w:val="20"/>
                <w:lang w:eastAsia="en-AU"/>
              </w:rPr>
              <w:t>Strongylocentrotus spp., Paracentrotus lividus, Loxechinus albus, Echinus esculentus</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4AE7E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FC7D119" w14:textId="77777777" w:rsidTr="00F74549">
        <w:trPr>
          <w:trHeight w:val="340"/>
        </w:trPr>
        <w:tc>
          <w:tcPr>
            <w:tcW w:w="1129" w:type="dxa"/>
            <w:shd w:val="clear" w:color="auto" w:fill="auto"/>
            <w:vAlign w:val="center"/>
            <w:hideMark/>
          </w:tcPr>
          <w:p w14:paraId="3D0CF7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5726E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0308.30</w:t>
            </w:r>
          </w:p>
        </w:tc>
        <w:tc>
          <w:tcPr>
            <w:tcW w:w="5211" w:type="dxa"/>
            <w:shd w:val="clear" w:color="auto" w:fill="auto"/>
            <w:vAlign w:val="center"/>
            <w:hideMark/>
          </w:tcPr>
          <w:p w14:paraId="020BF4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Jellyfish (</w:t>
            </w:r>
            <w:r w:rsidRPr="003625D7">
              <w:rPr>
                <w:rFonts w:ascii="Times New Roman" w:eastAsia="Times New Roman" w:hAnsi="Times New Roman" w:cs="Times New Roman"/>
                <w:i/>
                <w:iCs/>
                <w:color w:val="000000"/>
                <w:sz w:val="20"/>
                <w:szCs w:val="20"/>
                <w:lang w:eastAsia="en-AU"/>
              </w:rPr>
              <w:t>Rhopilema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FB1B7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8B0884" w14:textId="77777777" w:rsidTr="00F74549">
        <w:trPr>
          <w:trHeight w:val="340"/>
        </w:trPr>
        <w:tc>
          <w:tcPr>
            <w:tcW w:w="1129" w:type="dxa"/>
            <w:shd w:val="clear" w:color="auto" w:fill="auto"/>
            <w:vAlign w:val="center"/>
            <w:hideMark/>
          </w:tcPr>
          <w:p w14:paraId="2FADB4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5F090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0308.90</w:t>
            </w:r>
          </w:p>
        </w:tc>
        <w:tc>
          <w:tcPr>
            <w:tcW w:w="5211" w:type="dxa"/>
            <w:shd w:val="clear" w:color="auto" w:fill="auto"/>
            <w:vAlign w:val="center"/>
            <w:hideMark/>
          </w:tcPr>
          <w:p w14:paraId="68D4CD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6D3C7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B21F877" w14:textId="77777777" w:rsidTr="00F74549">
        <w:trPr>
          <w:trHeight w:val="340"/>
        </w:trPr>
        <w:tc>
          <w:tcPr>
            <w:tcW w:w="1129" w:type="dxa"/>
            <w:shd w:val="clear" w:color="auto" w:fill="auto"/>
            <w:vAlign w:val="center"/>
            <w:hideMark/>
          </w:tcPr>
          <w:p w14:paraId="01D28D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0586FC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5211" w:type="dxa"/>
            <w:shd w:val="clear" w:color="auto" w:fill="auto"/>
            <w:vAlign w:val="center"/>
            <w:hideMark/>
          </w:tcPr>
          <w:p w14:paraId="268677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DAIRY PRODUCE; BIRDS’ EGGS; NATURAL HONEY; EDIBLE PRODUCTS OF ANIMAL ORIGIN, NOT ELSEWHERE SPECIFIED OR INCLUDED</w:t>
            </w:r>
          </w:p>
        </w:tc>
        <w:tc>
          <w:tcPr>
            <w:tcW w:w="1272" w:type="dxa"/>
            <w:shd w:val="clear" w:color="auto" w:fill="auto"/>
            <w:vAlign w:val="center"/>
            <w:hideMark/>
          </w:tcPr>
          <w:p w14:paraId="0F90A5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5D1F346" w14:textId="77777777" w:rsidTr="00F74549">
        <w:trPr>
          <w:trHeight w:val="340"/>
        </w:trPr>
        <w:tc>
          <w:tcPr>
            <w:tcW w:w="1129" w:type="dxa"/>
            <w:shd w:val="clear" w:color="auto" w:fill="auto"/>
            <w:vAlign w:val="center"/>
            <w:hideMark/>
          </w:tcPr>
          <w:p w14:paraId="2145B0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0995E5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0401</w:t>
            </w:r>
          </w:p>
        </w:tc>
        <w:tc>
          <w:tcPr>
            <w:tcW w:w="5211" w:type="dxa"/>
            <w:shd w:val="clear" w:color="auto" w:fill="auto"/>
            <w:vAlign w:val="center"/>
            <w:hideMark/>
          </w:tcPr>
          <w:p w14:paraId="56A1D1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Milk and cream, not concentrated nor containing added sugar or other sweetening matter</w:t>
            </w:r>
          </w:p>
        </w:tc>
        <w:tc>
          <w:tcPr>
            <w:tcW w:w="1272" w:type="dxa"/>
            <w:shd w:val="clear" w:color="auto" w:fill="auto"/>
            <w:vAlign w:val="center"/>
            <w:hideMark/>
          </w:tcPr>
          <w:p w14:paraId="18FB25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8D50D2D" w14:textId="77777777" w:rsidTr="00F74549">
        <w:trPr>
          <w:trHeight w:val="340"/>
        </w:trPr>
        <w:tc>
          <w:tcPr>
            <w:tcW w:w="1129" w:type="dxa"/>
            <w:shd w:val="clear" w:color="auto" w:fill="auto"/>
            <w:vAlign w:val="center"/>
            <w:hideMark/>
          </w:tcPr>
          <w:p w14:paraId="126EC6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04</w:t>
            </w:r>
          </w:p>
        </w:tc>
        <w:tc>
          <w:tcPr>
            <w:tcW w:w="1276" w:type="dxa"/>
            <w:shd w:val="clear" w:color="auto" w:fill="auto"/>
            <w:vAlign w:val="center"/>
            <w:hideMark/>
          </w:tcPr>
          <w:p w14:paraId="3EC229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0401.10</w:t>
            </w:r>
          </w:p>
        </w:tc>
        <w:tc>
          <w:tcPr>
            <w:tcW w:w="5211" w:type="dxa"/>
            <w:shd w:val="clear" w:color="auto" w:fill="auto"/>
            <w:vAlign w:val="center"/>
            <w:hideMark/>
          </w:tcPr>
          <w:p w14:paraId="39B6E1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fat content, by weight, not exceeding 1 %</w:t>
            </w:r>
          </w:p>
        </w:tc>
        <w:tc>
          <w:tcPr>
            <w:tcW w:w="1272" w:type="dxa"/>
            <w:shd w:val="clear" w:color="auto" w:fill="auto"/>
            <w:vAlign w:val="center"/>
            <w:hideMark/>
          </w:tcPr>
          <w:p w14:paraId="37EF77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2DCFDD" w14:textId="77777777" w:rsidTr="00F74549">
        <w:trPr>
          <w:trHeight w:val="340"/>
        </w:trPr>
        <w:tc>
          <w:tcPr>
            <w:tcW w:w="1129" w:type="dxa"/>
            <w:shd w:val="clear" w:color="auto" w:fill="auto"/>
            <w:vAlign w:val="center"/>
            <w:hideMark/>
          </w:tcPr>
          <w:p w14:paraId="20677F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D98A0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0401.20</w:t>
            </w:r>
          </w:p>
        </w:tc>
        <w:tc>
          <w:tcPr>
            <w:tcW w:w="5211" w:type="dxa"/>
            <w:shd w:val="clear" w:color="auto" w:fill="auto"/>
            <w:vAlign w:val="center"/>
            <w:hideMark/>
          </w:tcPr>
          <w:p w14:paraId="233F0F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fat content, by weight, exceeding 1 % but not exceeding 6 %</w:t>
            </w:r>
          </w:p>
        </w:tc>
        <w:tc>
          <w:tcPr>
            <w:tcW w:w="1272" w:type="dxa"/>
            <w:shd w:val="clear" w:color="auto" w:fill="auto"/>
            <w:vAlign w:val="center"/>
            <w:hideMark/>
          </w:tcPr>
          <w:p w14:paraId="4547F9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184FE9" w14:textId="77777777" w:rsidTr="00F74549">
        <w:trPr>
          <w:trHeight w:val="340"/>
        </w:trPr>
        <w:tc>
          <w:tcPr>
            <w:tcW w:w="1129" w:type="dxa"/>
            <w:shd w:val="clear" w:color="auto" w:fill="auto"/>
            <w:vAlign w:val="center"/>
            <w:hideMark/>
          </w:tcPr>
          <w:p w14:paraId="798C3F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147898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0401.40</w:t>
            </w:r>
          </w:p>
        </w:tc>
        <w:tc>
          <w:tcPr>
            <w:tcW w:w="5211" w:type="dxa"/>
            <w:shd w:val="clear" w:color="auto" w:fill="auto"/>
            <w:vAlign w:val="center"/>
            <w:hideMark/>
          </w:tcPr>
          <w:p w14:paraId="718612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fat content, by weight, exceeding 6 % but not exceeding 10 %</w:t>
            </w:r>
          </w:p>
        </w:tc>
        <w:tc>
          <w:tcPr>
            <w:tcW w:w="1272" w:type="dxa"/>
            <w:shd w:val="clear" w:color="auto" w:fill="auto"/>
            <w:vAlign w:val="center"/>
            <w:hideMark/>
          </w:tcPr>
          <w:p w14:paraId="3F8AD4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BBEF20" w14:textId="77777777" w:rsidTr="00F74549">
        <w:trPr>
          <w:trHeight w:val="340"/>
        </w:trPr>
        <w:tc>
          <w:tcPr>
            <w:tcW w:w="1129" w:type="dxa"/>
            <w:shd w:val="clear" w:color="auto" w:fill="auto"/>
            <w:vAlign w:val="center"/>
            <w:hideMark/>
          </w:tcPr>
          <w:p w14:paraId="5BBE6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32057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0401.50</w:t>
            </w:r>
          </w:p>
        </w:tc>
        <w:tc>
          <w:tcPr>
            <w:tcW w:w="5211" w:type="dxa"/>
            <w:shd w:val="clear" w:color="auto" w:fill="auto"/>
            <w:vAlign w:val="center"/>
            <w:hideMark/>
          </w:tcPr>
          <w:p w14:paraId="7AB8A9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fat content, by weight, exceeding 10 %</w:t>
            </w:r>
          </w:p>
        </w:tc>
        <w:tc>
          <w:tcPr>
            <w:tcW w:w="1272" w:type="dxa"/>
            <w:shd w:val="clear" w:color="auto" w:fill="auto"/>
            <w:vAlign w:val="center"/>
            <w:hideMark/>
          </w:tcPr>
          <w:p w14:paraId="1942BF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1FC4B0" w14:textId="77777777" w:rsidTr="00F74549">
        <w:trPr>
          <w:trHeight w:val="340"/>
        </w:trPr>
        <w:tc>
          <w:tcPr>
            <w:tcW w:w="1129" w:type="dxa"/>
            <w:shd w:val="clear" w:color="auto" w:fill="auto"/>
            <w:vAlign w:val="center"/>
            <w:hideMark/>
          </w:tcPr>
          <w:p w14:paraId="34D163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5FD403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0402</w:t>
            </w:r>
          </w:p>
        </w:tc>
        <w:tc>
          <w:tcPr>
            <w:tcW w:w="5211" w:type="dxa"/>
            <w:shd w:val="clear" w:color="auto" w:fill="auto"/>
            <w:vAlign w:val="center"/>
            <w:hideMark/>
          </w:tcPr>
          <w:p w14:paraId="63A11A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Milk and cream, concentrated or containing added sugar or other sweetening matter</w:t>
            </w:r>
          </w:p>
        </w:tc>
        <w:tc>
          <w:tcPr>
            <w:tcW w:w="1272" w:type="dxa"/>
            <w:shd w:val="clear" w:color="auto" w:fill="auto"/>
            <w:vAlign w:val="center"/>
            <w:hideMark/>
          </w:tcPr>
          <w:p w14:paraId="368144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1972B49" w14:textId="77777777" w:rsidTr="00F74549">
        <w:trPr>
          <w:trHeight w:val="340"/>
        </w:trPr>
        <w:tc>
          <w:tcPr>
            <w:tcW w:w="1129" w:type="dxa"/>
            <w:shd w:val="clear" w:color="auto" w:fill="auto"/>
            <w:vAlign w:val="center"/>
            <w:hideMark/>
          </w:tcPr>
          <w:p w14:paraId="15C962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69E18F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0402.10</w:t>
            </w:r>
          </w:p>
        </w:tc>
        <w:tc>
          <w:tcPr>
            <w:tcW w:w="5211" w:type="dxa"/>
            <w:shd w:val="clear" w:color="auto" w:fill="auto"/>
            <w:vAlign w:val="center"/>
            <w:hideMark/>
          </w:tcPr>
          <w:p w14:paraId="0D5845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powder, granules or other solid forms, of a fat content, by weight, not exceeding 1.5 %</w:t>
            </w:r>
          </w:p>
        </w:tc>
        <w:tc>
          <w:tcPr>
            <w:tcW w:w="1272" w:type="dxa"/>
            <w:shd w:val="clear" w:color="auto" w:fill="auto"/>
            <w:vAlign w:val="center"/>
            <w:hideMark/>
          </w:tcPr>
          <w:p w14:paraId="0E5F1A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19796F" w14:textId="77777777" w:rsidTr="00F74549">
        <w:trPr>
          <w:trHeight w:val="340"/>
        </w:trPr>
        <w:tc>
          <w:tcPr>
            <w:tcW w:w="1129" w:type="dxa"/>
            <w:shd w:val="clear" w:color="auto" w:fill="auto"/>
            <w:vAlign w:val="center"/>
            <w:hideMark/>
          </w:tcPr>
          <w:p w14:paraId="4F6491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603DDA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0402.21</w:t>
            </w:r>
          </w:p>
        </w:tc>
        <w:tc>
          <w:tcPr>
            <w:tcW w:w="5211" w:type="dxa"/>
            <w:shd w:val="clear" w:color="auto" w:fill="auto"/>
            <w:vAlign w:val="center"/>
            <w:hideMark/>
          </w:tcPr>
          <w:p w14:paraId="3FE5F8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powder, granules or other solid forms, of a fat content, by weight, exceeding 1.5 %:  not containing added sugar or other sweetening matter</w:t>
            </w:r>
          </w:p>
        </w:tc>
        <w:tc>
          <w:tcPr>
            <w:tcW w:w="1272" w:type="dxa"/>
            <w:shd w:val="clear" w:color="auto" w:fill="auto"/>
            <w:vAlign w:val="center"/>
            <w:hideMark/>
          </w:tcPr>
          <w:p w14:paraId="748CA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2783CB" w14:textId="77777777" w:rsidTr="00F74549">
        <w:trPr>
          <w:trHeight w:val="340"/>
        </w:trPr>
        <w:tc>
          <w:tcPr>
            <w:tcW w:w="1129" w:type="dxa"/>
            <w:shd w:val="clear" w:color="auto" w:fill="auto"/>
            <w:vAlign w:val="center"/>
            <w:hideMark/>
          </w:tcPr>
          <w:p w14:paraId="135473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29E225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0402.29</w:t>
            </w:r>
          </w:p>
        </w:tc>
        <w:tc>
          <w:tcPr>
            <w:tcW w:w="5211" w:type="dxa"/>
            <w:shd w:val="clear" w:color="auto" w:fill="auto"/>
            <w:vAlign w:val="center"/>
            <w:hideMark/>
          </w:tcPr>
          <w:p w14:paraId="63D0A5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powder, granules or other solid forms, of a fat content, by weight, exceeding 1.5 %:  other</w:t>
            </w:r>
          </w:p>
        </w:tc>
        <w:tc>
          <w:tcPr>
            <w:tcW w:w="1272" w:type="dxa"/>
            <w:shd w:val="clear" w:color="auto" w:fill="auto"/>
            <w:vAlign w:val="center"/>
            <w:hideMark/>
          </w:tcPr>
          <w:p w14:paraId="566447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521565" w14:textId="77777777" w:rsidTr="00F74549">
        <w:trPr>
          <w:trHeight w:val="340"/>
        </w:trPr>
        <w:tc>
          <w:tcPr>
            <w:tcW w:w="1129" w:type="dxa"/>
            <w:shd w:val="clear" w:color="auto" w:fill="auto"/>
            <w:vAlign w:val="center"/>
            <w:hideMark/>
          </w:tcPr>
          <w:p w14:paraId="66F7ED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506E3A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0402.91</w:t>
            </w:r>
          </w:p>
        </w:tc>
        <w:tc>
          <w:tcPr>
            <w:tcW w:w="5211" w:type="dxa"/>
            <w:shd w:val="clear" w:color="auto" w:fill="auto"/>
            <w:vAlign w:val="center"/>
            <w:hideMark/>
          </w:tcPr>
          <w:p w14:paraId="2FBF09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containing added sugar or other sweetening matter</w:t>
            </w:r>
          </w:p>
        </w:tc>
        <w:tc>
          <w:tcPr>
            <w:tcW w:w="1272" w:type="dxa"/>
            <w:shd w:val="clear" w:color="auto" w:fill="auto"/>
            <w:vAlign w:val="center"/>
            <w:hideMark/>
          </w:tcPr>
          <w:p w14:paraId="4ED819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659BBD" w14:textId="77777777" w:rsidTr="00F74549">
        <w:trPr>
          <w:trHeight w:val="340"/>
        </w:trPr>
        <w:tc>
          <w:tcPr>
            <w:tcW w:w="1129" w:type="dxa"/>
            <w:shd w:val="clear" w:color="auto" w:fill="auto"/>
            <w:vAlign w:val="center"/>
            <w:hideMark/>
          </w:tcPr>
          <w:p w14:paraId="0F0BB3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EE8D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0402.99</w:t>
            </w:r>
          </w:p>
        </w:tc>
        <w:tc>
          <w:tcPr>
            <w:tcW w:w="5211" w:type="dxa"/>
            <w:shd w:val="clear" w:color="auto" w:fill="auto"/>
            <w:vAlign w:val="center"/>
            <w:hideMark/>
          </w:tcPr>
          <w:p w14:paraId="557C9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8046A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C6F0BD8" w14:textId="77777777" w:rsidTr="00F74549">
        <w:trPr>
          <w:trHeight w:val="340"/>
        </w:trPr>
        <w:tc>
          <w:tcPr>
            <w:tcW w:w="1129" w:type="dxa"/>
            <w:shd w:val="clear" w:color="auto" w:fill="auto"/>
            <w:vAlign w:val="center"/>
            <w:hideMark/>
          </w:tcPr>
          <w:p w14:paraId="711476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91D97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0403</w:t>
            </w:r>
          </w:p>
        </w:tc>
        <w:tc>
          <w:tcPr>
            <w:tcW w:w="5211" w:type="dxa"/>
            <w:shd w:val="clear" w:color="auto" w:fill="auto"/>
            <w:vAlign w:val="center"/>
            <w:hideMark/>
          </w:tcPr>
          <w:p w14:paraId="3F42F5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Buttermilk, curdled milk and cream, yogurt, kephir and other fermented or acidified milk and cream, whether or not concentrated or containing added sugar or other sweetening matter or flavoured or containing added fruit, nuts or cocoa</w:t>
            </w:r>
          </w:p>
        </w:tc>
        <w:tc>
          <w:tcPr>
            <w:tcW w:w="1272" w:type="dxa"/>
            <w:shd w:val="clear" w:color="auto" w:fill="auto"/>
            <w:vAlign w:val="center"/>
            <w:hideMark/>
          </w:tcPr>
          <w:p w14:paraId="06CAC8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EAFD26" w14:textId="77777777" w:rsidTr="00F74549">
        <w:trPr>
          <w:trHeight w:val="340"/>
        </w:trPr>
        <w:tc>
          <w:tcPr>
            <w:tcW w:w="1129" w:type="dxa"/>
            <w:shd w:val="clear" w:color="auto" w:fill="auto"/>
            <w:vAlign w:val="center"/>
            <w:hideMark/>
          </w:tcPr>
          <w:p w14:paraId="3B2623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130A5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0403.10</w:t>
            </w:r>
          </w:p>
        </w:tc>
        <w:tc>
          <w:tcPr>
            <w:tcW w:w="5211" w:type="dxa"/>
            <w:shd w:val="clear" w:color="auto" w:fill="auto"/>
            <w:vAlign w:val="center"/>
            <w:hideMark/>
          </w:tcPr>
          <w:p w14:paraId="024583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Yogurt</w:t>
            </w:r>
          </w:p>
        </w:tc>
        <w:tc>
          <w:tcPr>
            <w:tcW w:w="1272" w:type="dxa"/>
            <w:shd w:val="clear" w:color="auto" w:fill="auto"/>
            <w:vAlign w:val="center"/>
            <w:hideMark/>
          </w:tcPr>
          <w:p w14:paraId="3FD8A2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4357DF2" w14:textId="77777777" w:rsidTr="00F74549">
        <w:trPr>
          <w:trHeight w:val="340"/>
        </w:trPr>
        <w:tc>
          <w:tcPr>
            <w:tcW w:w="1129" w:type="dxa"/>
            <w:shd w:val="clear" w:color="auto" w:fill="auto"/>
            <w:vAlign w:val="center"/>
            <w:hideMark/>
          </w:tcPr>
          <w:p w14:paraId="75FE87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0AAAE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0403.90</w:t>
            </w:r>
          </w:p>
        </w:tc>
        <w:tc>
          <w:tcPr>
            <w:tcW w:w="5211" w:type="dxa"/>
            <w:shd w:val="clear" w:color="auto" w:fill="auto"/>
            <w:vAlign w:val="center"/>
            <w:hideMark/>
          </w:tcPr>
          <w:p w14:paraId="6F002D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4D902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9DC42C" w14:textId="77777777" w:rsidTr="00F74549">
        <w:trPr>
          <w:trHeight w:val="340"/>
        </w:trPr>
        <w:tc>
          <w:tcPr>
            <w:tcW w:w="1129" w:type="dxa"/>
            <w:shd w:val="clear" w:color="auto" w:fill="auto"/>
            <w:vAlign w:val="center"/>
            <w:hideMark/>
          </w:tcPr>
          <w:p w14:paraId="532D81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13D3F4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0404</w:t>
            </w:r>
          </w:p>
        </w:tc>
        <w:tc>
          <w:tcPr>
            <w:tcW w:w="5211" w:type="dxa"/>
            <w:shd w:val="clear" w:color="auto" w:fill="auto"/>
            <w:vAlign w:val="center"/>
            <w:hideMark/>
          </w:tcPr>
          <w:p w14:paraId="455AB6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Whey, whether or not concentrated or containing added sugar or other sweetening matter; products consisting of natural milk constituents, whether or not containing added sugar or other sweetening matter, not elsewhere specified or included</w:t>
            </w:r>
          </w:p>
        </w:tc>
        <w:tc>
          <w:tcPr>
            <w:tcW w:w="1272" w:type="dxa"/>
            <w:shd w:val="clear" w:color="auto" w:fill="auto"/>
            <w:vAlign w:val="center"/>
            <w:hideMark/>
          </w:tcPr>
          <w:p w14:paraId="442557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1046897" w14:textId="77777777" w:rsidTr="00F74549">
        <w:trPr>
          <w:trHeight w:val="340"/>
        </w:trPr>
        <w:tc>
          <w:tcPr>
            <w:tcW w:w="1129" w:type="dxa"/>
            <w:shd w:val="clear" w:color="auto" w:fill="auto"/>
            <w:vAlign w:val="center"/>
            <w:hideMark/>
          </w:tcPr>
          <w:p w14:paraId="2A7BAC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6583F6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0404.10</w:t>
            </w:r>
          </w:p>
        </w:tc>
        <w:tc>
          <w:tcPr>
            <w:tcW w:w="5211" w:type="dxa"/>
            <w:shd w:val="clear" w:color="auto" w:fill="auto"/>
            <w:vAlign w:val="center"/>
            <w:hideMark/>
          </w:tcPr>
          <w:p w14:paraId="1297DB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Whey and modified whey, whether or not concentrated or containing added sugar or other sweetening matter</w:t>
            </w:r>
          </w:p>
        </w:tc>
        <w:tc>
          <w:tcPr>
            <w:tcW w:w="1272" w:type="dxa"/>
            <w:shd w:val="clear" w:color="auto" w:fill="auto"/>
            <w:vAlign w:val="center"/>
            <w:hideMark/>
          </w:tcPr>
          <w:p w14:paraId="66CB5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8AC008" w14:textId="77777777" w:rsidTr="00F74549">
        <w:trPr>
          <w:trHeight w:val="340"/>
        </w:trPr>
        <w:tc>
          <w:tcPr>
            <w:tcW w:w="1129" w:type="dxa"/>
            <w:shd w:val="clear" w:color="auto" w:fill="auto"/>
            <w:vAlign w:val="center"/>
            <w:hideMark/>
          </w:tcPr>
          <w:p w14:paraId="412D1E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7AFAF6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0404.90</w:t>
            </w:r>
          </w:p>
        </w:tc>
        <w:tc>
          <w:tcPr>
            <w:tcW w:w="5211" w:type="dxa"/>
            <w:shd w:val="clear" w:color="auto" w:fill="auto"/>
            <w:vAlign w:val="center"/>
            <w:hideMark/>
          </w:tcPr>
          <w:p w14:paraId="08D5F5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33197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81A8CC" w14:textId="77777777" w:rsidTr="00F74549">
        <w:trPr>
          <w:trHeight w:val="340"/>
        </w:trPr>
        <w:tc>
          <w:tcPr>
            <w:tcW w:w="1129" w:type="dxa"/>
            <w:shd w:val="clear" w:color="auto" w:fill="auto"/>
            <w:vAlign w:val="center"/>
            <w:hideMark/>
          </w:tcPr>
          <w:p w14:paraId="15F5D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1423B1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0405</w:t>
            </w:r>
          </w:p>
        </w:tc>
        <w:tc>
          <w:tcPr>
            <w:tcW w:w="5211" w:type="dxa"/>
            <w:shd w:val="clear" w:color="auto" w:fill="auto"/>
            <w:vAlign w:val="center"/>
            <w:hideMark/>
          </w:tcPr>
          <w:p w14:paraId="385BB6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Butter and other fats and oils derived from milk; dairy spreads</w:t>
            </w:r>
          </w:p>
        </w:tc>
        <w:tc>
          <w:tcPr>
            <w:tcW w:w="1272" w:type="dxa"/>
            <w:shd w:val="clear" w:color="auto" w:fill="auto"/>
            <w:vAlign w:val="center"/>
            <w:hideMark/>
          </w:tcPr>
          <w:p w14:paraId="316DE8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D438979" w14:textId="77777777" w:rsidTr="00F74549">
        <w:trPr>
          <w:trHeight w:val="340"/>
        </w:trPr>
        <w:tc>
          <w:tcPr>
            <w:tcW w:w="1129" w:type="dxa"/>
            <w:shd w:val="clear" w:color="auto" w:fill="auto"/>
            <w:vAlign w:val="center"/>
            <w:hideMark/>
          </w:tcPr>
          <w:p w14:paraId="69358B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6291A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0405.10</w:t>
            </w:r>
          </w:p>
        </w:tc>
        <w:tc>
          <w:tcPr>
            <w:tcW w:w="5211" w:type="dxa"/>
            <w:shd w:val="clear" w:color="auto" w:fill="auto"/>
            <w:vAlign w:val="center"/>
            <w:hideMark/>
          </w:tcPr>
          <w:p w14:paraId="31F837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Butter</w:t>
            </w:r>
          </w:p>
        </w:tc>
        <w:tc>
          <w:tcPr>
            <w:tcW w:w="1272" w:type="dxa"/>
            <w:shd w:val="clear" w:color="auto" w:fill="auto"/>
            <w:vAlign w:val="center"/>
            <w:hideMark/>
          </w:tcPr>
          <w:p w14:paraId="1A8076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EAD5B5" w14:textId="77777777" w:rsidTr="00F74549">
        <w:trPr>
          <w:trHeight w:val="340"/>
        </w:trPr>
        <w:tc>
          <w:tcPr>
            <w:tcW w:w="1129" w:type="dxa"/>
            <w:shd w:val="clear" w:color="auto" w:fill="auto"/>
            <w:vAlign w:val="center"/>
            <w:hideMark/>
          </w:tcPr>
          <w:p w14:paraId="32FDC5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CA07A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0405.20</w:t>
            </w:r>
          </w:p>
        </w:tc>
        <w:tc>
          <w:tcPr>
            <w:tcW w:w="5211" w:type="dxa"/>
            <w:shd w:val="clear" w:color="auto" w:fill="auto"/>
            <w:vAlign w:val="center"/>
            <w:hideMark/>
          </w:tcPr>
          <w:p w14:paraId="439613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Dairy spreads</w:t>
            </w:r>
          </w:p>
        </w:tc>
        <w:tc>
          <w:tcPr>
            <w:tcW w:w="1272" w:type="dxa"/>
            <w:shd w:val="clear" w:color="auto" w:fill="auto"/>
            <w:vAlign w:val="center"/>
            <w:hideMark/>
          </w:tcPr>
          <w:p w14:paraId="6F76FD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80B517" w14:textId="77777777" w:rsidTr="00F74549">
        <w:trPr>
          <w:trHeight w:val="340"/>
        </w:trPr>
        <w:tc>
          <w:tcPr>
            <w:tcW w:w="1129" w:type="dxa"/>
            <w:shd w:val="clear" w:color="auto" w:fill="auto"/>
            <w:vAlign w:val="center"/>
            <w:hideMark/>
          </w:tcPr>
          <w:p w14:paraId="46154A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9D466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0405.90</w:t>
            </w:r>
          </w:p>
        </w:tc>
        <w:tc>
          <w:tcPr>
            <w:tcW w:w="5211" w:type="dxa"/>
            <w:shd w:val="clear" w:color="auto" w:fill="auto"/>
            <w:vAlign w:val="center"/>
            <w:hideMark/>
          </w:tcPr>
          <w:p w14:paraId="24798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64314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DBC2A8" w14:textId="77777777" w:rsidTr="00F74549">
        <w:trPr>
          <w:trHeight w:val="340"/>
        </w:trPr>
        <w:tc>
          <w:tcPr>
            <w:tcW w:w="1129" w:type="dxa"/>
            <w:shd w:val="clear" w:color="auto" w:fill="auto"/>
            <w:vAlign w:val="center"/>
            <w:hideMark/>
          </w:tcPr>
          <w:p w14:paraId="02AFFF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4FA3F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0406</w:t>
            </w:r>
          </w:p>
        </w:tc>
        <w:tc>
          <w:tcPr>
            <w:tcW w:w="5211" w:type="dxa"/>
            <w:shd w:val="clear" w:color="auto" w:fill="auto"/>
            <w:vAlign w:val="center"/>
            <w:hideMark/>
          </w:tcPr>
          <w:p w14:paraId="7F6B9C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Cheese and curd</w:t>
            </w:r>
          </w:p>
        </w:tc>
        <w:tc>
          <w:tcPr>
            <w:tcW w:w="1272" w:type="dxa"/>
            <w:shd w:val="clear" w:color="auto" w:fill="auto"/>
            <w:vAlign w:val="center"/>
            <w:hideMark/>
          </w:tcPr>
          <w:p w14:paraId="5E5F30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8D7510" w14:textId="77777777" w:rsidTr="00F74549">
        <w:trPr>
          <w:trHeight w:val="340"/>
        </w:trPr>
        <w:tc>
          <w:tcPr>
            <w:tcW w:w="1129" w:type="dxa"/>
            <w:shd w:val="clear" w:color="auto" w:fill="auto"/>
            <w:vAlign w:val="center"/>
            <w:hideMark/>
          </w:tcPr>
          <w:p w14:paraId="7DC75E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646F18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0406.10</w:t>
            </w:r>
          </w:p>
        </w:tc>
        <w:tc>
          <w:tcPr>
            <w:tcW w:w="5211" w:type="dxa"/>
            <w:shd w:val="clear" w:color="auto" w:fill="auto"/>
            <w:vAlign w:val="center"/>
            <w:hideMark/>
          </w:tcPr>
          <w:p w14:paraId="151807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(unripened or uncured) cheese, including whey cheese, and curd</w:t>
            </w:r>
          </w:p>
        </w:tc>
        <w:tc>
          <w:tcPr>
            <w:tcW w:w="1272" w:type="dxa"/>
            <w:shd w:val="clear" w:color="auto" w:fill="auto"/>
            <w:vAlign w:val="center"/>
            <w:hideMark/>
          </w:tcPr>
          <w:p w14:paraId="55F329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4B8DD4" w14:textId="77777777" w:rsidTr="00F74549">
        <w:trPr>
          <w:trHeight w:val="340"/>
        </w:trPr>
        <w:tc>
          <w:tcPr>
            <w:tcW w:w="1129" w:type="dxa"/>
            <w:shd w:val="clear" w:color="auto" w:fill="auto"/>
            <w:vAlign w:val="center"/>
            <w:hideMark/>
          </w:tcPr>
          <w:p w14:paraId="09D0D0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2ACE9D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0406.20</w:t>
            </w:r>
          </w:p>
        </w:tc>
        <w:tc>
          <w:tcPr>
            <w:tcW w:w="5211" w:type="dxa"/>
            <w:shd w:val="clear" w:color="auto" w:fill="auto"/>
            <w:vAlign w:val="center"/>
            <w:hideMark/>
          </w:tcPr>
          <w:p w14:paraId="53857A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Grated or powdered cheese, of all kinds</w:t>
            </w:r>
          </w:p>
        </w:tc>
        <w:tc>
          <w:tcPr>
            <w:tcW w:w="1272" w:type="dxa"/>
            <w:shd w:val="clear" w:color="auto" w:fill="auto"/>
            <w:vAlign w:val="center"/>
            <w:hideMark/>
          </w:tcPr>
          <w:p w14:paraId="42AA24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539019" w14:textId="77777777" w:rsidTr="00F74549">
        <w:trPr>
          <w:trHeight w:val="340"/>
        </w:trPr>
        <w:tc>
          <w:tcPr>
            <w:tcW w:w="1129" w:type="dxa"/>
            <w:shd w:val="clear" w:color="auto" w:fill="auto"/>
            <w:vAlign w:val="center"/>
            <w:hideMark/>
          </w:tcPr>
          <w:p w14:paraId="318CB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7F146E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0406.30</w:t>
            </w:r>
          </w:p>
        </w:tc>
        <w:tc>
          <w:tcPr>
            <w:tcW w:w="5211" w:type="dxa"/>
            <w:shd w:val="clear" w:color="auto" w:fill="auto"/>
            <w:vAlign w:val="center"/>
            <w:hideMark/>
          </w:tcPr>
          <w:p w14:paraId="4DD9D7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Processed cheese, not grated or powdered</w:t>
            </w:r>
          </w:p>
        </w:tc>
        <w:tc>
          <w:tcPr>
            <w:tcW w:w="1272" w:type="dxa"/>
            <w:shd w:val="clear" w:color="auto" w:fill="auto"/>
            <w:vAlign w:val="center"/>
            <w:hideMark/>
          </w:tcPr>
          <w:p w14:paraId="392CFF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6661E9" w14:textId="77777777" w:rsidTr="00F74549">
        <w:trPr>
          <w:trHeight w:val="340"/>
        </w:trPr>
        <w:tc>
          <w:tcPr>
            <w:tcW w:w="1129" w:type="dxa"/>
            <w:shd w:val="clear" w:color="auto" w:fill="auto"/>
            <w:vAlign w:val="center"/>
            <w:hideMark/>
          </w:tcPr>
          <w:p w14:paraId="36CBCF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3E223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0406.40</w:t>
            </w:r>
          </w:p>
        </w:tc>
        <w:tc>
          <w:tcPr>
            <w:tcW w:w="5211" w:type="dxa"/>
            <w:shd w:val="clear" w:color="auto" w:fill="auto"/>
            <w:vAlign w:val="center"/>
            <w:hideMark/>
          </w:tcPr>
          <w:p w14:paraId="557407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Blue-veined cheese and other cheese containing veins produced by </w:t>
            </w:r>
            <w:r w:rsidRPr="003625D7">
              <w:rPr>
                <w:rFonts w:ascii="Times New Roman" w:eastAsia="Times New Roman" w:hAnsi="Times New Roman" w:cs="Times New Roman"/>
                <w:i/>
                <w:iCs/>
                <w:color w:val="000000"/>
                <w:sz w:val="20"/>
                <w:szCs w:val="20"/>
                <w:lang w:eastAsia="en-AU"/>
              </w:rPr>
              <w:t>Penicillium roqueforti</w:t>
            </w:r>
          </w:p>
        </w:tc>
        <w:tc>
          <w:tcPr>
            <w:tcW w:w="1272" w:type="dxa"/>
            <w:shd w:val="clear" w:color="auto" w:fill="auto"/>
            <w:vAlign w:val="center"/>
            <w:hideMark/>
          </w:tcPr>
          <w:p w14:paraId="5F4AA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F7A082A" w14:textId="77777777" w:rsidTr="00F74549">
        <w:trPr>
          <w:trHeight w:val="340"/>
        </w:trPr>
        <w:tc>
          <w:tcPr>
            <w:tcW w:w="1129" w:type="dxa"/>
            <w:shd w:val="clear" w:color="auto" w:fill="auto"/>
            <w:vAlign w:val="center"/>
            <w:hideMark/>
          </w:tcPr>
          <w:p w14:paraId="6BC70B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E0952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0406.90</w:t>
            </w:r>
          </w:p>
        </w:tc>
        <w:tc>
          <w:tcPr>
            <w:tcW w:w="5211" w:type="dxa"/>
            <w:shd w:val="clear" w:color="auto" w:fill="auto"/>
            <w:vAlign w:val="center"/>
            <w:hideMark/>
          </w:tcPr>
          <w:p w14:paraId="56B972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cheese</w:t>
            </w:r>
          </w:p>
        </w:tc>
        <w:tc>
          <w:tcPr>
            <w:tcW w:w="1272" w:type="dxa"/>
            <w:shd w:val="clear" w:color="auto" w:fill="auto"/>
            <w:vAlign w:val="center"/>
            <w:hideMark/>
          </w:tcPr>
          <w:p w14:paraId="237D0D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08FD6C" w14:textId="77777777" w:rsidTr="00F74549">
        <w:trPr>
          <w:trHeight w:val="340"/>
        </w:trPr>
        <w:tc>
          <w:tcPr>
            <w:tcW w:w="1129" w:type="dxa"/>
            <w:shd w:val="clear" w:color="auto" w:fill="auto"/>
            <w:vAlign w:val="center"/>
            <w:hideMark/>
          </w:tcPr>
          <w:p w14:paraId="5797F1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7B2218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0407</w:t>
            </w:r>
          </w:p>
        </w:tc>
        <w:tc>
          <w:tcPr>
            <w:tcW w:w="5211" w:type="dxa"/>
            <w:shd w:val="clear" w:color="auto" w:fill="auto"/>
            <w:vAlign w:val="center"/>
            <w:hideMark/>
          </w:tcPr>
          <w:p w14:paraId="662450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Birds’ eggs, in shell, fresh, preserved or cooked</w:t>
            </w:r>
          </w:p>
        </w:tc>
        <w:tc>
          <w:tcPr>
            <w:tcW w:w="1272" w:type="dxa"/>
            <w:shd w:val="clear" w:color="auto" w:fill="auto"/>
            <w:vAlign w:val="center"/>
            <w:hideMark/>
          </w:tcPr>
          <w:p w14:paraId="1A2DA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E941F70" w14:textId="77777777" w:rsidTr="00F74549">
        <w:trPr>
          <w:trHeight w:val="340"/>
        </w:trPr>
        <w:tc>
          <w:tcPr>
            <w:tcW w:w="1129" w:type="dxa"/>
            <w:shd w:val="clear" w:color="auto" w:fill="auto"/>
            <w:vAlign w:val="center"/>
            <w:hideMark/>
          </w:tcPr>
          <w:p w14:paraId="24EF0C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01B7A7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0407.11</w:t>
            </w:r>
          </w:p>
        </w:tc>
        <w:tc>
          <w:tcPr>
            <w:tcW w:w="5211" w:type="dxa"/>
            <w:shd w:val="clear" w:color="auto" w:fill="auto"/>
            <w:vAlign w:val="center"/>
            <w:hideMark/>
          </w:tcPr>
          <w:p w14:paraId="7D9A6A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Fertilised eggs for incubation: of fowls of the species </w:t>
            </w:r>
            <w:r w:rsidRPr="003625D7">
              <w:rPr>
                <w:rFonts w:ascii="Times New Roman" w:eastAsia="Times New Roman" w:hAnsi="Times New Roman" w:cs="Times New Roman"/>
                <w:i/>
                <w:iCs/>
                <w:color w:val="000000"/>
                <w:sz w:val="20"/>
                <w:szCs w:val="20"/>
                <w:lang w:eastAsia="en-AU"/>
              </w:rPr>
              <w:t>Gallus domesticus</w:t>
            </w:r>
          </w:p>
        </w:tc>
        <w:tc>
          <w:tcPr>
            <w:tcW w:w="1272" w:type="dxa"/>
            <w:shd w:val="clear" w:color="auto" w:fill="auto"/>
            <w:vAlign w:val="center"/>
            <w:hideMark/>
          </w:tcPr>
          <w:p w14:paraId="27F574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20DD87" w14:textId="77777777" w:rsidTr="00F74549">
        <w:trPr>
          <w:trHeight w:val="340"/>
        </w:trPr>
        <w:tc>
          <w:tcPr>
            <w:tcW w:w="1129" w:type="dxa"/>
            <w:shd w:val="clear" w:color="auto" w:fill="auto"/>
            <w:vAlign w:val="center"/>
            <w:hideMark/>
          </w:tcPr>
          <w:p w14:paraId="6386D6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6CD38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0407.19</w:t>
            </w:r>
          </w:p>
        </w:tc>
        <w:tc>
          <w:tcPr>
            <w:tcW w:w="5211" w:type="dxa"/>
            <w:shd w:val="clear" w:color="auto" w:fill="auto"/>
            <w:vAlign w:val="center"/>
            <w:hideMark/>
          </w:tcPr>
          <w:p w14:paraId="49FCCF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Fertilised eggs for incubation: other</w:t>
            </w:r>
          </w:p>
        </w:tc>
        <w:tc>
          <w:tcPr>
            <w:tcW w:w="1272" w:type="dxa"/>
            <w:shd w:val="clear" w:color="auto" w:fill="auto"/>
            <w:vAlign w:val="center"/>
            <w:hideMark/>
          </w:tcPr>
          <w:p w14:paraId="02B155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1B676E" w14:textId="77777777" w:rsidTr="00F74549">
        <w:trPr>
          <w:trHeight w:val="340"/>
        </w:trPr>
        <w:tc>
          <w:tcPr>
            <w:tcW w:w="1129" w:type="dxa"/>
            <w:shd w:val="clear" w:color="auto" w:fill="auto"/>
            <w:vAlign w:val="center"/>
            <w:hideMark/>
          </w:tcPr>
          <w:p w14:paraId="4FDF7D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BD8D9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0407.21</w:t>
            </w:r>
          </w:p>
        </w:tc>
        <w:tc>
          <w:tcPr>
            <w:tcW w:w="5211" w:type="dxa"/>
            <w:shd w:val="clear" w:color="auto" w:fill="auto"/>
            <w:vAlign w:val="center"/>
            <w:hideMark/>
          </w:tcPr>
          <w:p w14:paraId="591B4F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fresh eggs: of fowls of the species </w:t>
            </w:r>
            <w:r w:rsidRPr="003625D7">
              <w:rPr>
                <w:rFonts w:ascii="Times New Roman" w:eastAsia="Times New Roman" w:hAnsi="Times New Roman" w:cs="Times New Roman"/>
                <w:i/>
                <w:iCs/>
                <w:color w:val="000000"/>
                <w:sz w:val="20"/>
                <w:szCs w:val="20"/>
                <w:lang w:eastAsia="en-AU"/>
              </w:rPr>
              <w:t>Gallus domesticus</w:t>
            </w:r>
          </w:p>
        </w:tc>
        <w:tc>
          <w:tcPr>
            <w:tcW w:w="1272" w:type="dxa"/>
            <w:shd w:val="clear" w:color="auto" w:fill="auto"/>
            <w:vAlign w:val="center"/>
            <w:hideMark/>
          </w:tcPr>
          <w:p w14:paraId="07CD32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2667A3" w14:textId="77777777" w:rsidTr="00F74549">
        <w:trPr>
          <w:trHeight w:val="340"/>
        </w:trPr>
        <w:tc>
          <w:tcPr>
            <w:tcW w:w="1129" w:type="dxa"/>
            <w:shd w:val="clear" w:color="auto" w:fill="auto"/>
            <w:vAlign w:val="center"/>
            <w:hideMark/>
          </w:tcPr>
          <w:p w14:paraId="445BE2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140250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0407.29</w:t>
            </w:r>
          </w:p>
        </w:tc>
        <w:tc>
          <w:tcPr>
            <w:tcW w:w="5211" w:type="dxa"/>
            <w:shd w:val="clear" w:color="auto" w:fill="auto"/>
            <w:vAlign w:val="center"/>
            <w:hideMark/>
          </w:tcPr>
          <w:p w14:paraId="37D5C2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fresh eggs: other</w:t>
            </w:r>
          </w:p>
        </w:tc>
        <w:tc>
          <w:tcPr>
            <w:tcW w:w="1272" w:type="dxa"/>
            <w:shd w:val="clear" w:color="auto" w:fill="auto"/>
            <w:vAlign w:val="center"/>
            <w:hideMark/>
          </w:tcPr>
          <w:p w14:paraId="1E82E2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E26CCF" w14:textId="77777777" w:rsidTr="00F74549">
        <w:trPr>
          <w:trHeight w:val="340"/>
        </w:trPr>
        <w:tc>
          <w:tcPr>
            <w:tcW w:w="1129" w:type="dxa"/>
            <w:shd w:val="clear" w:color="auto" w:fill="auto"/>
            <w:vAlign w:val="center"/>
            <w:hideMark/>
          </w:tcPr>
          <w:p w14:paraId="42628F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5A1731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0407.90</w:t>
            </w:r>
          </w:p>
        </w:tc>
        <w:tc>
          <w:tcPr>
            <w:tcW w:w="5211" w:type="dxa"/>
            <w:shd w:val="clear" w:color="auto" w:fill="auto"/>
            <w:vAlign w:val="center"/>
            <w:hideMark/>
          </w:tcPr>
          <w:p w14:paraId="46C584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28957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2E735E" w14:textId="77777777" w:rsidTr="00F74549">
        <w:trPr>
          <w:trHeight w:val="340"/>
        </w:trPr>
        <w:tc>
          <w:tcPr>
            <w:tcW w:w="1129" w:type="dxa"/>
            <w:shd w:val="clear" w:color="auto" w:fill="auto"/>
            <w:vAlign w:val="center"/>
            <w:hideMark/>
          </w:tcPr>
          <w:p w14:paraId="4E7506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04</w:t>
            </w:r>
          </w:p>
        </w:tc>
        <w:tc>
          <w:tcPr>
            <w:tcW w:w="1276" w:type="dxa"/>
            <w:shd w:val="clear" w:color="auto" w:fill="auto"/>
            <w:vAlign w:val="center"/>
            <w:hideMark/>
          </w:tcPr>
          <w:p w14:paraId="7A8D43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0408</w:t>
            </w:r>
          </w:p>
        </w:tc>
        <w:tc>
          <w:tcPr>
            <w:tcW w:w="5211" w:type="dxa"/>
            <w:shd w:val="clear" w:color="auto" w:fill="auto"/>
            <w:vAlign w:val="center"/>
            <w:hideMark/>
          </w:tcPr>
          <w:p w14:paraId="1862A7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Birds’ eggs, not in shell, and egg yolks, fresh, dried, cooked by steaming or by boiling in water, moulded, frozen or otherwise preserved, whether or not containing added sugar or other sweetening matter</w:t>
            </w:r>
          </w:p>
        </w:tc>
        <w:tc>
          <w:tcPr>
            <w:tcW w:w="1272" w:type="dxa"/>
            <w:shd w:val="clear" w:color="auto" w:fill="auto"/>
            <w:vAlign w:val="center"/>
            <w:hideMark/>
          </w:tcPr>
          <w:p w14:paraId="1BBF5B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E60CB2E" w14:textId="77777777" w:rsidTr="00F74549">
        <w:trPr>
          <w:trHeight w:val="340"/>
        </w:trPr>
        <w:tc>
          <w:tcPr>
            <w:tcW w:w="1129" w:type="dxa"/>
            <w:shd w:val="clear" w:color="auto" w:fill="auto"/>
            <w:vAlign w:val="center"/>
            <w:hideMark/>
          </w:tcPr>
          <w:p w14:paraId="6C0CA8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CACF2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0408.11</w:t>
            </w:r>
          </w:p>
        </w:tc>
        <w:tc>
          <w:tcPr>
            <w:tcW w:w="5211" w:type="dxa"/>
            <w:shd w:val="clear" w:color="auto" w:fill="auto"/>
            <w:vAlign w:val="center"/>
            <w:hideMark/>
          </w:tcPr>
          <w:p w14:paraId="51DC97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Egg yolks:  dried</w:t>
            </w:r>
          </w:p>
        </w:tc>
        <w:tc>
          <w:tcPr>
            <w:tcW w:w="1272" w:type="dxa"/>
            <w:shd w:val="clear" w:color="auto" w:fill="auto"/>
            <w:vAlign w:val="center"/>
            <w:hideMark/>
          </w:tcPr>
          <w:p w14:paraId="16B30F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E4A499" w14:textId="77777777" w:rsidTr="00F74549">
        <w:trPr>
          <w:trHeight w:val="340"/>
        </w:trPr>
        <w:tc>
          <w:tcPr>
            <w:tcW w:w="1129" w:type="dxa"/>
            <w:shd w:val="clear" w:color="auto" w:fill="auto"/>
            <w:vAlign w:val="center"/>
            <w:hideMark/>
          </w:tcPr>
          <w:p w14:paraId="125F9B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78E10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0408.19</w:t>
            </w:r>
          </w:p>
        </w:tc>
        <w:tc>
          <w:tcPr>
            <w:tcW w:w="5211" w:type="dxa"/>
            <w:shd w:val="clear" w:color="auto" w:fill="auto"/>
            <w:vAlign w:val="center"/>
            <w:hideMark/>
          </w:tcPr>
          <w:p w14:paraId="6BFE17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Egg yolks:  other</w:t>
            </w:r>
          </w:p>
        </w:tc>
        <w:tc>
          <w:tcPr>
            <w:tcW w:w="1272" w:type="dxa"/>
            <w:shd w:val="clear" w:color="auto" w:fill="auto"/>
            <w:vAlign w:val="center"/>
            <w:hideMark/>
          </w:tcPr>
          <w:p w14:paraId="0DE178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F46861" w14:textId="77777777" w:rsidTr="00F74549">
        <w:trPr>
          <w:trHeight w:val="340"/>
        </w:trPr>
        <w:tc>
          <w:tcPr>
            <w:tcW w:w="1129" w:type="dxa"/>
            <w:shd w:val="clear" w:color="auto" w:fill="auto"/>
            <w:vAlign w:val="center"/>
            <w:hideMark/>
          </w:tcPr>
          <w:p w14:paraId="678B3D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63C9E3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0408.91</w:t>
            </w:r>
          </w:p>
        </w:tc>
        <w:tc>
          <w:tcPr>
            <w:tcW w:w="5211" w:type="dxa"/>
            <w:shd w:val="clear" w:color="auto" w:fill="auto"/>
            <w:vAlign w:val="center"/>
            <w:hideMark/>
          </w:tcPr>
          <w:p w14:paraId="531FDA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dried</w:t>
            </w:r>
          </w:p>
        </w:tc>
        <w:tc>
          <w:tcPr>
            <w:tcW w:w="1272" w:type="dxa"/>
            <w:shd w:val="clear" w:color="auto" w:fill="auto"/>
            <w:vAlign w:val="center"/>
            <w:hideMark/>
          </w:tcPr>
          <w:p w14:paraId="07FE04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39FFD2" w14:textId="77777777" w:rsidTr="00F74549">
        <w:trPr>
          <w:trHeight w:val="340"/>
        </w:trPr>
        <w:tc>
          <w:tcPr>
            <w:tcW w:w="1129" w:type="dxa"/>
            <w:shd w:val="clear" w:color="auto" w:fill="auto"/>
            <w:vAlign w:val="center"/>
            <w:hideMark/>
          </w:tcPr>
          <w:p w14:paraId="595526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2A4B8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0408.99</w:t>
            </w:r>
          </w:p>
        </w:tc>
        <w:tc>
          <w:tcPr>
            <w:tcW w:w="5211" w:type="dxa"/>
            <w:shd w:val="clear" w:color="auto" w:fill="auto"/>
            <w:vAlign w:val="center"/>
            <w:hideMark/>
          </w:tcPr>
          <w:p w14:paraId="7445D6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64E05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460BE0" w14:textId="77777777" w:rsidTr="00F74549">
        <w:trPr>
          <w:trHeight w:val="340"/>
        </w:trPr>
        <w:tc>
          <w:tcPr>
            <w:tcW w:w="1129" w:type="dxa"/>
            <w:shd w:val="clear" w:color="auto" w:fill="auto"/>
            <w:vAlign w:val="center"/>
            <w:hideMark/>
          </w:tcPr>
          <w:p w14:paraId="4E1806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0ABBC6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0409.00</w:t>
            </w:r>
          </w:p>
        </w:tc>
        <w:tc>
          <w:tcPr>
            <w:tcW w:w="5211" w:type="dxa"/>
            <w:shd w:val="clear" w:color="auto" w:fill="auto"/>
            <w:vAlign w:val="center"/>
            <w:hideMark/>
          </w:tcPr>
          <w:p w14:paraId="60C5ED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honey</w:t>
            </w:r>
          </w:p>
        </w:tc>
        <w:tc>
          <w:tcPr>
            <w:tcW w:w="1272" w:type="dxa"/>
            <w:shd w:val="clear" w:color="auto" w:fill="auto"/>
            <w:vAlign w:val="center"/>
            <w:hideMark/>
          </w:tcPr>
          <w:p w14:paraId="24362C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DFFF7B" w14:textId="77777777" w:rsidTr="00F74549">
        <w:trPr>
          <w:trHeight w:val="340"/>
        </w:trPr>
        <w:tc>
          <w:tcPr>
            <w:tcW w:w="1129" w:type="dxa"/>
            <w:shd w:val="clear" w:color="auto" w:fill="auto"/>
            <w:vAlign w:val="center"/>
            <w:hideMark/>
          </w:tcPr>
          <w:p w14:paraId="13427F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79332C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0410.00</w:t>
            </w:r>
          </w:p>
        </w:tc>
        <w:tc>
          <w:tcPr>
            <w:tcW w:w="5211" w:type="dxa"/>
            <w:shd w:val="clear" w:color="auto" w:fill="auto"/>
            <w:vAlign w:val="center"/>
            <w:hideMark/>
          </w:tcPr>
          <w:p w14:paraId="3B3181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Edible products of animal origin, not elsewhere specified or included</w:t>
            </w:r>
          </w:p>
        </w:tc>
        <w:tc>
          <w:tcPr>
            <w:tcW w:w="1272" w:type="dxa"/>
            <w:shd w:val="clear" w:color="auto" w:fill="auto"/>
            <w:vAlign w:val="center"/>
            <w:hideMark/>
          </w:tcPr>
          <w:p w14:paraId="753C2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90CA2A" w14:textId="77777777" w:rsidTr="00F74549">
        <w:trPr>
          <w:trHeight w:val="340"/>
        </w:trPr>
        <w:tc>
          <w:tcPr>
            <w:tcW w:w="1129" w:type="dxa"/>
            <w:shd w:val="clear" w:color="auto" w:fill="auto"/>
            <w:vAlign w:val="center"/>
            <w:hideMark/>
          </w:tcPr>
          <w:p w14:paraId="1258E2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7702D4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5211" w:type="dxa"/>
            <w:shd w:val="clear" w:color="auto" w:fill="auto"/>
            <w:vAlign w:val="center"/>
            <w:hideMark/>
          </w:tcPr>
          <w:p w14:paraId="42996B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PRODUCTS OF ANIMAL ORIGIN, NOT ELSEWHERE SPECIFIED OR INCLUDED</w:t>
            </w:r>
          </w:p>
        </w:tc>
        <w:tc>
          <w:tcPr>
            <w:tcW w:w="1272" w:type="dxa"/>
            <w:shd w:val="clear" w:color="auto" w:fill="auto"/>
            <w:vAlign w:val="center"/>
            <w:hideMark/>
          </w:tcPr>
          <w:p w14:paraId="12C82D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1EFE1D" w14:textId="77777777" w:rsidTr="00F74549">
        <w:trPr>
          <w:trHeight w:val="340"/>
        </w:trPr>
        <w:tc>
          <w:tcPr>
            <w:tcW w:w="1129" w:type="dxa"/>
            <w:shd w:val="clear" w:color="auto" w:fill="auto"/>
            <w:vAlign w:val="center"/>
            <w:hideMark/>
          </w:tcPr>
          <w:p w14:paraId="61A880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186226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0501.00</w:t>
            </w:r>
          </w:p>
        </w:tc>
        <w:tc>
          <w:tcPr>
            <w:tcW w:w="5211" w:type="dxa"/>
            <w:shd w:val="clear" w:color="auto" w:fill="auto"/>
            <w:vAlign w:val="center"/>
            <w:hideMark/>
          </w:tcPr>
          <w:p w14:paraId="087055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Human hair, unworked, whether or not washed or scoured; waste of human hair</w:t>
            </w:r>
          </w:p>
        </w:tc>
        <w:tc>
          <w:tcPr>
            <w:tcW w:w="1272" w:type="dxa"/>
            <w:shd w:val="clear" w:color="auto" w:fill="auto"/>
            <w:vAlign w:val="center"/>
            <w:hideMark/>
          </w:tcPr>
          <w:p w14:paraId="589416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9975D7" w14:textId="77777777" w:rsidTr="00F74549">
        <w:trPr>
          <w:trHeight w:val="340"/>
        </w:trPr>
        <w:tc>
          <w:tcPr>
            <w:tcW w:w="1129" w:type="dxa"/>
            <w:shd w:val="clear" w:color="auto" w:fill="auto"/>
            <w:vAlign w:val="center"/>
            <w:hideMark/>
          </w:tcPr>
          <w:p w14:paraId="74076F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5C3A7C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0502</w:t>
            </w:r>
          </w:p>
        </w:tc>
        <w:tc>
          <w:tcPr>
            <w:tcW w:w="5211" w:type="dxa"/>
            <w:shd w:val="clear" w:color="auto" w:fill="auto"/>
            <w:vAlign w:val="center"/>
            <w:hideMark/>
          </w:tcPr>
          <w:p w14:paraId="4ACF3B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Pigs’, hogs’ or boars’ bristles and hair; badger hair and other brush making hair; waste of such bristles or hair</w:t>
            </w:r>
          </w:p>
        </w:tc>
        <w:tc>
          <w:tcPr>
            <w:tcW w:w="1272" w:type="dxa"/>
            <w:shd w:val="clear" w:color="auto" w:fill="auto"/>
            <w:vAlign w:val="center"/>
            <w:hideMark/>
          </w:tcPr>
          <w:p w14:paraId="0B3D4C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19F10C" w14:textId="77777777" w:rsidTr="00F74549">
        <w:trPr>
          <w:trHeight w:val="340"/>
        </w:trPr>
        <w:tc>
          <w:tcPr>
            <w:tcW w:w="1129" w:type="dxa"/>
            <w:shd w:val="clear" w:color="auto" w:fill="auto"/>
            <w:vAlign w:val="center"/>
            <w:hideMark/>
          </w:tcPr>
          <w:p w14:paraId="1F4A8A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09BACD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0502.10</w:t>
            </w:r>
          </w:p>
        </w:tc>
        <w:tc>
          <w:tcPr>
            <w:tcW w:w="5211" w:type="dxa"/>
            <w:shd w:val="clear" w:color="auto" w:fill="auto"/>
            <w:vAlign w:val="center"/>
            <w:hideMark/>
          </w:tcPr>
          <w:p w14:paraId="5E7180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Pigs’, hogs’ or boars’ bristles and hair and waste thereof</w:t>
            </w:r>
          </w:p>
        </w:tc>
        <w:tc>
          <w:tcPr>
            <w:tcW w:w="1272" w:type="dxa"/>
            <w:shd w:val="clear" w:color="auto" w:fill="auto"/>
            <w:vAlign w:val="center"/>
            <w:hideMark/>
          </w:tcPr>
          <w:p w14:paraId="436704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17B505" w14:textId="77777777" w:rsidTr="00F74549">
        <w:trPr>
          <w:trHeight w:val="340"/>
        </w:trPr>
        <w:tc>
          <w:tcPr>
            <w:tcW w:w="1129" w:type="dxa"/>
            <w:shd w:val="clear" w:color="auto" w:fill="auto"/>
            <w:vAlign w:val="center"/>
            <w:hideMark/>
          </w:tcPr>
          <w:p w14:paraId="18413A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196431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0502.90</w:t>
            </w:r>
          </w:p>
        </w:tc>
        <w:tc>
          <w:tcPr>
            <w:tcW w:w="5211" w:type="dxa"/>
            <w:shd w:val="clear" w:color="auto" w:fill="auto"/>
            <w:vAlign w:val="center"/>
            <w:hideMark/>
          </w:tcPr>
          <w:p w14:paraId="33BA48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C8186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867102" w14:textId="77777777" w:rsidTr="00F74549">
        <w:trPr>
          <w:trHeight w:val="340"/>
        </w:trPr>
        <w:tc>
          <w:tcPr>
            <w:tcW w:w="1129" w:type="dxa"/>
            <w:shd w:val="clear" w:color="auto" w:fill="auto"/>
            <w:vAlign w:val="center"/>
            <w:hideMark/>
          </w:tcPr>
          <w:p w14:paraId="088860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72E806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0504.00</w:t>
            </w:r>
          </w:p>
        </w:tc>
        <w:tc>
          <w:tcPr>
            <w:tcW w:w="5211" w:type="dxa"/>
            <w:shd w:val="clear" w:color="auto" w:fill="auto"/>
            <w:vAlign w:val="center"/>
            <w:hideMark/>
          </w:tcPr>
          <w:p w14:paraId="4A579C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Guts, bladders and stomachs of animals (other than fish), whole and pieces thereof, fresh, chilled, frozen, salted, in brine, dried or smoked</w:t>
            </w:r>
          </w:p>
        </w:tc>
        <w:tc>
          <w:tcPr>
            <w:tcW w:w="1272" w:type="dxa"/>
            <w:shd w:val="clear" w:color="auto" w:fill="auto"/>
            <w:vAlign w:val="center"/>
            <w:hideMark/>
          </w:tcPr>
          <w:p w14:paraId="1E1660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90459C5" w14:textId="77777777" w:rsidTr="00F74549">
        <w:trPr>
          <w:trHeight w:val="340"/>
        </w:trPr>
        <w:tc>
          <w:tcPr>
            <w:tcW w:w="1129" w:type="dxa"/>
            <w:shd w:val="clear" w:color="auto" w:fill="auto"/>
            <w:vAlign w:val="center"/>
            <w:hideMark/>
          </w:tcPr>
          <w:p w14:paraId="4FAA36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4FEACE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0505</w:t>
            </w:r>
          </w:p>
        </w:tc>
        <w:tc>
          <w:tcPr>
            <w:tcW w:w="5211" w:type="dxa"/>
            <w:shd w:val="clear" w:color="auto" w:fill="auto"/>
            <w:vAlign w:val="center"/>
            <w:hideMark/>
          </w:tcPr>
          <w:p w14:paraId="7E122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Skins and other parts of birds, with their feathers or down, feathers and parts of feathers (whether or not with trimmed edges) and down, not further worked than cleaned, disinfected or treated for preservation; powder and waste of feathers or parts of feathers</w:t>
            </w:r>
          </w:p>
        </w:tc>
        <w:tc>
          <w:tcPr>
            <w:tcW w:w="1272" w:type="dxa"/>
            <w:shd w:val="clear" w:color="auto" w:fill="auto"/>
            <w:vAlign w:val="center"/>
            <w:hideMark/>
          </w:tcPr>
          <w:p w14:paraId="196F2C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3D04875" w14:textId="77777777" w:rsidTr="00F74549">
        <w:trPr>
          <w:trHeight w:val="340"/>
        </w:trPr>
        <w:tc>
          <w:tcPr>
            <w:tcW w:w="1129" w:type="dxa"/>
            <w:shd w:val="clear" w:color="auto" w:fill="auto"/>
            <w:vAlign w:val="center"/>
            <w:hideMark/>
          </w:tcPr>
          <w:p w14:paraId="16F4D0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48FB3A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0505.10</w:t>
            </w:r>
          </w:p>
        </w:tc>
        <w:tc>
          <w:tcPr>
            <w:tcW w:w="5211" w:type="dxa"/>
            <w:shd w:val="clear" w:color="auto" w:fill="auto"/>
            <w:vAlign w:val="center"/>
            <w:hideMark/>
          </w:tcPr>
          <w:p w14:paraId="68FDBF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Feathers of a kind used for stuffing; down</w:t>
            </w:r>
          </w:p>
        </w:tc>
        <w:tc>
          <w:tcPr>
            <w:tcW w:w="1272" w:type="dxa"/>
            <w:shd w:val="clear" w:color="auto" w:fill="auto"/>
            <w:vAlign w:val="center"/>
            <w:hideMark/>
          </w:tcPr>
          <w:p w14:paraId="6998BE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B97E3A2" w14:textId="77777777" w:rsidTr="00F74549">
        <w:trPr>
          <w:trHeight w:val="340"/>
        </w:trPr>
        <w:tc>
          <w:tcPr>
            <w:tcW w:w="1129" w:type="dxa"/>
            <w:shd w:val="clear" w:color="auto" w:fill="auto"/>
            <w:vAlign w:val="center"/>
            <w:hideMark/>
          </w:tcPr>
          <w:p w14:paraId="087866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0E0DA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0505.90</w:t>
            </w:r>
          </w:p>
        </w:tc>
        <w:tc>
          <w:tcPr>
            <w:tcW w:w="5211" w:type="dxa"/>
            <w:shd w:val="clear" w:color="auto" w:fill="auto"/>
            <w:vAlign w:val="center"/>
            <w:hideMark/>
          </w:tcPr>
          <w:p w14:paraId="3BE413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7D82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ED884D" w14:textId="77777777" w:rsidTr="00F74549">
        <w:trPr>
          <w:trHeight w:val="340"/>
        </w:trPr>
        <w:tc>
          <w:tcPr>
            <w:tcW w:w="1129" w:type="dxa"/>
            <w:shd w:val="clear" w:color="auto" w:fill="auto"/>
            <w:vAlign w:val="center"/>
            <w:hideMark/>
          </w:tcPr>
          <w:p w14:paraId="0D04C6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0B4C41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0506</w:t>
            </w:r>
          </w:p>
        </w:tc>
        <w:tc>
          <w:tcPr>
            <w:tcW w:w="5211" w:type="dxa"/>
            <w:shd w:val="clear" w:color="auto" w:fill="auto"/>
            <w:vAlign w:val="center"/>
            <w:hideMark/>
          </w:tcPr>
          <w:p w14:paraId="077E81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Bones and horn-cores, unworked, defatted, simply prepared (but not cut to shape), treated with acid or degelatinised; powder and waste of these products</w:t>
            </w:r>
          </w:p>
        </w:tc>
        <w:tc>
          <w:tcPr>
            <w:tcW w:w="1272" w:type="dxa"/>
            <w:shd w:val="clear" w:color="auto" w:fill="auto"/>
            <w:vAlign w:val="center"/>
            <w:hideMark/>
          </w:tcPr>
          <w:p w14:paraId="1B2A89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D8C515" w14:textId="77777777" w:rsidTr="00F74549">
        <w:trPr>
          <w:trHeight w:val="340"/>
        </w:trPr>
        <w:tc>
          <w:tcPr>
            <w:tcW w:w="1129" w:type="dxa"/>
            <w:shd w:val="clear" w:color="auto" w:fill="auto"/>
            <w:vAlign w:val="center"/>
            <w:hideMark/>
          </w:tcPr>
          <w:p w14:paraId="3892C4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7176C9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0506.10</w:t>
            </w:r>
          </w:p>
        </w:tc>
        <w:tc>
          <w:tcPr>
            <w:tcW w:w="5211" w:type="dxa"/>
            <w:shd w:val="clear" w:color="auto" w:fill="auto"/>
            <w:vAlign w:val="center"/>
            <w:hideMark/>
          </w:tcPr>
          <w:p w14:paraId="75241E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Ossein and bones treated with acid</w:t>
            </w:r>
          </w:p>
        </w:tc>
        <w:tc>
          <w:tcPr>
            <w:tcW w:w="1272" w:type="dxa"/>
            <w:shd w:val="clear" w:color="auto" w:fill="auto"/>
            <w:vAlign w:val="center"/>
            <w:hideMark/>
          </w:tcPr>
          <w:p w14:paraId="05B521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EF4ADC" w14:textId="77777777" w:rsidTr="00F74549">
        <w:trPr>
          <w:trHeight w:val="340"/>
        </w:trPr>
        <w:tc>
          <w:tcPr>
            <w:tcW w:w="1129" w:type="dxa"/>
            <w:shd w:val="clear" w:color="auto" w:fill="auto"/>
            <w:vAlign w:val="center"/>
            <w:hideMark/>
          </w:tcPr>
          <w:p w14:paraId="670D80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0BF699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0506.90</w:t>
            </w:r>
          </w:p>
        </w:tc>
        <w:tc>
          <w:tcPr>
            <w:tcW w:w="5211" w:type="dxa"/>
            <w:shd w:val="clear" w:color="auto" w:fill="auto"/>
            <w:vAlign w:val="center"/>
            <w:hideMark/>
          </w:tcPr>
          <w:p w14:paraId="0E6EFD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2EE31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3206F1" w14:textId="77777777" w:rsidTr="00F74549">
        <w:trPr>
          <w:trHeight w:val="340"/>
        </w:trPr>
        <w:tc>
          <w:tcPr>
            <w:tcW w:w="1129" w:type="dxa"/>
            <w:shd w:val="clear" w:color="auto" w:fill="auto"/>
            <w:vAlign w:val="center"/>
            <w:hideMark/>
          </w:tcPr>
          <w:p w14:paraId="75179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251F4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0507</w:t>
            </w:r>
          </w:p>
        </w:tc>
        <w:tc>
          <w:tcPr>
            <w:tcW w:w="5211" w:type="dxa"/>
            <w:shd w:val="clear" w:color="auto" w:fill="auto"/>
            <w:vAlign w:val="center"/>
            <w:hideMark/>
          </w:tcPr>
          <w:p w14:paraId="3B3921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Ivory, tortoise-shell, whalebone and whalebone hair, horns, antlers, hooves, nails, claws and beaks, unworked or simply prepared but not cut to shape; powder and waste of these products</w:t>
            </w:r>
          </w:p>
        </w:tc>
        <w:tc>
          <w:tcPr>
            <w:tcW w:w="1272" w:type="dxa"/>
            <w:shd w:val="clear" w:color="auto" w:fill="auto"/>
            <w:vAlign w:val="center"/>
            <w:hideMark/>
          </w:tcPr>
          <w:p w14:paraId="19BD09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F5EA9B9" w14:textId="77777777" w:rsidTr="00F74549">
        <w:trPr>
          <w:trHeight w:val="340"/>
        </w:trPr>
        <w:tc>
          <w:tcPr>
            <w:tcW w:w="1129" w:type="dxa"/>
            <w:shd w:val="clear" w:color="auto" w:fill="auto"/>
            <w:vAlign w:val="center"/>
            <w:hideMark/>
          </w:tcPr>
          <w:p w14:paraId="0E40F0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6C487A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0507.10</w:t>
            </w:r>
          </w:p>
        </w:tc>
        <w:tc>
          <w:tcPr>
            <w:tcW w:w="5211" w:type="dxa"/>
            <w:shd w:val="clear" w:color="auto" w:fill="auto"/>
            <w:vAlign w:val="center"/>
            <w:hideMark/>
          </w:tcPr>
          <w:p w14:paraId="33A1A4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Ivory; ivory powder and waste</w:t>
            </w:r>
          </w:p>
        </w:tc>
        <w:tc>
          <w:tcPr>
            <w:tcW w:w="1272" w:type="dxa"/>
            <w:shd w:val="clear" w:color="auto" w:fill="auto"/>
            <w:vAlign w:val="center"/>
            <w:hideMark/>
          </w:tcPr>
          <w:p w14:paraId="5B2256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B2190CC" w14:textId="77777777" w:rsidTr="00F74549">
        <w:trPr>
          <w:trHeight w:val="340"/>
        </w:trPr>
        <w:tc>
          <w:tcPr>
            <w:tcW w:w="1129" w:type="dxa"/>
            <w:shd w:val="clear" w:color="auto" w:fill="auto"/>
            <w:vAlign w:val="center"/>
            <w:hideMark/>
          </w:tcPr>
          <w:p w14:paraId="7DA203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4B7BE1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0507.90</w:t>
            </w:r>
          </w:p>
        </w:tc>
        <w:tc>
          <w:tcPr>
            <w:tcW w:w="5211" w:type="dxa"/>
            <w:shd w:val="clear" w:color="auto" w:fill="auto"/>
            <w:vAlign w:val="center"/>
            <w:hideMark/>
          </w:tcPr>
          <w:p w14:paraId="6A8A85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F1DF3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F10F6A" w14:textId="77777777" w:rsidTr="00F74549">
        <w:trPr>
          <w:trHeight w:val="340"/>
        </w:trPr>
        <w:tc>
          <w:tcPr>
            <w:tcW w:w="1129" w:type="dxa"/>
            <w:shd w:val="clear" w:color="auto" w:fill="auto"/>
            <w:vAlign w:val="center"/>
            <w:hideMark/>
          </w:tcPr>
          <w:p w14:paraId="71BCB3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6F3899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0508.00</w:t>
            </w:r>
          </w:p>
        </w:tc>
        <w:tc>
          <w:tcPr>
            <w:tcW w:w="5211" w:type="dxa"/>
            <w:shd w:val="clear" w:color="auto" w:fill="auto"/>
            <w:vAlign w:val="center"/>
            <w:hideMark/>
          </w:tcPr>
          <w:p w14:paraId="6971F4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Coral and similar materials, unworked or simply prepared but not otherwise worked; shells of molluscs, crustaceans or echinoderms and cuttle-bone, unworked or simply prepared but not cut to shape, powder and waste thereof</w:t>
            </w:r>
          </w:p>
        </w:tc>
        <w:tc>
          <w:tcPr>
            <w:tcW w:w="1272" w:type="dxa"/>
            <w:shd w:val="clear" w:color="auto" w:fill="auto"/>
            <w:vAlign w:val="center"/>
            <w:hideMark/>
          </w:tcPr>
          <w:p w14:paraId="53B697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F6F4BD" w14:textId="77777777" w:rsidTr="00F74549">
        <w:trPr>
          <w:trHeight w:val="340"/>
        </w:trPr>
        <w:tc>
          <w:tcPr>
            <w:tcW w:w="1129" w:type="dxa"/>
            <w:shd w:val="clear" w:color="auto" w:fill="auto"/>
            <w:vAlign w:val="center"/>
            <w:hideMark/>
          </w:tcPr>
          <w:p w14:paraId="20E914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28D0A8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0510.00</w:t>
            </w:r>
          </w:p>
        </w:tc>
        <w:tc>
          <w:tcPr>
            <w:tcW w:w="5211" w:type="dxa"/>
            <w:shd w:val="clear" w:color="auto" w:fill="auto"/>
            <w:vAlign w:val="center"/>
            <w:hideMark/>
          </w:tcPr>
          <w:p w14:paraId="67E801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Ambergris, castoreum, civet and musk; cantharides; bile, whether or not dried; glands and other animal products used in the preparation of pharmaceutical products, fresh, chilled, frozen or otherwise provisionally preserved</w:t>
            </w:r>
          </w:p>
        </w:tc>
        <w:tc>
          <w:tcPr>
            <w:tcW w:w="1272" w:type="dxa"/>
            <w:shd w:val="clear" w:color="auto" w:fill="auto"/>
            <w:vAlign w:val="center"/>
            <w:hideMark/>
          </w:tcPr>
          <w:p w14:paraId="4A8CC8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B98AD6" w14:textId="77777777" w:rsidTr="00F74549">
        <w:trPr>
          <w:trHeight w:val="340"/>
        </w:trPr>
        <w:tc>
          <w:tcPr>
            <w:tcW w:w="1129" w:type="dxa"/>
            <w:shd w:val="clear" w:color="auto" w:fill="auto"/>
            <w:vAlign w:val="center"/>
            <w:hideMark/>
          </w:tcPr>
          <w:p w14:paraId="3E17A1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2B9C41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0511</w:t>
            </w:r>
          </w:p>
        </w:tc>
        <w:tc>
          <w:tcPr>
            <w:tcW w:w="5211" w:type="dxa"/>
            <w:shd w:val="clear" w:color="auto" w:fill="auto"/>
            <w:vAlign w:val="center"/>
            <w:hideMark/>
          </w:tcPr>
          <w:p w14:paraId="24806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Animal products not elsewhere specified or included; dead animals of chapter  1 or 3, unfit for human consumption</w:t>
            </w:r>
          </w:p>
        </w:tc>
        <w:tc>
          <w:tcPr>
            <w:tcW w:w="1272" w:type="dxa"/>
            <w:shd w:val="clear" w:color="auto" w:fill="auto"/>
            <w:vAlign w:val="center"/>
            <w:hideMark/>
          </w:tcPr>
          <w:p w14:paraId="6D1FDE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907650A" w14:textId="77777777" w:rsidTr="00F74549">
        <w:trPr>
          <w:trHeight w:val="340"/>
        </w:trPr>
        <w:tc>
          <w:tcPr>
            <w:tcW w:w="1129" w:type="dxa"/>
            <w:shd w:val="clear" w:color="auto" w:fill="auto"/>
            <w:vAlign w:val="center"/>
            <w:hideMark/>
          </w:tcPr>
          <w:p w14:paraId="3B101D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743BC3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0511.10</w:t>
            </w:r>
          </w:p>
        </w:tc>
        <w:tc>
          <w:tcPr>
            <w:tcW w:w="5211" w:type="dxa"/>
            <w:shd w:val="clear" w:color="auto" w:fill="auto"/>
            <w:vAlign w:val="center"/>
            <w:hideMark/>
          </w:tcPr>
          <w:p w14:paraId="33DA20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Bovine semen</w:t>
            </w:r>
          </w:p>
        </w:tc>
        <w:tc>
          <w:tcPr>
            <w:tcW w:w="1272" w:type="dxa"/>
            <w:shd w:val="clear" w:color="auto" w:fill="auto"/>
            <w:vAlign w:val="center"/>
            <w:hideMark/>
          </w:tcPr>
          <w:p w14:paraId="52307B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48F76C" w14:textId="77777777" w:rsidTr="00F74549">
        <w:trPr>
          <w:trHeight w:val="340"/>
        </w:trPr>
        <w:tc>
          <w:tcPr>
            <w:tcW w:w="1129" w:type="dxa"/>
            <w:shd w:val="clear" w:color="auto" w:fill="auto"/>
            <w:vAlign w:val="center"/>
            <w:hideMark/>
          </w:tcPr>
          <w:p w14:paraId="1BBBFB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05</w:t>
            </w:r>
          </w:p>
        </w:tc>
        <w:tc>
          <w:tcPr>
            <w:tcW w:w="1276" w:type="dxa"/>
            <w:shd w:val="clear" w:color="auto" w:fill="auto"/>
            <w:vAlign w:val="center"/>
            <w:hideMark/>
          </w:tcPr>
          <w:p w14:paraId="15B16F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0511.91</w:t>
            </w:r>
          </w:p>
        </w:tc>
        <w:tc>
          <w:tcPr>
            <w:tcW w:w="5211" w:type="dxa"/>
            <w:shd w:val="clear" w:color="auto" w:fill="auto"/>
            <w:vAlign w:val="center"/>
            <w:hideMark/>
          </w:tcPr>
          <w:p w14:paraId="530534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products of fish or crustaceans, molluscs or other aquatic invertebrates; dead animals of chapter 3</w:t>
            </w:r>
          </w:p>
        </w:tc>
        <w:tc>
          <w:tcPr>
            <w:tcW w:w="1272" w:type="dxa"/>
            <w:shd w:val="clear" w:color="auto" w:fill="auto"/>
            <w:vAlign w:val="center"/>
            <w:hideMark/>
          </w:tcPr>
          <w:p w14:paraId="09BCEF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608D84" w14:textId="77777777" w:rsidTr="00F74549">
        <w:trPr>
          <w:trHeight w:val="340"/>
        </w:trPr>
        <w:tc>
          <w:tcPr>
            <w:tcW w:w="1129" w:type="dxa"/>
            <w:shd w:val="clear" w:color="auto" w:fill="auto"/>
            <w:vAlign w:val="center"/>
            <w:hideMark/>
          </w:tcPr>
          <w:p w14:paraId="7A48C3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5482BF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0511.99</w:t>
            </w:r>
          </w:p>
        </w:tc>
        <w:tc>
          <w:tcPr>
            <w:tcW w:w="5211" w:type="dxa"/>
            <w:shd w:val="clear" w:color="auto" w:fill="auto"/>
            <w:vAlign w:val="center"/>
            <w:hideMark/>
          </w:tcPr>
          <w:p w14:paraId="36F8A1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B5D96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bl>
    <w:p w14:paraId="2321EA87" w14:textId="77777777" w:rsidR="007C7B21" w:rsidRDefault="007C7B21" w:rsidP="007C7B21">
      <w:r>
        <w:br w:type="page"/>
      </w:r>
    </w:p>
    <w:tbl>
      <w:tblPr>
        <w:tblW w:w="8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276"/>
        <w:gridCol w:w="5211"/>
        <w:gridCol w:w="1272"/>
      </w:tblGrid>
      <w:tr w:rsidR="007C7B21" w14:paraId="653D794A" w14:textId="77777777" w:rsidTr="00313A0C">
        <w:trPr>
          <w:trHeight w:val="340"/>
        </w:trPr>
        <w:tc>
          <w:tcPr>
            <w:tcW w:w="1129" w:type="dxa"/>
            <w:shd w:val="clear" w:color="auto" w:fill="auto"/>
            <w:vAlign w:val="center"/>
            <w:hideMark/>
          </w:tcPr>
          <w:p w14:paraId="672F14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 </w:t>
            </w:r>
          </w:p>
        </w:tc>
        <w:tc>
          <w:tcPr>
            <w:tcW w:w="1276" w:type="dxa"/>
            <w:shd w:val="clear" w:color="auto" w:fill="auto"/>
            <w:vAlign w:val="center"/>
            <w:hideMark/>
          </w:tcPr>
          <w:p w14:paraId="142912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SECTION II</w:t>
            </w:r>
          </w:p>
        </w:tc>
        <w:tc>
          <w:tcPr>
            <w:tcW w:w="6483" w:type="dxa"/>
            <w:gridSpan w:val="2"/>
            <w:shd w:val="clear" w:color="auto" w:fill="auto"/>
            <w:vAlign w:val="center"/>
            <w:hideMark/>
          </w:tcPr>
          <w:p w14:paraId="06AFE4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SECTION II VEGETABLE PRODUCTS</w:t>
            </w:r>
          </w:p>
          <w:p w14:paraId="24D04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Section Note:</w:t>
            </w:r>
            <w:r w:rsidRPr="003625D7">
              <w:rPr>
                <w:rFonts w:ascii="Times New Roman" w:eastAsia="Times New Roman" w:hAnsi="Times New Roman" w:cs="Times New Roman"/>
                <w:color w:val="000000"/>
                <w:sz w:val="20"/>
                <w:szCs w:val="20"/>
                <w:lang w:eastAsia="en-AU"/>
              </w:rPr>
              <w:br/>
              <w:t>An agricultural or horticultural good grown in the territory of a Party is originating even if grown from seed, bulbs, rhizomes, rootstock, cuttings, slips, grafts, shoots, buds or other live parts of plants that are imported from a non-</w:t>
            </w:r>
            <w:r w:rsidRPr="003625D7">
              <w:rPr>
                <w:rFonts w:ascii="Times New Roman" w:eastAsia="Times New Roman" w:hAnsi="Times New Roman" w:cs="Times New Roman"/>
                <w:color w:val="000000"/>
                <w:sz w:val="20"/>
                <w:szCs w:val="20"/>
                <w:lang w:eastAsia="en-AU"/>
              </w:rPr>
              <w:br/>
              <w:t>Party.</w:t>
            </w:r>
          </w:p>
        </w:tc>
      </w:tr>
      <w:tr w:rsidR="007C7B21" w14:paraId="194E34B0" w14:textId="77777777" w:rsidTr="00313A0C">
        <w:trPr>
          <w:trHeight w:val="340"/>
        </w:trPr>
        <w:tc>
          <w:tcPr>
            <w:tcW w:w="1129" w:type="dxa"/>
            <w:shd w:val="clear" w:color="auto" w:fill="auto"/>
            <w:vAlign w:val="center"/>
            <w:hideMark/>
          </w:tcPr>
          <w:p w14:paraId="0262F6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29979E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5211" w:type="dxa"/>
            <w:shd w:val="clear" w:color="auto" w:fill="auto"/>
            <w:vAlign w:val="center"/>
            <w:hideMark/>
          </w:tcPr>
          <w:p w14:paraId="38B827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LIVE TREES AND OTHER PLANTS; BULBS, ROOTS AND THE LIKE; CUT FLOWERS AND ORNAMENTAL FOLIAGE</w:t>
            </w:r>
          </w:p>
        </w:tc>
        <w:tc>
          <w:tcPr>
            <w:tcW w:w="1272" w:type="dxa"/>
            <w:shd w:val="clear" w:color="auto" w:fill="auto"/>
            <w:vAlign w:val="center"/>
            <w:hideMark/>
          </w:tcPr>
          <w:p w14:paraId="0BD584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5B6B1EB" w14:textId="77777777" w:rsidTr="00313A0C">
        <w:trPr>
          <w:trHeight w:val="340"/>
        </w:trPr>
        <w:tc>
          <w:tcPr>
            <w:tcW w:w="1129" w:type="dxa"/>
            <w:shd w:val="clear" w:color="auto" w:fill="auto"/>
            <w:vAlign w:val="center"/>
            <w:hideMark/>
          </w:tcPr>
          <w:p w14:paraId="68480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2DEB18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0601</w:t>
            </w:r>
          </w:p>
        </w:tc>
        <w:tc>
          <w:tcPr>
            <w:tcW w:w="5211" w:type="dxa"/>
            <w:shd w:val="clear" w:color="auto" w:fill="auto"/>
            <w:vAlign w:val="center"/>
            <w:hideMark/>
          </w:tcPr>
          <w:p w14:paraId="2F0AB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Bulbs, tubers, tuberous roots, corms, crowns and rhizomes, dormant, in growth or in flower; chicory plants and roots other than roots of heading 1212</w:t>
            </w:r>
          </w:p>
        </w:tc>
        <w:tc>
          <w:tcPr>
            <w:tcW w:w="1272" w:type="dxa"/>
            <w:shd w:val="clear" w:color="auto" w:fill="auto"/>
            <w:vAlign w:val="center"/>
            <w:hideMark/>
          </w:tcPr>
          <w:p w14:paraId="484DA4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E0B4023" w14:textId="77777777" w:rsidTr="00313A0C">
        <w:trPr>
          <w:trHeight w:val="340"/>
        </w:trPr>
        <w:tc>
          <w:tcPr>
            <w:tcW w:w="1129" w:type="dxa"/>
            <w:shd w:val="clear" w:color="auto" w:fill="auto"/>
            <w:vAlign w:val="center"/>
            <w:hideMark/>
          </w:tcPr>
          <w:p w14:paraId="2CD45F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6A5FED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0601.10</w:t>
            </w:r>
          </w:p>
        </w:tc>
        <w:tc>
          <w:tcPr>
            <w:tcW w:w="5211" w:type="dxa"/>
            <w:shd w:val="clear" w:color="auto" w:fill="auto"/>
            <w:vAlign w:val="center"/>
            <w:hideMark/>
          </w:tcPr>
          <w:p w14:paraId="7D176B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Bulbs, tubers, tuberous roots, corms, crowns and rhizomes, dormant</w:t>
            </w:r>
          </w:p>
        </w:tc>
        <w:tc>
          <w:tcPr>
            <w:tcW w:w="1272" w:type="dxa"/>
            <w:shd w:val="clear" w:color="auto" w:fill="auto"/>
            <w:vAlign w:val="center"/>
            <w:hideMark/>
          </w:tcPr>
          <w:p w14:paraId="068096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913C09" w14:textId="77777777" w:rsidTr="00313A0C">
        <w:trPr>
          <w:trHeight w:val="340"/>
        </w:trPr>
        <w:tc>
          <w:tcPr>
            <w:tcW w:w="1129" w:type="dxa"/>
            <w:shd w:val="clear" w:color="auto" w:fill="auto"/>
            <w:vAlign w:val="center"/>
            <w:hideMark/>
          </w:tcPr>
          <w:p w14:paraId="60A826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2DD14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0601.20</w:t>
            </w:r>
          </w:p>
        </w:tc>
        <w:tc>
          <w:tcPr>
            <w:tcW w:w="5211" w:type="dxa"/>
            <w:shd w:val="clear" w:color="auto" w:fill="auto"/>
            <w:vAlign w:val="center"/>
            <w:hideMark/>
          </w:tcPr>
          <w:p w14:paraId="50C55D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Bulbs, tubers, tuberous roots, corms, crowns and rhizomes, in growth or in flower; chicory plants and roots</w:t>
            </w:r>
          </w:p>
        </w:tc>
        <w:tc>
          <w:tcPr>
            <w:tcW w:w="1272" w:type="dxa"/>
            <w:shd w:val="clear" w:color="auto" w:fill="auto"/>
            <w:vAlign w:val="center"/>
            <w:hideMark/>
          </w:tcPr>
          <w:p w14:paraId="3EA9AE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F2A2AB" w14:textId="77777777" w:rsidTr="00313A0C">
        <w:trPr>
          <w:trHeight w:val="340"/>
        </w:trPr>
        <w:tc>
          <w:tcPr>
            <w:tcW w:w="1129" w:type="dxa"/>
            <w:shd w:val="clear" w:color="auto" w:fill="auto"/>
            <w:vAlign w:val="center"/>
            <w:hideMark/>
          </w:tcPr>
          <w:p w14:paraId="74B8DA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729966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0602</w:t>
            </w:r>
          </w:p>
        </w:tc>
        <w:tc>
          <w:tcPr>
            <w:tcW w:w="5211" w:type="dxa"/>
            <w:shd w:val="clear" w:color="auto" w:fill="auto"/>
            <w:vAlign w:val="center"/>
            <w:hideMark/>
          </w:tcPr>
          <w:p w14:paraId="01FD03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live plants (including their roots), cuttings and slips; mushroom spawn</w:t>
            </w:r>
          </w:p>
        </w:tc>
        <w:tc>
          <w:tcPr>
            <w:tcW w:w="1272" w:type="dxa"/>
            <w:shd w:val="clear" w:color="auto" w:fill="auto"/>
            <w:vAlign w:val="center"/>
            <w:hideMark/>
          </w:tcPr>
          <w:p w14:paraId="6287B3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4C8EBBB" w14:textId="77777777" w:rsidTr="00313A0C">
        <w:trPr>
          <w:trHeight w:val="340"/>
        </w:trPr>
        <w:tc>
          <w:tcPr>
            <w:tcW w:w="1129" w:type="dxa"/>
            <w:shd w:val="clear" w:color="auto" w:fill="auto"/>
            <w:vAlign w:val="center"/>
            <w:hideMark/>
          </w:tcPr>
          <w:p w14:paraId="19573D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42D5DD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0602.10</w:t>
            </w:r>
          </w:p>
        </w:tc>
        <w:tc>
          <w:tcPr>
            <w:tcW w:w="5211" w:type="dxa"/>
            <w:shd w:val="clear" w:color="auto" w:fill="auto"/>
            <w:vAlign w:val="center"/>
            <w:hideMark/>
          </w:tcPr>
          <w:p w14:paraId="2194C2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Unrooted cuttings and slips</w:t>
            </w:r>
          </w:p>
        </w:tc>
        <w:tc>
          <w:tcPr>
            <w:tcW w:w="1272" w:type="dxa"/>
            <w:shd w:val="clear" w:color="auto" w:fill="auto"/>
            <w:vAlign w:val="center"/>
            <w:hideMark/>
          </w:tcPr>
          <w:p w14:paraId="62E921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875FBE" w14:textId="77777777" w:rsidTr="00313A0C">
        <w:trPr>
          <w:trHeight w:val="340"/>
        </w:trPr>
        <w:tc>
          <w:tcPr>
            <w:tcW w:w="1129" w:type="dxa"/>
            <w:shd w:val="clear" w:color="auto" w:fill="auto"/>
            <w:vAlign w:val="center"/>
            <w:hideMark/>
          </w:tcPr>
          <w:p w14:paraId="4B0827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12D0AC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0602.20</w:t>
            </w:r>
          </w:p>
        </w:tc>
        <w:tc>
          <w:tcPr>
            <w:tcW w:w="5211" w:type="dxa"/>
            <w:shd w:val="clear" w:color="auto" w:fill="auto"/>
            <w:vAlign w:val="center"/>
            <w:hideMark/>
          </w:tcPr>
          <w:p w14:paraId="6A754E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Trees, shrubs and bushes, grafted or not, of kinds which bear edible fruit or nuts</w:t>
            </w:r>
          </w:p>
        </w:tc>
        <w:tc>
          <w:tcPr>
            <w:tcW w:w="1272" w:type="dxa"/>
            <w:shd w:val="clear" w:color="auto" w:fill="auto"/>
            <w:vAlign w:val="center"/>
            <w:hideMark/>
          </w:tcPr>
          <w:p w14:paraId="316025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E628F04" w14:textId="77777777" w:rsidTr="00313A0C">
        <w:trPr>
          <w:trHeight w:val="340"/>
        </w:trPr>
        <w:tc>
          <w:tcPr>
            <w:tcW w:w="1129" w:type="dxa"/>
            <w:shd w:val="clear" w:color="auto" w:fill="auto"/>
            <w:vAlign w:val="center"/>
            <w:hideMark/>
          </w:tcPr>
          <w:p w14:paraId="7470E3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29E2D8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0602.30</w:t>
            </w:r>
          </w:p>
        </w:tc>
        <w:tc>
          <w:tcPr>
            <w:tcW w:w="5211" w:type="dxa"/>
            <w:shd w:val="clear" w:color="auto" w:fill="auto"/>
            <w:vAlign w:val="center"/>
            <w:hideMark/>
          </w:tcPr>
          <w:p w14:paraId="7EA2FA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Rhododendrons and azaleas, grafted or not</w:t>
            </w:r>
          </w:p>
        </w:tc>
        <w:tc>
          <w:tcPr>
            <w:tcW w:w="1272" w:type="dxa"/>
            <w:shd w:val="clear" w:color="auto" w:fill="auto"/>
            <w:vAlign w:val="center"/>
            <w:hideMark/>
          </w:tcPr>
          <w:p w14:paraId="4D5E86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0F0369" w14:textId="77777777" w:rsidTr="00313A0C">
        <w:trPr>
          <w:trHeight w:val="340"/>
        </w:trPr>
        <w:tc>
          <w:tcPr>
            <w:tcW w:w="1129" w:type="dxa"/>
            <w:shd w:val="clear" w:color="auto" w:fill="auto"/>
            <w:vAlign w:val="center"/>
            <w:hideMark/>
          </w:tcPr>
          <w:p w14:paraId="66156E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5F35AF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0602.40</w:t>
            </w:r>
          </w:p>
        </w:tc>
        <w:tc>
          <w:tcPr>
            <w:tcW w:w="5211" w:type="dxa"/>
            <w:shd w:val="clear" w:color="auto" w:fill="auto"/>
            <w:vAlign w:val="center"/>
            <w:hideMark/>
          </w:tcPr>
          <w:p w14:paraId="298A7F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Roses, grafted or not</w:t>
            </w:r>
          </w:p>
        </w:tc>
        <w:tc>
          <w:tcPr>
            <w:tcW w:w="1272" w:type="dxa"/>
            <w:shd w:val="clear" w:color="auto" w:fill="auto"/>
            <w:vAlign w:val="center"/>
            <w:hideMark/>
          </w:tcPr>
          <w:p w14:paraId="413958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A5462B" w14:textId="77777777" w:rsidTr="00313A0C">
        <w:trPr>
          <w:trHeight w:val="340"/>
        </w:trPr>
        <w:tc>
          <w:tcPr>
            <w:tcW w:w="1129" w:type="dxa"/>
            <w:shd w:val="clear" w:color="auto" w:fill="auto"/>
            <w:vAlign w:val="center"/>
            <w:hideMark/>
          </w:tcPr>
          <w:p w14:paraId="6B02B3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61AA46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0602.90</w:t>
            </w:r>
          </w:p>
        </w:tc>
        <w:tc>
          <w:tcPr>
            <w:tcW w:w="5211" w:type="dxa"/>
            <w:shd w:val="clear" w:color="auto" w:fill="auto"/>
            <w:vAlign w:val="center"/>
            <w:hideMark/>
          </w:tcPr>
          <w:p w14:paraId="5C4FFD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3B66D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CD1C9B" w14:textId="77777777" w:rsidTr="00313A0C">
        <w:trPr>
          <w:trHeight w:val="340"/>
        </w:trPr>
        <w:tc>
          <w:tcPr>
            <w:tcW w:w="1129" w:type="dxa"/>
            <w:shd w:val="clear" w:color="auto" w:fill="auto"/>
            <w:vAlign w:val="center"/>
            <w:hideMark/>
          </w:tcPr>
          <w:p w14:paraId="4781A4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53873A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w:t>
            </w:r>
          </w:p>
        </w:tc>
        <w:tc>
          <w:tcPr>
            <w:tcW w:w="5211" w:type="dxa"/>
            <w:shd w:val="clear" w:color="auto" w:fill="auto"/>
            <w:vAlign w:val="center"/>
            <w:hideMark/>
          </w:tcPr>
          <w:p w14:paraId="05CE39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Cut flowers and flower buds of a kind suitable for bouquets or for ornamental purposes, fresh, dried, dyed, bleached, impregnated or otherwise prepared</w:t>
            </w:r>
          </w:p>
        </w:tc>
        <w:tc>
          <w:tcPr>
            <w:tcW w:w="1272" w:type="dxa"/>
            <w:shd w:val="clear" w:color="auto" w:fill="auto"/>
            <w:vAlign w:val="center"/>
            <w:hideMark/>
          </w:tcPr>
          <w:p w14:paraId="537F61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2AE8C0" w14:textId="77777777" w:rsidTr="00313A0C">
        <w:trPr>
          <w:trHeight w:val="340"/>
        </w:trPr>
        <w:tc>
          <w:tcPr>
            <w:tcW w:w="1129" w:type="dxa"/>
            <w:shd w:val="clear" w:color="auto" w:fill="auto"/>
            <w:vAlign w:val="center"/>
            <w:hideMark/>
          </w:tcPr>
          <w:p w14:paraId="4FCF58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608B99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0603.11</w:t>
            </w:r>
          </w:p>
        </w:tc>
        <w:tc>
          <w:tcPr>
            <w:tcW w:w="5211" w:type="dxa"/>
            <w:shd w:val="clear" w:color="auto" w:fill="auto"/>
            <w:vAlign w:val="center"/>
            <w:hideMark/>
          </w:tcPr>
          <w:p w14:paraId="667BA4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roses</w:t>
            </w:r>
          </w:p>
        </w:tc>
        <w:tc>
          <w:tcPr>
            <w:tcW w:w="1272" w:type="dxa"/>
            <w:shd w:val="clear" w:color="auto" w:fill="auto"/>
            <w:vAlign w:val="center"/>
            <w:hideMark/>
          </w:tcPr>
          <w:p w14:paraId="306FEE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6D9D0E" w14:textId="77777777" w:rsidTr="00313A0C">
        <w:trPr>
          <w:trHeight w:val="340"/>
        </w:trPr>
        <w:tc>
          <w:tcPr>
            <w:tcW w:w="1129" w:type="dxa"/>
            <w:shd w:val="clear" w:color="auto" w:fill="auto"/>
            <w:vAlign w:val="center"/>
            <w:hideMark/>
          </w:tcPr>
          <w:p w14:paraId="762FF9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29835E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0603.12</w:t>
            </w:r>
          </w:p>
        </w:tc>
        <w:tc>
          <w:tcPr>
            <w:tcW w:w="5211" w:type="dxa"/>
            <w:shd w:val="clear" w:color="auto" w:fill="auto"/>
            <w:vAlign w:val="center"/>
            <w:hideMark/>
          </w:tcPr>
          <w:p w14:paraId="2FD1B9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carnations</w:t>
            </w:r>
          </w:p>
        </w:tc>
        <w:tc>
          <w:tcPr>
            <w:tcW w:w="1272" w:type="dxa"/>
            <w:shd w:val="clear" w:color="auto" w:fill="auto"/>
            <w:vAlign w:val="center"/>
            <w:hideMark/>
          </w:tcPr>
          <w:p w14:paraId="1BC179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04A3F3" w14:textId="77777777" w:rsidTr="00313A0C">
        <w:trPr>
          <w:trHeight w:val="340"/>
        </w:trPr>
        <w:tc>
          <w:tcPr>
            <w:tcW w:w="1129" w:type="dxa"/>
            <w:shd w:val="clear" w:color="auto" w:fill="auto"/>
            <w:vAlign w:val="center"/>
            <w:hideMark/>
          </w:tcPr>
          <w:p w14:paraId="502F06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371E92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0603.13</w:t>
            </w:r>
          </w:p>
        </w:tc>
        <w:tc>
          <w:tcPr>
            <w:tcW w:w="5211" w:type="dxa"/>
            <w:shd w:val="clear" w:color="auto" w:fill="auto"/>
            <w:vAlign w:val="center"/>
            <w:hideMark/>
          </w:tcPr>
          <w:p w14:paraId="2ADE79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orchids</w:t>
            </w:r>
          </w:p>
        </w:tc>
        <w:tc>
          <w:tcPr>
            <w:tcW w:w="1272" w:type="dxa"/>
            <w:shd w:val="clear" w:color="auto" w:fill="auto"/>
            <w:vAlign w:val="center"/>
            <w:hideMark/>
          </w:tcPr>
          <w:p w14:paraId="33E11C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5A4762" w14:textId="77777777" w:rsidTr="00313A0C">
        <w:trPr>
          <w:trHeight w:val="340"/>
        </w:trPr>
        <w:tc>
          <w:tcPr>
            <w:tcW w:w="1129" w:type="dxa"/>
            <w:shd w:val="clear" w:color="auto" w:fill="auto"/>
            <w:vAlign w:val="center"/>
            <w:hideMark/>
          </w:tcPr>
          <w:p w14:paraId="73129B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2BD288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0603.14</w:t>
            </w:r>
          </w:p>
        </w:tc>
        <w:tc>
          <w:tcPr>
            <w:tcW w:w="5211" w:type="dxa"/>
            <w:shd w:val="clear" w:color="auto" w:fill="auto"/>
            <w:vAlign w:val="center"/>
            <w:hideMark/>
          </w:tcPr>
          <w:p w14:paraId="46CA92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chrysanthemums</w:t>
            </w:r>
          </w:p>
        </w:tc>
        <w:tc>
          <w:tcPr>
            <w:tcW w:w="1272" w:type="dxa"/>
            <w:shd w:val="clear" w:color="auto" w:fill="auto"/>
            <w:vAlign w:val="center"/>
            <w:hideMark/>
          </w:tcPr>
          <w:p w14:paraId="647089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CA84D9" w14:textId="77777777" w:rsidTr="00313A0C">
        <w:trPr>
          <w:trHeight w:val="340"/>
        </w:trPr>
        <w:tc>
          <w:tcPr>
            <w:tcW w:w="1129" w:type="dxa"/>
            <w:shd w:val="clear" w:color="auto" w:fill="auto"/>
            <w:vAlign w:val="center"/>
            <w:hideMark/>
          </w:tcPr>
          <w:p w14:paraId="3E714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1BC72F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0603.15</w:t>
            </w:r>
          </w:p>
        </w:tc>
        <w:tc>
          <w:tcPr>
            <w:tcW w:w="5211" w:type="dxa"/>
            <w:shd w:val="clear" w:color="auto" w:fill="auto"/>
            <w:vAlign w:val="center"/>
            <w:hideMark/>
          </w:tcPr>
          <w:p w14:paraId="43884A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lilies (</w:t>
            </w:r>
            <w:r w:rsidRPr="003625D7">
              <w:rPr>
                <w:rFonts w:ascii="Times New Roman" w:eastAsia="Times New Roman" w:hAnsi="Times New Roman" w:cs="Times New Roman"/>
                <w:i/>
                <w:iCs/>
                <w:color w:val="000000"/>
                <w:sz w:val="20"/>
                <w:szCs w:val="20"/>
                <w:lang w:eastAsia="en-AU"/>
              </w:rPr>
              <w:t>Lillium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E8FE8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830A5C" w14:textId="77777777" w:rsidTr="00313A0C">
        <w:trPr>
          <w:trHeight w:val="340"/>
        </w:trPr>
        <w:tc>
          <w:tcPr>
            <w:tcW w:w="1129" w:type="dxa"/>
            <w:shd w:val="clear" w:color="auto" w:fill="auto"/>
            <w:vAlign w:val="center"/>
            <w:hideMark/>
          </w:tcPr>
          <w:p w14:paraId="61576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7027C9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0603.19</w:t>
            </w:r>
          </w:p>
        </w:tc>
        <w:tc>
          <w:tcPr>
            <w:tcW w:w="5211" w:type="dxa"/>
            <w:shd w:val="clear" w:color="auto" w:fill="auto"/>
            <w:vAlign w:val="center"/>
            <w:hideMark/>
          </w:tcPr>
          <w:p w14:paraId="41773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other</w:t>
            </w:r>
          </w:p>
        </w:tc>
        <w:tc>
          <w:tcPr>
            <w:tcW w:w="1272" w:type="dxa"/>
            <w:shd w:val="clear" w:color="auto" w:fill="auto"/>
            <w:vAlign w:val="center"/>
            <w:hideMark/>
          </w:tcPr>
          <w:p w14:paraId="15471F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BABC31" w14:textId="77777777" w:rsidTr="00313A0C">
        <w:trPr>
          <w:trHeight w:val="340"/>
        </w:trPr>
        <w:tc>
          <w:tcPr>
            <w:tcW w:w="1129" w:type="dxa"/>
            <w:shd w:val="clear" w:color="auto" w:fill="auto"/>
            <w:vAlign w:val="center"/>
            <w:hideMark/>
          </w:tcPr>
          <w:p w14:paraId="12315A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0A6B48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0603.90</w:t>
            </w:r>
          </w:p>
        </w:tc>
        <w:tc>
          <w:tcPr>
            <w:tcW w:w="5211" w:type="dxa"/>
            <w:shd w:val="clear" w:color="auto" w:fill="auto"/>
            <w:vAlign w:val="center"/>
            <w:hideMark/>
          </w:tcPr>
          <w:p w14:paraId="50C0DE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221E7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44C568" w14:textId="77777777" w:rsidTr="00313A0C">
        <w:trPr>
          <w:trHeight w:val="340"/>
        </w:trPr>
        <w:tc>
          <w:tcPr>
            <w:tcW w:w="1129" w:type="dxa"/>
            <w:shd w:val="clear" w:color="auto" w:fill="auto"/>
            <w:vAlign w:val="center"/>
            <w:hideMark/>
          </w:tcPr>
          <w:p w14:paraId="4BD281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65BD67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0604</w:t>
            </w:r>
          </w:p>
        </w:tc>
        <w:tc>
          <w:tcPr>
            <w:tcW w:w="5211" w:type="dxa"/>
            <w:shd w:val="clear" w:color="auto" w:fill="auto"/>
            <w:vAlign w:val="center"/>
            <w:hideMark/>
          </w:tcPr>
          <w:p w14:paraId="2E3E5F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Foliage, branches and other parts of plants, without flowers or flower buds, and grasses, mosses and lichens, being goods of a kind suitable for bouquets or for ornamental purposes, fresh, dried, dyed, bleached, impregnated or otherwise prepared</w:t>
            </w:r>
          </w:p>
        </w:tc>
        <w:tc>
          <w:tcPr>
            <w:tcW w:w="1272" w:type="dxa"/>
            <w:shd w:val="clear" w:color="auto" w:fill="auto"/>
            <w:vAlign w:val="center"/>
            <w:hideMark/>
          </w:tcPr>
          <w:p w14:paraId="29D1CA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A11A33" w14:textId="77777777" w:rsidTr="00313A0C">
        <w:trPr>
          <w:trHeight w:val="340"/>
        </w:trPr>
        <w:tc>
          <w:tcPr>
            <w:tcW w:w="1129" w:type="dxa"/>
            <w:shd w:val="clear" w:color="auto" w:fill="auto"/>
            <w:vAlign w:val="center"/>
            <w:hideMark/>
          </w:tcPr>
          <w:p w14:paraId="19560A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14CCD5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0604.20</w:t>
            </w:r>
          </w:p>
        </w:tc>
        <w:tc>
          <w:tcPr>
            <w:tcW w:w="5211" w:type="dxa"/>
            <w:shd w:val="clear" w:color="auto" w:fill="auto"/>
            <w:vAlign w:val="center"/>
            <w:hideMark/>
          </w:tcPr>
          <w:p w14:paraId="111C6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w:t>
            </w:r>
          </w:p>
        </w:tc>
        <w:tc>
          <w:tcPr>
            <w:tcW w:w="1272" w:type="dxa"/>
            <w:shd w:val="clear" w:color="auto" w:fill="auto"/>
            <w:vAlign w:val="center"/>
            <w:hideMark/>
          </w:tcPr>
          <w:p w14:paraId="0A3A5A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2AE4E1B" w14:textId="77777777" w:rsidTr="00313A0C">
        <w:trPr>
          <w:trHeight w:val="340"/>
        </w:trPr>
        <w:tc>
          <w:tcPr>
            <w:tcW w:w="1129" w:type="dxa"/>
            <w:shd w:val="clear" w:color="auto" w:fill="auto"/>
            <w:vAlign w:val="center"/>
            <w:hideMark/>
          </w:tcPr>
          <w:p w14:paraId="6E7711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68F21E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0604.90</w:t>
            </w:r>
          </w:p>
        </w:tc>
        <w:tc>
          <w:tcPr>
            <w:tcW w:w="5211" w:type="dxa"/>
            <w:shd w:val="clear" w:color="auto" w:fill="auto"/>
            <w:vAlign w:val="center"/>
            <w:hideMark/>
          </w:tcPr>
          <w:p w14:paraId="2B7E07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D0061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CE5155" w14:textId="77777777" w:rsidTr="00313A0C">
        <w:trPr>
          <w:trHeight w:val="340"/>
        </w:trPr>
        <w:tc>
          <w:tcPr>
            <w:tcW w:w="1129" w:type="dxa"/>
            <w:shd w:val="clear" w:color="auto" w:fill="auto"/>
            <w:vAlign w:val="center"/>
            <w:hideMark/>
          </w:tcPr>
          <w:p w14:paraId="63F73B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1EC0C0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5211" w:type="dxa"/>
            <w:shd w:val="clear" w:color="auto" w:fill="auto"/>
            <w:vAlign w:val="center"/>
            <w:hideMark/>
          </w:tcPr>
          <w:p w14:paraId="63A92D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EDIBLE VEGETABLES AND CERTAIN ROOTS AND TUBERS</w:t>
            </w:r>
          </w:p>
        </w:tc>
        <w:tc>
          <w:tcPr>
            <w:tcW w:w="1272" w:type="dxa"/>
            <w:shd w:val="clear" w:color="auto" w:fill="auto"/>
            <w:vAlign w:val="center"/>
            <w:hideMark/>
          </w:tcPr>
          <w:p w14:paraId="6C520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2A3542" w14:textId="77777777" w:rsidTr="00313A0C">
        <w:trPr>
          <w:trHeight w:val="340"/>
        </w:trPr>
        <w:tc>
          <w:tcPr>
            <w:tcW w:w="1129" w:type="dxa"/>
            <w:shd w:val="clear" w:color="auto" w:fill="auto"/>
            <w:vAlign w:val="center"/>
            <w:hideMark/>
          </w:tcPr>
          <w:p w14:paraId="0312DE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5F0BB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0701</w:t>
            </w:r>
          </w:p>
        </w:tc>
        <w:tc>
          <w:tcPr>
            <w:tcW w:w="5211" w:type="dxa"/>
            <w:shd w:val="clear" w:color="auto" w:fill="auto"/>
            <w:vAlign w:val="center"/>
            <w:hideMark/>
          </w:tcPr>
          <w:p w14:paraId="7F5C2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Potatoes, fresh or chilled</w:t>
            </w:r>
          </w:p>
        </w:tc>
        <w:tc>
          <w:tcPr>
            <w:tcW w:w="1272" w:type="dxa"/>
            <w:shd w:val="clear" w:color="auto" w:fill="auto"/>
            <w:vAlign w:val="center"/>
            <w:hideMark/>
          </w:tcPr>
          <w:p w14:paraId="0D40C0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167FAF0" w14:textId="77777777" w:rsidTr="00313A0C">
        <w:trPr>
          <w:trHeight w:val="340"/>
        </w:trPr>
        <w:tc>
          <w:tcPr>
            <w:tcW w:w="1129" w:type="dxa"/>
            <w:shd w:val="clear" w:color="auto" w:fill="auto"/>
            <w:vAlign w:val="center"/>
            <w:hideMark/>
          </w:tcPr>
          <w:p w14:paraId="5649DF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B1E3F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0701.10</w:t>
            </w:r>
          </w:p>
        </w:tc>
        <w:tc>
          <w:tcPr>
            <w:tcW w:w="5211" w:type="dxa"/>
            <w:shd w:val="clear" w:color="auto" w:fill="auto"/>
            <w:vAlign w:val="center"/>
            <w:hideMark/>
          </w:tcPr>
          <w:p w14:paraId="026417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54D81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0C8BCEC" w14:textId="77777777" w:rsidTr="00313A0C">
        <w:trPr>
          <w:trHeight w:val="340"/>
        </w:trPr>
        <w:tc>
          <w:tcPr>
            <w:tcW w:w="1129" w:type="dxa"/>
            <w:shd w:val="clear" w:color="auto" w:fill="auto"/>
            <w:vAlign w:val="center"/>
            <w:hideMark/>
          </w:tcPr>
          <w:p w14:paraId="0D127F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19A433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0701.90</w:t>
            </w:r>
          </w:p>
        </w:tc>
        <w:tc>
          <w:tcPr>
            <w:tcW w:w="5211" w:type="dxa"/>
            <w:shd w:val="clear" w:color="auto" w:fill="auto"/>
            <w:vAlign w:val="center"/>
            <w:hideMark/>
          </w:tcPr>
          <w:p w14:paraId="4B4BA2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F9C0D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7A9899" w14:textId="77777777" w:rsidTr="00313A0C">
        <w:trPr>
          <w:trHeight w:val="340"/>
        </w:trPr>
        <w:tc>
          <w:tcPr>
            <w:tcW w:w="1129" w:type="dxa"/>
            <w:shd w:val="clear" w:color="auto" w:fill="auto"/>
            <w:vAlign w:val="center"/>
            <w:hideMark/>
          </w:tcPr>
          <w:p w14:paraId="00045D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427E72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0702.00</w:t>
            </w:r>
          </w:p>
        </w:tc>
        <w:tc>
          <w:tcPr>
            <w:tcW w:w="5211" w:type="dxa"/>
            <w:shd w:val="clear" w:color="auto" w:fill="auto"/>
            <w:vAlign w:val="center"/>
            <w:hideMark/>
          </w:tcPr>
          <w:p w14:paraId="07E96E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Tomatoes, fresh or chilled</w:t>
            </w:r>
          </w:p>
        </w:tc>
        <w:tc>
          <w:tcPr>
            <w:tcW w:w="1272" w:type="dxa"/>
            <w:shd w:val="clear" w:color="auto" w:fill="auto"/>
            <w:vAlign w:val="center"/>
            <w:hideMark/>
          </w:tcPr>
          <w:p w14:paraId="212FEB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205D91" w14:textId="77777777" w:rsidTr="00313A0C">
        <w:trPr>
          <w:trHeight w:val="340"/>
        </w:trPr>
        <w:tc>
          <w:tcPr>
            <w:tcW w:w="1129" w:type="dxa"/>
            <w:shd w:val="clear" w:color="auto" w:fill="auto"/>
            <w:vAlign w:val="center"/>
            <w:hideMark/>
          </w:tcPr>
          <w:p w14:paraId="683CF3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55978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0703</w:t>
            </w:r>
          </w:p>
        </w:tc>
        <w:tc>
          <w:tcPr>
            <w:tcW w:w="5211" w:type="dxa"/>
            <w:shd w:val="clear" w:color="auto" w:fill="auto"/>
            <w:vAlign w:val="center"/>
            <w:hideMark/>
          </w:tcPr>
          <w:p w14:paraId="546A79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Onions, shallots, garlic, leeks and other alliaceous vegetables, fresh or chilled</w:t>
            </w:r>
          </w:p>
        </w:tc>
        <w:tc>
          <w:tcPr>
            <w:tcW w:w="1272" w:type="dxa"/>
            <w:shd w:val="clear" w:color="auto" w:fill="auto"/>
            <w:vAlign w:val="center"/>
            <w:hideMark/>
          </w:tcPr>
          <w:p w14:paraId="13D518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3FD7198" w14:textId="77777777" w:rsidTr="00313A0C">
        <w:trPr>
          <w:trHeight w:val="340"/>
        </w:trPr>
        <w:tc>
          <w:tcPr>
            <w:tcW w:w="1129" w:type="dxa"/>
            <w:shd w:val="clear" w:color="auto" w:fill="auto"/>
            <w:vAlign w:val="center"/>
            <w:hideMark/>
          </w:tcPr>
          <w:p w14:paraId="01B270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359D21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0703.10</w:t>
            </w:r>
          </w:p>
        </w:tc>
        <w:tc>
          <w:tcPr>
            <w:tcW w:w="5211" w:type="dxa"/>
            <w:shd w:val="clear" w:color="auto" w:fill="auto"/>
            <w:vAlign w:val="center"/>
            <w:hideMark/>
          </w:tcPr>
          <w:p w14:paraId="6816BB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Onions and shallots</w:t>
            </w:r>
          </w:p>
        </w:tc>
        <w:tc>
          <w:tcPr>
            <w:tcW w:w="1272" w:type="dxa"/>
            <w:shd w:val="clear" w:color="auto" w:fill="auto"/>
            <w:vAlign w:val="center"/>
            <w:hideMark/>
          </w:tcPr>
          <w:p w14:paraId="4B20CA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397D9D" w14:textId="77777777" w:rsidTr="00313A0C">
        <w:trPr>
          <w:trHeight w:val="340"/>
        </w:trPr>
        <w:tc>
          <w:tcPr>
            <w:tcW w:w="1129" w:type="dxa"/>
            <w:shd w:val="clear" w:color="auto" w:fill="auto"/>
            <w:vAlign w:val="center"/>
            <w:hideMark/>
          </w:tcPr>
          <w:p w14:paraId="6CFB9F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07</w:t>
            </w:r>
          </w:p>
        </w:tc>
        <w:tc>
          <w:tcPr>
            <w:tcW w:w="1276" w:type="dxa"/>
            <w:shd w:val="clear" w:color="auto" w:fill="auto"/>
            <w:vAlign w:val="center"/>
            <w:hideMark/>
          </w:tcPr>
          <w:p w14:paraId="0C2680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0703.20</w:t>
            </w:r>
          </w:p>
        </w:tc>
        <w:tc>
          <w:tcPr>
            <w:tcW w:w="5211" w:type="dxa"/>
            <w:shd w:val="clear" w:color="auto" w:fill="auto"/>
            <w:vAlign w:val="center"/>
            <w:hideMark/>
          </w:tcPr>
          <w:p w14:paraId="3C0C74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Garlic</w:t>
            </w:r>
          </w:p>
        </w:tc>
        <w:tc>
          <w:tcPr>
            <w:tcW w:w="1272" w:type="dxa"/>
            <w:shd w:val="clear" w:color="auto" w:fill="auto"/>
            <w:vAlign w:val="center"/>
            <w:hideMark/>
          </w:tcPr>
          <w:p w14:paraId="44EAC2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391F50" w14:textId="77777777" w:rsidTr="00313A0C">
        <w:trPr>
          <w:trHeight w:val="340"/>
        </w:trPr>
        <w:tc>
          <w:tcPr>
            <w:tcW w:w="1129" w:type="dxa"/>
            <w:shd w:val="clear" w:color="auto" w:fill="auto"/>
            <w:vAlign w:val="center"/>
            <w:hideMark/>
          </w:tcPr>
          <w:p w14:paraId="2194FC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B9A31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0703.90</w:t>
            </w:r>
          </w:p>
        </w:tc>
        <w:tc>
          <w:tcPr>
            <w:tcW w:w="5211" w:type="dxa"/>
            <w:shd w:val="clear" w:color="auto" w:fill="auto"/>
            <w:vAlign w:val="center"/>
            <w:hideMark/>
          </w:tcPr>
          <w:p w14:paraId="1566B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Leeks and other alliaceous vegetables</w:t>
            </w:r>
          </w:p>
        </w:tc>
        <w:tc>
          <w:tcPr>
            <w:tcW w:w="1272" w:type="dxa"/>
            <w:shd w:val="clear" w:color="auto" w:fill="auto"/>
            <w:vAlign w:val="center"/>
            <w:hideMark/>
          </w:tcPr>
          <w:p w14:paraId="20FF38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D7BFEB" w14:textId="77777777" w:rsidTr="00313A0C">
        <w:trPr>
          <w:trHeight w:val="340"/>
        </w:trPr>
        <w:tc>
          <w:tcPr>
            <w:tcW w:w="1129" w:type="dxa"/>
            <w:shd w:val="clear" w:color="auto" w:fill="auto"/>
            <w:vAlign w:val="center"/>
            <w:hideMark/>
          </w:tcPr>
          <w:p w14:paraId="7C733A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B898D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0704</w:t>
            </w:r>
          </w:p>
        </w:tc>
        <w:tc>
          <w:tcPr>
            <w:tcW w:w="5211" w:type="dxa"/>
            <w:shd w:val="clear" w:color="auto" w:fill="auto"/>
            <w:vAlign w:val="center"/>
            <w:hideMark/>
          </w:tcPr>
          <w:p w14:paraId="16F52B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Cabbages, cauliflowers, kohlrabi, kale and similar edible brassicas, fresh or chilled</w:t>
            </w:r>
          </w:p>
        </w:tc>
        <w:tc>
          <w:tcPr>
            <w:tcW w:w="1272" w:type="dxa"/>
            <w:shd w:val="clear" w:color="auto" w:fill="auto"/>
            <w:vAlign w:val="center"/>
            <w:hideMark/>
          </w:tcPr>
          <w:p w14:paraId="568636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2883BC" w14:textId="77777777" w:rsidTr="00313A0C">
        <w:trPr>
          <w:trHeight w:val="340"/>
        </w:trPr>
        <w:tc>
          <w:tcPr>
            <w:tcW w:w="1129" w:type="dxa"/>
            <w:shd w:val="clear" w:color="auto" w:fill="auto"/>
            <w:vAlign w:val="center"/>
            <w:hideMark/>
          </w:tcPr>
          <w:p w14:paraId="70EA87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04D6C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0704.10</w:t>
            </w:r>
          </w:p>
        </w:tc>
        <w:tc>
          <w:tcPr>
            <w:tcW w:w="5211" w:type="dxa"/>
            <w:shd w:val="clear" w:color="auto" w:fill="auto"/>
            <w:vAlign w:val="center"/>
            <w:hideMark/>
          </w:tcPr>
          <w:p w14:paraId="6552C5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Cauliflowers and headed broccoli</w:t>
            </w:r>
          </w:p>
        </w:tc>
        <w:tc>
          <w:tcPr>
            <w:tcW w:w="1272" w:type="dxa"/>
            <w:shd w:val="clear" w:color="auto" w:fill="auto"/>
            <w:vAlign w:val="center"/>
            <w:hideMark/>
          </w:tcPr>
          <w:p w14:paraId="3375ED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BC3604" w14:textId="77777777" w:rsidTr="00313A0C">
        <w:trPr>
          <w:trHeight w:val="340"/>
        </w:trPr>
        <w:tc>
          <w:tcPr>
            <w:tcW w:w="1129" w:type="dxa"/>
            <w:shd w:val="clear" w:color="auto" w:fill="auto"/>
            <w:vAlign w:val="center"/>
            <w:hideMark/>
          </w:tcPr>
          <w:p w14:paraId="0352A0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13F2D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0704.20</w:t>
            </w:r>
          </w:p>
        </w:tc>
        <w:tc>
          <w:tcPr>
            <w:tcW w:w="5211" w:type="dxa"/>
            <w:shd w:val="clear" w:color="auto" w:fill="auto"/>
            <w:vAlign w:val="center"/>
            <w:hideMark/>
          </w:tcPr>
          <w:p w14:paraId="659272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Brussels sprouts</w:t>
            </w:r>
          </w:p>
        </w:tc>
        <w:tc>
          <w:tcPr>
            <w:tcW w:w="1272" w:type="dxa"/>
            <w:shd w:val="clear" w:color="auto" w:fill="auto"/>
            <w:vAlign w:val="center"/>
            <w:hideMark/>
          </w:tcPr>
          <w:p w14:paraId="3E4E6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5335F4" w14:textId="77777777" w:rsidTr="00313A0C">
        <w:trPr>
          <w:trHeight w:val="340"/>
        </w:trPr>
        <w:tc>
          <w:tcPr>
            <w:tcW w:w="1129" w:type="dxa"/>
            <w:shd w:val="clear" w:color="auto" w:fill="auto"/>
            <w:vAlign w:val="center"/>
            <w:hideMark/>
          </w:tcPr>
          <w:p w14:paraId="2F7130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45186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0704.90</w:t>
            </w:r>
          </w:p>
        </w:tc>
        <w:tc>
          <w:tcPr>
            <w:tcW w:w="5211" w:type="dxa"/>
            <w:shd w:val="clear" w:color="auto" w:fill="auto"/>
            <w:vAlign w:val="center"/>
            <w:hideMark/>
          </w:tcPr>
          <w:p w14:paraId="66A6EA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C873D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CE6DAC" w14:textId="77777777" w:rsidTr="00313A0C">
        <w:trPr>
          <w:trHeight w:val="340"/>
        </w:trPr>
        <w:tc>
          <w:tcPr>
            <w:tcW w:w="1129" w:type="dxa"/>
            <w:shd w:val="clear" w:color="auto" w:fill="auto"/>
            <w:vAlign w:val="center"/>
            <w:hideMark/>
          </w:tcPr>
          <w:p w14:paraId="2249B8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146E8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0705</w:t>
            </w:r>
          </w:p>
        </w:tc>
        <w:tc>
          <w:tcPr>
            <w:tcW w:w="5211" w:type="dxa"/>
            <w:shd w:val="clear" w:color="auto" w:fill="auto"/>
            <w:vAlign w:val="center"/>
            <w:hideMark/>
          </w:tcPr>
          <w:p w14:paraId="184709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Lettuce (</w:t>
            </w:r>
            <w:r w:rsidRPr="003625D7">
              <w:rPr>
                <w:rFonts w:ascii="Times New Roman" w:eastAsia="Times New Roman" w:hAnsi="Times New Roman" w:cs="Times New Roman"/>
                <w:i/>
                <w:iCs/>
                <w:color w:val="000000"/>
                <w:sz w:val="20"/>
                <w:szCs w:val="20"/>
                <w:lang w:eastAsia="en-AU"/>
              </w:rPr>
              <w:t>Lactuca sativa</w:t>
            </w:r>
            <w:r w:rsidRPr="003625D7">
              <w:rPr>
                <w:rFonts w:ascii="Times New Roman" w:eastAsia="Times New Roman" w:hAnsi="Times New Roman" w:cs="Times New Roman"/>
                <w:color w:val="000000"/>
                <w:sz w:val="20"/>
                <w:szCs w:val="20"/>
                <w:lang w:eastAsia="en-AU"/>
              </w:rPr>
              <w:t>) and chicory (</w:t>
            </w:r>
            <w:r w:rsidRPr="003625D7">
              <w:rPr>
                <w:rFonts w:ascii="Times New Roman" w:eastAsia="Times New Roman" w:hAnsi="Times New Roman" w:cs="Times New Roman"/>
                <w:i/>
                <w:iCs/>
                <w:color w:val="000000"/>
                <w:sz w:val="20"/>
                <w:szCs w:val="20"/>
                <w:lang w:eastAsia="en-AU"/>
              </w:rPr>
              <w:t>Cichorium spp</w:t>
            </w:r>
            <w:r w:rsidRPr="003625D7">
              <w:rPr>
                <w:rFonts w:ascii="Times New Roman" w:eastAsia="Times New Roman" w:hAnsi="Times New Roman" w:cs="Times New Roman"/>
                <w:color w:val="000000"/>
                <w:sz w:val="20"/>
                <w:szCs w:val="20"/>
                <w:lang w:eastAsia="en-AU"/>
              </w:rPr>
              <w:t>.), fresh or chilled</w:t>
            </w:r>
          </w:p>
        </w:tc>
        <w:tc>
          <w:tcPr>
            <w:tcW w:w="1272" w:type="dxa"/>
            <w:shd w:val="clear" w:color="auto" w:fill="auto"/>
            <w:vAlign w:val="center"/>
            <w:hideMark/>
          </w:tcPr>
          <w:p w14:paraId="7852C1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C29AA9" w14:textId="77777777" w:rsidTr="00313A0C">
        <w:trPr>
          <w:trHeight w:val="340"/>
        </w:trPr>
        <w:tc>
          <w:tcPr>
            <w:tcW w:w="1129" w:type="dxa"/>
            <w:shd w:val="clear" w:color="auto" w:fill="auto"/>
            <w:vAlign w:val="center"/>
            <w:hideMark/>
          </w:tcPr>
          <w:p w14:paraId="1F520E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9FC01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0705.11</w:t>
            </w:r>
          </w:p>
        </w:tc>
        <w:tc>
          <w:tcPr>
            <w:tcW w:w="5211" w:type="dxa"/>
            <w:shd w:val="clear" w:color="auto" w:fill="auto"/>
            <w:vAlign w:val="center"/>
            <w:hideMark/>
          </w:tcPr>
          <w:p w14:paraId="43C168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Lettuce:  cabbage lettuce (head lettuce)</w:t>
            </w:r>
          </w:p>
        </w:tc>
        <w:tc>
          <w:tcPr>
            <w:tcW w:w="1272" w:type="dxa"/>
            <w:shd w:val="clear" w:color="auto" w:fill="auto"/>
            <w:vAlign w:val="center"/>
            <w:hideMark/>
          </w:tcPr>
          <w:p w14:paraId="6DDE5D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EDD88E" w14:textId="77777777" w:rsidTr="00313A0C">
        <w:trPr>
          <w:trHeight w:val="340"/>
        </w:trPr>
        <w:tc>
          <w:tcPr>
            <w:tcW w:w="1129" w:type="dxa"/>
            <w:shd w:val="clear" w:color="auto" w:fill="auto"/>
            <w:vAlign w:val="center"/>
            <w:hideMark/>
          </w:tcPr>
          <w:p w14:paraId="72B3F6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D0918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0705.19</w:t>
            </w:r>
          </w:p>
        </w:tc>
        <w:tc>
          <w:tcPr>
            <w:tcW w:w="5211" w:type="dxa"/>
            <w:shd w:val="clear" w:color="auto" w:fill="auto"/>
            <w:vAlign w:val="center"/>
            <w:hideMark/>
          </w:tcPr>
          <w:p w14:paraId="61002E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Lettuce:  other</w:t>
            </w:r>
          </w:p>
        </w:tc>
        <w:tc>
          <w:tcPr>
            <w:tcW w:w="1272" w:type="dxa"/>
            <w:shd w:val="clear" w:color="auto" w:fill="auto"/>
            <w:vAlign w:val="center"/>
            <w:hideMark/>
          </w:tcPr>
          <w:p w14:paraId="5EFAE9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EB0B74" w14:textId="77777777" w:rsidTr="00313A0C">
        <w:trPr>
          <w:trHeight w:val="340"/>
        </w:trPr>
        <w:tc>
          <w:tcPr>
            <w:tcW w:w="1129" w:type="dxa"/>
            <w:shd w:val="clear" w:color="auto" w:fill="auto"/>
            <w:vAlign w:val="center"/>
            <w:hideMark/>
          </w:tcPr>
          <w:p w14:paraId="7199B2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305451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0705.21</w:t>
            </w:r>
          </w:p>
        </w:tc>
        <w:tc>
          <w:tcPr>
            <w:tcW w:w="5211" w:type="dxa"/>
            <w:shd w:val="clear" w:color="auto" w:fill="auto"/>
            <w:vAlign w:val="center"/>
            <w:hideMark/>
          </w:tcPr>
          <w:p w14:paraId="2DCAF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Chicory:  witloof chicory (</w:t>
            </w:r>
            <w:r w:rsidRPr="003625D7">
              <w:rPr>
                <w:rFonts w:ascii="Times New Roman" w:eastAsia="Times New Roman" w:hAnsi="Times New Roman" w:cs="Times New Roman"/>
                <w:i/>
                <w:iCs/>
                <w:color w:val="000000"/>
                <w:sz w:val="20"/>
                <w:szCs w:val="20"/>
                <w:lang w:eastAsia="en-AU"/>
              </w:rPr>
              <w:t>Cichorium intybus var. foliosum</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F40C5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FB8BDD" w14:textId="77777777" w:rsidTr="00313A0C">
        <w:trPr>
          <w:trHeight w:val="340"/>
        </w:trPr>
        <w:tc>
          <w:tcPr>
            <w:tcW w:w="1129" w:type="dxa"/>
            <w:shd w:val="clear" w:color="auto" w:fill="auto"/>
            <w:vAlign w:val="center"/>
            <w:hideMark/>
          </w:tcPr>
          <w:p w14:paraId="1E234A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4ADC46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0705.29</w:t>
            </w:r>
          </w:p>
        </w:tc>
        <w:tc>
          <w:tcPr>
            <w:tcW w:w="5211" w:type="dxa"/>
            <w:shd w:val="clear" w:color="auto" w:fill="auto"/>
            <w:vAlign w:val="center"/>
            <w:hideMark/>
          </w:tcPr>
          <w:p w14:paraId="7F974E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Chicory:  other</w:t>
            </w:r>
          </w:p>
        </w:tc>
        <w:tc>
          <w:tcPr>
            <w:tcW w:w="1272" w:type="dxa"/>
            <w:shd w:val="clear" w:color="auto" w:fill="auto"/>
            <w:vAlign w:val="center"/>
            <w:hideMark/>
          </w:tcPr>
          <w:p w14:paraId="6ABD73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7220D7" w14:textId="77777777" w:rsidTr="00313A0C">
        <w:trPr>
          <w:trHeight w:val="340"/>
        </w:trPr>
        <w:tc>
          <w:tcPr>
            <w:tcW w:w="1129" w:type="dxa"/>
            <w:shd w:val="clear" w:color="auto" w:fill="auto"/>
            <w:vAlign w:val="center"/>
            <w:hideMark/>
          </w:tcPr>
          <w:p w14:paraId="4D314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72803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0706</w:t>
            </w:r>
          </w:p>
        </w:tc>
        <w:tc>
          <w:tcPr>
            <w:tcW w:w="5211" w:type="dxa"/>
            <w:shd w:val="clear" w:color="auto" w:fill="auto"/>
            <w:vAlign w:val="center"/>
            <w:hideMark/>
          </w:tcPr>
          <w:p w14:paraId="55229A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Carrots, turnips, salad beetroot, salsify, celeriac, radishes and similar edible roots, fresh or chilled</w:t>
            </w:r>
          </w:p>
        </w:tc>
        <w:tc>
          <w:tcPr>
            <w:tcW w:w="1272" w:type="dxa"/>
            <w:shd w:val="clear" w:color="auto" w:fill="auto"/>
            <w:vAlign w:val="center"/>
            <w:hideMark/>
          </w:tcPr>
          <w:p w14:paraId="2B82B5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247CF7A" w14:textId="77777777" w:rsidTr="00313A0C">
        <w:trPr>
          <w:trHeight w:val="340"/>
        </w:trPr>
        <w:tc>
          <w:tcPr>
            <w:tcW w:w="1129" w:type="dxa"/>
            <w:shd w:val="clear" w:color="auto" w:fill="auto"/>
            <w:vAlign w:val="center"/>
            <w:hideMark/>
          </w:tcPr>
          <w:p w14:paraId="4562B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73D17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0706.10</w:t>
            </w:r>
          </w:p>
        </w:tc>
        <w:tc>
          <w:tcPr>
            <w:tcW w:w="5211" w:type="dxa"/>
            <w:shd w:val="clear" w:color="auto" w:fill="auto"/>
            <w:vAlign w:val="center"/>
            <w:hideMark/>
          </w:tcPr>
          <w:p w14:paraId="7DCDD8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Carrots and turnips</w:t>
            </w:r>
          </w:p>
        </w:tc>
        <w:tc>
          <w:tcPr>
            <w:tcW w:w="1272" w:type="dxa"/>
            <w:shd w:val="clear" w:color="auto" w:fill="auto"/>
            <w:vAlign w:val="center"/>
            <w:hideMark/>
          </w:tcPr>
          <w:p w14:paraId="5D0776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306652" w14:textId="77777777" w:rsidTr="00313A0C">
        <w:trPr>
          <w:trHeight w:val="340"/>
        </w:trPr>
        <w:tc>
          <w:tcPr>
            <w:tcW w:w="1129" w:type="dxa"/>
            <w:shd w:val="clear" w:color="auto" w:fill="auto"/>
            <w:vAlign w:val="center"/>
            <w:hideMark/>
          </w:tcPr>
          <w:p w14:paraId="17EF22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4BFD4F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0706.90</w:t>
            </w:r>
          </w:p>
        </w:tc>
        <w:tc>
          <w:tcPr>
            <w:tcW w:w="5211" w:type="dxa"/>
            <w:shd w:val="clear" w:color="auto" w:fill="auto"/>
            <w:vAlign w:val="center"/>
            <w:hideMark/>
          </w:tcPr>
          <w:p w14:paraId="4FE516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29E0B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F6E1B60" w14:textId="77777777" w:rsidTr="00313A0C">
        <w:trPr>
          <w:trHeight w:val="340"/>
        </w:trPr>
        <w:tc>
          <w:tcPr>
            <w:tcW w:w="1129" w:type="dxa"/>
            <w:shd w:val="clear" w:color="auto" w:fill="auto"/>
            <w:vAlign w:val="center"/>
            <w:hideMark/>
          </w:tcPr>
          <w:p w14:paraId="6FD21A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A5FC6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0707.00</w:t>
            </w:r>
          </w:p>
        </w:tc>
        <w:tc>
          <w:tcPr>
            <w:tcW w:w="5211" w:type="dxa"/>
            <w:shd w:val="clear" w:color="auto" w:fill="auto"/>
            <w:vAlign w:val="center"/>
            <w:hideMark/>
          </w:tcPr>
          <w:p w14:paraId="77490C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Cucumbers and gherkins, fresh or chilled.</w:t>
            </w:r>
          </w:p>
        </w:tc>
        <w:tc>
          <w:tcPr>
            <w:tcW w:w="1272" w:type="dxa"/>
            <w:shd w:val="clear" w:color="auto" w:fill="auto"/>
            <w:vAlign w:val="center"/>
            <w:hideMark/>
          </w:tcPr>
          <w:p w14:paraId="4870EE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98570D" w14:textId="77777777" w:rsidTr="00313A0C">
        <w:trPr>
          <w:trHeight w:val="340"/>
        </w:trPr>
        <w:tc>
          <w:tcPr>
            <w:tcW w:w="1129" w:type="dxa"/>
            <w:shd w:val="clear" w:color="auto" w:fill="auto"/>
            <w:vAlign w:val="center"/>
            <w:hideMark/>
          </w:tcPr>
          <w:p w14:paraId="2E1D02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9EFE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0708</w:t>
            </w:r>
          </w:p>
        </w:tc>
        <w:tc>
          <w:tcPr>
            <w:tcW w:w="5211" w:type="dxa"/>
            <w:shd w:val="clear" w:color="auto" w:fill="auto"/>
            <w:vAlign w:val="center"/>
            <w:hideMark/>
          </w:tcPr>
          <w:p w14:paraId="747026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Leguminous vegetables, shelled or unshelled, fresh or chilled</w:t>
            </w:r>
          </w:p>
        </w:tc>
        <w:tc>
          <w:tcPr>
            <w:tcW w:w="1272" w:type="dxa"/>
            <w:shd w:val="clear" w:color="auto" w:fill="auto"/>
            <w:vAlign w:val="center"/>
            <w:hideMark/>
          </w:tcPr>
          <w:p w14:paraId="0D7744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EB88A67" w14:textId="77777777" w:rsidTr="00313A0C">
        <w:trPr>
          <w:trHeight w:val="340"/>
        </w:trPr>
        <w:tc>
          <w:tcPr>
            <w:tcW w:w="1129" w:type="dxa"/>
            <w:shd w:val="clear" w:color="auto" w:fill="auto"/>
            <w:vAlign w:val="center"/>
            <w:hideMark/>
          </w:tcPr>
          <w:p w14:paraId="765065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56573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0708.10</w:t>
            </w:r>
          </w:p>
        </w:tc>
        <w:tc>
          <w:tcPr>
            <w:tcW w:w="5211" w:type="dxa"/>
            <w:shd w:val="clear" w:color="auto" w:fill="auto"/>
            <w:vAlign w:val="center"/>
            <w:hideMark/>
          </w:tcPr>
          <w:p w14:paraId="20147D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Peas (</w:t>
            </w:r>
            <w:r w:rsidRPr="003625D7">
              <w:rPr>
                <w:rFonts w:ascii="Times New Roman" w:eastAsia="Times New Roman" w:hAnsi="Times New Roman" w:cs="Times New Roman"/>
                <w:i/>
                <w:iCs/>
                <w:color w:val="000000"/>
                <w:sz w:val="20"/>
                <w:szCs w:val="20"/>
                <w:lang w:eastAsia="en-AU"/>
              </w:rPr>
              <w:t>Pisum sativum</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D180D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5CB6D2" w14:textId="77777777" w:rsidTr="00313A0C">
        <w:trPr>
          <w:trHeight w:val="340"/>
        </w:trPr>
        <w:tc>
          <w:tcPr>
            <w:tcW w:w="1129" w:type="dxa"/>
            <w:shd w:val="clear" w:color="auto" w:fill="auto"/>
            <w:vAlign w:val="center"/>
            <w:hideMark/>
          </w:tcPr>
          <w:p w14:paraId="78A268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98F39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0708.20</w:t>
            </w:r>
          </w:p>
        </w:tc>
        <w:tc>
          <w:tcPr>
            <w:tcW w:w="5211" w:type="dxa"/>
            <w:shd w:val="clear" w:color="auto" w:fill="auto"/>
            <w:vAlign w:val="center"/>
            <w:hideMark/>
          </w:tcPr>
          <w:p w14:paraId="569B2F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A862C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BD033C" w14:textId="77777777" w:rsidTr="00313A0C">
        <w:trPr>
          <w:trHeight w:val="340"/>
        </w:trPr>
        <w:tc>
          <w:tcPr>
            <w:tcW w:w="1129" w:type="dxa"/>
            <w:shd w:val="clear" w:color="auto" w:fill="auto"/>
            <w:vAlign w:val="center"/>
            <w:hideMark/>
          </w:tcPr>
          <w:p w14:paraId="07DE5D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8C033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0708.90</w:t>
            </w:r>
          </w:p>
        </w:tc>
        <w:tc>
          <w:tcPr>
            <w:tcW w:w="5211" w:type="dxa"/>
            <w:shd w:val="clear" w:color="auto" w:fill="auto"/>
            <w:vAlign w:val="center"/>
            <w:hideMark/>
          </w:tcPr>
          <w:p w14:paraId="007E9C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leguminous vegetables</w:t>
            </w:r>
          </w:p>
        </w:tc>
        <w:tc>
          <w:tcPr>
            <w:tcW w:w="1272" w:type="dxa"/>
            <w:shd w:val="clear" w:color="auto" w:fill="auto"/>
            <w:vAlign w:val="center"/>
            <w:hideMark/>
          </w:tcPr>
          <w:p w14:paraId="144972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39276D" w14:textId="77777777" w:rsidTr="00313A0C">
        <w:trPr>
          <w:trHeight w:val="340"/>
        </w:trPr>
        <w:tc>
          <w:tcPr>
            <w:tcW w:w="1129" w:type="dxa"/>
            <w:shd w:val="clear" w:color="auto" w:fill="auto"/>
            <w:vAlign w:val="center"/>
            <w:hideMark/>
          </w:tcPr>
          <w:p w14:paraId="4E3202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FA92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w:t>
            </w:r>
          </w:p>
        </w:tc>
        <w:tc>
          <w:tcPr>
            <w:tcW w:w="5211" w:type="dxa"/>
            <w:shd w:val="clear" w:color="auto" w:fill="auto"/>
            <w:vAlign w:val="center"/>
            <w:hideMark/>
          </w:tcPr>
          <w:p w14:paraId="4682FF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vegetables, fresh or chilled</w:t>
            </w:r>
          </w:p>
        </w:tc>
        <w:tc>
          <w:tcPr>
            <w:tcW w:w="1272" w:type="dxa"/>
            <w:shd w:val="clear" w:color="auto" w:fill="auto"/>
            <w:vAlign w:val="center"/>
            <w:hideMark/>
          </w:tcPr>
          <w:p w14:paraId="2A8180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7531043" w14:textId="77777777" w:rsidTr="00313A0C">
        <w:trPr>
          <w:trHeight w:val="340"/>
        </w:trPr>
        <w:tc>
          <w:tcPr>
            <w:tcW w:w="1129" w:type="dxa"/>
            <w:shd w:val="clear" w:color="auto" w:fill="auto"/>
            <w:vAlign w:val="center"/>
            <w:hideMark/>
          </w:tcPr>
          <w:p w14:paraId="3CAA60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F4801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0709.20</w:t>
            </w:r>
          </w:p>
        </w:tc>
        <w:tc>
          <w:tcPr>
            <w:tcW w:w="5211" w:type="dxa"/>
            <w:shd w:val="clear" w:color="auto" w:fill="auto"/>
            <w:vAlign w:val="center"/>
            <w:hideMark/>
          </w:tcPr>
          <w:p w14:paraId="387829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Asparagus</w:t>
            </w:r>
          </w:p>
        </w:tc>
        <w:tc>
          <w:tcPr>
            <w:tcW w:w="1272" w:type="dxa"/>
            <w:shd w:val="clear" w:color="auto" w:fill="auto"/>
            <w:vAlign w:val="center"/>
            <w:hideMark/>
          </w:tcPr>
          <w:p w14:paraId="74EA30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8CEB3E" w14:textId="77777777" w:rsidTr="00313A0C">
        <w:trPr>
          <w:trHeight w:val="340"/>
        </w:trPr>
        <w:tc>
          <w:tcPr>
            <w:tcW w:w="1129" w:type="dxa"/>
            <w:shd w:val="clear" w:color="auto" w:fill="auto"/>
            <w:vAlign w:val="center"/>
            <w:hideMark/>
          </w:tcPr>
          <w:p w14:paraId="28A3C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E1879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0709.30</w:t>
            </w:r>
          </w:p>
        </w:tc>
        <w:tc>
          <w:tcPr>
            <w:tcW w:w="5211" w:type="dxa"/>
            <w:shd w:val="clear" w:color="auto" w:fill="auto"/>
            <w:vAlign w:val="center"/>
            <w:hideMark/>
          </w:tcPr>
          <w:p w14:paraId="7C0537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Aubergines (egg-plants)</w:t>
            </w:r>
          </w:p>
        </w:tc>
        <w:tc>
          <w:tcPr>
            <w:tcW w:w="1272" w:type="dxa"/>
            <w:shd w:val="clear" w:color="auto" w:fill="auto"/>
            <w:vAlign w:val="center"/>
            <w:hideMark/>
          </w:tcPr>
          <w:p w14:paraId="6F2CA3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80BE50" w14:textId="77777777" w:rsidTr="00313A0C">
        <w:trPr>
          <w:trHeight w:val="340"/>
        </w:trPr>
        <w:tc>
          <w:tcPr>
            <w:tcW w:w="1129" w:type="dxa"/>
            <w:shd w:val="clear" w:color="auto" w:fill="auto"/>
            <w:vAlign w:val="center"/>
            <w:hideMark/>
          </w:tcPr>
          <w:p w14:paraId="1F296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128B07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0709.40</w:t>
            </w:r>
          </w:p>
        </w:tc>
        <w:tc>
          <w:tcPr>
            <w:tcW w:w="5211" w:type="dxa"/>
            <w:shd w:val="clear" w:color="auto" w:fill="auto"/>
            <w:vAlign w:val="center"/>
            <w:hideMark/>
          </w:tcPr>
          <w:p w14:paraId="7AACC9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Celery other than celeriac</w:t>
            </w:r>
          </w:p>
        </w:tc>
        <w:tc>
          <w:tcPr>
            <w:tcW w:w="1272" w:type="dxa"/>
            <w:shd w:val="clear" w:color="auto" w:fill="auto"/>
            <w:vAlign w:val="center"/>
            <w:hideMark/>
          </w:tcPr>
          <w:p w14:paraId="51C26A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9AF409" w14:textId="77777777" w:rsidTr="00313A0C">
        <w:trPr>
          <w:trHeight w:val="340"/>
        </w:trPr>
        <w:tc>
          <w:tcPr>
            <w:tcW w:w="1129" w:type="dxa"/>
            <w:shd w:val="clear" w:color="auto" w:fill="auto"/>
            <w:vAlign w:val="center"/>
            <w:hideMark/>
          </w:tcPr>
          <w:p w14:paraId="2811B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4B6C34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0709.51</w:t>
            </w:r>
          </w:p>
        </w:tc>
        <w:tc>
          <w:tcPr>
            <w:tcW w:w="5211" w:type="dxa"/>
            <w:shd w:val="clear" w:color="auto" w:fill="auto"/>
            <w:vAlign w:val="center"/>
            <w:hideMark/>
          </w:tcPr>
          <w:p w14:paraId="1117C7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Mushrooms and truffles:  mushrooms of the genus </w:t>
            </w:r>
            <w:r w:rsidRPr="003625D7">
              <w:rPr>
                <w:rFonts w:ascii="Times New Roman" w:eastAsia="Times New Roman" w:hAnsi="Times New Roman" w:cs="Times New Roman"/>
                <w:i/>
                <w:iCs/>
                <w:color w:val="000000"/>
                <w:sz w:val="20"/>
                <w:szCs w:val="20"/>
                <w:lang w:eastAsia="en-AU"/>
              </w:rPr>
              <w:t>Agaricus</w:t>
            </w:r>
          </w:p>
        </w:tc>
        <w:tc>
          <w:tcPr>
            <w:tcW w:w="1272" w:type="dxa"/>
            <w:shd w:val="clear" w:color="auto" w:fill="auto"/>
            <w:vAlign w:val="center"/>
            <w:hideMark/>
          </w:tcPr>
          <w:p w14:paraId="583B1B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459DFE" w14:textId="77777777" w:rsidTr="00313A0C">
        <w:trPr>
          <w:trHeight w:val="340"/>
        </w:trPr>
        <w:tc>
          <w:tcPr>
            <w:tcW w:w="1129" w:type="dxa"/>
            <w:shd w:val="clear" w:color="auto" w:fill="auto"/>
            <w:vAlign w:val="center"/>
            <w:hideMark/>
          </w:tcPr>
          <w:p w14:paraId="4990E4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6A447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0709.59</w:t>
            </w:r>
          </w:p>
        </w:tc>
        <w:tc>
          <w:tcPr>
            <w:tcW w:w="5211" w:type="dxa"/>
            <w:shd w:val="clear" w:color="auto" w:fill="auto"/>
            <w:vAlign w:val="center"/>
            <w:hideMark/>
          </w:tcPr>
          <w:p w14:paraId="775345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Mushrooms and truffles:  other</w:t>
            </w:r>
          </w:p>
        </w:tc>
        <w:tc>
          <w:tcPr>
            <w:tcW w:w="1272" w:type="dxa"/>
            <w:shd w:val="clear" w:color="auto" w:fill="auto"/>
            <w:vAlign w:val="center"/>
            <w:hideMark/>
          </w:tcPr>
          <w:p w14:paraId="50AABD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7CA84A7" w14:textId="77777777" w:rsidTr="00313A0C">
        <w:trPr>
          <w:trHeight w:val="340"/>
        </w:trPr>
        <w:tc>
          <w:tcPr>
            <w:tcW w:w="1129" w:type="dxa"/>
            <w:shd w:val="clear" w:color="auto" w:fill="auto"/>
            <w:vAlign w:val="center"/>
            <w:hideMark/>
          </w:tcPr>
          <w:p w14:paraId="26CAF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2B812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0709.60</w:t>
            </w:r>
          </w:p>
        </w:tc>
        <w:tc>
          <w:tcPr>
            <w:tcW w:w="5211" w:type="dxa"/>
            <w:shd w:val="clear" w:color="auto" w:fill="auto"/>
            <w:vAlign w:val="center"/>
            <w:hideMark/>
          </w:tcPr>
          <w:p w14:paraId="7AB97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Fruits of the genus </w:t>
            </w:r>
            <w:r w:rsidRPr="003625D7">
              <w:rPr>
                <w:rFonts w:ascii="Times New Roman" w:eastAsia="Times New Roman" w:hAnsi="Times New Roman" w:cs="Times New Roman"/>
                <w:i/>
                <w:iCs/>
                <w:color w:val="000000"/>
                <w:sz w:val="20"/>
                <w:szCs w:val="20"/>
                <w:lang w:eastAsia="en-AU"/>
              </w:rPr>
              <w:t>Capsicum</w:t>
            </w:r>
            <w:r w:rsidRPr="003625D7">
              <w:rPr>
                <w:rFonts w:ascii="Times New Roman" w:eastAsia="Times New Roman" w:hAnsi="Times New Roman" w:cs="Times New Roman"/>
                <w:color w:val="000000"/>
                <w:sz w:val="20"/>
                <w:szCs w:val="20"/>
                <w:lang w:eastAsia="en-AU"/>
              </w:rPr>
              <w:t xml:space="preserve"> or of the genus </w:t>
            </w:r>
            <w:r w:rsidRPr="003625D7">
              <w:rPr>
                <w:rFonts w:ascii="Times New Roman" w:eastAsia="Times New Roman" w:hAnsi="Times New Roman" w:cs="Times New Roman"/>
                <w:i/>
                <w:iCs/>
                <w:color w:val="000000"/>
                <w:sz w:val="20"/>
                <w:szCs w:val="20"/>
                <w:lang w:eastAsia="en-AU"/>
              </w:rPr>
              <w:t>Pimenta</w:t>
            </w:r>
          </w:p>
        </w:tc>
        <w:tc>
          <w:tcPr>
            <w:tcW w:w="1272" w:type="dxa"/>
            <w:shd w:val="clear" w:color="auto" w:fill="auto"/>
            <w:vAlign w:val="center"/>
            <w:hideMark/>
          </w:tcPr>
          <w:p w14:paraId="381990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CC2290" w14:textId="77777777" w:rsidTr="00313A0C">
        <w:trPr>
          <w:trHeight w:val="340"/>
        </w:trPr>
        <w:tc>
          <w:tcPr>
            <w:tcW w:w="1129" w:type="dxa"/>
            <w:shd w:val="clear" w:color="auto" w:fill="auto"/>
            <w:vAlign w:val="center"/>
            <w:hideMark/>
          </w:tcPr>
          <w:p w14:paraId="3F4FCC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375F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0709.70</w:t>
            </w:r>
          </w:p>
        </w:tc>
        <w:tc>
          <w:tcPr>
            <w:tcW w:w="5211" w:type="dxa"/>
            <w:shd w:val="clear" w:color="auto" w:fill="auto"/>
            <w:vAlign w:val="center"/>
            <w:hideMark/>
          </w:tcPr>
          <w:p w14:paraId="109C99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Spinach, New Zealand spinach and orache spinach (garden spinach)</w:t>
            </w:r>
          </w:p>
        </w:tc>
        <w:tc>
          <w:tcPr>
            <w:tcW w:w="1272" w:type="dxa"/>
            <w:shd w:val="clear" w:color="auto" w:fill="auto"/>
            <w:vAlign w:val="center"/>
            <w:hideMark/>
          </w:tcPr>
          <w:p w14:paraId="62CC4D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A49C23" w14:textId="77777777" w:rsidTr="00313A0C">
        <w:trPr>
          <w:trHeight w:val="340"/>
        </w:trPr>
        <w:tc>
          <w:tcPr>
            <w:tcW w:w="1129" w:type="dxa"/>
            <w:shd w:val="clear" w:color="auto" w:fill="auto"/>
            <w:vAlign w:val="center"/>
            <w:hideMark/>
          </w:tcPr>
          <w:p w14:paraId="7C56C3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7A29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0709.91</w:t>
            </w:r>
          </w:p>
        </w:tc>
        <w:tc>
          <w:tcPr>
            <w:tcW w:w="5211" w:type="dxa"/>
            <w:shd w:val="clear" w:color="auto" w:fill="auto"/>
            <w:vAlign w:val="center"/>
            <w:hideMark/>
          </w:tcPr>
          <w:p w14:paraId="23E180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globe artichokes</w:t>
            </w:r>
          </w:p>
        </w:tc>
        <w:tc>
          <w:tcPr>
            <w:tcW w:w="1272" w:type="dxa"/>
            <w:shd w:val="clear" w:color="auto" w:fill="auto"/>
            <w:vAlign w:val="center"/>
            <w:hideMark/>
          </w:tcPr>
          <w:p w14:paraId="1D187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175EFA6" w14:textId="77777777" w:rsidTr="00313A0C">
        <w:trPr>
          <w:trHeight w:val="340"/>
        </w:trPr>
        <w:tc>
          <w:tcPr>
            <w:tcW w:w="1129" w:type="dxa"/>
            <w:shd w:val="clear" w:color="auto" w:fill="auto"/>
            <w:vAlign w:val="center"/>
            <w:hideMark/>
          </w:tcPr>
          <w:p w14:paraId="3F06BC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07BBB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0709.92</w:t>
            </w:r>
          </w:p>
        </w:tc>
        <w:tc>
          <w:tcPr>
            <w:tcW w:w="5211" w:type="dxa"/>
            <w:shd w:val="clear" w:color="auto" w:fill="auto"/>
            <w:vAlign w:val="center"/>
            <w:hideMark/>
          </w:tcPr>
          <w:p w14:paraId="25C574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olives</w:t>
            </w:r>
          </w:p>
        </w:tc>
        <w:tc>
          <w:tcPr>
            <w:tcW w:w="1272" w:type="dxa"/>
            <w:shd w:val="clear" w:color="auto" w:fill="auto"/>
            <w:vAlign w:val="center"/>
            <w:hideMark/>
          </w:tcPr>
          <w:p w14:paraId="23027C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2EB55D" w14:textId="77777777" w:rsidTr="00313A0C">
        <w:trPr>
          <w:trHeight w:val="340"/>
        </w:trPr>
        <w:tc>
          <w:tcPr>
            <w:tcW w:w="1129" w:type="dxa"/>
            <w:shd w:val="clear" w:color="auto" w:fill="auto"/>
            <w:vAlign w:val="center"/>
            <w:hideMark/>
          </w:tcPr>
          <w:p w14:paraId="147779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4681C7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0709.93</w:t>
            </w:r>
          </w:p>
        </w:tc>
        <w:tc>
          <w:tcPr>
            <w:tcW w:w="5211" w:type="dxa"/>
            <w:shd w:val="clear" w:color="auto" w:fill="auto"/>
            <w:vAlign w:val="center"/>
            <w:hideMark/>
          </w:tcPr>
          <w:p w14:paraId="7BDAE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pumpkins, squash and gourds (</w:t>
            </w:r>
            <w:r w:rsidRPr="003625D7">
              <w:rPr>
                <w:rFonts w:ascii="Times New Roman" w:eastAsia="Times New Roman" w:hAnsi="Times New Roman" w:cs="Times New Roman"/>
                <w:i/>
                <w:iCs/>
                <w:color w:val="000000"/>
                <w:sz w:val="20"/>
                <w:szCs w:val="20"/>
                <w:lang w:eastAsia="en-AU"/>
              </w:rPr>
              <w:t>Cucurbita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91F48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19D58C" w14:textId="77777777" w:rsidTr="00313A0C">
        <w:trPr>
          <w:trHeight w:val="340"/>
        </w:trPr>
        <w:tc>
          <w:tcPr>
            <w:tcW w:w="1129" w:type="dxa"/>
            <w:shd w:val="clear" w:color="auto" w:fill="auto"/>
            <w:vAlign w:val="center"/>
            <w:hideMark/>
          </w:tcPr>
          <w:p w14:paraId="7AF0AB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DFC54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0709.99</w:t>
            </w:r>
          </w:p>
        </w:tc>
        <w:tc>
          <w:tcPr>
            <w:tcW w:w="5211" w:type="dxa"/>
            <w:shd w:val="clear" w:color="auto" w:fill="auto"/>
            <w:vAlign w:val="center"/>
            <w:hideMark/>
          </w:tcPr>
          <w:p w14:paraId="5442C2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01E9A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40487C" w14:textId="77777777" w:rsidTr="00313A0C">
        <w:trPr>
          <w:trHeight w:val="340"/>
        </w:trPr>
        <w:tc>
          <w:tcPr>
            <w:tcW w:w="1129" w:type="dxa"/>
            <w:shd w:val="clear" w:color="auto" w:fill="auto"/>
            <w:vAlign w:val="center"/>
            <w:hideMark/>
          </w:tcPr>
          <w:p w14:paraId="67224C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9E83D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w:t>
            </w:r>
          </w:p>
        </w:tc>
        <w:tc>
          <w:tcPr>
            <w:tcW w:w="5211" w:type="dxa"/>
            <w:shd w:val="clear" w:color="auto" w:fill="auto"/>
            <w:vAlign w:val="center"/>
            <w:hideMark/>
          </w:tcPr>
          <w:p w14:paraId="4D9A43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Vegetables (uncooked or cooked by steaming or boiling in water), frozen</w:t>
            </w:r>
          </w:p>
        </w:tc>
        <w:tc>
          <w:tcPr>
            <w:tcW w:w="1272" w:type="dxa"/>
            <w:shd w:val="clear" w:color="auto" w:fill="auto"/>
            <w:vAlign w:val="center"/>
            <w:hideMark/>
          </w:tcPr>
          <w:p w14:paraId="32259E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E17D781" w14:textId="77777777" w:rsidTr="00313A0C">
        <w:trPr>
          <w:trHeight w:val="340"/>
        </w:trPr>
        <w:tc>
          <w:tcPr>
            <w:tcW w:w="1129" w:type="dxa"/>
            <w:shd w:val="clear" w:color="auto" w:fill="auto"/>
            <w:vAlign w:val="center"/>
            <w:hideMark/>
          </w:tcPr>
          <w:p w14:paraId="05299E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8C1E6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0710.10</w:t>
            </w:r>
          </w:p>
        </w:tc>
        <w:tc>
          <w:tcPr>
            <w:tcW w:w="5211" w:type="dxa"/>
            <w:shd w:val="clear" w:color="auto" w:fill="auto"/>
            <w:vAlign w:val="center"/>
            <w:hideMark/>
          </w:tcPr>
          <w:p w14:paraId="31ACDE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Potatoes</w:t>
            </w:r>
          </w:p>
        </w:tc>
        <w:tc>
          <w:tcPr>
            <w:tcW w:w="1272" w:type="dxa"/>
            <w:shd w:val="clear" w:color="auto" w:fill="auto"/>
            <w:vAlign w:val="center"/>
            <w:hideMark/>
          </w:tcPr>
          <w:p w14:paraId="4FDD0B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2F9097" w14:textId="77777777" w:rsidTr="00313A0C">
        <w:trPr>
          <w:trHeight w:val="340"/>
        </w:trPr>
        <w:tc>
          <w:tcPr>
            <w:tcW w:w="1129" w:type="dxa"/>
            <w:shd w:val="clear" w:color="auto" w:fill="auto"/>
            <w:vAlign w:val="center"/>
            <w:hideMark/>
          </w:tcPr>
          <w:p w14:paraId="23B350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311685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0710.21</w:t>
            </w:r>
          </w:p>
        </w:tc>
        <w:tc>
          <w:tcPr>
            <w:tcW w:w="5211" w:type="dxa"/>
            <w:shd w:val="clear" w:color="auto" w:fill="auto"/>
            <w:vAlign w:val="center"/>
            <w:hideMark/>
          </w:tcPr>
          <w:p w14:paraId="47F9C1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Leguminous vegetables, shelled or unshelled:  peas (</w:t>
            </w:r>
            <w:r w:rsidRPr="003625D7">
              <w:rPr>
                <w:rFonts w:ascii="Times New Roman" w:eastAsia="Times New Roman" w:hAnsi="Times New Roman" w:cs="Times New Roman"/>
                <w:i/>
                <w:iCs/>
                <w:color w:val="000000"/>
                <w:sz w:val="20"/>
                <w:szCs w:val="20"/>
                <w:lang w:eastAsia="en-AU"/>
              </w:rPr>
              <w:t>Pisum sativum</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387A7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5BC866" w14:textId="77777777" w:rsidTr="00313A0C">
        <w:trPr>
          <w:trHeight w:val="340"/>
        </w:trPr>
        <w:tc>
          <w:tcPr>
            <w:tcW w:w="1129" w:type="dxa"/>
            <w:shd w:val="clear" w:color="auto" w:fill="auto"/>
            <w:vAlign w:val="center"/>
            <w:hideMark/>
          </w:tcPr>
          <w:p w14:paraId="39CAB1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301A4B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0710.22</w:t>
            </w:r>
          </w:p>
        </w:tc>
        <w:tc>
          <w:tcPr>
            <w:tcW w:w="5211" w:type="dxa"/>
            <w:shd w:val="clear" w:color="auto" w:fill="auto"/>
            <w:vAlign w:val="center"/>
            <w:hideMark/>
          </w:tcPr>
          <w:p w14:paraId="7BBC9C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Leguminous vegetables, shelled or unshelled: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DD4D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633847" w14:textId="77777777" w:rsidTr="00313A0C">
        <w:trPr>
          <w:trHeight w:val="340"/>
        </w:trPr>
        <w:tc>
          <w:tcPr>
            <w:tcW w:w="1129" w:type="dxa"/>
            <w:shd w:val="clear" w:color="auto" w:fill="auto"/>
            <w:vAlign w:val="center"/>
            <w:hideMark/>
          </w:tcPr>
          <w:p w14:paraId="6E23D4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F9894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0710.29</w:t>
            </w:r>
          </w:p>
        </w:tc>
        <w:tc>
          <w:tcPr>
            <w:tcW w:w="5211" w:type="dxa"/>
            <w:shd w:val="clear" w:color="auto" w:fill="auto"/>
            <w:vAlign w:val="center"/>
            <w:hideMark/>
          </w:tcPr>
          <w:p w14:paraId="4B8373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Leguminous vegetables, shelled or unshelled:  other</w:t>
            </w:r>
          </w:p>
        </w:tc>
        <w:tc>
          <w:tcPr>
            <w:tcW w:w="1272" w:type="dxa"/>
            <w:shd w:val="clear" w:color="auto" w:fill="auto"/>
            <w:vAlign w:val="center"/>
            <w:hideMark/>
          </w:tcPr>
          <w:p w14:paraId="0D00C3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229A85" w14:textId="77777777" w:rsidTr="00313A0C">
        <w:trPr>
          <w:trHeight w:val="340"/>
        </w:trPr>
        <w:tc>
          <w:tcPr>
            <w:tcW w:w="1129" w:type="dxa"/>
            <w:shd w:val="clear" w:color="auto" w:fill="auto"/>
            <w:vAlign w:val="center"/>
            <w:hideMark/>
          </w:tcPr>
          <w:p w14:paraId="0672E2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05D63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0710.30</w:t>
            </w:r>
          </w:p>
        </w:tc>
        <w:tc>
          <w:tcPr>
            <w:tcW w:w="5211" w:type="dxa"/>
            <w:shd w:val="clear" w:color="auto" w:fill="auto"/>
            <w:vAlign w:val="center"/>
            <w:hideMark/>
          </w:tcPr>
          <w:p w14:paraId="19CD40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Spinach, New Zealand spinach and orache spinach (garden spinach)</w:t>
            </w:r>
          </w:p>
        </w:tc>
        <w:tc>
          <w:tcPr>
            <w:tcW w:w="1272" w:type="dxa"/>
            <w:shd w:val="clear" w:color="auto" w:fill="auto"/>
            <w:vAlign w:val="center"/>
            <w:hideMark/>
          </w:tcPr>
          <w:p w14:paraId="723303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FB94F7" w14:textId="77777777" w:rsidTr="00313A0C">
        <w:trPr>
          <w:trHeight w:val="340"/>
        </w:trPr>
        <w:tc>
          <w:tcPr>
            <w:tcW w:w="1129" w:type="dxa"/>
            <w:shd w:val="clear" w:color="auto" w:fill="auto"/>
            <w:vAlign w:val="center"/>
            <w:hideMark/>
          </w:tcPr>
          <w:p w14:paraId="0C8EA2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07</w:t>
            </w:r>
          </w:p>
        </w:tc>
        <w:tc>
          <w:tcPr>
            <w:tcW w:w="1276" w:type="dxa"/>
            <w:shd w:val="clear" w:color="auto" w:fill="auto"/>
            <w:vAlign w:val="center"/>
            <w:hideMark/>
          </w:tcPr>
          <w:p w14:paraId="570D4A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0710.40</w:t>
            </w:r>
          </w:p>
        </w:tc>
        <w:tc>
          <w:tcPr>
            <w:tcW w:w="5211" w:type="dxa"/>
            <w:shd w:val="clear" w:color="auto" w:fill="auto"/>
            <w:vAlign w:val="center"/>
            <w:hideMark/>
          </w:tcPr>
          <w:p w14:paraId="33E804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Sweet corn</w:t>
            </w:r>
          </w:p>
        </w:tc>
        <w:tc>
          <w:tcPr>
            <w:tcW w:w="1272" w:type="dxa"/>
            <w:shd w:val="clear" w:color="auto" w:fill="auto"/>
            <w:vAlign w:val="center"/>
            <w:hideMark/>
          </w:tcPr>
          <w:p w14:paraId="66F4FF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E55ED5" w14:textId="77777777" w:rsidTr="00313A0C">
        <w:trPr>
          <w:trHeight w:val="340"/>
        </w:trPr>
        <w:tc>
          <w:tcPr>
            <w:tcW w:w="1129" w:type="dxa"/>
            <w:shd w:val="clear" w:color="auto" w:fill="auto"/>
            <w:vAlign w:val="center"/>
            <w:hideMark/>
          </w:tcPr>
          <w:p w14:paraId="518EA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8AB06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0710.80</w:t>
            </w:r>
          </w:p>
        </w:tc>
        <w:tc>
          <w:tcPr>
            <w:tcW w:w="5211" w:type="dxa"/>
            <w:shd w:val="clear" w:color="auto" w:fill="auto"/>
            <w:vAlign w:val="center"/>
            <w:hideMark/>
          </w:tcPr>
          <w:p w14:paraId="041C64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vegetables</w:t>
            </w:r>
          </w:p>
        </w:tc>
        <w:tc>
          <w:tcPr>
            <w:tcW w:w="1272" w:type="dxa"/>
            <w:shd w:val="clear" w:color="auto" w:fill="auto"/>
            <w:vAlign w:val="center"/>
            <w:hideMark/>
          </w:tcPr>
          <w:p w14:paraId="504952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2537AC" w14:textId="77777777" w:rsidTr="00313A0C">
        <w:trPr>
          <w:trHeight w:val="340"/>
        </w:trPr>
        <w:tc>
          <w:tcPr>
            <w:tcW w:w="1129" w:type="dxa"/>
            <w:shd w:val="clear" w:color="auto" w:fill="auto"/>
            <w:vAlign w:val="center"/>
            <w:hideMark/>
          </w:tcPr>
          <w:p w14:paraId="2573D5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7CC3A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0710.90</w:t>
            </w:r>
          </w:p>
        </w:tc>
        <w:tc>
          <w:tcPr>
            <w:tcW w:w="5211" w:type="dxa"/>
            <w:shd w:val="clear" w:color="auto" w:fill="auto"/>
            <w:vAlign w:val="center"/>
            <w:hideMark/>
          </w:tcPr>
          <w:p w14:paraId="20F7CB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of vegetables</w:t>
            </w:r>
          </w:p>
        </w:tc>
        <w:tc>
          <w:tcPr>
            <w:tcW w:w="1272" w:type="dxa"/>
            <w:shd w:val="clear" w:color="auto" w:fill="auto"/>
            <w:vAlign w:val="center"/>
            <w:hideMark/>
          </w:tcPr>
          <w:p w14:paraId="5D5118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2143433" w14:textId="77777777" w:rsidTr="00313A0C">
        <w:trPr>
          <w:trHeight w:val="340"/>
        </w:trPr>
        <w:tc>
          <w:tcPr>
            <w:tcW w:w="1129" w:type="dxa"/>
            <w:shd w:val="clear" w:color="auto" w:fill="auto"/>
            <w:vAlign w:val="center"/>
            <w:hideMark/>
          </w:tcPr>
          <w:p w14:paraId="2DD58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3AF5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0711</w:t>
            </w:r>
          </w:p>
        </w:tc>
        <w:tc>
          <w:tcPr>
            <w:tcW w:w="5211" w:type="dxa"/>
            <w:shd w:val="clear" w:color="auto" w:fill="auto"/>
            <w:vAlign w:val="center"/>
            <w:hideMark/>
          </w:tcPr>
          <w:p w14:paraId="28278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Vegetables provisionally preserved (for example, by sulphur dioxide gas, in brine, in sulphur water or in other preservative solutions), but unsuitable in that state for immediate consumption</w:t>
            </w:r>
          </w:p>
        </w:tc>
        <w:tc>
          <w:tcPr>
            <w:tcW w:w="1272" w:type="dxa"/>
            <w:shd w:val="clear" w:color="auto" w:fill="auto"/>
            <w:vAlign w:val="center"/>
            <w:hideMark/>
          </w:tcPr>
          <w:p w14:paraId="0EEAD5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7F9851" w14:textId="77777777" w:rsidTr="00313A0C">
        <w:trPr>
          <w:trHeight w:val="340"/>
        </w:trPr>
        <w:tc>
          <w:tcPr>
            <w:tcW w:w="1129" w:type="dxa"/>
            <w:shd w:val="clear" w:color="auto" w:fill="auto"/>
            <w:vAlign w:val="center"/>
            <w:hideMark/>
          </w:tcPr>
          <w:p w14:paraId="3C2367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3533B9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0711.20</w:t>
            </w:r>
          </w:p>
        </w:tc>
        <w:tc>
          <w:tcPr>
            <w:tcW w:w="5211" w:type="dxa"/>
            <w:shd w:val="clear" w:color="auto" w:fill="auto"/>
            <w:vAlign w:val="center"/>
            <w:hideMark/>
          </w:tcPr>
          <w:p w14:paraId="1C6BD3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Olives</w:t>
            </w:r>
          </w:p>
        </w:tc>
        <w:tc>
          <w:tcPr>
            <w:tcW w:w="1272" w:type="dxa"/>
            <w:shd w:val="clear" w:color="auto" w:fill="auto"/>
            <w:vAlign w:val="center"/>
            <w:hideMark/>
          </w:tcPr>
          <w:p w14:paraId="6FAD04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233896B" w14:textId="77777777" w:rsidTr="00313A0C">
        <w:trPr>
          <w:trHeight w:val="340"/>
        </w:trPr>
        <w:tc>
          <w:tcPr>
            <w:tcW w:w="1129" w:type="dxa"/>
            <w:shd w:val="clear" w:color="auto" w:fill="auto"/>
            <w:vAlign w:val="center"/>
            <w:hideMark/>
          </w:tcPr>
          <w:p w14:paraId="490342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1D136C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0711.40</w:t>
            </w:r>
          </w:p>
        </w:tc>
        <w:tc>
          <w:tcPr>
            <w:tcW w:w="5211" w:type="dxa"/>
            <w:shd w:val="clear" w:color="auto" w:fill="auto"/>
            <w:vAlign w:val="center"/>
            <w:hideMark/>
          </w:tcPr>
          <w:p w14:paraId="0D448C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Cucumbers and gherkins</w:t>
            </w:r>
          </w:p>
        </w:tc>
        <w:tc>
          <w:tcPr>
            <w:tcW w:w="1272" w:type="dxa"/>
            <w:shd w:val="clear" w:color="auto" w:fill="auto"/>
            <w:vAlign w:val="center"/>
            <w:hideMark/>
          </w:tcPr>
          <w:p w14:paraId="19C4E9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E9FB5C" w14:textId="77777777" w:rsidTr="00313A0C">
        <w:trPr>
          <w:trHeight w:val="340"/>
        </w:trPr>
        <w:tc>
          <w:tcPr>
            <w:tcW w:w="1129" w:type="dxa"/>
            <w:shd w:val="clear" w:color="auto" w:fill="auto"/>
            <w:vAlign w:val="center"/>
            <w:hideMark/>
          </w:tcPr>
          <w:p w14:paraId="7E2BAE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CD91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0711.51</w:t>
            </w:r>
          </w:p>
        </w:tc>
        <w:tc>
          <w:tcPr>
            <w:tcW w:w="5211" w:type="dxa"/>
            <w:shd w:val="clear" w:color="auto" w:fill="auto"/>
            <w:vAlign w:val="center"/>
            <w:hideMark/>
          </w:tcPr>
          <w:p w14:paraId="5F4B10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Mushrooms and truffles:  mushrooms of the genus Agaricus</w:t>
            </w:r>
          </w:p>
        </w:tc>
        <w:tc>
          <w:tcPr>
            <w:tcW w:w="1272" w:type="dxa"/>
            <w:shd w:val="clear" w:color="auto" w:fill="auto"/>
            <w:vAlign w:val="center"/>
            <w:hideMark/>
          </w:tcPr>
          <w:p w14:paraId="5DCBB4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9F4E0A" w14:textId="77777777" w:rsidTr="00313A0C">
        <w:trPr>
          <w:trHeight w:val="340"/>
        </w:trPr>
        <w:tc>
          <w:tcPr>
            <w:tcW w:w="1129" w:type="dxa"/>
            <w:shd w:val="clear" w:color="auto" w:fill="auto"/>
            <w:vAlign w:val="center"/>
            <w:hideMark/>
          </w:tcPr>
          <w:p w14:paraId="2D5CE8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05F3F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0711.59</w:t>
            </w:r>
          </w:p>
        </w:tc>
        <w:tc>
          <w:tcPr>
            <w:tcW w:w="5211" w:type="dxa"/>
            <w:shd w:val="clear" w:color="auto" w:fill="auto"/>
            <w:vAlign w:val="center"/>
            <w:hideMark/>
          </w:tcPr>
          <w:p w14:paraId="4101E5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Mushrooms and truffles:  other</w:t>
            </w:r>
          </w:p>
        </w:tc>
        <w:tc>
          <w:tcPr>
            <w:tcW w:w="1272" w:type="dxa"/>
            <w:shd w:val="clear" w:color="auto" w:fill="auto"/>
            <w:vAlign w:val="center"/>
            <w:hideMark/>
          </w:tcPr>
          <w:p w14:paraId="00C7B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30C6F2" w14:textId="77777777" w:rsidTr="00313A0C">
        <w:trPr>
          <w:trHeight w:val="340"/>
        </w:trPr>
        <w:tc>
          <w:tcPr>
            <w:tcW w:w="1129" w:type="dxa"/>
            <w:shd w:val="clear" w:color="auto" w:fill="auto"/>
            <w:vAlign w:val="center"/>
            <w:hideMark/>
          </w:tcPr>
          <w:p w14:paraId="628196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069FD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0711.90</w:t>
            </w:r>
          </w:p>
        </w:tc>
        <w:tc>
          <w:tcPr>
            <w:tcW w:w="5211" w:type="dxa"/>
            <w:shd w:val="clear" w:color="auto" w:fill="auto"/>
            <w:vAlign w:val="center"/>
            <w:hideMark/>
          </w:tcPr>
          <w:p w14:paraId="1D3C14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vegetables; mixtures of vegetables</w:t>
            </w:r>
          </w:p>
        </w:tc>
        <w:tc>
          <w:tcPr>
            <w:tcW w:w="1272" w:type="dxa"/>
            <w:shd w:val="clear" w:color="auto" w:fill="auto"/>
            <w:vAlign w:val="center"/>
            <w:hideMark/>
          </w:tcPr>
          <w:p w14:paraId="24FC5A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5B4094" w14:textId="77777777" w:rsidTr="00313A0C">
        <w:trPr>
          <w:trHeight w:val="340"/>
        </w:trPr>
        <w:tc>
          <w:tcPr>
            <w:tcW w:w="1129" w:type="dxa"/>
            <w:shd w:val="clear" w:color="auto" w:fill="auto"/>
            <w:vAlign w:val="center"/>
            <w:hideMark/>
          </w:tcPr>
          <w:p w14:paraId="6A4CE8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38779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0712</w:t>
            </w:r>
          </w:p>
        </w:tc>
        <w:tc>
          <w:tcPr>
            <w:tcW w:w="5211" w:type="dxa"/>
            <w:shd w:val="clear" w:color="auto" w:fill="auto"/>
            <w:vAlign w:val="center"/>
            <w:hideMark/>
          </w:tcPr>
          <w:p w14:paraId="1F45BD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Dried vegetables, whole, cut, sliced, broken or in powder, but not further prepared</w:t>
            </w:r>
          </w:p>
        </w:tc>
        <w:tc>
          <w:tcPr>
            <w:tcW w:w="1272" w:type="dxa"/>
            <w:shd w:val="clear" w:color="auto" w:fill="auto"/>
            <w:vAlign w:val="center"/>
            <w:hideMark/>
          </w:tcPr>
          <w:p w14:paraId="519586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9196F4" w14:textId="77777777" w:rsidTr="00313A0C">
        <w:trPr>
          <w:trHeight w:val="340"/>
        </w:trPr>
        <w:tc>
          <w:tcPr>
            <w:tcW w:w="1129" w:type="dxa"/>
            <w:shd w:val="clear" w:color="auto" w:fill="auto"/>
            <w:vAlign w:val="center"/>
            <w:hideMark/>
          </w:tcPr>
          <w:p w14:paraId="77C969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4DD3C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0712.20</w:t>
            </w:r>
          </w:p>
        </w:tc>
        <w:tc>
          <w:tcPr>
            <w:tcW w:w="5211" w:type="dxa"/>
            <w:shd w:val="clear" w:color="auto" w:fill="auto"/>
            <w:vAlign w:val="center"/>
            <w:hideMark/>
          </w:tcPr>
          <w:p w14:paraId="367281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Onions</w:t>
            </w:r>
          </w:p>
        </w:tc>
        <w:tc>
          <w:tcPr>
            <w:tcW w:w="1272" w:type="dxa"/>
            <w:shd w:val="clear" w:color="auto" w:fill="auto"/>
            <w:vAlign w:val="center"/>
            <w:hideMark/>
          </w:tcPr>
          <w:p w14:paraId="61CEB8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D6064A" w14:textId="77777777" w:rsidTr="00313A0C">
        <w:trPr>
          <w:trHeight w:val="340"/>
        </w:trPr>
        <w:tc>
          <w:tcPr>
            <w:tcW w:w="1129" w:type="dxa"/>
            <w:shd w:val="clear" w:color="auto" w:fill="auto"/>
            <w:vAlign w:val="center"/>
            <w:hideMark/>
          </w:tcPr>
          <w:p w14:paraId="3658F1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D2BD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0712.31</w:t>
            </w:r>
          </w:p>
        </w:tc>
        <w:tc>
          <w:tcPr>
            <w:tcW w:w="5211" w:type="dxa"/>
            <w:shd w:val="clear" w:color="auto" w:fill="auto"/>
            <w:vAlign w:val="center"/>
            <w:hideMark/>
          </w:tcPr>
          <w:p w14:paraId="663949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Mushrooms, wood ears (</w:t>
            </w:r>
            <w:r w:rsidRPr="003625D7">
              <w:rPr>
                <w:rFonts w:ascii="Times New Roman" w:eastAsia="Times New Roman" w:hAnsi="Times New Roman" w:cs="Times New Roman"/>
                <w:i/>
                <w:iCs/>
                <w:color w:val="000000"/>
                <w:sz w:val="20"/>
                <w:szCs w:val="20"/>
                <w:lang w:eastAsia="en-AU"/>
              </w:rPr>
              <w:t>Auricularia spp</w:t>
            </w:r>
            <w:r w:rsidRPr="003625D7">
              <w:rPr>
                <w:rFonts w:ascii="Times New Roman" w:eastAsia="Times New Roman" w:hAnsi="Times New Roman" w:cs="Times New Roman"/>
                <w:color w:val="000000"/>
                <w:sz w:val="20"/>
                <w:szCs w:val="20"/>
                <w:lang w:eastAsia="en-AU"/>
              </w:rPr>
              <w:t>.), jelly fungi (</w:t>
            </w:r>
            <w:r w:rsidRPr="003625D7">
              <w:rPr>
                <w:rFonts w:ascii="Times New Roman" w:eastAsia="Times New Roman" w:hAnsi="Times New Roman" w:cs="Times New Roman"/>
                <w:i/>
                <w:iCs/>
                <w:color w:val="000000"/>
                <w:sz w:val="20"/>
                <w:szCs w:val="20"/>
                <w:lang w:eastAsia="en-AU"/>
              </w:rPr>
              <w:t>Tremella spp</w:t>
            </w:r>
            <w:r w:rsidRPr="003625D7">
              <w:rPr>
                <w:rFonts w:ascii="Times New Roman" w:eastAsia="Times New Roman" w:hAnsi="Times New Roman" w:cs="Times New Roman"/>
                <w:color w:val="000000"/>
                <w:sz w:val="20"/>
                <w:szCs w:val="20"/>
                <w:lang w:eastAsia="en-AU"/>
              </w:rPr>
              <w:t>.) and truffles:  mushrooms of the genus Agaricus</w:t>
            </w:r>
          </w:p>
        </w:tc>
        <w:tc>
          <w:tcPr>
            <w:tcW w:w="1272" w:type="dxa"/>
            <w:shd w:val="clear" w:color="auto" w:fill="auto"/>
            <w:vAlign w:val="center"/>
            <w:hideMark/>
          </w:tcPr>
          <w:p w14:paraId="3ECB85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8E545C" w14:textId="77777777" w:rsidTr="00313A0C">
        <w:trPr>
          <w:trHeight w:val="340"/>
        </w:trPr>
        <w:tc>
          <w:tcPr>
            <w:tcW w:w="1129" w:type="dxa"/>
            <w:shd w:val="clear" w:color="auto" w:fill="auto"/>
            <w:vAlign w:val="center"/>
            <w:hideMark/>
          </w:tcPr>
          <w:p w14:paraId="4DBC16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43C87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0712.32</w:t>
            </w:r>
          </w:p>
        </w:tc>
        <w:tc>
          <w:tcPr>
            <w:tcW w:w="5211" w:type="dxa"/>
            <w:shd w:val="clear" w:color="auto" w:fill="auto"/>
            <w:vAlign w:val="center"/>
            <w:hideMark/>
          </w:tcPr>
          <w:p w14:paraId="7DA33C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Mushrooms, wood ears (</w:t>
            </w:r>
            <w:r w:rsidRPr="003625D7">
              <w:rPr>
                <w:rFonts w:ascii="Times New Roman" w:eastAsia="Times New Roman" w:hAnsi="Times New Roman" w:cs="Times New Roman"/>
                <w:i/>
                <w:iCs/>
                <w:color w:val="000000"/>
                <w:sz w:val="20"/>
                <w:szCs w:val="20"/>
                <w:lang w:eastAsia="en-AU"/>
              </w:rPr>
              <w:t>Auricularia spp</w:t>
            </w:r>
            <w:r w:rsidRPr="003625D7">
              <w:rPr>
                <w:rFonts w:ascii="Times New Roman" w:eastAsia="Times New Roman" w:hAnsi="Times New Roman" w:cs="Times New Roman"/>
                <w:color w:val="000000"/>
                <w:sz w:val="20"/>
                <w:szCs w:val="20"/>
                <w:lang w:eastAsia="en-AU"/>
              </w:rPr>
              <w:t>.), jelly fungi (</w:t>
            </w:r>
            <w:r w:rsidRPr="003625D7">
              <w:rPr>
                <w:rFonts w:ascii="Times New Roman" w:eastAsia="Times New Roman" w:hAnsi="Times New Roman" w:cs="Times New Roman"/>
                <w:i/>
                <w:iCs/>
                <w:color w:val="000000"/>
                <w:sz w:val="20"/>
                <w:szCs w:val="20"/>
                <w:lang w:eastAsia="en-AU"/>
              </w:rPr>
              <w:t>Tremella spp</w:t>
            </w:r>
            <w:r w:rsidRPr="003625D7">
              <w:rPr>
                <w:rFonts w:ascii="Times New Roman" w:eastAsia="Times New Roman" w:hAnsi="Times New Roman" w:cs="Times New Roman"/>
                <w:color w:val="000000"/>
                <w:sz w:val="20"/>
                <w:szCs w:val="20"/>
                <w:lang w:eastAsia="en-AU"/>
              </w:rPr>
              <w:t>.) and truffles:  wood ears (</w:t>
            </w:r>
            <w:r w:rsidRPr="003625D7">
              <w:rPr>
                <w:rFonts w:ascii="Times New Roman" w:eastAsia="Times New Roman" w:hAnsi="Times New Roman" w:cs="Times New Roman"/>
                <w:i/>
                <w:iCs/>
                <w:color w:val="000000"/>
                <w:sz w:val="20"/>
                <w:szCs w:val="20"/>
                <w:lang w:eastAsia="en-AU"/>
              </w:rPr>
              <w:t>Auricularia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A54C8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CFA696" w14:textId="77777777" w:rsidTr="00313A0C">
        <w:trPr>
          <w:trHeight w:val="340"/>
        </w:trPr>
        <w:tc>
          <w:tcPr>
            <w:tcW w:w="1129" w:type="dxa"/>
            <w:shd w:val="clear" w:color="auto" w:fill="auto"/>
            <w:vAlign w:val="center"/>
            <w:hideMark/>
          </w:tcPr>
          <w:p w14:paraId="6C4714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DDA28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0712.33</w:t>
            </w:r>
          </w:p>
        </w:tc>
        <w:tc>
          <w:tcPr>
            <w:tcW w:w="5211" w:type="dxa"/>
            <w:shd w:val="clear" w:color="auto" w:fill="auto"/>
            <w:vAlign w:val="center"/>
            <w:hideMark/>
          </w:tcPr>
          <w:p w14:paraId="3541F3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Mushrooms, wood ears (</w:t>
            </w:r>
            <w:r w:rsidRPr="003625D7">
              <w:rPr>
                <w:rFonts w:ascii="Times New Roman" w:eastAsia="Times New Roman" w:hAnsi="Times New Roman" w:cs="Times New Roman"/>
                <w:i/>
                <w:iCs/>
                <w:color w:val="000000"/>
                <w:sz w:val="20"/>
                <w:szCs w:val="20"/>
                <w:lang w:eastAsia="en-AU"/>
              </w:rPr>
              <w:t>Auricularia spp</w:t>
            </w:r>
            <w:r w:rsidRPr="003625D7">
              <w:rPr>
                <w:rFonts w:ascii="Times New Roman" w:eastAsia="Times New Roman" w:hAnsi="Times New Roman" w:cs="Times New Roman"/>
                <w:color w:val="000000"/>
                <w:sz w:val="20"/>
                <w:szCs w:val="20"/>
                <w:lang w:eastAsia="en-AU"/>
              </w:rPr>
              <w:t>.), jelly fungi (</w:t>
            </w:r>
            <w:r w:rsidRPr="003625D7">
              <w:rPr>
                <w:rFonts w:ascii="Times New Roman" w:eastAsia="Times New Roman" w:hAnsi="Times New Roman" w:cs="Times New Roman"/>
                <w:i/>
                <w:iCs/>
                <w:color w:val="000000"/>
                <w:sz w:val="20"/>
                <w:szCs w:val="20"/>
                <w:lang w:eastAsia="en-AU"/>
              </w:rPr>
              <w:t>Tremella spp</w:t>
            </w:r>
            <w:r w:rsidRPr="003625D7">
              <w:rPr>
                <w:rFonts w:ascii="Times New Roman" w:eastAsia="Times New Roman" w:hAnsi="Times New Roman" w:cs="Times New Roman"/>
                <w:color w:val="000000"/>
                <w:sz w:val="20"/>
                <w:szCs w:val="20"/>
                <w:lang w:eastAsia="en-AU"/>
              </w:rPr>
              <w:t>.) and truffles:  jelly fungi (</w:t>
            </w:r>
            <w:r w:rsidRPr="003625D7">
              <w:rPr>
                <w:rFonts w:ascii="Times New Roman" w:eastAsia="Times New Roman" w:hAnsi="Times New Roman" w:cs="Times New Roman"/>
                <w:i/>
                <w:iCs/>
                <w:color w:val="000000"/>
                <w:sz w:val="20"/>
                <w:szCs w:val="20"/>
                <w:lang w:eastAsia="en-AU"/>
              </w:rPr>
              <w:t>Tremella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E2BE3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B4E8B1" w14:textId="77777777" w:rsidTr="00313A0C">
        <w:trPr>
          <w:trHeight w:val="340"/>
        </w:trPr>
        <w:tc>
          <w:tcPr>
            <w:tcW w:w="1129" w:type="dxa"/>
            <w:shd w:val="clear" w:color="auto" w:fill="auto"/>
            <w:vAlign w:val="center"/>
            <w:hideMark/>
          </w:tcPr>
          <w:p w14:paraId="1D36A4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4492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0712.39</w:t>
            </w:r>
          </w:p>
        </w:tc>
        <w:tc>
          <w:tcPr>
            <w:tcW w:w="5211" w:type="dxa"/>
            <w:shd w:val="clear" w:color="auto" w:fill="auto"/>
            <w:vAlign w:val="center"/>
            <w:hideMark/>
          </w:tcPr>
          <w:p w14:paraId="152483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Mushrooms, wood ears (</w:t>
            </w:r>
            <w:r w:rsidRPr="003625D7">
              <w:rPr>
                <w:rFonts w:ascii="Times New Roman" w:eastAsia="Times New Roman" w:hAnsi="Times New Roman" w:cs="Times New Roman"/>
                <w:i/>
                <w:iCs/>
                <w:color w:val="000000"/>
                <w:sz w:val="20"/>
                <w:szCs w:val="20"/>
                <w:lang w:eastAsia="en-AU"/>
              </w:rPr>
              <w:t>Auricularia spp</w:t>
            </w:r>
            <w:r w:rsidRPr="003625D7">
              <w:rPr>
                <w:rFonts w:ascii="Times New Roman" w:eastAsia="Times New Roman" w:hAnsi="Times New Roman" w:cs="Times New Roman"/>
                <w:color w:val="000000"/>
                <w:sz w:val="20"/>
                <w:szCs w:val="20"/>
                <w:lang w:eastAsia="en-AU"/>
              </w:rPr>
              <w:t>.), jelly fungi (</w:t>
            </w:r>
            <w:r w:rsidRPr="003625D7">
              <w:rPr>
                <w:rFonts w:ascii="Times New Roman" w:eastAsia="Times New Roman" w:hAnsi="Times New Roman" w:cs="Times New Roman"/>
                <w:i/>
                <w:iCs/>
                <w:color w:val="000000"/>
                <w:sz w:val="20"/>
                <w:szCs w:val="20"/>
                <w:lang w:eastAsia="en-AU"/>
              </w:rPr>
              <w:t>Tremella spp</w:t>
            </w:r>
            <w:r w:rsidRPr="003625D7">
              <w:rPr>
                <w:rFonts w:ascii="Times New Roman" w:eastAsia="Times New Roman" w:hAnsi="Times New Roman" w:cs="Times New Roman"/>
                <w:color w:val="000000"/>
                <w:sz w:val="20"/>
                <w:szCs w:val="20"/>
                <w:lang w:eastAsia="en-AU"/>
              </w:rPr>
              <w:t>.) and truffles:  other</w:t>
            </w:r>
          </w:p>
        </w:tc>
        <w:tc>
          <w:tcPr>
            <w:tcW w:w="1272" w:type="dxa"/>
            <w:shd w:val="clear" w:color="auto" w:fill="auto"/>
            <w:vAlign w:val="center"/>
            <w:hideMark/>
          </w:tcPr>
          <w:p w14:paraId="34DFF4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CED9449" w14:textId="77777777" w:rsidTr="00313A0C">
        <w:trPr>
          <w:trHeight w:val="340"/>
        </w:trPr>
        <w:tc>
          <w:tcPr>
            <w:tcW w:w="1129" w:type="dxa"/>
            <w:shd w:val="clear" w:color="auto" w:fill="auto"/>
            <w:vAlign w:val="center"/>
            <w:hideMark/>
          </w:tcPr>
          <w:p w14:paraId="4D4F7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C5276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0712.90</w:t>
            </w:r>
          </w:p>
        </w:tc>
        <w:tc>
          <w:tcPr>
            <w:tcW w:w="5211" w:type="dxa"/>
            <w:shd w:val="clear" w:color="auto" w:fill="auto"/>
            <w:vAlign w:val="center"/>
            <w:hideMark/>
          </w:tcPr>
          <w:p w14:paraId="029B49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vegetables; mixtures of vegetables</w:t>
            </w:r>
          </w:p>
        </w:tc>
        <w:tc>
          <w:tcPr>
            <w:tcW w:w="1272" w:type="dxa"/>
            <w:shd w:val="clear" w:color="auto" w:fill="auto"/>
            <w:vAlign w:val="center"/>
            <w:hideMark/>
          </w:tcPr>
          <w:p w14:paraId="1A5AEA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F753E0A" w14:textId="77777777" w:rsidTr="00313A0C">
        <w:trPr>
          <w:trHeight w:val="340"/>
        </w:trPr>
        <w:tc>
          <w:tcPr>
            <w:tcW w:w="1129" w:type="dxa"/>
            <w:shd w:val="clear" w:color="auto" w:fill="auto"/>
            <w:vAlign w:val="center"/>
            <w:hideMark/>
          </w:tcPr>
          <w:p w14:paraId="315E83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11ED23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w:t>
            </w:r>
          </w:p>
        </w:tc>
        <w:tc>
          <w:tcPr>
            <w:tcW w:w="5211" w:type="dxa"/>
            <w:shd w:val="clear" w:color="auto" w:fill="auto"/>
            <w:vAlign w:val="center"/>
            <w:hideMark/>
          </w:tcPr>
          <w:p w14:paraId="517B18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Dried leguminous vegetables, shelled, whether or not skinned or split</w:t>
            </w:r>
          </w:p>
        </w:tc>
        <w:tc>
          <w:tcPr>
            <w:tcW w:w="1272" w:type="dxa"/>
            <w:shd w:val="clear" w:color="auto" w:fill="auto"/>
            <w:vAlign w:val="center"/>
            <w:hideMark/>
          </w:tcPr>
          <w:p w14:paraId="7A7116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FD3F9D" w14:textId="77777777" w:rsidTr="00313A0C">
        <w:trPr>
          <w:trHeight w:val="340"/>
        </w:trPr>
        <w:tc>
          <w:tcPr>
            <w:tcW w:w="1129" w:type="dxa"/>
            <w:shd w:val="clear" w:color="auto" w:fill="auto"/>
            <w:vAlign w:val="center"/>
            <w:hideMark/>
          </w:tcPr>
          <w:p w14:paraId="2FD9F0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6EE59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0713.10</w:t>
            </w:r>
          </w:p>
        </w:tc>
        <w:tc>
          <w:tcPr>
            <w:tcW w:w="5211" w:type="dxa"/>
            <w:shd w:val="clear" w:color="auto" w:fill="auto"/>
            <w:vAlign w:val="center"/>
            <w:hideMark/>
          </w:tcPr>
          <w:p w14:paraId="10DEA6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Peas (</w:t>
            </w:r>
            <w:r w:rsidRPr="003625D7">
              <w:rPr>
                <w:rFonts w:ascii="Times New Roman" w:eastAsia="Times New Roman" w:hAnsi="Times New Roman" w:cs="Times New Roman"/>
                <w:i/>
                <w:iCs/>
                <w:color w:val="000000"/>
                <w:sz w:val="20"/>
                <w:szCs w:val="20"/>
                <w:lang w:eastAsia="en-AU"/>
              </w:rPr>
              <w:t>Pisum sativum</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8B78F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E57E27" w14:textId="77777777" w:rsidTr="00313A0C">
        <w:trPr>
          <w:trHeight w:val="340"/>
        </w:trPr>
        <w:tc>
          <w:tcPr>
            <w:tcW w:w="1129" w:type="dxa"/>
            <w:shd w:val="clear" w:color="auto" w:fill="auto"/>
            <w:vAlign w:val="center"/>
            <w:hideMark/>
          </w:tcPr>
          <w:p w14:paraId="427E4A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2044E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0713.20</w:t>
            </w:r>
          </w:p>
        </w:tc>
        <w:tc>
          <w:tcPr>
            <w:tcW w:w="5211" w:type="dxa"/>
            <w:shd w:val="clear" w:color="auto" w:fill="auto"/>
            <w:vAlign w:val="center"/>
            <w:hideMark/>
          </w:tcPr>
          <w:p w14:paraId="7A3BDB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Chickpeas (garbanzos)</w:t>
            </w:r>
          </w:p>
        </w:tc>
        <w:tc>
          <w:tcPr>
            <w:tcW w:w="1272" w:type="dxa"/>
            <w:shd w:val="clear" w:color="auto" w:fill="auto"/>
            <w:vAlign w:val="center"/>
            <w:hideMark/>
          </w:tcPr>
          <w:p w14:paraId="656C11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2766497" w14:textId="77777777" w:rsidTr="00313A0C">
        <w:trPr>
          <w:trHeight w:val="340"/>
        </w:trPr>
        <w:tc>
          <w:tcPr>
            <w:tcW w:w="1129" w:type="dxa"/>
            <w:shd w:val="clear" w:color="auto" w:fill="auto"/>
            <w:vAlign w:val="center"/>
            <w:hideMark/>
          </w:tcPr>
          <w:p w14:paraId="68258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37EF3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0713.31</w:t>
            </w:r>
          </w:p>
        </w:tc>
        <w:tc>
          <w:tcPr>
            <w:tcW w:w="5211" w:type="dxa"/>
            <w:shd w:val="clear" w:color="auto" w:fill="auto"/>
            <w:vAlign w:val="center"/>
            <w:hideMark/>
          </w:tcPr>
          <w:p w14:paraId="385485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xml:space="preserve">.):  beans of the species </w:t>
            </w:r>
            <w:r w:rsidRPr="003625D7">
              <w:rPr>
                <w:rFonts w:ascii="Times New Roman" w:eastAsia="Times New Roman" w:hAnsi="Times New Roman" w:cs="Times New Roman"/>
                <w:i/>
                <w:iCs/>
                <w:color w:val="000000"/>
                <w:sz w:val="20"/>
                <w:szCs w:val="20"/>
                <w:lang w:eastAsia="en-AU"/>
              </w:rPr>
              <w:t>Vigna mungo (L.) Hepper</w:t>
            </w:r>
            <w:r w:rsidRPr="003625D7">
              <w:rPr>
                <w:rFonts w:ascii="Times New Roman" w:eastAsia="Times New Roman" w:hAnsi="Times New Roman" w:cs="Times New Roman"/>
                <w:color w:val="000000"/>
                <w:sz w:val="20"/>
                <w:szCs w:val="20"/>
                <w:lang w:eastAsia="en-AU"/>
              </w:rPr>
              <w:t xml:space="preserve"> or </w:t>
            </w:r>
            <w:r w:rsidRPr="003625D7">
              <w:rPr>
                <w:rFonts w:ascii="Times New Roman" w:eastAsia="Times New Roman" w:hAnsi="Times New Roman" w:cs="Times New Roman"/>
                <w:i/>
                <w:iCs/>
                <w:color w:val="000000"/>
                <w:sz w:val="20"/>
                <w:szCs w:val="20"/>
                <w:lang w:eastAsia="en-AU"/>
              </w:rPr>
              <w:t>Vigna radiata (L.) Wilczek</w:t>
            </w:r>
          </w:p>
        </w:tc>
        <w:tc>
          <w:tcPr>
            <w:tcW w:w="1272" w:type="dxa"/>
            <w:shd w:val="clear" w:color="auto" w:fill="auto"/>
            <w:vAlign w:val="center"/>
            <w:hideMark/>
          </w:tcPr>
          <w:p w14:paraId="1D806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C3CD51" w14:textId="77777777" w:rsidTr="00313A0C">
        <w:trPr>
          <w:trHeight w:val="340"/>
        </w:trPr>
        <w:tc>
          <w:tcPr>
            <w:tcW w:w="1129" w:type="dxa"/>
            <w:shd w:val="clear" w:color="auto" w:fill="auto"/>
            <w:vAlign w:val="center"/>
            <w:hideMark/>
          </w:tcPr>
          <w:p w14:paraId="72FDD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ED549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0713.32</w:t>
            </w:r>
          </w:p>
        </w:tc>
        <w:tc>
          <w:tcPr>
            <w:tcW w:w="5211" w:type="dxa"/>
            <w:shd w:val="clear" w:color="auto" w:fill="auto"/>
            <w:vAlign w:val="center"/>
            <w:hideMark/>
          </w:tcPr>
          <w:p w14:paraId="27845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small red (Adzuki) beans (</w:t>
            </w:r>
            <w:r w:rsidRPr="003625D7">
              <w:rPr>
                <w:rFonts w:ascii="Times New Roman" w:eastAsia="Times New Roman" w:hAnsi="Times New Roman" w:cs="Times New Roman"/>
                <w:i/>
                <w:iCs/>
                <w:color w:val="000000"/>
                <w:sz w:val="20"/>
                <w:szCs w:val="20"/>
                <w:lang w:eastAsia="en-AU"/>
              </w:rPr>
              <w:t>Phaseolus</w:t>
            </w:r>
            <w:r w:rsidRPr="003625D7">
              <w:rPr>
                <w:rFonts w:ascii="Times New Roman" w:eastAsia="Times New Roman" w:hAnsi="Times New Roman" w:cs="Times New Roman"/>
                <w:color w:val="000000"/>
                <w:sz w:val="20"/>
                <w:szCs w:val="20"/>
                <w:lang w:eastAsia="en-AU"/>
              </w:rPr>
              <w:t xml:space="preserve"> or </w:t>
            </w:r>
            <w:r w:rsidRPr="003625D7">
              <w:rPr>
                <w:rFonts w:ascii="Times New Roman" w:eastAsia="Times New Roman" w:hAnsi="Times New Roman" w:cs="Times New Roman"/>
                <w:i/>
                <w:iCs/>
                <w:color w:val="000000"/>
                <w:sz w:val="20"/>
                <w:szCs w:val="20"/>
                <w:lang w:eastAsia="en-AU"/>
              </w:rPr>
              <w:t>Vigna angularis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B3225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BB318B" w14:textId="77777777" w:rsidTr="00313A0C">
        <w:trPr>
          <w:trHeight w:val="340"/>
        </w:trPr>
        <w:tc>
          <w:tcPr>
            <w:tcW w:w="1129" w:type="dxa"/>
            <w:shd w:val="clear" w:color="auto" w:fill="auto"/>
            <w:vAlign w:val="center"/>
            <w:hideMark/>
          </w:tcPr>
          <w:p w14:paraId="0BA890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CC49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0713.33</w:t>
            </w:r>
          </w:p>
        </w:tc>
        <w:tc>
          <w:tcPr>
            <w:tcW w:w="5211" w:type="dxa"/>
            <w:shd w:val="clear" w:color="auto" w:fill="auto"/>
            <w:vAlign w:val="center"/>
            <w:hideMark/>
          </w:tcPr>
          <w:p w14:paraId="7C3D9F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kidney beans, including white pea beans (</w:t>
            </w:r>
            <w:r w:rsidRPr="003625D7">
              <w:rPr>
                <w:rFonts w:ascii="Times New Roman" w:eastAsia="Times New Roman" w:hAnsi="Times New Roman" w:cs="Times New Roman"/>
                <w:i/>
                <w:iCs/>
                <w:color w:val="000000"/>
                <w:sz w:val="20"/>
                <w:szCs w:val="20"/>
                <w:lang w:eastAsia="en-AU"/>
              </w:rPr>
              <w:t>Phaseolus vulgaris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32342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056A5A" w14:textId="77777777" w:rsidTr="00313A0C">
        <w:trPr>
          <w:trHeight w:val="340"/>
        </w:trPr>
        <w:tc>
          <w:tcPr>
            <w:tcW w:w="1129" w:type="dxa"/>
            <w:shd w:val="clear" w:color="auto" w:fill="auto"/>
            <w:vAlign w:val="center"/>
            <w:hideMark/>
          </w:tcPr>
          <w:p w14:paraId="5A6883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69535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0713.34</w:t>
            </w:r>
          </w:p>
        </w:tc>
        <w:tc>
          <w:tcPr>
            <w:tcW w:w="5211" w:type="dxa"/>
            <w:shd w:val="clear" w:color="auto" w:fill="auto"/>
            <w:vAlign w:val="center"/>
            <w:hideMark/>
          </w:tcPr>
          <w:p w14:paraId="552A9F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bambara beans (</w:t>
            </w:r>
            <w:r w:rsidRPr="003625D7">
              <w:rPr>
                <w:rFonts w:ascii="Times New Roman" w:eastAsia="Times New Roman" w:hAnsi="Times New Roman" w:cs="Times New Roman"/>
                <w:i/>
                <w:iCs/>
                <w:color w:val="000000"/>
                <w:sz w:val="20"/>
                <w:szCs w:val="20"/>
                <w:lang w:eastAsia="en-AU"/>
              </w:rPr>
              <w:t>Vigna subterranea</w:t>
            </w:r>
            <w:r w:rsidRPr="003625D7">
              <w:rPr>
                <w:rFonts w:ascii="Times New Roman" w:eastAsia="Times New Roman" w:hAnsi="Times New Roman" w:cs="Times New Roman"/>
                <w:color w:val="000000"/>
                <w:sz w:val="20"/>
                <w:szCs w:val="20"/>
                <w:lang w:eastAsia="en-AU"/>
              </w:rPr>
              <w:t xml:space="preserve"> or </w:t>
            </w:r>
            <w:r w:rsidRPr="003625D7">
              <w:rPr>
                <w:rFonts w:ascii="Times New Roman" w:eastAsia="Times New Roman" w:hAnsi="Times New Roman" w:cs="Times New Roman"/>
                <w:i/>
                <w:iCs/>
                <w:color w:val="000000"/>
                <w:sz w:val="20"/>
                <w:szCs w:val="20"/>
                <w:lang w:eastAsia="en-AU"/>
              </w:rPr>
              <w:t>Voandzeia subterranea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F243B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BE5FB3" w14:textId="77777777" w:rsidTr="00313A0C">
        <w:trPr>
          <w:trHeight w:val="340"/>
        </w:trPr>
        <w:tc>
          <w:tcPr>
            <w:tcW w:w="1129" w:type="dxa"/>
            <w:shd w:val="clear" w:color="auto" w:fill="auto"/>
            <w:vAlign w:val="center"/>
            <w:hideMark/>
          </w:tcPr>
          <w:p w14:paraId="46CDA7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AAC65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0713.35</w:t>
            </w:r>
          </w:p>
        </w:tc>
        <w:tc>
          <w:tcPr>
            <w:tcW w:w="5211" w:type="dxa"/>
            <w:shd w:val="clear" w:color="auto" w:fill="auto"/>
            <w:vAlign w:val="center"/>
            <w:hideMark/>
          </w:tcPr>
          <w:p w14:paraId="22BED8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cow peas (</w:t>
            </w:r>
            <w:r w:rsidRPr="003625D7">
              <w:rPr>
                <w:rFonts w:ascii="Times New Roman" w:eastAsia="Times New Roman" w:hAnsi="Times New Roman" w:cs="Times New Roman"/>
                <w:i/>
                <w:iCs/>
                <w:color w:val="000000"/>
                <w:sz w:val="20"/>
                <w:szCs w:val="20"/>
                <w:lang w:eastAsia="en-AU"/>
              </w:rPr>
              <w:t>Vigna unguiculata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E84DA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C5FA4C" w14:textId="77777777" w:rsidTr="00313A0C">
        <w:trPr>
          <w:trHeight w:val="340"/>
        </w:trPr>
        <w:tc>
          <w:tcPr>
            <w:tcW w:w="1129" w:type="dxa"/>
            <w:shd w:val="clear" w:color="auto" w:fill="auto"/>
            <w:vAlign w:val="center"/>
            <w:hideMark/>
          </w:tcPr>
          <w:p w14:paraId="376A2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E5999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0713.39</w:t>
            </w:r>
          </w:p>
        </w:tc>
        <w:tc>
          <w:tcPr>
            <w:tcW w:w="5211" w:type="dxa"/>
            <w:shd w:val="clear" w:color="auto" w:fill="auto"/>
            <w:vAlign w:val="center"/>
            <w:hideMark/>
          </w:tcPr>
          <w:p w14:paraId="4E5827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6F512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FBC5E8" w14:textId="77777777" w:rsidTr="00313A0C">
        <w:trPr>
          <w:trHeight w:val="340"/>
        </w:trPr>
        <w:tc>
          <w:tcPr>
            <w:tcW w:w="1129" w:type="dxa"/>
            <w:shd w:val="clear" w:color="auto" w:fill="auto"/>
            <w:vAlign w:val="center"/>
            <w:hideMark/>
          </w:tcPr>
          <w:p w14:paraId="201FFB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60C6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0713.40</w:t>
            </w:r>
          </w:p>
        </w:tc>
        <w:tc>
          <w:tcPr>
            <w:tcW w:w="5211" w:type="dxa"/>
            <w:shd w:val="clear" w:color="auto" w:fill="auto"/>
            <w:vAlign w:val="center"/>
            <w:hideMark/>
          </w:tcPr>
          <w:p w14:paraId="24253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Lentils</w:t>
            </w:r>
          </w:p>
        </w:tc>
        <w:tc>
          <w:tcPr>
            <w:tcW w:w="1272" w:type="dxa"/>
            <w:shd w:val="clear" w:color="auto" w:fill="auto"/>
            <w:vAlign w:val="center"/>
            <w:hideMark/>
          </w:tcPr>
          <w:p w14:paraId="428E4B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F2FE346" w14:textId="77777777" w:rsidTr="00313A0C">
        <w:trPr>
          <w:trHeight w:val="340"/>
        </w:trPr>
        <w:tc>
          <w:tcPr>
            <w:tcW w:w="1129" w:type="dxa"/>
            <w:shd w:val="clear" w:color="auto" w:fill="auto"/>
            <w:vAlign w:val="center"/>
            <w:hideMark/>
          </w:tcPr>
          <w:p w14:paraId="40E43C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F045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0713.50</w:t>
            </w:r>
          </w:p>
        </w:tc>
        <w:tc>
          <w:tcPr>
            <w:tcW w:w="5211" w:type="dxa"/>
            <w:shd w:val="clear" w:color="auto" w:fill="auto"/>
            <w:vAlign w:val="center"/>
            <w:hideMark/>
          </w:tcPr>
          <w:p w14:paraId="33CAF4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Broad beans (</w:t>
            </w:r>
            <w:r w:rsidRPr="003625D7">
              <w:rPr>
                <w:rFonts w:ascii="Times New Roman" w:eastAsia="Times New Roman" w:hAnsi="Times New Roman" w:cs="Times New Roman"/>
                <w:i/>
                <w:iCs/>
                <w:color w:val="000000"/>
                <w:sz w:val="20"/>
                <w:szCs w:val="20"/>
                <w:lang w:eastAsia="en-AU"/>
              </w:rPr>
              <w:t>Vicia faba var. major</w:t>
            </w:r>
            <w:r w:rsidRPr="003625D7">
              <w:rPr>
                <w:rFonts w:ascii="Times New Roman" w:eastAsia="Times New Roman" w:hAnsi="Times New Roman" w:cs="Times New Roman"/>
                <w:color w:val="000000"/>
                <w:sz w:val="20"/>
                <w:szCs w:val="20"/>
                <w:lang w:eastAsia="en-AU"/>
              </w:rPr>
              <w:t>) and horse beans (</w:t>
            </w:r>
            <w:r w:rsidRPr="003625D7">
              <w:rPr>
                <w:rFonts w:ascii="Times New Roman" w:eastAsia="Times New Roman" w:hAnsi="Times New Roman" w:cs="Times New Roman"/>
                <w:i/>
                <w:iCs/>
                <w:color w:val="000000"/>
                <w:sz w:val="20"/>
                <w:szCs w:val="20"/>
                <w:lang w:eastAsia="en-AU"/>
              </w:rPr>
              <w:t>Vicia faba var. equina, Vicia faba var. minor</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C2554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EF82C4" w14:textId="77777777" w:rsidTr="00313A0C">
        <w:trPr>
          <w:trHeight w:val="340"/>
        </w:trPr>
        <w:tc>
          <w:tcPr>
            <w:tcW w:w="1129" w:type="dxa"/>
            <w:shd w:val="clear" w:color="auto" w:fill="auto"/>
            <w:vAlign w:val="center"/>
            <w:hideMark/>
          </w:tcPr>
          <w:p w14:paraId="3B2EB2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97EAE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0713.60</w:t>
            </w:r>
          </w:p>
        </w:tc>
        <w:tc>
          <w:tcPr>
            <w:tcW w:w="5211" w:type="dxa"/>
            <w:shd w:val="clear" w:color="auto" w:fill="auto"/>
            <w:vAlign w:val="center"/>
            <w:hideMark/>
          </w:tcPr>
          <w:p w14:paraId="5C069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Pigeon peas (</w:t>
            </w:r>
            <w:r w:rsidRPr="003625D7">
              <w:rPr>
                <w:rFonts w:ascii="Times New Roman" w:eastAsia="Times New Roman" w:hAnsi="Times New Roman" w:cs="Times New Roman"/>
                <w:i/>
                <w:iCs/>
                <w:color w:val="000000"/>
                <w:sz w:val="20"/>
                <w:szCs w:val="20"/>
                <w:lang w:eastAsia="en-AU"/>
              </w:rPr>
              <w:t>Cajanus cajan</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3379F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DEE3B9" w14:textId="77777777" w:rsidTr="00313A0C">
        <w:trPr>
          <w:trHeight w:val="340"/>
        </w:trPr>
        <w:tc>
          <w:tcPr>
            <w:tcW w:w="1129" w:type="dxa"/>
            <w:shd w:val="clear" w:color="auto" w:fill="auto"/>
            <w:vAlign w:val="center"/>
            <w:hideMark/>
          </w:tcPr>
          <w:p w14:paraId="0A785D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46AF1A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0713.90</w:t>
            </w:r>
          </w:p>
        </w:tc>
        <w:tc>
          <w:tcPr>
            <w:tcW w:w="5211" w:type="dxa"/>
            <w:shd w:val="clear" w:color="auto" w:fill="auto"/>
            <w:vAlign w:val="center"/>
            <w:hideMark/>
          </w:tcPr>
          <w:p w14:paraId="469938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F2BF8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401F4C8" w14:textId="77777777" w:rsidTr="00313A0C">
        <w:trPr>
          <w:trHeight w:val="340"/>
        </w:trPr>
        <w:tc>
          <w:tcPr>
            <w:tcW w:w="1129" w:type="dxa"/>
            <w:shd w:val="clear" w:color="auto" w:fill="auto"/>
            <w:vAlign w:val="center"/>
            <w:hideMark/>
          </w:tcPr>
          <w:p w14:paraId="05D306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BAB46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0714</w:t>
            </w:r>
          </w:p>
        </w:tc>
        <w:tc>
          <w:tcPr>
            <w:tcW w:w="5211" w:type="dxa"/>
            <w:shd w:val="clear" w:color="auto" w:fill="auto"/>
            <w:vAlign w:val="center"/>
            <w:hideMark/>
          </w:tcPr>
          <w:p w14:paraId="44B271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Manioc, arrowroot, salep, Jerusalem artichokes, sweet potatoes and similar roots and tubers with high starch or inulin content, fresh, chilled, frozen or dried, whether or not sliced or in the form of pellets; sago pith</w:t>
            </w:r>
          </w:p>
        </w:tc>
        <w:tc>
          <w:tcPr>
            <w:tcW w:w="1272" w:type="dxa"/>
            <w:shd w:val="clear" w:color="auto" w:fill="auto"/>
            <w:vAlign w:val="center"/>
            <w:hideMark/>
          </w:tcPr>
          <w:p w14:paraId="0CBAC4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07A61F" w14:textId="77777777" w:rsidTr="00313A0C">
        <w:trPr>
          <w:trHeight w:val="340"/>
        </w:trPr>
        <w:tc>
          <w:tcPr>
            <w:tcW w:w="1129" w:type="dxa"/>
            <w:shd w:val="clear" w:color="auto" w:fill="auto"/>
            <w:vAlign w:val="center"/>
            <w:hideMark/>
          </w:tcPr>
          <w:p w14:paraId="0A188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9F0BC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0714.10</w:t>
            </w:r>
          </w:p>
        </w:tc>
        <w:tc>
          <w:tcPr>
            <w:tcW w:w="5211" w:type="dxa"/>
            <w:shd w:val="clear" w:color="auto" w:fill="auto"/>
            <w:vAlign w:val="center"/>
            <w:hideMark/>
          </w:tcPr>
          <w:p w14:paraId="536F0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Manioc (cassava)</w:t>
            </w:r>
          </w:p>
        </w:tc>
        <w:tc>
          <w:tcPr>
            <w:tcW w:w="1272" w:type="dxa"/>
            <w:shd w:val="clear" w:color="auto" w:fill="auto"/>
            <w:vAlign w:val="center"/>
            <w:hideMark/>
          </w:tcPr>
          <w:p w14:paraId="658BF3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E731E7F" w14:textId="77777777" w:rsidTr="00313A0C">
        <w:trPr>
          <w:trHeight w:val="340"/>
        </w:trPr>
        <w:tc>
          <w:tcPr>
            <w:tcW w:w="1129" w:type="dxa"/>
            <w:shd w:val="clear" w:color="auto" w:fill="auto"/>
            <w:vAlign w:val="center"/>
            <w:hideMark/>
          </w:tcPr>
          <w:p w14:paraId="517CCC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07</w:t>
            </w:r>
          </w:p>
        </w:tc>
        <w:tc>
          <w:tcPr>
            <w:tcW w:w="1276" w:type="dxa"/>
            <w:shd w:val="clear" w:color="auto" w:fill="auto"/>
            <w:vAlign w:val="center"/>
            <w:hideMark/>
          </w:tcPr>
          <w:p w14:paraId="3BB2B1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0714.20</w:t>
            </w:r>
          </w:p>
        </w:tc>
        <w:tc>
          <w:tcPr>
            <w:tcW w:w="5211" w:type="dxa"/>
            <w:shd w:val="clear" w:color="auto" w:fill="auto"/>
            <w:vAlign w:val="center"/>
            <w:hideMark/>
          </w:tcPr>
          <w:p w14:paraId="5156D1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Sweet potatoes</w:t>
            </w:r>
          </w:p>
        </w:tc>
        <w:tc>
          <w:tcPr>
            <w:tcW w:w="1272" w:type="dxa"/>
            <w:shd w:val="clear" w:color="auto" w:fill="auto"/>
            <w:vAlign w:val="center"/>
            <w:hideMark/>
          </w:tcPr>
          <w:p w14:paraId="0AB3CA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2654AA" w14:textId="77777777" w:rsidTr="00313A0C">
        <w:trPr>
          <w:trHeight w:val="340"/>
        </w:trPr>
        <w:tc>
          <w:tcPr>
            <w:tcW w:w="1129" w:type="dxa"/>
            <w:shd w:val="clear" w:color="auto" w:fill="auto"/>
            <w:vAlign w:val="center"/>
            <w:hideMark/>
          </w:tcPr>
          <w:p w14:paraId="1165CB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9312D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0714.30</w:t>
            </w:r>
          </w:p>
        </w:tc>
        <w:tc>
          <w:tcPr>
            <w:tcW w:w="5211" w:type="dxa"/>
            <w:shd w:val="clear" w:color="auto" w:fill="auto"/>
            <w:vAlign w:val="center"/>
            <w:hideMark/>
          </w:tcPr>
          <w:p w14:paraId="3EBBEB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Yams (</w:t>
            </w:r>
            <w:r w:rsidRPr="003625D7">
              <w:rPr>
                <w:rFonts w:ascii="Times New Roman" w:eastAsia="Times New Roman" w:hAnsi="Times New Roman" w:cs="Times New Roman"/>
                <w:i/>
                <w:iCs/>
                <w:color w:val="000000"/>
                <w:sz w:val="20"/>
                <w:szCs w:val="20"/>
                <w:lang w:eastAsia="en-AU"/>
              </w:rPr>
              <w:t>Dioscorea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A44EC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B6C230" w14:textId="77777777" w:rsidTr="00313A0C">
        <w:trPr>
          <w:trHeight w:val="340"/>
        </w:trPr>
        <w:tc>
          <w:tcPr>
            <w:tcW w:w="1129" w:type="dxa"/>
            <w:shd w:val="clear" w:color="auto" w:fill="auto"/>
            <w:vAlign w:val="center"/>
            <w:hideMark/>
          </w:tcPr>
          <w:p w14:paraId="468AEC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A9CF6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0714.40</w:t>
            </w:r>
          </w:p>
        </w:tc>
        <w:tc>
          <w:tcPr>
            <w:tcW w:w="5211" w:type="dxa"/>
            <w:shd w:val="clear" w:color="auto" w:fill="auto"/>
            <w:vAlign w:val="center"/>
            <w:hideMark/>
          </w:tcPr>
          <w:p w14:paraId="52A1C6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Taro (</w:t>
            </w:r>
            <w:r w:rsidRPr="003625D7">
              <w:rPr>
                <w:rFonts w:ascii="Times New Roman" w:eastAsia="Times New Roman" w:hAnsi="Times New Roman" w:cs="Times New Roman"/>
                <w:i/>
                <w:iCs/>
                <w:color w:val="000000"/>
                <w:sz w:val="20"/>
                <w:szCs w:val="20"/>
                <w:lang w:eastAsia="en-AU"/>
              </w:rPr>
              <w:t>Colocasia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34D11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F53E4B" w14:textId="77777777" w:rsidTr="00313A0C">
        <w:trPr>
          <w:trHeight w:val="340"/>
        </w:trPr>
        <w:tc>
          <w:tcPr>
            <w:tcW w:w="1129" w:type="dxa"/>
            <w:shd w:val="clear" w:color="auto" w:fill="auto"/>
            <w:vAlign w:val="center"/>
            <w:hideMark/>
          </w:tcPr>
          <w:p w14:paraId="24449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59411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0714.50</w:t>
            </w:r>
          </w:p>
        </w:tc>
        <w:tc>
          <w:tcPr>
            <w:tcW w:w="5211" w:type="dxa"/>
            <w:shd w:val="clear" w:color="auto" w:fill="auto"/>
            <w:vAlign w:val="center"/>
            <w:hideMark/>
          </w:tcPr>
          <w:p w14:paraId="4C61DC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Yautia (</w:t>
            </w:r>
            <w:r w:rsidRPr="003625D7">
              <w:rPr>
                <w:rFonts w:ascii="Times New Roman" w:eastAsia="Times New Roman" w:hAnsi="Times New Roman" w:cs="Times New Roman"/>
                <w:i/>
                <w:iCs/>
                <w:color w:val="000000"/>
                <w:sz w:val="20"/>
                <w:szCs w:val="20"/>
                <w:lang w:eastAsia="en-AU"/>
              </w:rPr>
              <w:t>Xanthosoma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157FF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3D6DB19" w14:textId="77777777" w:rsidTr="00313A0C">
        <w:trPr>
          <w:trHeight w:val="340"/>
        </w:trPr>
        <w:tc>
          <w:tcPr>
            <w:tcW w:w="1129" w:type="dxa"/>
            <w:shd w:val="clear" w:color="auto" w:fill="auto"/>
            <w:vAlign w:val="center"/>
            <w:hideMark/>
          </w:tcPr>
          <w:p w14:paraId="66636F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FA936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0714.90</w:t>
            </w:r>
          </w:p>
        </w:tc>
        <w:tc>
          <w:tcPr>
            <w:tcW w:w="5211" w:type="dxa"/>
            <w:shd w:val="clear" w:color="auto" w:fill="auto"/>
            <w:vAlign w:val="center"/>
            <w:hideMark/>
          </w:tcPr>
          <w:p w14:paraId="698C28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0F220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74CAC84" w14:textId="77777777" w:rsidTr="00313A0C">
        <w:trPr>
          <w:trHeight w:val="340"/>
        </w:trPr>
        <w:tc>
          <w:tcPr>
            <w:tcW w:w="1129" w:type="dxa"/>
            <w:shd w:val="clear" w:color="auto" w:fill="auto"/>
            <w:vAlign w:val="center"/>
            <w:hideMark/>
          </w:tcPr>
          <w:p w14:paraId="04A011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BD860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5211" w:type="dxa"/>
            <w:shd w:val="clear" w:color="auto" w:fill="auto"/>
            <w:vAlign w:val="center"/>
            <w:hideMark/>
          </w:tcPr>
          <w:p w14:paraId="06FD1B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EDIBLE FRUIT AND NUTS; PEEL OF CITRUS FRUIT OR MELONS</w:t>
            </w:r>
          </w:p>
        </w:tc>
        <w:tc>
          <w:tcPr>
            <w:tcW w:w="1272" w:type="dxa"/>
            <w:shd w:val="clear" w:color="auto" w:fill="auto"/>
            <w:vAlign w:val="center"/>
            <w:hideMark/>
          </w:tcPr>
          <w:p w14:paraId="3711F7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9E152A9" w14:textId="77777777" w:rsidTr="00313A0C">
        <w:trPr>
          <w:trHeight w:val="340"/>
        </w:trPr>
        <w:tc>
          <w:tcPr>
            <w:tcW w:w="1129" w:type="dxa"/>
            <w:shd w:val="clear" w:color="auto" w:fill="auto"/>
            <w:vAlign w:val="center"/>
            <w:hideMark/>
          </w:tcPr>
          <w:p w14:paraId="638321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89940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w:t>
            </w:r>
          </w:p>
        </w:tc>
        <w:tc>
          <w:tcPr>
            <w:tcW w:w="5211" w:type="dxa"/>
            <w:shd w:val="clear" w:color="auto" w:fill="auto"/>
            <w:vAlign w:val="center"/>
            <w:hideMark/>
          </w:tcPr>
          <w:p w14:paraId="6A5503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Coconuts, Brazil nuts and cashew nuts, fresh or dried, whether or not shelled or peeled</w:t>
            </w:r>
          </w:p>
        </w:tc>
        <w:tc>
          <w:tcPr>
            <w:tcW w:w="1272" w:type="dxa"/>
            <w:shd w:val="clear" w:color="auto" w:fill="auto"/>
            <w:vAlign w:val="center"/>
            <w:hideMark/>
          </w:tcPr>
          <w:p w14:paraId="5A7231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948DB8" w14:textId="77777777" w:rsidTr="00313A0C">
        <w:trPr>
          <w:trHeight w:val="340"/>
        </w:trPr>
        <w:tc>
          <w:tcPr>
            <w:tcW w:w="1129" w:type="dxa"/>
            <w:shd w:val="clear" w:color="auto" w:fill="auto"/>
            <w:vAlign w:val="center"/>
            <w:hideMark/>
          </w:tcPr>
          <w:p w14:paraId="042D1D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1DDE7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0801.11</w:t>
            </w:r>
          </w:p>
        </w:tc>
        <w:tc>
          <w:tcPr>
            <w:tcW w:w="5211" w:type="dxa"/>
            <w:shd w:val="clear" w:color="auto" w:fill="auto"/>
            <w:vAlign w:val="center"/>
            <w:hideMark/>
          </w:tcPr>
          <w:p w14:paraId="4914FC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Coconuts:  desiccated</w:t>
            </w:r>
          </w:p>
        </w:tc>
        <w:tc>
          <w:tcPr>
            <w:tcW w:w="1272" w:type="dxa"/>
            <w:shd w:val="clear" w:color="auto" w:fill="auto"/>
            <w:vAlign w:val="center"/>
            <w:hideMark/>
          </w:tcPr>
          <w:p w14:paraId="452E4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A1E5AD" w14:textId="77777777" w:rsidTr="00313A0C">
        <w:trPr>
          <w:trHeight w:val="340"/>
        </w:trPr>
        <w:tc>
          <w:tcPr>
            <w:tcW w:w="1129" w:type="dxa"/>
            <w:shd w:val="clear" w:color="auto" w:fill="auto"/>
            <w:vAlign w:val="center"/>
            <w:hideMark/>
          </w:tcPr>
          <w:p w14:paraId="2D0D80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7A027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0801.12</w:t>
            </w:r>
          </w:p>
        </w:tc>
        <w:tc>
          <w:tcPr>
            <w:tcW w:w="5211" w:type="dxa"/>
            <w:shd w:val="clear" w:color="auto" w:fill="auto"/>
            <w:vAlign w:val="center"/>
            <w:hideMark/>
          </w:tcPr>
          <w:p w14:paraId="4C74D8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Coconuts: in the inner shell (endocarp)</w:t>
            </w:r>
          </w:p>
        </w:tc>
        <w:tc>
          <w:tcPr>
            <w:tcW w:w="1272" w:type="dxa"/>
            <w:shd w:val="clear" w:color="auto" w:fill="auto"/>
            <w:vAlign w:val="center"/>
            <w:hideMark/>
          </w:tcPr>
          <w:p w14:paraId="39AB2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DBA6EBA" w14:textId="77777777" w:rsidTr="00313A0C">
        <w:trPr>
          <w:trHeight w:val="340"/>
        </w:trPr>
        <w:tc>
          <w:tcPr>
            <w:tcW w:w="1129" w:type="dxa"/>
            <w:shd w:val="clear" w:color="auto" w:fill="auto"/>
            <w:vAlign w:val="center"/>
            <w:hideMark/>
          </w:tcPr>
          <w:p w14:paraId="3BF51E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59FE9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0801.19</w:t>
            </w:r>
          </w:p>
        </w:tc>
        <w:tc>
          <w:tcPr>
            <w:tcW w:w="5211" w:type="dxa"/>
            <w:shd w:val="clear" w:color="auto" w:fill="auto"/>
            <w:vAlign w:val="center"/>
            <w:hideMark/>
          </w:tcPr>
          <w:p w14:paraId="22D519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Coconuts:  other</w:t>
            </w:r>
          </w:p>
        </w:tc>
        <w:tc>
          <w:tcPr>
            <w:tcW w:w="1272" w:type="dxa"/>
            <w:shd w:val="clear" w:color="auto" w:fill="auto"/>
            <w:vAlign w:val="center"/>
            <w:hideMark/>
          </w:tcPr>
          <w:p w14:paraId="643844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7869AD" w14:textId="77777777" w:rsidTr="00313A0C">
        <w:trPr>
          <w:trHeight w:val="340"/>
        </w:trPr>
        <w:tc>
          <w:tcPr>
            <w:tcW w:w="1129" w:type="dxa"/>
            <w:shd w:val="clear" w:color="auto" w:fill="auto"/>
            <w:vAlign w:val="center"/>
            <w:hideMark/>
          </w:tcPr>
          <w:p w14:paraId="5436BB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2D14B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0801.21</w:t>
            </w:r>
          </w:p>
        </w:tc>
        <w:tc>
          <w:tcPr>
            <w:tcW w:w="5211" w:type="dxa"/>
            <w:shd w:val="clear" w:color="auto" w:fill="auto"/>
            <w:vAlign w:val="center"/>
            <w:hideMark/>
          </w:tcPr>
          <w:p w14:paraId="424475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Brazil nuts:  in shell</w:t>
            </w:r>
          </w:p>
        </w:tc>
        <w:tc>
          <w:tcPr>
            <w:tcW w:w="1272" w:type="dxa"/>
            <w:shd w:val="clear" w:color="auto" w:fill="auto"/>
            <w:vAlign w:val="center"/>
            <w:hideMark/>
          </w:tcPr>
          <w:p w14:paraId="574FB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C7A99A" w14:textId="77777777" w:rsidTr="00313A0C">
        <w:trPr>
          <w:trHeight w:val="340"/>
        </w:trPr>
        <w:tc>
          <w:tcPr>
            <w:tcW w:w="1129" w:type="dxa"/>
            <w:shd w:val="clear" w:color="auto" w:fill="auto"/>
            <w:vAlign w:val="center"/>
            <w:hideMark/>
          </w:tcPr>
          <w:p w14:paraId="517AD7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70B113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0801.22</w:t>
            </w:r>
          </w:p>
        </w:tc>
        <w:tc>
          <w:tcPr>
            <w:tcW w:w="5211" w:type="dxa"/>
            <w:shd w:val="clear" w:color="auto" w:fill="auto"/>
            <w:vAlign w:val="center"/>
            <w:hideMark/>
          </w:tcPr>
          <w:p w14:paraId="543819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Brazil nuts:  shelled</w:t>
            </w:r>
          </w:p>
        </w:tc>
        <w:tc>
          <w:tcPr>
            <w:tcW w:w="1272" w:type="dxa"/>
            <w:shd w:val="clear" w:color="auto" w:fill="auto"/>
            <w:vAlign w:val="center"/>
            <w:hideMark/>
          </w:tcPr>
          <w:p w14:paraId="072DB0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DB7731" w14:textId="77777777" w:rsidTr="00313A0C">
        <w:trPr>
          <w:trHeight w:val="340"/>
        </w:trPr>
        <w:tc>
          <w:tcPr>
            <w:tcW w:w="1129" w:type="dxa"/>
            <w:shd w:val="clear" w:color="auto" w:fill="auto"/>
            <w:vAlign w:val="center"/>
            <w:hideMark/>
          </w:tcPr>
          <w:p w14:paraId="4CC27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AB743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0801.31</w:t>
            </w:r>
          </w:p>
        </w:tc>
        <w:tc>
          <w:tcPr>
            <w:tcW w:w="5211" w:type="dxa"/>
            <w:shd w:val="clear" w:color="auto" w:fill="auto"/>
            <w:vAlign w:val="center"/>
            <w:hideMark/>
          </w:tcPr>
          <w:p w14:paraId="43AC06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Cashew nuts:  in shell</w:t>
            </w:r>
          </w:p>
        </w:tc>
        <w:tc>
          <w:tcPr>
            <w:tcW w:w="1272" w:type="dxa"/>
            <w:shd w:val="clear" w:color="auto" w:fill="auto"/>
            <w:vAlign w:val="center"/>
            <w:hideMark/>
          </w:tcPr>
          <w:p w14:paraId="3994C1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AA4125" w14:textId="77777777" w:rsidTr="00313A0C">
        <w:trPr>
          <w:trHeight w:val="340"/>
        </w:trPr>
        <w:tc>
          <w:tcPr>
            <w:tcW w:w="1129" w:type="dxa"/>
            <w:shd w:val="clear" w:color="auto" w:fill="auto"/>
            <w:vAlign w:val="center"/>
            <w:hideMark/>
          </w:tcPr>
          <w:p w14:paraId="707862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56B72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0801.32</w:t>
            </w:r>
          </w:p>
        </w:tc>
        <w:tc>
          <w:tcPr>
            <w:tcW w:w="5211" w:type="dxa"/>
            <w:shd w:val="clear" w:color="auto" w:fill="auto"/>
            <w:vAlign w:val="center"/>
            <w:hideMark/>
          </w:tcPr>
          <w:p w14:paraId="161780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Cashew nuts:  shelled</w:t>
            </w:r>
          </w:p>
        </w:tc>
        <w:tc>
          <w:tcPr>
            <w:tcW w:w="1272" w:type="dxa"/>
            <w:shd w:val="clear" w:color="auto" w:fill="auto"/>
            <w:vAlign w:val="center"/>
            <w:hideMark/>
          </w:tcPr>
          <w:p w14:paraId="1EA17F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DE315A" w14:textId="77777777" w:rsidTr="00313A0C">
        <w:trPr>
          <w:trHeight w:val="340"/>
        </w:trPr>
        <w:tc>
          <w:tcPr>
            <w:tcW w:w="1129" w:type="dxa"/>
            <w:shd w:val="clear" w:color="auto" w:fill="auto"/>
            <w:vAlign w:val="center"/>
            <w:hideMark/>
          </w:tcPr>
          <w:p w14:paraId="0291F3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4324F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w:t>
            </w:r>
          </w:p>
        </w:tc>
        <w:tc>
          <w:tcPr>
            <w:tcW w:w="5211" w:type="dxa"/>
            <w:shd w:val="clear" w:color="auto" w:fill="auto"/>
            <w:vAlign w:val="center"/>
            <w:hideMark/>
          </w:tcPr>
          <w:p w14:paraId="09232F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nuts, fresh or dried, whether or not shelled or peeled</w:t>
            </w:r>
          </w:p>
        </w:tc>
        <w:tc>
          <w:tcPr>
            <w:tcW w:w="1272" w:type="dxa"/>
            <w:shd w:val="clear" w:color="auto" w:fill="auto"/>
            <w:vAlign w:val="center"/>
            <w:hideMark/>
          </w:tcPr>
          <w:p w14:paraId="25D545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53AB13" w14:textId="77777777" w:rsidTr="00313A0C">
        <w:trPr>
          <w:trHeight w:val="340"/>
        </w:trPr>
        <w:tc>
          <w:tcPr>
            <w:tcW w:w="1129" w:type="dxa"/>
            <w:shd w:val="clear" w:color="auto" w:fill="auto"/>
            <w:vAlign w:val="center"/>
            <w:hideMark/>
          </w:tcPr>
          <w:p w14:paraId="4417EB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4BA9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0802.11</w:t>
            </w:r>
          </w:p>
        </w:tc>
        <w:tc>
          <w:tcPr>
            <w:tcW w:w="5211" w:type="dxa"/>
            <w:shd w:val="clear" w:color="auto" w:fill="auto"/>
            <w:vAlign w:val="center"/>
            <w:hideMark/>
          </w:tcPr>
          <w:p w14:paraId="645186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Almonds:  in shell</w:t>
            </w:r>
          </w:p>
        </w:tc>
        <w:tc>
          <w:tcPr>
            <w:tcW w:w="1272" w:type="dxa"/>
            <w:shd w:val="clear" w:color="auto" w:fill="auto"/>
            <w:vAlign w:val="center"/>
            <w:hideMark/>
          </w:tcPr>
          <w:p w14:paraId="26B106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CA57DC" w14:textId="77777777" w:rsidTr="00313A0C">
        <w:trPr>
          <w:trHeight w:val="340"/>
        </w:trPr>
        <w:tc>
          <w:tcPr>
            <w:tcW w:w="1129" w:type="dxa"/>
            <w:shd w:val="clear" w:color="auto" w:fill="auto"/>
            <w:vAlign w:val="center"/>
            <w:hideMark/>
          </w:tcPr>
          <w:p w14:paraId="54D6E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4B9E3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0802.12</w:t>
            </w:r>
          </w:p>
        </w:tc>
        <w:tc>
          <w:tcPr>
            <w:tcW w:w="5211" w:type="dxa"/>
            <w:shd w:val="clear" w:color="auto" w:fill="auto"/>
            <w:vAlign w:val="center"/>
            <w:hideMark/>
          </w:tcPr>
          <w:p w14:paraId="7A665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Almonds:  shelled</w:t>
            </w:r>
          </w:p>
        </w:tc>
        <w:tc>
          <w:tcPr>
            <w:tcW w:w="1272" w:type="dxa"/>
            <w:shd w:val="clear" w:color="auto" w:fill="auto"/>
            <w:vAlign w:val="center"/>
            <w:hideMark/>
          </w:tcPr>
          <w:p w14:paraId="445F65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E71C12" w14:textId="77777777" w:rsidTr="00313A0C">
        <w:trPr>
          <w:trHeight w:val="340"/>
        </w:trPr>
        <w:tc>
          <w:tcPr>
            <w:tcW w:w="1129" w:type="dxa"/>
            <w:shd w:val="clear" w:color="auto" w:fill="auto"/>
            <w:vAlign w:val="center"/>
            <w:hideMark/>
          </w:tcPr>
          <w:p w14:paraId="5F9957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18B54B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0802.21</w:t>
            </w:r>
          </w:p>
        </w:tc>
        <w:tc>
          <w:tcPr>
            <w:tcW w:w="5211" w:type="dxa"/>
            <w:shd w:val="clear" w:color="auto" w:fill="auto"/>
            <w:vAlign w:val="center"/>
            <w:hideMark/>
          </w:tcPr>
          <w:p w14:paraId="7E233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Hazelnuts or filberts (</w:t>
            </w:r>
            <w:r w:rsidRPr="003625D7">
              <w:rPr>
                <w:rFonts w:ascii="Times New Roman" w:eastAsia="Times New Roman" w:hAnsi="Times New Roman" w:cs="Times New Roman"/>
                <w:i/>
                <w:iCs/>
                <w:color w:val="000000"/>
                <w:sz w:val="20"/>
                <w:szCs w:val="20"/>
                <w:lang w:eastAsia="en-AU"/>
              </w:rPr>
              <w:t>Corylus spp</w:t>
            </w:r>
            <w:r w:rsidRPr="003625D7">
              <w:rPr>
                <w:rFonts w:ascii="Times New Roman" w:eastAsia="Times New Roman" w:hAnsi="Times New Roman" w:cs="Times New Roman"/>
                <w:color w:val="000000"/>
                <w:sz w:val="20"/>
                <w:szCs w:val="20"/>
                <w:lang w:eastAsia="en-AU"/>
              </w:rPr>
              <w:t>.):  in shell</w:t>
            </w:r>
          </w:p>
        </w:tc>
        <w:tc>
          <w:tcPr>
            <w:tcW w:w="1272" w:type="dxa"/>
            <w:shd w:val="clear" w:color="auto" w:fill="auto"/>
            <w:vAlign w:val="center"/>
            <w:hideMark/>
          </w:tcPr>
          <w:p w14:paraId="274FC9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3949DB" w14:textId="77777777" w:rsidTr="00313A0C">
        <w:trPr>
          <w:trHeight w:val="340"/>
        </w:trPr>
        <w:tc>
          <w:tcPr>
            <w:tcW w:w="1129" w:type="dxa"/>
            <w:shd w:val="clear" w:color="auto" w:fill="auto"/>
            <w:vAlign w:val="center"/>
            <w:hideMark/>
          </w:tcPr>
          <w:p w14:paraId="4F2CB7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17F1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0802.22</w:t>
            </w:r>
          </w:p>
        </w:tc>
        <w:tc>
          <w:tcPr>
            <w:tcW w:w="5211" w:type="dxa"/>
            <w:shd w:val="clear" w:color="auto" w:fill="auto"/>
            <w:vAlign w:val="center"/>
            <w:hideMark/>
          </w:tcPr>
          <w:p w14:paraId="034FB9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Hazelnuts or filberts (</w:t>
            </w:r>
            <w:r w:rsidRPr="003625D7">
              <w:rPr>
                <w:rFonts w:ascii="Times New Roman" w:eastAsia="Times New Roman" w:hAnsi="Times New Roman" w:cs="Times New Roman"/>
                <w:i/>
                <w:iCs/>
                <w:color w:val="000000"/>
                <w:sz w:val="20"/>
                <w:szCs w:val="20"/>
                <w:lang w:eastAsia="en-AU"/>
              </w:rPr>
              <w:t>Corylus spp</w:t>
            </w:r>
            <w:r w:rsidRPr="003625D7">
              <w:rPr>
                <w:rFonts w:ascii="Times New Roman" w:eastAsia="Times New Roman" w:hAnsi="Times New Roman" w:cs="Times New Roman"/>
                <w:color w:val="000000"/>
                <w:sz w:val="20"/>
                <w:szCs w:val="20"/>
                <w:lang w:eastAsia="en-AU"/>
              </w:rPr>
              <w:t>.):  shelled</w:t>
            </w:r>
          </w:p>
        </w:tc>
        <w:tc>
          <w:tcPr>
            <w:tcW w:w="1272" w:type="dxa"/>
            <w:shd w:val="clear" w:color="auto" w:fill="auto"/>
            <w:vAlign w:val="center"/>
            <w:hideMark/>
          </w:tcPr>
          <w:p w14:paraId="2492EA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0A05C9" w14:textId="77777777" w:rsidTr="00313A0C">
        <w:trPr>
          <w:trHeight w:val="340"/>
        </w:trPr>
        <w:tc>
          <w:tcPr>
            <w:tcW w:w="1129" w:type="dxa"/>
            <w:shd w:val="clear" w:color="auto" w:fill="auto"/>
            <w:vAlign w:val="center"/>
            <w:hideMark/>
          </w:tcPr>
          <w:p w14:paraId="37D31C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8F39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0802.31</w:t>
            </w:r>
          </w:p>
        </w:tc>
        <w:tc>
          <w:tcPr>
            <w:tcW w:w="5211" w:type="dxa"/>
            <w:shd w:val="clear" w:color="auto" w:fill="auto"/>
            <w:vAlign w:val="center"/>
            <w:hideMark/>
          </w:tcPr>
          <w:p w14:paraId="74E735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Walnuts:  in shell</w:t>
            </w:r>
          </w:p>
        </w:tc>
        <w:tc>
          <w:tcPr>
            <w:tcW w:w="1272" w:type="dxa"/>
            <w:shd w:val="clear" w:color="auto" w:fill="auto"/>
            <w:vAlign w:val="center"/>
            <w:hideMark/>
          </w:tcPr>
          <w:p w14:paraId="64F27F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A3366A" w14:textId="77777777" w:rsidTr="00313A0C">
        <w:trPr>
          <w:trHeight w:val="340"/>
        </w:trPr>
        <w:tc>
          <w:tcPr>
            <w:tcW w:w="1129" w:type="dxa"/>
            <w:shd w:val="clear" w:color="auto" w:fill="auto"/>
            <w:vAlign w:val="center"/>
            <w:hideMark/>
          </w:tcPr>
          <w:p w14:paraId="098CC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792BAE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0802.32</w:t>
            </w:r>
          </w:p>
        </w:tc>
        <w:tc>
          <w:tcPr>
            <w:tcW w:w="5211" w:type="dxa"/>
            <w:shd w:val="clear" w:color="auto" w:fill="auto"/>
            <w:vAlign w:val="center"/>
            <w:hideMark/>
          </w:tcPr>
          <w:p w14:paraId="1BD0E0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Walnuts:  shelled</w:t>
            </w:r>
          </w:p>
        </w:tc>
        <w:tc>
          <w:tcPr>
            <w:tcW w:w="1272" w:type="dxa"/>
            <w:shd w:val="clear" w:color="auto" w:fill="auto"/>
            <w:vAlign w:val="center"/>
            <w:hideMark/>
          </w:tcPr>
          <w:p w14:paraId="37415D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30D1E3" w14:textId="77777777" w:rsidTr="00313A0C">
        <w:trPr>
          <w:trHeight w:val="340"/>
        </w:trPr>
        <w:tc>
          <w:tcPr>
            <w:tcW w:w="1129" w:type="dxa"/>
            <w:shd w:val="clear" w:color="auto" w:fill="auto"/>
            <w:vAlign w:val="center"/>
            <w:hideMark/>
          </w:tcPr>
          <w:p w14:paraId="4D6B7C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F8EDF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0802.41</w:t>
            </w:r>
          </w:p>
        </w:tc>
        <w:tc>
          <w:tcPr>
            <w:tcW w:w="5211" w:type="dxa"/>
            <w:shd w:val="clear" w:color="auto" w:fill="auto"/>
            <w:vAlign w:val="center"/>
            <w:hideMark/>
          </w:tcPr>
          <w:p w14:paraId="1718FC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Chestnuts (</w:t>
            </w:r>
            <w:r w:rsidRPr="003625D7">
              <w:rPr>
                <w:rFonts w:ascii="Times New Roman" w:eastAsia="Times New Roman" w:hAnsi="Times New Roman" w:cs="Times New Roman"/>
                <w:i/>
                <w:iCs/>
                <w:color w:val="000000"/>
                <w:sz w:val="20"/>
                <w:szCs w:val="20"/>
                <w:lang w:eastAsia="en-AU"/>
              </w:rPr>
              <w:t>Castanea spp</w:t>
            </w:r>
            <w:r w:rsidRPr="003625D7">
              <w:rPr>
                <w:rFonts w:ascii="Times New Roman" w:eastAsia="Times New Roman" w:hAnsi="Times New Roman" w:cs="Times New Roman"/>
                <w:color w:val="000000"/>
                <w:sz w:val="20"/>
                <w:szCs w:val="20"/>
                <w:lang w:eastAsia="en-AU"/>
              </w:rPr>
              <w:t>.): in shell</w:t>
            </w:r>
          </w:p>
        </w:tc>
        <w:tc>
          <w:tcPr>
            <w:tcW w:w="1272" w:type="dxa"/>
            <w:shd w:val="clear" w:color="auto" w:fill="auto"/>
            <w:vAlign w:val="center"/>
            <w:hideMark/>
          </w:tcPr>
          <w:p w14:paraId="348CC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8DE9F8" w14:textId="77777777" w:rsidTr="00313A0C">
        <w:trPr>
          <w:trHeight w:val="340"/>
        </w:trPr>
        <w:tc>
          <w:tcPr>
            <w:tcW w:w="1129" w:type="dxa"/>
            <w:shd w:val="clear" w:color="auto" w:fill="auto"/>
            <w:vAlign w:val="center"/>
            <w:hideMark/>
          </w:tcPr>
          <w:p w14:paraId="46F09C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17C0F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0802.42</w:t>
            </w:r>
          </w:p>
        </w:tc>
        <w:tc>
          <w:tcPr>
            <w:tcW w:w="5211" w:type="dxa"/>
            <w:shd w:val="clear" w:color="auto" w:fill="auto"/>
            <w:vAlign w:val="center"/>
            <w:hideMark/>
          </w:tcPr>
          <w:p w14:paraId="5FECB8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Chestnuts (</w:t>
            </w:r>
            <w:r w:rsidRPr="003625D7">
              <w:rPr>
                <w:rFonts w:ascii="Times New Roman" w:eastAsia="Times New Roman" w:hAnsi="Times New Roman" w:cs="Times New Roman"/>
                <w:i/>
                <w:iCs/>
                <w:color w:val="000000"/>
                <w:sz w:val="20"/>
                <w:szCs w:val="20"/>
                <w:lang w:eastAsia="en-AU"/>
              </w:rPr>
              <w:t>Castanea spp</w:t>
            </w:r>
            <w:r w:rsidRPr="003625D7">
              <w:rPr>
                <w:rFonts w:ascii="Times New Roman" w:eastAsia="Times New Roman" w:hAnsi="Times New Roman" w:cs="Times New Roman"/>
                <w:color w:val="000000"/>
                <w:sz w:val="20"/>
                <w:szCs w:val="20"/>
                <w:lang w:eastAsia="en-AU"/>
              </w:rPr>
              <w:t>.): shelled</w:t>
            </w:r>
          </w:p>
        </w:tc>
        <w:tc>
          <w:tcPr>
            <w:tcW w:w="1272" w:type="dxa"/>
            <w:shd w:val="clear" w:color="auto" w:fill="auto"/>
            <w:vAlign w:val="center"/>
            <w:hideMark/>
          </w:tcPr>
          <w:p w14:paraId="177A36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CD5F5B" w14:textId="77777777" w:rsidTr="00313A0C">
        <w:trPr>
          <w:trHeight w:val="340"/>
        </w:trPr>
        <w:tc>
          <w:tcPr>
            <w:tcW w:w="1129" w:type="dxa"/>
            <w:shd w:val="clear" w:color="auto" w:fill="auto"/>
            <w:vAlign w:val="center"/>
            <w:hideMark/>
          </w:tcPr>
          <w:p w14:paraId="4D55AD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ADFA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0802.51</w:t>
            </w:r>
          </w:p>
        </w:tc>
        <w:tc>
          <w:tcPr>
            <w:tcW w:w="5211" w:type="dxa"/>
            <w:shd w:val="clear" w:color="auto" w:fill="auto"/>
            <w:vAlign w:val="center"/>
            <w:hideMark/>
          </w:tcPr>
          <w:p w14:paraId="2086CD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Pistachios: in shell</w:t>
            </w:r>
          </w:p>
        </w:tc>
        <w:tc>
          <w:tcPr>
            <w:tcW w:w="1272" w:type="dxa"/>
            <w:shd w:val="clear" w:color="auto" w:fill="auto"/>
            <w:vAlign w:val="center"/>
            <w:hideMark/>
          </w:tcPr>
          <w:p w14:paraId="6E82CB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F11406" w14:textId="77777777" w:rsidTr="00313A0C">
        <w:trPr>
          <w:trHeight w:val="340"/>
        </w:trPr>
        <w:tc>
          <w:tcPr>
            <w:tcW w:w="1129" w:type="dxa"/>
            <w:shd w:val="clear" w:color="auto" w:fill="auto"/>
            <w:vAlign w:val="center"/>
            <w:hideMark/>
          </w:tcPr>
          <w:p w14:paraId="23CFEA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7A7410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0802.52</w:t>
            </w:r>
          </w:p>
        </w:tc>
        <w:tc>
          <w:tcPr>
            <w:tcW w:w="5211" w:type="dxa"/>
            <w:shd w:val="clear" w:color="auto" w:fill="auto"/>
            <w:vAlign w:val="center"/>
            <w:hideMark/>
          </w:tcPr>
          <w:p w14:paraId="51A775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Pistachios: shelled</w:t>
            </w:r>
          </w:p>
        </w:tc>
        <w:tc>
          <w:tcPr>
            <w:tcW w:w="1272" w:type="dxa"/>
            <w:shd w:val="clear" w:color="auto" w:fill="auto"/>
            <w:vAlign w:val="center"/>
            <w:hideMark/>
          </w:tcPr>
          <w:p w14:paraId="204332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ADF306" w14:textId="77777777" w:rsidTr="00313A0C">
        <w:trPr>
          <w:trHeight w:val="340"/>
        </w:trPr>
        <w:tc>
          <w:tcPr>
            <w:tcW w:w="1129" w:type="dxa"/>
            <w:shd w:val="clear" w:color="auto" w:fill="auto"/>
            <w:vAlign w:val="center"/>
            <w:hideMark/>
          </w:tcPr>
          <w:p w14:paraId="579A01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A260A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0802.61</w:t>
            </w:r>
          </w:p>
        </w:tc>
        <w:tc>
          <w:tcPr>
            <w:tcW w:w="5211" w:type="dxa"/>
            <w:shd w:val="clear" w:color="auto" w:fill="auto"/>
            <w:vAlign w:val="center"/>
            <w:hideMark/>
          </w:tcPr>
          <w:p w14:paraId="3073D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Macadamia nuts: in shell</w:t>
            </w:r>
          </w:p>
        </w:tc>
        <w:tc>
          <w:tcPr>
            <w:tcW w:w="1272" w:type="dxa"/>
            <w:shd w:val="clear" w:color="auto" w:fill="auto"/>
            <w:vAlign w:val="center"/>
            <w:hideMark/>
          </w:tcPr>
          <w:p w14:paraId="6785AF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54501A" w14:textId="77777777" w:rsidTr="00313A0C">
        <w:trPr>
          <w:trHeight w:val="340"/>
        </w:trPr>
        <w:tc>
          <w:tcPr>
            <w:tcW w:w="1129" w:type="dxa"/>
            <w:shd w:val="clear" w:color="auto" w:fill="auto"/>
            <w:vAlign w:val="center"/>
            <w:hideMark/>
          </w:tcPr>
          <w:p w14:paraId="4250E5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47C76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0802.62</w:t>
            </w:r>
          </w:p>
        </w:tc>
        <w:tc>
          <w:tcPr>
            <w:tcW w:w="5211" w:type="dxa"/>
            <w:shd w:val="clear" w:color="auto" w:fill="auto"/>
            <w:vAlign w:val="center"/>
            <w:hideMark/>
          </w:tcPr>
          <w:p w14:paraId="25DD07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Macadamia nuts: shelled</w:t>
            </w:r>
          </w:p>
        </w:tc>
        <w:tc>
          <w:tcPr>
            <w:tcW w:w="1272" w:type="dxa"/>
            <w:shd w:val="clear" w:color="auto" w:fill="auto"/>
            <w:vAlign w:val="center"/>
            <w:hideMark/>
          </w:tcPr>
          <w:p w14:paraId="2B849B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4F18CE" w14:textId="77777777" w:rsidTr="00313A0C">
        <w:trPr>
          <w:trHeight w:val="340"/>
        </w:trPr>
        <w:tc>
          <w:tcPr>
            <w:tcW w:w="1129" w:type="dxa"/>
            <w:shd w:val="clear" w:color="auto" w:fill="auto"/>
            <w:vAlign w:val="center"/>
            <w:hideMark/>
          </w:tcPr>
          <w:p w14:paraId="5291C7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DA4C2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0802.70</w:t>
            </w:r>
          </w:p>
        </w:tc>
        <w:tc>
          <w:tcPr>
            <w:tcW w:w="5211" w:type="dxa"/>
            <w:shd w:val="clear" w:color="auto" w:fill="auto"/>
            <w:vAlign w:val="center"/>
            <w:hideMark/>
          </w:tcPr>
          <w:p w14:paraId="74C201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Kola nuts (</w:t>
            </w:r>
            <w:r w:rsidRPr="003625D7">
              <w:rPr>
                <w:rFonts w:ascii="Times New Roman" w:eastAsia="Times New Roman" w:hAnsi="Times New Roman" w:cs="Times New Roman"/>
                <w:i/>
                <w:iCs/>
                <w:color w:val="000000"/>
                <w:sz w:val="20"/>
                <w:szCs w:val="20"/>
                <w:lang w:eastAsia="en-AU"/>
              </w:rPr>
              <w:t>Cola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1BA5B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5EFAEF" w14:textId="77777777" w:rsidTr="00313A0C">
        <w:trPr>
          <w:trHeight w:val="340"/>
        </w:trPr>
        <w:tc>
          <w:tcPr>
            <w:tcW w:w="1129" w:type="dxa"/>
            <w:shd w:val="clear" w:color="auto" w:fill="auto"/>
            <w:vAlign w:val="center"/>
            <w:hideMark/>
          </w:tcPr>
          <w:p w14:paraId="76778E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3B0DA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0802.80</w:t>
            </w:r>
          </w:p>
        </w:tc>
        <w:tc>
          <w:tcPr>
            <w:tcW w:w="5211" w:type="dxa"/>
            <w:shd w:val="clear" w:color="auto" w:fill="auto"/>
            <w:vAlign w:val="center"/>
            <w:hideMark/>
          </w:tcPr>
          <w:p w14:paraId="12BD2F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Areca nuts</w:t>
            </w:r>
          </w:p>
        </w:tc>
        <w:tc>
          <w:tcPr>
            <w:tcW w:w="1272" w:type="dxa"/>
            <w:shd w:val="clear" w:color="auto" w:fill="auto"/>
            <w:vAlign w:val="center"/>
            <w:hideMark/>
          </w:tcPr>
          <w:p w14:paraId="7ED28C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3F94D4" w14:textId="77777777" w:rsidTr="00313A0C">
        <w:trPr>
          <w:trHeight w:val="340"/>
        </w:trPr>
        <w:tc>
          <w:tcPr>
            <w:tcW w:w="1129" w:type="dxa"/>
            <w:shd w:val="clear" w:color="auto" w:fill="auto"/>
            <w:vAlign w:val="center"/>
            <w:hideMark/>
          </w:tcPr>
          <w:p w14:paraId="4CCDA3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80554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0802.90</w:t>
            </w:r>
          </w:p>
        </w:tc>
        <w:tc>
          <w:tcPr>
            <w:tcW w:w="5211" w:type="dxa"/>
            <w:shd w:val="clear" w:color="auto" w:fill="auto"/>
            <w:vAlign w:val="center"/>
            <w:hideMark/>
          </w:tcPr>
          <w:p w14:paraId="4F8813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2642D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63C7E6" w14:textId="77777777" w:rsidTr="00313A0C">
        <w:trPr>
          <w:trHeight w:val="340"/>
        </w:trPr>
        <w:tc>
          <w:tcPr>
            <w:tcW w:w="1129" w:type="dxa"/>
            <w:shd w:val="clear" w:color="auto" w:fill="auto"/>
            <w:vAlign w:val="center"/>
            <w:hideMark/>
          </w:tcPr>
          <w:p w14:paraId="4A3D6F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1E36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0803</w:t>
            </w:r>
          </w:p>
        </w:tc>
        <w:tc>
          <w:tcPr>
            <w:tcW w:w="5211" w:type="dxa"/>
            <w:shd w:val="clear" w:color="auto" w:fill="auto"/>
            <w:vAlign w:val="center"/>
            <w:hideMark/>
          </w:tcPr>
          <w:p w14:paraId="7C1083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Bananas, including plantains, fresh or dried</w:t>
            </w:r>
          </w:p>
        </w:tc>
        <w:tc>
          <w:tcPr>
            <w:tcW w:w="1272" w:type="dxa"/>
            <w:shd w:val="clear" w:color="auto" w:fill="auto"/>
            <w:vAlign w:val="center"/>
            <w:hideMark/>
          </w:tcPr>
          <w:p w14:paraId="209843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70C283B" w14:textId="77777777" w:rsidTr="00313A0C">
        <w:trPr>
          <w:trHeight w:val="340"/>
        </w:trPr>
        <w:tc>
          <w:tcPr>
            <w:tcW w:w="1129" w:type="dxa"/>
            <w:shd w:val="clear" w:color="auto" w:fill="auto"/>
            <w:vAlign w:val="center"/>
            <w:hideMark/>
          </w:tcPr>
          <w:p w14:paraId="6AF86F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7EC0D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0803.10</w:t>
            </w:r>
          </w:p>
        </w:tc>
        <w:tc>
          <w:tcPr>
            <w:tcW w:w="5211" w:type="dxa"/>
            <w:shd w:val="clear" w:color="auto" w:fill="auto"/>
            <w:vAlign w:val="center"/>
            <w:hideMark/>
          </w:tcPr>
          <w:p w14:paraId="15BDA0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Plantains</w:t>
            </w:r>
          </w:p>
        </w:tc>
        <w:tc>
          <w:tcPr>
            <w:tcW w:w="1272" w:type="dxa"/>
            <w:shd w:val="clear" w:color="auto" w:fill="auto"/>
            <w:vAlign w:val="center"/>
            <w:hideMark/>
          </w:tcPr>
          <w:p w14:paraId="26B349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60B0FF" w14:textId="77777777" w:rsidTr="00313A0C">
        <w:trPr>
          <w:trHeight w:val="340"/>
        </w:trPr>
        <w:tc>
          <w:tcPr>
            <w:tcW w:w="1129" w:type="dxa"/>
            <w:shd w:val="clear" w:color="auto" w:fill="auto"/>
            <w:vAlign w:val="center"/>
            <w:hideMark/>
          </w:tcPr>
          <w:p w14:paraId="38703F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53519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0803.90</w:t>
            </w:r>
          </w:p>
        </w:tc>
        <w:tc>
          <w:tcPr>
            <w:tcW w:w="5211" w:type="dxa"/>
            <w:shd w:val="clear" w:color="auto" w:fill="auto"/>
            <w:vAlign w:val="center"/>
            <w:hideMark/>
          </w:tcPr>
          <w:p w14:paraId="212EE0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E5BC9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41F569" w14:textId="77777777" w:rsidTr="00313A0C">
        <w:trPr>
          <w:trHeight w:val="340"/>
        </w:trPr>
        <w:tc>
          <w:tcPr>
            <w:tcW w:w="1129" w:type="dxa"/>
            <w:shd w:val="clear" w:color="auto" w:fill="auto"/>
            <w:vAlign w:val="center"/>
            <w:hideMark/>
          </w:tcPr>
          <w:p w14:paraId="12730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216CC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0804</w:t>
            </w:r>
          </w:p>
        </w:tc>
        <w:tc>
          <w:tcPr>
            <w:tcW w:w="5211" w:type="dxa"/>
            <w:shd w:val="clear" w:color="auto" w:fill="auto"/>
            <w:vAlign w:val="center"/>
            <w:hideMark/>
          </w:tcPr>
          <w:p w14:paraId="1FA7D7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Dates, figs, pineapples, avocados, guavas, mangoes and mangosteens, fresh or dried</w:t>
            </w:r>
          </w:p>
        </w:tc>
        <w:tc>
          <w:tcPr>
            <w:tcW w:w="1272" w:type="dxa"/>
            <w:shd w:val="clear" w:color="auto" w:fill="auto"/>
            <w:vAlign w:val="center"/>
            <w:hideMark/>
          </w:tcPr>
          <w:p w14:paraId="04F2C3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4EAAA3" w14:textId="77777777" w:rsidTr="00313A0C">
        <w:trPr>
          <w:trHeight w:val="340"/>
        </w:trPr>
        <w:tc>
          <w:tcPr>
            <w:tcW w:w="1129" w:type="dxa"/>
            <w:shd w:val="clear" w:color="auto" w:fill="auto"/>
            <w:vAlign w:val="center"/>
            <w:hideMark/>
          </w:tcPr>
          <w:p w14:paraId="2D70B2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76AC4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0804.10</w:t>
            </w:r>
          </w:p>
        </w:tc>
        <w:tc>
          <w:tcPr>
            <w:tcW w:w="5211" w:type="dxa"/>
            <w:shd w:val="clear" w:color="auto" w:fill="auto"/>
            <w:vAlign w:val="center"/>
            <w:hideMark/>
          </w:tcPr>
          <w:p w14:paraId="36027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Dates</w:t>
            </w:r>
          </w:p>
        </w:tc>
        <w:tc>
          <w:tcPr>
            <w:tcW w:w="1272" w:type="dxa"/>
            <w:shd w:val="clear" w:color="auto" w:fill="auto"/>
            <w:vAlign w:val="center"/>
            <w:hideMark/>
          </w:tcPr>
          <w:p w14:paraId="17A627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850559" w14:textId="77777777" w:rsidTr="00313A0C">
        <w:trPr>
          <w:trHeight w:val="340"/>
        </w:trPr>
        <w:tc>
          <w:tcPr>
            <w:tcW w:w="1129" w:type="dxa"/>
            <w:shd w:val="clear" w:color="auto" w:fill="auto"/>
            <w:vAlign w:val="center"/>
            <w:hideMark/>
          </w:tcPr>
          <w:p w14:paraId="50F525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7AD7E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0804.20</w:t>
            </w:r>
          </w:p>
        </w:tc>
        <w:tc>
          <w:tcPr>
            <w:tcW w:w="5211" w:type="dxa"/>
            <w:shd w:val="clear" w:color="auto" w:fill="auto"/>
            <w:vAlign w:val="center"/>
            <w:hideMark/>
          </w:tcPr>
          <w:p w14:paraId="05DF2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Figs</w:t>
            </w:r>
          </w:p>
        </w:tc>
        <w:tc>
          <w:tcPr>
            <w:tcW w:w="1272" w:type="dxa"/>
            <w:shd w:val="clear" w:color="auto" w:fill="auto"/>
            <w:vAlign w:val="center"/>
            <w:hideMark/>
          </w:tcPr>
          <w:p w14:paraId="5DDA65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C7FF0F" w14:textId="77777777" w:rsidTr="00313A0C">
        <w:trPr>
          <w:trHeight w:val="340"/>
        </w:trPr>
        <w:tc>
          <w:tcPr>
            <w:tcW w:w="1129" w:type="dxa"/>
            <w:shd w:val="clear" w:color="auto" w:fill="auto"/>
            <w:vAlign w:val="center"/>
            <w:hideMark/>
          </w:tcPr>
          <w:p w14:paraId="702AEF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A2F85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0804.30</w:t>
            </w:r>
          </w:p>
        </w:tc>
        <w:tc>
          <w:tcPr>
            <w:tcW w:w="5211" w:type="dxa"/>
            <w:shd w:val="clear" w:color="auto" w:fill="auto"/>
            <w:vAlign w:val="center"/>
            <w:hideMark/>
          </w:tcPr>
          <w:p w14:paraId="4C19EC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Pineapples</w:t>
            </w:r>
          </w:p>
        </w:tc>
        <w:tc>
          <w:tcPr>
            <w:tcW w:w="1272" w:type="dxa"/>
            <w:shd w:val="clear" w:color="auto" w:fill="auto"/>
            <w:vAlign w:val="center"/>
            <w:hideMark/>
          </w:tcPr>
          <w:p w14:paraId="198F41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476769" w14:textId="77777777" w:rsidTr="00313A0C">
        <w:trPr>
          <w:trHeight w:val="340"/>
        </w:trPr>
        <w:tc>
          <w:tcPr>
            <w:tcW w:w="1129" w:type="dxa"/>
            <w:shd w:val="clear" w:color="auto" w:fill="auto"/>
            <w:vAlign w:val="center"/>
            <w:hideMark/>
          </w:tcPr>
          <w:p w14:paraId="3E90BA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140D8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0804.40</w:t>
            </w:r>
          </w:p>
        </w:tc>
        <w:tc>
          <w:tcPr>
            <w:tcW w:w="5211" w:type="dxa"/>
            <w:shd w:val="clear" w:color="auto" w:fill="auto"/>
            <w:vAlign w:val="center"/>
            <w:hideMark/>
          </w:tcPr>
          <w:p w14:paraId="3FB706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Avocados</w:t>
            </w:r>
          </w:p>
        </w:tc>
        <w:tc>
          <w:tcPr>
            <w:tcW w:w="1272" w:type="dxa"/>
            <w:shd w:val="clear" w:color="auto" w:fill="auto"/>
            <w:vAlign w:val="center"/>
            <w:hideMark/>
          </w:tcPr>
          <w:p w14:paraId="6B73A3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9FB9C2" w14:textId="77777777" w:rsidTr="00313A0C">
        <w:trPr>
          <w:trHeight w:val="340"/>
        </w:trPr>
        <w:tc>
          <w:tcPr>
            <w:tcW w:w="1129" w:type="dxa"/>
            <w:shd w:val="clear" w:color="auto" w:fill="auto"/>
            <w:vAlign w:val="center"/>
            <w:hideMark/>
          </w:tcPr>
          <w:p w14:paraId="245709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08</w:t>
            </w:r>
          </w:p>
        </w:tc>
        <w:tc>
          <w:tcPr>
            <w:tcW w:w="1276" w:type="dxa"/>
            <w:shd w:val="clear" w:color="auto" w:fill="auto"/>
            <w:vAlign w:val="center"/>
            <w:hideMark/>
          </w:tcPr>
          <w:p w14:paraId="3A0F8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0804.50</w:t>
            </w:r>
          </w:p>
        </w:tc>
        <w:tc>
          <w:tcPr>
            <w:tcW w:w="5211" w:type="dxa"/>
            <w:shd w:val="clear" w:color="auto" w:fill="auto"/>
            <w:vAlign w:val="center"/>
            <w:hideMark/>
          </w:tcPr>
          <w:p w14:paraId="00B0B2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Guavas, mangoes and mangosteens</w:t>
            </w:r>
          </w:p>
        </w:tc>
        <w:tc>
          <w:tcPr>
            <w:tcW w:w="1272" w:type="dxa"/>
            <w:shd w:val="clear" w:color="auto" w:fill="auto"/>
            <w:vAlign w:val="center"/>
            <w:hideMark/>
          </w:tcPr>
          <w:p w14:paraId="15BC37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443049" w14:textId="77777777" w:rsidTr="00313A0C">
        <w:trPr>
          <w:trHeight w:val="340"/>
        </w:trPr>
        <w:tc>
          <w:tcPr>
            <w:tcW w:w="1129" w:type="dxa"/>
            <w:shd w:val="clear" w:color="auto" w:fill="auto"/>
            <w:vAlign w:val="center"/>
            <w:hideMark/>
          </w:tcPr>
          <w:p w14:paraId="3AA63F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16D82E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w:t>
            </w:r>
          </w:p>
        </w:tc>
        <w:tc>
          <w:tcPr>
            <w:tcW w:w="5211" w:type="dxa"/>
            <w:shd w:val="clear" w:color="auto" w:fill="auto"/>
            <w:vAlign w:val="center"/>
            <w:hideMark/>
          </w:tcPr>
          <w:p w14:paraId="7E769B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Citrus fruit, fresh or dried</w:t>
            </w:r>
          </w:p>
        </w:tc>
        <w:tc>
          <w:tcPr>
            <w:tcW w:w="1272" w:type="dxa"/>
            <w:shd w:val="clear" w:color="auto" w:fill="auto"/>
            <w:vAlign w:val="center"/>
            <w:hideMark/>
          </w:tcPr>
          <w:p w14:paraId="273CD8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31CB83" w14:textId="77777777" w:rsidTr="00313A0C">
        <w:trPr>
          <w:trHeight w:val="340"/>
        </w:trPr>
        <w:tc>
          <w:tcPr>
            <w:tcW w:w="1129" w:type="dxa"/>
            <w:shd w:val="clear" w:color="auto" w:fill="auto"/>
            <w:vAlign w:val="center"/>
            <w:hideMark/>
          </w:tcPr>
          <w:p w14:paraId="26FD4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CA34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0805.10</w:t>
            </w:r>
          </w:p>
        </w:tc>
        <w:tc>
          <w:tcPr>
            <w:tcW w:w="5211" w:type="dxa"/>
            <w:shd w:val="clear" w:color="auto" w:fill="auto"/>
            <w:vAlign w:val="center"/>
            <w:hideMark/>
          </w:tcPr>
          <w:p w14:paraId="7E35A0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Oranges</w:t>
            </w:r>
          </w:p>
        </w:tc>
        <w:tc>
          <w:tcPr>
            <w:tcW w:w="1272" w:type="dxa"/>
            <w:shd w:val="clear" w:color="auto" w:fill="auto"/>
            <w:vAlign w:val="center"/>
            <w:hideMark/>
          </w:tcPr>
          <w:p w14:paraId="6A4940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C4E6BDB" w14:textId="77777777" w:rsidTr="00313A0C">
        <w:trPr>
          <w:trHeight w:val="340"/>
        </w:trPr>
        <w:tc>
          <w:tcPr>
            <w:tcW w:w="1129" w:type="dxa"/>
            <w:shd w:val="clear" w:color="auto" w:fill="auto"/>
            <w:vAlign w:val="center"/>
            <w:hideMark/>
          </w:tcPr>
          <w:p w14:paraId="6C591D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1C531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0805.21</w:t>
            </w:r>
          </w:p>
        </w:tc>
        <w:tc>
          <w:tcPr>
            <w:tcW w:w="5211" w:type="dxa"/>
            <w:shd w:val="clear" w:color="auto" w:fill="auto"/>
            <w:vAlign w:val="center"/>
            <w:hideMark/>
          </w:tcPr>
          <w:p w14:paraId="7519BB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Mandarins (including tangerines and satsumas); clementines, wilkings and similar citrus hybrids: Mandarins (including tangerines and satsumas)</w:t>
            </w:r>
          </w:p>
        </w:tc>
        <w:tc>
          <w:tcPr>
            <w:tcW w:w="1272" w:type="dxa"/>
            <w:shd w:val="clear" w:color="auto" w:fill="auto"/>
            <w:vAlign w:val="center"/>
            <w:hideMark/>
          </w:tcPr>
          <w:p w14:paraId="774850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84DFBBF" w14:textId="77777777" w:rsidTr="00313A0C">
        <w:trPr>
          <w:trHeight w:val="340"/>
        </w:trPr>
        <w:tc>
          <w:tcPr>
            <w:tcW w:w="1129" w:type="dxa"/>
            <w:shd w:val="clear" w:color="auto" w:fill="auto"/>
            <w:vAlign w:val="center"/>
            <w:hideMark/>
          </w:tcPr>
          <w:p w14:paraId="578C7A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344D8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0805.22</w:t>
            </w:r>
          </w:p>
        </w:tc>
        <w:tc>
          <w:tcPr>
            <w:tcW w:w="5211" w:type="dxa"/>
            <w:shd w:val="clear" w:color="auto" w:fill="auto"/>
            <w:vAlign w:val="center"/>
            <w:hideMark/>
          </w:tcPr>
          <w:p w14:paraId="4324D4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Mandarins (including tangerines and satsumas); clementines, wilkings and similar citrus hybrids: Clementines</w:t>
            </w:r>
          </w:p>
        </w:tc>
        <w:tc>
          <w:tcPr>
            <w:tcW w:w="1272" w:type="dxa"/>
            <w:shd w:val="clear" w:color="auto" w:fill="auto"/>
            <w:vAlign w:val="center"/>
            <w:hideMark/>
          </w:tcPr>
          <w:p w14:paraId="76EB34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967FB10" w14:textId="77777777" w:rsidTr="00313A0C">
        <w:trPr>
          <w:trHeight w:val="340"/>
        </w:trPr>
        <w:tc>
          <w:tcPr>
            <w:tcW w:w="1129" w:type="dxa"/>
            <w:shd w:val="clear" w:color="auto" w:fill="auto"/>
            <w:vAlign w:val="center"/>
            <w:hideMark/>
          </w:tcPr>
          <w:p w14:paraId="22BF9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AD12B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0805.29</w:t>
            </w:r>
          </w:p>
        </w:tc>
        <w:tc>
          <w:tcPr>
            <w:tcW w:w="5211" w:type="dxa"/>
            <w:shd w:val="clear" w:color="auto" w:fill="auto"/>
            <w:vAlign w:val="center"/>
            <w:hideMark/>
          </w:tcPr>
          <w:p w14:paraId="357837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Mandarins (including tangerines and satsumas); clementines, wilkings and similar citrus hybrids: Other</w:t>
            </w:r>
          </w:p>
        </w:tc>
        <w:tc>
          <w:tcPr>
            <w:tcW w:w="1272" w:type="dxa"/>
            <w:shd w:val="clear" w:color="auto" w:fill="auto"/>
            <w:vAlign w:val="center"/>
            <w:hideMark/>
          </w:tcPr>
          <w:p w14:paraId="6007E1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36A131" w14:textId="77777777" w:rsidTr="00313A0C">
        <w:trPr>
          <w:trHeight w:val="340"/>
        </w:trPr>
        <w:tc>
          <w:tcPr>
            <w:tcW w:w="1129" w:type="dxa"/>
            <w:shd w:val="clear" w:color="auto" w:fill="auto"/>
            <w:vAlign w:val="center"/>
            <w:hideMark/>
          </w:tcPr>
          <w:p w14:paraId="15176E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EEE6E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0805.40</w:t>
            </w:r>
          </w:p>
        </w:tc>
        <w:tc>
          <w:tcPr>
            <w:tcW w:w="5211" w:type="dxa"/>
            <w:shd w:val="clear" w:color="auto" w:fill="auto"/>
            <w:vAlign w:val="center"/>
            <w:hideMark/>
          </w:tcPr>
          <w:p w14:paraId="5C24A7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Grapefruit, including pomelos</w:t>
            </w:r>
          </w:p>
        </w:tc>
        <w:tc>
          <w:tcPr>
            <w:tcW w:w="1272" w:type="dxa"/>
            <w:shd w:val="clear" w:color="auto" w:fill="auto"/>
            <w:vAlign w:val="center"/>
            <w:hideMark/>
          </w:tcPr>
          <w:p w14:paraId="053C4B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B0D61F" w14:textId="77777777" w:rsidTr="00313A0C">
        <w:trPr>
          <w:trHeight w:val="340"/>
        </w:trPr>
        <w:tc>
          <w:tcPr>
            <w:tcW w:w="1129" w:type="dxa"/>
            <w:shd w:val="clear" w:color="auto" w:fill="auto"/>
            <w:vAlign w:val="center"/>
            <w:hideMark/>
          </w:tcPr>
          <w:p w14:paraId="4BD2BB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E5FC5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0805.50</w:t>
            </w:r>
          </w:p>
        </w:tc>
        <w:tc>
          <w:tcPr>
            <w:tcW w:w="5211" w:type="dxa"/>
            <w:shd w:val="clear" w:color="auto" w:fill="auto"/>
            <w:vAlign w:val="center"/>
            <w:hideMark/>
          </w:tcPr>
          <w:p w14:paraId="6B364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Lemons (</w:t>
            </w:r>
            <w:r w:rsidRPr="003625D7">
              <w:rPr>
                <w:rFonts w:ascii="Times New Roman" w:eastAsia="Times New Roman" w:hAnsi="Times New Roman" w:cs="Times New Roman"/>
                <w:i/>
                <w:iCs/>
                <w:color w:val="000000"/>
                <w:sz w:val="20"/>
                <w:szCs w:val="20"/>
                <w:lang w:eastAsia="en-AU"/>
              </w:rPr>
              <w:t>Citrus limon, Citrus limonum</w:t>
            </w:r>
            <w:r w:rsidRPr="003625D7">
              <w:rPr>
                <w:rFonts w:ascii="Times New Roman" w:eastAsia="Times New Roman" w:hAnsi="Times New Roman" w:cs="Times New Roman"/>
                <w:color w:val="000000"/>
                <w:sz w:val="20"/>
                <w:szCs w:val="20"/>
                <w:lang w:eastAsia="en-AU"/>
              </w:rPr>
              <w:t>) and limes (</w:t>
            </w:r>
            <w:r w:rsidRPr="003625D7">
              <w:rPr>
                <w:rFonts w:ascii="Times New Roman" w:eastAsia="Times New Roman" w:hAnsi="Times New Roman" w:cs="Times New Roman"/>
                <w:i/>
                <w:iCs/>
                <w:color w:val="000000"/>
                <w:sz w:val="20"/>
                <w:szCs w:val="20"/>
                <w:lang w:eastAsia="en-AU"/>
              </w:rPr>
              <w:t>Citrus aurantifolia, Citrus latifolia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CA930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04BA60" w14:textId="77777777" w:rsidTr="00313A0C">
        <w:trPr>
          <w:trHeight w:val="340"/>
        </w:trPr>
        <w:tc>
          <w:tcPr>
            <w:tcW w:w="1129" w:type="dxa"/>
            <w:shd w:val="clear" w:color="auto" w:fill="auto"/>
            <w:vAlign w:val="center"/>
            <w:hideMark/>
          </w:tcPr>
          <w:p w14:paraId="18132C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2A09C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0805.90</w:t>
            </w:r>
          </w:p>
        </w:tc>
        <w:tc>
          <w:tcPr>
            <w:tcW w:w="5211" w:type="dxa"/>
            <w:shd w:val="clear" w:color="auto" w:fill="auto"/>
            <w:vAlign w:val="center"/>
            <w:hideMark/>
          </w:tcPr>
          <w:p w14:paraId="56A84E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1D680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F56583" w14:textId="77777777" w:rsidTr="00313A0C">
        <w:trPr>
          <w:trHeight w:val="340"/>
        </w:trPr>
        <w:tc>
          <w:tcPr>
            <w:tcW w:w="1129" w:type="dxa"/>
            <w:shd w:val="clear" w:color="auto" w:fill="auto"/>
            <w:vAlign w:val="center"/>
            <w:hideMark/>
          </w:tcPr>
          <w:p w14:paraId="696EDB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CF13D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0806</w:t>
            </w:r>
          </w:p>
        </w:tc>
        <w:tc>
          <w:tcPr>
            <w:tcW w:w="5211" w:type="dxa"/>
            <w:shd w:val="clear" w:color="auto" w:fill="auto"/>
            <w:vAlign w:val="center"/>
            <w:hideMark/>
          </w:tcPr>
          <w:p w14:paraId="2DD9CE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Grapes, fresh or dried</w:t>
            </w:r>
          </w:p>
        </w:tc>
        <w:tc>
          <w:tcPr>
            <w:tcW w:w="1272" w:type="dxa"/>
            <w:shd w:val="clear" w:color="auto" w:fill="auto"/>
            <w:vAlign w:val="center"/>
            <w:hideMark/>
          </w:tcPr>
          <w:p w14:paraId="17D02A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5D4CC8E" w14:textId="77777777" w:rsidTr="00313A0C">
        <w:trPr>
          <w:trHeight w:val="340"/>
        </w:trPr>
        <w:tc>
          <w:tcPr>
            <w:tcW w:w="1129" w:type="dxa"/>
            <w:shd w:val="clear" w:color="auto" w:fill="auto"/>
            <w:vAlign w:val="center"/>
            <w:hideMark/>
          </w:tcPr>
          <w:p w14:paraId="0C4409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92DC5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0806.10</w:t>
            </w:r>
          </w:p>
        </w:tc>
        <w:tc>
          <w:tcPr>
            <w:tcW w:w="5211" w:type="dxa"/>
            <w:shd w:val="clear" w:color="auto" w:fill="auto"/>
            <w:vAlign w:val="center"/>
            <w:hideMark/>
          </w:tcPr>
          <w:p w14:paraId="5C0DE4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w:t>
            </w:r>
          </w:p>
        </w:tc>
        <w:tc>
          <w:tcPr>
            <w:tcW w:w="1272" w:type="dxa"/>
            <w:shd w:val="clear" w:color="auto" w:fill="auto"/>
            <w:vAlign w:val="center"/>
            <w:hideMark/>
          </w:tcPr>
          <w:p w14:paraId="1BF80B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EEE097" w14:textId="77777777" w:rsidTr="00313A0C">
        <w:trPr>
          <w:trHeight w:val="340"/>
        </w:trPr>
        <w:tc>
          <w:tcPr>
            <w:tcW w:w="1129" w:type="dxa"/>
            <w:shd w:val="clear" w:color="auto" w:fill="auto"/>
            <w:vAlign w:val="center"/>
            <w:hideMark/>
          </w:tcPr>
          <w:p w14:paraId="1FB814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73F4F7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0806.20</w:t>
            </w:r>
          </w:p>
        </w:tc>
        <w:tc>
          <w:tcPr>
            <w:tcW w:w="5211" w:type="dxa"/>
            <w:shd w:val="clear" w:color="auto" w:fill="auto"/>
            <w:vAlign w:val="center"/>
            <w:hideMark/>
          </w:tcPr>
          <w:p w14:paraId="17B4F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Dried</w:t>
            </w:r>
          </w:p>
        </w:tc>
        <w:tc>
          <w:tcPr>
            <w:tcW w:w="1272" w:type="dxa"/>
            <w:shd w:val="clear" w:color="auto" w:fill="auto"/>
            <w:vAlign w:val="center"/>
            <w:hideMark/>
          </w:tcPr>
          <w:p w14:paraId="158B37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7FA328" w14:textId="77777777" w:rsidTr="00313A0C">
        <w:trPr>
          <w:trHeight w:val="340"/>
        </w:trPr>
        <w:tc>
          <w:tcPr>
            <w:tcW w:w="1129" w:type="dxa"/>
            <w:shd w:val="clear" w:color="auto" w:fill="auto"/>
            <w:vAlign w:val="center"/>
            <w:hideMark/>
          </w:tcPr>
          <w:p w14:paraId="1F2ABC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59CA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0807</w:t>
            </w:r>
          </w:p>
        </w:tc>
        <w:tc>
          <w:tcPr>
            <w:tcW w:w="5211" w:type="dxa"/>
            <w:shd w:val="clear" w:color="auto" w:fill="auto"/>
            <w:vAlign w:val="center"/>
            <w:hideMark/>
          </w:tcPr>
          <w:p w14:paraId="25450C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Melons (including watermelons) and papaws (papayas), fresh</w:t>
            </w:r>
          </w:p>
        </w:tc>
        <w:tc>
          <w:tcPr>
            <w:tcW w:w="1272" w:type="dxa"/>
            <w:shd w:val="clear" w:color="auto" w:fill="auto"/>
            <w:vAlign w:val="center"/>
            <w:hideMark/>
          </w:tcPr>
          <w:p w14:paraId="64EFE0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995245" w14:textId="77777777" w:rsidTr="00313A0C">
        <w:trPr>
          <w:trHeight w:val="340"/>
        </w:trPr>
        <w:tc>
          <w:tcPr>
            <w:tcW w:w="1129" w:type="dxa"/>
            <w:shd w:val="clear" w:color="auto" w:fill="auto"/>
            <w:vAlign w:val="center"/>
            <w:hideMark/>
          </w:tcPr>
          <w:p w14:paraId="78A31F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4EA4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0807.11</w:t>
            </w:r>
          </w:p>
        </w:tc>
        <w:tc>
          <w:tcPr>
            <w:tcW w:w="5211" w:type="dxa"/>
            <w:shd w:val="clear" w:color="auto" w:fill="auto"/>
            <w:vAlign w:val="center"/>
            <w:hideMark/>
          </w:tcPr>
          <w:p w14:paraId="4A923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Melons (including watermelons):  watermelons</w:t>
            </w:r>
          </w:p>
        </w:tc>
        <w:tc>
          <w:tcPr>
            <w:tcW w:w="1272" w:type="dxa"/>
            <w:shd w:val="clear" w:color="auto" w:fill="auto"/>
            <w:vAlign w:val="center"/>
            <w:hideMark/>
          </w:tcPr>
          <w:p w14:paraId="65FC1A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FA443D" w14:textId="77777777" w:rsidTr="00313A0C">
        <w:trPr>
          <w:trHeight w:val="340"/>
        </w:trPr>
        <w:tc>
          <w:tcPr>
            <w:tcW w:w="1129" w:type="dxa"/>
            <w:shd w:val="clear" w:color="auto" w:fill="auto"/>
            <w:vAlign w:val="center"/>
            <w:hideMark/>
          </w:tcPr>
          <w:p w14:paraId="7BF5E3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32970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0807.19</w:t>
            </w:r>
          </w:p>
        </w:tc>
        <w:tc>
          <w:tcPr>
            <w:tcW w:w="5211" w:type="dxa"/>
            <w:shd w:val="clear" w:color="auto" w:fill="auto"/>
            <w:vAlign w:val="center"/>
            <w:hideMark/>
          </w:tcPr>
          <w:p w14:paraId="07C131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Melons (including watermelons):  other</w:t>
            </w:r>
          </w:p>
        </w:tc>
        <w:tc>
          <w:tcPr>
            <w:tcW w:w="1272" w:type="dxa"/>
            <w:shd w:val="clear" w:color="auto" w:fill="auto"/>
            <w:vAlign w:val="center"/>
            <w:hideMark/>
          </w:tcPr>
          <w:p w14:paraId="1985D2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B35DD08" w14:textId="77777777" w:rsidTr="00313A0C">
        <w:trPr>
          <w:trHeight w:val="340"/>
        </w:trPr>
        <w:tc>
          <w:tcPr>
            <w:tcW w:w="1129" w:type="dxa"/>
            <w:shd w:val="clear" w:color="auto" w:fill="auto"/>
            <w:vAlign w:val="center"/>
            <w:hideMark/>
          </w:tcPr>
          <w:p w14:paraId="4518A6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DA870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0807.20</w:t>
            </w:r>
          </w:p>
        </w:tc>
        <w:tc>
          <w:tcPr>
            <w:tcW w:w="5211" w:type="dxa"/>
            <w:shd w:val="clear" w:color="auto" w:fill="auto"/>
            <w:vAlign w:val="center"/>
            <w:hideMark/>
          </w:tcPr>
          <w:p w14:paraId="21E68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Papaws (papayas)</w:t>
            </w:r>
          </w:p>
        </w:tc>
        <w:tc>
          <w:tcPr>
            <w:tcW w:w="1272" w:type="dxa"/>
            <w:shd w:val="clear" w:color="auto" w:fill="auto"/>
            <w:vAlign w:val="center"/>
            <w:hideMark/>
          </w:tcPr>
          <w:p w14:paraId="2452E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E612DE" w14:textId="77777777" w:rsidTr="00313A0C">
        <w:trPr>
          <w:trHeight w:val="340"/>
        </w:trPr>
        <w:tc>
          <w:tcPr>
            <w:tcW w:w="1129" w:type="dxa"/>
            <w:shd w:val="clear" w:color="auto" w:fill="auto"/>
            <w:vAlign w:val="center"/>
            <w:hideMark/>
          </w:tcPr>
          <w:p w14:paraId="7C6D30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3F911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0808</w:t>
            </w:r>
          </w:p>
        </w:tc>
        <w:tc>
          <w:tcPr>
            <w:tcW w:w="5211" w:type="dxa"/>
            <w:shd w:val="clear" w:color="auto" w:fill="auto"/>
            <w:vAlign w:val="center"/>
            <w:hideMark/>
          </w:tcPr>
          <w:p w14:paraId="052860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Apples, pears and quinces, fresh</w:t>
            </w:r>
          </w:p>
        </w:tc>
        <w:tc>
          <w:tcPr>
            <w:tcW w:w="1272" w:type="dxa"/>
            <w:shd w:val="clear" w:color="auto" w:fill="auto"/>
            <w:vAlign w:val="center"/>
            <w:hideMark/>
          </w:tcPr>
          <w:p w14:paraId="7915BC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5A54AA0" w14:textId="77777777" w:rsidTr="00313A0C">
        <w:trPr>
          <w:trHeight w:val="340"/>
        </w:trPr>
        <w:tc>
          <w:tcPr>
            <w:tcW w:w="1129" w:type="dxa"/>
            <w:shd w:val="clear" w:color="auto" w:fill="auto"/>
            <w:vAlign w:val="center"/>
            <w:hideMark/>
          </w:tcPr>
          <w:p w14:paraId="026EA5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9C9DA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0808.10</w:t>
            </w:r>
          </w:p>
        </w:tc>
        <w:tc>
          <w:tcPr>
            <w:tcW w:w="5211" w:type="dxa"/>
            <w:shd w:val="clear" w:color="auto" w:fill="auto"/>
            <w:vAlign w:val="center"/>
            <w:hideMark/>
          </w:tcPr>
          <w:p w14:paraId="7FD0C0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Apples</w:t>
            </w:r>
          </w:p>
        </w:tc>
        <w:tc>
          <w:tcPr>
            <w:tcW w:w="1272" w:type="dxa"/>
            <w:shd w:val="clear" w:color="auto" w:fill="auto"/>
            <w:vAlign w:val="center"/>
            <w:hideMark/>
          </w:tcPr>
          <w:p w14:paraId="067A1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423439" w14:textId="77777777" w:rsidTr="00313A0C">
        <w:trPr>
          <w:trHeight w:val="340"/>
        </w:trPr>
        <w:tc>
          <w:tcPr>
            <w:tcW w:w="1129" w:type="dxa"/>
            <w:shd w:val="clear" w:color="auto" w:fill="auto"/>
            <w:vAlign w:val="center"/>
            <w:hideMark/>
          </w:tcPr>
          <w:p w14:paraId="012C9E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7DB1E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0808.30</w:t>
            </w:r>
          </w:p>
        </w:tc>
        <w:tc>
          <w:tcPr>
            <w:tcW w:w="5211" w:type="dxa"/>
            <w:shd w:val="clear" w:color="auto" w:fill="auto"/>
            <w:vAlign w:val="center"/>
            <w:hideMark/>
          </w:tcPr>
          <w:p w14:paraId="1C1ECA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Pears</w:t>
            </w:r>
          </w:p>
        </w:tc>
        <w:tc>
          <w:tcPr>
            <w:tcW w:w="1272" w:type="dxa"/>
            <w:shd w:val="clear" w:color="auto" w:fill="auto"/>
            <w:vAlign w:val="center"/>
            <w:hideMark/>
          </w:tcPr>
          <w:p w14:paraId="64469E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2BD63F" w14:textId="77777777" w:rsidTr="00313A0C">
        <w:trPr>
          <w:trHeight w:val="340"/>
        </w:trPr>
        <w:tc>
          <w:tcPr>
            <w:tcW w:w="1129" w:type="dxa"/>
            <w:shd w:val="clear" w:color="auto" w:fill="auto"/>
            <w:vAlign w:val="center"/>
            <w:hideMark/>
          </w:tcPr>
          <w:p w14:paraId="7ADA10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1ABAB5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0808.40</w:t>
            </w:r>
          </w:p>
        </w:tc>
        <w:tc>
          <w:tcPr>
            <w:tcW w:w="5211" w:type="dxa"/>
            <w:shd w:val="clear" w:color="auto" w:fill="auto"/>
            <w:vAlign w:val="center"/>
            <w:hideMark/>
          </w:tcPr>
          <w:p w14:paraId="07C3E2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Quinces</w:t>
            </w:r>
          </w:p>
        </w:tc>
        <w:tc>
          <w:tcPr>
            <w:tcW w:w="1272" w:type="dxa"/>
            <w:shd w:val="clear" w:color="auto" w:fill="auto"/>
            <w:vAlign w:val="center"/>
            <w:hideMark/>
          </w:tcPr>
          <w:p w14:paraId="00D6DE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8B4E26" w14:textId="77777777" w:rsidTr="00313A0C">
        <w:trPr>
          <w:trHeight w:val="340"/>
        </w:trPr>
        <w:tc>
          <w:tcPr>
            <w:tcW w:w="1129" w:type="dxa"/>
            <w:shd w:val="clear" w:color="auto" w:fill="auto"/>
            <w:vAlign w:val="center"/>
            <w:hideMark/>
          </w:tcPr>
          <w:p w14:paraId="02C703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7E60D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0809</w:t>
            </w:r>
          </w:p>
        </w:tc>
        <w:tc>
          <w:tcPr>
            <w:tcW w:w="5211" w:type="dxa"/>
            <w:shd w:val="clear" w:color="auto" w:fill="auto"/>
            <w:vAlign w:val="center"/>
            <w:hideMark/>
          </w:tcPr>
          <w:p w14:paraId="3F9BCE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Apricots, cherries, peaches (including nectarines), plums and sloes, fresh</w:t>
            </w:r>
          </w:p>
        </w:tc>
        <w:tc>
          <w:tcPr>
            <w:tcW w:w="1272" w:type="dxa"/>
            <w:shd w:val="clear" w:color="auto" w:fill="auto"/>
            <w:vAlign w:val="center"/>
            <w:hideMark/>
          </w:tcPr>
          <w:p w14:paraId="574C19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DE2A00" w14:textId="77777777" w:rsidTr="00313A0C">
        <w:trPr>
          <w:trHeight w:val="340"/>
        </w:trPr>
        <w:tc>
          <w:tcPr>
            <w:tcW w:w="1129" w:type="dxa"/>
            <w:shd w:val="clear" w:color="auto" w:fill="auto"/>
            <w:vAlign w:val="center"/>
            <w:hideMark/>
          </w:tcPr>
          <w:p w14:paraId="0441D2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C2FE2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0809.10</w:t>
            </w:r>
          </w:p>
        </w:tc>
        <w:tc>
          <w:tcPr>
            <w:tcW w:w="5211" w:type="dxa"/>
            <w:shd w:val="clear" w:color="auto" w:fill="auto"/>
            <w:vAlign w:val="center"/>
            <w:hideMark/>
          </w:tcPr>
          <w:p w14:paraId="04242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Apricots</w:t>
            </w:r>
          </w:p>
        </w:tc>
        <w:tc>
          <w:tcPr>
            <w:tcW w:w="1272" w:type="dxa"/>
            <w:shd w:val="clear" w:color="auto" w:fill="auto"/>
            <w:vAlign w:val="center"/>
            <w:hideMark/>
          </w:tcPr>
          <w:p w14:paraId="79EEA2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084969" w14:textId="77777777" w:rsidTr="00313A0C">
        <w:trPr>
          <w:trHeight w:val="340"/>
        </w:trPr>
        <w:tc>
          <w:tcPr>
            <w:tcW w:w="1129" w:type="dxa"/>
            <w:shd w:val="clear" w:color="auto" w:fill="auto"/>
            <w:vAlign w:val="center"/>
            <w:hideMark/>
          </w:tcPr>
          <w:p w14:paraId="2FFE1F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3145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0809.21</w:t>
            </w:r>
          </w:p>
        </w:tc>
        <w:tc>
          <w:tcPr>
            <w:tcW w:w="5211" w:type="dxa"/>
            <w:shd w:val="clear" w:color="auto" w:fill="auto"/>
            <w:vAlign w:val="center"/>
            <w:hideMark/>
          </w:tcPr>
          <w:p w14:paraId="7D9CA5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Cherries:  sour cherries (</w:t>
            </w:r>
            <w:r w:rsidRPr="003625D7">
              <w:rPr>
                <w:rFonts w:ascii="Times New Roman" w:eastAsia="Times New Roman" w:hAnsi="Times New Roman" w:cs="Times New Roman"/>
                <w:i/>
                <w:iCs/>
                <w:color w:val="000000"/>
                <w:sz w:val="20"/>
                <w:szCs w:val="20"/>
                <w:lang w:eastAsia="en-AU"/>
              </w:rPr>
              <w:t>Prunus cerasus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D990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C944F3" w14:textId="77777777" w:rsidTr="00313A0C">
        <w:trPr>
          <w:trHeight w:val="340"/>
        </w:trPr>
        <w:tc>
          <w:tcPr>
            <w:tcW w:w="1129" w:type="dxa"/>
            <w:shd w:val="clear" w:color="auto" w:fill="auto"/>
            <w:vAlign w:val="center"/>
            <w:hideMark/>
          </w:tcPr>
          <w:p w14:paraId="1FF536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1D2F58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0809.29</w:t>
            </w:r>
          </w:p>
        </w:tc>
        <w:tc>
          <w:tcPr>
            <w:tcW w:w="5211" w:type="dxa"/>
            <w:shd w:val="clear" w:color="auto" w:fill="auto"/>
            <w:vAlign w:val="center"/>
            <w:hideMark/>
          </w:tcPr>
          <w:p w14:paraId="3C5838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Cherries:  other</w:t>
            </w:r>
          </w:p>
        </w:tc>
        <w:tc>
          <w:tcPr>
            <w:tcW w:w="1272" w:type="dxa"/>
            <w:shd w:val="clear" w:color="auto" w:fill="auto"/>
            <w:vAlign w:val="center"/>
            <w:hideMark/>
          </w:tcPr>
          <w:p w14:paraId="1F8816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89C491" w14:textId="77777777" w:rsidTr="00313A0C">
        <w:trPr>
          <w:trHeight w:val="340"/>
        </w:trPr>
        <w:tc>
          <w:tcPr>
            <w:tcW w:w="1129" w:type="dxa"/>
            <w:shd w:val="clear" w:color="auto" w:fill="auto"/>
            <w:vAlign w:val="center"/>
            <w:hideMark/>
          </w:tcPr>
          <w:p w14:paraId="3E66F9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F82E5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0809.30</w:t>
            </w:r>
          </w:p>
        </w:tc>
        <w:tc>
          <w:tcPr>
            <w:tcW w:w="5211" w:type="dxa"/>
            <w:shd w:val="clear" w:color="auto" w:fill="auto"/>
            <w:vAlign w:val="center"/>
            <w:hideMark/>
          </w:tcPr>
          <w:p w14:paraId="2BBDC8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Peaches, including nectarines</w:t>
            </w:r>
          </w:p>
        </w:tc>
        <w:tc>
          <w:tcPr>
            <w:tcW w:w="1272" w:type="dxa"/>
            <w:shd w:val="clear" w:color="auto" w:fill="auto"/>
            <w:vAlign w:val="center"/>
            <w:hideMark/>
          </w:tcPr>
          <w:p w14:paraId="2AB7C8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AD44E9" w14:textId="77777777" w:rsidTr="00313A0C">
        <w:trPr>
          <w:trHeight w:val="340"/>
        </w:trPr>
        <w:tc>
          <w:tcPr>
            <w:tcW w:w="1129" w:type="dxa"/>
            <w:shd w:val="clear" w:color="auto" w:fill="auto"/>
            <w:vAlign w:val="center"/>
            <w:hideMark/>
          </w:tcPr>
          <w:p w14:paraId="2B46EA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AAEA6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0809.40</w:t>
            </w:r>
          </w:p>
        </w:tc>
        <w:tc>
          <w:tcPr>
            <w:tcW w:w="5211" w:type="dxa"/>
            <w:shd w:val="clear" w:color="auto" w:fill="auto"/>
            <w:vAlign w:val="center"/>
            <w:hideMark/>
          </w:tcPr>
          <w:p w14:paraId="792D4C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Plums and sloes</w:t>
            </w:r>
          </w:p>
        </w:tc>
        <w:tc>
          <w:tcPr>
            <w:tcW w:w="1272" w:type="dxa"/>
            <w:shd w:val="clear" w:color="auto" w:fill="auto"/>
            <w:vAlign w:val="center"/>
            <w:hideMark/>
          </w:tcPr>
          <w:p w14:paraId="59D613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E67E40" w14:textId="77777777" w:rsidTr="00313A0C">
        <w:trPr>
          <w:trHeight w:val="340"/>
        </w:trPr>
        <w:tc>
          <w:tcPr>
            <w:tcW w:w="1129" w:type="dxa"/>
            <w:shd w:val="clear" w:color="auto" w:fill="auto"/>
            <w:vAlign w:val="center"/>
            <w:hideMark/>
          </w:tcPr>
          <w:p w14:paraId="06395D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1B6C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w:t>
            </w:r>
          </w:p>
        </w:tc>
        <w:tc>
          <w:tcPr>
            <w:tcW w:w="5211" w:type="dxa"/>
            <w:shd w:val="clear" w:color="auto" w:fill="auto"/>
            <w:vAlign w:val="center"/>
            <w:hideMark/>
          </w:tcPr>
          <w:p w14:paraId="3D06B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fruit, fresh</w:t>
            </w:r>
          </w:p>
        </w:tc>
        <w:tc>
          <w:tcPr>
            <w:tcW w:w="1272" w:type="dxa"/>
            <w:shd w:val="clear" w:color="auto" w:fill="auto"/>
            <w:vAlign w:val="center"/>
            <w:hideMark/>
          </w:tcPr>
          <w:p w14:paraId="45D31C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DA93FB2" w14:textId="77777777" w:rsidTr="00313A0C">
        <w:trPr>
          <w:trHeight w:val="340"/>
        </w:trPr>
        <w:tc>
          <w:tcPr>
            <w:tcW w:w="1129" w:type="dxa"/>
            <w:shd w:val="clear" w:color="auto" w:fill="auto"/>
            <w:vAlign w:val="center"/>
            <w:hideMark/>
          </w:tcPr>
          <w:p w14:paraId="7B862A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52A93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0810.10</w:t>
            </w:r>
          </w:p>
        </w:tc>
        <w:tc>
          <w:tcPr>
            <w:tcW w:w="5211" w:type="dxa"/>
            <w:shd w:val="clear" w:color="auto" w:fill="auto"/>
            <w:vAlign w:val="center"/>
            <w:hideMark/>
          </w:tcPr>
          <w:p w14:paraId="2D7BC6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Strawberries</w:t>
            </w:r>
          </w:p>
        </w:tc>
        <w:tc>
          <w:tcPr>
            <w:tcW w:w="1272" w:type="dxa"/>
            <w:shd w:val="clear" w:color="auto" w:fill="auto"/>
            <w:vAlign w:val="center"/>
            <w:hideMark/>
          </w:tcPr>
          <w:p w14:paraId="008086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1E6CEA" w14:textId="77777777" w:rsidTr="00313A0C">
        <w:trPr>
          <w:trHeight w:val="340"/>
        </w:trPr>
        <w:tc>
          <w:tcPr>
            <w:tcW w:w="1129" w:type="dxa"/>
            <w:shd w:val="clear" w:color="auto" w:fill="auto"/>
            <w:vAlign w:val="center"/>
            <w:hideMark/>
          </w:tcPr>
          <w:p w14:paraId="40FD82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8828B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0810.20</w:t>
            </w:r>
          </w:p>
        </w:tc>
        <w:tc>
          <w:tcPr>
            <w:tcW w:w="5211" w:type="dxa"/>
            <w:shd w:val="clear" w:color="auto" w:fill="auto"/>
            <w:vAlign w:val="center"/>
            <w:hideMark/>
          </w:tcPr>
          <w:p w14:paraId="233F29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Raspberries, blackberries, mulberries and loganberries</w:t>
            </w:r>
          </w:p>
        </w:tc>
        <w:tc>
          <w:tcPr>
            <w:tcW w:w="1272" w:type="dxa"/>
            <w:shd w:val="clear" w:color="auto" w:fill="auto"/>
            <w:vAlign w:val="center"/>
            <w:hideMark/>
          </w:tcPr>
          <w:p w14:paraId="4939AF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38C21E" w14:textId="77777777" w:rsidTr="00313A0C">
        <w:trPr>
          <w:trHeight w:val="340"/>
        </w:trPr>
        <w:tc>
          <w:tcPr>
            <w:tcW w:w="1129" w:type="dxa"/>
            <w:shd w:val="clear" w:color="auto" w:fill="auto"/>
            <w:vAlign w:val="center"/>
            <w:hideMark/>
          </w:tcPr>
          <w:p w14:paraId="3B451C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56C15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0810.30</w:t>
            </w:r>
          </w:p>
        </w:tc>
        <w:tc>
          <w:tcPr>
            <w:tcW w:w="5211" w:type="dxa"/>
            <w:shd w:val="clear" w:color="auto" w:fill="auto"/>
            <w:vAlign w:val="center"/>
            <w:hideMark/>
          </w:tcPr>
          <w:p w14:paraId="7E936B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Black, white or red currants and gooseberries</w:t>
            </w:r>
          </w:p>
        </w:tc>
        <w:tc>
          <w:tcPr>
            <w:tcW w:w="1272" w:type="dxa"/>
            <w:shd w:val="clear" w:color="auto" w:fill="auto"/>
            <w:vAlign w:val="center"/>
            <w:hideMark/>
          </w:tcPr>
          <w:p w14:paraId="787D3A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70BAEE" w14:textId="77777777" w:rsidTr="00313A0C">
        <w:trPr>
          <w:trHeight w:val="340"/>
        </w:trPr>
        <w:tc>
          <w:tcPr>
            <w:tcW w:w="1129" w:type="dxa"/>
            <w:shd w:val="clear" w:color="auto" w:fill="auto"/>
            <w:vAlign w:val="center"/>
            <w:hideMark/>
          </w:tcPr>
          <w:p w14:paraId="577BDF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6391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0810.40</w:t>
            </w:r>
          </w:p>
        </w:tc>
        <w:tc>
          <w:tcPr>
            <w:tcW w:w="5211" w:type="dxa"/>
            <w:shd w:val="clear" w:color="auto" w:fill="auto"/>
            <w:vAlign w:val="center"/>
            <w:hideMark/>
          </w:tcPr>
          <w:p w14:paraId="176ABD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Cranberries, bilberries and other fruits of the genus </w:t>
            </w:r>
            <w:r w:rsidRPr="003625D7">
              <w:rPr>
                <w:rFonts w:ascii="Times New Roman" w:eastAsia="Times New Roman" w:hAnsi="Times New Roman" w:cs="Times New Roman"/>
                <w:i/>
                <w:iCs/>
                <w:color w:val="000000"/>
                <w:sz w:val="20"/>
                <w:szCs w:val="20"/>
                <w:lang w:eastAsia="en-AU"/>
              </w:rPr>
              <w:t>Vaccinium</w:t>
            </w:r>
          </w:p>
        </w:tc>
        <w:tc>
          <w:tcPr>
            <w:tcW w:w="1272" w:type="dxa"/>
            <w:shd w:val="clear" w:color="auto" w:fill="auto"/>
            <w:vAlign w:val="center"/>
            <w:hideMark/>
          </w:tcPr>
          <w:p w14:paraId="74F6A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12AB031" w14:textId="77777777" w:rsidTr="00313A0C">
        <w:trPr>
          <w:trHeight w:val="340"/>
        </w:trPr>
        <w:tc>
          <w:tcPr>
            <w:tcW w:w="1129" w:type="dxa"/>
            <w:shd w:val="clear" w:color="auto" w:fill="auto"/>
            <w:vAlign w:val="center"/>
            <w:hideMark/>
          </w:tcPr>
          <w:p w14:paraId="1DC01F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E88C9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0810.50</w:t>
            </w:r>
          </w:p>
        </w:tc>
        <w:tc>
          <w:tcPr>
            <w:tcW w:w="5211" w:type="dxa"/>
            <w:shd w:val="clear" w:color="auto" w:fill="auto"/>
            <w:vAlign w:val="center"/>
            <w:hideMark/>
          </w:tcPr>
          <w:p w14:paraId="10AB32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Kiwifruit</w:t>
            </w:r>
          </w:p>
        </w:tc>
        <w:tc>
          <w:tcPr>
            <w:tcW w:w="1272" w:type="dxa"/>
            <w:shd w:val="clear" w:color="auto" w:fill="auto"/>
            <w:vAlign w:val="center"/>
            <w:hideMark/>
          </w:tcPr>
          <w:p w14:paraId="12C7AC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C1BB60" w14:textId="77777777" w:rsidTr="00313A0C">
        <w:trPr>
          <w:trHeight w:val="340"/>
        </w:trPr>
        <w:tc>
          <w:tcPr>
            <w:tcW w:w="1129" w:type="dxa"/>
            <w:shd w:val="clear" w:color="auto" w:fill="auto"/>
            <w:vAlign w:val="center"/>
            <w:hideMark/>
          </w:tcPr>
          <w:p w14:paraId="2DB5F8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90E29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0810.60</w:t>
            </w:r>
          </w:p>
        </w:tc>
        <w:tc>
          <w:tcPr>
            <w:tcW w:w="5211" w:type="dxa"/>
            <w:shd w:val="clear" w:color="auto" w:fill="auto"/>
            <w:vAlign w:val="center"/>
            <w:hideMark/>
          </w:tcPr>
          <w:p w14:paraId="6F4C5E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Durians</w:t>
            </w:r>
          </w:p>
        </w:tc>
        <w:tc>
          <w:tcPr>
            <w:tcW w:w="1272" w:type="dxa"/>
            <w:shd w:val="clear" w:color="auto" w:fill="auto"/>
            <w:vAlign w:val="center"/>
            <w:hideMark/>
          </w:tcPr>
          <w:p w14:paraId="5FD45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6F7787" w14:textId="77777777" w:rsidTr="00313A0C">
        <w:trPr>
          <w:trHeight w:val="340"/>
        </w:trPr>
        <w:tc>
          <w:tcPr>
            <w:tcW w:w="1129" w:type="dxa"/>
            <w:shd w:val="clear" w:color="auto" w:fill="auto"/>
            <w:vAlign w:val="center"/>
            <w:hideMark/>
          </w:tcPr>
          <w:p w14:paraId="763E51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FBA3C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0810.70</w:t>
            </w:r>
          </w:p>
        </w:tc>
        <w:tc>
          <w:tcPr>
            <w:tcW w:w="5211" w:type="dxa"/>
            <w:shd w:val="clear" w:color="auto" w:fill="auto"/>
            <w:vAlign w:val="center"/>
            <w:hideMark/>
          </w:tcPr>
          <w:p w14:paraId="36BA21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Persimmons</w:t>
            </w:r>
          </w:p>
        </w:tc>
        <w:tc>
          <w:tcPr>
            <w:tcW w:w="1272" w:type="dxa"/>
            <w:shd w:val="clear" w:color="auto" w:fill="auto"/>
            <w:vAlign w:val="center"/>
            <w:hideMark/>
          </w:tcPr>
          <w:p w14:paraId="1DB017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C45EDB" w14:textId="77777777" w:rsidTr="00313A0C">
        <w:trPr>
          <w:trHeight w:val="340"/>
        </w:trPr>
        <w:tc>
          <w:tcPr>
            <w:tcW w:w="1129" w:type="dxa"/>
            <w:shd w:val="clear" w:color="auto" w:fill="auto"/>
            <w:vAlign w:val="center"/>
            <w:hideMark/>
          </w:tcPr>
          <w:p w14:paraId="5A493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65CE7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0810.90</w:t>
            </w:r>
          </w:p>
        </w:tc>
        <w:tc>
          <w:tcPr>
            <w:tcW w:w="5211" w:type="dxa"/>
            <w:shd w:val="clear" w:color="auto" w:fill="auto"/>
            <w:vAlign w:val="center"/>
            <w:hideMark/>
          </w:tcPr>
          <w:p w14:paraId="75251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9EDB1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402849" w14:textId="77777777" w:rsidTr="00313A0C">
        <w:trPr>
          <w:trHeight w:val="340"/>
        </w:trPr>
        <w:tc>
          <w:tcPr>
            <w:tcW w:w="1129" w:type="dxa"/>
            <w:shd w:val="clear" w:color="auto" w:fill="auto"/>
            <w:vAlign w:val="center"/>
            <w:hideMark/>
          </w:tcPr>
          <w:p w14:paraId="6E77CA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4A373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0811</w:t>
            </w:r>
          </w:p>
        </w:tc>
        <w:tc>
          <w:tcPr>
            <w:tcW w:w="5211" w:type="dxa"/>
            <w:shd w:val="clear" w:color="auto" w:fill="auto"/>
            <w:vAlign w:val="center"/>
            <w:hideMark/>
          </w:tcPr>
          <w:p w14:paraId="0D929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Fruit and nuts, uncooked or cooked by steaming or boiling in water, frozen, whether or not containing added sugar or other sweetening matter</w:t>
            </w:r>
          </w:p>
        </w:tc>
        <w:tc>
          <w:tcPr>
            <w:tcW w:w="1272" w:type="dxa"/>
            <w:shd w:val="clear" w:color="auto" w:fill="auto"/>
            <w:vAlign w:val="center"/>
            <w:hideMark/>
          </w:tcPr>
          <w:p w14:paraId="4D1060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C42125" w14:textId="77777777" w:rsidTr="00313A0C">
        <w:trPr>
          <w:trHeight w:val="340"/>
        </w:trPr>
        <w:tc>
          <w:tcPr>
            <w:tcW w:w="1129" w:type="dxa"/>
            <w:shd w:val="clear" w:color="auto" w:fill="auto"/>
            <w:vAlign w:val="center"/>
            <w:hideMark/>
          </w:tcPr>
          <w:p w14:paraId="205640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08</w:t>
            </w:r>
          </w:p>
        </w:tc>
        <w:tc>
          <w:tcPr>
            <w:tcW w:w="1276" w:type="dxa"/>
            <w:shd w:val="clear" w:color="auto" w:fill="auto"/>
            <w:vAlign w:val="center"/>
            <w:hideMark/>
          </w:tcPr>
          <w:p w14:paraId="27E7E4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0811.10</w:t>
            </w:r>
          </w:p>
        </w:tc>
        <w:tc>
          <w:tcPr>
            <w:tcW w:w="5211" w:type="dxa"/>
            <w:shd w:val="clear" w:color="auto" w:fill="auto"/>
            <w:vAlign w:val="center"/>
            <w:hideMark/>
          </w:tcPr>
          <w:p w14:paraId="06369F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Strawberries</w:t>
            </w:r>
          </w:p>
        </w:tc>
        <w:tc>
          <w:tcPr>
            <w:tcW w:w="1272" w:type="dxa"/>
            <w:shd w:val="clear" w:color="auto" w:fill="auto"/>
            <w:vAlign w:val="center"/>
            <w:hideMark/>
          </w:tcPr>
          <w:p w14:paraId="789896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7C1412" w14:textId="77777777" w:rsidTr="00313A0C">
        <w:trPr>
          <w:trHeight w:val="340"/>
        </w:trPr>
        <w:tc>
          <w:tcPr>
            <w:tcW w:w="1129" w:type="dxa"/>
            <w:shd w:val="clear" w:color="auto" w:fill="auto"/>
            <w:vAlign w:val="center"/>
            <w:hideMark/>
          </w:tcPr>
          <w:p w14:paraId="4F3841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C456D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0811.20</w:t>
            </w:r>
          </w:p>
        </w:tc>
        <w:tc>
          <w:tcPr>
            <w:tcW w:w="5211" w:type="dxa"/>
            <w:shd w:val="clear" w:color="auto" w:fill="auto"/>
            <w:vAlign w:val="center"/>
            <w:hideMark/>
          </w:tcPr>
          <w:p w14:paraId="4E8E2E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Raspberries, blackberries, mulberries, loganberries, black, white or red currants and gooseberries</w:t>
            </w:r>
          </w:p>
        </w:tc>
        <w:tc>
          <w:tcPr>
            <w:tcW w:w="1272" w:type="dxa"/>
            <w:shd w:val="clear" w:color="auto" w:fill="auto"/>
            <w:vAlign w:val="center"/>
            <w:hideMark/>
          </w:tcPr>
          <w:p w14:paraId="3FA00F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CE649A" w14:textId="77777777" w:rsidTr="00313A0C">
        <w:trPr>
          <w:trHeight w:val="340"/>
        </w:trPr>
        <w:tc>
          <w:tcPr>
            <w:tcW w:w="1129" w:type="dxa"/>
            <w:shd w:val="clear" w:color="auto" w:fill="auto"/>
            <w:vAlign w:val="center"/>
            <w:hideMark/>
          </w:tcPr>
          <w:p w14:paraId="051AEA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7492DE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0811.90</w:t>
            </w:r>
          </w:p>
        </w:tc>
        <w:tc>
          <w:tcPr>
            <w:tcW w:w="5211" w:type="dxa"/>
            <w:shd w:val="clear" w:color="auto" w:fill="auto"/>
            <w:vAlign w:val="center"/>
            <w:hideMark/>
          </w:tcPr>
          <w:p w14:paraId="417666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63E5E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0B7188" w14:textId="77777777" w:rsidTr="00313A0C">
        <w:trPr>
          <w:trHeight w:val="340"/>
        </w:trPr>
        <w:tc>
          <w:tcPr>
            <w:tcW w:w="1129" w:type="dxa"/>
            <w:shd w:val="clear" w:color="auto" w:fill="auto"/>
            <w:vAlign w:val="center"/>
            <w:hideMark/>
          </w:tcPr>
          <w:p w14:paraId="75F642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35D8C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0812</w:t>
            </w:r>
          </w:p>
        </w:tc>
        <w:tc>
          <w:tcPr>
            <w:tcW w:w="5211" w:type="dxa"/>
            <w:shd w:val="clear" w:color="auto" w:fill="auto"/>
            <w:vAlign w:val="center"/>
            <w:hideMark/>
          </w:tcPr>
          <w:p w14:paraId="36E9E7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Fruit and nuts, provisionally preserved (for example, by sulphur dioxide gas, in brine, in sulphur water or in other preservative solutions), but unsuitable in that state for immediate consumption</w:t>
            </w:r>
          </w:p>
        </w:tc>
        <w:tc>
          <w:tcPr>
            <w:tcW w:w="1272" w:type="dxa"/>
            <w:shd w:val="clear" w:color="auto" w:fill="auto"/>
            <w:vAlign w:val="center"/>
            <w:hideMark/>
          </w:tcPr>
          <w:p w14:paraId="4674CD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12F35D" w14:textId="77777777" w:rsidTr="00313A0C">
        <w:trPr>
          <w:trHeight w:val="340"/>
        </w:trPr>
        <w:tc>
          <w:tcPr>
            <w:tcW w:w="1129" w:type="dxa"/>
            <w:shd w:val="clear" w:color="auto" w:fill="auto"/>
            <w:vAlign w:val="center"/>
            <w:hideMark/>
          </w:tcPr>
          <w:p w14:paraId="740F2F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5A774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0812.10</w:t>
            </w:r>
          </w:p>
        </w:tc>
        <w:tc>
          <w:tcPr>
            <w:tcW w:w="5211" w:type="dxa"/>
            <w:shd w:val="clear" w:color="auto" w:fill="auto"/>
            <w:vAlign w:val="center"/>
            <w:hideMark/>
          </w:tcPr>
          <w:p w14:paraId="043A87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Cherries</w:t>
            </w:r>
          </w:p>
        </w:tc>
        <w:tc>
          <w:tcPr>
            <w:tcW w:w="1272" w:type="dxa"/>
            <w:shd w:val="clear" w:color="auto" w:fill="auto"/>
            <w:vAlign w:val="center"/>
            <w:hideMark/>
          </w:tcPr>
          <w:p w14:paraId="54604A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C240A5" w14:textId="77777777" w:rsidTr="00313A0C">
        <w:trPr>
          <w:trHeight w:val="340"/>
        </w:trPr>
        <w:tc>
          <w:tcPr>
            <w:tcW w:w="1129" w:type="dxa"/>
            <w:shd w:val="clear" w:color="auto" w:fill="auto"/>
            <w:vAlign w:val="center"/>
            <w:hideMark/>
          </w:tcPr>
          <w:p w14:paraId="2B0EF5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77DEAB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0812.90</w:t>
            </w:r>
          </w:p>
        </w:tc>
        <w:tc>
          <w:tcPr>
            <w:tcW w:w="5211" w:type="dxa"/>
            <w:shd w:val="clear" w:color="auto" w:fill="auto"/>
            <w:vAlign w:val="center"/>
            <w:hideMark/>
          </w:tcPr>
          <w:p w14:paraId="345CEC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BEE94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0897F60" w14:textId="77777777" w:rsidTr="00313A0C">
        <w:trPr>
          <w:trHeight w:val="340"/>
        </w:trPr>
        <w:tc>
          <w:tcPr>
            <w:tcW w:w="1129" w:type="dxa"/>
            <w:shd w:val="clear" w:color="auto" w:fill="auto"/>
            <w:vAlign w:val="center"/>
            <w:hideMark/>
          </w:tcPr>
          <w:p w14:paraId="4936C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4CC8F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0813</w:t>
            </w:r>
          </w:p>
        </w:tc>
        <w:tc>
          <w:tcPr>
            <w:tcW w:w="5211" w:type="dxa"/>
            <w:shd w:val="clear" w:color="auto" w:fill="auto"/>
            <w:vAlign w:val="center"/>
            <w:hideMark/>
          </w:tcPr>
          <w:p w14:paraId="46A386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Fruit, dried, other than that of headings 0801 to 0806; mixtures of nuts or dried fruits of this chapter</w:t>
            </w:r>
          </w:p>
        </w:tc>
        <w:tc>
          <w:tcPr>
            <w:tcW w:w="1272" w:type="dxa"/>
            <w:shd w:val="clear" w:color="auto" w:fill="auto"/>
            <w:vAlign w:val="center"/>
            <w:hideMark/>
          </w:tcPr>
          <w:p w14:paraId="0A62EF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092F09" w14:textId="77777777" w:rsidTr="00313A0C">
        <w:trPr>
          <w:trHeight w:val="340"/>
        </w:trPr>
        <w:tc>
          <w:tcPr>
            <w:tcW w:w="1129" w:type="dxa"/>
            <w:shd w:val="clear" w:color="auto" w:fill="auto"/>
            <w:vAlign w:val="center"/>
            <w:hideMark/>
          </w:tcPr>
          <w:p w14:paraId="05E842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A5A12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0813.10</w:t>
            </w:r>
          </w:p>
        </w:tc>
        <w:tc>
          <w:tcPr>
            <w:tcW w:w="5211" w:type="dxa"/>
            <w:shd w:val="clear" w:color="auto" w:fill="auto"/>
            <w:vAlign w:val="center"/>
            <w:hideMark/>
          </w:tcPr>
          <w:p w14:paraId="2C958E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Apricots</w:t>
            </w:r>
          </w:p>
        </w:tc>
        <w:tc>
          <w:tcPr>
            <w:tcW w:w="1272" w:type="dxa"/>
            <w:shd w:val="clear" w:color="auto" w:fill="auto"/>
            <w:vAlign w:val="center"/>
            <w:hideMark/>
          </w:tcPr>
          <w:p w14:paraId="008E74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02CD0E4" w14:textId="77777777" w:rsidTr="00313A0C">
        <w:trPr>
          <w:trHeight w:val="340"/>
        </w:trPr>
        <w:tc>
          <w:tcPr>
            <w:tcW w:w="1129" w:type="dxa"/>
            <w:shd w:val="clear" w:color="auto" w:fill="auto"/>
            <w:vAlign w:val="center"/>
            <w:hideMark/>
          </w:tcPr>
          <w:p w14:paraId="1F5E56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12721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0813.20</w:t>
            </w:r>
          </w:p>
        </w:tc>
        <w:tc>
          <w:tcPr>
            <w:tcW w:w="5211" w:type="dxa"/>
            <w:shd w:val="clear" w:color="auto" w:fill="auto"/>
            <w:vAlign w:val="center"/>
            <w:hideMark/>
          </w:tcPr>
          <w:p w14:paraId="5533FC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Prunes</w:t>
            </w:r>
          </w:p>
        </w:tc>
        <w:tc>
          <w:tcPr>
            <w:tcW w:w="1272" w:type="dxa"/>
            <w:shd w:val="clear" w:color="auto" w:fill="auto"/>
            <w:vAlign w:val="center"/>
            <w:hideMark/>
          </w:tcPr>
          <w:p w14:paraId="467CE3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846F69" w14:textId="77777777" w:rsidTr="00313A0C">
        <w:trPr>
          <w:trHeight w:val="340"/>
        </w:trPr>
        <w:tc>
          <w:tcPr>
            <w:tcW w:w="1129" w:type="dxa"/>
            <w:shd w:val="clear" w:color="auto" w:fill="auto"/>
            <w:vAlign w:val="center"/>
            <w:hideMark/>
          </w:tcPr>
          <w:p w14:paraId="125698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1F360E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0813.30</w:t>
            </w:r>
          </w:p>
        </w:tc>
        <w:tc>
          <w:tcPr>
            <w:tcW w:w="5211" w:type="dxa"/>
            <w:shd w:val="clear" w:color="auto" w:fill="auto"/>
            <w:vAlign w:val="center"/>
            <w:hideMark/>
          </w:tcPr>
          <w:p w14:paraId="77D419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Apples</w:t>
            </w:r>
          </w:p>
        </w:tc>
        <w:tc>
          <w:tcPr>
            <w:tcW w:w="1272" w:type="dxa"/>
            <w:shd w:val="clear" w:color="auto" w:fill="auto"/>
            <w:vAlign w:val="center"/>
            <w:hideMark/>
          </w:tcPr>
          <w:p w14:paraId="1EF296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0CB679" w14:textId="77777777" w:rsidTr="00313A0C">
        <w:trPr>
          <w:trHeight w:val="340"/>
        </w:trPr>
        <w:tc>
          <w:tcPr>
            <w:tcW w:w="1129" w:type="dxa"/>
            <w:shd w:val="clear" w:color="auto" w:fill="auto"/>
            <w:vAlign w:val="center"/>
            <w:hideMark/>
          </w:tcPr>
          <w:p w14:paraId="02B2F0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5CEAF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0813.40</w:t>
            </w:r>
          </w:p>
        </w:tc>
        <w:tc>
          <w:tcPr>
            <w:tcW w:w="5211" w:type="dxa"/>
            <w:shd w:val="clear" w:color="auto" w:fill="auto"/>
            <w:vAlign w:val="center"/>
            <w:hideMark/>
          </w:tcPr>
          <w:p w14:paraId="0534F5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fruit</w:t>
            </w:r>
          </w:p>
        </w:tc>
        <w:tc>
          <w:tcPr>
            <w:tcW w:w="1272" w:type="dxa"/>
            <w:shd w:val="clear" w:color="auto" w:fill="auto"/>
            <w:vAlign w:val="center"/>
            <w:hideMark/>
          </w:tcPr>
          <w:p w14:paraId="5BB1A4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AD050F" w14:textId="77777777" w:rsidTr="00313A0C">
        <w:trPr>
          <w:trHeight w:val="340"/>
        </w:trPr>
        <w:tc>
          <w:tcPr>
            <w:tcW w:w="1129" w:type="dxa"/>
            <w:shd w:val="clear" w:color="auto" w:fill="auto"/>
            <w:vAlign w:val="center"/>
            <w:hideMark/>
          </w:tcPr>
          <w:p w14:paraId="07C123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178B87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0813.50</w:t>
            </w:r>
          </w:p>
        </w:tc>
        <w:tc>
          <w:tcPr>
            <w:tcW w:w="5211" w:type="dxa"/>
            <w:shd w:val="clear" w:color="auto" w:fill="auto"/>
            <w:vAlign w:val="center"/>
            <w:hideMark/>
          </w:tcPr>
          <w:p w14:paraId="5ED341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of nuts or dried fruits of this chapter</w:t>
            </w:r>
          </w:p>
        </w:tc>
        <w:tc>
          <w:tcPr>
            <w:tcW w:w="1272" w:type="dxa"/>
            <w:shd w:val="clear" w:color="auto" w:fill="auto"/>
            <w:vAlign w:val="center"/>
            <w:hideMark/>
          </w:tcPr>
          <w:p w14:paraId="697C67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865E177" w14:textId="77777777" w:rsidTr="00313A0C">
        <w:trPr>
          <w:trHeight w:val="340"/>
        </w:trPr>
        <w:tc>
          <w:tcPr>
            <w:tcW w:w="1129" w:type="dxa"/>
            <w:shd w:val="clear" w:color="auto" w:fill="auto"/>
            <w:vAlign w:val="center"/>
            <w:hideMark/>
          </w:tcPr>
          <w:p w14:paraId="5CA7EF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191A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0814.00</w:t>
            </w:r>
          </w:p>
        </w:tc>
        <w:tc>
          <w:tcPr>
            <w:tcW w:w="5211" w:type="dxa"/>
            <w:shd w:val="clear" w:color="auto" w:fill="auto"/>
            <w:vAlign w:val="center"/>
            <w:hideMark/>
          </w:tcPr>
          <w:p w14:paraId="3B016F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Peel of citrus fruit or melons (including watermelons), fresh, frozen, dried or provisionally preserved in brine, in sulphur water or in other preservative solutions</w:t>
            </w:r>
          </w:p>
        </w:tc>
        <w:tc>
          <w:tcPr>
            <w:tcW w:w="1272" w:type="dxa"/>
            <w:shd w:val="clear" w:color="auto" w:fill="auto"/>
            <w:vAlign w:val="center"/>
            <w:hideMark/>
          </w:tcPr>
          <w:p w14:paraId="41294C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906230" w14:textId="77777777" w:rsidTr="00313A0C">
        <w:trPr>
          <w:trHeight w:val="340"/>
        </w:trPr>
        <w:tc>
          <w:tcPr>
            <w:tcW w:w="1129" w:type="dxa"/>
            <w:shd w:val="clear" w:color="auto" w:fill="auto"/>
            <w:vAlign w:val="center"/>
            <w:hideMark/>
          </w:tcPr>
          <w:p w14:paraId="278773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26093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5211" w:type="dxa"/>
            <w:shd w:val="clear" w:color="auto" w:fill="auto"/>
            <w:vAlign w:val="center"/>
            <w:hideMark/>
          </w:tcPr>
          <w:p w14:paraId="1E0DD0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COFFEE, TEA, MATÉ AND SPICES</w:t>
            </w:r>
          </w:p>
        </w:tc>
        <w:tc>
          <w:tcPr>
            <w:tcW w:w="1272" w:type="dxa"/>
            <w:shd w:val="clear" w:color="auto" w:fill="auto"/>
            <w:vAlign w:val="center"/>
            <w:hideMark/>
          </w:tcPr>
          <w:p w14:paraId="1300CB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DF74395" w14:textId="77777777" w:rsidTr="00313A0C">
        <w:trPr>
          <w:trHeight w:val="340"/>
        </w:trPr>
        <w:tc>
          <w:tcPr>
            <w:tcW w:w="1129" w:type="dxa"/>
            <w:shd w:val="clear" w:color="auto" w:fill="auto"/>
            <w:vAlign w:val="center"/>
            <w:hideMark/>
          </w:tcPr>
          <w:p w14:paraId="5E1393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01204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0901</w:t>
            </w:r>
          </w:p>
        </w:tc>
        <w:tc>
          <w:tcPr>
            <w:tcW w:w="5211" w:type="dxa"/>
            <w:shd w:val="clear" w:color="auto" w:fill="auto"/>
            <w:vAlign w:val="center"/>
            <w:hideMark/>
          </w:tcPr>
          <w:p w14:paraId="3E561E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Coffee, whether or not roasted or decaffeinated; coffee husks and skins; coffee substitutes containing coffee in any proportion</w:t>
            </w:r>
          </w:p>
        </w:tc>
        <w:tc>
          <w:tcPr>
            <w:tcW w:w="1272" w:type="dxa"/>
            <w:shd w:val="clear" w:color="auto" w:fill="auto"/>
            <w:vAlign w:val="center"/>
            <w:hideMark/>
          </w:tcPr>
          <w:p w14:paraId="08D9FE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F72899" w14:textId="77777777" w:rsidTr="00313A0C">
        <w:trPr>
          <w:trHeight w:val="340"/>
        </w:trPr>
        <w:tc>
          <w:tcPr>
            <w:tcW w:w="1129" w:type="dxa"/>
            <w:shd w:val="clear" w:color="auto" w:fill="auto"/>
            <w:vAlign w:val="center"/>
            <w:hideMark/>
          </w:tcPr>
          <w:p w14:paraId="01E86D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4CC9B7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0901.11</w:t>
            </w:r>
          </w:p>
        </w:tc>
        <w:tc>
          <w:tcPr>
            <w:tcW w:w="5211" w:type="dxa"/>
            <w:shd w:val="clear" w:color="auto" w:fill="auto"/>
            <w:vAlign w:val="center"/>
            <w:hideMark/>
          </w:tcPr>
          <w:p w14:paraId="719A3B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Coffee, not roasted:  not decaffeinated</w:t>
            </w:r>
          </w:p>
        </w:tc>
        <w:tc>
          <w:tcPr>
            <w:tcW w:w="1272" w:type="dxa"/>
            <w:shd w:val="clear" w:color="auto" w:fill="auto"/>
            <w:vAlign w:val="center"/>
            <w:hideMark/>
          </w:tcPr>
          <w:p w14:paraId="44E4DC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A3A81A" w14:textId="77777777" w:rsidTr="00313A0C">
        <w:trPr>
          <w:trHeight w:val="340"/>
        </w:trPr>
        <w:tc>
          <w:tcPr>
            <w:tcW w:w="1129" w:type="dxa"/>
            <w:shd w:val="clear" w:color="auto" w:fill="auto"/>
            <w:vAlign w:val="center"/>
            <w:hideMark/>
          </w:tcPr>
          <w:p w14:paraId="16DD28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D6E96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0901.12</w:t>
            </w:r>
          </w:p>
        </w:tc>
        <w:tc>
          <w:tcPr>
            <w:tcW w:w="5211" w:type="dxa"/>
            <w:shd w:val="clear" w:color="auto" w:fill="auto"/>
            <w:vAlign w:val="center"/>
            <w:hideMark/>
          </w:tcPr>
          <w:p w14:paraId="569ACB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Coffee, not roasted:  decaffeinated</w:t>
            </w:r>
          </w:p>
        </w:tc>
        <w:tc>
          <w:tcPr>
            <w:tcW w:w="1272" w:type="dxa"/>
            <w:shd w:val="clear" w:color="auto" w:fill="auto"/>
            <w:vAlign w:val="center"/>
            <w:hideMark/>
          </w:tcPr>
          <w:p w14:paraId="0B722F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5B192A91" w14:textId="77777777" w:rsidTr="00313A0C">
        <w:trPr>
          <w:trHeight w:val="340"/>
        </w:trPr>
        <w:tc>
          <w:tcPr>
            <w:tcW w:w="1129" w:type="dxa"/>
            <w:shd w:val="clear" w:color="auto" w:fill="auto"/>
            <w:vAlign w:val="center"/>
            <w:hideMark/>
          </w:tcPr>
          <w:p w14:paraId="3F74AD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7A2B79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0901.21</w:t>
            </w:r>
          </w:p>
        </w:tc>
        <w:tc>
          <w:tcPr>
            <w:tcW w:w="5211" w:type="dxa"/>
            <w:shd w:val="clear" w:color="auto" w:fill="auto"/>
            <w:vAlign w:val="center"/>
            <w:hideMark/>
          </w:tcPr>
          <w:p w14:paraId="70F1CC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Coffee, roasted:  not decaffeinated</w:t>
            </w:r>
          </w:p>
        </w:tc>
        <w:tc>
          <w:tcPr>
            <w:tcW w:w="1272" w:type="dxa"/>
            <w:shd w:val="clear" w:color="auto" w:fill="auto"/>
            <w:vAlign w:val="center"/>
            <w:hideMark/>
          </w:tcPr>
          <w:p w14:paraId="072CC1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03090BC9" w14:textId="77777777" w:rsidTr="00313A0C">
        <w:trPr>
          <w:trHeight w:val="340"/>
        </w:trPr>
        <w:tc>
          <w:tcPr>
            <w:tcW w:w="1129" w:type="dxa"/>
            <w:shd w:val="clear" w:color="auto" w:fill="auto"/>
            <w:vAlign w:val="center"/>
            <w:hideMark/>
          </w:tcPr>
          <w:p w14:paraId="6F82EB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0C99D3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0901.22</w:t>
            </w:r>
          </w:p>
        </w:tc>
        <w:tc>
          <w:tcPr>
            <w:tcW w:w="5211" w:type="dxa"/>
            <w:shd w:val="clear" w:color="auto" w:fill="auto"/>
            <w:vAlign w:val="center"/>
            <w:hideMark/>
          </w:tcPr>
          <w:p w14:paraId="04417D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Coffee, roasted:  decaffeinated</w:t>
            </w:r>
          </w:p>
        </w:tc>
        <w:tc>
          <w:tcPr>
            <w:tcW w:w="1272" w:type="dxa"/>
            <w:shd w:val="clear" w:color="auto" w:fill="auto"/>
            <w:vAlign w:val="center"/>
            <w:hideMark/>
          </w:tcPr>
          <w:p w14:paraId="5F7E15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EBEB5C6" w14:textId="77777777" w:rsidTr="00313A0C">
        <w:trPr>
          <w:trHeight w:val="340"/>
        </w:trPr>
        <w:tc>
          <w:tcPr>
            <w:tcW w:w="1129" w:type="dxa"/>
            <w:shd w:val="clear" w:color="auto" w:fill="auto"/>
            <w:vAlign w:val="center"/>
            <w:hideMark/>
          </w:tcPr>
          <w:p w14:paraId="0D15C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70A7E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0901.90</w:t>
            </w:r>
          </w:p>
        </w:tc>
        <w:tc>
          <w:tcPr>
            <w:tcW w:w="5211" w:type="dxa"/>
            <w:shd w:val="clear" w:color="auto" w:fill="auto"/>
            <w:vAlign w:val="center"/>
            <w:hideMark/>
          </w:tcPr>
          <w:p w14:paraId="089905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16FF2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2E03365" w14:textId="77777777" w:rsidTr="00313A0C">
        <w:trPr>
          <w:trHeight w:val="340"/>
        </w:trPr>
        <w:tc>
          <w:tcPr>
            <w:tcW w:w="1129" w:type="dxa"/>
            <w:shd w:val="clear" w:color="auto" w:fill="auto"/>
            <w:vAlign w:val="center"/>
            <w:hideMark/>
          </w:tcPr>
          <w:p w14:paraId="25504F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4F3F7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0902</w:t>
            </w:r>
          </w:p>
        </w:tc>
        <w:tc>
          <w:tcPr>
            <w:tcW w:w="5211" w:type="dxa"/>
            <w:shd w:val="clear" w:color="auto" w:fill="auto"/>
            <w:vAlign w:val="center"/>
            <w:hideMark/>
          </w:tcPr>
          <w:p w14:paraId="6E5AEE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Tea, whether or not flavoured</w:t>
            </w:r>
          </w:p>
        </w:tc>
        <w:tc>
          <w:tcPr>
            <w:tcW w:w="1272" w:type="dxa"/>
            <w:shd w:val="clear" w:color="auto" w:fill="auto"/>
            <w:vAlign w:val="center"/>
            <w:hideMark/>
          </w:tcPr>
          <w:p w14:paraId="317865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5A8045" w14:textId="77777777" w:rsidTr="00313A0C">
        <w:trPr>
          <w:trHeight w:val="340"/>
        </w:trPr>
        <w:tc>
          <w:tcPr>
            <w:tcW w:w="1129" w:type="dxa"/>
            <w:shd w:val="clear" w:color="auto" w:fill="auto"/>
            <w:vAlign w:val="center"/>
            <w:hideMark/>
          </w:tcPr>
          <w:p w14:paraId="1E209C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641A3F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0902.10</w:t>
            </w:r>
          </w:p>
        </w:tc>
        <w:tc>
          <w:tcPr>
            <w:tcW w:w="5211" w:type="dxa"/>
            <w:shd w:val="clear" w:color="auto" w:fill="auto"/>
            <w:vAlign w:val="center"/>
            <w:hideMark/>
          </w:tcPr>
          <w:p w14:paraId="5DFFE4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Green tea (not fermented) in immediate packings of a content not exceeding 3 kg</w:t>
            </w:r>
          </w:p>
        </w:tc>
        <w:tc>
          <w:tcPr>
            <w:tcW w:w="1272" w:type="dxa"/>
            <w:shd w:val="clear" w:color="auto" w:fill="auto"/>
            <w:vAlign w:val="center"/>
            <w:hideMark/>
          </w:tcPr>
          <w:p w14:paraId="3CE294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or </w:t>
            </w:r>
            <w:r>
              <w:rPr>
                <w:rFonts w:ascii="Times New Roman" w:eastAsia="Times New Roman" w:hAnsi="Times New Roman" w:cs="Times New Roman"/>
                <w:color w:val="000000"/>
                <w:sz w:val="20"/>
                <w:szCs w:val="20"/>
                <w:lang w:eastAsia="en-AU"/>
              </w:rPr>
              <w:t>B</w:t>
            </w:r>
            <w:r w:rsidRPr="003625D7">
              <w:rPr>
                <w:rFonts w:ascii="Times New Roman" w:eastAsia="Times New Roman" w:hAnsi="Times New Roman" w:cs="Times New Roman"/>
                <w:color w:val="000000"/>
                <w:sz w:val="20"/>
                <w:szCs w:val="20"/>
                <w:lang w:eastAsia="en-AU"/>
              </w:rPr>
              <w:t>lending</w:t>
            </w:r>
          </w:p>
        </w:tc>
      </w:tr>
      <w:tr w:rsidR="007C7B21" w14:paraId="54DD5AE9" w14:textId="77777777" w:rsidTr="00313A0C">
        <w:trPr>
          <w:trHeight w:val="340"/>
        </w:trPr>
        <w:tc>
          <w:tcPr>
            <w:tcW w:w="1129" w:type="dxa"/>
            <w:shd w:val="clear" w:color="auto" w:fill="auto"/>
            <w:vAlign w:val="center"/>
            <w:hideMark/>
          </w:tcPr>
          <w:p w14:paraId="39F7CA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722759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0902.20</w:t>
            </w:r>
          </w:p>
        </w:tc>
        <w:tc>
          <w:tcPr>
            <w:tcW w:w="5211" w:type="dxa"/>
            <w:shd w:val="clear" w:color="auto" w:fill="auto"/>
            <w:vAlign w:val="center"/>
            <w:hideMark/>
          </w:tcPr>
          <w:p w14:paraId="6AA00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green tea (not fermented)</w:t>
            </w:r>
          </w:p>
        </w:tc>
        <w:tc>
          <w:tcPr>
            <w:tcW w:w="1272" w:type="dxa"/>
            <w:shd w:val="clear" w:color="auto" w:fill="auto"/>
            <w:vAlign w:val="center"/>
            <w:hideMark/>
          </w:tcPr>
          <w:p w14:paraId="17FCB5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or </w:t>
            </w:r>
            <w:r>
              <w:rPr>
                <w:rFonts w:ascii="Times New Roman" w:eastAsia="Times New Roman" w:hAnsi="Times New Roman" w:cs="Times New Roman"/>
                <w:color w:val="000000"/>
                <w:sz w:val="20"/>
                <w:szCs w:val="20"/>
                <w:lang w:eastAsia="en-AU"/>
              </w:rPr>
              <w:t>B</w:t>
            </w:r>
            <w:r w:rsidRPr="003625D7">
              <w:rPr>
                <w:rFonts w:ascii="Times New Roman" w:eastAsia="Times New Roman" w:hAnsi="Times New Roman" w:cs="Times New Roman"/>
                <w:color w:val="000000"/>
                <w:sz w:val="20"/>
                <w:szCs w:val="20"/>
                <w:lang w:eastAsia="en-AU"/>
              </w:rPr>
              <w:t>lending</w:t>
            </w:r>
          </w:p>
        </w:tc>
      </w:tr>
      <w:tr w:rsidR="007C7B21" w14:paraId="2780F9A8" w14:textId="77777777" w:rsidTr="00313A0C">
        <w:trPr>
          <w:trHeight w:val="340"/>
        </w:trPr>
        <w:tc>
          <w:tcPr>
            <w:tcW w:w="1129" w:type="dxa"/>
            <w:shd w:val="clear" w:color="auto" w:fill="auto"/>
            <w:vAlign w:val="center"/>
            <w:hideMark/>
          </w:tcPr>
          <w:p w14:paraId="4AF56D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447654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0902.30</w:t>
            </w:r>
          </w:p>
        </w:tc>
        <w:tc>
          <w:tcPr>
            <w:tcW w:w="5211" w:type="dxa"/>
            <w:shd w:val="clear" w:color="auto" w:fill="auto"/>
            <w:vAlign w:val="center"/>
            <w:hideMark/>
          </w:tcPr>
          <w:p w14:paraId="0A8A7D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Black tea (fermented) and partly fermented tea, in immediate packings of a content not exceeding 3 kg</w:t>
            </w:r>
          </w:p>
        </w:tc>
        <w:tc>
          <w:tcPr>
            <w:tcW w:w="1272" w:type="dxa"/>
            <w:shd w:val="clear" w:color="auto" w:fill="auto"/>
            <w:vAlign w:val="center"/>
            <w:hideMark/>
          </w:tcPr>
          <w:p w14:paraId="7DF7D3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or </w:t>
            </w:r>
            <w:r>
              <w:rPr>
                <w:rFonts w:ascii="Times New Roman" w:eastAsia="Times New Roman" w:hAnsi="Times New Roman" w:cs="Times New Roman"/>
                <w:color w:val="000000"/>
                <w:sz w:val="20"/>
                <w:szCs w:val="20"/>
                <w:lang w:eastAsia="en-AU"/>
              </w:rPr>
              <w:t>B</w:t>
            </w:r>
            <w:r w:rsidRPr="003625D7">
              <w:rPr>
                <w:rFonts w:ascii="Times New Roman" w:eastAsia="Times New Roman" w:hAnsi="Times New Roman" w:cs="Times New Roman"/>
                <w:color w:val="000000"/>
                <w:sz w:val="20"/>
                <w:szCs w:val="20"/>
                <w:lang w:eastAsia="en-AU"/>
              </w:rPr>
              <w:t>lending</w:t>
            </w:r>
          </w:p>
        </w:tc>
      </w:tr>
      <w:tr w:rsidR="007C7B21" w14:paraId="4E3FCD8B" w14:textId="77777777" w:rsidTr="00313A0C">
        <w:trPr>
          <w:trHeight w:val="340"/>
        </w:trPr>
        <w:tc>
          <w:tcPr>
            <w:tcW w:w="1129" w:type="dxa"/>
            <w:shd w:val="clear" w:color="auto" w:fill="auto"/>
            <w:vAlign w:val="center"/>
            <w:hideMark/>
          </w:tcPr>
          <w:p w14:paraId="19F659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AC527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0902.40</w:t>
            </w:r>
          </w:p>
        </w:tc>
        <w:tc>
          <w:tcPr>
            <w:tcW w:w="5211" w:type="dxa"/>
            <w:shd w:val="clear" w:color="auto" w:fill="auto"/>
            <w:vAlign w:val="center"/>
            <w:hideMark/>
          </w:tcPr>
          <w:p w14:paraId="189084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black tea (fermented) and other partly fermented tea</w:t>
            </w:r>
          </w:p>
        </w:tc>
        <w:tc>
          <w:tcPr>
            <w:tcW w:w="1272" w:type="dxa"/>
            <w:shd w:val="clear" w:color="auto" w:fill="auto"/>
            <w:vAlign w:val="center"/>
            <w:hideMark/>
          </w:tcPr>
          <w:p w14:paraId="7B3F80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or </w:t>
            </w:r>
            <w:r>
              <w:rPr>
                <w:rFonts w:ascii="Times New Roman" w:eastAsia="Times New Roman" w:hAnsi="Times New Roman" w:cs="Times New Roman"/>
                <w:color w:val="000000"/>
                <w:sz w:val="20"/>
                <w:szCs w:val="20"/>
                <w:lang w:eastAsia="en-AU"/>
              </w:rPr>
              <w:t>B</w:t>
            </w:r>
            <w:r w:rsidRPr="003625D7">
              <w:rPr>
                <w:rFonts w:ascii="Times New Roman" w:eastAsia="Times New Roman" w:hAnsi="Times New Roman" w:cs="Times New Roman"/>
                <w:color w:val="000000"/>
                <w:sz w:val="20"/>
                <w:szCs w:val="20"/>
                <w:lang w:eastAsia="en-AU"/>
              </w:rPr>
              <w:t>lending</w:t>
            </w:r>
          </w:p>
        </w:tc>
      </w:tr>
      <w:tr w:rsidR="007C7B21" w14:paraId="1FD5FF4C" w14:textId="77777777" w:rsidTr="00313A0C">
        <w:trPr>
          <w:trHeight w:val="340"/>
        </w:trPr>
        <w:tc>
          <w:tcPr>
            <w:tcW w:w="1129" w:type="dxa"/>
            <w:shd w:val="clear" w:color="auto" w:fill="auto"/>
            <w:vAlign w:val="center"/>
            <w:hideMark/>
          </w:tcPr>
          <w:p w14:paraId="00BD21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72CBE9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0903.00</w:t>
            </w:r>
          </w:p>
        </w:tc>
        <w:tc>
          <w:tcPr>
            <w:tcW w:w="5211" w:type="dxa"/>
            <w:shd w:val="clear" w:color="auto" w:fill="auto"/>
            <w:vAlign w:val="center"/>
            <w:hideMark/>
          </w:tcPr>
          <w:p w14:paraId="13BF25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Maté</w:t>
            </w:r>
          </w:p>
        </w:tc>
        <w:tc>
          <w:tcPr>
            <w:tcW w:w="1272" w:type="dxa"/>
            <w:shd w:val="clear" w:color="auto" w:fill="auto"/>
            <w:vAlign w:val="center"/>
            <w:hideMark/>
          </w:tcPr>
          <w:p w14:paraId="2705AD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C66F62" w14:textId="77777777" w:rsidTr="00313A0C">
        <w:trPr>
          <w:trHeight w:val="340"/>
        </w:trPr>
        <w:tc>
          <w:tcPr>
            <w:tcW w:w="1129" w:type="dxa"/>
            <w:shd w:val="clear" w:color="auto" w:fill="auto"/>
            <w:vAlign w:val="center"/>
            <w:hideMark/>
          </w:tcPr>
          <w:p w14:paraId="6FAFD3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474E43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0904</w:t>
            </w:r>
          </w:p>
        </w:tc>
        <w:tc>
          <w:tcPr>
            <w:tcW w:w="5211" w:type="dxa"/>
            <w:shd w:val="clear" w:color="auto" w:fill="auto"/>
            <w:vAlign w:val="center"/>
            <w:hideMark/>
          </w:tcPr>
          <w:p w14:paraId="2091B5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Pepper of the genus </w:t>
            </w:r>
            <w:r w:rsidRPr="003625D7">
              <w:rPr>
                <w:rFonts w:ascii="Times New Roman" w:eastAsia="Times New Roman" w:hAnsi="Times New Roman" w:cs="Times New Roman"/>
                <w:i/>
                <w:iCs/>
                <w:color w:val="000000"/>
                <w:sz w:val="20"/>
                <w:szCs w:val="20"/>
                <w:lang w:eastAsia="en-AU"/>
              </w:rPr>
              <w:t>Piper</w:t>
            </w:r>
            <w:r w:rsidRPr="003625D7">
              <w:rPr>
                <w:rFonts w:ascii="Times New Roman" w:eastAsia="Times New Roman" w:hAnsi="Times New Roman" w:cs="Times New Roman"/>
                <w:color w:val="000000"/>
                <w:sz w:val="20"/>
                <w:szCs w:val="20"/>
                <w:lang w:eastAsia="en-AU"/>
              </w:rPr>
              <w:t xml:space="preserve">; dried or crushed or ground fruits of the genus </w:t>
            </w:r>
            <w:r w:rsidRPr="003625D7">
              <w:rPr>
                <w:rFonts w:ascii="Times New Roman" w:eastAsia="Times New Roman" w:hAnsi="Times New Roman" w:cs="Times New Roman"/>
                <w:i/>
                <w:iCs/>
                <w:color w:val="000000"/>
                <w:sz w:val="20"/>
                <w:szCs w:val="20"/>
                <w:lang w:eastAsia="en-AU"/>
              </w:rPr>
              <w:t>Capsicum</w:t>
            </w:r>
            <w:r w:rsidRPr="003625D7">
              <w:rPr>
                <w:rFonts w:ascii="Times New Roman" w:eastAsia="Times New Roman" w:hAnsi="Times New Roman" w:cs="Times New Roman"/>
                <w:color w:val="000000"/>
                <w:sz w:val="20"/>
                <w:szCs w:val="20"/>
                <w:lang w:eastAsia="en-AU"/>
              </w:rPr>
              <w:t xml:space="preserve"> or of the genus </w:t>
            </w:r>
            <w:r w:rsidRPr="003625D7">
              <w:rPr>
                <w:rFonts w:ascii="Times New Roman" w:eastAsia="Times New Roman" w:hAnsi="Times New Roman" w:cs="Times New Roman"/>
                <w:i/>
                <w:iCs/>
                <w:color w:val="000000"/>
                <w:sz w:val="20"/>
                <w:szCs w:val="20"/>
                <w:lang w:eastAsia="en-AU"/>
              </w:rPr>
              <w:t>Pimenta</w:t>
            </w:r>
          </w:p>
        </w:tc>
        <w:tc>
          <w:tcPr>
            <w:tcW w:w="1272" w:type="dxa"/>
            <w:shd w:val="clear" w:color="auto" w:fill="auto"/>
            <w:vAlign w:val="center"/>
            <w:hideMark/>
          </w:tcPr>
          <w:p w14:paraId="10E0F2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955A3FF" w14:textId="77777777" w:rsidTr="00313A0C">
        <w:trPr>
          <w:trHeight w:val="340"/>
        </w:trPr>
        <w:tc>
          <w:tcPr>
            <w:tcW w:w="1129" w:type="dxa"/>
            <w:shd w:val="clear" w:color="auto" w:fill="auto"/>
            <w:vAlign w:val="center"/>
            <w:hideMark/>
          </w:tcPr>
          <w:p w14:paraId="77ABB9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201C8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0904.11</w:t>
            </w:r>
          </w:p>
        </w:tc>
        <w:tc>
          <w:tcPr>
            <w:tcW w:w="5211" w:type="dxa"/>
            <w:shd w:val="clear" w:color="auto" w:fill="auto"/>
            <w:vAlign w:val="center"/>
            <w:hideMark/>
          </w:tcPr>
          <w:p w14:paraId="69798B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Pepper:  neither crushed nor ground</w:t>
            </w:r>
          </w:p>
        </w:tc>
        <w:tc>
          <w:tcPr>
            <w:tcW w:w="1272" w:type="dxa"/>
            <w:shd w:val="clear" w:color="auto" w:fill="auto"/>
            <w:vAlign w:val="center"/>
            <w:hideMark/>
          </w:tcPr>
          <w:p w14:paraId="76E1A3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B3A3FA" w14:textId="77777777" w:rsidTr="00313A0C">
        <w:trPr>
          <w:trHeight w:val="340"/>
        </w:trPr>
        <w:tc>
          <w:tcPr>
            <w:tcW w:w="1129" w:type="dxa"/>
            <w:shd w:val="clear" w:color="auto" w:fill="auto"/>
            <w:vAlign w:val="center"/>
            <w:hideMark/>
          </w:tcPr>
          <w:p w14:paraId="758154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7D888F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0904.12</w:t>
            </w:r>
          </w:p>
        </w:tc>
        <w:tc>
          <w:tcPr>
            <w:tcW w:w="5211" w:type="dxa"/>
            <w:shd w:val="clear" w:color="auto" w:fill="auto"/>
            <w:vAlign w:val="center"/>
            <w:hideMark/>
          </w:tcPr>
          <w:p w14:paraId="7AE30F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Pepper:  crushed or ground</w:t>
            </w:r>
          </w:p>
        </w:tc>
        <w:tc>
          <w:tcPr>
            <w:tcW w:w="1272" w:type="dxa"/>
            <w:shd w:val="clear" w:color="auto" w:fill="auto"/>
            <w:vAlign w:val="center"/>
            <w:hideMark/>
          </w:tcPr>
          <w:p w14:paraId="73C633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427E4E7F" w14:textId="77777777" w:rsidTr="00313A0C">
        <w:trPr>
          <w:trHeight w:val="340"/>
        </w:trPr>
        <w:tc>
          <w:tcPr>
            <w:tcW w:w="1129" w:type="dxa"/>
            <w:shd w:val="clear" w:color="auto" w:fill="auto"/>
            <w:vAlign w:val="center"/>
            <w:hideMark/>
          </w:tcPr>
          <w:p w14:paraId="27A670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74557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0904.21</w:t>
            </w:r>
          </w:p>
        </w:tc>
        <w:tc>
          <w:tcPr>
            <w:tcW w:w="5211" w:type="dxa"/>
            <w:shd w:val="clear" w:color="auto" w:fill="auto"/>
            <w:vAlign w:val="center"/>
            <w:hideMark/>
          </w:tcPr>
          <w:p w14:paraId="7A3616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Fruits of the genus </w:t>
            </w:r>
            <w:r w:rsidRPr="003625D7">
              <w:rPr>
                <w:rFonts w:ascii="Times New Roman" w:eastAsia="Times New Roman" w:hAnsi="Times New Roman" w:cs="Times New Roman"/>
                <w:i/>
                <w:iCs/>
                <w:color w:val="000000"/>
                <w:sz w:val="20"/>
                <w:szCs w:val="20"/>
                <w:lang w:eastAsia="en-AU"/>
              </w:rPr>
              <w:t>Capsicum</w:t>
            </w:r>
            <w:r w:rsidRPr="003625D7">
              <w:rPr>
                <w:rFonts w:ascii="Times New Roman" w:eastAsia="Times New Roman" w:hAnsi="Times New Roman" w:cs="Times New Roman"/>
                <w:color w:val="000000"/>
                <w:sz w:val="20"/>
                <w:szCs w:val="20"/>
                <w:lang w:eastAsia="en-AU"/>
              </w:rPr>
              <w:t xml:space="preserve"> or of the genus </w:t>
            </w:r>
            <w:r w:rsidRPr="003625D7">
              <w:rPr>
                <w:rFonts w:ascii="Times New Roman" w:eastAsia="Times New Roman" w:hAnsi="Times New Roman" w:cs="Times New Roman"/>
                <w:i/>
                <w:iCs/>
                <w:color w:val="000000"/>
                <w:sz w:val="20"/>
                <w:szCs w:val="20"/>
                <w:lang w:eastAsia="en-AU"/>
              </w:rPr>
              <w:t>Pimenta</w:t>
            </w:r>
            <w:r w:rsidRPr="003625D7">
              <w:rPr>
                <w:rFonts w:ascii="Times New Roman" w:eastAsia="Times New Roman" w:hAnsi="Times New Roman" w:cs="Times New Roman"/>
                <w:color w:val="000000"/>
                <w:sz w:val="20"/>
                <w:szCs w:val="20"/>
                <w:lang w:eastAsia="en-AU"/>
              </w:rPr>
              <w:t>:  dried, neither crushed nor ground</w:t>
            </w:r>
          </w:p>
        </w:tc>
        <w:tc>
          <w:tcPr>
            <w:tcW w:w="1272" w:type="dxa"/>
            <w:shd w:val="clear" w:color="auto" w:fill="auto"/>
            <w:vAlign w:val="center"/>
            <w:hideMark/>
          </w:tcPr>
          <w:p w14:paraId="0815AC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D6D91F9" w14:textId="77777777" w:rsidTr="00313A0C">
        <w:trPr>
          <w:trHeight w:val="340"/>
        </w:trPr>
        <w:tc>
          <w:tcPr>
            <w:tcW w:w="1129" w:type="dxa"/>
            <w:shd w:val="clear" w:color="auto" w:fill="auto"/>
            <w:vAlign w:val="center"/>
            <w:hideMark/>
          </w:tcPr>
          <w:p w14:paraId="029634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577868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0904.22</w:t>
            </w:r>
          </w:p>
        </w:tc>
        <w:tc>
          <w:tcPr>
            <w:tcW w:w="5211" w:type="dxa"/>
            <w:shd w:val="clear" w:color="auto" w:fill="auto"/>
            <w:vAlign w:val="center"/>
            <w:hideMark/>
          </w:tcPr>
          <w:p w14:paraId="41591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Fruits of the genus </w:t>
            </w:r>
            <w:r w:rsidRPr="003625D7">
              <w:rPr>
                <w:rFonts w:ascii="Times New Roman" w:eastAsia="Times New Roman" w:hAnsi="Times New Roman" w:cs="Times New Roman"/>
                <w:i/>
                <w:iCs/>
                <w:color w:val="000000"/>
                <w:sz w:val="20"/>
                <w:szCs w:val="20"/>
                <w:lang w:eastAsia="en-AU"/>
              </w:rPr>
              <w:t>Capsicum</w:t>
            </w:r>
            <w:r w:rsidRPr="003625D7">
              <w:rPr>
                <w:rFonts w:ascii="Times New Roman" w:eastAsia="Times New Roman" w:hAnsi="Times New Roman" w:cs="Times New Roman"/>
                <w:color w:val="000000"/>
                <w:sz w:val="20"/>
                <w:szCs w:val="20"/>
                <w:lang w:eastAsia="en-AU"/>
              </w:rPr>
              <w:t xml:space="preserve"> or of the genus </w:t>
            </w:r>
            <w:r w:rsidRPr="003625D7">
              <w:rPr>
                <w:rFonts w:ascii="Times New Roman" w:eastAsia="Times New Roman" w:hAnsi="Times New Roman" w:cs="Times New Roman"/>
                <w:i/>
                <w:iCs/>
                <w:color w:val="000000"/>
                <w:sz w:val="20"/>
                <w:szCs w:val="20"/>
                <w:lang w:eastAsia="en-AU"/>
              </w:rPr>
              <w:t>Pimenta</w:t>
            </w:r>
            <w:r w:rsidRPr="003625D7">
              <w:rPr>
                <w:rFonts w:ascii="Times New Roman" w:eastAsia="Times New Roman" w:hAnsi="Times New Roman" w:cs="Times New Roman"/>
                <w:color w:val="000000"/>
                <w:sz w:val="20"/>
                <w:szCs w:val="20"/>
                <w:lang w:eastAsia="en-AU"/>
              </w:rPr>
              <w:t>:  crushed or ground</w:t>
            </w:r>
          </w:p>
        </w:tc>
        <w:tc>
          <w:tcPr>
            <w:tcW w:w="1272" w:type="dxa"/>
            <w:shd w:val="clear" w:color="auto" w:fill="auto"/>
            <w:vAlign w:val="center"/>
            <w:hideMark/>
          </w:tcPr>
          <w:p w14:paraId="12ACE2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0BA0C9AD" w14:textId="77777777" w:rsidTr="00313A0C">
        <w:trPr>
          <w:trHeight w:val="340"/>
        </w:trPr>
        <w:tc>
          <w:tcPr>
            <w:tcW w:w="1129" w:type="dxa"/>
            <w:shd w:val="clear" w:color="auto" w:fill="auto"/>
            <w:vAlign w:val="center"/>
            <w:hideMark/>
          </w:tcPr>
          <w:p w14:paraId="3F85A4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050D07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0905</w:t>
            </w:r>
          </w:p>
        </w:tc>
        <w:tc>
          <w:tcPr>
            <w:tcW w:w="5211" w:type="dxa"/>
            <w:shd w:val="clear" w:color="auto" w:fill="auto"/>
            <w:vAlign w:val="center"/>
            <w:hideMark/>
          </w:tcPr>
          <w:p w14:paraId="5FE87F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Vanilla</w:t>
            </w:r>
          </w:p>
        </w:tc>
        <w:tc>
          <w:tcPr>
            <w:tcW w:w="1272" w:type="dxa"/>
            <w:shd w:val="clear" w:color="auto" w:fill="auto"/>
            <w:vAlign w:val="center"/>
            <w:hideMark/>
          </w:tcPr>
          <w:p w14:paraId="756A57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3057B59" w14:textId="77777777" w:rsidTr="00313A0C">
        <w:trPr>
          <w:trHeight w:val="340"/>
        </w:trPr>
        <w:tc>
          <w:tcPr>
            <w:tcW w:w="1129" w:type="dxa"/>
            <w:shd w:val="clear" w:color="auto" w:fill="auto"/>
            <w:vAlign w:val="center"/>
            <w:hideMark/>
          </w:tcPr>
          <w:p w14:paraId="3265AC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019826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0905.10</w:t>
            </w:r>
          </w:p>
        </w:tc>
        <w:tc>
          <w:tcPr>
            <w:tcW w:w="5211" w:type="dxa"/>
            <w:shd w:val="clear" w:color="auto" w:fill="auto"/>
            <w:vAlign w:val="center"/>
            <w:hideMark/>
          </w:tcPr>
          <w:p w14:paraId="450657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Neither crushed nor ground</w:t>
            </w:r>
          </w:p>
        </w:tc>
        <w:tc>
          <w:tcPr>
            <w:tcW w:w="1272" w:type="dxa"/>
            <w:shd w:val="clear" w:color="auto" w:fill="auto"/>
            <w:vAlign w:val="center"/>
            <w:hideMark/>
          </w:tcPr>
          <w:p w14:paraId="1F5961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450087" w14:textId="77777777" w:rsidTr="00313A0C">
        <w:trPr>
          <w:trHeight w:val="340"/>
        </w:trPr>
        <w:tc>
          <w:tcPr>
            <w:tcW w:w="1129" w:type="dxa"/>
            <w:shd w:val="clear" w:color="auto" w:fill="auto"/>
            <w:vAlign w:val="center"/>
            <w:hideMark/>
          </w:tcPr>
          <w:p w14:paraId="4459DA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09</w:t>
            </w:r>
          </w:p>
        </w:tc>
        <w:tc>
          <w:tcPr>
            <w:tcW w:w="1276" w:type="dxa"/>
            <w:shd w:val="clear" w:color="auto" w:fill="auto"/>
            <w:vAlign w:val="center"/>
            <w:hideMark/>
          </w:tcPr>
          <w:p w14:paraId="460FF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0905.20</w:t>
            </w:r>
          </w:p>
        </w:tc>
        <w:tc>
          <w:tcPr>
            <w:tcW w:w="5211" w:type="dxa"/>
            <w:shd w:val="clear" w:color="auto" w:fill="auto"/>
            <w:vAlign w:val="center"/>
            <w:hideMark/>
          </w:tcPr>
          <w:p w14:paraId="6D4821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Crushed or ground</w:t>
            </w:r>
          </w:p>
        </w:tc>
        <w:tc>
          <w:tcPr>
            <w:tcW w:w="1272" w:type="dxa"/>
            <w:shd w:val="clear" w:color="auto" w:fill="auto"/>
            <w:vAlign w:val="center"/>
            <w:hideMark/>
          </w:tcPr>
          <w:p w14:paraId="0347A9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1FD49B49" w14:textId="77777777" w:rsidTr="00313A0C">
        <w:trPr>
          <w:trHeight w:val="340"/>
        </w:trPr>
        <w:tc>
          <w:tcPr>
            <w:tcW w:w="1129" w:type="dxa"/>
            <w:shd w:val="clear" w:color="auto" w:fill="auto"/>
            <w:vAlign w:val="center"/>
            <w:hideMark/>
          </w:tcPr>
          <w:p w14:paraId="45321B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2E46A0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0906</w:t>
            </w:r>
          </w:p>
        </w:tc>
        <w:tc>
          <w:tcPr>
            <w:tcW w:w="5211" w:type="dxa"/>
            <w:shd w:val="clear" w:color="auto" w:fill="auto"/>
            <w:vAlign w:val="center"/>
            <w:hideMark/>
          </w:tcPr>
          <w:p w14:paraId="667979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Cinnamon and cinnamon-tree flowers</w:t>
            </w:r>
          </w:p>
        </w:tc>
        <w:tc>
          <w:tcPr>
            <w:tcW w:w="1272" w:type="dxa"/>
            <w:shd w:val="clear" w:color="auto" w:fill="auto"/>
            <w:vAlign w:val="center"/>
            <w:hideMark/>
          </w:tcPr>
          <w:p w14:paraId="5D339B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367C39" w14:textId="77777777" w:rsidTr="00313A0C">
        <w:trPr>
          <w:trHeight w:val="340"/>
        </w:trPr>
        <w:tc>
          <w:tcPr>
            <w:tcW w:w="1129" w:type="dxa"/>
            <w:shd w:val="clear" w:color="auto" w:fill="auto"/>
            <w:vAlign w:val="center"/>
            <w:hideMark/>
          </w:tcPr>
          <w:p w14:paraId="3A5611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2DB7E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0906.11</w:t>
            </w:r>
          </w:p>
        </w:tc>
        <w:tc>
          <w:tcPr>
            <w:tcW w:w="5211" w:type="dxa"/>
            <w:shd w:val="clear" w:color="auto" w:fill="auto"/>
            <w:vAlign w:val="center"/>
            <w:hideMark/>
          </w:tcPr>
          <w:p w14:paraId="0989E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Neither crushed nor ground:  cinnamon (</w:t>
            </w:r>
            <w:r w:rsidRPr="003625D7">
              <w:rPr>
                <w:rFonts w:ascii="Times New Roman" w:eastAsia="Times New Roman" w:hAnsi="Times New Roman" w:cs="Times New Roman"/>
                <w:i/>
                <w:iCs/>
                <w:color w:val="000000"/>
                <w:sz w:val="20"/>
                <w:szCs w:val="20"/>
                <w:lang w:eastAsia="en-AU"/>
              </w:rPr>
              <w:t>Cinnamomum zeylanicum Blume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9B524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BF3A0A" w14:textId="77777777" w:rsidTr="00313A0C">
        <w:trPr>
          <w:trHeight w:val="340"/>
        </w:trPr>
        <w:tc>
          <w:tcPr>
            <w:tcW w:w="1129" w:type="dxa"/>
            <w:shd w:val="clear" w:color="auto" w:fill="auto"/>
            <w:vAlign w:val="center"/>
            <w:hideMark/>
          </w:tcPr>
          <w:p w14:paraId="16483F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6CB7B1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0906.19</w:t>
            </w:r>
          </w:p>
        </w:tc>
        <w:tc>
          <w:tcPr>
            <w:tcW w:w="5211" w:type="dxa"/>
            <w:shd w:val="clear" w:color="auto" w:fill="auto"/>
            <w:vAlign w:val="center"/>
            <w:hideMark/>
          </w:tcPr>
          <w:p w14:paraId="5E1758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Neither crushed nor ground:  other</w:t>
            </w:r>
          </w:p>
        </w:tc>
        <w:tc>
          <w:tcPr>
            <w:tcW w:w="1272" w:type="dxa"/>
            <w:shd w:val="clear" w:color="auto" w:fill="auto"/>
            <w:vAlign w:val="center"/>
            <w:hideMark/>
          </w:tcPr>
          <w:p w14:paraId="40A799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76A0E27" w14:textId="77777777" w:rsidTr="00313A0C">
        <w:trPr>
          <w:trHeight w:val="340"/>
        </w:trPr>
        <w:tc>
          <w:tcPr>
            <w:tcW w:w="1129" w:type="dxa"/>
            <w:shd w:val="clear" w:color="auto" w:fill="auto"/>
            <w:vAlign w:val="center"/>
            <w:hideMark/>
          </w:tcPr>
          <w:p w14:paraId="5B229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5994C1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0906.20</w:t>
            </w:r>
          </w:p>
        </w:tc>
        <w:tc>
          <w:tcPr>
            <w:tcW w:w="5211" w:type="dxa"/>
            <w:shd w:val="clear" w:color="auto" w:fill="auto"/>
            <w:vAlign w:val="center"/>
            <w:hideMark/>
          </w:tcPr>
          <w:p w14:paraId="3AC5BA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Crushed or ground</w:t>
            </w:r>
          </w:p>
        </w:tc>
        <w:tc>
          <w:tcPr>
            <w:tcW w:w="1272" w:type="dxa"/>
            <w:shd w:val="clear" w:color="auto" w:fill="auto"/>
            <w:vAlign w:val="center"/>
            <w:hideMark/>
          </w:tcPr>
          <w:p w14:paraId="4E9EA6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1EF89FF0" w14:textId="77777777" w:rsidTr="00313A0C">
        <w:trPr>
          <w:trHeight w:val="340"/>
        </w:trPr>
        <w:tc>
          <w:tcPr>
            <w:tcW w:w="1129" w:type="dxa"/>
            <w:shd w:val="clear" w:color="auto" w:fill="auto"/>
            <w:vAlign w:val="center"/>
            <w:hideMark/>
          </w:tcPr>
          <w:p w14:paraId="7AADCE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78D5FB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0907</w:t>
            </w:r>
          </w:p>
        </w:tc>
        <w:tc>
          <w:tcPr>
            <w:tcW w:w="5211" w:type="dxa"/>
            <w:shd w:val="clear" w:color="auto" w:fill="auto"/>
            <w:vAlign w:val="center"/>
            <w:hideMark/>
          </w:tcPr>
          <w:p w14:paraId="4415A3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Cloves (whole fruit, cloves and stems)</w:t>
            </w:r>
          </w:p>
        </w:tc>
        <w:tc>
          <w:tcPr>
            <w:tcW w:w="1272" w:type="dxa"/>
            <w:shd w:val="clear" w:color="auto" w:fill="auto"/>
            <w:vAlign w:val="center"/>
            <w:hideMark/>
          </w:tcPr>
          <w:p w14:paraId="0D1CA5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63B9EB1" w14:textId="77777777" w:rsidTr="00313A0C">
        <w:trPr>
          <w:trHeight w:val="340"/>
        </w:trPr>
        <w:tc>
          <w:tcPr>
            <w:tcW w:w="1129" w:type="dxa"/>
            <w:shd w:val="clear" w:color="auto" w:fill="auto"/>
            <w:vAlign w:val="center"/>
            <w:hideMark/>
          </w:tcPr>
          <w:p w14:paraId="431C7A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69C0D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0907.10</w:t>
            </w:r>
          </w:p>
        </w:tc>
        <w:tc>
          <w:tcPr>
            <w:tcW w:w="5211" w:type="dxa"/>
            <w:shd w:val="clear" w:color="auto" w:fill="auto"/>
            <w:vAlign w:val="center"/>
            <w:hideMark/>
          </w:tcPr>
          <w:p w14:paraId="1BCF22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Neither crushed nor ground</w:t>
            </w:r>
          </w:p>
        </w:tc>
        <w:tc>
          <w:tcPr>
            <w:tcW w:w="1272" w:type="dxa"/>
            <w:shd w:val="clear" w:color="auto" w:fill="auto"/>
            <w:vAlign w:val="center"/>
            <w:hideMark/>
          </w:tcPr>
          <w:p w14:paraId="7464B3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F382A6" w14:textId="77777777" w:rsidTr="00313A0C">
        <w:trPr>
          <w:trHeight w:val="340"/>
        </w:trPr>
        <w:tc>
          <w:tcPr>
            <w:tcW w:w="1129" w:type="dxa"/>
            <w:shd w:val="clear" w:color="auto" w:fill="auto"/>
            <w:vAlign w:val="center"/>
            <w:hideMark/>
          </w:tcPr>
          <w:p w14:paraId="4843CD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6C2358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0907.20</w:t>
            </w:r>
          </w:p>
        </w:tc>
        <w:tc>
          <w:tcPr>
            <w:tcW w:w="5211" w:type="dxa"/>
            <w:shd w:val="clear" w:color="auto" w:fill="auto"/>
            <w:vAlign w:val="center"/>
            <w:hideMark/>
          </w:tcPr>
          <w:p w14:paraId="230A94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Crushed or ground</w:t>
            </w:r>
          </w:p>
        </w:tc>
        <w:tc>
          <w:tcPr>
            <w:tcW w:w="1272" w:type="dxa"/>
            <w:shd w:val="clear" w:color="auto" w:fill="auto"/>
            <w:vAlign w:val="center"/>
            <w:hideMark/>
          </w:tcPr>
          <w:p w14:paraId="67FDAD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D314918" w14:textId="77777777" w:rsidTr="00313A0C">
        <w:trPr>
          <w:trHeight w:val="340"/>
        </w:trPr>
        <w:tc>
          <w:tcPr>
            <w:tcW w:w="1129" w:type="dxa"/>
            <w:shd w:val="clear" w:color="auto" w:fill="auto"/>
            <w:vAlign w:val="center"/>
            <w:hideMark/>
          </w:tcPr>
          <w:p w14:paraId="5DE7CF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210D80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0908</w:t>
            </w:r>
          </w:p>
        </w:tc>
        <w:tc>
          <w:tcPr>
            <w:tcW w:w="5211" w:type="dxa"/>
            <w:shd w:val="clear" w:color="auto" w:fill="auto"/>
            <w:vAlign w:val="center"/>
            <w:hideMark/>
          </w:tcPr>
          <w:p w14:paraId="1E06E0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Nutmeg, mace and cardamoms</w:t>
            </w:r>
          </w:p>
        </w:tc>
        <w:tc>
          <w:tcPr>
            <w:tcW w:w="1272" w:type="dxa"/>
            <w:shd w:val="clear" w:color="auto" w:fill="auto"/>
            <w:vAlign w:val="center"/>
            <w:hideMark/>
          </w:tcPr>
          <w:p w14:paraId="08DF6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F821DD" w14:textId="77777777" w:rsidTr="00313A0C">
        <w:trPr>
          <w:trHeight w:val="340"/>
        </w:trPr>
        <w:tc>
          <w:tcPr>
            <w:tcW w:w="1129" w:type="dxa"/>
            <w:shd w:val="clear" w:color="auto" w:fill="auto"/>
            <w:vAlign w:val="center"/>
            <w:hideMark/>
          </w:tcPr>
          <w:p w14:paraId="66CE17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0B5924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0908.11</w:t>
            </w:r>
          </w:p>
        </w:tc>
        <w:tc>
          <w:tcPr>
            <w:tcW w:w="5211" w:type="dxa"/>
            <w:shd w:val="clear" w:color="auto" w:fill="auto"/>
            <w:vAlign w:val="center"/>
            <w:hideMark/>
          </w:tcPr>
          <w:p w14:paraId="75CDA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Nutmeg:  neither crushed nor ground</w:t>
            </w:r>
          </w:p>
        </w:tc>
        <w:tc>
          <w:tcPr>
            <w:tcW w:w="1272" w:type="dxa"/>
            <w:shd w:val="clear" w:color="auto" w:fill="auto"/>
            <w:vAlign w:val="center"/>
            <w:hideMark/>
          </w:tcPr>
          <w:p w14:paraId="6CF7AE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2615E4" w14:textId="77777777" w:rsidTr="00313A0C">
        <w:trPr>
          <w:trHeight w:val="340"/>
        </w:trPr>
        <w:tc>
          <w:tcPr>
            <w:tcW w:w="1129" w:type="dxa"/>
            <w:shd w:val="clear" w:color="auto" w:fill="auto"/>
            <w:vAlign w:val="center"/>
            <w:hideMark/>
          </w:tcPr>
          <w:p w14:paraId="6E380F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77C8B0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0908.12</w:t>
            </w:r>
          </w:p>
        </w:tc>
        <w:tc>
          <w:tcPr>
            <w:tcW w:w="5211" w:type="dxa"/>
            <w:shd w:val="clear" w:color="auto" w:fill="auto"/>
            <w:vAlign w:val="center"/>
            <w:hideMark/>
          </w:tcPr>
          <w:p w14:paraId="691797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Nutmeg:  crushed or ground</w:t>
            </w:r>
          </w:p>
        </w:tc>
        <w:tc>
          <w:tcPr>
            <w:tcW w:w="1272" w:type="dxa"/>
            <w:shd w:val="clear" w:color="auto" w:fill="auto"/>
            <w:vAlign w:val="center"/>
            <w:hideMark/>
          </w:tcPr>
          <w:p w14:paraId="492777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19CA1E28" w14:textId="77777777" w:rsidTr="00313A0C">
        <w:trPr>
          <w:trHeight w:val="340"/>
        </w:trPr>
        <w:tc>
          <w:tcPr>
            <w:tcW w:w="1129" w:type="dxa"/>
            <w:shd w:val="clear" w:color="auto" w:fill="auto"/>
            <w:vAlign w:val="center"/>
            <w:hideMark/>
          </w:tcPr>
          <w:p w14:paraId="722285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16C1A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0908.21</w:t>
            </w:r>
          </w:p>
        </w:tc>
        <w:tc>
          <w:tcPr>
            <w:tcW w:w="5211" w:type="dxa"/>
            <w:shd w:val="clear" w:color="auto" w:fill="auto"/>
            <w:vAlign w:val="center"/>
            <w:hideMark/>
          </w:tcPr>
          <w:p w14:paraId="1B33D6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Mace:  neither crushed nor ground</w:t>
            </w:r>
          </w:p>
        </w:tc>
        <w:tc>
          <w:tcPr>
            <w:tcW w:w="1272" w:type="dxa"/>
            <w:shd w:val="clear" w:color="auto" w:fill="auto"/>
            <w:vAlign w:val="center"/>
            <w:hideMark/>
          </w:tcPr>
          <w:p w14:paraId="2EA8B8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EBA96E" w14:textId="77777777" w:rsidTr="00313A0C">
        <w:trPr>
          <w:trHeight w:val="340"/>
        </w:trPr>
        <w:tc>
          <w:tcPr>
            <w:tcW w:w="1129" w:type="dxa"/>
            <w:shd w:val="clear" w:color="auto" w:fill="auto"/>
            <w:vAlign w:val="center"/>
            <w:hideMark/>
          </w:tcPr>
          <w:p w14:paraId="79F3AC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43792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0908.22</w:t>
            </w:r>
          </w:p>
        </w:tc>
        <w:tc>
          <w:tcPr>
            <w:tcW w:w="5211" w:type="dxa"/>
            <w:shd w:val="clear" w:color="auto" w:fill="auto"/>
            <w:vAlign w:val="center"/>
            <w:hideMark/>
          </w:tcPr>
          <w:p w14:paraId="32FEF4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Mace:  crushed or ground</w:t>
            </w:r>
          </w:p>
        </w:tc>
        <w:tc>
          <w:tcPr>
            <w:tcW w:w="1272" w:type="dxa"/>
            <w:shd w:val="clear" w:color="auto" w:fill="auto"/>
            <w:vAlign w:val="center"/>
            <w:hideMark/>
          </w:tcPr>
          <w:p w14:paraId="79EC6B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9B7D1D5" w14:textId="77777777" w:rsidTr="00313A0C">
        <w:trPr>
          <w:trHeight w:val="340"/>
        </w:trPr>
        <w:tc>
          <w:tcPr>
            <w:tcW w:w="1129" w:type="dxa"/>
            <w:shd w:val="clear" w:color="auto" w:fill="auto"/>
            <w:vAlign w:val="center"/>
            <w:hideMark/>
          </w:tcPr>
          <w:p w14:paraId="54CFDC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454022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0908.31</w:t>
            </w:r>
          </w:p>
        </w:tc>
        <w:tc>
          <w:tcPr>
            <w:tcW w:w="5211" w:type="dxa"/>
            <w:shd w:val="clear" w:color="auto" w:fill="auto"/>
            <w:vAlign w:val="center"/>
            <w:hideMark/>
          </w:tcPr>
          <w:p w14:paraId="4879EB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Cardamoms:  neither crushed nor ground</w:t>
            </w:r>
          </w:p>
        </w:tc>
        <w:tc>
          <w:tcPr>
            <w:tcW w:w="1272" w:type="dxa"/>
            <w:shd w:val="clear" w:color="auto" w:fill="auto"/>
            <w:vAlign w:val="center"/>
            <w:hideMark/>
          </w:tcPr>
          <w:p w14:paraId="085D2D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9CB4CF" w14:textId="77777777" w:rsidTr="00313A0C">
        <w:trPr>
          <w:trHeight w:val="340"/>
        </w:trPr>
        <w:tc>
          <w:tcPr>
            <w:tcW w:w="1129" w:type="dxa"/>
            <w:shd w:val="clear" w:color="auto" w:fill="auto"/>
            <w:vAlign w:val="center"/>
            <w:hideMark/>
          </w:tcPr>
          <w:p w14:paraId="1BF9D8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5AF0DE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0908.32</w:t>
            </w:r>
          </w:p>
        </w:tc>
        <w:tc>
          <w:tcPr>
            <w:tcW w:w="5211" w:type="dxa"/>
            <w:shd w:val="clear" w:color="auto" w:fill="auto"/>
            <w:vAlign w:val="center"/>
            <w:hideMark/>
          </w:tcPr>
          <w:p w14:paraId="6586A6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Cardamoms:  crushed or ground</w:t>
            </w:r>
          </w:p>
        </w:tc>
        <w:tc>
          <w:tcPr>
            <w:tcW w:w="1272" w:type="dxa"/>
            <w:shd w:val="clear" w:color="auto" w:fill="auto"/>
            <w:vAlign w:val="center"/>
            <w:hideMark/>
          </w:tcPr>
          <w:p w14:paraId="79BFA7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8C668E2" w14:textId="77777777" w:rsidTr="00313A0C">
        <w:trPr>
          <w:trHeight w:val="340"/>
        </w:trPr>
        <w:tc>
          <w:tcPr>
            <w:tcW w:w="1129" w:type="dxa"/>
            <w:shd w:val="clear" w:color="auto" w:fill="auto"/>
            <w:vAlign w:val="center"/>
            <w:hideMark/>
          </w:tcPr>
          <w:p w14:paraId="3ED134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7ADDC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0909</w:t>
            </w:r>
          </w:p>
        </w:tc>
        <w:tc>
          <w:tcPr>
            <w:tcW w:w="5211" w:type="dxa"/>
            <w:shd w:val="clear" w:color="auto" w:fill="auto"/>
            <w:vAlign w:val="center"/>
            <w:hideMark/>
          </w:tcPr>
          <w:p w14:paraId="284726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Seeds of anise, badian, fennel, coriander, cumin or caraway; juniper berries</w:t>
            </w:r>
          </w:p>
        </w:tc>
        <w:tc>
          <w:tcPr>
            <w:tcW w:w="1272" w:type="dxa"/>
            <w:shd w:val="clear" w:color="auto" w:fill="auto"/>
            <w:vAlign w:val="center"/>
            <w:hideMark/>
          </w:tcPr>
          <w:p w14:paraId="4CA53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D61FAE" w14:textId="77777777" w:rsidTr="00313A0C">
        <w:trPr>
          <w:trHeight w:val="340"/>
        </w:trPr>
        <w:tc>
          <w:tcPr>
            <w:tcW w:w="1129" w:type="dxa"/>
            <w:shd w:val="clear" w:color="auto" w:fill="auto"/>
            <w:vAlign w:val="center"/>
            <w:hideMark/>
          </w:tcPr>
          <w:p w14:paraId="6EB299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54A8E6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0909.21</w:t>
            </w:r>
          </w:p>
        </w:tc>
        <w:tc>
          <w:tcPr>
            <w:tcW w:w="5211" w:type="dxa"/>
            <w:shd w:val="clear" w:color="auto" w:fill="auto"/>
            <w:vAlign w:val="center"/>
            <w:hideMark/>
          </w:tcPr>
          <w:p w14:paraId="6EACC9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coriander:  neither crushed nor ground</w:t>
            </w:r>
          </w:p>
        </w:tc>
        <w:tc>
          <w:tcPr>
            <w:tcW w:w="1272" w:type="dxa"/>
            <w:shd w:val="clear" w:color="auto" w:fill="auto"/>
            <w:vAlign w:val="center"/>
            <w:hideMark/>
          </w:tcPr>
          <w:p w14:paraId="75B39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AF34FE" w14:textId="77777777" w:rsidTr="00313A0C">
        <w:trPr>
          <w:trHeight w:val="340"/>
        </w:trPr>
        <w:tc>
          <w:tcPr>
            <w:tcW w:w="1129" w:type="dxa"/>
            <w:shd w:val="clear" w:color="auto" w:fill="auto"/>
            <w:vAlign w:val="center"/>
            <w:hideMark/>
          </w:tcPr>
          <w:p w14:paraId="258A1B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E3D58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0909.22</w:t>
            </w:r>
          </w:p>
        </w:tc>
        <w:tc>
          <w:tcPr>
            <w:tcW w:w="5211" w:type="dxa"/>
            <w:shd w:val="clear" w:color="auto" w:fill="auto"/>
            <w:vAlign w:val="center"/>
            <w:hideMark/>
          </w:tcPr>
          <w:p w14:paraId="527D0E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coriander:  crushed or ground</w:t>
            </w:r>
          </w:p>
        </w:tc>
        <w:tc>
          <w:tcPr>
            <w:tcW w:w="1272" w:type="dxa"/>
            <w:shd w:val="clear" w:color="auto" w:fill="auto"/>
            <w:vAlign w:val="center"/>
            <w:hideMark/>
          </w:tcPr>
          <w:p w14:paraId="22A99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5606DDE8" w14:textId="77777777" w:rsidTr="00313A0C">
        <w:trPr>
          <w:trHeight w:val="340"/>
        </w:trPr>
        <w:tc>
          <w:tcPr>
            <w:tcW w:w="1129" w:type="dxa"/>
            <w:shd w:val="clear" w:color="auto" w:fill="auto"/>
            <w:vAlign w:val="center"/>
            <w:hideMark/>
          </w:tcPr>
          <w:p w14:paraId="5F90CF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516B1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0909.31</w:t>
            </w:r>
          </w:p>
        </w:tc>
        <w:tc>
          <w:tcPr>
            <w:tcW w:w="5211" w:type="dxa"/>
            <w:shd w:val="clear" w:color="auto" w:fill="auto"/>
            <w:vAlign w:val="center"/>
            <w:hideMark/>
          </w:tcPr>
          <w:p w14:paraId="1574FF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cumin:  neither crushed nor ground</w:t>
            </w:r>
          </w:p>
        </w:tc>
        <w:tc>
          <w:tcPr>
            <w:tcW w:w="1272" w:type="dxa"/>
            <w:shd w:val="clear" w:color="auto" w:fill="auto"/>
            <w:vAlign w:val="center"/>
            <w:hideMark/>
          </w:tcPr>
          <w:p w14:paraId="44679D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142C1E" w14:textId="77777777" w:rsidTr="00313A0C">
        <w:trPr>
          <w:trHeight w:val="340"/>
        </w:trPr>
        <w:tc>
          <w:tcPr>
            <w:tcW w:w="1129" w:type="dxa"/>
            <w:shd w:val="clear" w:color="auto" w:fill="auto"/>
            <w:vAlign w:val="center"/>
            <w:hideMark/>
          </w:tcPr>
          <w:p w14:paraId="607BF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0FB6FB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0909.32</w:t>
            </w:r>
          </w:p>
        </w:tc>
        <w:tc>
          <w:tcPr>
            <w:tcW w:w="5211" w:type="dxa"/>
            <w:shd w:val="clear" w:color="auto" w:fill="auto"/>
            <w:vAlign w:val="center"/>
            <w:hideMark/>
          </w:tcPr>
          <w:p w14:paraId="79D72A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cumin:  crushed or ground</w:t>
            </w:r>
          </w:p>
        </w:tc>
        <w:tc>
          <w:tcPr>
            <w:tcW w:w="1272" w:type="dxa"/>
            <w:shd w:val="clear" w:color="auto" w:fill="auto"/>
            <w:vAlign w:val="center"/>
            <w:hideMark/>
          </w:tcPr>
          <w:p w14:paraId="4E8B53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455C8C30" w14:textId="77777777" w:rsidTr="00313A0C">
        <w:trPr>
          <w:trHeight w:val="340"/>
        </w:trPr>
        <w:tc>
          <w:tcPr>
            <w:tcW w:w="1129" w:type="dxa"/>
            <w:shd w:val="clear" w:color="auto" w:fill="auto"/>
            <w:vAlign w:val="center"/>
            <w:hideMark/>
          </w:tcPr>
          <w:p w14:paraId="6AED52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2D854C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0909.61</w:t>
            </w:r>
          </w:p>
        </w:tc>
        <w:tc>
          <w:tcPr>
            <w:tcW w:w="5211" w:type="dxa"/>
            <w:shd w:val="clear" w:color="auto" w:fill="auto"/>
            <w:vAlign w:val="center"/>
            <w:hideMark/>
          </w:tcPr>
          <w:p w14:paraId="6DC49F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anise, badian, caraway or fennel; juniper berries:  neither crushed nor ground</w:t>
            </w:r>
          </w:p>
        </w:tc>
        <w:tc>
          <w:tcPr>
            <w:tcW w:w="1272" w:type="dxa"/>
            <w:shd w:val="clear" w:color="auto" w:fill="auto"/>
            <w:vAlign w:val="center"/>
            <w:hideMark/>
          </w:tcPr>
          <w:p w14:paraId="2B2855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597019" w14:textId="77777777" w:rsidTr="00313A0C">
        <w:trPr>
          <w:trHeight w:val="340"/>
        </w:trPr>
        <w:tc>
          <w:tcPr>
            <w:tcW w:w="1129" w:type="dxa"/>
            <w:shd w:val="clear" w:color="auto" w:fill="auto"/>
            <w:vAlign w:val="center"/>
            <w:hideMark/>
          </w:tcPr>
          <w:p w14:paraId="0A7AEF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2951F1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0909.62</w:t>
            </w:r>
          </w:p>
        </w:tc>
        <w:tc>
          <w:tcPr>
            <w:tcW w:w="5211" w:type="dxa"/>
            <w:shd w:val="clear" w:color="auto" w:fill="auto"/>
            <w:vAlign w:val="center"/>
            <w:hideMark/>
          </w:tcPr>
          <w:p w14:paraId="47AE20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anise, badian, caraway or fennel; juniper berries:  crushed or ground</w:t>
            </w:r>
          </w:p>
        </w:tc>
        <w:tc>
          <w:tcPr>
            <w:tcW w:w="1272" w:type="dxa"/>
            <w:shd w:val="clear" w:color="auto" w:fill="auto"/>
            <w:vAlign w:val="center"/>
            <w:hideMark/>
          </w:tcPr>
          <w:p w14:paraId="7E103F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22BEF3C2" w14:textId="77777777" w:rsidTr="00313A0C">
        <w:trPr>
          <w:trHeight w:val="340"/>
        </w:trPr>
        <w:tc>
          <w:tcPr>
            <w:tcW w:w="1129" w:type="dxa"/>
            <w:shd w:val="clear" w:color="auto" w:fill="auto"/>
            <w:vAlign w:val="center"/>
            <w:hideMark/>
          </w:tcPr>
          <w:p w14:paraId="122E44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3F85F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0910</w:t>
            </w:r>
          </w:p>
        </w:tc>
        <w:tc>
          <w:tcPr>
            <w:tcW w:w="5211" w:type="dxa"/>
            <w:shd w:val="clear" w:color="auto" w:fill="auto"/>
            <w:vAlign w:val="center"/>
            <w:hideMark/>
          </w:tcPr>
          <w:p w14:paraId="3A7B91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Ginger, saffron, turmeric (curcuma), thyme, bay leaves, curry and other spices</w:t>
            </w:r>
          </w:p>
        </w:tc>
        <w:tc>
          <w:tcPr>
            <w:tcW w:w="1272" w:type="dxa"/>
            <w:shd w:val="clear" w:color="auto" w:fill="auto"/>
            <w:vAlign w:val="center"/>
            <w:hideMark/>
          </w:tcPr>
          <w:p w14:paraId="317CFB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34F17B" w14:textId="77777777" w:rsidTr="00313A0C">
        <w:trPr>
          <w:trHeight w:val="340"/>
        </w:trPr>
        <w:tc>
          <w:tcPr>
            <w:tcW w:w="1129" w:type="dxa"/>
            <w:shd w:val="clear" w:color="auto" w:fill="auto"/>
            <w:vAlign w:val="center"/>
            <w:hideMark/>
          </w:tcPr>
          <w:p w14:paraId="129A0D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B03DD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0910.11</w:t>
            </w:r>
          </w:p>
        </w:tc>
        <w:tc>
          <w:tcPr>
            <w:tcW w:w="5211" w:type="dxa"/>
            <w:shd w:val="clear" w:color="auto" w:fill="auto"/>
            <w:vAlign w:val="center"/>
            <w:hideMark/>
          </w:tcPr>
          <w:p w14:paraId="1E51C1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Ginger:  neither crushed nor ground</w:t>
            </w:r>
          </w:p>
        </w:tc>
        <w:tc>
          <w:tcPr>
            <w:tcW w:w="1272" w:type="dxa"/>
            <w:shd w:val="clear" w:color="auto" w:fill="auto"/>
            <w:vAlign w:val="center"/>
            <w:hideMark/>
          </w:tcPr>
          <w:p w14:paraId="41804D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18D93D" w14:textId="77777777" w:rsidTr="00313A0C">
        <w:trPr>
          <w:trHeight w:val="340"/>
        </w:trPr>
        <w:tc>
          <w:tcPr>
            <w:tcW w:w="1129" w:type="dxa"/>
            <w:shd w:val="clear" w:color="auto" w:fill="auto"/>
            <w:vAlign w:val="center"/>
            <w:hideMark/>
          </w:tcPr>
          <w:p w14:paraId="7420F7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2FB9CD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0910.12</w:t>
            </w:r>
          </w:p>
        </w:tc>
        <w:tc>
          <w:tcPr>
            <w:tcW w:w="5211" w:type="dxa"/>
            <w:shd w:val="clear" w:color="auto" w:fill="auto"/>
            <w:vAlign w:val="center"/>
            <w:hideMark/>
          </w:tcPr>
          <w:p w14:paraId="060323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Ginger:  crushed or ground</w:t>
            </w:r>
          </w:p>
        </w:tc>
        <w:tc>
          <w:tcPr>
            <w:tcW w:w="1272" w:type="dxa"/>
            <w:shd w:val="clear" w:color="auto" w:fill="auto"/>
            <w:vAlign w:val="center"/>
            <w:hideMark/>
          </w:tcPr>
          <w:p w14:paraId="41825C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24091A6" w14:textId="77777777" w:rsidTr="00313A0C">
        <w:trPr>
          <w:trHeight w:val="340"/>
        </w:trPr>
        <w:tc>
          <w:tcPr>
            <w:tcW w:w="1129" w:type="dxa"/>
            <w:shd w:val="clear" w:color="auto" w:fill="auto"/>
            <w:vAlign w:val="center"/>
            <w:hideMark/>
          </w:tcPr>
          <w:p w14:paraId="7152CD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0A3A2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0910.20</w:t>
            </w:r>
          </w:p>
        </w:tc>
        <w:tc>
          <w:tcPr>
            <w:tcW w:w="5211" w:type="dxa"/>
            <w:shd w:val="clear" w:color="auto" w:fill="auto"/>
            <w:vAlign w:val="center"/>
            <w:hideMark/>
          </w:tcPr>
          <w:p w14:paraId="708F05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Saffron</w:t>
            </w:r>
          </w:p>
        </w:tc>
        <w:tc>
          <w:tcPr>
            <w:tcW w:w="1272" w:type="dxa"/>
            <w:shd w:val="clear" w:color="auto" w:fill="auto"/>
            <w:vAlign w:val="center"/>
            <w:hideMark/>
          </w:tcPr>
          <w:p w14:paraId="39E35B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or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rushing or grinding</w:t>
            </w:r>
          </w:p>
        </w:tc>
      </w:tr>
      <w:tr w:rsidR="007C7B21" w14:paraId="1339B9E6" w14:textId="77777777" w:rsidTr="00313A0C">
        <w:trPr>
          <w:trHeight w:val="340"/>
        </w:trPr>
        <w:tc>
          <w:tcPr>
            <w:tcW w:w="1129" w:type="dxa"/>
            <w:shd w:val="clear" w:color="auto" w:fill="auto"/>
            <w:vAlign w:val="center"/>
            <w:hideMark/>
          </w:tcPr>
          <w:p w14:paraId="62208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50FAF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0910.30</w:t>
            </w:r>
          </w:p>
        </w:tc>
        <w:tc>
          <w:tcPr>
            <w:tcW w:w="5211" w:type="dxa"/>
            <w:shd w:val="clear" w:color="auto" w:fill="auto"/>
            <w:vAlign w:val="center"/>
            <w:hideMark/>
          </w:tcPr>
          <w:p w14:paraId="15C66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Turmeric (curcuma)</w:t>
            </w:r>
          </w:p>
        </w:tc>
        <w:tc>
          <w:tcPr>
            <w:tcW w:w="1272" w:type="dxa"/>
            <w:shd w:val="clear" w:color="auto" w:fill="auto"/>
            <w:vAlign w:val="center"/>
            <w:hideMark/>
          </w:tcPr>
          <w:p w14:paraId="78C0B0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or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rushing or grinding</w:t>
            </w:r>
          </w:p>
        </w:tc>
      </w:tr>
      <w:tr w:rsidR="007C7B21" w14:paraId="67B2FD2F" w14:textId="77777777" w:rsidTr="00313A0C">
        <w:trPr>
          <w:trHeight w:val="340"/>
        </w:trPr>
        <w:tc>
          <w:tcPr>
            <w:tcW w:w="1129" w:type="dxa"/>
            <w:shd w:val="clear" w:color="auto" w:fill="auto"/>
            <w:vAlign w:val="center"/>
            <w:hideMark/>
          </w:tcPr>
          <w:p w14:paraId="289D5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79F6E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0910.91</w:t>
            </w:r>
          </w:p>
        </w:tc>
        <w:tc>
          <w:tcPr>
            <w:tcW w:w="5211" w:type="dxa"/>
            <w:shd w:val="clear" w:color="auto" w:fill="auto"/>
            <w:vAlign w:val="center"/>
            <w:hideMark/>
          </w:tcPr>
          <w:p w14:paraId="7A5B6B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spices:  mixtures referred to in Note 1 (b) to this chapter</w:t>
            </w:r>
          </w:p>
        </w:tc>
        <w:tc>
          <w:tcPr>
            <w:tcW w:w="1272" w:type="dxa"/>
            <w:shd w:val="clear" w:color="auto" w:fill="auto"/>
            <w:vAlign w:val="center"/>
            <w:hideMark/>
          </w:tcPr>
          <w:p w14:paraId="20368C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or </w:t>
            </w:r>
            <w:r>
              <w:rPr>
                <w:rFonts w:ascii="Times New Roman" w:eastAsia="Times New Roman" w:hAnsi="Times New Roman" w:cs="Times New Roman"/>
                <w:color w:val="000000"/>
                <w:sz w:val="20"/>
                <w:szCs w:val="20"/>
                <w:lang w:eastAsia="en-AU"/>
              </w:rPr>
              <w:t>b</w:t>
            </w:r>
            <w:r w:rsidRPr="003625D7">
              <w:rPr>
                <w:rFonts w:ascii="Times New Roman" w:eastAsia="Times New Roman" w:hAnsi="Times New Roman" w:cs="Times New Roman"/>
                <w:color w:val="000000"/>
                <w:sz w:val="20"/>
                <w:szCs w:val="20"/>
                <w:lang w:eastAsia="en-AU"/>
              </w:rPr>
              <w:t>lending</w:t>
            </w:r>
          </w:p>
        </w:tc>
      </w:tr>
      <w:tr w:rsidR="007C7B21" w14:paraId="3D124474" w14:textId="77777777" w:rsidTr="00313A0C">
        <w:trPr>
          <w:trHeight w:val="340"/>
        </w:trPr>
        <w:tc>
          <w:tcPr>
            <w:tcW w:w="1129" w:type="dxa"/>
            <w:shd w:val="clear" w:color="auto" w:fill="auto"/>
            <w:vAlign w:val="center"/>
            <w:hideMark/>
          </w:tcPr>
          <w:p w14:paraId="58A7DF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B36DD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0910.99</w:t>
            </w:r>
          </w:p>
        </w:tc>
        <w:tc>
          <w:tcPr>
            <w:tcW w:w="5211" w:type="dxa"/>
            <w:shd w:val="clear" w:color="auto" w:fill="auto"/>
            <w:vAlign w:val="center"/>
            <w:hideMark/>
          </w:tcPr>
          <w:p w14:paraId="42D42F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spices:  other</w:t>
            </w:r>
          </w:p>
        </w:tc>
        <w:tc>
          <w:tcPr>
            <w:tcW w:w="1272" w:type="dxa"/>
            <w:shd w:val="clear" w:color="auto" w:fill="auto"/>
            <w:vAlign w:val="center"/>
            <w:hideMark/>
          </w:tcPr>
          <w:p w14:paraId="613EB0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or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rushing or grinding</w:t>
            </w:r>
          </w:p>
        </w:tc>
      </w:tr>
      <w:tr w:rsidR="007C7B21" w14:paraId="695CBFC4" w14:textId="77777777" w:rsidTr="00313A0C">
        <w:trPr>
          <w:trHeight w:val="340"/>
        </w:trPr>
        <w:tc>
          <w:tcPr>
            <w:tcW w:w="1129" w:type="dxa"/>
            <w:shd w:val="clear" w:color="auto" w:fill="auto"/>
            <w:vAlign w:val="center"/>
            <w:hideMark/>
          </w:tcPr>
          <w:p w14:paraId="00D8D9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1A22A8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5211" w:type="dxa"/>
            <w:shd w:val="clear" w:color="auto" w:fill="auto"/>
            <w:vAlign w:val="center"/>
            <w:hideMark/>
          </w:tcPr>
          <w:p w14:paraId="3EA304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CEREALS</w:t>
            </w:r>
          </w:p>
        </w:tc>
        <w:tc>
          <w:tcPr>
            <w:tcW w:w="1272" w:type="dxa"/>
            <w:shd w:val="clear" w:color="auto" w:fill="auto"/>
            <w:vAlign w:val="center"/>
            <w:hideMark/>
          </w:tcPr>
          <w:p w14:paraId="0EF1B2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0767AB1" w14:textId="77777777" w:rsidTr="00313A0C">
        <w:trPr>
          <w:trHeight w:val="340"/>
        </w:trPr>
        <w:tc>
          <w:tcPr>
            <w:tcW w:w="1129" w:type="dxa"/>
            <w:shd w:val="clear" w:color="auto" w:fill="auto"/>
            <w:vAlign w:val="center"/>
            <w:hideMark/>
          </w:tcPr>
          <w:p w14:paraId="2635A0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725C9B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1001</w:t>
            </w:r>
          </w:p>
        </w:tc>
        <w:tc>
          <w:tcPr>
            <w:tcW w:w="5211" w:type="dxa"/>
            <w:shd w:val="clear" w:color="auto" w:fill="auto"/>
            <w:vAlign w:val="center"/>
            <w:hideMark/>
          </w:tcPr>
          <w:p w14:paraId="65D601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Wheat and meslin</w:t>
            </w:r>
          </w:p>
        </w:tc>
        <w:tc>
          <w:tcPr>
            <w:tcW w:w="1272" w:type="dxa"/>
            <w:shd w:val="clear" w:color="auto" w:fill="auto"/>
            <w:vAlign w:val="center"/>
            <w:hideMark/>
          </w:tcPr>
          <w:p w14:paraId="5E15AC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590413" w14:textId="77777777" w:rsidTr="00313A0C">
        <w:trPr>
          <w:trHeight w:val="340"/>
        </w:trPr>
        <w:tc>
          <w:tcPr>
            <w:tcW w:w="1129" w:type="dxa"/>
            <w:shd w:val="clear" w:color="auto" w:fill="auto"/>
            <w:vAlign w:val="center"/>
            <w:hideMark/>
          </w:tcPr>
          <w:p w14:paraId="5C4D97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27B88E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1001.11</w:t>
            </w:r>
          </w:p>
        </w:tc>
        <w:tc>
          <w:tcPr>
            <w:tcW w:w="5211" w:type="dxa"/>
            <w:shd w:val="clear" w:color="auto" w:fill="auto"/>
            <w:vAlign w:val="center"/>
            <w:hideMark/>
          </w:tcPr>
          <w:p w14:paraId="6E4AC9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Durum wheat:  seed</w:t>
            </w:r>
          </w:p>
        </w:tc>
        <w:tc>
          <w:tcPr>
            <w:tcW w:w="1272" w:type="dxa"/>
            <w:shd w:val="clear" w:color="auto" w:fill="auto"/>
            <w:vAlign w:val="center"/>
            <w:hideMark/>
          </w:tcPr>
          <w:p w14:paraId="46221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7BF326" w14:textId="77777777" w:rsidTr="00313A0C">
        <w:trPr>
          <w:trHeight w:val="340"/>
        </w:trPr>
        <w:tc>
          <w:tcPr>
            <w:tcW w:w="1129" w:type="dxa"/>
            <w:shd w:val="clear" w:color="auto" w:fill="auto"/>
            <w:vAlign w:val="center"/>
            <w:hideMark/>
          </w:tcPr>
          <w:p w14:paraId="62FE14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486698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1001.19</w:t>
            </w:r>
          </w:p>
        </w:tc>
        <w:tc>
          <w:tcPr>
            <w:tcW w:w="5211" w:type="dxa"/>
            <w:shd w:val="clear" w:color="auto" w:fill="auto"/>
            <w:vAlign w:val="center"/>
            <w:hideMark/>
          </w:tcPr>
          <w:p w14:paraId="22E6BA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Durum wheat:  other</w:t>
            </w:r>
          </w:p>
        </w:tc>
        <w:tc>
          <w:tcPr>
            <w:tcW w:w="1272" w:type="dxa"/>
            <w:shd w:val="clear" w:color="auto" w:fill="auto"/>
            <w:vAlign w:val="center"/>
            <w:hideMark/>
          </w:tcPr>
          <w:p w14:paraId="08924C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448463" w14:textId="77777777" w:rsidTr="00313A0C">
        <w:trPr>
          <w:trHeight w:val="340"/>
        </w:trPr>
        <w:tc>
          <w:tcPr>
            <w:tcW w:w="1129" w:type="dxa"/>
            <w:shd w:val="clear" w:color="auto" w:fill="auto"/>
            <w:vAlign w:val="center"/>
            <w:hideMark/>
          </w:tcPr>
          <w:p w14:paraId="012BD8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0A22CB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1001.91</w:t>
            </w:r>
          </w:p>
        </w:tc>
        <w:tc>
          <w:tcPr>
            <w:tcW w:w="5211" w:type="dxa"/>
            <w:shd w:val="clear" w:color="auto" w:fill="auto"/>
            <w:vAlign w:val="center"/>
            <w:hideMark/>
          </w:tcPr>
          <w:p w14:paraId="73DFB8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seed</w:t>
            </w:r>
          </w:p>
        </w:tc>
        <w:tc>
          <w:tcPr>
            <w:tcW w:w="1272" w:type="dxa"/>
            <w:shd w:val="clear" w:color="auto" w:fill="auto"/>
            <w:vAlign w:val="center"/>
            <w:hideMark/>
          </w:tcPr>
          <w:p w14:paraId="68B7C6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4DD8E8" w14:textId="77777777" w:rsidTr="00313A0C">
        <w:trPr>
          <w:trHeight w:val="340"/>
        </w:trPr>
        <w:tc>
          <w:tcPr>
            <w:tcW w:w="1129" w:type="dxa"/>
            <w:shd w:val="clear" w:color="auto" w:fill="auto"/>
            <w:vAlign w:val="center"/>
            <w:hideMark/>
          </w:tcPr>
          <w:p w14:paraId="7897B1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10</w:t>
            </w:r>
          </w:p>
        </w:tc>
        <w:tc>
          <w:tcPr>
            <w:tcW w:w="1276" w:type="dxa"/>
            <w:shd w:val="clear" w:color="auto" w:fill="auto"/>
            <w:vAlign w:val="center"/>
            <w:hideMark/>
          </w:tcPr>
          <w:p w14:paraId="6E87AF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1001.99</w:t>
            </w:r>
          </w:p>
        </w:tc>
        <w:tc>
          <w:tcPr>
            <w:tcW w:w="5211" w:type="dxa"/>
            <w:shd w:val="clear" w:color="auto" w:fill="auto"/>
            <w:vAlign w:val="center"/>
            <w:hideMark/>
          </w:tcPr>
          <w:p w14:paraId="6667C5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60F34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0903C73" w14:textId="77777777" w:rsidTr="00313A0C">
        <w:trPr>
          <w:trHeight w:val="340"/>
        </w:trPr>
        <w:tc>
          <w:tcPr>
            <w:tcW w:w="1129" w:type="dxa"/>
            <w:shd w:val="clear" w:color="auto" w:fill="auto"/>
            <w:vAlign w:val="center"/>
            <w:hideMark/>
          </w:tcPr>
          <w:p w14:paraId="4586F6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5AB6B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1002</w:t>
            </w:r>
          </w:p>
        </w:tc>
        <w:tc>
          <w:tcPr>
            <w:tcW w:w="5211" w:type="dxa"/>
            <w:shd w:val="clear" w:color="auto" w:fill="auto"/>
            <w:vAlign w:val="center"/>
            <w:hideMark/>
          </w:tcPr>
          <w:p w14:paraId="7C484E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Rye</w:t>
            </w:r>
          </w:p>
        </w:tc>
        <w:tc>
          <w:tcPr>
            <w:tcW w:w="1272" w:type="dxa"/>
            <w:shd w:val="clear" w:color="auto" w:fill="auto"/>
            <w:vAlign w:val="center"/>
            <w:hideMark/>
          </w:tcPr>
          <w:p w14:paraId="7D0193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B345B63" w14:textId="77777777" w:rsidTr="00313A0C">
        <w:trPr>
          <w:trHeight w:val="340"/>
        </w:trPr>
        <w:tc>
          <w:tcPr>
            <w:tcW w:w="1129" w:type="dxa"/>
            <w:shd w:val="clear" w:color="auto" w:fill="auto"/>
            <w:vAlign w:val="center"/>
            <w:hideMark/>
          </w:tcPr>
          <w:p w14:paraId="786BC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5B14DA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1002.10</w:t>
            </w:r>
          </w:p>
        </w:tc>
        <w:tc>
          <w:tcPr>
            <w:tcW w:w="5211" w:type="dxa"/>
            <w:shd w:val="clear" w:color="auto" w:fill="auto"/>
            <w:vAlign w:val="center"/>
            <w:hideMark/>
          </w:tcPr>
          <w:p w14:paraId="4A12B9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4B71E3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68A287A" w14:textId="77777777" w:rsidTr="00313A0C">
        <w:trPr>
          <w:trHeight w:val="340"/>
        </w:trPr>
        <w:tc>
          <w:tcPr>
            <w:tcW w:w="1129" w:type="dxa"/>
            <w:shd w:val="clear" w:color="auto" w:fill="auto"/>
            <w:vAlign w:val="center"/>
            <w:hideMark/>
          </w:tcPr>
          <w:p w14:paraId="52A2CE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4AE2FA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1002.90</w:t>
            </w:r>
          </w:p>
        </w:tc>
        <w:tc>
          <w:tcPr>
            <w:tcW w:w="5211" w:type="dxa"/>
            <w:shd w:val="clear" w:color="auto" w:fill="auto"/>
            <w:vAlign w:val="center"/>
            <w:hideMark/>
          </w:tcPr>
          <w:p w14:paraId="00C28D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2B4A0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3BA7FC" w14:textId="77777777" w:rsidTr="00313A0C">
        <w:trPr>
          <w:trHeight w:val="340"/>
        </w:trPr>
        <w:tc>
          <w:tcPr>
            <w:tcW w:w="1129" w:type="dxa"/>
            <w:shd w:val="clear" w:color="auto" w:fill="auto"/>
            <w:vAlign w:val="center"/>
            <w:hideMark/>
          </w:tcPr>
          <w:p w14:paraId="1D3F98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2BC0B7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1003</w:t>
            </w:r>
          </w:p>
        </w:tc>
        <w:tc>
          <w:tcPr>
            <w:tcW w:w="5211" w:type="dxa"/>
            <w:shd w:val="clear" w:color="auto" w:fill="auto"/>
            <w:vAlign w:val="center"/>
            <w:hideMark/>
          </w:tcPr>
          <w:p w14:paraId="1B4B90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Barley</w:t>
            </w:r>
          </w:p>
        </w:tc>
        <w:tc>
          <w:tcPr>
            <w:tcW w:w="1272" w:type="dxa"/>
            <w:shd w:val="clear" w:color="auto" w:fill="auto"/>
            <w:vAlign w:val="center"/>
            <w:hideMark/>
          </w:tcPr>
          <w:p w14:paraId="3CE7B5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88EBD04" w14:textId="77777777" w:rsidTr="00313A0C">
        <w:trPr>
          <w:trHeight w:val="340"/>
        </w:trPr>
        <w:tc>
          <w:tcPr>
            <w:tcW w:w="1129" w:type="dxa"/>
            <w:shd w:val="clear" w:color="auto" w:fill="auto"/>
            <w:vAlign w:val="center"/>
            <w:hideMark/>
          </w:tcPr>
          <w:p w14:paraId="2BA822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C3991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1003.10</w:t>
            </w:r>
          </w:p>
        </w:tc>
        <w:tc>
          <w:tcPr>
            <w:tcW w:w="5211" w:type="dxa"/>
            <w:shd w:val="clear" w:color="auto" w:fill="auto"/>
            <w:vAlign w:val="center"/>
            <w:hideMark/>
          </w:tcPr>
          <w:p w14:paraId="778959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6B2DD6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B78E15" w14:textId="77777777" w:rsidTr="00313A0C">
        <w:trPr>
          <w:trHeight w:val="340"/>
        </w:trPr>
        <w:tc>
          <w:tcPr>
            <w:tcW w:w="1129" w:type="dxa"/>
            <w:shd w:val="clear" w:color="auto" w:fill="auto"/>
            <w:vAlign w:val="center"/>
            <w:hideMark/>
          </w:tcPr>
          <w:p w14:paraId="76F63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5DE9D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1003.90</w:t>
            </w:r>
          </w:p>
        </w:tc>
        <w:tc>
          <w:tcPr>
            <w:tcW w:w="5211" w:type="dxa"/>
            <w:shd w:val="clear" w:color="auto" w:fill="auto"/>
            <w:vAlign w:val="center"/>
            <w:hideMark/>
          </w:tcPr>
          <w:p w14:paraId="6EAD17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15A3B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422B35" w14:textId="77777777" w:rsidTr="00313A0C">
        <w:trPr>
          <w:trHeight w:val="340"/>
        </w:trPr>
        <w:tc>
          <w:tcPr>
            <w:tcW w:w="1129" w:type="dxa"/>
            <w:shd w:val="clear" w:color="auto" w:fill="auto"/>
            <w:vAlign w:val="center"/>
            <w:hideMark/>
          </w:tcPr>
          <w:p w14:paraId="05D2C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01DE47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1004</w:t>
            </w:r>
          </w:p>
        </w:tc>
        <w:tc>
          <w:tcPr>
            <w:tcW w:w="5211" w:type="dxa"/>
            <w:shd w:val="clear" w:color="auto" w:fill="auto"/>
            <w:vAlign w:val="center"/>
            <w:hideMark/>
          </w:tcPr>
          <w:p w14:paraId="4770D4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Oats</w:t>
            </w:r>
          </w:p>
        </w:tc>
        <w:tc>
          <w:tcPr>
            <w:tcW w:w="1272" w:type="dxa"/>
            <w:shd w:val="clear" w:color="auto" w:fill="auto"/>
            <w:vAlign w:val="center"/>
            <w:hideMark/>
          </w:tcPr>
          <w:p w14:paraId="4E9E8A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9913B60" w14:textId="77777777" w:rsidTr="00313A0C">
        <w:trPr>
          <w:trHeight w:val="340"/>
        </w:trPr>
        <w:tc>
          <w:tcPr>
            <w:tcW w:w="1129" w:type="dxa"/>
            <w:shd w:val="clear" w:color="auto" w:fill="auto"/>
            <w:vAlign w:val="center"/>
            <w:hideMark/>
          </w:tcPr>
          <w:p w14:paraId="0C8071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369AFF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1004.10</w:t>
            </w:r>
          </w:p>
        </w:tc>
        <w:tc>
          <w:tcPr>
            <w:tcW w:w="5211" w:type="dxa"/>
            <w:shd w:val="clear" w:color="auto" w:fill="auto"/>
            <w:vAlign w:val="center"/>
            <w:hideMark/>
          </w:tcPr>
          <w:p w14:paraId="73382C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4D0E52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ADEA45" w14:textId="77777777" w:rsidTr="00313A0C">
        <w:trPr>
          <w:trHeight w:val="340"/>
        </w:trPr>
        <w:tc>
          <w:tcPr>
            <w:tcW w:w="1129" w:type="dxa"/>
            <w:shd w:val="clear" w:color="auto" w:fill="auto"/>
            <w:vAlign w:val="center"/>
            <w:hideMark/>
          </w:tcPr>
          <w:p w14:paraId="139F98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CA89E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1004.90</w:t>
            </w:r>
          </w:p>
        </w:tc>
        <w:tc>
          <w:tcPr>
            <w:tcW w:w="5211" w:type="dxa"/>
            <w:shd w:val="clear" w:color="auto" w:fill="auto"/>
            <w:vAlign w:val="center"/>
            <w:hideMark/>
          </w:tcPr>
          <w:p w14:paraId="1BD12C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2AB0A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7E8ED9" w14:textId="77777777" w:rsidTr="00313A0C">
        <w:trPr>
          <w:trHeight w:val="340"/>
        </w:trPr>
        <w:tc>
          <w:tcPr>
            <w:tcW w:w="1129" w:type="dxa"/>
            <w:shd w:val="clear" w:color="auto" w:fill="auto"/>
            <w:vAlign w:val="center"/>
            <w:hideMark/>
          </w:tcPr>
          <w:p w14:paraId="490126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4C2D95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1005</w:t>
            </w:r>
          </w:p>
        </w:tc>
        <w:tc>
          <w:tcPr>
            <w:tcW w:w="5211" w:type="dxa"/>
            <w:shd w:val="clear" w:color="auto" w:fill="auto"/>
            <w:vAlign w:val="center"/>
            <w:hideMark/>
          </w:tcPr>
          <w:p w14:paraId="0BCA23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Maize (corn)</w:t>
            </w:r>
          </w:p>
        </w:tc>
        <w:tc>
          <w:tcPr>
            <w:tcW w:w="1272" w:type="dxa"/>
            <w:shd w:val="clear" w:color="auto" w:fill="auto"/>
            <w:vAlign w:val="center"/>
            <w:hideMark/>
          </w:tcPr>
          <w:p w14:paraId="64B478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F5F590A" w14:textId="77777777" w:rsidTr="00313A0C">
        <w:trPr>
          <w:trHeight w:val="340"/>
        </w:trPr>
        <w:tc>
          <w:tcPr>
            <w:tcW w:w="1129" w:type="dxa"/>
            <w:shd w:val="clear" w:color="auto" w:fill="auto"/>
            <w:vAlign w:val="center"/>
            <w:hideMark/>
          </w:tcPr>
          <w:p w14:paraId="643B13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4960E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1005.10</w:t>
            </w:r>
          </w:p>
        </w:tc>
        <w:tc>
          <w:tcPr>
            <w:tcW w:w="5211" w:type="dxa"/>
            <w:shd w:val="clear" w:color="auto" w:fill="auto"/>
            <w:vAlign w:val="center"/>
            <w:hideMark/>
          </w:tcPr>
          <w:p w14:paraId="2594D1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592A85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BB9B1B" w14:textId="77777777" w:rsidTr="00313A0C">
        <w:trPr>
          <w:trHeight w:val="340"/>
        </w:trPr>
        <w:tc>
          <w:tcPr>
            <w:tcW w:w="1129" w:type="dxa"/>
            <w:shd w:val="clear" w:color="auto" w:fill="auto"/>
            <w:vAlign w:val="center"/>
            <w:hideMark/>
          </w:tcPr>
          <w:p w14:paraId="17E7AC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2DE3AC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1005.90</w:t>
            </w:r>
          </w:p>
        </w:tc>
        <w:tc>
          <w:tcPr>
            <w:tcW w:w="5211" w:type="dxa"/>
            <w:shd w:val="clear" w:color="auto" w:fill="auto"/>
            <w:vAlign w:val="center"/>
            <w:hideMark/>
          </w:tcPr>
          <w:p w14:paraId="125299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5C6E7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9D643F" w14:textId="77777777" w:rsidTr="00313A0C">
        <w:trPr>
          <w:trHeight w:val="340"/>
        </w:trPr>
        <w:tc>
          <w:tcPr>
            <w:tcW w:w="1129" w:type="dxa"/>
            <w:shd w:val="clear" w:color="auto" w:fill="auto"/>
            <w:vAlign w:val="center"/>
            <w:hideMark/>
          </w:tcPr>
          <w:p w14:paraId="4A3A1C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32735E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1006</w:t>
            </w:r>
          </w:p>
        </w:tc>
        <w:tc>
          <w:tcPr>
            <w:tcW w:w="5211" w:type="dxa"/>
            <w:shd w:val="clear" w:color="auto" w:fill="auto"/>
            <w:vAlign w:val="center"/>
            <w:hideMark/>
          </w:tcPr>
          <w:p w14:paraId="0F0F51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Rice</w:t>
            </w:r>
          </w:p>
        </w:tc>
        <w:tc>
          <w:tcPr>
            <w:tcW w:w="1272" w:type="dxa"/>
            <w:shd w:val="clear" w:color="auto" w:fill="auto"/>
            <w:vAlign w:val="center"/>
            <w:hideMark/>
          </w:tcPr>
          <w:p w14:paraId="59C4A2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4546E5" w14:textId="77777777" w:rsidTr="00313A0C">
        <w:trPr>
          <w:trHeight w:val="340"/>
        </w:trPr>
        <w:tc>
          <w:tcPr>
            <w:tcW w:w="1129" w:type="dxa"/>
            <w:shd w:val="clear" w:color="auto" w:fill="auto"/>
            <w:vAlign w:val="center"/>
            <w:hideMark/>
          </w:tcPr>
          <w:p w14:paraId="1C1BC1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FD51B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1006.10</w:t>
            </w:r>
          </w:p>
        </w:tc>
        <w:tc>
          <w:tcPr>
            <w:tcW w:w="5211" w:type="dxa"/>
            <w:shd w:val="clear" w:color="auto" w:fill="auto"/>
            <w:vAlign w:val="center"/>
            <w:hideMark/>
          </w:tcPr>
          <w:p w14:paraId="5D8C98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Rice in the husk (paddy or rough)</w:t>
            </w:r>
          </w:p>
        </w:tc>
        <w:tc>
          <w:tcPr>
            <w:tcW w:w="1272" w:type="dxa"/>
            <w:shd w:val="clear" w:color="auto" w:fill="auto"/>
            <w:vAlign w:val="center"/>
            <w:hideMark/>
          </w:tcPr>
          <w:p w14:paraId="75BF62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58B807" w14:textId="77777777" w:rsidTr="00313A0C">
        <w:trPr>
          <w:trHeight w:val="340"/>
        </w:trPr>
        <w:tc>
          <w:tcPr>
            <w:tcW w:w="1129" w:type="dxa"/>
            <w:shd w:val="clear" w:color="auto" w:fill="auto"/>
            <w:vAlign w:val="center"/>
            <w:hideMark/>
          </w:tcPr>
          <w:p w14:paraId="5EBDA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2CE37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1006.20</w:t>
            </w:r>
          </w:p>
        </w:tc>
        <w:tc>
          <w:tcPr>
            <w:tcW w:w="5211" w:type="dxa"/>
            <w:shd w:val="clear" w:color="auto" w:fill="auto"/>
            <w:vAlign w:val="center"/>
            <w:hideMark/>
          </w:tcPr>
          <w:p w14:paraId="2EA756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Husked (brown) rice</w:t>
            </w:r>
          </w:p>
        </w:tc>
        <w:tc>
          <w:tcPr>
            <w:tcW w:w="1272" w:type="dxa"/>
            <w:shd w:val="clear" w:color="auto" w:fill="auto"/>
            <w:vAlign w:val="center"/>
            <w:hideMark/>
          </w:tcPr>
          <w:p w14:paraId="64A621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9EA3AB" w14:textId="77777777" w:rsidTr="00313A0C">
        <w:trPr>
          <w:trHeight w:val="340"/>
        </w:trPr>
        <w:tc>
          <w:tcPr>
            <w:tcW w:w="1129" w:type="dxa"/>
            <w:shd w:val="clear" w:color="auto" w:fill="auto"/>
            <w:vAlign w:val="center"/>
            <w:hideMark/>
          </w:tcPr>
          <w:p w14:paraId="6A98C6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020B98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1006.30</w:t>
            </w:r>
          </w:p>
        </w:tc>
        <w:tc>
          <w:tcPr>
            <w:tcW w:w="5211" w:type="dxa"/>
            <w:shd w:val="clear" w:color="auto" w:fill="auto"/>
            <w:vAlign w:val="center"/>
            <w:hideMark/>
          </w:tcPr>
          <w:p w14:paraId="11F64B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Semi-milled or wholly milled rice, whether or not polished or glazed</w:t>
            </w:r>
          </w:p>
        </w:tc>
        <w:tc>
          <w:tcPr>
            <w:tcW w:w="1272" w:type="dxa"/>
            <w:shd w:val="clear" w:color="auto" w:fill="auto"/>
            <w:vAlign w:val="center"/>
            <w:hideMark/>
          </w:tcPr>
          <w:p w14:paraId="30C24A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635F94" w14:textId="77777777" w:rsidTr="00313A0C">
        <w:trPr>
          <w:trHeight w:val="340"/>
        </w:trPr>
        <w:tc>
          <w:tcPr>
            <w:tcW w:w="1129" w:type="dxa"/>
            <w:shd w:val="clear" w:color="auto" w:fill="auto"/>
            <w:vAlign w:val="center"/>
            <w:hideMark/>
          </w:tcPr>
          <w:p w14:paraId="68F9A8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4CC78D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1006.40</w:t>
            </w:r>
          </w:p>
        </w:tc>
        <w:tc>
          <w:tcPr>
            <w:tcW w:w="5211" w:type="dxa"/>
            <w:shd w:val="clear" w:color="auto" w:fill="auto"/>
            <w:vAlign w:val="center"/>
            <w:hideMark/>
          </w:tcPr>
          <w:p w14:paraId="1E8832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Broken rice</w:t>
            </w:r>
          </w:p>
        </w:tc>
        <w:tc>
          <w:tcPr>
            <w:tcW w:w="1272" w:type="dxa"/>
            <w:shd w:val="clear" w:color="auto" w:fill="auto"/>
            <w:vAlign w:val="center"/>
            <w:hideMark/>
          </w:tcPr>
          <w:p w14:paraId="69F919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E02406" w14:textId="77777777" w:rsidTr="00313A0C">
        <w:trPr>
          <w:trHeight w:val="340"/>
        </w:trPr>
        <w:tc>
          <w:tcPr>
            <w:tcW w:w="1129" w:type="dxa"/>
            <w:shd w:val="clear" w:color="auto" w:fill="auto"/>
            <w:vAlign w:val="center"/>
            <w:hideMark/>
          </w:tcPr>
          <w:p w14:paraId="43566E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5CBDF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1007</w:t>
            </w:r>
          </w:p>
        </w:tc>
        <w:tc>
          <w:tcPr>
            <w:tcW w:w="5211" w:type="dxa"/>
            <w:shd w:val="clear" w:color="auto" w:fill="auto"/>
            <w:vAlign w:val="center"/>
            <w:hideMark/>
          </w:tcPr>
          <w:p w14:paraId="593BA1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Grain sorgham</w:t>
            </w:r>
          </w:p>
        </w:tc>
        <w:tc>
          <w:tcPr>
            <w:tcW w:w="1272" w:type="dxa"/>
            <w:shd w:val="clear" w:color="auto" w:fill="auto"/>
            <w:vAlign w:val="center"/>
            <w:hideMark/>
          </w:tcPr>
          <w:p w14:paraId="5FA0FB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35185B5" w14:textId="77777777" w:rsidTr="00313A0C">
        <w:trPr>
          <w:trHeight w:val="340"/>
        </w:trPr>
        <w:tc>
          <w:tcPr>
            <w:tcW w:w="1129" w:type="dxa"/>
            <w:shd w:val="clear" w:color="auto" w:fill="auto"/>
            <w:vAlign w:val="center"/>
            <w:hideMark/>
          </w:tcPr>
          <w:p w14:paraId="5AD2CA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39E46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1007.10</w:t>
            </w:r>
          </w:p>
        </w:tc>
        <w:tc>
          <w:tcPr>
            <w:tcW w:w="5211" w:type="dxa"/>
            <w:shd w:val="clear" w:color="auto" w:fill="auto"/>
            <w:vAlign w:val="center"/>
            <w:hideMark/>
          </w:tcPr>
          <w:p w14:paraId="4A0AB2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17689C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B897E3" w14:textId="77777777" w:rsidTr="00313A0C">
        <w:trPr>
          <w:trHeight w:val="340"/>
        </w:trPr>
        <w:tc>
          <w:tcPr>
            <w:tcW w:w="1129" w:type="dxa"/>
            <w:shd w:val="clear" w:color="auto" w:fill="auto"/>
            <w:vAlign w:val="center"/>
            <w:hideMark/>
          </w:tcPr>
          <w:p w14:paraId="098327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077EF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1007.90</w:t>
            </w:r>
          </w:p>
        </w:tc>
        <w:tc>
          <w:tcPr>
            <w:tcW w:w="5211" w:type="dxa"/>
            <w:shd w:val="clear" w:color="auto" w:fill="auto"/>
            <w:vAlign w:val="center"/>
            <w:hideMark/>
          </w:tcPr>
          <w:p w14:paraId="2D044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7FFF0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13678C" w14:textId="77777777" w:rsidTr="00313A0C">
        <w:trPr>
          <w:trHeight w:val="340"/>
        </w:trPr>
        <w:tc>
          <w:tcPr>
            <w:tcW w:w="1129" w:type="dxa"/>
            <w:shd w:val="clear" w:color="auto" w:fill="auto"/>
            <w:vAlign w:val="center"/>
            <w:hideMark/>
          </w:tcPr>
          <w:p w14:paraId="54A7C2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42CD07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w:t>
            </w:r>
          </w:p>
        </w:tc>
        <w:tc>
          <w:tcPr>
            <w:tcW w:w="5211" w:type="dxa"/>
            <w:shd w:val="clear" w:color="auto" w:fill="auto"/>
            <w:vAlign w:val="center"/>
            <w:hideMark/>
          </w:tcPr>
          <w:p w14:paraId="4EB406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Buckwheat, millet and canary seeds; other cereals</w:t>
            </w:r>
          </w:p>
        </w:tc>
        <w:tc>
          <w:tcPr>
            <w:tcW w:w="1272" w:type="dxa"/>
            <w:shd w:val="clear" w:color="auto" w:fill="auto"/>
            <w:vAlign w:val="center"/>
            <w:hideMark/>
          </w:tcPr>
          <w:p w14:paraId="6B6371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C589363" w14:textId="77777777" w:rsidTr="00313A0C">
        <w:trPr>
          <w:trHeight w:val="340"/>
        </w:trPr>
        <w:tc>
          <w:tcPr>
            <w:tcW w:w="1129" w:type="dxa"/>
            <w:shd w:val="clear" w:color="auto" w:fill="auto"/>
            <w:vAlign w:val="center"/>
            <w:hideMark/>
          </w:tcPr>
          <w:p w14:paraId="40785E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4C552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1008.10</w:t>
            </w:r>
          </w:p>
        </w:tc>
        <w:tc>
          <w:tcPr>
            <w:tcW w:w="5211" w:type="dxa"/>
            <w:shd w:val="clear" w:color="auto" w:fill="auto"/>
            <w:vAlign w:val="center"/>
            <w:hideMark/>
          </w:tcPr>
          <w:p w14:paraId="010B7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Buckwheat</w:t>
            </w:r>
          </w:p>
        </w:tc>
        <w:tc>
          <w:tcPr>
            <w:tcW w:w="1272" w:type="dxa"/>
            <w:shd w:val="clear" w:color="auto" w:fill="auto"/>
            <w:vAlign w:val="center"/>
            <w:hideMark/>
          </w:tcPr>
          <w:p w14:paraId="307324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B19416" w14:textId="77777777" w:rsidTr="00313A0C">
        <w:trPr>
          <w:trHeight w:val="340"/>
        </w:trPr>
        <w:tc>
          <w:tcPr>
            <w:tcW w:w="1129" w:type="dxa"/>
            <w:shd w:val="clear" w:color="auto" w:fill="auto"/>
            <w:vAlign w:val="center"/>
            <w:hideMark/>
          </w:tcPr>
          <w:p w14:paraId="7D1B0F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121D2B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1008.21</w:t>
            </w:r>
          </w:p>
        </w:tc>
        <w:tc>
          <w:tcPr>
            <w:tcW w:w="5211" w:type="dxa"/>
            <w:shd w:val="clear" w:color="auto" w:fill="auto"/>
            <w:vAlign w:val="center"/>
            <w:hideMark/>
          </w:tcPr>
          <w:p w14:paraId="04284B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Millet:  seed</w:t>
            </w:r>
          </w:p>
        </w:tc>
        <w:tc>
          <w:tcPr>
            <w:tcW w:w="1272" w:type="dxa"/>
            <w:shd w:val="clear" w:color="auto" w:fill="auto"/>
            <w:vAlign w:val="center"/>
            <w:hideMark/>
          </w:tcPr>
          <w:p w14:paraId="18D1FB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B6E8E7" w14:textId="77777777" w:rsidTr="00313A0C">
        <w:trPr>
          <w:trHeight w:val="340"/>
        </w:trPr>
        <w:tc>
          <w:tcPr>
            <w:tcW w:w="1129" w:type="dxa"/>
            <w:shd w:val="clear" w:color="auto" w:fill="auto"/>
            <w:vAlign w:val="center"/>
            <w:hideMark/>
          </w:tcPr>
          <w:p w14:paraId="198AE1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7FEED0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1008.29</w:t>
            </w:r>
          </w:p>
        </w:tc>
        <w:tc>
          <w:tcPr>
            <w:tcW w:w="5211" w:type="dxa"/>
            <w:shd w:val="clear" w:color="auto" w:fill="auto"/>
            <w:vAlign w:val="center"/>
            <w:hideMark/>
          </w:tcPr>
          <w:p w14:paraId="07D1D4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Millet:  other</w:t>
            </w:r>
          </w:p>
        </w:tc>
        <w:tc>
          <w:tcPr>
            <w:tcW w:w="1272" w:type="dxa"/>
            <w:shd w:val="clear" w:color="auto" w:fill="auto"/>
            <w:vAlign w:val="center"/>
            <w:hideMark/>
          </w:tcPr>
          <w:p w14:paraId="17D92D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935B7F" w14:textId="77777777" w:rsidTr="00313A0C">
        <w:trPr>
          <w:trHeight w:val="340"/>
        </w:trPr>
        <w:tc>
          <w:tcPr>
            <w:tcW w:w="1129" w:type="dxa"/>
            <w:shd w:val="clear" w:color="auto" w:fill="auto"/>
            <w:vAlign w:val="center"/>
            <w:hideMark/>
          </w:tcPr>
          <w:p w14:paraId="6111A0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7C503C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1008.30</w:t>
            </w:r>
          </w:p>
        </w:tc>
        <w:tc>
          <w:tcPr>
            <w:tcW w:w="5211" w:type="dxa"/>
            <w:shd w:val="clear" w:color="auto" w:fill="auto"/>
            <w:vAlign w:val="center"/>
            <w:hideMark/>
          </w:tcPr>
          <w:p w14:paraId="2D352E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Canary seed</w:t>
            </w:r>
          </w:p>
        </w:tc>
        <w:tc>
          <w:tcPr>
            <w:tcW w:w="1272" w:type="dxa"/>
            <w:shd w:val="clear" w:color="auto" w:fill="auto"/>
            <w:vAlign w:val="center"/>
            <w:hideMark/>
          </w:tcPr>
          <w:p w14:paraId="6C444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3D0805" w14:textId="77777777" w:rsidTr="00313A0C">
        <w:trPr>
          <w:trHeight w:val="340"/>
        </w:trPr>
        <w:tc>
          <w:tcPr>
            <w:tcW w:w="1129" w:type="dxa"/>
            <w:shd w:val="clear" w:color="auto" w:fill="auto"/>
            <w:vAlign w:val="center"/>
            <w:hideMark/>
          </w:tcPr>
          <w:p w14:paraId="1729C2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381848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1008.40</w:t>
            </w:r>
          </w:p>
        </w:tc>
        <w:tc>
          <w:tcPr>
            <w:tcW w:w="5211" w:type="dxa"/>
            <w:shd w:val="clear" w:color="auto" w:fill="auto"/>
            <w:vAlign w:val="center"/>
            <w:hideMark/>
          </w:tcPr>
          <w:p w14:paraId="16A8DE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Fonio (</w:t>
            </w:r>
            <w:r w:rsidRPr="003625D7">
              <w:rPr>
                <w:rFonts w:ascii="Times New Roman" w:eastAsia="Times New Roman" w:hAnsi="Times New Roman" w:cs="Times New Roman"/>
                <w:i/>
                <w:iCs/>
                <w:color w:val="000000"/>
                <w:sz w:val="20"/>
                <w:szCs w:val="20"/>
                <w:lang w:eastAsia="en-AU"/>
              </w:rPr>
              <w:t>Digitaria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77E02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983811" w14:textId="77777777" w:rsidTr="00313A0C">
        <w:trPr>
          <w:trHeight w:val="340"/>
        </w:trPr>
        <w:tc>
          <w:tcPr>
            <w:tcW w:w="1129" w:type="dxa"/>
            <w:shd w:val="clear" w:color="auto" w:fill="auto"/>
            <w:vAlign w:val="center"/>
            <w:hideMark/>
          </w:tcPr>
          <w:p w14:paraId="08699A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565750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1008.50</w:t>
            </w:r>
          </w:p>
        </w:tc>
        <w:tc>
          <w:tcPr>
            <w:tcW w:w="5211" w:type="dxa"/>
            <w:shd w:val="clear" w:color="auto" w:fill="auto"/>
            <w:vAlign w:val="center"/>
            <w:hideMark/>
          </w:tcPr>
          <w:p w14:paraId="6EC74B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Quinoa (</w:t>
            </w:r>
            <w:r w:rsidRPr="003625D7">
              <w:rPr>
                <w:rFonts w:ascii="Times New Roman" w:eastAsia="Times New Roman" w:hAnsi="Times New Roman" w:cs="Times New Roman"/>
                <w:i/>
                <w:iCs/>
                <w:color w:val="000000"/>
                <w:sz w:val="20"/>
                <w:szCs w:val="20"/>
                <w:lang w:eastAsia="en-AU"/>
              </w:rPr>
              <w:t>Chenopodium quinoa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EABB6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0EDF58" w14:textId="77777777" w:rsidTr="00313A0C">
        <w:trPr>
          <w:trHeight w:val="340"/>
        </w:trPr>
        <w:tc>
          <w:tcPr>
            <w:tcW w:w="1129" w:type="dxa"/>
            <w:shd w:val="clear" w:color="auto" w:fill="auto"/>
            <w:vAlign w:val="center"/>
            <w:hideMark/>
          </w:tcPr>
          <w:p w14:paraId="06ABBF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05DEEE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1008.60</w:t>
            </w:r>
          </w:p>
        </w:tc>
        <w:tc>
          <w:tcPr>
            <w:tcW w:w="5211" w:type="dxa"/>
            <w:shd w:val="clear" w:color="auto" w:fill="auto"/>
            <w:vAlign w:val="center"/>
            <w:hideMark/>
          </w:tcPr>
          <w:p w14:paraId="5471F7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Triticale</w:t>
            </w:r>
          </w:p>
        </w:tc>
        <w:tc>
          <w:tcPr>
            <w:tcW w:w="1272" w:type="dxa"/>
            <w:shd w:val="clear" w:color="auto" w:fill="auto"/>
            <w:vAlign w:val="center"/>
            <w:hideMark/>
          </w:tcPr>
          <w:p w14:paraId="333D55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56AE007" w14:textId="77777777" w:rsidTr="00313A0C">
        <w:trPr>
          <w:trHeight w:val="340"/>
        </w:trPr>
        <w:tc>
          <w:tcPr>
            <w:tcW w:w="1129" w:type="dxa"/>
            <w:shd w:val="clear" w:color="auto" w:fill="auto"/>
            <w:vAlign w:val="center"/>
            <w:hideMark/>
          </w:tcPr>
          <w:p w14:paraId="7C9B08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2AED9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1008.90</w:t>
            </w:r>
          </w:p>
        </w:tc>
        <w:tc>
          <w:tcPr>
            <w:tcW w:w="5211" w:type="dxa"/>
            <w:shd w:val="clear" w:color="auto" w:fill="auto"/>
            <w:vAlign w:val="center"/>
            <w:hideMark/>
          </w:tcPr>
          <w:p w14:paraId="68E382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cereals</w:t>
            </w:r>
          </w:p>
        </w:tc>
        <w:tc>
          <w:tcPr>
            <w:tcW w:w="1272" w:type="dxa"/>
            <w:shd w:val="clear" w:color="auto" w:fill="auto"/>
            <w:vAlign w:val="center"/>
            <w:hideMark/>
          </w:tcPr>
          <w:p w14:paraId="7B0978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C58CB7" w14:textId="77777777" w:rsidTr="00313A0C">
        <w:trPr>
          <w:trHeight w:val="340"/>
        </w:trPr>
        <w:tc>
          <w:tcPr>
            <w:tcW w:w="1129" w:type="dxa"/>
            <w:shd w:val="clear" w:color="auto" w:fill="auto"/>
            <w:vAlign w:val="center"/>
            <w:hideMark/>
          </w:tcPr>
          <w:p w14:paraId="60214A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784267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5211" w:type="dxa"/>
            <w:shd w:val="clear" w:color="auto" w:fill="auto"/>
            <w:vAlign w:val="center"/>
            <w:hideMark/>
          </w:tcPr>
          <w:p w14:paraId="2689FB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PRODUCTS OF THE MILLING INDUSTRY; MALT; STARCHES; INULIN; WHEAT GLUTEN</w:t>
            </w:r>
          </w:p>
        </w:tc>
        <w:tc>
          <w:tcPr>
            <w:tcW w:w="1272" w:type="dxa"/>
            <w:shd w:val="clear" w:color="auto" w:fill="auto"/>
            <w:vAlign w:val="center"/>
            <w:hideMark/>
          </w:tcPr>
          <w:p w14:paraId="1678F7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4768F35" w14:textId="77777777" w:rsidTr="00313A0C">
        <w:trPr>
          <w:trHeight w:val="340"/>
        </w:trPr>
        <w:tc>
          <w:tcPr>
            <w:tcW w:w="1129" w:type="dxa"/>
            <w:shd w:val="clear" w:color="auto" w:fill="auto"/>
            <w:vAlign w:val="center"/>
            <w:hideMark/>
          </w:tcPr>
          <w:p w14:paraId="6AB42E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1D55E1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1101.00</w:t>
            </w:r>
          </w:p>
        </w:tc>
        <w:tc>
          <w:tcPr>
            <w:tcW w:w="5211" w:type="dxa"/>
            <w:shd w:val="clear" w:color="auto" w:fill="auto"/>
            <w:vAlign w:val="center"/>
            <w:hideMark/>
          </w:tcPr>
          <w:p w14:paraId="02B090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Wheat or meslin flour</w:t>
            </w:r>
          </w:p>
        </w:tc>
        <w:tc>
          <w:tcPr>
            <w:tcW w:w="1272" w:type="dxa"/>
            <w:shd w:val="clear" w:color="auto" w:fill="auto"/>
            <w:vAlign w:val="center"/>
            <w:hideMark/>
          </w:tcPr>
          <w:p w14:paraId="4A98D6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4CA751" w14:textId="77777777" w:rsidTr="00313A0C">
        <w:trPr>
          <w:trHeight w:val="340"/>
        </w:trPr>
        <w:tc>
          <w:tcPr>
            <w:tcW w:w="1129" w:type="dxa"/>
            <w:shd w:val="clear" w:color="auto" w:fill="auto"/>
            <w:vAlign w:val="center"/>
            <w:hideMark/>
          </w:tcPr>
          <w:p w14:paraId="3360CF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23FE92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1102</w:t>
            </w:r>
          </w:p>
        </w:tc>
        <w:tc>
          <w:tcPr>
            <w:tcW w:w="5211" w:type="dxa"/>
            <w:shd w:val="clear" w:color="auto" w:fill="auto"/>
            <w:vAlign w:val="center"/>
            <w:hideMark/>
          </w:tcPr>
          <w:p w14:paraId="784CA8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Cereal flours other than of wheat or meslin</w:t>
            </w:r>
          </w:p>
        </w:tc>
        <w:tc>
          <w:tcPr>
            <w:tcW w:w="1272" w:type="dxa"/>
            <w:shd w:val="clear" w:color="auto" w:fill="auto"/>
            <w:vAlign w:val="center"/>
            <w:hideMark/>
          </w:tcPr>
          <w:p w14:paraId="2FEBC0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F89DFC" w14:textId="77777777" w:rsidTr="00313A0C">
        <w:trPr>
          <w:trHeight w:val="340"/>
        </w:trPr>
        <w:tc>
          <w:tcPr>
            <w:tcW w:w="1129" w:type="dxa"/>
            <w:shd w:val="clear" w:color="auto" w:fill="auto"/>
            <w:vAlign w:val="center"/>
            <w:hideMark/>
          </w:tcPr>
          <w:p w14:paraId="51BB6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1E628F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1102.20</w:t>
            </w:r>
          </w:p>
        </w:tc>
        <w:tc>
          <w:tcPr>
            <w:tcW w:w="5211" w:type="dxa"/>
            <w:shd w:val="clear" w:color="auto" w:fill="auto"/>
            <w:vAlign w:val="center"/>
            <w:hideMark/>
          </w:tcPr>
          <w:p w14:paraId="46374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Maize (corn) flour</w:t>
            </w:r>
          </w:p>
        </w:tc>
        <w:tc>
          <w:tcPr>
            <w:tcW w:w="1272" w:type="dxa"/>
            <w:shd w:val="clear" w:color="auto" w:fill="auto"/>
            <w:vAlign w:val="center"/>
            <w:hideMark/>
          </w:tcPr>
          <w:p w14:paraId="50C92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1A8A5F8" w14:textId="77777777" w:rsidTr="00313A0C">
        <w:trPr>
          <w:trHeight w:val="340"/>
        </w:trPr>
        <w:tc>
          <w:tcPr>
            <w:tcW w:w="1129" w:type="dxa"/>
            <w:shd w:val="clear" w:color="auto" w:fill="auto"/>
            <w:vAlign w:val="center"/>
            <w:hideMark/>
          </w:tcPr>
          <w:p w14:paraId="6CD1B0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4372C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1102.90</w:t>
            </w:r>
          </w:p>
        </w:tc>
        <w:tc>
          <w:tcPr>
            <w:tcW w:w="5211" w:type="dxa"/>
            <w:shd w:val="clear" w:color="auto" w:fill="auto"/>
            <w:vAlign w:val="center"/>
            <w:hideMark/>
          </w:tcPr>
          <w:p w14:paraId="24D2F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BB59F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787525" w14:textId="77777777" w:rsidTr="00313A0C">
        <w:trPr>
          <w:trHeight w:val="340"/>
        </w:trPr>
        <w:tc>
          <w:tcPr>
            <w:tcW w:w="1129" w:type="dxa"/>
            <w:shd w:val="clear" w:color="auto" w:fill="auto"/>
            <w:vAlign w:val="center"/>
            <w:hideMark/>
          </w:tcPr>
          <w:p w14:paraId="0DF3D1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5DA764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1103</w:t>
            </w:r>
          </w:p>
        </w:tc>
        <w:tc>
          <w:tcPr>
            <w:tcW w:w="5211" w:type="dxa"/>
            <w:shd w:val="clear" w:color="auto" w:fill="auto"/>
            <w:vAlign w:val="center"/>
            <w:hideMark/>
          </w:tcPr>
          <w:p w14:paraId="79C52D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Cereal groats, meal and pellets</w:t>
            </w:r>
          </w:p>
        </w:tc>
        <w:tc>
          <w:tcPr>
            <w:tcW w:w="1272" w:type="dxa"/>
            <w:shd w:val="clear" w:color="auto" w:fill="auto"/>
            <w:vAlign w:val="center"/>
            <w:hideMark/>
          </w:tcPr>
          <w:p w14:paraId="1C7EA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852808F" w14:textId="77777777" w:rsidTr="00313A0C">
        <w:trPr>
          <w:trHeight w:val="340"/>
        </w:trPr>
        <w:tc>
          <w:tcPr>
            <w:tcW w:w="1129" w:type="dxa"/>
            <w:shd w:val="clear" w:color="auto" w:fill="auto"/>
            <w:vAlign w:val="center"/>
            <w:hideMark/>
          </w:tcPr>
          <w:p w14:paraId="2232E9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164603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1103.11</w:t>
            </w:r>
          </w:p>
        </w:tc>
        <w:tc>
          <w:tcPr>
            <w:tcW w:w="5211" w:type="dxa"/>
            <w:shd w:val="clear" w:color="auto" w:fill="auto"/>
            <w:vAlign w:val="center"/>
            <w:hideMark/>
          </w:tcPr>
          <w:p w14:paraId="1700C8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Groats and meal:  of wheat</w:t>
            </w:r>
          </w:p>
        </w:tc>
        <w:tc>
          <w:tcPr>
            <w:tcW w:w="1272" w:type="dxa"/>
            <w:shd w:val="clear" w:color="auto" w:fill="auto"/>
            <w:vAlign w:val="center"/>
            <w:hideMark/>
          </w:tcPr>
          <w:p w14:paraId="140754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2FB913" w14:textId="77777777" w:rsidTr="00313A0C">
        <w:trPr>
          <w:trHeight w:val="340"/>
        </w:trPr>
        <w:tc>
          <w:tcPr>
            <w:tcW w:w="1129" w:type="dxa"/>
            <w:shd w:val="clear" w:color="auto" w:fill="auto"/>
            <w:vAlign w:val="center"/>
            <w:hideMark/>
          </w:tcPr>
          <w:p w14:paraId="101AD4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7046CC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1103.13</w:t>
            </w:r>
          </w:p>
        </w:tc>
        <w:tc>
          <w:tcPr>
            <w:tcW w:w="5211" w:type="dxa"/>
            <w:shd w:val="clear" w:color="auto" w:fill="auto"/>
            <w:vAlign w:val="center"/>
            <w:hideMark/>
          </w:tcPr>
          <w:p w14:paraId="673042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Groats and meal:  of maize (corn)</w:t>
            </w:r>
          </w:p>
        </w:tc>
        <w:tc>
          <w:tcPr>
            <w:tcW w:w="1272" w:type="dxa"/>
            <w:shd w:val="clear" w:color="auto" w:fill="auto"/>
            <w:vAlign w:val="center"/>
            <w:hideMark/>
          </w:tcPr>
          <w:p w14:paraId="4170BD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581640" w14:textId="77777777" w:rsidTr="00313A0C">
        <w:trPr>
          <w:trHeight w:val="340"/>
        </w:trPr>
        <w:tc>
          <w:tcPr>
            <w:tcW w:w="1129" w:type="dxa"/>
            <w:shd w:val="clear" w:color="auto" w:fill="auto"/>
            <w:vAlign w:val="center"/>
            <w:hideMark/>
          </w:tcPr>
          <w:p w14:paraId="4ADBC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6D00A7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1103.19</w:t>
            </w:r>
          </w:p>
        </w:tc>
        <w:tc>
          <w:tcPr>
            <w:tcW w:w="5211" w:type="dxa"/>
            <w:shd w:val="clear" w:color="auto" w:fill="auto"/>
            <w:vAlign w:val="center"/>
            <w:hideMark/>
          </w:tcPr>
          <w:p w14:paraId="4D2B1D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Groats and meal:  of other cereals</w:t>
            </w:r>
          </w:p>
        </w:tc>
        <w:tc>
          <w:tcPr>
            <w:tcW w:w="1272" w:type="dxa"/>
            <w:shd w:val="clear" w:color="auto" w:fill="auto"/>
            <w:vAlign w:val="center"/>
            <w:hideMark/>
          </w:tcPr>
          <w:p w14:paraId="0A0E44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6BBD19" w14:textId="77777777" w:rsidTr="00313A0C">
        <w:trPr>
          <w:trHeight w:val="340"/>
        </w:trPr>
        <w:tc>
          <w:tcPr>
            <w:tcW w:w="1129" w:type="dxa"/>
            <w:shd w:val="clear" w:color="auto" w:fill="auto"/>
            <w:vAlign w:val="center"/>
            <w:hideMark/>
          </w:tcPr>
          <w:p w14:paraId="2E5A8F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11</w:t>
            </w:r>
          </w:p>
        </w:tc>
        <w:tc>
          <w:tcPr>
            <w:tcW w:w="1276" w:type="dxa"/>
            <w:shd w:val="clear" w:color="auto" w:fill="auto"/>
            <w:vAlign w:val="center"/>
            <w:hideMark/>
          </w:tcPr>
          <w:p w14:paraId="634F9E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1103.20</w:t>
            </w:r>
          </w:p>
        </w:tc>
        <w:tc>
          <w:tcPr>
            <w:tcW w:w="5211" w:type="dxa"/>
            <w:shd w:val="clear" w:color="auto" w:fill="auto"/>
            <w:vAlign w:val="center"/>
            <w:hideMark/>
          </w:tcPr>
          <w:p w14:paraId="007BED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Pellets</w:t>
            </w:r>
          </w:p>
        </w:tc>
        <w:tc>
          <w:tcPr>
            <w:tcW w:w="1272" w:type="dxa"/>
            <w:shd w:val="clear" w:color="auto" w:fill="auto"/>
            <w:vAlign w:val="center"/>
            <w:hideMark/>
          </w:tcPr>
          <w:p w14:paraId="2D4197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540E2D" w14:textId="77777777" w:rsidTr="00313A0C">
        <w:trPr>
          <w:trHeight w:val="340"/>
        </w:trPr>
        <w:tc>
          <w:tcPr>
            <w:tcW w:w="1129" w:type="dxa"/>
            <w:shd w:val="clear" w:color="auto" w:fill="auto"/>
            <w:vAlign w:val="center"/>
            <w:hideMark/>
          </w:tcPr>
          <w:p w14:paraId="68423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4F1791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1104</w:t>
            </w:r>
          </w:p>
        </w:tc>
        <w:tc>
          <w:tcPr>
            <w:tcW w:w="5211" w:type="dxa"/>
            <w:shd w:val="clear" w:color="auto" w:fill="auto"/>
            <w:vAlign w:val="center"/>
            <w:hideMark/>
          </w:tcPr>
          <w:p w14:paraId="562C4D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Cereal grains otherwise worked (for example, hulled, rolled, flaked, pearled, sliced or kibbled), except rice of heading 1006; germ of cereals, whole, rolled, flaked or ground</w:t>
            </w:r>
          </w:p>
        </w:tc>
        <w:tc>
          <w:tcPr>
            <w:tcW w:w="1272" w:type="dxa"/>
            <w:shd w:val="clear" w:color="auto" w:fill="auto"/>
            <w:vAlign w:val="center"/>
            <w:hideMark/>
          </w:tcPr>
          <w:p w14:paraId="7CB517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098A9A" w14:textId="77777777" w:rsidTr="00313A0C">
        <w:trPr>
          <w:trHeight w:val="340"/>
        </w:trPr>
        <w:tc>
          <w:tcPr>
            <w:tcW w:w="1129" w:type="dxa"/>
            <w:shd w:val="clear" w:color="auto" w:fill="auto"/>
            <w:vAlign w:val="center"/>
            <w:hideMark/>
          </w:tcPr>
          <w:p w14:paraId="15B0AB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35AFBD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1104.12</w:t>
            </w:r>
          </w:p>
        </w:tc>
        <w:tc>
          <w:tcPr>
            <w:tcW w:w="5211" w:type="dxa"/>
            <w:shd w:val="clear" w:color="auto" w:fill="auto"/>
            <w:vAlign w:val="center"/>
            <w:hideMark/>
          </w:tcPr>
          <w:p w14:paraId="320FDC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Rolled or flaked grains:  of oats</w:t>
            </w:r>
          </w:p>
        </w:tc>
        <w:tc>
          <w:tcPr>
            <w:tcW w:w="1272" w:type="dxa"/>
            <w:shd w:val="clear" w:color="auto" w:fill="auto"/>
            <w:vAlign w:val="center"/>
            <w:hideMark/>
          </w:tcPr>
          <w:p w14:paraId="258ADB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F720FF" w14:textId="77777777" w:rsidTr="00313A0C">
        <w:trPr>
          <w:trHeight w:val="340"/>
        </w:trPr>
        <w:tc>
          <w:tcPr>
            <w:tcW w:w="1129" w:type="dxa"/>
            <w:shd w:val="clear" w:color="auto" w:fill="auto"/>
            <w:vAlign w:val="center"/>
            <w:hideMark/>
          </w:tcPr>
          <w:p w14:paraId="18170E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47A005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1104.19</w:t>
            </w:r>
          </w:p>
        </w:tc>
        <w:tc>
          <w:tcPr>
            <w:tcW w:w="5211" w:type="dxa"/>
            <w:shd w:val="clear" w:color="auto" w:fill="auto"/>
            <w:vAlign w:val="center"/>
            <w:hideMark/>
          </w:tcPr>
          <w:p w14:paraId="60FAF6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Rolled or flaked grains:  of other cereals</w:t>
            </w:r>
          </w:p>
        </w:tc>
        <w:tc>
          <w:tcPr>
            <w:tcW w:w="1272" w:type="dxa"/>
            <w:shd w:val="clear" w:color="auto" w:fill="auto"/>
            <w:vAlign w:val="center"/>
            <w:hideMark/>
          </w:tcPr>
          <w:p w14:paraId="16C07F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464FD8" w14:textId="77777777" w:rsidTr="00313A0C">
        <w:trPr>
          <w:trHeight w:val="340"/>
        </w:trPr>
        <w:tc>
          <w:tcPr>
            <w:tcW w:w="1129" w:type="dxa"/>
            <w:shd w:val="clear" w:color="auto" w:fill="auto"/>
            <w:vAlign w:val="center"/>
            <w:hideMark/>
          </w:tcPr>
          <w:p w14:paraId="30B9C8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624620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1104.22</w:t>
            </w:r>
          </w:p>
        </w:tc>
        <w:tc>
          <w:tcPr>
            <w:tcW w:w="5211" w:type="dxa"/>
            <w:shd w:val="clear" w:color="auto" w:fill="auto"/>
            <w:vAlign w:val="center"/>
            <w:hideMark/>
          </w:tcPr>
          <w:p w14:paraId="376A97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worked grains (for example, hulled, pearled, sliced or kibbled):  of oats</w:t>
            </w:r>
          </w:p>
        </w:tc>
        <w:tc>
          <w:tcPr>
            <w:tcW w:w="1272" w:type="dxa"/>
            <w:shd w:val="clear" w:color="auto" w:fill="auto"/>
            <w:vAlign w:val="center"/>
            <w:hideMark/>
          </w:tcPr>
          <w:p w14:paraId="0F4D08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B4D539" w14:textId="77777777" w:rsidTr="00313A0C">
        <w:trPr>
          <w:trHeight w:val="340"/>
        </w:trPr>
        <w:tc>
          <w:tcPr>
            <w:tcW w:w="1129" w:type="dxa"/>
            <w:shd w:val="clear" w:color="auto" w:fill="auto"/>
            <w:vAlign w:val="center"/>
            <w:hideMark/>
          </w:tcPr>
          <w:p w14:paraId="3971E1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60E758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1104.23</w:t>
            </w:r>
          </w:p>
        </w:tc>
        <w:tc>
          <w:tcPr>
            <w:tcW w:w="5211" w:type="dxa"/>
            <w:shd w:val="clear" w:color="auto" w:fill="auto"/>
            <w:vAlign w:val="center"/>
            <w:hideMark/>
          </w:tcPr>
          <w:p w14:paraId="262ED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worked grains (for example, hulled, pearled, sliced or kibbled):  of maize (corn)</w:t>
            </w:r>
          </w:p>
        </w:tc>
        <w:tc>
          <w:tcPr>
            <w:tcW w:w="1272" w:type="dxa"/>
            <w:shd w:val="clear" w:color="auto" w:fill="auto"/>
            <w:vAlign w:val="center"/>
            <w:hideMark/>
          </w:tcPr>
          <w:p w14:paraId="6E98D1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AFDDE9" w14:textId="77777777" w:rsidTr="00313A0C">
        <w:trPr>
          <w:trHeight w:val="340"/>
        </w:trPr>
        <w:tc>
          <w:tcPr>
            <w:tcW w:w="1129" w:type="dxa"/>
            <w:shd w:val="clear" w:color="auto" w:fill="auto"/>
            <w:vAlign w:val="center"/>
            <w:hideMark/>
          </w:tcPr>
          <w:p w14:paraId="6F64D7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0AA77E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1104.29</w:t>
            </w:r>
          </w:p>
        </w:tc>
        <w:tc>
          <w:tcPr>
            <w:tcW w:w="5211" w:type="dxa"/>
            <w:shd w:val="clear" w:color="auto" w:fill="auto"/>
            <w:vAlign w:val="center"/>
            <w:hideMark/>
          </w:tcPr>
          <w:p w14:paraId="56B955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worked grains (for example, hulled, pearled, sliced or kibbled):  of other cereals</w:t>
            </w:r>
          </w:p>
        </w:tc>
        <w:tc>
          <w:tcPr>
            <w:tcW w:w="1272" w:type="dxa"/>
            <w:shd w:val="clear" w:color="auto" w:fill="auto"/>
            <w:vAlign w:val="center"/>
            <w:hideMark/>
          </w:tcPr>
          <w:p w14:paraId="1F1A51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6695E7" w14:textId="77777777" w:rsidTr="00313A0C">
        <w:trPr>
          <w:trHeight w:val="340"/>
        </w:trPr>
        <w:tc>
          <w:tcPr>
            <w:tcW w:w="1129" w:type="dxa"/>
            <w:shd w:val="clear" w:color="auto" w:fill="auto"/>
            <w:vAlign w:val="center"/>
            <w:hideMark/>
          </w:tcPr>
          <w:p w14:paraId="28E10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5B39D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1104.30</w:t>
            </w:r>
          </w:p>
        </w:tc>
        <w:tc>
          <w:tcPr>
            <w:tcW w:w="5211" w:type="dxa"/>
            <w:shd w:val="clear" w:color="auto" w:fill="auto"/>
            <w:vAlign w:val="center"/>
            <w:hideMark/>
          </w:tcPr>
          <w:p w14:paraId="54385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Germ of cereals, whole, rolled, flaked or ground</w:t>
            </w:r>
          </w:p>
        </w:tc>
        <w:tc>
          <w:tcPr>
            <w:tcW w:w="1272" w:type="dxa"/>
            <w:shd w:val="clear" w:color="auto" w:fill="auto"/>
            <w:vAlign w:val="center"/>
            <w:hideMark/>
          </w:tcPr>
          <w:p w14:paraId="114732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943B64" w14:textId="77777777" w:rsidTr="00313A0C">
        <w:trPr>
          <w:trHeight w:val="340"/>
        </w:trPr>
        <w:tc>
          <w:tcPr>
            <w:tcW w:w="1129" w:type="dxa"/>
            <w:shd w:val="clear" w:color="auto" w:fill="auto"/>
            <w:vAlign w:val="center"/>
            <w:hideMark/>
          </w:tcPr>
          <w:p w14:paraId="4191A6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0BC043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1105</w:t>
            </w:r>
          </w:p>
        </w:tc>
        <w:tc>
          <w:tcPr>
            <w:tcW w:w="5211" w:type="dxa"/>
            <w:shd w:val="clear" w:color="auto" w:fill="auto"/>
            <w:vAlign w:val="center"/>
            <w:hideMark/>
          </w:tcPr>
          <w:p w14:paraId="69F02E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Flour, meal, powder, flakes, granules and pellets of potatoes</w:t>
            </w:r>
          </w:p>
        </w:tc>
        <w:tc>
          <w:tcPr>
            <w:tcW w:w="1272" w:type="dxa"/>
            <w:shd w:val="clear" w:color="auto" w:fill="auto"/>
            <w:vAlign w:val="center"/>
            <w:hideMark/>
          </w:tcPr>
          <w:p w14:paraId="3E2CB7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E40A366" w14:textId="77777777" w:rsidTr="00313A0C">
        <w:trPr>
          <w:trHeight w:val="340"/>
        </w:trPr>
        <w:tc>
          <w:tcPr>
            <w:tcW w:w="1129" w:type="dxa"/>
            <w:shd w:val="clear" w:color="auto" w:fill="auto"/>
            <w:vAlign w:val="center"/>
            <w:hideMark/>
          </w:tcPr>
          <w:p w14:paraId="55B758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75BF7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1105.10</w:t>
            </w:r>
          </w:p>
        </w:tc>
        <w:tc>
          <w:tcPr>
            <w:tcW w:w="5211" w:type="dxa"/>
            <w:shd w:val="clear" w:color="auto" w:fill="auto"/>
            <w:vAlign w:val="center"/>
            <w:hideMark/>
          </w:tcPr>
          <w:p w14:paraId="4CBCAA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Flour, meal and powder</w:t>
            </w:r>
          </w:p>
        </w:tc>
        <w:tc>
          <w:tcPr>
            <w:tcW w:w="1272" w:type="dxa"/>
            <w:shd w:val="clear" w:color="auto" w:fill="auto"/>
            <w:vAlign w:val="center"/>
            <w:hideMark/>
          </w:tcPr>
          <w:p w14:paraId="7CF3C1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3E8BE88" w14:textId="77777777" w:rsidTr="00313A0C">
        <w:trPr>
          <w:trHeight w:val="340"/>
        </w:trPr>
        <w:tc>
          <w:tcPr>
            <w:tcW w:w="1129" w:type="dxa"/>
            <w:shd w:val="clear" w:color="auto" w:fill="auto"/>
            <w:vAlign w:val="center"/>
            <w:hideMark/>
          </w:tcPr>
          <w:p w14:paraId="00C95E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482B70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1105.20</w:t>
            </w:r>
          </w:p>
        </w:tc>
        <w:tc>
          <w:tcPr>
            <w:tcW w:w="5211" w:type="dxa"/>
            <w:shd w:val="clear" w:color="auto" w:fill="auto"/>
            <w:vAlign w:val="center"/>
            <w:hideMark/>
          </w:tcPr>
          <w:p w14:paraId="458C5C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Flakes, granules and pellets</w:t>
            </w:r>
          </w:p>
        </w:tc>
        <w:tc>
          <w:tcPr>
            <w:tcW w:w="1272" w:type="dxa"/>
            <w:shd w:val="clear" w:color="auto" w:fill="auto"/>
            <w:vAlign w:val="center"/>
            <w:hideMark/>
          </w:tcPr>
          <w:p w14:paraId="34C77B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717767" w14:textId="77777777" w:rsidTr="00313A0C">
        <w:trPr>
          <w:trHeight w:val="340"/>
        </w:trPr>
        <w:tc>
          <w:tcPr>
            <w:tcW w:w="1129" w:type="dxa"/>
            <w:shd w:val="clear" w:color="auto" w:fill="auto"/>
            <w:vAlign w:val="center"/>
            <w:hideMark/>
          </w:tcPr>
          <w:p w14:paraId="72E24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6DA5D7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1106</w:t>
            </w:r>
          </w:p>
        </w:tc>
        <w:tc>
          <w:tcPr>
            <w:tcW w:w="5211" w:type="dxa"/>
            <w:shd w:val="clear" w:color="auto" w:fill="auto"/>
            <w:vAlign w:val="center"/>
            <w:hideMark/>
          </w:tcPr>
          <w:p w14:paraId="0E40C3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Flour, meal and powder of the dried leguminous vegetables of heading 0713, of sago or of roots or tubers of heading 0714 or of the products of chapter 8</w:t>
            </w:r>
          </w:p>
        </w:tc>
        <w:tc>
          <w:tcPr>
            <w:tcW w:w="1272" w:type="dxa"/>
            <w:shd w:val="clear" w:color="auto" w:fill="auto"/>
            <w:vAlign w:val="center"/>
            <w:hideMark/>
          </w:tcPr>
          <w:p w14:paraId="659886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971D0DD" w14:textId="77777777" w:rsidTr="00313A0C">
        <w:trPr>
          <w:trHeight w:val="340"/>
        </w:trPr>
        <w:tc>
          <w:tcPr>
            <w:tcW w:w="1129" w:type="dxa"/>
            <w:shd w:val="clear" w:color="auto" w:fill="auto"/>
            <w:vAlign w:val="center"/>
            <w:hideMark/>
          </w:tcPr>
          <w:p w14:paraId="46FE64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2867A0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1106.10</w:t>
            </w:r>
          </w:p>
        </w:tc>
        <w:tc>
          <w:tcPr>
            <w:tcW w:w="5211" w:type="dxa"/>
            <w:shd w:val="clear" w:color="auto" w:fill="auto"/>
            <w:vAlign w:val="center"/>
            <w:hideMark/>
          </w:tcPr>
          <w:p w14:paraId="2A7A90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the dried leguminous vegetables of heading 0713</w:t>
            </w:r>
          </w:p>
        </w:tc>
        <w:tc>
          <w:tcPr>
            <w:tcW w:w="1272" w:type="dxa"/>
            <w:shd w:val="clear" w:color="auto" w:fill="auto"/>
            <w:vAlign w:val="center"/>
            <w:hideMark/>
          </w:tcPr>
          <w:p w14:paraId="3B132B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CEF0847" w14:textId="77777777" w:rsidTr="00313A0C">
        <w:trPr>
          <w:trHeight w:val="340"/>
        </w:trPr>
        <w:tc>
          <w:tcPr>
            <w:tcW w:w="1129" w:type="dxa"/>
            <w:shd w:val="clear" w:color="auto" w:fill="auto"/>
            <w:vAlign w:val="center"/>
            <w:hideMark/>
          </w:tcPr>
          <w:p w14:paraId="4E6693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5038D1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1106.20</w:t>
            </w:r>
          </w:p>
        </w:tc>
        <w:tc>
          <w:tcPr>
            <w:tcW w:w="5211" w:type="dxa"/>
            <w:shd w:val="clear" w:color="auto" w:fill="auto"/>
            <w:vAlign w:val="center"/>
            <w:hideMark/>
          </w:tcPr>
          <w:p w14:paraId="2ECA57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sago or of roots or tubers of heading 0714</w:t>
            </w:r>
          </w:p>
        </w:tc>
        <w:tc>
          <w:tcPr>
            <w:tcW w:w="1272" w:type="dxa"/>
            <w:shd w:val="clear" w:color="auto" w:fill="auto"/>
            <w:vAlign w:val="center"/>
            <w:hideMark/>
          </w:tcPr>
          <w:p w14:paraId="2382D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0B5151" w14:textId="77777777" w:rsidTr="00313A0C">
        <w:trPr>
          <w:trHeight w:val="340"/>
        </w:trPr>
        <w:tc>
          <w:tcPr>
            <w:tcW w:w="1129" w:type="dxa"/>
            <w:shd w:val="clear" w:color="auto" w:fill="auto"/>
            <w:vAlign w:val="center"/>
            <w:hideMark/>
          </w:tcPr>
          <w:p w14:paraId="291D77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6A772B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1106.30</w:t>
            </w:r>
          </w:p>
        </w:tc>
        <w:tc>
          <w:tcPr>
            <w:tcW w:w="5211" w:type="dxa"/>
            <w:shd w:val="clear" w:color="auto" w:fill="auto"/>
            <w:vAlign w:val="center"/>
            <w:hideMark/>
          </w:tcPr>
          <w:p w14:paraId="78BC7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the products of chapter 8</w:t>
            </w:r>
          </w:p>
        </w:tc>
        <w:tc>
          <w:tcPr>
            <w:tcW w:w="1272" w:type="dxa"/>
            <w:shd w:val="clear" w:color="auto" w:fill="auto"/>
            <w:vAlign w:val="center"/>
            <w:hideMark/>
          </w:tcPr>
          <w:p w14:paraId="704D21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54BA50C" w14:textId="77777777" w:rsidTr="00313A0C">
        <w:trPr>
          <w:trHeight w:val="340"/>
        </w:trPr>
        <w:tc>
          <w:tcPr>
            <w:tcW w:w="1129" w:type="dxa"/>
            <w:shd w:val="clear" w:color="auto" w:fill="auto"/>
            <w:vAlign w:val="center"/>
            <w:hideMark/>
          </w:tcPr>
          <w:p w14:paraId="7F3B69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254046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1107</w:t>
            </w:r>
          </w:p>
        </w:tc>
        <w:tc>
          <w:tcPr>
            <w:tcW w:w="5211" w:type="dxa"/>
            <w:shd w:val="clear" w:color="auto" w:fill="auto"/>
            <w:vAlign w:val="center"/>
            <w:hideMark/>
          </w:tcPr>
          <w:p w14:paraId="2DD165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Malt, whether or not roasted</w:t>
            </w:r>
          </w:p>
        </w:tc>
        <w:tc>
          <w:tcPr>
            <w:tcW w:w="1272" w:type="dxa"/>
            <w:shd w:val="clear" w:color="auto" w:fill="auto"/>
            <w:vAlign w:val="center"/>
            <w:hideMark/>
          </w:tcPr>
          <w:p w14:paraId="553B0C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20693A" w14:textId="77777777" w:rsidTr="00313A0C">
        <w:trPr>
          <w:trHeight w:val="340"/>
        </w:trPr>
        <w:tc>
          <w:tcPr>
            <w:tcW w:w="1129" w:type="dxa"/>
            <w:shd w:val="clear" w:color="auto" w:fill="auto"/>
            <w:vAlign w:val="center"/>
            <w:hideMark/>
          </w:tcPr>
          <w:p w14:paraId="52079D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092926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1107.10</w:t>
            </w:r>
          </w:p>
        </w:tc>
        <w:tc>
          <w:tcPr>
            <w:tcW w:w="5211" w:type="dxa"/>
            <w:shd w:val="clear" w:color="auto" w:fill="auto"/>
            <w:vAlign w:val="center"/>
            <w:hideMark/>
          </w:tcPr>
          <w:p w14:paraId="0ABF6C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roasted</w:t>
            </w:r>
          </w:p>
        </w:tc>
        <w:tc>
          <w:tcPr>
            <w:tcW w:w="1272" w:type="dxa"/>
            <w:shd w:val="clear" w:color="auto" w:fill="auto"/>
            <w:vAlign w:val="center"/>
            <w:hideMark/>
          </w:tcPr>
          <w:p w14:paraId="6CA16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53AF1D" w14:textId="77777777" w:rsidTr="00313A0C">
        <w:trPr>
          <w:trHeight w:val="340"/>
        </w:trPr>
        <w:tc>
          <w:tcPr>
            <w:tcW w:w="1129" w:type="dxa"/>
            <w:shd w:val="clear" w:color="auto" w:fill="auto"/>
            <w:vAlign w:val="center"/>
            <w:hideMark/>
          </w:tcPr>
          <w:p w14:paraId="01718E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7C7A08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1107.20</w:t>
            </w:r>
          </w:p>
        </w:tc>
        <w:tc>
          <w:tcPr>
            <w:tcW w:w="5211" w:type="dxa"/>
            <w:shd w:val="clear" w:color="auto" w:fill="auto"/>
            <w:vAlign w:val="center"/>
            <w:hideMark/>
          </w:tcPr>
          <w:p w14:paraId="70AE08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Roasted</w:t>
            </w:r>
          </w:p>
        </w:tc>
        <w:tc>
          <w:tcPr>
            <w:tcW w:w="1272" w:type="dxa"/>
            <w:shd w:val="clear" w:color="auto" w:fill="auto"/>
            <w:vAlign w:val="center"/>
            <w:hideMark/>
          </w:tcPr>
          <w:p w14:paraId="5F83A4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968935" w14:textId="77777777" w:rsidTr="00313A0C">
        <w:trPr>
          <w:trHeight w:val="340"/>
        </w:trPr>
        <w:tc>
          <w:tcPr>
            <w:tcW w:w="1129" w:type="dxa"/>
            <w:shd w:val="clear" w:color="auto" w:fill="auto"/>
            <w:vAlign w:val="center"/>
            <w:hideMark/>
          </w:tcPr>
          <w:p w14:paraId="1D71DE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34653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1108</w:t>
            </w:r>
          </w:p>
        </w:tc>
        <w:tc>
          <w:tcPr>
            <w:tcW w:w="5211" w:type="dxa"/>
            <w:shd w:val="clear" w:color="auto" w:fill="auto"/>
            <w:vAlign w:val="center"/>
            <w:hideMark/>
          </w:tcPr>
          <w:p w14:paraId="2A8B4F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Starches; inulin</w:t>
            </w:r>
          </w:p>
        </w:tc>
        <w:tc>
          <w:tcPr>
            <w:tcW w:w="1272" w:type="dxa"/>
            <w:shd w:val="clear" w:color="auto" w:fill="auto"/>
            <w:vAlign w:val="center"/>
            <w:hideMark/>
          </w:tcPr>
          <w:p w14:paraId="3D64C9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2E160F" w14:textId="77777777" w:rsidTr="00313A0C">
        <w:trPr>
          <w:trHeight w:val="340"/>
        </w:trPr>
        <w:tc>
          <w:tcPr>
            <w:tcW w:w="1129" w:type="dxa"/>
            <w:shd w:val="clear" w:color="auto" w:fill="auto"/>
            <w:vAlign w:val="center"/>
            <w:hideMark/>
          </w:tcPr>
          <w:p w14:paraId="501AB0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2B01C1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1108.11</w:t>
            </w:r>
          </w:p>
        </w:tc>
        <w:tc>
          <w:tcPr>
            <w:tcW w:w="5211" w:type="dxa"/>
            <w:shd w:val="clear" w:color="auto" w:fill="auto"/>
            <w:vAlign w:val="center"/>
            <w:hideMark/>
          </w:tcPr>
          <w:p w14:paraId="7D7293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Starches:  wheat starch</w:t>
            </w:r>
          </w:p>
        </w:tc>
        <w:tc>
          <w:tcPr>
            <w:tcW w:w="1272" w:type="dxa"/>
            <w:shd w:val="clear" w:color="auto" w:fill="auto"/>
            <w:vAlign w:val="center"/>
            <w:hideMark/>
          </w:tcPr>
          <w:p w14:paraId="2F9E04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CFCF69" w14:textId="77777777" w:rsidTr="00313A0C">
        <w:trPr>
          <w:trHeight w:val="340"/>
        </w:trPr>
        <w:tc>
          <w:tcPr>
            <w:tcW w:w="1129" w:type="dxa"/>
            <w:shd w:val="clear" w:color="auto" w:fill="auto"/>
            <w:vAlign w:val="center"/>
            <w:hideMark/>
          </w:tcPr>
          <w:p w14:paraId="6F1133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020432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1108.12</w:t>
            </w:r>
          </w:p>
        </w:tc>
        <w:tc>
          <w:tcPr>
            <w:tcW w:w="5211" w:type="dxa"/>
            <w:shd w:val="clear" w:color="auto" w:fill="auto"/>
            <w:vAlign w:val="center"/>
            <w:hideMark/>
          </w:tcPr>
          <w:p w14:paraId="75FFE4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Starches:  maize (corn) starch</w:t>
            </w:r>
          </w:p>
        </w:tc>
        <w:tc>
          <w:tcPr>
            <w:tcW w:w="1272" w:type="dxa"/>
            <w:shd w:val="clear" w:color="auto" w:fill="auto"/>
            <w:vAlign w:val="center"/>
            <w:hideMark/>
          </w:tcPr>
          <w:p w14:paraId="74E15D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88915F" w14:textId="77777777" w:rsidTr="00313A0C">
        <w:trPr>
          <w:trHeight w:val="340"/>
        </w:trPr>
        <w:tc>
          <w:tcPr>
            <w:tcW w:w="1129" w:type="dxa"/>
            <w:shd w:val="clear" w:color="auto" w:fill="auto"/>
            <w:vAlign w:val="center"/>
            <w:hideMark/>
          </w:tcPr>
          <w:p w14:paraId="33549E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504307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1108.13</w:t>
            </w:r>
          </w:p>
        </w:tc>
        <w:tc>
          <w:tcPr>
            <w:tcW w:w="5211" w:type="dxa"/>
            <w:shd w:val="clear" w:color="auto" w:fill="auto"/>
            <w:vAlign w:val="center"/>
            <w:hideMark/>
          </w:tcPr>
          <w:p w14:paraId="3677CD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Starches:  potato starch</w:t>
            </w:r>
          </w:p>
        </w:tc>
        <w:tc>
          <w:tcPr>
            <w:tcW w:w="1272" w:type="dxa"/>
            <w:shd w:val="clear" w:color="auto" w:fill="auto"/>
            <w:vAlign w:val="center"/>
            <w:hideMark/>
          </w:tcPr>
          <w:p w14:paraId="2D0AD4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D7A1AD" w14:textId="77777777" w:rsidTr="00313A0C">
        <w:trPr>
          <w:trHeight w:val="340"/>
        </w:trPr>
        <w:tc>
          <w:tcPr>
            <w:tcW w:w="1129" w:type="dxa"/>
            <w:shd w:val="clear" w:color="auto" w:fill="auto"/>
            <w:vAlign w:val="center"/>
            <w:hideMark/>
          </w:tcPr>
          <w:p w14:paraId="793D97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4AF610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1108.14</w:t>
            </w:r>
          </w:p>
        </w:tc>
        <w:tc>
          <w:tcPr>
            <w:tcW w:w="5211" w:type="dxa"/>
            <w:shd w:val="clear" w:color="auto" w:fill="auto"/>
            <w:vAlign w:val="center"/>
            <w:hideMark/>
          </w:tcPr>
          <w:p w14:paraId="5CE40E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Starches:  manioc (cassava) starch</w:t>
            </w:r>
          </w:p>
        </w:tc>
        <w:tc>
          <w:tcPr>
            <w:tcW w:w="1272" w:type="dxa"/>
            <w:shd w:val="clear" w:color="auto" w:fill="auto"/>
            <w:vAlign w:val="center"/>
            <w:hideMark/>
          </w:tcPr>
          <w:p w14:paraId="33FF36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DAC454" w14:textId="77777777" w:rsidTr="00313A0C">
        <w:trPr>
          <w:trHeight w:val="340"/>
        </w:trPr>
        <w:tc>
          <w:tcPr>
            <w:tcW w:w="1129" w:type="dxa"/>
            <w:shd w:val="clear" w:color="auto" w:fill="auto"/>
            <w:vAlign w:val="center"/>
            <w:hideMark/>
          </w:tcPr>
          <w:p w14:paraId="4B625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17DEF9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1108.19</w:t>
            </w:r>
          </w:p>
        </w:tc>
        <w:tc>
          <w:tcPr>
            <w:tcW w:w="5211" w:type="dxa"/>
            <w:shd w:val="clear" w:color="auto" w:fill="auto"/>
            <w:vAlign w:val="center"/>
            <w:hideMark/>
          </w:tcPr>
          <w:p w14:paraId="601CC8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Starches:  other starches</w:t>
            </w:r>
          </w:p>
        </w:tc>
        <w:tc>
          <w:tcPr>
            <w:tcW w:w="1272" w:type="dxa"/>
            <w:shd w:val="clear" w:color="auto" w:fill="auto"/>
            <w:vAlign w:val="center"/>
            <w:hideMark/>
          </w:tcPr>
          <w:p w14:paraId="4B3FC7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84D231" w14:textId="77777777" w:rsidTr="00313A0C">
        <w:trPr>
          <w:trHeight w:val="340"/>
        </w:trPr>
        <w:tc>
          <w:tcPr>
            <w:tcW w:w="1129" w:type="dxa"/>
            <w:shd w:val="clear" w:color="auto" w:fill="auto"/>
            <w:vAlign w:val="center"/>
            <w:hideMark/>
          </w:tcPr>
          <w:p w14:paraId="2BAABD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50471C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1108.20</w:t>
            </w:r>
          </w:p>
        </w:tc>
        <w:tc>
          <w:tcPr>
            <w:tcW w:w="5211" w:type="dxa"/>
            <w:shd w:val="clear" w:color="auto" w:fill="auto"/>
            <w:vAlign w:val="center"/>
            <w:hideMark/>
          </w:tcPr>
          <w:p w14:paraId="531D3D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Inulin</w:t>
            </w:r>
          </w:p>
        </w:tc>
        <w:tc>
          <w:tcPr>
            <w:tcW w:w="1272" w:type="dxa"/>
            <w:shd w:val="clear" w:color="auto" w:fill="auto"/>
            <w:vAlign w:val="center"/>
            <w:hideMark/>
          </w:tcPr>
          <w:p w14:paraId="23DDAE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D2C7B3" w14:textId="77777777" w:rsidTr="00313A0C">
        <w:trPr>
          <w:trHeight w:val="340"/>
        </w:trPr>
        <w:tc>
          <w:tcPr>
            <w:tcW w:w="1129" w:type="dxa"/>
            <w:shd w:val="clear" w:color="auto" w:fill="auto"/>
            <w:vAlign w:val="center"/>
            <w:hideMark/>
          </w:tcPr>
          <w:p w14:paraId="248053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6A06B9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1109.00</w:t>
            </w:r>
          </w:p>
        </w:tc>
        <w:tc>
          <w:tcPr>
            <w:tcW w:w="5211" w:type="dxa"/>
            <w:shd w:val="clear" w:color="auto" w:fill="auto"/>
            <w:vAlign w:val="center"/>
            <w:hideMark/>
          </w:tcPr>
          <w:p w14:paraId="1F18C1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Wheat gluten, whether or not dried</w:t>
            </w:r>
          </w:p>
        </w:tc>
        <w:tc>
          <w:tcPr>
            <w:tcW w:w="1272" w:type="dxa"/>
            <w:shd w:val="clear" w:color="auto" w:fill="auto"/>
            <w:vAlign w:val="center"/>
            <w:hideMark/>
          </w:tcPr>
          <w:p w14:paraId="13C6E8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9888F82" w14:textId="77777777" w:rsidTr="00313A0C">
        <w:trPr>
          <w:trHeight w:val="340"/>
        </w:trPr>
        <w:tc>
          <w:tcPr>
            <w:tcW w:w="1129" w:type="dxa"/>
            <w:shd w:val="clear" w:color="auto" w:fill="auto"/>
            <w:vAlign w:val="center"/>
            <w:hideMark/>
          </w:tcPr>
          <w:p w14:paraId="4143FD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857C8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5211" w:type="dxa"/>
            <w:shd w:val="clear" w:color="auto" w:fill="auto"/>
            <w:vAlign w:val="center"/>
            <w:hideMark/>
          </w:tcPr>
          <w:p w14:paraId="0AA0D8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OIL SEEDS AND OLEAGINOUS FRUITS; MISCELLANEOUS GRAINS, SEEDS AND FRUIT; INDUSTRIAL OR MEDICINAL PLANTS; STRAW AND FODDER</w:t>
            </w:r>
          </w:p>
        </w:tc>
        <w:tc>
          <w:tcPr>
            <w:tcW w:w="1272" w:type="dxa"/>
            <w:shd w:val="clear" w:color="auto" w:fill="auto"/>
            <w:vAlign w:val="center"/>
            <w:hideMark/>
          </w:tcPr>
          <w:p w14:paraId="579711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855AE4D" w14:textId="77777777" w:rsidTr="00313A0C">
        <w:trPr>
          <w:trHeight w:val="340"/>
        </w:trPr>
        <w:tc>
          <w:tcPr>
            <w:tcW w:w="1129" w:type="dxa"/>
            <w:shd w:val="clear" w:color="auto" w:fill="auto"/>
            <w:vAlign w:val="center"/>
            <w:hideMark/>
          </w:tcPr>
          <w:p w14:paraId="66F646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106A8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1201</w:t>
            </w:r>
          </w:p>
        </w:tc>
        <w:tc>
          <w:tcPr>
            <w:tcW w:w="5211" w:type="dxa"/>
            <w:shd w:val="clear" w:color="auto" w:fill="auto"/>
            <w:vAlign w:val="center"/>
            <w:hideMark/>
          </w:tcPr>
          <w:p w14:paraId="4769A7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Soya beans, whether or not broken</w:t>
            </w:r>
          </w:p>
        </w:tc>
        <w:tc>
          <w:tcPr>
            <w:tcW w:w="1272" w:type="dxa"/>
            <w:shd w:val="clear" w:color="auto" w:fill="auto"/>
            <w:vAlign w:val="center"/>
            <w:hideMark/>
          </w:tcPr>
          <w:p w14:paraId="3B3B98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F585919" w14:textId="77777777" w:rsidTr="00313A0C">
        <w:trPr>
          <w:trHeight w:val="340"/>
        </w:trPr>
        <w:tc>
          <w:tcPr>
            <w:tcW w:w="1129" w:type="dxa"/>
            <w:shd w:val="clear" w:color="auto" w:fill="auto"/>
            <w:vAlign w:val="center"/>
            <w:hideMark/>
          </w:tcPr>
          <w:p w14:paraId="0A0CB7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24E21F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1201.10</w:t>
            </w:r>
          </w:p>
        </w:tc>
        <w:tc>
          <w:tcPr>
            <w:tcW w:w="5211" w:type="dxa"/>
            <w:shd w:val="clear" w:color="auto" w:fill="auto"/>
            <w:vAlign w:val="center"/>
            <w:hideMark/>
          </w:tcPr>
          <w:p w14:paraId="11D9B9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68C096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2E885A" w14:textId="77777777" w:rsidTr="00313A0C">
        <w:trPr>
          <w:trHeight w:val="340"/>
        </w:trPr>
        <w:tc>
          <w:tcPr>
            <w:tcW w:w="1129" w:type="dxa"/>
            <w:shd w:val="clear" w:color="auto" w:fill="auto"/>
            <w:vAlign w:val="center"/>
            <w:hideMark/>
          </w:tcPr>
          <w:p w14:paraId="3B5EEB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36D0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1201.90</w:t>
            </w:r>
          </w:p>
        </w:tc>
        <w:tc>
          <w:tcPr>
            <w:tcW w:w="5211" w:type="dxa"/>
            <w:shd w:val="clear" w:color="auto" w:fill="auto"/>
            <w:vAlign w:val="center"/>
            <w:hideMark/>
          </w:tcPr>
          <w:p w14:paraId="49A4DF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51859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89909B" w14:textId="77777777" w:rsidTr="00313A0C">
        <w:trPr>
          <w:trHeight w:val="340"/>
        </w:trPr>
        <w:tc>
          <w:tcPr>
            <w:tcW w:w="1129" w:type="dxa"/>
            <w:shd w:val="clear" w:color="auto" w:fill="auto"/>
            <w:vAlign w:val="center"/>
            <w:hideMark/>
          </w:tcPr>
          <w:p w14:paraId="6E319A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FEF7E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1202</w:t>
            </w:r>
          </w:p>
        </w:tc>
        <w:tc>
          <w:tcPr>
            <w:tcW w:w="5211" w:type="dxa"/>
            <w:shd w:val="clear" w:color="auto" w:fill="auto"/>
            <w:vAlign w:val="center"/>
            <w:hideMark/>
          </w:tcPr>
          <w:p w14:paraId="21D1D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Ground-nuts, not roasted or otherwise cooked, whether or not shelled or broken</w:t>
            </w:r>
          </w:p>
        </w:tc>
        <w:tc>
          <w:tcPr>
            <w:tcW w:w="1272" w:type="dxa"/>
            <w:shd w:val="clear" w:color="auto" w:fill="auto"/>
            <w:vAlign w:val="center"/>
            <w:hideMark/>
          </w:tcPr>
          <w:p w14:paraId="0AC249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C2F2746" w14:textId="77777777" w:rsidTr="00313A0C">
        <w:trPr>
          <w:trHeight w:val="340"/>
        </w:trPr>
        <w:tc>
          <w:tcPr>
            <w:tcW w:w="1129" w:type="dxa"/>
            <w:shd w:val="clear" w:color="auto" w:fill="auto"/>
            <w:vAlign w:val="center"/>
            <w:hideMark/>
          </w:tcPr>
          <w:p w14:paraId="6A7D6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81E8F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1202.30</w:t>
            </w:r>
          </w:p>
        </w:tc>
        <w:tc>
          <w:tcPr>
            <w:tcW w:w="5211" w:type="dxa"/>
            <w:shd w:val="clear" w:color="auto" w:fill="auto"/>
            <w:vAlign w:val="center"/>
            <w:hideMark/>
          </w:tcPr>
          <w:p w14:paraId="77863A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737A0C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82A92FD" w14:textId="77777777" w:rsidTr="00313A0C">
        <w:trPr>
          <w:trHeight w:val="340"/>
        </w:trPr>
        <w:tc>
          <w:tcPr>
            <w:tcW w:w="1129" w:type="dxa"/>
            <w:shd w:val="clear" w:color="auto" w:fill="auto"/>
            <w:vAlign w:val="center"/>
            <w:hideMark/>
          </w:tcPr>
          <w:p w14:paraId="28027C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0271EC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1202.41</w:t>
            </w:r>
          </w:p>
        </w:tc>
        <w:tc>
          <w:tcPr>
            <w:tcW w:w="5211" w:type="dxa"/>
            <w:shd w:val="clear" w:color="auto" w:fill="auto"/>
            <w:vAlign w:val="center"/>
            <w:hideMark/>
          </w:tcPr>
          <w:p w14:paraId="678D56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shell</w:t>
            </w:r>
          </w:p>
        </w:tc>
        <w:tc>
          <w:tcPr>
            <w:tcW w:w="1272" w:type="dxa"/>
            <w:shd w:val="clear" w:color="auto" w:fill="auto"/>
            <w:vAlign w:val="center"/>
            <w:hideMark/>
          </w:tcPr>
          <w:p w14:paraId="3436DF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CC5063" w14:textId="77777777" w:rsidTr="00313A0C">
        <w:trPr>
          <w:trHeight w:val="340"/>
        </w:trPr>
        <w:tc>
          <w:tcPr>
            <w:tcW w:w="1129" w:type="dxa"/>
            <w:shd w:val="clear" w:color="auto" w:fill="auto"/>
            <w:vAlign w:val="center"/>
            <w:hideMark/>
          </w:tcPr>
          <w:p w14:paraId="5455D6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C0AC1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1202.42</w:t>
            </w:r>
          </w:p>
        </w:tc>
        <w:tc>
          <w:tcPr>
            <w:tcW w:w="5211" w:type="dxa"/>
            <w:shd w:val="clear" w:color="auto" w:fill="auto"/>
            <w:vAlign w:val="center"/>
            <w:hideMark/>
          </w:tcPr>
          <w:p w14:paraId="43B500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shelled, whether or not broken</w:t>
            </w:r>
          </w:p>
        </w:tc>
        <w:tc>
          <w:tcPr>
            <w:tcW w:w="1272" w:type="dxa"/>
            <w:shd w:val="clear" w:color="auto" w:fill="auto"/>
            <w:vAlign w:val="center"/>
            <w:hideMark/>
          </w:tcPr>
          <w:p w14:paraId="11D3F7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6399C7" w14:textId="77777777" w:rsidTr="00313A0C">
        <w:trPr>
          <w:trHeight w:val="340"/>
        </w:trPr>
        <w:tc>
          <w:tcPr>
            <w:tcW w:w="1129" w:type="dxa"/>
            <w:shd w:val="clear" w:color="auto" w:fill="auto"/>
            <w:vAlign w:val="center"/>
            <w:hideMark/>
          </w:tcPr>
          <w:p w14:paraId="3834A4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12</w:t>
            </w:r>
          </w:p>
        </w:tc>
        <w:tc>
          <w:tcPr>
            <w:tcW w:w="1276" w:type="dxa"/>
            <w:shd w:val="clear" w:color="auto" w:fill="auto"/>
            <w:vAlign w:val="center"/>
            <w:hideMark/>
          </w:tcPr>
          <w:p w14:paraId="56AA01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1203.00</w:t>
            </w:r>
          </w:p>
        </w:tc>
        <w:tc>
          <w:tcPr>
            <w:tcW w:w="5211" w:type="dxa"/>
            <w:shd w:val="clear" w:color="auto" w:fill="auto"/>
            <w:vAlign w:val="center"/>
            <w:hideMark/>
          </w:tcPr>
          <w:p w14:paraId="53142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Copra</w:t>
            </w:r>
          </w:p>
        </w:tc>
        <w:tc>
          <w:tcPr>
            <w:tcW w:w="1272" w:type="dxa"/>
            <w:shd w:val="clear" w:color="auto" w:fill="auto"/>
            <w:vAlign w:val="center"/>
            <w:hideMark/>
          </w:tcPr>
          <w:p w14:paraId="471FC2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BC5A11" w14:textId="77777777" w:rsidTr="00313A0C">
        <w:trPr>
          <w:trHeight w:val="340"/>
        </w:trPr>
        <w:tc>
          <w:tcPr>
            <w:tcW w:w="1129" w:type="dxa"/>
            <w:shd w:val="clear" w:color="auto" w:fill="auto"/>
            <w:vAlign w:val="center"/>
            <w:hideMark/>
          </w:tcPr>
          <w:p w14:paraId="100F3E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3D26C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1204.00</w:t>
            </w:r>
          </w:p>
        </w:tc>
        <w:tc>
          <w:tcPr>
            <w:tcW w:w="5211" w:type="dxa"/>
            <w:shd w:val="clear" w:color="auto" w:fill="auto"/>
            <w:vAlign w:val="center"/>
            <w:hideMark/>
          </w:tcPr>
          <w:p w14:paraId="2A88A8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Linseed, whether or not broken</w:t>
            </w:r>
          </w:p>
        </w:tc>
        <w:tc>
          <w:tcPr>
            <w:tcW w:w="1272" w:type="dxa"/>
            <w:shd w:val="clear" w:color="auto" w:fill="auto"/>
            <w:vAlign w:val="center"/>
            <w:hideMark/>
          </w:tcPr>
          <w:p w14:paraId="57C1D9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5B72BBC" w14:textId="77777777" w:rsidTr="00313A0C">
        <w:trPr>
          <w:trHeight w:val="340"/>
        </w:trPr>
        <w:tc>
          <w:tcPr>
            <w:tcW w:w="1129" w:type="dxa"/>
            <w:shd w:val="clear" w:color="auto" w:fill="auto"/>
            <w:vAlign w:val="center"/>
            <w:hideMark/>
          </w:tcPr>
          <w:p w14:paraId="4ED808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50BCBE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1205</w:t>
            </w:r>
          </w:p>
        </w:tc>
        <w:tc>
          <w:tcPr>
            <w:tcW w:w="5211" w:type="dxa"/>
            <w:shd w:val="clear" w:color="auto" w:fill="auto"/>
            <w:vAlign w:val="center"/>
            <w:hideMark/>
          </w:tcPr>
          <w:p w14:paraId="73E6AB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Rape or colza seeds, whether or not broken</w:t>
            </w:r>
          </w:p>
        </w:tc>
        <w:tc>
          <w:tcPr>
            <w:tcW w:w="1272" w:type="dxa"/>
            <w:shd w:val="clear" w:color="auto" w:fill="auto"/>
            <w:vAlign w:val="center"/>
            <w:hideMark/>
          </w:tcPr>
          <w:p w14:paraId="734268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C38C525" w14:textId="77777777" w:rsidTr="00313A0C">
        <w:trPr>
          <w:trHeight w:val="340"/>
        </w:trPr>
        <w:tc>
          <w:tcPr>
            <w:tcW w:w="1129" w:type="dxa"/>
            <w:shd w:val="clear" w:color="auto" w:fill="auto"/>
            <w:vAlign w:val="center"/>
            <w:hideMark/>
          </w:tcPr>
          <w:p w14:paraId="6F15B8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2F585F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1205.10</w:t>
            </w:r>
          </w:p>
        </w:tc>
        <w:tc>
          <w:tcPr>
            <w:tcW w:w="5211" w:type="dxa"/>
            <w:shd w:val="clear" w:color="auto" w:fill="auto"/>
            <w:vAlign w:val="center"/>
            <w:hideMark/>
          </w:tcPr>
          <w:p w14:paraId="6C5E98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Low erucic acid rape or colza seeds</w:t>
            </w:r>
          </w:p>
        </w:tc>
        <w:tc>
          <w:tcPr>
            <w:tcW w:w="1272" w:type="dxa"/>
            <w:shd w:val="clear" w:color="auto" w:fill="auto"/>
            <w:vAlign w:val="center"/>
            <w:hideMark/>
          </w:tcPr>
          <w:p w14:paraId="03FD0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A54A09" w14:textId="77777777" w:rsidTr="00313A0C">
        <w:trPr>
          <w:trHeight w:val="340"/>
        </w:trPr>
        <w:tc>
          <w:tcPr>
            <w:tcW w:w="1129" w:type="dxa"/>
            <w:shd w:val="clear" w:color="auto" w:fill="auto"/>
            <w:vAlign w:val="center"/>
            <w:hideMark/>
          </w:tcPr>
          <w:p w14:paraId="48EFDE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52D43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1205.90</w:t>
            </w:r>
          </w:p>
        </w:tc>
        <w:tc>
          <w:tcPr>
            <w:tcW w:w="5211" w:type="dxa"/>
            <w:shd w:val="clear" w:color="auto" w:fill="auto"/>
            <w:vAlign w:val="center"/>
            <w:hideMark/>
          </w:tcPr>
          <w:p w14:paraId="247D4C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5ECB9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FA6C2D" w14:textId="77777777" w:rsidTr="00313A0C">
        <w:trPr>
          <w:trHeight w:val="340"/>
        </w:trPr>
        <w:tc>
          <w:tcPr>
            <w:tcW w:w="1129" w:type="dxa"/>
            <w:shd w:val="clear" w:color="auto" w:fill="auto"/>
            <w:vAlign w:val="center"/>
            <w:hideMark/>
          </w:tcPr>
          <w:p w14:paraId="0115F0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1C563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1206.00</w:t>
            </w:r>
          </w:p>
        </w:tc>
        <w:tc>
          <w:tcPr>
            <w:tcW w:w="5211" w:type="dxa"/>
            <w:shd w:val="clear" w:color="auto" w:fill="auto"/>
            <w:vAlign w:val="center"/>
            <w:hideMark/>
          </w:tcPr>
          <w:p w14:paraId="4C8498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Sunflower seeds, whether or not broken</w:t>
            </w:r>
          </w:p>
        </w:tc>
        <w:tc>
          <w:tcPr>
            <w:tcW w:w="1272" w:type="dxa"/>
            <w:shd w:val="clear" w:color="auto" w:fill="auto"/>
            <w:vAlign w:val="center"/>
            <w:hideMark/>
          </w:tcPr>
          <w:p w14:paraId="15E5EE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F7B84E2" w14:textId="77777777" w:rsidTr="00313A0C">
        <w:trPr>
          <w:trHeight w:val="340"/>
        </w:trPr>
        <w:tc>
          <w:tcPr>
            <w:tcW w:w="1129" w:type="dxa"/>
            <w:shd w:val="clear" w:color="auto" w:fill="auto"/>
            <w:vAlign w:val="center"/>
            <w:hideMark/>
          </w:tcPr>
          <w:p w14:paraId="1214D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50E7C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w:t>
            </w:r>
          </w:p>
        </w:tc>
        <w:tc>
          <w:tcPr>
            <w:tcW w:w="5211" w:type="dxa"/>
            <w:shd w:val="clear" w:color="auto" w:fill="auto"/>
            <w:vAlign w:val="center"/>
            <w:hideMark/>
          </w:tcPr>
          <w:p w14:paraId="57C155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oil seeds and oleaginous fruits, whether or not broken</w:t>
            </w:r>
          </w:p>
        </w:tc>
        <w:tc>
          <w:tcPr>
            <w:tcW w:w="1272" w:type="dxa"/>
            <w:shd w:val="clear" w:color="auto" w:fill="auto"/>
            <w:vAlign w:val="center"/>
            <w:hideMark/>
          </w:tcPr>
          <w:p w14:paraId="2EF531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75880D" w14:textId="77777777" w:rsidTr="00313A0C">
        <w:trPr>
          <w:trHeight w:val="340"/>
        </w:trPr>
        <w:tc>
          <w:tcPr>
            <w:tcW w:w="1129" w:type="dxa"/>
            <w:shd w:val="clear" w:color="auto" w:fill="auto"/>
            <w:vAlign w:val="center"/>
            <w:hideMark/>
          </w:tcPr>
          <w:p w14:paraId="10A599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C01CD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1207.10</w:t>
            </w:r>
          </w:p>
        </w:tc>
        <w:tc>
          <w:tcPr>
            <w:tcW w:w="5211" w:type="dxa"/>
            <w:shd w:val="clear" w:color="auto" w:fill="auto"/>
            <w:vAlign w:val="center"/>
            <w:hideMark/>
          </w:tcPr>
          <w:p w14:paraId="2C4522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Palm nuts and kernels</w:t>
            </w:r>
          </w:p>
        </w:tc>
        <w:tc>
          <w:tcPr>
            <w:tcW w:w="1272" w:type="dxa"/>
            <w:shd w:val="clear" w:color="auto" w:fill="auto"/>
            <w:vAlign w:val="center"/>
            <w:hideMark/>
          </w:tcPr>
          <w:p w14:paraId="73581D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1F3F8F" w14:textId="77777777" w:rsidTr="00313A0C">
        <w:trPr>
          <w:trHeight w:val="340"/>
        </w:trPr>
        <w:tc>
          <w:tcPr>
            <w:tcW w:w="1129" w:type="dxa"/>
            <w:shd w:val="clear" w:color="auto" w:fill="auto"/>
            <w:vAlign w:val="center"/>
            <w:hideMark/>
          </w:tcPr>
          <w:p w14:paraId="35F117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D137C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1207.21</w:t>
            </w:r>
          </w:p>
        </w:tc>
        <w:tc>
          <w:tcPr>
            <w:tcW w:w="5211" w:type="dxa"/>
            <w:shd w:val="clear" w:color="auto" w:fill="auto"/>
            <w:vAlign w:val="center"/>
            <w:hideMark/>
          </w:tcPr>
          <w:p w14:paraId="6FA2FC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Cotton seeds:  seed</w:t>
            </w:r>
          </w:p>
        </w:tc>
        <w:tc>
          <w:tcPr>
            <w:tcW w:w="1272" w:type="dxa"/>
            <w:shd w:val="clear" w:color="auto" w:fill="auto"/>
            <w:vAlign w:val="center"/>
            <w:hideMark/>
          </w:tcPr>
          <w:p w14:paraId="5AC8F3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53A276E" w14:textId="77777777" w:rsidTr="00313A0C">
        <w:trPr>
          <w:trHeight w:val="340"/>
        </w:trPr>
        <w:tc>
          <w:tcPr>
            <w:tcW w:w="1129" w:type="dxa"/>
            <w:shd w:val="clear" w:color="auto" w:fill="auto"/>
            <w:vAlign w:val="center"/>
            <w:hideMark/>
          </w:tcPr>
          <w:p w14:paraId="4BD634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3B2A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1207.29</w:t>
            </w:r>
          </w:p>
        </w:tc>
        <w:tc>
          <w:tcPr>
            <w:tcW w:w="5211" w:type="dxa"/>
            <w:shd w:val="clear" w:color="auto" w:fill="auto"/>
            <w:vAlign w:val="center"/>
            <w:hideMark/>
          </w:tcPr>
          <w:p w14:paraId="27DE4A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Cotton seeds:  other</w:t>
            </w:r>
          </w:p>
        </w:tc>
        <w:tc>
          <w:tcPr>
            <w:tcW w:w="1272" w:type="dxa"/>
            <w:shd w:val="clear" w:color="auto" w:fill="auto"/>
            <w:vAlign w:val="center"/>
            <w:hideMark/>
          </w:tcPr>
          <w:p w14:paraId="15ED8C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A1E4FF" w14:textId="77777777" w:rsidTr="00313A0C">
        <w:trPr>
          <w:trHeight w:val="340"/>
        </w:trPr>
        <w:tc>
          <w:tcPr>
            <w:tcW w:w="1129" w:type="dxa"/>
            <w:shd w:val="clear" w:color="auto" w:fill="auto"/>
            <w:vAlign w:val="center"/>
            <w:hideMark/>
          </w:tcPr>
          <w:p w14:paraId="330780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1D3CA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1207.30</w:t>
            </w:r>
          </w:p>
        </w:tc>
        <w:tc>
          <w:tcPr>
            <w:tcW w:w="5211" w:type="dxa"/>
            <w:shd w:val="clear" w:color="auto" w:fill="auto"/>
            <w:vAlign w:val="center"/>
            <w:hideMark/>
          </w:tcPr>
          <w:p w14:paraId="751C8B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Castor oil seeds</w:t>
            </w:r>
          </w:p>
        </w:tc>
        <w:tc>
          <w:tcPr>
            <w:tcW w:w="1272" w:type="dxa"/>
            <w:shd w:val="clear" w:color="auto" w:fill="auto"/>
            <w:vAlign w:val="center"/>
            <w:hideMark/>
          </w:tcPr>
          <w:p w14:paraId="632006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76B734" w14:textId="77777777" w:rsidTr="00313A0C">
        <w:trPr>
          <w:trHeight w:val="340"/>
        </w:trPr>
        <w:tc>
          <w:tcPr>
            <w:tcW w:w="1129" w:type="dxa"/>
            <w:shd w:val="clear" w:color="auto" w:fill="auto"/>
            <w:vAlign w:val="center"/>
            <w:hideMark/>
          </w:tcPr>
          <w:p w14:paraId="03DAED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00C67F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1207.40</w:t>
            </w:r>
          </w:p>
        </w:tc>
        <w:tc>
          <w:tcPr>
            <w:tcW w:w="5211" w:type="dxa"/>
            <w:shd w:val="clear" w:color="auto" w:fill="auto"/>
            <w:vAlign w:val="center"/>
            <w:hideMark/>
          </w:tcPr>
          <w:p w14:paraId="5A0794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Sesamum seeds</w:t>
            </w:r>
          </w:p>
        </w:tc>
        <w:tc>
          <w:tcPr>
            <w:tcW w:w="1272" w:type="dxa"/>
            <w:shd w:val="clear" w:color="auto" w:fill="auto"/>
            <w:vAlign w:val="center"/>
            <w:hideMark/>
          </w:tcPr>
          <w:p w14:paraId="6FC909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6ED6C2" w14:textId="77777777" w:rsidTr="00313A0C">
        <w:trPr>
          <w:trHeight w:val="340"/>
        </w:trPr>
        <w:tc>
          <w:tcPr>
            <w:tcW w:w="1129" w:type="dxa"/>
            <w:shd w:val="clear" w:color="auto" w:fill="auto"/>
            <w:vAlign w:val="center"/>
            <w:hideMark/>
          </w:tcPr>
          <w:p w14:paraId="7B5EEC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03A2F3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1207.50</w:t>
            </w:r>
          </w:p>
        </w:tc>
        <w:tc>
          <w:tcPr>
            <w:tcW w:w="5211" w:type="dxa"/>
            <w:shd w:val="clear" w:color="auto" w:fill="auto"/>
            <w:vAlign w:val="center"/>
            <w:hideMark/>
          </w:tcPr>
          <w:p w14:paraId="1D5398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Mustard seeds</w:t>
            </w:r>
          </w:p>
        </w:tc>
        <w:tc>
          <w:tcPr>
            <w:tcW w:w="1272" w:type="dxa"/>
            <w:shd w:val="clear" w:color="auto" w:fill="auto"/>
            <w:vAlign w:val="center"/>
            <w:hideMark/>
          </w:tcPr>
          <w:p w14:paraId="2B1367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989DFA6" w14:textId="77777777" w:rsidTr="00313A0C">
        <w:trPr>
          <w:trHeight w:val="340"/>
        </w:trPr>
        <w:tc>
          <w:tcPr>
            <w:tcW w:w="1129" w:type="dxa"/>
            <w:shd w:val="clear" w:color="auto" w:fill="auto"/>
            <w:vAlign w:val="center"/>
            <w:hideMark/>
          </w:tcPr>
          <w:p w14:paraId="113185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3DC56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1207.60</w:t>
            </w:r>
          </w:p>
        </w:tc>
        <w:tc>
          <w:tcPr>
            <w:tcW w:w="5211" w:type="dxa"/>
            <w:shd w:val="clear" w:color="auto" w:fill="auto"/>
            <w:vAlign w:val="center"/>
            <w:hideMark/>
          </w:tcPr>
          <w:p w14:paraId="26F2FB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Safflower (</w:t>
            </w:r>
            <w:r w:rsidRPr="003625D7">
              <w:rPr>
                <w:rFonts w:ascii="Times New Roman" w:eastAsia="Times New Roman" w:hAnsi="Times New Roman" w:cs="Times New Roman"/>
                <w:i/>
                <w:iCs/>
                <w:color w:val="000000"/>
                <w:sz w:val="20"/>
                <w:szCs w:val="20"/>
                <w:lang w:eastAsia="en-AU"/>
              </w:rPr>
              <w:t>Carthamus tinctorius</w:t>
            </w:r>
            <w:r w:rsidRPr="003625D7">
              <w:rPr>
                <w:rFonts w:ascii="Times New Roman" w:eastAsia="Times New Roman" w:hAnsi="Times New Roman" w:cs="Times New Roman"/>
                <w:color w:val="000000"/>
                <w:sz w:val="20"/>
                <w:szCs w:val="20"/>
                <w:lang w:eastAsia="en-AU"/>
              </w:rPr>
              <w:t>) seeds</w:t>
            </w:r>
          </w:p>
        </w:tc>
        <w:tc>
          <w:tcPr>
            <w:tcW w:w="1272" w:type="dxa"/>
            <w:shd w:val="clear" w:color="auto" w:fill="auto"/>
            <w:vAlign w:val="center"/>
            <w:hideMark/>
          </w:tcPr>
          <w:p w14:paraId="529A03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74B900" w14:textId="77777777" w:rsidTr="00313A0C">
        <w:trPr>
          <w:trHeight w:val="340"/>
        </w:trPr>
        <w:tc>
          <w:tcPr>
            <w:tcW w:w="1129" w:type="dxa"/>
            <w:shd w:val="clear" w:color="auto" w:fill="auto"/>
            <w:vAlign w:val="center"/>
            <w:hideMark/>
          </w:tcPr>
          <w:p w14:paraId="3955CA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2B56EE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1207.70</w:t>
            </w:r>
          </w:p>
        </w:tc>
        <w:tc>
          <w:tcPr>
            <w:tcW w:w="5211" w:type="dxa"/>
            <w:shd w:val="clear" w:color="auto" w:fill="auto"/>
            <w:vAlign w:val="center"/>
            <w:hideMark/>
          </w:tcPr>
          <w:p w14:paraId="41045B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Melon seeds</w:t>
            </w:r>
          </w:p>
        </w:tc>
        <w:tc>
          <w:tcPr>
            <w:tcW w:w="1272" w:type="dxa"/>
            <w:shd w:val="clear" w:color="auto" w:fill="auto"/>
            <w:vAlign w:val="center"/>
            <w:hideMark/>
          </w:tcPr>
          <w:p w14:paraId="5F3DE4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8838BF" w14:textId="77777777" w:rsidTr="00313A0C">
        <w:trPr>
          <w:trHeight w:val="340"/>
        </w:trPr>
        <w:tc>
          <w:tcPr>
            <w:tcW w:w="1129" w:type="dxa"/>
            <w:shd w:val="clear" w:color="auto" w:fill="auto"/>
            <w:vAlign w:val="center"/>
            <w:hideMark/>
          </w:tcPr>
          <w:p w14:paraId="6CEA2A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E69F0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1207.91</w:t>
            </w:r>
          </w:p>
        </w:tc>
        <w:tc>
          <w:tcPr>
            <w:tcW w:w="5211" w:type="dxa"/>
            <w:shd w:val="clear" w:color="auto" w:fill="auto"/>
            <w:vAlign w:val="center"/>
            <w:hideMark/>
          </w:tcPr>
          <w:p w14:paraId="713026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poppy seeds</w:t>
            </w:r>
          </w:p>
        </w:tc>
        <w:tc>
          <w:tcPr>
            <w:tcW w:w="1272" w:type="dxa"/>
            <w:shd w:val="clear" w:color="auto" w:fill="auto"/>
            <w:vAlign w:val="center"/>
            <w:hideMark/>
          </w:tcPr>
          <w:p w14:paraId="5F4588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448783" w14:textId="77777777" w:rsidTr="00313A0C">
        <w:trPr>
          <w:trHeight w:val="340"/>
        </w:trPr>
        <w:tc>
          <w:tcPr>
            <w:tcW w:w="1129" w:type="dxa"/>
            <w:shd w:val="clear" w:color="auto" w:fill="auto"/>
            <w:vAlign w:val="center"/>
            <w:hideMark/>
          </w:tcPr>
          <w:p w14:paraId="49F5AD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118CC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1207.99</w:t>
            </w:r>
          </w:p>
        </w:tc>
        <w:tc>
          <w:tcPr>
            <w:tcW w:w="5211" w:type="dxa"/>
            <w:shd w:val="clear" w:color="auto" w:fill="auto"/>
            <w:vAlign w:val="center"/>
            <w:hideMark/>
          </w:tcPr>
          <w:p w14:paraId="5F79FF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63D71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412147" w14:textId="77777777" w:rsidTr="00313A0C">
        <w:trPr>
          <w:trHeight w:val="340"/>
        </w:trPr>
        <w:tc>
          <w:tcPr>
            <w:tcW w:w="1129" w:type="dxa"/>
            <w:shd w:val="clear" w:color="auto" w:fill="auto"/>
            <w:vAlign w:val="center"/>
            <w:hideMark/>
          </w:tcPr>
          <w:p w14:paraId="060FA0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209E8D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1208</w:t>
            </w:r>
          </w:p>
        </w:tc>
        <w:tc>
          <w:tcPr>
            <w:tcW w:w="5211" w:type="dxa"/>
            <w:shd w:val="clear" w:color="auto" w:fill="auto"/>
            <w:vAlign w:val="center"/>
            <w:hideMark/>
          </w:tcPr>
          <w:p w14:paraId="7DB4B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Flours and meals of oil seeds or oleaginous fruits, other than those of mustard</w:t>
            </w:r>
          </w:p>
        </w:tc>
        <w:tc>
          <w:tcPr>
            <w:tcW w:w="1272" w:type="dxa"/>
            <w:shd w:val="clear" w:color="auto" w:fill="auto"/>
            <w:vAlign w:val="center"/>
            <w:hideMark/>
          </w:tcPr>
          <w:p w14:paraId="19B1B3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7B8E7F" w14:textId="77777777" w:rsidTr="00313A0C">
        <w:trPr>
          <w:trHeight w:val="340"/>
        </w:trPr>
        <w:tc>
          <w:tcPr>
            <w:tcW w:w="1129" w:type="dxa"/>
            <w:shd w:val="clear" w:color="auto" w:fill="auto"/>
            <w:vAlign w:val="center"/>
            <w:hideMark/>
          </w:tcPr>
          <w:p w14:paraId="4AA675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EF513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1208.10</w:t>
            </w:r>
          </w:p>
        </w:tc>
        <w:tc>
          <w:tcPr>
            <w:tcW w:w="5211" w:type="dxa"/>
            <w:shd w:val="clear" w:color="auto" w:fill="auto"/>
            <w:vAlign w:val="center"/>
            <w:hideMark/>
          </w:tcPr>
          <w:p w14:paraId="4AF7E5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soya beans</w:t>
            </w:r>
          </w:p>
        </w:tc>
        <w:tc>
          <w:tcPr>
            <w:tcW w:w="1272" w:type="dxa"/>
            <w:shd w:val="clear" w:color="auto" w:fill="auto"/>
            <w:vAlign w:val="center"/>
            <w:hideMark/>
          </w:tcPr>
          <w:p w14:paraId="233092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07048FA" w14:textId="77777777" w:rsidTr="00313A0C">
        <w:trPr>
          <w:trHeight w:val="340"/>
        </w:trPr>
        <w:tc>
          <w:tcPr>
            <w:tcW w:w="1129" w:type="dxa"/>
            <w:shd w:val="clear" w:color="auto" w:fill="auto"/>
            <w:vAlign w:val="center"/>
            <w:hideMark/>
          </w:tcPr>
          <w:p w14:paraId="34166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5B4AD7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1208.90</w:t>
            </w:r>
          </w:p>
        </w:tc>
        <w:tc>
          <w:tcPr>
            <w:tcW w:w="5211" w:type="dxa"/>
            <w:shd w:val="clear" w:color="auto" w:fill="auto"/>
            <w:vAlign w:val="center"/>
            <w:hideMark/>
          </w:tcPr>
          <w:p w14:paraId="61369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77EA4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F58589C" w14:textId="77777777" w:rsidTr="00313A0C">
        <w:trPr>
          <w:trHeight w:val="340"/>
        </w:trPr>
        <w:tc>
          <w:tcPr>
            <w:tcW w:w="1129" w:type="dxa"/>
            <w:shd w:val="clear" w:color="auto" w:fill="auto"/>
            <w:vAlign w:val="center"/>
            <w:hideMark/>
          </w:tcPr>
          <w:p w14:paraId="0EAC5F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05E647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w:t>
            </w:r>
          </w:p>
        </w:tc>
        <w:tc>
          <w:tcPr>
            <w:tcW w:w="5211" w:type="dxa"/>
            <w:shd w:val="clear" w:color="auto" w:fill="auto"/>
            <w:vAlign w:val="center"/>
            <w:hideMark/>
          </w:tcPr>
          <w:p w14:paraId="6E6024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Seeds, fruit and spores, of a kind used for sowing</w:t>
            </w:r>
          </w:p>
        </w:tc>
        <w:tc>
          <w:tcPr>
            <w:tcW w:w="1272" w:type="dxa"/>
            <w:shd w:val="clear" w:color="auto" w:fill="auto"/>
            <w:vAlign w:val="center"/>
            <w:hideMark/>
          </w:tcPr>
          <w:p w14:paraId="796EEB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0D2501D" w14:textId="77777777" w:rsidTr="00313A0C">
        <w:trPr>
          <w:trHeight w:val="340"/>
        </w:trPr>
        <w:tc>
          <w:tcPr>
            <w:tcW w:w="1129" w:type="dxa"/>
            <w:shd w:val="clear" w:color="auto" w:fill="auto"/>
            <w:vAlign w:val="center"/>
            <w:hideMark/>
          </w:tcPr>
          <w:p w14:paraId="6B4C23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2F5F7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1209.10</w:t>
            </w:r>
          </w:p>
        </w:tc>
        <w:tc>
          <w:tcPr>
            <w:tcW w:w="5211" w:type="dxa"/>
            <w:shd w:val="clear" w:color="auto" w:fill="auto"/>
            <w:vAlign w:val="center"/>
            <w:hideMark/>
          </w:tcPr>
          <w:p w14:paraId="11205E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Sugar beet seeds</w:t>
            </w:r>
          </w:p>
        </w:tc>
        <w:tc>
          <w:tcPr>
            <w:tcW w:w="1272" w:type="dxa"/>
            <w:shd w:val="clear" w:color="auto" w:fill="auto"/>
            <w:vAlign w:val="center"/>
            <w:hideMark/>
          </w:tcPr>
          <w:p w14:paraId="21E247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CFAECD3" w14:textId="77777777" w:rsidTr="00313A0C">
        <w:trPr>
          <w:trHeight w:val="340"/>
        </w:trPr>
        <w:tc>
          <w:tcPr>
            <w:tcW w:w="1129" w:type="dxa"/>
            <w:shd w:val="clear" w:color="auto" w:fill="auto"/>
            <w:vAlign w:val="center"/>
            <w:hideMark/>
          </w:tcPr>
          <w:p w14:paraId="1F5821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2FDC7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1209.21</w:t>
            </w:r>
          </w:p>
        </w:tc>
        <w:tc>
          <w:tcPr>
            <w:tcW w:w="5211" w:type="dxa"/>
            <w:shd w:val="clear" w:color="auto" w:fill="auto"/>
            <w:vAlign w:val="center"/>
            <w:hideMark/>
          </w:tcPr>
          <w:p w14:paraId="2CE85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forage plants:  lucerne (alfalfa) seeds</w:t>
            </w:r>
          </w:p>
        </w:tc>
        <w:tc>
          <w:tcPr>
            <w:tcW w:w="1272" w:type="dxa"/>
            <w:shd w:val="clear" w:color="auto" w:fill="auto"/>
            <w:vAlign w:val="center"/>
            <w:hideMark/>
          </w:tcPr>
          <w:p w14:paraId="688BF9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FAAAF5" w14:textId="77777777" w:rsidTr="00313A0C">
        <w:trPr>
          <w:trHeight w:val="340"/>
        </w:trPr>
        <w:tc>
          <w:tcPr>
            <w:tcW w:w="1129" w:type="dxa"/>
            <w:shd w:val="clear" w:color="auto" w:fill="auto"/>
            <w:vAlign w:val="center"/>
            <w:hideMark/>
          </w:tcPr>
          <w:p w14:paraId="215C37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9C6B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1209.22</w:t>
            </w:r>
          </w:p>
        </w:tc>
        <w:tc>
          <w:tcPr>
            <w:tcW w:w="5211" w:type="dxa"/>
            <w:shd w:val="clear" w:color="auto" w:fill="auto"/>
            <w:vAlign w:val="center"/>
            <w:hideMark/>
          </w:tcPr>
          <w:p w14:paraId="06B6EB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forage plants:  clover (</w:t>
            </w:r>
            <w:r w:rsidRPr="003625D7">
              <w:rPr>
                <w:rFonts w:ascii="Times New Roman" w:eastAsia="Times New Roman" w:hAnsi="Times New Roman" w:cs="Times New Roman"/>
                <w:i/>
                <w:iCs/>
                <w:color w:val="000000"/>
                <w:sz w:val="20"/>
                <w:szCs w:val="20"/>
                <w:lang w:eastAsia="en-AU"/>
              </w:rPr>
              <w:t>Trifolium spp</w:t>
            </w:r>
            <w:r w:rsidRPr="003625D7">
              <w:rPr>
                <w:rFonts w:ascii="Times New Roman" w:eastAsia="Times New Roman" w:hAnsi="Times New Roman" w:cs="Times New Roman"/>
                <w:color w:val="000000"/>
                <w:sz w:val="20"/>
                <w:szCs w:val="20"/>
                <w:lang w:eastAsia="en-AU"/>
              </w:rPr>
              <w:t>.) seeds</w:t>
            </w:r>
          </w:p>
        </w:tc>
        <w:tc>
          <w:tcPr>
            <w:tcW w:w="1272" w:type="dxa"/>
            <w:shd w:val="clear" w:color="auto" w:fill="auto"/>
            <w:vAlign w:val="center"/>
            <w:hideMark/>
          </w:tcPr>
          <w:p w14:paraId="3276E9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B4ECBD" w14:textId="77777777" w:rsidTr="00313A0C">
        <w:trPr>
          <w:trHeight w:val="340"/>
        </w:trPr>
        <w:tc>
          <w:tcPr>
            <w:tcW w:w="1129" w:type="dxa"/>
            <w:shd w:val="clear" w:color="auto" w:fill="auto"/>
            <w:vAlign w:val="center"/>
            <w:hideMark/>
          </w:tcPr>
          <w:p w14:paraId="297D47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619CE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1209.23</w:t>
            </w:r>
          </w:p>
        </w:tc>
        <w:tc>
          <w:tcPr>
            <w:tcW w:w="5211" w:type="dxa"/>
            <w:shd w:val="clear" w:color="auto" w:fill="auto"/>
            <w:vAlign w:val="center"/>
            <w:hideMark/>
          </w:tcPr>
          <w:p w14:paraId="6716B5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forage plants:  fescue seeds</w:t>
            </w:r>
          </w:p>
        </w:tc>
        <w:tc>
          <w:tcPr>
            <w:tcW w:w="1272" w:type="dxa"/>
            <w:shd w:val="clear" w:color="auto" w:fill="auto"/>
            <w:vAlign w:val="center"/>
            <w:hideMark/>
          </w:tcPr>
          <w:p w14:paraId="6D4719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C0AC67" w14:textId="77777777" w:rsidTr="00313A0C">
        <w:trPr>
          <w:trHeight w:val="340"/>
        </w:trPr>
        <w:tc>
          <w:tcPr>
            <w:tcW w:w="1129" w:type="dxa"/>
            <w:shd w:val="clear" w:color="auto" w:fill="auto"/>
            <w:vAlign w:val="center"/>
            <w:hideMark/>
          </w:tcPr>
          <w:p w14:paraId="46EAFB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FCBE6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1209.24</w:t>
            </w:r>
          </w:p>
        </w:tc>
        <w:tc>
          <w:tcPr>
            <w:tcW w:w="5211" w:type="dxa"/>
            <w:shd w:val="clear" w:color="auto" w:fill="auto"/>
            <w:vAlign w:val="center"/>
            <w:hideMark/>
          </w:tcPr>
          <w:p w14:paraId="0C6251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forage plants:  Kentucky blue grass (</w:t>
            </w:r>
            <w:r w:rsidRPr="003625D7">
              <w:rPr>
                <w:rFonts w:ascii="Times New Roman" w:eastAsia="Times New Roman" w:hAnsi="Times New Roman" w:cs="Times New Roman"/>
                <w:i/>
                <w:iCs/>
                <w:color w:val="000000"/>
                <w:sz w:val="20"/>
                <w:szCs w:val="20"/>
                <w:lang w:eastAsia="en-AU"/>
              </w:rPr>
              <w:t>Poa pratensis L</w:t>
            </w:r>
            <w:r w:rsidRPr="003625D7">
              <w:rPr>
                <w:rFonts w:ascii="Times New Roman" w:eastAsia="Times New Roman" w:hAnsi="Times New Roman" w:cs="Times New Roman"/>
                <w:color w:val="000000"/>
                <w:sz w:val="20"/>
                <w:szCs w:val="20"/>
                <w:lang w:eastAsia="en-AU"/>
              </w:rPr>
              <w:t>.) seeds</w:t>
            </w:r>
          </w:p>
        </w:tc>
        <w:tc>
          <w:tcPr>
            <w:tcW w:w="1272" w:type="dxa"/>
            <w:shd w:val="clear" w:color="auto" w:fill="auto"/>
            <w:vAlign w:val="center"/>
            <w:hideMark/>
          </w:tcPr>
          <w:p w14:paraId="32D09A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E1EDD5" w14:textId="77777777" w:rsidTr="00313A0C">
        <w:trPr>
          <w:trHeight w:val="340"/>
        </w:trPr>
        <w:tc>
          <w:tcPr>
            <w:tcW w:w="1129" w:type="dxa"/>
            <w:shd w:val="clear" w:color="auto" w:fill="auto"/>
            <w:vAlign w:val="center"/>
            <w:hideMark/>
          </w:tcPr>
          <w:p w14:paraId="05A2A1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B1564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1209.25</w:t>
            </w:r>
          </w:p>
        </w:tc>
        <w:tc>
          <w:tcPr>
            <w:tcW w:w="5211" w:type="dxa"/>
            <w:shd w:val="clear" w:color="auto" w:fill="auto"/>
            <w:vAlign w:val="center"/>
            <w:hideMark/>
          </w:tcPr>
          <w:p w14:paraId="0EC106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forage plants:  rye grass (</w:t>
            </w:r>
            <w:r w:rsidRPr="003625D7">
              <w:rPr>
                <w:rFonts w:ascii="Times New Roman" w:eastAsia="Times New Roman" w:hAnsi="Times New Roman" w:cs="Times New Roman"/>
                <w:i/>
                <w:iCs/>
                <w:color w:val="000000"/>
                <w:sz w:val="20"/>
                <w:szCs w:val="20"/>
                <w:lang w:eastAsia="en-AU"/>
              </w:rPr>
              <w:t>Lolium multiflorum Lam., Lolium perenne L</w:t>
            </w:r>
            <w:r w:rsidRPr="003625D7">
              <w:rPr>
                <w:rFonts w:ascii="Times New Roman" w:eastAsia="Times New Roman" w:hAnsi="Times New Roman" w:cs="Times New Roman"/>
                <w:color w:val="000000"/>
                <w:sz w:val="20"/>
                <w:szCs w:val="20"/>
                <w:lang w:eastAsia="en-AU"/>
              </w:rPr>
              <w:t>.) seeds</w:t>
            </w:r>
          </w:p>
        </w:tc>
        <w:tc>
          <w:tcPr>
            <w:tcW w:w="1272" w:type="dxa"/>
            <w:shd w:val="clear" w:color="auto" w:fill="auto"/>
            <w:vAlign w:val="center"/>
            <w:hideMark/>
          </w:tcPr>
          <w:p w14:paraId="1E1294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5711F6" w14:textId="77777777" w:rsidTr="00313A0C">
        <w:trPr>
          <w:trHeight w:val="340"/>
        </w:trPr>
        <w:tc>
          <w:tcPr>
            <w:tcW w:w="1129" w:type="dxa"/>
            <w:shd w:val="clear" w:color="auto" w:fill="auto"/>
            <w:vAlign w:val="center"/>
            <w:hideMark/>
          </w:tcPr>
          <w:p w14:paraId="7B6DDA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07461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1209.29</w:t>
            </w:r>
          </w:p>
        </w:tc>
        <w:tc>
          <w:tcPr>
            <w:tcW w:w="5211" w:type="dxa"/>
            <w:shd w:val="clear" w:color="auto" w:fill="auto"/>
            <w:vAlign w:val="center"/>
            <w:hideMark/>
          </w:tcPr>
          <w:p w14:paraId="4BD52B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forage plants:  other</w:t>
            </w:r>
          </w:p>
        </w:tc>
        <w:tc>
          <w:tcPr>
            <w:tcW w:w="1272" w:type="dxa"/>
            <w:shd w:val="clear" w:color="auto" w:fill="auto"/>
            <w:vAlign w:val="center"/>
            <w:hideMark/>
          </w:tcPr>
          <w:p w14:paraId="4BFE49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7B0AB0" w14:textId="77777777" w:rsidTr="00313A0C">
        <w:trPr>
          <w:trHeight w:val="340"/>
        </w:trPr>
        <w:tc>
          <w:tcPr>
            <w:tcW w:w="1129" w:type="dxa"/>
            <w:shd w:val="clear" w:color="auto" w:fill="auto"/>
            <w:vAlign w:val="center"/>
            <w:hideMark/>
          </w:tcPr>
          <w:p w14:paraId="2858EF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6E3E3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1209.30</w:t>
            </w:r>
          </w:p>
        </w:tc>
        <w:tc>
          <w:tcPr>
            <w:tcW w:w="5211" w:type="dxa"/>
            <w:shd w:val="clear" w:color="auto" w:fill="auto"/>
            <w:vAlign w:val="center"/>
            <w:hideMark/>
          </w:tcPr>
          <w:p w14:paraId="1FA17D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herbaceous plants cultivated principally for their flowers</w:t>
            </w:r>
          </w:p>
        </w:tc>
        <w:tc>
          <w:tcPr>
            <w:tcW w:w="1272" w:type="dxa"/>
            <w:shd w:val="clear" w:color="auto" w:fill="auto"/>
            <w:vAlign w:val="center"/>
            <w:hideMark/>
          </w:tcPr>
          <w:p w14:paraId="114CC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23BDDA" w14:textId="77777777" w:rsidTr="00313A0C">
        <w:trPr>
          <w:trHeight w:val="340"/>
        </w:trPr>
        <w:tc>
          <w:tcPr>
            <w:tcW w:w="1129" w:type="dxa"/>
            <w:shd w:val="clear" w:color="auto" w:fill="auto"/>
            <w:vAlign w:val="center"/>
            <w:hideMark/>
          </w:tcPr>
          <w:p w14:paraId="1055EA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B21D8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1209.91</w:t>
            </w:r>
          </w:p>
        </w:tc>
        <w:tc>
          <w:tcPr>
            <w:tcW w:w="5211" w:type="dxa"/>
            <w:shd w:val="clear" w:color="auto" w:fill="auto"/>
            <w:vAlign w:val="center"/>
            <w:hideMark/>
          </w:tcPr>
          <w:p w14:paraId="6C8895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vegetable seeds</w:t>
            </w:r>
          </w:p>
        </w:tc>
        <w:tc>
          <w:tcPr>
            <w:tcW w:w="1272" w:type="dxa"/>
            <w:shd w:val="clear" w:color="auto" w:fill="auto"/>
            <w:vAlign w:val="center"/>
            <w:hideMark/>
          </w:tcPr>
          <w:p w14:paraId="4ECA47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91AAB1" w14:textId="77777777" w:rsidTr="00313A0C">
        <w:trPr>
          <w:trHeight w:val="340"/>
        </w:trPr>
        <w:tc>
          <w:tcPr>
            <w:tcW w:w="1129" w:type="dxa"/>
            <w:shd w:val="clear" w:color="auto" w:fill="auto"/>
            <w:vAlign w:val="center"/>
            <w:hideMark/>
          </w:tcPr>
          <w:p w14:paraId="13371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416A1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1209.99</w:t>
            </w:r>
          </w:p>
        </w:tc>
        <w:tc>
          <w:tcPr>
            <w:tcW w:w="5211" w:type="dxa"/>
            <w:shd w:val="clear" w:color="auto" w:fill="auto"/>
            <w:vAlign w:val="center"/>
            <w:hideMark/>
          </w:tcPr>
          <w:p w14:paraId="3344B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D37E6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290C187" w14:textId="77777777" w:rsidTr="00313A0C">
        <w:trPr>
          <w:trHeight w:val="340"/>
        </w:trPr>
        <w:tc>
          <w:tcPr>
            <w:tcW w:w="1129" w:type="dxa"/>
            <w:shd w:val="clear" w:color="auto" w:fill="auto"/>
            <w:vAlign w:val="center"/>
            <w:hideMark/>
          </w:tcPr>
          <w:p w14:paraId="334E10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54CEAF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1210</w:t>
            </w:r>
          </w:p>
        </w:tc>
        <w:tc>
          <w:tcPr>
            <w:tcW w:w="5211" w:type="dxa"/>
            <w:shd w:val="clear" w:color="auto" w:fill="auto"/>
            <w:vAlign w:val="center"/>
            <w:hideMark/>
          </w:tcPr>
          <w:p w14:paraId="183AA9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Hop cones, fresh or dried, whether or not ground, powdered or in the form of pellets; lupulin</w:t>
            </w:r>
          </w:p>
        </w:tc>
        <w:tc>
          <w:tcPr>
            <w:tcW w:w="1272" w:type="dxa"/>
            <w:shd w:val="clear" w:color="auto" w:fill="auto"/>
            <w:vAlign w:val="center"/>
            <w:hideMark/>
          </w:tcPr>
          <w:p w14:paraId="1D80D5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E9F4E90" w14:textId="77777777" w:rsidTr="00313A0C">
        <w:trPr>
          <w:trHeight w:val="340"/>
        </w:trPr>
        <w:tc>
          <w:tcPr>
            <w:tcW w:w="1129" w:type="dxa"/>
            <w:shd w:val="clear" w:color="auto" w:fill="auto"/>
            <w:vAlign w:val="center"/>
            <w:hideMark/>
          </w:tcPr>
          <w:p w14:paraId="365D46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37178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1210.10</w:t>
            </w:r>
          </w:p>
        </w:tc>
        <w:tc>
          <w:tcPr>
            <w:tcW w:w="5211" w:type="dxa"/>
            <w:shd w:val="clear" w:color="auto" w:fill="auto"/>
            <w:vAlign w:val="center"/>
            <w:hideMark/>
          </w:tcPr>
          <w:p w14:paraId="2335B8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Hop cones, neither ground nor powdered nor in the form of pellets</w:t>
            </w:r>
          </w:p>
        </w:tc>
        <w:tc>
          <w:tcPr>
            <w:tcW w:w="1272" w:type="dxa"/>
            <w:shd w:val="clear" w:color="auto" w:fill="auto"/>
            <w:vAlign w:val="center"/>
            <w:hideMark/>
          </w:tcPr>
          <w:p w14:paraId="5EF601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B98443" w14:textId="77777777" w:rsidTr="00313A0C">
        <w:trPr>
          <w:trHeight w:val="340"/>
        </w:trPr>
        <w:tc>
          <w:tcPr>
            <w:tcW w:w="1129" w:type="dxa"/>
            <w:shd w:val="clear" w:color="auto" w:fill="auto"/>
            <w:vAlign w:val="center"/>
            <w:hideMark/>
          </w:tcPr>
          <w:p w14:paraId="6095B4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A487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1210.20</w:t>
            </w:r>
          </w:p>
        </w:tc>
        <w:tc>
          <w:tcPr>
            <w:tcW w:w="5211" w:type="dxa"/>
            <w:shd w:val="clear" w:color="auto" w:fill="auto"/>
            <w:vAlign w:val="center"/>
            <w:hideMark/>
          </w:tcPr>
          <w:p w14:paraId="7938F8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Hop cones, ground, powdered or in the form of pellets; lupulin</w:t>
            </w:r>
          </w:p>
        </w:tc>
        <w:tc>
          <w:tcPr>
            <w:tcW w:w="1272" w:type="dxa"/>
            <w:shd w:val="clear" w:color="auto" w:fill="auto"/>
            <w:vAlign w:val="center"/>
            <w:hideMark/>
          </w:tcPr>
          <w:p w14:paraId="19AD9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7C52CF" w14:textId="77777777" w:rsidTr="00313A0C">
        <w:trPr>
          <w:trHeight w:val="340"/>
        </w:trPr>
        <w:tc>
          <w:tcPr>
            <w:tcW w:w="1129" w:type="dxa"/>
            <w:shd w:val="clear" w:color="auto" w:fill="auto"/>
            <w:vAlign w:val="center"/>
            <w:hideMark/>
          </w:tcPr>
          <w:p w14:paraId="4C13E0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18CC0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1211</w:t>
            </w:r>
          </w:p>
        </w:tc>
        <w:tc>
          <w:tcPr>
            <w:tcW w:w="5211" w:type="dxa"/>
            <w:shd w:val="clear" w:color="auto" w:fill="auto"/>
            <w:vAlign w:val="center"/>
            <w:hideMark/>
          </w:tcPr>
          <w:p w14:paraId="7FC381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Plants and parts of plants (including seeds and fruits), of a kind used primarily in perfumery, in pharmacy or for insecticidal, fungicidal or similar purposes, fresh, chilled, frozen or dried, whether or not cut, crushed or powdered</w:t>
            </w:r>
          </w:p>
        </w:tc>
        <w:tc>
          <w:tcPr>
            <w:tcW w:w="1272" w:type="dxa"/>
            <w:shd w:val="clear" w:color="auto" w:fill="auto"/>
            <w:vAlign w:val="center"/>
            <w:hideMark/>
          </w:tcPr>
          <w:p w14:paraId="0A43EA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E8ECEA" w14:textId="77777777" w:rsidTr="00313A0C">
        <w:trPr>
          <w:trHeight w:val="340"/>
        </w:trPr>
        <w:tc>
          <w:tcPr>
            <w:tcW w:w="1129" w:type="dxa"/>
            <w:shd w:val="clear" w:color="auto" w:fill="auto"/>
            <w:vAlign w:val="center"/>
            <w:hideMark/>
          </w:tcPr>
          <w:p w14:paraId="3E81B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12</w:t>
            </w:r>
          </w:p>
        </w:tc>
        <w:tc>
          <w:tcPr>
            <w:tcW w:w="1276" w:type="dxa"/>
            <w:shd w:val="clear" w:color="auto" w:fill="auto"/>
            <w:vAlign w:val="center"/>
            <w:hideMark/>
          </w:tcPr>
          <w:p w14:paraId="11413F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1211.20</w:t>
            </w:r>
          </w:p>
        </w:tc>
        <w:tc>
          <w:tcPr>
            <w:tcW w:w="5211" w:type="dxa"/>
            <w:shd w:val="clear" w:color="auto" w:fill="auto"/>
            <w:vAlign w:val="center"/>
            <w:hideMark/>
          </w:tcPr>
          <w:p w14:paraId="0F20B2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Ginseng roots</w:t>
            </w:r>
          </w:p>
        </w:tc>
        <w:tc>
          <w:tcPr>
            <w:tcW w:w="1272" w:type="dxa"/>
            <w:shd w:val="clear" w:color="auto" w:fill="auto"/>
            <w:vAlign w:val="center"/>
            <w:hideMark/>
          </w:tcPr>
          <w:p w14:paraId="745F6D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1DEEC5" w14:textId="77777777" w:rsidTr="00313A0C">
        <w:trPr>
          <w:trHeight w:val="340"/>
        </w:trPr>
        <w:tc>
          <w:tcPr>
            <w:tcW w:w="1129" w:type="dxa"/>
            <w:shd w:val="clear" w:color="auto" w:fill="auto"/>
            <w:vAlign w:val="center"/>
            <w:hideMark/>
          </w:tcPr>
          <w:p w14:paraId="01D593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98EC5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1211.30</w:t>
            </w:r>
          </w:p>
        </w:tc>
        <w:tc>
          <w:tcPr>
            <w:tcW w:w="5211" w:type="dxa"/>
            <w:shd w:val="clear" w:color="auto" w:fill="auto"/>
            <w:vAlign w:val="center"/>
            <w:hideMark/>
          </w:tcPr>
          <w:p w14:paraId="753FDE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Coca leaf</w:t>
            </w:r>
          </w:p>
        </w:tc>
        <w:tc>
          <w:tcPr>
            <w:tcW w:w="1272" w:type="dxa"/>
            <w:shd w:val="clear" w:color="auto" w:fill="auto"/>
            <w:vAlign w:val="center"/>
            <w:hideMark/>
          </w:tcPr>
          <w:p w14:paraId="2E3DE8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10DD42" w14:textId="77777777" w:rsidTr="00313A0C">
        <w:trPr>
          <w:trHeight w:val="340"/>
        </w:trPr>
        <w:tc>
          <w:tcPr>
            <w:tcW w:w="1129" w:type="dxa"/>
            <w:shd w:val="clear" w:color="auto" w:fill="auto"/>
            <w:vAlign w:val="center"/>
            <w:hideMark/>
          </w:tcPr>
          <w:p w14:paraId="4F5DBC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5A0814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1211.40</w:t>
            </w:r>
          </w:p>
        </w:tc>
        <w:tc>
          <w:tcPr>
            <w:tcW w:w="5211" w:type="dxa"/>
            <w:shd w:val="clear" w:color="auto" w:fill="auto"/>
            <w:vAlign w:val="center"/>
            <w:hideMark/>
          </w:tcPr>
          <w:p w14:paraId="02F57E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Poppy straw</w:t>
            </w:r>
          </w:p>
        </w:tc>
        <w:tc>
          <w:tcPr>
            <w:tcW w:w="1272" w:type="dxa"/>
            <w:shd w:val="clear" w:color="auto" w:fill="auto"/>
            <w:vAlign w:val="center"/>
            <w:hideMark/>
          </w:tcPr>
          <w:p w14:paraId="1EFE12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A76286" w14:textId="77777777" w:rsidTr="00313A0C">
        <w:trPr>
          <w:trHeight w:val="340"/>
        </w:trPr>
        <w:tc>
          <w:tcPr>
            <w:tcW w:w="1129" w:type="dxa"/>
            <w:shd w:val="clear" w:color="auto" w:fill="auto"/>
            <w:vAlign w:val="center"/>
            <w:hideMark/>
          </w:tcPr>
          <w:p w14:paraId="6604E9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58AE3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1211.50</w:t>
            </w:r>
          </w:p>
        </w:tc>
        <w:tc>
          <w:tcPr>
            <w:tcW w:w="5211" w:type="dxa"/>
            <w:shd w:val="clear" w:color="auto" w:fill="auto"/>
            <w:vAlign w:val="center"/>
            <w:hideMark/>
          </w:tcPr>
          <w:p w14:paraId="1C4C20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Ephedra</w:t>
            </w:r>
          </w:p>
        </w:tc>
        <w:tc>
          <w:tcPr>
            <w:tcW w:w="1272" w:type="dxa"/>
            <w:shd w:val="clear" w:color="auto" w:fill="auto"/>
            <w:vAlign w:val="center"/>
            <w:hideMark/>
          </w:tcPr>
          <w:p w14:paraId="2F7F67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13A4BE" w14:textId="77777777" w:rsidTr="00313A0C">
        <w:trPr>
          <w:trHeight w:val="340"/>
        </w:trPr>
        <w:tc>
          <w:tcPr>
            <w:tcW w:w="1129" w:type="dxa"/>
            <w:shd w:val="clear" w:color="auto" w:fill="auto"/>
            <w:vAlign w:val="center"/>
            <w:hideMark/>
          </w:tcPr>
          <w:p w14:paraId="417B9B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E1106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1211.90</w:t>
            </w:r>
          </w:p>
        </w:tc>
        <w:tc>
          <w:tcPr>
            <w:tcW w:w="5211" w:type="dxa"/>
            <w:shd w:val="clear" w:color="auto" w:fill="auto"/>
            <w:vAlign w:val="center"/>
            <w:hideMark/>
          </w:tcPr>
          <w:p w14:paraId="2E41D2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E2E02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C26F66" w14:textId="77777777" w:rsidTr="00313A0C">
        <w:trPr>
          <w:trHeight w:val="340"/>
        </w:trPr>
        <w:tc>
          <w:tcPr>
            <w:tcW w:w="1129" w:type="dxa"/>
            <w:shd w:val="clear" w:color="auto" w:fill="auto"/>
            <w:vAlign w:val="center"/>
            <w:hideMark/>
          </w:tcPr>
          <w:p w14:paraId="2AA3EC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DA894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w:t>
            </w:r>
          </w:p>
        </w:tc>
        <w:tc>
          <w:tcPr>
            <w:tcW w:w="5211" w:type="dxa"/>
            <w:shd w:val="clear" w:color="auto" w:fill="auto"/>
            <w:vAlign w:val="center"/>
            <w:hideMark/>
          </w:tcPr>
          <w:p w14:paraId="776057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Locust beans, seaweeds and other algae, sugar beet and sugar cane, fresh, chilled, frozen or dried, whether or not ground; fruit stones and kernels and other vegetable products (including unroasted chicory roots of the variety </w:t>
            </w:r>
            <w:r w:rsidRPr="003625D7">
              <w:rPr>
                <w:rFonts w:ascii="Times New Roman" w:eastAsia="Times New Roman" w:hAnsi="Times New Roman" w:cs="Times New Roman"/>
                <w:i/>
                <w:iCs/>
                <w:color w:val="000000"/>
                <w:sz w:val="20"/>
                <w:szCs w:val="20"/>
                <w:lang w:eastAsia="en-AU"/>
              </w:rPr>
              <w:t>Cichorium intybus sativum</w:t>
            </w:r>
            <w:r w:rsidRPr="003625D7">
              <w:rPr>
                <w:rFonts w:ascii="Times New Roman" w:eastAsia="Times New Roman" w:hAnsi="Times New Roman" w:cs="Times New Roman"/>
                <w:color w:val="000000"/>
                <w:sz w:val="20"/>
                <w:szCs w:val="20"/>
                <w:lang w:eastAsia="en-AU"/>
              </w:rPr>
              <w:t>) of a kind used primarily for human consumption, not elsewhere specified or included</w:t>
            </w:r>
          </w:p>
        </w:tc>
        <w:tc>
          <w:tcPr>
            <w:tcW w:w="1272" w:type="dxa"/>
            <w:shd w:val="clear" w:color="auto" w:fill="auto"/>
            <w:vAlign w:val="center"/>
            <w:hideMark/>
          </w:tcPr>
          <w:p w14:paraId="460EA4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D43F3F" w14:textId="77777777" w:rsidTr="00313A0C">
        <w:trPr>
          <w:trHeight w:val="340"/>
        </w:trPr>
        <w:tc>
          <w:tcPr>
            <w:tcW w:w="1129" w:type="dxa"/>
            <w:shd w:val="clear" w:color="auto" w:fill="auto"/>
            <w:vAlign w:val="center"/>
            <w:hideMark/>
          </w:tcPr>
          <w:p w14:paraId="503869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F40D8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1212.21</w:t>
            </w:r>
          </w:p>
        </w:tc>
        <w:tc>
          <w:tcPr>
            <w:tcW w:w="5211" w:type="dxa"/>
            <w:shd w:val="clear" w:color="auto" w:fill="auto"/>
            <w:vAlign w:val="center"/>
            <w:hideMark/>
          </w:tcPr>
          <w:p w14:paraId="15C596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Seaweeds and other algae:  fit for human consumption</w:t>
            </w:r>
          </w:p>
        </w:tc>
        <w:tc>
          <w:tcPr>
            <w:tcW w:w="1272" w:type="dxa"/>
            <w:shd w:val="clear" w:color="auto" w:fill="auto"/>
            <w:vAlign w:val="center"/>
            <w:hideMark/>
          </w:tcPr>
          <w:p w14:paraId="582300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0B44F3" w14:textId="77777777" w:rsidTr="00313A0C">
        <w:trPr>
          <w:trHeight w:val="340"/>
        </w:trPr>
        <w:tc>
          <w:tcPr>
            <w:tcW w:w="1129" w:type="dxa"/>
            <w:shd w:val="clear" w:color="auto" w:fill="auto"/>
            <w:vAlign w:val="center"/>
            <w:hideMark/>
          </w:tcPr>
          <w:p w14:paraId="568B32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50CC2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1212.29</w:t>
            </w:r>
          </w:p>
        </w:tc>
        <w:tc>
          <w:tcPr>
            <w:tcW w:w="5211" w:type="dxa"/>
            <w:shd w:val="clear" w:color="auto" w:fill="auto"/>
            <w:vAlign w:val="center"/>
            <w:hideMark/>
          </w:tcPr>
          <w:p w14:paraId="4597C3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Seaweeds and other algae:  other</w:t>
            </w:r>
          </w:p>
        </w:tc>
        <w:tc>
          <w:tcPr>
            <w:tcW w:w="1272" w:type="dxa"/>
            <w:shd w:val="clear" w:color="auto" w:fill="auto"/>
            <w:vAlign w:val="center"/>
            <w:hideMark/>
          </w:tcPr>
          <w:p w14:paraId="6A369B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846C11" w14:textId="77777777" w:rsidTr="00313A0C">
        <w:trPr>
          <w:trHeight w:val="340"/>
        </w:trPr>
        <w:tc>
          <w:tcPr>
            <w:tcW w:w="1129" w:type="dxa"/>
            <w:shd w:val="clear" w:color="auto" w:fill="auto"/>
            <w:vAlign w:val="center"/>
            <w:hideMark/>
          </w:tcPr>
          <w:p w14:paraId="67610A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0E728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1212.91</w:t>
            </w:r>
          </w:p>
        </w:tc>
        <w:tc>
          <w:tcPr>
            <w:tcW w:w="5211" w:type="dxa"/>
            <w:shd w:val="clear" w:color="auto" w:fill="auto"/>
            <w:vAlign w:val="center"/>
            <w:hideMark/>
          </w:tcPr>
          <w:p w14:paraId="0F0481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sugar beet</w:t>
            </w:r>
          </w:p>
        </w:tc>
        <w:tc>
          <w:tcPr>
            <w:tcW w:w="1272" w:type="dxa"/>
            <w:shd w:val="clear" w:color="auto" w:fill="auto"/>
            <w:vAlign w:val="center"/>
            <w:hideMark/>
          </w:tcPr>
          <w:p w14:paraId="3ADD86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EA017B" w14:textId="77777777" w:rsidTr="00313A0C">
        <w:trPr>
          <w:trHeight w:val="340"/>
        </w:trPr>
        <w:tc>
          <w:tcPr>
            <w:tcW w:w="1129" w:type="dxa"/>
            <w:shd w:val="clear" w:color="auto" w:fill="auto"/>
            <w:vAlign w:val="center"/>
            <w:hideMark/>
          </w:tcPr>
          <w:p w14:paraId="7632C4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4A889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1212.92</w:t>
            </w:r>
          </w:p>
        </w:tc>
        <w:tc>
          <w:tcPr>
            <w:tcW w:w="5211" w:type="dxa"/>
            <w:shd w:val="clear" w:color="auto" w:fill="auto"/>
            <w:vAlign w:val="center"/>
            <w:hideMark/>
          </w:tcPr>
          <w:p w14:paraId="20B4FB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locust beans (carob)</w:t>
            </w:r>
          </w:p>
        </w:tc>
        <w:tc>
          <w:tcPr>
            <w:tcW w:w="1272" w:type="dxa"/>
            <w:shd w:val="clear" w:color="auto" w:fill="auto"/>
            <w:vAlign w:val="center"/>
            <w:hideMark/>
          </w:tcPr>
          <w:p w14:paraId="5A2F62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4E54E7" w14:textId="77777777" w:rsidTr="00313A0C">
        <w:trPr>
          <w:trHeight w:val="340"/>
        </w:trPr>
        <w:tc>
          <w:tcPr>
            <w:tcW w:w="1129" w:type="dxa"/>
            <w:shd w:val="clear" w:color="auto" w:fill="auto"/>
            <w:vAlign w:val="center"/>
            <w:hideMark/>
          </w:tcPr>
          <w:p w14:paraId="3A47BC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D0710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1212.93</w:t>
            </w:r>
          </w:p>
        </w:tc>
        <w:tc>
          <w:tcPr>
            <w:tcW w:w="5211" w:type="dxa"/>
            <w:shd w:val="clear" w:color="auto" w:fill="auto"/>
            <w:vAlign w:val="center"/>
            <w:hideMark/>
          </w:tcPr>
          <w:p w14:paraId="430DF2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sugar cane</w:t>
            </w:r>
          </w:p>
        </w:tc>
        <w:tc>
          <w:tcPr>
            <w:tcW w:w="1272" w:type="dxa"/>
            <w:shd w:val="clear" w:color="auto" w:fill="auto"/>
            <w:vAlign w:val="center"/>
            <w:hideMark/>
          </w:tcPr>
          <w:p w14:paraId="091074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3CA283" w14:textId="77777777" w:rsidTr="00313A0C">
        <w:trPr>
          <w:trHeight w:val="340"/>
        </w:trPr>
        <w:tc>
          <w:tcPr>
            <w:tcW w:w="1129" w:type="dxa"/>
            <w:shd w:val="clear" w:color="auto" w:fill="auto"/>
            <w:vAlign w:val="center"/>
            <w:hideMark/>
          </w:tcPr>
          <w:p w14:paraId="731C18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7EBA1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1212.94</w:t>
            </w:r>
          </w:p>
        </w:tc>
        <w:tc>
          <w:tcPr>
            <w:tcW w:w="5211" w:type="dxa"/>
            <w:shd w:val="clear" w:color="auto" w:fill="auto"/>
            <w:vAlign w:val="center"/>
            <w:hideMark/>
          </w:tcPr>
          <w:p w14:paraId="45951B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chicory roots</w:t>
            </w:r>
          </w:p>
        </w:tc>
        <w:tc>
          <w:tcPr>
            <w:tcW w:w="1272" w:type="dxa"/>
            <w:shd w:val="clear" w:color="auto" w:fill="auto"/>
            <w:vAlign w:val="center"/>
            <w:hideMark/>
          </w:tcPr>
          <w:p w14:paraId="045FA4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83C1E9" w14:textId="77777777" w:rsidTr="00313A0C">
        <w:trPr>
          <w:trHeight w:val="340"/>
        </w:trPr>
        <w:tc>
          <w:tcPr>
            <w:tcW w:w="1129" w:type="dxa"/>
            <w:shd w:val="clear" w:color="auto" w:fill="auto"/>
            <w:vAlign w:val="center"/>
            <w:hideMark/>
          </w:tcPr>
          <w:p w14:paraId="053361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F2FF9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1212.99</w:t>
            </w:r>
          </w:p>
        </w:tc>
        <w:tc>
          <w:tcPr>
            <w:tcW w:w="5211" w:type="dxa"/>
            <w:shd w:val="clear" w:color="auto" w:fill="auto"/>
            <w:vAlign w:val="center"/>
            <w:hideMark/>
          </w:tcPr>
          <w:p w14:paraId="0E8F6E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F9447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5DF3ED" w14:textId="77777777" w:rsidTr="00313A0C">
        <w:trPr>
          <w:trHeight w:val="340"/>
        </w:trPr>
        <w:tc>
          <w:tcPr>
            <w:tcW w:w="1129" w:type="dxa"/>
            <w:shd w:val="clear" w:color="auto" w:fill="auto"/>
            <w:vAlign w:val="center"/>
            <w:hideMark/>
          </w:tcPr>
          <w:p w14:paraId="67B2E7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557298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1213.00</w:t>
            </w:r>
          </w:p>
        </w:tc>
        <w:tc>
          <w:tcPr>
            <w:tcW w:w="5211" w:type="dxa"/>
            <w:shd w:val="clear" w:color="auto" w:fill="auto"/>
            <w:vAlign w:val="center"/>
            <w:hideMark/>
          </w:tcPr>
          <w:p w14:paraId="285EE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Cereal straw and husks, unprepared, whether or not chopped, ground, pressed or in the form of pellets</w:t>
            </w:r>
          </w:p>
        </w:tc>
        <w:tc>
          <w:tcPr>
            <w:tcW w:w="1272" w:type="dxa"/>
            <w:shd w:val="clear" w:color="auto" w:fill="auto"/>
            <w:vAlign w:val="center"/>
            <w:hideMark/>
          </w:tcPr>
          <w:p w14:paraId="5B12D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69864E" w14:textId="77777777" w:rsidTr="00313A0C">
        <w:trPr>
          <w:trHeight w:val="340"/>
        </w:trPr>
        <w:tc>
          <w:tcPr>
            <w:tcW w:w="1129" w:type="dxa"/>
            <w:shd w:val="clear" w:color="auto" w:fill="auto"/>
            <w:vAlign w:val="center"/>
            <w:hideMark/>
          </w:tcPr>
          <w:p w14:paraId="3B63B8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BBADA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1214</w:t>
            </w:r>
          </w:p>
        </w:tc>
        <w:tc>
          <w:tcPr>
            <w:tcW w:w="5211" w:type="dxa"/>
            <w:shd w:val="clear" w:color="auto" w:fill="auto"/>
            <w:vAlign w:val="center"/>
            <w:hideMark/>
          </w:tcPr>
          <w:p w14:paraId="4A5C6D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Swedes, mangolds, fodder roots, hay, lucerne (alfalfa), clover, sainfoin, forage kale, lupines, vetches and similar forage products, whether or not in the form of pellets</w:t>
            </w:r>
          </w:p>
        </w:tc>
        <w:tc>
          <w:tcPr>
            <w:tcW w:w="1272" w:type="dxa"/>
            <w:shd w:val="clear" w:color="auto" w:fill="auto"/>
            <w:vAlign w:val="center"/>
            <w:hideMark/>
          </w:tcPr>
          <w:p w14:paraId="56EF6E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25ECB4" w14:textId="77777777" w:rsidTr="00313A0C">
        <w:trPr>
          <w:trHeight w:val="340"/>
        </w:trPr>
        <w:tc>
          <w:tcPr>
            <w:tcW w:w="1129" w:type="dxa"/>
            <w:shd w:val="clear" w:color="auto" w:fill="auto"/>
            <w:vAlign w:val="center"/>
            <w:hideMark/>
          </w:tcPr>
          <w:p w14:paraId="7D5231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554AB3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1214.10</w:t>
            </w:r>
          </w:p>
        </w:tc>
        <w:tc>
          <w:tcPr>
            <w:tcW w:w="5211" w:type="dxa"/>
            <w:shd w:val="clear" w:color="auto" w:fill="auto"/>
            <w:vAlign w:val="center"/>
            <w:hideMark/>
          </w:tcPr>
          <w:p w14:paraId="2DC74E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Lucerne (alfalfa) meal and pellets</w:t>
            </w:r>
          </w:p>
        </w:tc>
        <w:tc>
          <w:tcPr>
            <w:tcW w:w="1272" w:type="dxa"/>
            <w:shd w:val="clear" w:color="auto" w:fill="auto"/>
            <w:vAlign w:val="center"/>
            <w:hideMark/>
          </w:tcPr>
          <w:p w14:paraId="521F8B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576C9C4" w14:textId="77777777" w:rsidTr="00313A0C">
        <w:trPr>
          <w:trHeight w:val="340"/>
        </w:trPr>
        <w:tc>
          <w:tcPr>
            <w:tcW w:w="1129" w:type="dxa"/>
            <w:shd w:val="clear" w:color="auto" w:fill="auto"/>
            <w:vAlign w:val="center"/>
            <w:hideMark/>
          </w:tcPr>
          <w:p w14:paraId="0CF688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8E787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1214.90</w:t>
            </w:r>
          </w:p>
        </w:tc>
        <w:tc>
          <w:tcPr>
            <w:tcW w:w="5211" w:type="dxa"/>
            <w:shd w:val="clear" w:color="auto" w:fill="auto"/>
            <w:vAlign w:val="center"/>
            <w:hideMark/>
          </w:tcPr>
          <w:p w14:paraId="154094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995DE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A3CF1F" w14:textId="77777777" w:rsidTr="00313A0C">
        <w:trPr>
          <w:trHeight w:val="340"/>
        </w:trPr>
        <w:tc>
          <w:tcPr>
            <w:tcW w:w="1129" w:type="dxa"/>
            <w:shd w:val="clear" w:color="auto" w:fill="auto"/>
            <w:vAlign w:val="center"/>
            <w:hideMark/>
          </w:tcPr>
          <w:p w14:paraId="292725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5DE0A7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5211" w:type="dxa"/>
            <w:shd w:val="clear" w:color="auto" w:fill="auto"/>
            <w:vAlign w:val="center"/>
            <w:hideMark/>
          </w:tcPr>
          <w:p w14:paraId="0E895D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LAC; GUMS, RESINS AND OTHER VEGETABLE SAPS AND EXTRACTS</w:t>
            </w:r>
          </w:p>
        </w:tc>
        <w:tc>
          <w:tcPr>
            <w:tcW w:w="1272" w:type="dxa"/>
            <w:shd w:val="clear" w:color="auto" w:fill="auto"/>
            <w:vAlign w:val="center"/>
            <w:hideMark/>
          </w:tcPr>
          <w:p w14:paraId="46E588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D40FE6B" w14:textId="77777777" w:rsidTr="00313A0C">
        <w:trPr>
          <w:trHeight w:val="340"/>
        </w:trPr>
        <w:tc>
          <w:tcPr>
            <w:tcW w:w="1129" w:type="dxa"/>
            <w:shd w:val="clear" w:color="auto" w:fill="auto"/>
            <w:vAlign w:val="center"/>
            <w:hideMark/>
          </w:tcPr>
          <w:p w14:paraId="1D4DCB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4C84D5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1301</w:t>
            </w:r>
          </w:p>
        </w:tc>
        <w:tc>
          <w:tcPr>
            <w:tcW w:w="5211" w:type="dxa"/>
            <w:shd w:val="clear" w:color="auto" w:fill="auto"/>
            <w:vAlign w:val="center"/>
            <w:hideMark/>
          </w:tcPr>
          <w:p w14:paraId="1EFC8D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Lac; natural gums, resins, gum-resins and oleoresins (for example, balsams)</w:t>
            </w:r>
          </w:p>
        </w:tc>
        <w:tc>
          <w:tcPr>
            <w:tcW w:w="1272" w:type="dxa"/>
            <w:shd w:val="clear" w:color="auto" w:fill="auto"/>
            <w:vAlign w:val="center"/>
            <w:hideMark/>
          </w:tcPr>
          <w:p w14:paraId="59DF0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382C00" w14:textId="77777777" w:rsidTr="00313A0C">
        <w:trPr>
          <w:trHeight w:val="340"/>
        </w:trPr>
        <w:tc>
          <w:tcPr>
            <w:tcW w:w="1129" w:type="dxa"/>
            <w:shd w:val="clear" w:color="auto" w:fill="auto"/>
            <w:vAlign w:val="center"/>
            <w:hideMark/>
          </w:tcPr>
          <w:p w14:paraId="216D37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75E786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1301.20</w:t>
            </w:r>
          </w:p>
        </w:tc>
        <w:tc>
          <w:tcPr>
            <w:tcW w:w="5211" w:type="dxa"/>
            <w:shd w:val="clear" w:color="auto" w:fill="auto"/>
            <w:vAlign w:val="center"/>
            <w:hideMark/>
          </w:tcPr>
          <w:p w14:paraId="4E314C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Gum Arabic</w:t>
            </w:r>
          </w:p>
        </w:tc>
        <w:tc>
          <w:tcPr>
            <w:tcW w:w="1272" w:type="dxa"/>
            <w:shd w:val="clear" w:color="auto" w:fill="auto"/>
            <w:vAlign w:val="center"/>
            <w:hideMark/>
          </w:tcPr>
          <w:p w14:paraId="545B5E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D760F9" w14:textId="77777777" w:rsidTr="00313A0C">
        <w:trPr>
          <w:trHeight w:val="340"/>
        </w:trPr>
        <w:tc>
          <w:tcPr>
            <w:tcW w:w="1129" w:type="dxa"/>
            <w:shd w:val="clear" w:color="auto" w:fill="auto"/>
            <w:vAlign w:val="center"/>
            <w:hideMark/>
          </w:tcPr>
          <w:p w14:paraId="15FCE5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21FA4F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1301.90</w:t>
            </w:r>
          </w:p>
        </w:tc>
        <w:tc>
          <w:tcPr>
            <w:tcW w:w="5211" w:type="dxa"/>
            <w:shd w:val="clear" w:color="auto" w:fill="auto"/>
            <w:vAlign w:val="center"/>
            <w:hideMark/>
          </w:tcPr>
          <w:p w14:paraId="1AD736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D638A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33629F3" w14:textId="77777777" w:rsidTr="00313A0C">
        <w:trPr>
          <w:trHeight w:val="340"/>
        </w:trPr>
        <w:tc>
          <w:tcPr>
            <w:tcW w:w="1129" w:type="dxa"/>
            <w:shd w:val="clear" w:color="auto" w:fill="auto"/>
            <w:vAlign w:val="center"/>
            <w:hideMark/>
          </w:tcPr>
          <w:p w14:paraId="27B02D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2CD1BA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w:t>
            </w:r>
          </w:p>
        </w:tc>
        <w:tc>
          <w:tcPr>
            <w:tcW w:w="5211" w:type="dxa"/>
            <w:shd w:val="clear" w:color="auto" w:fill="auto"/>
            <w:vAlign w:val="center"/>
            <w:hideMark/>
          </w:tcPr>
          <w:p w14:paraId="04ED50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 saps and extracts; pectic substances, pectinates and pectates; agar-agar and other mucilages and thickeners, whether or not modified, derived from vegetable products</w:t>
            </w:r>
          </w:p>
        </w:tc>
        <w:tc>
          <w:tcPr>
            <w:tcW w:w="1272" w:type="dxa"/>
            <w:shd w:val="clear" w:color="auto" w:fill="auto"/>
            <w:vAlign w:val="center"/>
            <w:hideMark/>
          </w:tcPr>
          <w:p w14:paraId="1F4132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2206616" w14:textId="77777777" w:rsidTr="00313A0C">
        <w:trPr>
          <w:trHeight w:val="340"/>
        </w:trPr>
        <w:tc>
          <w:tcPr>
            <w:tcW w:w="1129" w:type="dxa"/>
            <w:shd w:val="clear" w:color="auto" w:fill="auto"/>
            <w:vAlign w:val="center"/>
            <w:hideMark/>
          </w:tcPr>
          <w:p w14:paraId="6FF415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01D7D8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1302.11</w:t>
            </w:r>
          </w:p>
        </w:tc>
        <w:tc>
          <w:tcPr>
            <w:tcW w:w="5211" w:type="dxa"/>
            <w:shd w:val="clear" w:color="auto" w:fill="auto"/>
            <w:vAlign w:val="center"/>
            <w:hideMark/>
          </w:tcPr>
          <w:p w14:paraId="508F20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saps and extracts:  opium</w:t>
            </w:r>
          </w:p>
        </w:tc>
        <w:tc>
          <w:tcPr>
            <w:tcW w:w="1272" w:type="dxa"/>
            <w:shd w:val="clear" w:color="auto" w:fill="auto"/>
            <w:vAlign w:val="center"/>
            <w:hideMark/>
          </w:tcPr>
          <w:p w14:paraId="1DED42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31BF09" w14:textId="77777777" w:rsidTr="00313A0C">
        <w:trPr>
          <w:trHeight w:val="340"/>
        </w:trPr>
        <w:tc>
          <w:tcPr>
            <w:tcW w:w="1129" w:type="dxa"/>
            <w:shd w:val="clear" w:color="auto" w:fill="auto"/>
            <w:vAlign w:val="center"/>
            <w:hideMark/>
          </w:tcPr>
          <w:p w14:paraId="1FF91B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32A2ED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1302.12</w:t>
            </w:r>
          </w:p>
        </w:tc>
        <w:tc>
          <w:tcPr>
            <w:tcW w:w="5211" w:type="dxa"/>
            <w:shd w:val="clear" w:color="auto" w:fill="auto"/>
            <w:vAlign w:val="center"/>
            <w:hideMark/>
          </w:tcPr>
          <w:p w14:paraId="2F8F7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saps and extracts:  of liquorice</w:t>
            </w:r>
          </w:p>
        </w:tc>
        <w:tc>
          <w:tcPr>
            <w:tcW w:w="1272" w:type="dxa"/>
            <w:shd w:val="clear" w:color="auto" w:fill="auto"/>
            <w:vAlign w:val="center"/>
            <w:hideMark/>
          </w:tcPr>
          <w:p w14:paraId="2E832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CE3F20D" w14:textId="77777777" w:rsidTr="00313A0C">
        <w:trPr>
          <w:trHeight w:val="340"/>
        </w:trPr>
        <w:tc>
          <w:tcPr>
            <w:tcW w:w="1129" w:type="dxa"/>
            <w:shd w:val="clear" w:color="auto" w:fill="auto"/>
            <w:vAlign w:val="center"/>
            <w:hideMark/>
          </w:tcPr>
          <w:p w14:paraId="277AAF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28ABF6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1302.13</w:t>
            </w:r>
          </w:p>
        </w:tc>
        <w:tc>
          <w:tcPr>
            <w:tcW w:w="5211" w:type="dxa"/>
            <w:shd w:val="clear" w:color="auto" w:fill="auto"/>
            <w:vAlign w:val="center"/>
            <w:hideMark/>
          </w:tcPr>
          <w:p w14:paraId="680F0D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saps and extracts:  of hops</w:t>
            </w:r>
          </w:p>
        </w:tc>
        <w:tc>
          <w:tcPr>
            <w:tcW w:w="1272" w:type="dxa"/>
            <w:shd w:val="clear" w:color="auto" w:fill="auto"/>
            <w:vAlign w:val="center"/>
            <w:hideMark/>
          </w:tcPr>
          <w:p w14:paraId="24871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AD6B13" w14:textId="77777777" w:rsidTr="00313A0C">
        <w:trPr>
          <w:trHeight w:val="340"/>
        </w:trPr>
        <w:tc>
          <w:tcPr>
            <w:tcW w:w="1129" w:type="dxa"/>
            <w:shd w:val="clear" w:color="auto" w:fill="auto"/>
            <w:vAlign w:val="center"/>
            <w:hideMark/>
          </w:tcPr>
          <w:p w14:paraId="7FC9C4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7A956B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1302.14</w:t>
            </w:r>
          </w:p>
        </w:tc>
        <w:tc>
          <w:tcPr>
            <w:tcW w:w="5211" w:type="dxa"/>
            <w:shd w:val="clear" w:color="auto" w:fill="auto"/>
            <w:vAlign w:val="center"/>
            <w:hideMark/>
          </w:tcPr>
          <w:p w14:paraId="513F7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saps and extracts:  of ephedra</w:t>
            </w:r>
          </w:p>
        </w:tc>
        <w:tc>
          <w:tcPr>
            <w:tcW w:w="1272" w:type="dxa"/>
            <w:shd w:val="clear" w:color="auto" w:fill="auto"/>
            <w:vAlign w:val="center"/>
            <w:hideMark/>
          </w:tcPr>
          <w:p w14:paraId="0BF3BD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8CA724" w14:textId="77777777" w:rsidTr="00313A0C">
        <w:trPr>
          <w:trHeight w:val="340"/>
        </w:trPr>
        <w:tc>
          <w:tcPr>
            <w:tcW w:w="1129" w:type="dxa"/>
            <w:shd w:val="clear" w:color="auto" w:fill="auto"/>
            <w:vAlign w:val="center"/>
            <w:hideMark/>
          </w:tcPr>
          <w:p w14:paraId="37F177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458E64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1302.19</w:t>
            </w:r>
          </w:p>
        </w:tc>
        <w:tc>
          <w:tcPr>
            <w:tcW w:w="5211" w:type="dxa"/>
            <w:shd w:val="clear" w:color="auto" w:fill="auto"/>
            <w:vAlign w:val="center"/>
            <w:hideMark/>
          </w:tcPr>
          <w:p w14:paraId="02B022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saps and extracts:  other</w:t>
            </w:r>
          </w:p>
        </w:tc>
        <w:tc>
          <w:tcPr>
            <w:tcW w:w="1272" w:type="dxa"/>
            <w:shd w:val="clear" w:color="auto" w:fill="auto"/>
            <w:vAlign w:val="center"/>
            <w:hideMark/>
          </w:tcPr>
          <w:p w14:paraId="3A371E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D400BD" w14:textId="77777777" w:rsidTr="00313A0C">
        <w:trPr>
          <w:trHeight w:val="340"/>
        </w:trPr>
        <w:tc>
          <w:tcPr>
            <w:tcW w:w="1129" w:type="dxa"/>
            <w:shd w:val="clear" w:color="auto" w:fill="auto"/>
            <w:vAlign w:val="center"/>
            <w:hideMark/>
          </w:tcPr>
          <w:p w14:paraId="01F513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31F166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1302.20</w:t>
            </w:r>
          </w:p>
        </w:tc>
        <w:tc>
          <w:tcPr>
            <w:tcW w:w="5211" w:type="dxa"/>
            <w:shd w:val="clear" w:color="auto" w:fill="auto"/>
            <w:vAlign w:val="center"/>
            <w:hideMark/>
          </w:tcPr>
          <w:p w14:paraId="14FEE8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Pectic substances, pectinates and pectates</w:t>
            </w:r>
          </w:p>
        </w:tc>
        <w:tc>
          <w:tcPr>
            <w:tcW w:w="1272" w:type="dxa"/>
            <w:shd w:val="clear" w:color="auto" w:fill="auto"/>
            <w:vAlign w:val="center"/>
            <w:hideMark/>
          </w:tcPr>
          <w:p w14:paraId="1239D6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2215023" w14:textId="77777777" w:rsidTr="00313A0C">
        <w:trPr>
          <w:trHeight w:val="340"/>
        </w:trPr>
        <w:tc>
          <w:tcPr>
            <w:tcW w:w="1129" w:type="dxa"/>
            <w:shd w:val="clear" w:color="auto" w:fill="auto"/>
            <w:vAlign w:val="center"/>
            <w:hideMark/>
          </w:tcPr>
          <w:p w14:paraId="132D2F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478C9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1302.31</w:t>
            </w:r>
          </w:p>
        </w:tc>
        <w:tc>
          <w:tcPr>
            <w:tcW w:w="5211" w:type="dxa"/>
            <w:shd w:val="clear" w:color="auto" w:fill="auto"/>
            <w:vAlign w:val="center"/>
            <w:hideMark/>
          </w:tcPr>
          <w:p w14:paraId="777AC6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Mucilages and thickeners, whether or not modified, derived from vegetable products:  agar-agar</w:t>
            </w:r>
          </w:p>
        </w:tc>
        <w:tc>
          <w:tcPr>
            <w:tcW w:w="1272" w:type="dxa"/>
            <w:shd w:val="clear" w:color="auto" w:fill="auto"/>
            <w:vAlign w:val="center"/>
            <w:hideMark/>
          </w:tcPr>
          <w:p w14:paraId="3C2492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6AAA86" w14:textId="77777777" w:rsidTr="00313A0C">
        <w:trPr>
          <w:trHeight w:val="340"/>
        </w:trPr>
        <w:tc>
          <w:tcPr>
            <w:tcW w:w="1129" w:type="dxa"/>
            <w:shd w:val="clear" w:color="auto" w:fill="auto"/>
            <w:vAlign w:val="center"/>
            <w:hideMark/>
          </w:tcPr>
          <w:p w14:paraId="330C44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78A711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1302.32</w:t>
            </w:r>
          </w:p>
        </w:tc>
        <w:tc>
          <w:tcPr>
            <w:tcW w:w="5211" w:type="dxa"/>
            <w:shd w:val="clear" w:color="auto" w:fill="auto"/>
            <w:vAlign w:val="center"/>
            <w:hideMark/>
          </w:tcPr>
          <w:p w14:paraId="3C4EAF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Mucilages and thickeners, whether or not modified, derived from vegetable products:  mucilages and thickeners, whether or not modified, derived from locust beans, locust bean seeds or guar seeds</w:t>
            </w:r>
          </w:p>
        </w:tc>
        <w:tc>
          <w:tcPr>
            <w:tcW w:w="1272" w:type="dxa"/>
            <w:shd w:val="clear" w:color="auto" w:fill="auto"/>
            <w:vAlign w:val="center"/>
            <w:hideMark/>
          </w:tcPr>
          <w:p w14:paraId="31BB31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921698" w14:textId="77777777" w:rsidTr="00313A0C">
        <w:trPr>
          <w:trHeight w:val="340"/>
        </w:trPr>
        <w:tc>
          <w:tcPr>
            <w:tcW w:w="1129" w:type="dxa"/>
            <w:shd w:val="clear" w:color="auto" w:fill="auto"/>
            <w:vAlign w:val="center"/>
            <w:hideMark/>
          </w:tcPr>
          <w:p w14:paraId="181CBE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21CED7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1302.39</w:t>
            </w:r>
          </w:p>
        </w:tc>
        <w:tc>
          <w:tcPr>
            <w:tcW w:w="5211" w:type="dxa"/>
            <w:shd w:val="clear" w:color="auto" w:fill="auto"/>
            <w:vAlign w:val="center"/>
            <w:hideMark/>
          </w:tcPr>
          <w:p w14:paraId="172DCD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Mucilages and thickeners, whether or not modified, derived from vegetable products:  other</w:t>
            </w:r>
          </w:p>
        </w:tc>
        <w:tc>
          <w:tcPr>
            <w:tcW w:w="1272" w:type="dxa"/>
            <w:shd w:val="clear" w:color="auto" w:fill="auto"/>
            <w:vAlign w:val="center"/>
            <w:hideMark/>
          </w:tcPr>
          <w:p w14:paraId="532D86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E525E5" w14:textId="77777777" w:rsidTr="00313A0C">
        <w:trPr>
          <w:trHeight w:val="340"/>
        </w:trPr>
        <w:tc>
          <w:tcPr>
            <w:tcW w:w="1129" w:type="dxa"/>
            <w:shd w:val="clear" w:color="auto" w:fill="auto"/>
            <w:vAlign w:val="center"/>
            <w:hideMark/>
          </w:tcPr>
          <w:p w14:paraId="43798B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14</w:t>
            </w:r>
          </w:p>
        </w:tc>
        <w:tc>
          <w:tcPr>
            <w:tcW w:w="1276" w:type="dxa"/>
            <w:shd w:val="clear" w:color="auto" w:fill="auto"/>
            <w:vAlign w:val="center"/>
            <w:hideMark/>
          </w:tcPr>
          <w:p w14:paraId="28F235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5211" w:type="dxa"/>
            <w:shd w:val="clear" w:color="auto" w:fill="auto"/>
            <w:vAlign w:val="center"/>
            <w:hideMark/>
          </w:tcPr>
          <w:p w14:paraId="6EFACA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 PLAITING MATERIALS; VEGETABLE PRODUCTS NOT ELSEWHERE SPECIFIED OR INCLUDED</w:t>
            </w:r>
          </w:p>
        </w:tc>
        <w:tc>
          <w:tcPr>
            <w:tcW w:w="1272" w:type="dxa"/>
            <w:shd w:val="clear" w:color="auto" w:fill="auto"/>
            <w:vAlign w:val="center"/>
            <w:hideMark/>
          </w:tcPr>
          <w:p w14:paraId="26453A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C1F5A28" w14:textId="77777777" w:rsidTr="00313A0C">
        <w:trPr>
          <w:trHeight w:val="340"/>
        </w:trPr>
        <w:tc>
          <w:tcPr>
            <w:tcW w:w="1129" w:type="dxa"/>
            <w:shd w:val="clear" w:color="auto" w:fill="auto"/>
            <w:vAlign w:val="center"/>
            <w:hideMark/>
          </w:tcPr>
          <w:p w14:paraId="19EB8B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7C5DEC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1401</w:t>
            </w:r>
          </w:p>
        </w:tc>
        <w:tc>
          <w:tcPr>
            <w:tcW w:w="5211" w:type="dxa"/>
            <w:shd w:val="clear" w:color="auto" w:fill="auto"/>
            <w:vAlign w:val="center"/>
            <w:hideMark/>
          </w:tcPr>
          <w:p w14:paraId="3A4C34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 materials of a kind used primarily for plaiting (for example, bamboos, rattans, reeds, rushes, osier, raffia, cleaned, bleached or dyed cereal straw, and lime bark)</w:t>
            </w:r>
          </w:p>
        </w:tc>
        <w:tc>
          <w:tcPr>
            <w:tcW w:w="1272" w:type="dxa"/>
            <w:shd w:val="clear" w:color="auto" w:fill="auto"/>
            <w:vAlign w:val="center"/>
            <w:hideMark/>
          </w:tcPr>
          <w:p w14:paraId="18958B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7D5F16B" w14:textId="77777777" w:rsidTr="00313A0C">
        <w:trPr>
          <w:trHeight w:val="340"/>
        </w:trPr>
        <w:tc>
          <w:tcPr>
            <w:tcW w:w="1129" w:type="dxa"/>
            <w:shd w:val="clear" w:color="auto" w:fill="auto"/>
            <w:vAlign w:val="center"/>
            <w:hideMark/>
          </w:tcPr>
          <w:p w14:paraId="19D291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3E2CE3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1401.10</w:t>
            </w:r>
          </w:p>
        </w:tc>
        <w:tc>
          <w:tcPr>
            <w:tcW w:w="5211" w:type="dxa"/>
            <w:shd w:val="clear" w:color="auto" w:fill="auto"/>
            <w:vAlign w:val="center"/>
            <w:hideMark/>
          </w:tcPr>
          <w:p w14:paraId="5B20DD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Bamboos</w:t>
            </w:r>
          </w:p>
        </w:tc>
        <w:tc>
          <w:tcPr>
            <w:tcW w:w="1272" w:type="dxa"/>
            <w:shd w:val="clear" w:color="auto" w:fill="auto"/>
            <w:vAlign w:val="center"/>
            <w:hideMark/>
          </w:tcPr>
          <w:p w14:paraId="16E7DB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935364" w14:textId="77777777" w:rsidTr="00313A0C">
        <w:trPr>
          <w:trHeight w:val="340"/>
        </w:trPr>
        <w:tc>
          <w:tcPr>
            <w:tcW w:w="1129" w:type="dxa"/>
            <w:shd w:val="clear" w:color="auto" w:fill="auto"/>
            <w:vAlign w:val="center"/>
            <w:hideMark/>
          </w:tcPr>
          <w:p w14:paraId="459B6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771C4A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1401.20</w:t>
            </w:r>
          </w:p>
        </w:tc>
        <w:tc>
          <w:tcPr>
            <w:tcW w:w="5211" w:type="dxa"/>
            <w:shd w:val="clear" w:color="auto" w:fill="auto"/>
            <w:vAlign w:val="center"/>
            <w:hideMark/>
          </w:tcPr>
          <w:p w14:paraId="13690A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Rattans</w:t>
            </w:r>
          </w:p>
        </w:tc>
        <w:tc>
          <w:tcPr>
            <w:tcW w:w="1272" w:type="dxa"/>
            <w:shd w:val="clear" w:color="auto" w:fill="auto"/>
            <w:vAlign w:val="center"/>
            <w:hideMark/>
          </w:tcPr>
          <w:p w14:paraId="3FCAEA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AF3D54" w14:textId="77777777" w:rsidTr="00313A0C">
        <w:trPr>
          <w:trHeight w:val="340"/>
        </w:trPr>
        <w:tc>
          <w:tcPr>
            <w:tcW w:w="1129" w:type="dxa"/>
            <w:shd w:val="clear" w:color="auto" w:fill="auto"/>
            <w:vAlign w:val="center"/>
            <w:hideMark/>
          </w:tcPr>
          <w:p w14:paraId="3CF31F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560031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1401.90</w:t>
            </w:r>
          </w:p>
        </w:tc>
        <w:tc>
          <w:tcPr>
            <w:tcW w:w="5211" w:type="dxa"/>
            <w:shd w:val="clear" w:color="auto" w:fill="auto"/>
            <w:vAlign w:val="center"/>
            <w:hideMark/>
          </w:tcPr>
          <w:p w14:paraId="607AD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47D0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FB1A96" w14:textId="77777777" w:rsidTr="00313A0C">
        <w:trPr>
          <w:trHeight w:val="340"/>
        </w:trPr>
        <w:tc>
          <w:tcPr>
            <w:tcW w:w="1129" w:type="dxa"/>
            <w:shd w:val="clear" w:color="auto" w:fill="auto"/>
            <w:vAlign w:val="center"/>
            <w:hideMark/>
          </w:tcPr>
          <w:p w14:paraId="1FD091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1F6477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1404</w:t>
            </w:r>
          </w:p>
        </w:tc>
        <w:tc>
          <w:tcPr>
            <w:tcW w:w="5211" w:type="dxa"/>
            <w:shd w:val="clear" w:color="auto" w:fill="auto"/>
            <w:vAlign w:val="center"/>
            <w:hideMark/>
          </w:tcPr>
          <w:p w14:paraId="6C4BE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 products not elsewhere specified or included</w:t>
            </w:r>
          </w:p>
        </w:tc>
        <w:tc>
          <w:tcPr>
            <w:tcW w:w="1272" w:type="dxa"/>
            <w:shd w:val="clear" w:color="auto" w:fill="auto"/>
            <w:vAlign w:val="center"/>
            <w:hideMark/>
          </w:tcPr>
          <w:p w14:paraId="362ACC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BBDC9E4" w14:textId="77777777" w:rsidTr="00313A0C">
        <w:trPr>
          <w:trHeight w:val="340"/>
        </w:trPr>
        <w:tc>
          <w:tcPr>
            <w:tcW w:w="1129" w:type="dxa"/>
            <w:shd w:val="clear" w:color="auto" w:fill="auto"/>
            <w:vAlign w:val="center"/>
            <w:hideMark/>
          </w:tcPr>
          <w:p w14:paraId="1637AB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70AD0B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1404.20</w:t>
            </w:r>
          </w:p>
        </w:tc>
        <w:tc>
          <w:tcPr>
            <w:tcW w:w="5211" w:type="dxa"/>
            <w:shd w:val="clear" w:color="auto" w:fill="auto"/>
            <w:vAlign w:val="center"/>
            <w:hideMark/>
          </w:tcPr>
          <w:p w14:paraId="399EE0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Cotton linters</w:t>
            </w:r>
          </w:p>
        </w:tc>
        <w:tc>
          <w:tcPr>
            <w:tcW w:w="1272" w:type="dxa"/>
            <w:shd w:val="clear" w:color="auto" w:fill="auto"/>
            <w:vAlign w:val="center"/>
            <w:hideMark/>
          </w:tcPr>
          <w:p w14:paraId="1F0FC9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0513C8" w14:textId="77777777" w:rsidTr="00313A0C">
        <w:trPr>
          <w:trHeight w:val="340"/>
        </w:trPr>
        <w:tc>
          <w:tcPr>
            <w:tcW w:w="1129" w:type="dxa"/>
            <w:shd w:val="clear" w:color="auto" w:fill="auto"/>
            <w:vAlign w:val="center"/>
            <w:hideMark/>
          </w:tcPr>
          <w:p w14:paraId="7AF6F2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6EBF9E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1404.90</w:t>
            </w:r>
          </w:p>
        </w:tc>
        <w:tc>
          <w:tcPr>
            <w:tcW w:w="5211" w:type="dxa"/>
            <w:shd w:val="clear" w:color="auto" w:fill="auto"/>
            <w:vAlign w:val="center"/>
            <w:hideMark/>
          </w:tcPr>
          <w:p w14:paraId="483F29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A15E5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4C0A27" w14:textId="77777777" w:rsidTr="00313A0C">
        <w:trPr>
          <w:trHeight w:val="340"/>
        </w:trPr>
        <w:tc>
          <w:tcPr>
            <w:tcW w:w="1129" w:type="dxa"/>
            <w:shd w:val="clear" w:color="auto" w:fill="auto"/>
            <w:vAlign w:val="center"/>
            <w:hideMark/>
          </w:tcPr>
          <w:p w14:paraId="5ED4E1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7D08A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5211" w:type="dxa"/>
            <w:shd w:val="clear" w:color="auto" w:fill="auto"/>
            <w:vAlign w:val="center"/>
            <w:hideMark/>
          </w:tcPr>
          <w:p w14:paraId="06580E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ANIMAL OR VEGETABLE FATS AND OILS AND THEIR CLEAVAGE PRODUCTS; PREPARED EDIBLE FATS; ANIMAL OR VEGETABLE WAXES</w:t>
            </w:r>
          </w:p>
        </w:tc>
        <w:tc>
          <w:tcPr>
            <w:tcW w:w="1272" w:type="dxa"/>
            <w:shd w:val="clear" w:color="auto" w:fill="auto"/>
            <w:vAlign w:val="center"/>
            <w:hideMark/>
          </w:tcPr>
          <w:p w14:paraId="7B3188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841811" w14:textId="77777777" w:rsidTr="00313A0C">
        <w:trPr>
          <w:trHeight w:val="340"/>
        </w:trPr>
        <w:tc>
          <w:tcPr>
            <w:tcW w:w="1129" w:type="dxa"/>
            <w:shd w:val="clear" w:color="auto" w:fill="auto"/>
            <w:vAlign w:val="center"/>
            <w:hideMark/>
          </w:tcPr>
          <w:p w14:paraId="1E2E4F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1AD2A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1501</w:t>
            </w:r>
          </w:p>
        </w:tc>
        <w:tc>
          <w:tcPr>
            <w:tcW w:w="5211" w:type="dxa"/>
            <w:shd w:val="clear" w:color="auto" w:fill="auto"/>
            <w:vAlign w:val="center"/>
            <w:hideMark/>
          </w:tcPr>
          <w:p w14:paraId="1B372B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Pig fat (including lard) and poultry fat, other than that of heading 0209 or 1503</w:t>
            </w:r>
          </w:p>
        </w:tc>
        <w:tc>
          <w:tcPr>
            <w:tcW w:w="1272" w:type="dxa"/>
            <w:shd w:val="clear" w:color="auto" w:fill="auto"/>
            <w:vAlign w:val="center"/>
            <w:hideMark/>
          </w:tcPr>
          <w:p w14:paraId="2E79A3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FC55D49" w14:textId="77777777" w:rsidTr="00313A0C">
        <w:trPr>
          <w:trHeight w:val="340"/>
        </w:trPr>
        <w:tc>
          <w:tcPr>
            <w:tcW w:w="1129" w:type="dxa"/>
            <w:shd w:val="clear" w:color="auto" w:fill="auto"/>
            <w:vAlign w:val="center"/>
            <w:hideMark/>
          </w:tcPr>
          <w:p w14:paraId="659BEE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A1423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1501.10</w:t>
            </w:r>
          </w:p>
        </w:tc>
        <w:tc>
          <w:tcPr>
            <w:tcW w:w="5211" w:type="dxa"/>
            <w:shd w:val="clear" w:color="auto" w:fill="auto"/>
            <w:vAlign w:val="center"/>
            <w:hideMark/>
          </w:tcPr>
          <w:p w14:paraId="619DFF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Lard</w:t>
            </w:r>
          </w:p>
        </w:tc>
        <w:tc>
          <w:tcPr>
            <w:tcW w:w="1272" w:type="dxa"/>
            <w:shd w:val="clear" w:color="auto" w:fill="auto"/>
            <w:vAlign w:val="center"/>
            <w:hideMark/>
          </w:tcPr>
          <w:p w14:paraId="0561B0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18475E45" w14:textId="77777777" w:rsidTr="00313A0C">
        <w:trPr>
          <w:trHeight w:val="340"/>
        </w:trPr>
        <w:tc>
          <w:tcPr>
            <w:tcW w:w="1129" w:type="dxa"/>
            <w:shd w:val="clear" w:color="auto" w:fill="auto"/>
            <w:vAlign w:val="center"/>
            <w:hideMark/>
          </w:tcPr>
          <w:p w14:paraId="219876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0FBD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1501.20</w:t>
            </w:r>
          </w:p>
        </w:tc>
        <w:tc>
          <w:tcPr>
            <w:tcW w:w="5211" w:type="dxa"/>
            <w:shd w:val="clear" w:color="auto" w:fill="auto"/>
            <w:vAlign w:val="center"/>
            <w:hideMark/>
          </w:tcPr>
          <w:p w14:paraId="081044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pig fat</w:t>
            </w:r>
          </w:p>
        </w:tc>
        <w:tc>
          <w:tcPr>
            <w:tcW w:w="1272" w:type="dxa"/>
            <w:shd w:val="clear" w:color="auto" w:fill="auto"/>
            <w:vAlign w:val="center"/>
            <w:hideMark/>
          </w:tcPr>
          <w:p w14:paraId="73261D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1354E267" w14:textId="77777777" w:rsidTr="00313A0C">
        <w:trPr>
          <w:trHeight w:val="340"/>
        </w:trPr>
        <w:tc>
          <w:tcPr>
            <w:tcW w:w="1129" w:type="dxa"/>
            <w:shd w:val="clear" w:color="auto" w:fill="auto"/>
            <w:vAlign w:val="center"/>
            <w:hideMark/>
          </w:tcPr>
          <w:p w14:paraId="04F846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3BDEF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1501.90</w:t>
            </w:r>
          </w:p>
        </w:tc>
        <w:tc>
          <w:tcPr>
            <w:tcW w:w="5211" w:type="dxa"/>
            <w:shd w:val="clear" w:color="auto" w:fill="auto"/>
            <w:vAlign w:val="center"/>
            <w:hideMark/>
          </w:tcPr>
          <w:p w14:paraId="68A8B8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BC08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 xml:space="preserve">territory </w:t>
            </w:r>
            <w:r w:rsidRPr="003625D7">
              <w:rPr>
                <w:rFonts w:ascii="Times New Roman" w:eastAsia="Times New Roman" w:hAnsi="Times New Roman" w:cs="Times New Roman"/>
                <w:color w:val="000000"/>
                <w:sz w:val="20"/>
                <w:szCs w:val="20"/>
                <w:lang w:eastAsia="en-AU"/>
              </w:rPr>
              <w:t>of one or both of the Parties</w:t>
            </w:r>
          </w:p>
        </w:tc>
      </w:tr>
      <w:tr w:rsidR="007C7B21" w14:paraId="5F7DFD44" w14:textId="77777777" w:rsidTr="00313A0C">
        <w:trPr>
          <w:trHeight w:val="340"/>
        </w:trPr>
        <w:tc>
          <w:tcPr>
            <w:tcW w:w="1129" w:type="dxa"/>
            <w:shd w:val="clear" w:color="auto" w:fill="auto"/>
            <w:vAlign w:val="center"/>
            <w:hideMark/>
          </w:tcPr>
          <w:p w14:paraId="3A7E55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BB5E3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1502</w:t>
            </w:r>
          </w:p>
        </w:tc>
        <w:tc>
          <w:tcPr>
            <w:tcW w:w="5211" w:type="dxa"/>
            <w:shd w:val="clear" w:color="auto" w:fill="auto"/>
            <w:vAlign w:val="center"/>
            <w:hideMark/>
          </w:tcPr>
          <w:p w14:paraId="2BE6FF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Fats of bovine animals, sheep or goats, other than those of heading 1503</w:t>
            </w:r>
          </w:p>
        </w:tc>
        <w:tc>
          <w:tcPr>
            <w:tcW w:w="1272" w:type="dxa"/>
            <w:shd w:val="clear" w:color="auto" w:fill="auto"/>
            <w:vAlign w:val="center"/>
            <w:hideMark/>
          </w:tcPr>
          <w:p w14:paraId="57D348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5219BE7" w14:textId="77777777" w:rsidTr="00313A0C">
        <w:trPr>
          <w:trHeight w:val="340"/>
        </w:trPr>
        <w:tc>
          <w:tcPr>
            <w:tcW w:w="1129" w:type="dxa"/>
            <w:shd w:val="clear" w:color="auto" w:fill="auto"/>
            <w:vAlign w:val="center"/>
            <w:hideMark/>
          </w:tcPr>
          <w:p w14:paraId="7F6A0E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2C17E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1502.10</w:t>
            </w:r>
          </w:p>
        </w:tc>
        <w:tc>
          <w:tcPr>
            <w:tcW w:w="5211" w:type="dxa"/>
            <w:shd w:val="clear" w:color="auto" w:fill="auto"/>
            <w:vAlign w:val="center"/>
            <w:hideMark/>
          </w:tcPr>
          <w:p w14:paraId="741920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Tallow</w:t>
            </w:r>
          </w:p>
        </w:tc>
        <w:tc>
          <w:tcPr>
            <w:tcW w:w="1272" w:type="dxa"/>
            <w:shd w:val="clear" w:color="auto" w:fill="auto"/>
            <w:vAlign w:val="center"/>
            <w:hideMark/>
          </w:tcPr>
          <w:p w14:paraId="02FDFE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19CD9FB6" w14:textId="77777777" w:rsidTr="00313A0C">
        <w:trPr>
          <w:trHeight w:val="340"/>
        </w:trPr>
        <w:tc>
          <w:tcPr>
            <w:tcW w:w="1129" w:type="dxa"/>
            <w:shd w:val="clear" w:color="auto" w:fill="auto"/>
            <w:vAlign w:val="center"/>
            <w:hideMark/>
          </w:tcPr>
          <w:p w14:paraId="5566DC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662863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1502.90</w:t>
            </w:r>
          </w:p>
        </w:tc>
        <w:tc>
          <w:tcPr>
            <w:tcW w:w="5211" w:type="dxa"/>
            <w:shd w:val="clear" w:color="auto" w:fill="auto"/>
            <w:vAlign w:val="center"/>
            <w:hideMark/>
          </w:tcPr>
          <w:p w14:paraId="367EAB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48CD4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3120CFF1" w14:textId="77777777" w:rsidTr="00313A0C">
        <w:trPr>
          <w:trHeight w:val="340"/>
        </w:trPr>
        <w:tc>
          <w:tcPr>
            <w:tcW w:w="1129" w:type="dxa"/>
            <w:shd w:val="clear" w:color="auto" w:fill="auto"/>
            <w:vAlign w:val="center"/>
            <w:hideMark/>
          </w:tcPr>
          <w:p w14:paraId="0074C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A5CBA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1503.00</w:t>
            </w:r>
          </w:p>
        </w:tc>
        <w:tc>
          <w:tcPr>
            <w:tcW w:w="5211" w:type="dxa"/>
            <w:shd w:val="clear" w:color="auto" w:fill="auto"/>
            <w:vAlign w:val="center"/>
            <w:hideMark/>
          </w:tcPr>
          <w:p w14:paraId="72685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Lard stearin, lard oil, oleostearin, oleo-oil and tallow oil, not emulsified or mixed or otherwise prepared</w:t>
            </w:r>
          </w:p>
        </w:tc>
        <w:tc>
          <w:tcPr>
            <w:tcW w:w="1272" w:type="dxa"/>
            <w:shd w:val="clear" w:color="auto" w:fill="auto"/>
            <w:vAlign w:val="center"/>
            <w:hideMark/>
          </w:tcPr>
          <w:p w14:paraId="283916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 xml:space="preserve">territory </w:t>
            </w:r>
            <w:r w:rsidRPr="003625D7">
              <w:rPr>
                <w:rFonts w:ascii="Times New Roman" w:eastAsia="Times New Roman" w:hAnsi="Times New Roman" w:cs="Times New Roman"/>
                <w:color w:val="000000"/>
                <w:sz w:val="20"/>
                <w:szCs w:val="20"/>
                <w:lang w:eastAsia="en-AU"/>
              </w:rPr>
              <w:t>of one or both of the Parties</w:t>
            </w:r>
          </w:p>
        </w:tc>
      </w:tr>
      <w:tr w:rsidR="007C7B21" w14:paraId="2DBCB937" w14:textId="77777777" w:rsidTr="00313A0C">
        <w:trPr>
          <w:trHeight w:val="340"/>
        </w:trPr>
        <w:tc>
          <w:tcPr>
            <w:tcW w:w="1129" w:type="dxa"/>
            <w:shd w:val="clear" w:color="auto" w:fill="auto"/>
            <w:vAlign w:val="center"/>
            <w:hideMark/>
          </w:tcPr>
          <w:p w14:paraId="52D62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15</w:t>
            </w:r>
          </w:p>
        </w:tc>
        <w:tc>
          <w:tcPr>
            <w:tcW w:w="1276" w:type="dxa"/>
            <w:shd w:val="clear" w:color="auto" w:fill="auto"/>
            <w:vAlign w:val="center"/>
            <w:hideMark/>
          </w:tcPr>
          <w:p w14:paraId="7CA97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1504</w:t>
            </w:r>
          </w:p>
        </w:tc>
        <w:tc>
          <w:tcPr>
            <w:tcW w:w="5211" w:type="dxa"/>
            <w:shd w:val="clear" w:color="auto" w:fill="auto"/>
            <w:vAlign w:val="center"/>
            <w:hideMark/>
          </w:tcPr>
          <w:p w14:paraId="0C0FE0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Fats and oils and their fractions, of fish or marine mammals, whether or not refined, but not chemically modified</w:t>
            </w:r>
          </w:p>
        </w:tc>
        <w:tc>
          <w:tcPr>
            <w:tcW w:w="1272" w:type="dxa"/>
            <w:shd w:val="clear" w:color="auto" w:fill="auto"/>
            <w:vAlign w:val="center"/>
            <w:hideMark/>
          </w:tcPr>
          <w:p w14:paraId="5814B6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668F5F" w14:textId="77777777" w:rsidTr="00313A0C">
        <w:trPr>
          <w:trHeight w:val="340"/>
        </w:trPr>
        <w:tc>
          <w:tcPr>
            <w:tcW w:w="1129" w:type="dxa"/>
            <w:shd w:val="clear" w:color="auto" w:fill="auto"/>
            <w:vAlign w:val="center"/>
            <w:hideMark/>
          </w:tcPr>
          <w:p w14:paraId="3C1A3A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553EC5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1504.10</w:t>
            </w:r>
          </w:p>
        </w:tc>
        <w:tc>
          <w:tcPr>
            <w:tcW w:w="5211" w:type="dxa"/>
            <w:shd w:val="clear" w:color="auto" w:fill="auto"/>
            <w:vAlign w:val="center"/>
            <w:hideMark/>
          </w:tcPr>
          <w:p w14:paraId="64362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Fish-liver oils and their fractions</w:t>
            </w:r>
          </w:p>
        </w:tc>
        <w:tc>
          <w:tcPr>
            <w:tcW w:w="1272" w:type="dxa"/>
            <w:shd w:val="clear" w:color="auto" w:fill="auto"/>
            <w:vAlign w:val="center"/>
            <w:hideMark/>
          </w:tcPr>
          <w:p w14:paraId="0C75B9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5BE20A43" w14:textId="77777777" w:rsidTr="00313A0C">
        <w:trPr>
          <w:trHeight w:val="340"/>
        </w:trPr>
        <w:tc>
          <w:tcPr>
            <w:tcW w:w="1129" w:type="dxa"/>
            <w:shd w:val="clear" w:color="auto" w:fill="auto"/>
            <w:vAlign w:val="center"/>
            <w:hideMark/>
          </w:tcPr>
          <w:p w14:paraId="489700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63F882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1504.20</w:t>
            </w:r>
          </w:p>
        </w:tc>
        <w:tc>
          <w:tcPr>
            <w:tcW w:w="5211" w:type="dxa"/>
            <w:shd w:val="clear" w:color="auto" w:fill="auto"/>
            <w:vAlign w:val="center"/>
            <w:hideMark/>
          </w:tcPr>
          <w:p w14:paraId="4FBD1D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Fats and oils and their fractions, of fish, other than liver oils</w:t>
            </w:r>
          </w:p>
        </w:tc>
        <w:tc>
          <w:tcPr>
            <w:tcW w:w="1272" w:type="dxa"/>
            <w:shd w:val="clear" w:color="auto" w:fill="auto"/>
            <w:vAlign w:val="center"/>
            <w:hideMark/>
          </w:tcPr>
          <w:p w14:paraId="252372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169D490D" w14:textId="77777777" w:rsidTr="00313A0C">
        <w:trPr>
          <w:trHeight w:val="340"/>
        </w:trPr>
        <w:tc>
          <w:tcPr>
            <w:tcW w:w="1129" w:type="dxa"/>
            <w:shd w:val="clear" w:color="auto" w:fill="auto"/>
            <w:vAlign w:val="center"/>
            <w:hideMark/>
          </w:tcPr>
          <w:p w14:paraId="09B09B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5748BF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1504.30</w:t>
            </w:r>
          </w:p>
        </w:tc>
        <w:tc>
          <w:tcPr>
            <w:tcW w:w="5211" w:type="dxa"/>
            <w:shd w:val="clear" w:color="auto" w:fill="auto"/>
            <w:vAlign w:val="center"/>
            <w:hideMark/>
          </w:tcPr>
          <w:p w14:paraId="1CED55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Fats and oils and their fractions, of marine mammals</w:t>
            </w:r>
          </w:p>
        </w:tc>
        <w:tc>
          <w:tcPr>
            <w:tcW w:w="1272" w:type="dxa"/>
            <w:shd w:val="clear" w:color="auto" w:fill="auto"/>
            <w:vAlign w:val="center"/>
            <w:hideMark/>
          </w:tcPr>
          <w:p w14:paraId="5806C4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 xml:space="preserve">territory </w:t>
            </w:r>
            <w:r w:rsidRPr="003625D7">
              <w:rPr>
                <w:rFonts w:ascii="Times New Roman" w:eastAsia="Times New Roman" w:hAnsi="Times New Roman" w:cs="Times New Roman"/>
                <w:color w:val="000000"/>
                <w:sz w:val="20"/>
                <w:szCs w:val="20"/>
                <w:lang w:eastAsia="en-AU"/>
              </w:rPr>
              <w:t>of one or both of the Parties</w:t>
            </w:r>
          </w:p>
        </w:tc>
      </w:tr>
      <w:tr w:rsidR="007C7B21" w14:paraId="254C0028" w14:textId="77777777" w:rsidTr="00313A0C">
        <w:trPr>
          <w:trHeight w:val="340"/>
        </w:trPr>
        <w:tc>
          <w:tcPr>
            <w:tcW w:w="1129" w:type="dxa"/>
            <w:shd w:val="clear" w:color="auto" w:fill="auto"/>
            <w:vAlign w:val="center"/>
            <w:hideMark/>
          </w:tcPr>
          <w:p w14:paraId="2B082F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400AE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1505.00</w:t>
            </w:r>
          </w:p>
        </w:tc>
        <w:tc>
          <w:tcPr>
            <w:tcW w:w="5211" w:type="dxa"/>
            <w:shd w:val="clear" w:color="auto" w:fill="auto"/>
            <w:vAlign w:val="center"/>
            <w:hideMark/>
          </w:tcPr>
          <w:p w14:paraId="593737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Wool grease and fatty substances derived therefrom (including lanolin)</w:t>
            </w:r>
          </w:p>
        </w:tc>
        <w:tc>
          <w:tcPr>
            <w:tcW w:w="1272" w:type="dxa"/>
            <w:shd w:val="clear" w:color="auto" w:fill="auto"/>
            <w:vAlign w:val="center"/>
            <w:hideMark/>
          </w:tcPr>
          <w:p w14:paraId="3652E5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4BFC70D3" w14:textId="77777777" w:rsidTr="00313A0C">
        <w:trPr>
          <w:trHeight w:val="340"/>
        </w:trPr>
        <w:tc>
          <w:tcPr>
            <w:tcW w:w="1129" w:type="dxa"/>
            <w:shd w:val="clear" w:color="auto" w:fill="auto"/>
            <w:vAlign w:val="center"/>
            <w:hideMark/>
          </w:tcPr>
          <w:p w14:paraId="6FAEBB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D59F8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1506.00</w:t>
            </w:r>
          </w:p>
        </w:tc>
        <w:tc>
          <w:tcPr>
            <w:tcW w:w="5211" w:type="dxa"/>
            <w:shd w:val="clear" w:color="auto" w:fill="auto"/>
            <w:vAlign w:val="center"/>
            <w:hideMark/>
          </w:tcPr>
          <w:p w14:paraId="1F8FE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animal fats and oils and their fractions, whether or not refined, but not chemically modified</w:t>
            </w:r>
          </w:p>
        </w:tc>
        <w:tc>
          <w:tcPr>
            <w:tcW w:w="1272" w:type="dxa"/>
            <w:shd w:val="clear" w:color="auto" w:fill="auto"/>
            <w:vAlign w:val="center"/>
            <w:hideMark/>
          </w:tcPr>
          <w:p w14:paraId="6EDDBF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3681EAED" w14:textId="77777777" w:rsidTr="00313A0C">
        <w:trPr>
          <w:trHeight w:val="340"/>
        </w:trPr>
        <w:tc>
          <w:tcPr>
            <w:tcW w:w="1129" w:type="dxa"/>
            <w:shd w:val="clear" w:color="auto" w:fill="auto"/>
            <w:vAlign w:val="center"/>
            <w:hideMark/>
          </w:tcPr>
          <w:p w14:paraId="2E8127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BC77D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1507</w:t>
            </w:r>
          </w:p>
        </w:tc>
        <w:tc>
          <w:tcPr>
            <w:tcW w:w="5211" w:type="dxa"/>
            <w:shd w:val="clear" w:color="auto" w:fill="auto"/>
            <w:vAlign w:val="center"/>
            <w:hideMark/>
          </w:tcPr>
          <w:p w14:paraId="1F30EB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Soya-bean oil and its fractions, whether or not refined, but not chemically modified</w:t>
            </w:r>
          </w:p>
        </w:tc>
        <w:tc>
          <w:tcPr>
            <w:tcW w:w="1272" w:type="dxa"/>
            <w:shd w:val="clear" w:color="auto" w:fill="auto"/>
            <w:vAlign w:val="center"/>
            <w:hideMark/>
          </w:tcPr>
          <w:p w14:paraId="32D1D2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B54962" w14:textId="77777777" w:rsidTr="00313A0C">
        <w:trPr>
          <w:trHeight w:val="340"/>
        </w:trPr>
        <w:tc>
          <w:tcPr>
            <w:tcW w:w="1129" w:type="dxa"/>
            <w:shd w:val="clear" w:color="auto" w:fill="auto"/>
            <w:vAlign w:val="center"/>
            <w:hideMark/>
          </w:tcPr>
          <w:p w14:paraId="311E45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156D9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1507.10</w:t>
            </w:r>
          </w:p>
        </w:tc>
        <w:tc>
          <w:tcPr>
            <w:tcW w:w="5211" w:type="dxa"/>
            <w:shd w:val="clear" w:color="auto" w:fill="auto"/>
            <w:vAlign w:val="center"/>
            <w:hideMark/>
          </w:tcPr>
          <w:p w14:paraId="2BED39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Crude oil, whether or not degummed</w:t>
            </w:r>
          </w:p>
        </w:tc>
        <w:tc>
          <w:tcPr>
            <w:tcW w:w="1272" w:type="dxa"/>
            <w:shd w:val="clear" w:color="auto" w:fill="auto"/>
            <w:vAlign w:val="center"/>
            <w:hideMark/>
          </w:tcPr>
          <w:p w14:paraId="46B56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296A066" w14:textId="77777777" w:rsidTr="00313A0C">
        <w:trPr>
          <w:trHeight w:val="340"/>
        </w:trPr>
        <w:tc>
          <w:tcPr>
            <w:tcW w:w="1129" w:type="dxa"/>
            <w:shd w:val="clear" w:color="auto" w:fill="auto"/>
            <w:vAlign w:val="center"/>
            <w:hideMark/>
          </w:tcPr>
          <w:p w14:paraId="40CD12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63F9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1507.90</w:t>
            </w:r>
          </w:p>
        </w:tc>
        <w:tc>
          <w:tcPr>
            <w:tcW w:w="5211" w:type="dxa"/>
            <w:shd w:val="clear" w:color="auto" w:fill="auto"/>
            <w:vAlign w:val="center"/>
            <w:hideMark/>
          </w:tcPr>
          <w:p w14:paraId="1F8DFF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5817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305A69B3" w14:textId="77777777" w:rsidTr="00313A0C">
        <w:trPr>
          <w:trHeight w:val="340"/>
        </w:trPr>
        <w:tc>
          <w:tcPr>
            <w:tcW w:w="1129" w:type="dxa"/>
            <w:shd w:val="clear" w:color="auto" w:fill="auto"/>
            <w:vAlign w:val="center"/>
            <w:hideMark/>
          </w:tcPr>
          <w:p w14:paraId="179460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3257C9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1508</w:t>
            </w:r>
          </w:p>
        </w:tc>
        <w:tc>
          <w:tcPr>
            <w:tcW w:w="5211" w:type="dxa"/>
            <w:shd w:val="clear" w:color="auto" w:fill="auto"/>
            <w:vAlign w:val="center"/>
            <w:hideMark/>
          </w:tcPr>
          <w:p w14:paraId="6CC701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Ground-nut oil and its fractions, whether or not refined, but not chemically modified</w:t>
            </w:r>
          </w:p>
        </w:tc>
        <w:tc>
          <w:tcPr>
            <w:tcW w:w="1272" w:type="dxa"/>
            <w:shd w:val="clear" w:color="auto" w:fill="auto"/>
            <w:vAlign w:val="center"/>
            <w:hideMark/>
          </w:tcPr>
          <w:p w14:paraId="299E13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83840A" w14:textId="77777777" w:rsidTr="00313A0C">
        <w:trPr>
          <w:trHeight w:val="340"/>
        </w:trPr>
        <w:tc>
          <w:tcPr>
            <w:tcW w:w="1129" w:type="dxa"/>
            <w:shd w:val="clear" w:color="auto" w:fill="auto"/>
            <w:vAlign w:val="center"/>
            <w:hideMark/>
          </w:tcPr>
          <w:p w14:paraId="1795BC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666808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1508.10</w:t>
            </w:r>
          </w:p>
        </w:tc>
        <w:tc>
          <w:tcPr>
            <w:tcW w:w="5211" w:type="dxa"/>
            <w:shd w:val="clear" w:color="auto" w:fill="auto"/>
            <w:vAlign w:val="center"/>
            <w:hideMark/>
          </w:tcPr>
          <w:p w14:paraId="401883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Crude oil</w:t>
            </w:r>
          </w:p>
        </w:tc>
        <w:tc>
          <w:tcPr>
            <w:tcW w:w="1272" w:type="dxa"/>
            <w:shd w:val="clear" w:color="auto" w:fill="auto"/>
            <w:vAlign w:val="center"/>
            <w:hideMark/>
          </w:tcPr>
          <w:p w14:paraId="077BDA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8161A2" w14:textId="77777777" w:rsidTr="00313A0C">
        <w:trPr>
          <w:trHeight w:val="340"/>
        </w:trPr>
        <w:tc>
          <w:tcPr>
            <w:tcW w:w="1129" w:type="dxa"/>
            <w:shd w:val="clear" w:color="auto" w:fill="auto"/>
            <w:vAlign w:val="center"/>
            <w:hideMark/>
          </w:tcPr>
          <w:p w14:paraId="116D45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80B7A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1508.90</w:t>
            </w:r>
          </w:p>
        </w:tc>
        <w:tc>
          <w:tcPr>
            <w:tcW w:w="5211" w:type="dxa"/>
            <w:shd w:val="clear" w:color="auto" w:fill="auto"/>
            <w:vAlign w:val="center"/>
            <w:hideMark/>
          </w:tcPr>
          <w:p w14:paraId="5B6B09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45F71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w:t>
            </w:r>
            <w:r>
              <w:rPr>
                <w:rFonts w:ascii="Times New Roman" w:eastAsia="Times New Roman" w:hAnsi="Times New Roman" w:cs="Times New Roman"/>
                <w:color w:val="000000"/>
                <w:sz w:val="20"/>
                <w:szCs w:val="20"/>
                <w:lang w:eastAsia="en-AU"/>
              </w:rPr>
              <w:t xml:space="preserve">or </w:t>
            </w:r>
            <w:r w:rsidRPr="003625D7">
              <w:rPr>
                <w:rFonts w:ascii="Times New Roman" w:eastAsia="Times New Roman" w:hAnsi="Times New Roman" w:cs="Times New Roman"/>
                <w:color w:val="000000"/>
                <w:sz w:val="20"/>
                <w:szCs w:val="20"/>
                <w:lang w:eastAsia="en-AU"/>
              </w:rPr>
              <w:t>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55B5BD7D" w14:textId="77777777" w:rsidTr="00313A0C">
        <w:trPr>
          <w:trHeight w:val="340"/>
        </w:trPr>
        <w:tc>
          <w:tcPr>
            <w:tcW w:w="1129" w:type="dxa"/>
            <w:shd w:val="clear" w:color="auto" w:fill="auto"/>
            <w:vAlign w:val="center"/>
            <w:hideMark/>
          </w:tcPr>
          <w:p w14:paraId="1A8B50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6D8DD8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1509</w:t>
            </w:r>
          </w:p>
        </w:tc>
        <w:tc>
          <w:tcPr>
            <w:tcW w:w="5211" w:type="dxa"/>
            <w:shd w:val="clear" w:color="auto" w:fill="auto"/>
            <w:vAlign w:val="center"/>
            <w:hideMark/>
          </w:tcPr>
          <w:p w14:paraId="75B2EB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Olive oil and its fractions, whether or not refined, but not chemically modified</w:t>
            </w:r>
          </w:p>
        </w:tc>
        <w:tc>
          <w:tcPr>
            <w:tcW w:w="1272" w:type="dxa"/>
            <w:shd w:val="clear" w:color="auto" w:fill="auto"/>
            <w:vAlign w:val="center"/>
            <w:hideMark/>
          </w:tcPr>
          <w:p w14:paraId="6C06A3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CC6B455" w14:textId="77777777" w:rsidTr="00313A0C">
        <w:trPr>
          <w:trHeight w:val="340"/>
        </w:trPr>
        <w:tc>
          <w:tcPr>
            <w:tcW w:w="1129" w:type="dxa"/>
            <w:shd w:val="clear" w:color="auto" w:fill="auto"/>
            <w:vAlign w:val="center"/>
            <w:hideMark/>
          </w:tcPr>
          <w:p w14:paraId="38333F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1216C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1509.10</w:t>
            </w:r>
          </w:p>
        </w:tc>
        <w:tc>
          <w:tcPr>
            <w:tcW w:w="5211" w:type="dxa"/>
            <w:shd w:val="clear" w:color="auto" w:fill="auto"/>
            <w:vAlign w:val="center"/>
            <w:hideMark/>
          </w:tcPr>
          <w:p w14:paraId="1A45F2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Virgin</w:t>
            </w:r>
          </w:p>
        </w:tc>
        <w:tc>
          <w:tcPr>
            <w:tcW w:w="1272" w:type="dxa"/>
            <w:shd w:val="clear" w:color="auto" w:fill="auto"/>
            <w:vAlign w:val="center"/>
            <w:hideMark/>
          </w:tcPr>
          <w:p w14:paraId="0885B6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05B36E" w14:textId="77777777" w:rsidTr="00313A0C">
        <w:trPr>
          <w:trHeight w:val="340"/>
        </w:trPr>
        <w:tc>
          <w:tcPr>
            <w:tcW w:w="1129" w:type="dxa"/>
            <w:shd w:val="clear" w:color="auto" w:fill="auto"/>
            <w:vAlign w:val="center"/>
            <w:hideMark/>
          </w:tcPr>
          <w:p w14:paraId="3E00D0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0471F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1509.90</w:t>
            </w:r>
          </w:p>
        </w:tc>
        <w:tc>
          <w:tcPr>
            <w:tcW w:w="5211" w:type="dxa"/>
            <w:shd w:val="clear" w:color="auto" w:fill="auto"/>
            <w:vAlign w:val="center"/>
            <w:hideMark/>
          </w:tcPr>
          <w:p w14:paraId="03938B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E4CD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r w:rsidRPr="003625D7">
              <w:rPr>
                <w:rFonts w:ascii="Times New Roman" w:eastAsia="Times New Roman" w:hAnsi="Times New Roman" w:cs="Times New Roman"/>
                <w:color w:val="000000"/>
                <w:sz w:val="20"/>
                <w:szCs w:val="20"/>
                <w:lang w:eastAsia="en-AU"/>
              </w:rPr>
              <w:lastRenderedPageBreak/>
              <w:t>both of the Parties</w:t>
            </w:r>
          </w:p>
        </w:tc>
      </w:tr>
      <w:tr w:rsidR="007C7B21" w14:paraId="3090081E" w14:textId="77777777" w:rsidTr="00313A0C">
        <w:trPr>
          <w:trHeight w:val="340"/>
        </w:trPr>
        <w:tc>
          <w:tcPr>
            <w:tcW w:w="1129" w:type="dxa"/>
            <w:shd w:val="clear" w:color="auto" w:fill="auto"/>
            <w:vAlign w:val="center"/>
            <w:hideMark/>
          </w:tcPr>
          <w:p w14:paraId="53C187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15</w:t>
            </w:r>
          </w:p>
        </w:tc>
        <w:tc>
          <w:tcPr>
            <w:tcW w:w="1276" w:type="dxa"/>
            <w:shd w:val="clear" w:color="auto" w:fill="auto"/>
            <w:vAlign w:val="center"/>
            <w:hideMark/>
          </w:tcPr>
          <w:p w14:paraId="426CED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1510.00</w:t>
            </w:r>
          </w:p>
        </w:tc>
        <w:tc>
          <w:tcPr>
            <w:tcW w:w="5211" w:type="dxa"/>
            <w:shd w:val="clear" w:color="auto" w:fill="auto"/>
            <w:vAlign w:val="center"/>
            <w:hideMark/>
          </w:tcPr>
          <w:p w14:paraId="67CDC0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oils and their fractions, obtained solely from olives, whether or not refined, but not chemically modified, including blends of these oils or fractions with oils or fractions of heading 1509</w:t>
            </w:r>
          </w:p>
        </w:tc>
        <w:tc>
          <w:tcPr>
            <w:tcW w:w="1272" w:type="dxa"/>
            <w:shd w:val="clear" w:color="auto" w:fill="auto"/>
            <w:vAlign w:val="center"/>
            <w:hideMark/>
          </w:tcPr>
          <w:p w14:paraId="5B6AF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7E873785" w14:textId="77777777" w:rsidTr="00313A0C">
        <w:trPr>
          <w:trHeight w:val="340"/>
        </w:trPr>
        <w:tc>
          <w:tcPr>
            <w:tcW w:w="1129" w:type="dxa"/>
            <w:shd w:val="clear" w:color="auto" w:fill="auto"/>
            <w:vAlign w:val="center"/>
            <w:hideMark/>
          </w:tcPr>
          <w:p w14:paraId="20942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6FE3C2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1511</w:t>
            </w:r>
          </w:p>
        </w:tc>
        <w:tc>
          <w:tcPr>
            <w:tcW w:w="5211" w:type="dxa"/>
            <w:shd w:val="clear" w:color="auto" w:fill="auto"/>
            <w:vAlign w:val="center"/>
            <w:hideMark/>
          </w:tcPr>
          <w:p w14:paraId="0FAD1F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Palm oil and its fractions, whether or not refined, but not chemically modified</w:t>
            </w:r>
          </w:p>
        </w:tc>
        <w:tc>
          <w:tcPr>
            <w:tcW w:w="1272" w:type="dxa"/>
            <w:shd w:val="clear" w:color="auto" w:fill="auto"/>
            <w:vAlign w:val="center"/>
            <w:hideMark/>
          </w:tcPr>
          <w:p w14:paraId="7FABD7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C8B00CF" w14:textId="77777777" w:rsidTr="00313A0C">
        <w:trPr>
          <w:trHeight w:val="340"/>
        </w:trPr>
        <w:tc>
          <w:tcPr>
            <w:tcW w:w="1129" w:type="dxa"/>
            <w:shd w:val="clear" w:color="auto" w:fill="auto"/>
            <w:vAlign w:val="center"/>
            <w:hideMark/>
          </w:tcPr>
          <w:p w14:paraId="2469F1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0F7256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1511.10</w:t>
            </w:r>
          </w:p>
        </w:tc>
        <w:tc>
          <w:tcPr>
            <w:tcW w:w="5211" w:type="dxa"/>
            <w:shd w:val="clear" w:color="auto" w:fill="auto"/>
            <w:vAlign w:val="center"/>
            <w:hideMark/>
          </w:tcPr>
          <w:p w14:paraId="30704A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Crude oil</w:t>
            </w:r>
          </w:p>
        </w:tc>
        <w:tc>
          <w:tcPr>
            <w:tcW w:w="1272" w:type="dxa"/>
            <w:shd w:val="clear" w:color="auto" w:fill="auto"/>
            <w:vAlign w:val="center"/>
            <w:hideMark/>
          </w:tcPr>
          <w:p w14:paraId="5EF733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79ADA9" w14:textId="77777777" w:rsidTr="00313A0C">
        <w:trPr>
          <w:trHeight w:val="340"/>
        </w:trPr>
        <w:tc>
          <w:tcPr>
            <w:tcW w:w="1129" w:type="dxa"/>
            <w:shd w:val="clear" w:color="auto" w:fill="auto"/>
            <w:vAlign w:val="center"/>
            <w:hideMark/>
          </w:tcPr>
          <w:p w14:paraId="0BAAEE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377A3A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1511.90</w:t>
            </w:r>
          </w:p>
        </w:tc>
        <w:tc>
          <w:tcPr>
            <w:tcW w:w="5211" w:type="dxa"/>
            <w:shd w:val="clear" w:color="auto" w:fill="auto"/>
            <w:vAlign w:val="center"/>
            <w:hideMark/>
          </w:tcPr>
          <w:p w14:paraId="6720C7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FA00F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7641C302" w14:textId="77777777" w:rsidTr="00313A0C">
        <w:trPr>
          <w:trHeight w:val="340"/>
        </w:trPr>
        <w:tc>
          <w:tcPr>
            <w:tcW w:w="1129" w:type="dxa"/>
            <w:shd w:val="clear" w:color="auto" w:fill="auto"/>
            <w:vAlign w:val="center"/>
            <w:hideMark/>
          </w:tcPr>
          <w:p w14:paraId="59080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525EE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1512</w:t>
            </w:r>
          </w:p>
        </w:tc>
        <w:tc>
          <w:tcPr>
            <w:tcW w:w="5211" w:type="dxa"/>
            <w:shd w:val="clear" w:color="auto" w:fill="auto"/>
            <w:vAlign w:val="center"/>
            <w:hideMark/>
          </w:tcPr>
          <w:p w14:paraId="3B4E11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Sunflower-seed, safflower or cotton-seed oil and fractions thereof, whether or not refined, but not chemically modified</w:t>
            </w:r>
          </w:p>
        </w:tc>
        <w:tc>
          <w:tcPr>
            <w:tcW w:w="1272" w:type="dxa"/>
            <w:shd w:val="clear" w:color="auto" w:fill="auto"/>
            <w:vAlign w:val="center"/>
            <w:hideMark/>
          </w:tcPr>
          <w:p w14:paraId="3D0B51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F13159F" w14:textId="77777777" w:rsidTr="00313A0C">
        <w:trPr>
          <w:trHeight w:val="340"/>
        </w:trPr>
        <w:tc>
          <w:tcPr>
            <w:tcW w:w="1129" w:type="dxa"/>
            <w:shd w:val="clear" w:color="auto" w:fill="auto"/>
            <w:vAlign w:val="center"/>
            <w:hideMark/>
          </w:tcPr>
          <w:p w14:paraId="53E310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8EC75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1512.11</w:t>
            </w:r>
          </w:p>
        </w:tc>
        <w:tc>
          <w:tcPr>
            <w:tcW w:w="5211" w:type="dxa"/>
            <w:shd w:val="clear" w:color="auto" w:fill="auto"/>
            <w:vAlign w:val="center"/>
            <w:hideMark/>
          </w:tcPr>
          <w:p w14:paraId="32669B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Sunflower-seed or safflower oil and fractions thereof:  crude oil</w:t>
            </w:r>
          </w:p>
        </w:tc>
        <w:tc>
          <w:tcPr>
            <w:tcW w:w="1272" w:type="dxa"/>
            <w:shd w:val="clear" w:color="auto" w:fill="auto"/>
            <w:vAlign w:val="center"/>
            <w:hideMark/>
          </w:tcPr>
          <w:p w14:paraId="2566AD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295A1B4" w14:textId="77777777" w:rsidTr="00313A0C">
        <w:trPr>
          <w:trHeight w:val="340"/>
        </w:trPr>
        <w:tc>
          <w:tcPr>
            <w:tcW w:w="1129" w:type="dxa"/>
            <w:shd w:val="clear" w:color="auto" w:fill="auto"/>
            <w:vAlign w:val="center"/>
            <w:hideMark/>
          </w:tcPr>
          <w:p w14:paraId="4A316C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652A87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1512.19</w:t>
            </w:r>
          </w:p>
        </w:tc>
        <w:tc>
          <w:tcPr>
            <w:tcW w:w="5211" w:type="dxa"/>
            <w:shd w:val="clear" w:color="auto" w:fill="auto"/>
            <w:vAlign w:val="center"/>
            <w:hideMark/>
          </w:tcPr>
          <w:p w14:paraId="2B9AF1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Sunflower-seed or safflower oil and fractions thereof:  other</w:t>
            </w:r>
          </w:p>
        </w:tc>
        <w:tc>
          <w:tcPr>
            <w:tcW w:w="1272" w:type="dxa"/>
            <w:shd w:val="clear" w:color="auto" w:fill="auto"/>
            <w:vAlign w:val="center"/>
            <w:hideMark/>
          </w:tcPr>
          <w:p w14:paraId="722F10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7C36BBBB" w14:textId="77777777" w:rsidTr="00313A0C">
        <w:trPr>
          <w:trHeight w:val="340"/>
        </w:trPr>
        <w:tc>
          <w:tcPr>
            <w:tcW w:w="1129" w:type="dxa"/>
            <w:shd w:val="clear" w:color="auto" w:fill="auto"/>
            <w:vAlign w:val="center"/>
            <w:hideMark/>
          </w:tcPr>
          <w:p w14:paraId="11693F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0DA856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1512.21</w:t>
            </w:r>
          </w:p>
        </w:tc>
        <w:tc>
          <w:tcPr>
            <w:tcW w:w="5211" w:type="dxa"/>
            <w:shd w:val="clear" w:color="auto" w:fill="auto"/>
            <w:vAlign w:val="center"/>
            <w:hideMark/>
          </w:tcPr>
          <w:p w14:paraId="0E0ECB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Cotton-seed oil and its fractions:  crude oil, whether or not gossypol has been removed</w:t>
            </w:r>
          </w:p>
        </w:tc>
        <w:tc>
          <w:tcPr>
            <w:tcW w:w="1272" w:type="dxa"/>
            <w:shd w:val="clear" w:color="auto" w:fill="auto"/>
            <w:vAlign w:val="center"/>
            <w:hideMark/>
          </w:tcPr>
          <w:p w14:paraId="689376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CD0D93" w14:textId="77777777" w:rsidTr="00313A0C">
        <w:trPr>
          <w:trHeight w:val="340"/>
        </w:trPr>
        <w:tc>
          <w:tcPr>
            <w:tcW w:w="1129" w:type="dxa"/>
            <w:shd w:val="clear" w:color="auto" w:fill="auto"/>
            <w:vAlign w:val="center"/>
            <w:hideMark/>
          </w:tcPr>
          <w:p w14:paraId="5ACCF8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0477AA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1512.29</w:t>
            </w:r>
          </w:p>
        </w:tc>
        <w:tc>
          <w:tcPr>
            <w:tcW w:w="5211" w:type="dxa"/>
            <w:shd w:val="clear" w:color="auto" w:fill="auto"/>
            <w:vAlign w:val="center"/>
            <w:hideMark/>
          </w:tcPr>
          <w:p w14:paraId="7DE5B4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Cotton-seed oil and its fractions:  other</w:t>
            </w:r>
          </w:p>
        </w:tc>
        <w:tc>
          <w:tcPr>
            <w:tcW w:w="1272" w:type="dxa"/>
            <w:shd w:val="clear" w:color="auto" w:fill="auto"/>
            <w:vAlign w:val="center"/>
            <w:hideMark/>
          </w:tcPr>
          <w:p w14:paraId="704B2B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080A70E3" w14:textId="77777777" w:rsidTr="00313A0C">
        <w:trPr>
          <w:trHeight w:val="340"/>
        </w:trPr>
        <w:tc>
          <w:tcPr>
            <w:tcW w:w="1129" w:type="dxa"/>
            <w:shd w:val="clear" w:color="auto" w:fill="auto"/>
            <w:vAlign w:val="center"/>
            <w:hideMark/>
          </w:tcPr>
          <w:p w14:paraId="6B8E7D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546A80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1513</w:t>
            </w:r>
          </w:p>
        </w:tc>
        <w:tc>
          <w:tcPr>
            <w:tcW w:w="5211" w:type="dxa"/>
            <w:shd w:val="clear" w:color="auto" w:fill="auto"/>
            <w:vAlign w:val="center"/>
            <w:hideMark/>
          </w:tcPr>
          <w:p w14:paraId="14C1C3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Coconut (copra), palm kernel or babassu oil and fractions thereof, whether or not refined, but not chemically modified</w:t>
            </w:r>
          </w:p>
        </w:tc>
        <w:tc>
          <w:tcPr>
            <w:tcW w:w="1272" w:type="dxa"/>
            <w:shd w:val="clear" w:color="auto" w:fill="auto"/>
            <w:vAlign w:val="center"/>
            <w:hideMark/>
          </w:tcPr>
          <w:p w14:paraId="687FC0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19E52E" w14:textId="77777777" w:rsidTr="00313A0C">
        <w:trPr>
          <w:trHeight w:val="340"/>
        </w:trPr>
        <w:tc>
          <w:tcPr>
            <w:tcW w:w="1129" w:type="dxa"/>
            <w:shd w:val="clear" w:color="auto" w:fill="auto"/>
            <w:vAlign w:val="center"/>
            <w:hideMark/>
          </w:tcPr>
          <w:p w14:paraId="139966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EFEBC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1513.11</w:t>
            </w:r>
          </w:p>
        </w:tc>
        <w:tc>
          <w:tcPr>
            <w:tcW w:w="5211" w:type="dxa"/>
            <w:shd w:val="clear" w:color="auto" w:fill="auto"/>
            <w:vAlign w:val="center"/>
            <w:hideMark/>
          </w:tcPr>
          <w:p w14:paraId="0D993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Coconut (copra) oil and its fractions:  crude oil</w:t>
            </w:r>
          </w:p>
        </w:tc>
        <w:tc>
          <w:tcPr>
            <w:tcW w:w="1272" w:type="dxa"/>
            <w:shd w:val="clear" w:color="auto" w:fill="auto"/>
            <w:vAlign w:val="center"/>
            <w:hideMark/>
          </w:tcPr>
          <w:p w14:paraId="4A5997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7B180A1" w14:textId="77777777" w:rsidTr="00313A0C">
        <w:trPr>
          <w:trHeight w:val="340"/>
        </w:trPr>
        <w:tc>
          <w:tcPr>
            <w:tcW w:w="1129" w:type="dxa"/>
            <w:shd w:val="clear" w:color="auto" w:fill="auto"/>
            <w:vAlign w:val="center"/>
            <w:hideMark/>
          </w:tcPr>
          <w:p w14:paraId="7E7A07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A855C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1513.19</w:t>
            </w:r>
          </w:p>
        </w:tc>
        <w:tc>
          <w:tcPr>
            <w:tcW w:w="5211" w:type="dxa"/>
            <w:shd w:val="clear" w:color="auto" w:fill="auto"/>
            <w:vAlign w:val="center"/>
            <w:hideMark/>
          </w:tcPr>
          <w:p w14:paraId="5930E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Coconut (copra) oil and its fractions:  other</w:t>
            </w:r>
          </w:p>
        </w:tc>
        <w:tc>
          <w:tcPr>
            <w:tcW w:w="1272" w:type="dxa"/>
            <w:shd w:val="clear" w:color="auto" w:fill="auto"/>
            <w:vAlign w:val="center"/>
            <w:hideMark/>
          </w:tcPr>
          <w:p w14:paraId="44E8F2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4A2A359B" w14:textId="77777777" w:rsidTr="00313A0C">
        <w:trPr>
          <w:trHeight w:val="340"/>
        </w:trPr>
        <w:tc>
          <w:tcPr>
            <w:tcW w:w="1129" w:type="dxa"/>
            <w:shd w:val="clear" w:color="auto" w:fill="auto"/>
            <w:vAlign w:val="center"/>
            <w:hideMark/>
          </w:tcPr>
          <w:p w14:paraId="2FA06E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38B8AE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1513.21</w:t>
            </w:r>
          </w:p>
        </w:tc>
        <w:tc>
          <w:tcPr>
            <w:tcW w:w="5211" w:type="dxa"/>
            <w:shd w:val="clear" w:color="auto" w:fill="auto"/>
            <w:vAlign w:val="center"/>
            <w:hideMark/>
          </w:tcPr>
          <w:p w14:paraId="2014D8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Palm kernel or babassu oil and fractions thereof:  crude oil</w:t>
            </w:r>
          </w:p>
        </w:tc>
        <w:tc>
          <w:tcPr>
            <w:tcW w:w="1272" w:type="dxa"/>
            <w:shd w:val="clear" w:color="auto" w:fill="auto"/>
            <w:vAlign w:val="center"/>
            <w:hideMark/>
          </w:tcPr>
          <w:p w14:paraId="5AB76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33F01A" w14:textId="77777777" w:rsidTr="00313A0C">
        <w:trPr>
          <w:trHeight w:val="340"/>
        </w:trPr>
        <w:tc>
          <w:tcPr>
            <w:tcW w:w="1129" w:type="dxa"/>
            <w:shd w:val="clear" w:color="auto" w:fill="auto"/>
            <w:vAlign w:val="center"/>
            <w:hideMark/>
          </w:tcPr>
          <w:p w14:paraId="505756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1A3E1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1513.29</w:t>
            </w:r>
          </w:p>
        </w:tc>
        <w:tc>
          <w:tcPr>
            <w:tcW w:w="5211" w:type="dxa"/>
            <w:shd w:val="clear" w:color="auto" w:fill="auto"/>
            <w:vAlign w:val="center"/>
            <w:hideMark/>
          </w:tcPr>
          <w:p w14:paraId="471DBB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Palm kernel or babassu oil and fractions thereof:  other</w:t>
            </w:r>
          </w:p>
        </w:tc>
        <w:tc>
          <w:tcPr>
            <w:tcW w:w="1272" w:type="dxa"/>
            <w:shd w:val="clear" w:color="auto" w:fill="auto"/>
            <w:vAlign w:val="center"/>
            <w:hideMark/>
          </w:tcPr>
          <w:p w14:paraId="5AAFD9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0B9F71BE" w14:textId="77777777" w:rsidTr="00313A0C">
        <w:trPr>
          <w:trHeight w:val="340"/>
        </w:trPr>
        <w:tc>
          <w:tcPr>
            <w:tcW w:w="1129" w:type="dxa"/>
            <w:shd w:val="clear" w:color="auto" w:fill="auto"/>
            <w:vAlign w:val="center"/>
            <w:hideMark/>
          </w:tcPr>
          <w:p w14:paraId="0E8EEB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BE63C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1514</w:t>
            </w:r>
          </w:p>
        </w:tc>
        <w:tc>
          <w:tcPr>
            <w:tcW w:w="5211" w:type="dxa"/>
            <w:shd w:val="clear" w:color="auto" w:fill="auto"/>
            <w:vAlign w:val="center"/>
            <w:hideMark/>
          </w:tcPr>
          <w:p w14:paraId="6A9A65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Rape, colza or mustard oil and fractions thereof, whether or not refined, but not chemically modified</w:t>
            </w:r>
          </w:p>
        </w:tc>
        <w:tc>
          <w:tcPr>
            <w:tcW w:w="1272" w:type="dxa"/>
            <w:shd w:val="clear" w:color="auto" w:fill="auto"/>
            <w:vAlign w:val="center"/>
            <w:hideMark/>
          </w:tcPr>
          <w:p w14:paraId="404755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B5E2E46" w14:textId="77777777" w:rsidTr="00313A0C">
        <w:trPr>
          <w:trHeight w:val="340"/>
        </w:trPr>
        <w:tc>
          <w:tcPr>
            <w:tcW w:w="1129" w:type="dxa"/>
            <w:shd w:val="clear" w:color="auto" w:fill="auto"/>
            <w:vAlign w:val="center"/>
            <w:hideMark/>
          </w:tcPr>
          <w:p w14:paraId="7EDB3D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3BD4EE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1514.11</w:t>
            </w:r>
          </w:p>
        </w:tc>
        <w:tc>
          <w:tcPr>
            <w:tcW w:w="5211" w:type="dxa"/>
            <w:shd w:val="clear" w:color="auto" w:fill="auto"/>
            <w:vAlign w:val="center"/>
            <w:hideMark/>
          </w:tcPr>
          <w:p w14:paraId="72C288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Low erucic acid rape or colza oil and its fractions:  crude oil</w:t>
            </w:r>
          </w:p>
        </w:tc>
        <w:tc>
          <w:tcPr>
            <w:tcW w:w="1272" w:type="dxa"/>
            <w:shd w:val="clear" w:color="auto" w:fill="auto"/>
            <w:vAlign w:val="center"/>
            <w:hideMark/>
          </w:tcPr>
          <w:p w14:paraId="2BFA4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F70FAA" w14:textId="77777777" w:rsidTr="00313A0C">
        <w:trPr>
          <w:trHeight w:val="340"/>
        </w:trPr>
        <w:tc>
          <w:tcPr>
            <w:tcW w:w="1129" w:type="dxa"/>
            <w:shd w:val="clear" w:color="auto" w:fill="auto"/>
            <w:vAlign w:val="center"/>
            <w:hideMark/>
          </w:tcPr>
          <w:p w14:paraId="27220D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606101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1514.19</w:t>
            </w:r>
          </w:p>
        </w:tc>
        <w:tc>
          <w:tcPr>
            <w:tcW w:w="5211" w:type="dxa"/>
            <w:shd w:val="clear" w:color="auto" w:fill="auto"/>
            <w:vAlign w:val="center"/>
            <w:hideMark/>
          </w:tcPr>
          <w:p w14:paraId="04917F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Low erucic acid rape or colza oil and its fractions:  other</w:t>
            </w:r>
          </w:p>
        </w:tc>
        <w:tc>
          <w:tcPr>
            <w:tcW w:w="1272" w:type="dxa"/>
            <w:shd w:val="clear" w:color="auto" w:fill="auto"/>
            <w:vAlign w:val="center"/>
            <w:hideMark/>
          </w:tcPr>
          <w:p w14:paraId="5CC815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lastRenderedPageBreak/>
              <w:t>of one or both of the Parties</w:t>
            </w:r>
          </w:p>
        </w:tc>
      </w:tr>
      <w:tr w:rsidR="007C7B21" w14:paraId="7EEBF766" w14:textId="77777777" w:rsidTr="00313A0C">
        <w:trPr>
          <w:trHeight w:val="340"/>
        </w:trPr>
        <w:tc>
          <w:tcPr>
            <w:tcW w:w="1129" w:type="dxa"/>
            <w:shd w:val="clear" w:color="auto" w:fill="auto"/>
            <w:vAlign w:val="center"/>
            <w:hideMark/>
          </w:tcPr>
          <w:p w14:paraId="5B20A6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15</w:t>
            </w:r>
          </w:p>
        </w:tc>
        <w:tc>
          <w:tcPr>
            <w:tcW w:w="1276" w:type="dxa"/>
            <w:shd w:val="clear" w:color="auto" w:fill="auto"/>
            <w:vAlign w:val="center"/>
            <w:hideMark/>
          </w:tcPr>
          <w:p w14:paraId="0EB2A3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1514.91</w:t>
            </w:r>
          </w:p>
        </w:tc>
        <w:tc>
          <w:tcPr>
            <w:tcW w:w="5211" w:type="dxa"/>
            <w:shd w:val="clear" w:color="auto" w:fill="auto"/>
            <w:vAlign w:val="center"/>
            <w:hideMark/>
          </w:tcPr>
          <w:p w14:paraId="7643F9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crude oil</w:t>
            </w:r>
          </w:p>
        </w:tc>
        <w:tc>
          <w:tcPr>
            <w:tcW w:w="1272" w:type="dxa"/>
            <w:shd w:val="clear" w:color="auto" w:fill="auto"/>
            <w:vAlign w:val="center"/>
            <w:hideMark/>
          </w:tcPr>
          <w:p w14:paraId="28B9E7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3CB70F" w14:textId="77777777" w:rsidTr="00313A0C">
        <w:trPr>
          <w:trHeight w:val="340"/>
        </w:trPr>
        <w:tc>
          <w:tcPr>
            <w:tcW w:w="1129" w:type="dxa"/>
            <w:shd w:val="clear" w:color="auto" w:fill="auto"/>
            <w:vAlign w:val="center"/>
            <w:hideMark/>
          </w:tcPr>
          <w:p w14:paraId="3D7EF0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9D3AC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1514.99</w:t>
            </w:r>
          </w:p>
        </w:tc>
        <w:tc>
          <w:tcPr>
            <w:tcW w:w="5211" w:type="dxa"/>
            <w:shd w:val="clear" w:color="auto" w:fill="auto"/>
            <w:vAlign w:val="center"/>
            <w:hideMark/>
          </w:tcPr>
          <w:p w14:paraId="58812D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ECA3A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4BC255F8" w14:textId="77777777" w:rsidTr="00313A0C">
        <w:trPr>
          <w:trHeight w:val="340"/>
        </w:trPr>
        <w:tc>
          <w:tcPr>
            <w:tcW w:w="1129" w:type="dxa"/>
            <w:shd w:val="clear" w:color="auto" w:fill="auto"/>
            <w:vAlign w:val="center"/>
            <w:hideMark/>
          </w:tcPr>
          <w:p w14:paraId="374796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5055A9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w:t>
            </w:r>
          </w:p>
        </w:tc>
        <w:tc>
          <w:tcPr>
            <w:tcW w:w="5211" w:type="dxa"/>
            <w:shd w:val="clear" w:color="auto" w:fill="auto"/>
            <w:vAlign w:val="center"/>
            <w:hideMark/>
          </w:tcPr>
          <w:p w14:paraId="01528A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fixed vegetable fats and oils (including jojoba oil) and their fractions, whether or not refined, but not chemically modified</w:t>
            </w:r>
          </w:p>
        </w:tc>
        <w:tc>
          <w:tcPr>
            <w:tcW w:w="1272" w:type="dxa"/>
            <w:shd w:val="clear" w:color="auto" w:fill="auto"/>
            <w:vAlign w:val="center"/>
            <w:hideMark/>
          </w:tcPr>
          <w:p w14:paraId="569275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146374" w14:textId="77777777" w:rsidTr="00313A0C">
        <w:trPr>
          <w:trHeight w:val="340"/>
        </w:trPr>
        <w:tc>
          <w:tcPr>
            <w:tcW w:w="1129" w:type="dxa"/>
            <w:shd w:val="clear" w:color="auto" w:fill="auto"/>
            <w:vAlign w:val="center"/>
            <w:hideMark/>
          </w:tcPr>
          <w:p w14:paraId="7968E6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86873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1515.11</w:t>
            </w:r>
          </w:p>
        </w:tc>
        <w:tc>
          <w:tcPr>
            <w:tcW w:w="5211" w:type="dxa"/>
            <w:shd w:val="clear" w:color="auto" w:fill="auto"/>
            <w:vAlign w:val="center"/>
            <w:hideMark/>
          </w:tcPr>
          <w:p w14:paraId="6A1FAD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Linseed oil and its fractions:  crude oil</w:t>
            </w:r>
          </w:p>
        </w:tc>
        <w:tc>
          <w:tcPr>
            <w:tcW w:w="1272" w:type="dxa"/>
            <w:shd w:val="clear" w:color="auto" w:fill="auto"/>
            <w:vAlign w:val="center"/>
            <w:hideMark/>
          </w:tcPr>
          <w:p w14:paraId="5C3EB0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838AA1" w14:textId="77777777" w:rsidTr="00313A0C">
        <w:trPr>
          <w:trHeight w:val="340"/>
        </w:trPr>
        <w:tc>
          <w:tcPr>
            <w:tcW w:w="1129" w:type="dxa"/>
            <w:shd w:val="clear" w:color="auto" w:fill="auto"/>
            <w:vAlign w:val="center"/>
            <w:hideMark/>
          </w:tcPr>
          <w:p w14:paraId="653850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3C7246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1515.19</w:t>
            </w:r>
          </w:p>
        </w:tc>
        <w:tc>
          <w:tcPr>
            <w:tcW w:w="5211" w:type="dxa"/>
            <w:shd w:val="clear" w:color="auto" w:fill="auto"/>
            <w:vAlign w:val="center"/>
            <w:hideMark/>
          </w:tcPr>
          <w:p w14:paraId="06F571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Linseed oil and its fractions:  other</w:t>
            </w:r>
          </w:p>
        </w:tc>
        <w:tc>
          <w:tcPr>
            <w:tcW w:w="1272" w:type="dxa"/>
            <w:shd w:val="clear" w:color="auto" w:fill="auto"/>
            <w:vAlign w:val="center"/>
            <w:hideMark/>
          </w:tcPr>
          <w:p w14:paraId="112272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58967859" w14:textId="77777777" w:rsidTr="00313A0C">
        <w:trPr>
          <w:trHeight w:val="340"/>
        </w:trPr>
        <w:tc>
          <w:tcPr>
            <w:tcW w:w="1129" w:type="dxa"/>
            <w:shd w:val="clear" w:color="auto" w:fill="auto"/>
            <w:vAlign w:val="center"/>
            <w:hideMark/>
          </w:tcPr>
          <w:p w14:paraId="5E6A31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AFDEF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1515.21</w:t>
            </w:r>
          </w:p>
        </w:tc>
        <w:tc>
          <w:tcPr>
            <w:tcW w:w="5211" w:type="dxa"/>
            <w:shd w:val="clear" w:color="auto" w:fill="auto"/>
            <w:vAlign w:val="center"/>
            <w:hideMark/>
          </w:tcPr>
          <w:p w14:paraId="6ADB27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Maize (corn) oil and its fractions:  crude oil</w:t>
            </w:r>
          </w:p>
        </w:tc>
        <w:tc>
          <w:tcPr>
            <w:tcW w:w="1272" w:type="dxa"/>
            <w:shd w:val="clear" w:color="auto" w:fill="auto"/>
            <w:vAlign w:val="center"/>
            <w:hideMark/>
          </w:tcPr>
          <w:p w14:paraId="748CCC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96E0C9" w14:textId="77777777" w:rsidTr="00313A0C">
        <w:trPr>
          <w:trHeight w:val="340"/>
        </w:trPr>
        <w:tc>
          <w:tcPr>
            <w:tcW w:w="1129" w:type="dxa"/>
            <w:shd w:val="clear" w:color="auto" w:fill="auto"/>
            <w:vAlign w:val="center"/>
            <w:hideMark/>
          </w:tcPr>
          <w:p w14:paraId="1F93CF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048CC4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1515.29</w:t>
            </w:r>
          </w:p>
        </w:tc>
        <w:tc>
          <w:tcPr>
            <w:tcW w:w="5211" w:type="dxa"/>
            <w:shd w:val="clear" w:color="auto" w:fill="auto"/>
            <w:vAlign w:val="center"/>
            <w:hideMark/>
          </w:tcPr>
          <w:p w14:paraId="276DBC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Maize (corn) oil and its fractions:  other</w:t>
            </w:r>
          </w:p>
        </w:tc>
        <w:tc>
          <w:tcPr>
            <w:tcW w:w="1272" w:type="dxa"/>
            <w:shd w:val="clear" w:color="auto" w:fill="auto"/>
            <w:vAlign w:val="center"/>
            <w:hideMark/>
          </w:tcPr>
          <w:p w14:paraId="37ED38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19298438" w14:textId="77777777" w:rsidTr="00313A0C">
        <w:trPr>
          <w:trHeight w:val="340"/>
        </w:trPr>
        <w:tc>
          <w:tcPr>
            <w:tcW w:w="1129" w:type="dxa"/>
            <w:shd w:val="clear" w:color="auto" w:fill="auto"/>
            <w:vAlign w:val="center"/>
            <w:hideMark/>
          </w:tcPr>
          <w:p w14:paraId="113A32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00B2E3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1515.30</w:t>
            </w:r>
          </w:p>
        </w:tc>
        <w:tc>
          <w:tcPr>
            <w:tcW w:w="5211" w:type="dxa"/>
            <w:shd w:val="clear" w:color="auto" w:fill="auto"/>
            <w:vAlign w:val="center"/>
            <w:hideMark/>
          </w:tcPr>
          <w:p w14:paraId="69D55F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Castor oil and its fractions</w:t>
            </w:r>
          </w:p>
        </w:tc>
        <w:tc>
          <w:tcPr>
            <w:tcW w:w="1272" w:type="dxa"/>
            <w:shd w:val="clear" w:color="auto" w:fill="auto"/>
            <w:vAlign w:val="center"/>
            <w:hideMark/>
          </w:tcPr>
          <w:p w14:paraId="39BCC0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6038ED97" w14:textId="77777777" w:rsidTr="00313A0C">
        <w:trPr>
          <w:trHeight w:val="340"/>
        </w:trPr>
        <w:tc>
          <w:tcPr>
            <w:tcW w:w="1129" w:type="dxa"/>
            <w:shd w:val="clear" w:color="auto" w:fill="auto"/>
            <w:vAlign w:val="center"/>
            <w:hideMark/>
          </w:tcPr>
          <w:p w14:paraId="68C207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6AE30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1515.50</w:t>
            </w:r>
          </w:p>
        </w:tc>
        <w:tc>
          <w:tcPr>
            <w:tcW w:w="5211" w:type="dxa"/>
            <w:shd w:val="clear" w:color="auto" w:fill="auto"/>
            <w:vAlign w:val="center"/>
            <w:hideMark/>
          </w:tcPr>
          <w:p w14:paraId="13771E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Sesame oil and its fractions</w:t>
            </w:r>
          </w:p>
        </w:tc>
        <w:tc>
          <w:tcPr>
            <w:tcW w:w="1272" w:type="dxa"/>
            <w:shd w:val="clear" w:color="auto" w:fill="auto"/>
            <w:vAlign w:val="center"/>
            <w:hideMark/>
          </w:tcPr>
          <w:p w14:paraId="5BE44B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 xml:space="preserve">territory </w:t>
            </w:r>
            <w:r w:rsidRPr="003625D7">
              <w:rPr>
                <w:rFonts w:ascii="Times New Roman" w:eastAsia="Times New Roman" w:hAnsi="Times New Roman" w:cs="Times New Roman"/>
                <w:color w:val="000000"/>
                <w:sz w:val="20"/>
                <w:szCs w:val="20"/>
                <w:lang w:eastAsia="en-AU"/>
              </w:rPr>
              <w:t>of one or both of the Parties</w:t>
            </w:r>
          </w:p>
        </w:tc>
      </w:tr>
      <w:tr w:rsidR="007C7B21" w14:paraId="72CBD4AC" w14:textId="77777777" w:rsidTr="00313A0C">
        <w:trPr>
          <w:trHeight w:val="340"/>
        </w:trPr>
        <w:tc>
          <w:tcPr>
            <w:tcW w:w="1129" w:type="dxa"/>
            <w:shd w:val="clear" w:color="auto" w:fill="auto"/>
            <w:vAlign w:val="center"/>
            <w:hideMark/>
          </w:tcPr>
          <w:p w14:paraId="02FF92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19E27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1515.90</w:t>
            </w:r>
          </w:p>
        </w:tc>
        <w:tc>
          <w:tcPr>
            <w:tcW w:w="5211" w:type="dxa"/>
            <w:shd w:val="clear" w:color="auto" w:fill="auto"/>
            <w:vAlign w:val="center"/>
            <w:hideMark/>
          </w:tcPr>
          <w:p w14:paraId="4B647B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8E6A1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 xml:space="preserve">territory </w:t>
            </w:r>
            <w:r w:rsidRPr="003625D7">
              <w:rPr>
                <w:rFonts w:ascii="Times New Roman" w:eastAsia="Times New Roman" w:hAnsi="Times New Roman" w:cs="Times New Roman"/>
                <w:color w:val="000000"/>
                <w:sz w:val="20"/>
                <w:szCs w:val="20"/>
                <w:lang w:eastAsia="en-AU"/>
              </w:rPr>
              <w:t>of one or both of the Parties</w:t>
            </w:r>
          </w:p>
        </w:tc>
      </w:tr>
      <w:tr w:rsidR="007C7B21" w14:paraId="3C814178" w14:textId="77777777" w:rsidTr="00313A0C">
        <w:trPr>
          <w:trHeight w:val="340"/>
        </w:trPr>
        <w:tc>
          <w:tcPr>
            <w:tcW w:w="1129" w:type="dxa"/>
            <w:shd w:val="clear" w:color="auto" w:fill="auto"/>
            <w:vAlign w:val="center"/>
            <w:hideMark/>
          </w:tcPr>
          <w:p w14:paraId="10AAB0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F51C0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1516</w:t>
            </w:r>
          </w:p>
        </w:tc>
        <w:tc>
          <w:tcPr>
            <w:tcW w:w="5211" w:type="dxa"/>
            <w:shd w:val="clear" w:color="auto" w:fill="auto"/>
            <w:vAlign w:val="center"/>
            <w:hideMark/>
          </w:tcPr>
          <w:p w14:paraId="7E4636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Animal or vegetable fats and oils and their fractions, partly or wholly hydrogenated, inter-esterified, re-esterified or elaidinised, whether or not refined, but not further prepared</w:t>
            </w:r>
          </w:p>
        </w:tc>
        <w:tc>
          <w:tcPr>
            <w:tcW w:w="1272" w:type="dxa"/>
            <w:shd w:val="clear" w:color="auto" w:fill="auto"/>
            <w:vAlign w:val="center"/>
            <w:hideMark/>
          </w:tcPr>
          <w:p w14:paraId="66A755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FDB216" w14:textId="77777777" w:rsidTr="00313A0C">
        <w:trPr>
          <w:trHeight w:val="340"/>
        </w:trPr>
        <w:tc>
          <w:tcPr>
            <w:tcW w:w="1129" w:type="dxa"/>
            <w:shd w:val="clear" w:color="auto" w:fill="auto"/>
            <w:vAlign w:val="center"/>
            <w:hideMark/>
          </w:tcPr>
          <w:p w14:paraId="45B97D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802EB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1516.10</w:t>
            </w:r>
          </w:p>
        </w:tc>
        <w:tc>
          <w:tcPr>
            <w:tcW w:w="5211" w:type="dxa"/>
            <w:shd w:val="clear" w:color="auto" w:fill="auto"/>
            <w:vAlign w:val="center"/>
            <w:hideMark/>
          </w:tcPr>
          <w:p w14:paraId="23117F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Animal fats and oils and their fractions</w:t>
            </w:r>
          </w:p>
        </w:tc>
        <w:tc>
          <w:tcPr>
            <w:tcW w:w="1272" w:type="dxa"/>
            <w:shd w:val="clear" w:color="auto" w:fill="auto"/>
            <w:vAlign w:val="center"/>
            <w:hideMark/>
          </w:tcPr>
          <w:p w14:paraId="7150FC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6162CFCF" w14:textId="77777777" w:rsidTr="00313A0C">
        <w:trPr>
          <w:trHeight w:val="340"/>
        </w:trPr>
        <w:tc>
          <w:tcPr>
            <w:tcW w:w="1129" w:type="dxa"/>
            <w:shd w:val="clear" w:color="auto" w:fill="auto"/>
            <w:vAlign w:val="center"/>
            <w:hideMark/>
          </w:tcPr>
          <w:p w14:paraId="01A5C9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50317A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1516.20</w:t>
            </w:r>
          </w:p>
        </w:tc>
        <w:tc>
          <w:tcPr>
            <w:tcW w:w="5211" w:type="dxa"/>
            <w:shd w:val="clear" w:color="auto" w:fill="auto"/>
            <w:vAlign w:val="center"/>
            <w:hideMark/>
          </w:tcPr>
          <w:p w14:paraId="15453D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fats and oils and their fractions</w:t>
            </w:r>
          </w:p>
        </w:tc>
        <w:tc>
          <w:tcPr>
            <w:tcW w:w="1272" w:type="dxa"/>
            <w:shd w:val="clear" w:color="auto" w:fill="auto"/>
            <w:vAlign w:val="center"/>
            <w:hideMark/>
          </w:tcPr>
          <w:p w14:paraId="1C4D6D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r w:rsidRPr="003625D7">
              <w:rPr>
                <w:rFonts w:ascii="Times New Roman" w:eastAsia="Times New Roman" w:hAnsi="Times New Roman" w:cs="Times New Roman"/>
                <w:color w:val="000000"/>
                <w:sz w:val="20"/>
                <w:szCs w:val="20"/>
                <w:lang w:eastAsia="en-AU"/>
              </w:rPr>
              <w:lastRenderedPageBreak/>
              <w:t>both of the Parties</w:t>
            </w:r>
          </w:p>
        </w:tc>
      </w:tr>
      <w:tr w:rsidR="007C7B21" w14:paraId="75AA0760" w14:textId="77777777" w:rsidTr="00313A0C">
        <w:trPr>
          <w:trHeight w:val="340"/>
        </w:trPr>
        <w:tc>
          <w:tcPr>
            <w:tcW w:w="1129" w:type="dxa"/>
            <w:shd w:val="clear" w:color="auto" w:fill="auto"/>
            <w:vAlign w:val="center"/>
            <w:hideMark/>
          </w:tcPr>
          <w:p w14:paraId="26CB1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15</w:t>
            </w:r>
          </w:p>
        </w:tc>
        <w:tc>
          <w:tcPr>
            <w:tcW w:w="1276" w:type="dxa"/>
            <w:shd w:val="clear" w:color="auto" w:fill="auto"/>
            <w:vAlign w:val="center"/>
            <w:hideMark/>
          </w:tcPr>
          <w:p w14:paraId="595746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1517</w:t>
            </w:r>
          </w:p>
        </w:tc>
        <w:tc>
          <w:tcPr>
            <w:tcW w:w="5211" w:type="dxa"/>
            <w:shd w:val="clear" w:color="auto" w:fill="auto"/>
            <w:vAlign w:val="center"/>
            <w:hideMark/>
          </w:tcPr>
          <w:p w14:paraId="0428EE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Margarine; edible mixtures or preparations of animal or vegetable fats or oils or of fractions of different fats or oils of this chapter, other than edible fats or oils or their fractions of heading 1516</w:t>
            </w:r>
          </w:p>
        </w:tc>
        <w:tc>
          <w:tcPr>
            <w:tcW w:w="1272" w:type="dxa"/>
            <w:shd w:val="clear" w:color="auto" w:fill="auto"/>
            <w:vAlign w:val="center"/>
            <w:hideMark/>
          </w:tcPr>
          <w:p w14:paraId="315DC7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951B1EF" w14:textId="77777777" w:rsidTr="00313A0C">
        <w:trPr>
          <w:trHeight w:val="340"/>
        </w:trPr>
        <w:tc>
          <w:tcPr>
            <w:tcW w:w="1129" w:type="dxa"/>
            <w:shd w:val="clear" w:color="auto" w:fill="auto"/>
            <w:vAlign w:val="center"/>
            <w:hideMark/>
          </w:tcPr>
          <w:p w14:paraId="16E9DC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4CD04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1517.10</w:t>
            </w:r>
          </w:p>
        </w:tc>
        <w:tc>
          <w:tcPr>
            <w:tcW w:w="5211" w:type="dxa"/>
            <w:shd w:val="clear" w:color="auto" w:fill="auto"/>
            <w:vAlign w:val="center"/>
            <w:hideMark/>
          </w:tcPr>
          <w:p w14:paraId="683A45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Margarine, excluding liquid margarine</w:t>
            </w:r>
          </w:p>
        </w:tc>
        <w:tc>
          <w:tcPr>
            <w:tcW w:w="1272" w:type="dxa"/>
            <w:shd w:val="clear" w:color="auto" w:fill="auto"/>
            <w:vAlign w:val="center"/>
            <w:hideMark/>
          </w:tcPr>
          <w:p w14:paraId="1E8397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EAB572C" w14:textId="77777777" w:rsidTr="00313A0C">
        <w:trPr>
          <w:trHeight w:val="340"/>
        </w:trPr>
        <w:tc>
          <w:tcPr>
            <w:tcW w:w="1129" w:type="dxa"/>
            <w:shd w:val="clear" w:color="auto" w:fill="auto"/>
            <w:vAlign w:val="center"/>
            <w:hideMark/>
          </w:tcPr>
          <w:p w14:paraId="0E23E2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1BC2A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1517.90</w:t>
            </w:r>
          </w:p>
        </w:tc>
        <w:tc>
          <w:tcPr>
            <w:tcW w:w="5211" w:type="dxa"/>
            <w:shd w:val="clear" w:color="auto" w:fill="auto"/>
            <w:vAlign w:val="center"/>
            <w:hideMark/>
          </w:tcPr>
          <w:p w14:paraId="7ABCB1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40429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218D91" w14:textId="77777777" w:rsidTr="00313A0C">
        <w:trPr>
          <w:trHeight w:val="340"/>
        </w:trPr>
        <w:tc>
          <w:tcPr>
            <w:tcW w:w="1129" w:type="dxa"/>
            <w:shd w:val="clear" w:color="auto" w:fill="auto"/>
            <w:vAlign w:val="center"/>
            <w:hideMark/>
          </w:tcPr>
          <w:p w14:paraId="2E3BE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B302C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1518.00</w:t>
            </w:r>
          </w:p>
        </w:tc>
        <w:tc>
          <w:tcPr>
            <w:tcW w:w="5211" w:type="dxa"/>
            <w:shd w:val="clear" w:color="auto" w:fill="auto"/>
            <w:vAlign w:val="center"/>
            <w:hideMark/>
          </w:tcPr>
          <w:p w14:paraId="122BD1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p>
        </w:tc>
        <w:tc>
          <w:tcPr>
            <w:tcW w:w="1272" w:type="dxa"/>
            <w:shd w:val="clear" w:color="auto" w:fill="auto"/>
            <w:vAlign w:val="center"/>
            <w:hideMark/>
          </w:tcPr>
          <w:p w14:paraId="361F9E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71B1ECB" w14:textId="77777777" w:rsidTr="00313A0C">
        <w:trPr>
          <w:trHeight w:val="340"/>
        </w:trPr>
        <w:tc>
          <w:tcPr>
            <w:tcW w:w="1129" w:type="dxa"/>
            <w:shd w:val="clear" w:color="auto" w:fill="auto"/>
            <w:vAlign w:val="center"/>
            <w:hideMark/>
          </w:tcPr>
          <w:p w14:paraId="0040E3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5471A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1520.00</w:t>
            </w:r>
          </w:p>
        </w:tc>
        <w:tc>
          <w:tcPr>
            <w:tcW w:w="5211" w:type="dxa"/>
            <w:shd w:val="clear" w:color="auto" w:fill="auto"/>
            <w:vAlign w:val="center"/>
            <w:hideMark/>
          </w:tcPr>
          <w:p w14:paraId="27E680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Glycerol, crude; glycerol waters and glycerol lyes</w:t>
            </w:r>
          </w:p>
        </w:tc>
        <w:tc>
          <w:tcPr>
            <w:tcW w:w="1272" w:type="dxa"/>
            <w:shd w:val="clear" w:color="auto" w:fill="auto"/>
            <w:vAlign w:val="center"/>
            <w:hideMark/>
          </w:tcPr>
          <w:p w14:paraId="50E83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C8A6775" w14:textId="77777777" w:rsidTr="00313A0C">
        <w:trPr>
          <w:trHeight w:val="340"/>
        </w:trPr>
        <w:tc>
          <w:tcPr>
            <w:tcW w:w="1129" w:type="dxa"/>
            <w:shd w:val="clear" w:color="auto" w:fill="auto"/>
            <w:vAlign w:val="center"/>
            <w:hideMark/>
          </w:tcPr>
          <w:p w14:paraId="66794C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568072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1521</w:t>
            </w:r>
          </w:p>
        </w:tc>
        <w:tc>
          <w:tcPr>
            <w:tcW w:w="5211" w:type="dxa"/>
            <w:shd w:val="clear" w:color="auto" w:fill="auto"/>
            <w:vAlign w:val="center"/>
            <w:hideMark/>
          </w:tcPr>
          <w:p w14:paraId="18A537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 waxes (other than triglycerides), beeswax, other insect waxes and spermaceti, whether or not refined or coloured</w:t>
            </w:r>
          </w:p>
        </w:tc>
        <w:tc>
          <w:tcPr>
            <w:tcW w:w="1272" w:type="dxa"/>
            <w:shd w:val="clear" w:color="auto" w:fill="auto"/>
            <w:vAlign w:val="center"/>
            <w:hideMark/>
          </w:tcPr>
          <w:p w14:paraId="154329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0F79CD9" w14:textId="77777777" w:rsidTr="00313A0C">
        <w:trPr>
          <w:trHeight w:val="340"/>
        </w:trPr>
        <w:tc>
          <w:tcPr>
            <w:tcW w:w="1129" w:type="dxa"/>
            <w:shd w:val="clear" w:color="auto" w:fill="auto"/>
            <w:vAlign w:val="center"/>
            <w:hideMark/>
          </w:tcPr>
          <w:p w14:paraId="74AFD2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83A31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1521.10</w:t>
            </w:r>
          </w:p>
        </w:tc>
        <w:tc>
          <w:tcPr>
            <w:tcW w:w="5211" w:type="dxa"/>
            <w:shd w:val="clear" w:color="auto" w:fill="auto"/>
            <w:vAlign w:val="center"/>
            <w:hideMark/>
          </w:tcPr>
          <w:p w14:paraId="0B795A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waxes</w:t>
            </w:r>
          </w:p>
        </w:tc>
        <w:tc>
          <w:tcPr>
            <w:tcW w:w="1272" w:type="dxa"/>
            <w:shd w:val="clear" w:color="auto" w:fill="auto"/>
            <w:vAlign w:val="center"/>
            <w:hideMark/>
          </w:tcPr>
          <w:p w14:paraId="49A02D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CTH </w:t>
            </w:r>
            <w:r>
              <w:rPr>
                <w:rFonts w:ascii="Times New Roman" w:eastAsia="Times New Roman" w:hAnsi="Times New Roman" w:cs="Times New Roman"/>
                <w:color w:val="000000"/>
                <w:sz w:val="20"/>
                <w:szCs w:val="20"/>
                <w:lang w:eastAsia="en-AU"/>
              </w:rPr>
              <w:t xml:space="preserve">or </w:t>
            </w:r>
            <w:r w:rsidRPr="003625D7">
              <w:rPr>
                <w:rFonts w:ascii="Times New Roman" w:eastAsia="Times New Roman" w:hAnsi="Times New Roman" w:cs="Times New Roman"/>
                <w:color w:val="000000"/>
                <w:sz w:val="20"/>
                <w:szCs w:val="20"/>
                <w:lang w:eastAsia="en-AU"/>
              </w:rPr>
              <w:t>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5432F3D3" w14:textId="77777777" w:rsidTr="00313A0C">
        <w:trPr>
          <w:trHeight w:val="340"/>
        </w:trPr>
        <w:tc>
          <w:tcPr>
            <w:tcW w:w="1129" w:type="dxa"/>
            <w:shd w:val="clear" w:color="auto" w:fill="auto"/>
            <w:vAlign w:val="center"/>
            <w:hideMark/>
          </w:tcPr>
          <w:p w14:paraId="564906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A8D21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1521.90</w:t>
            </w:r>
          </w:p>
        </w:tc>
        <w:tc>
          <w:tcPr>
            <w:tcW w:w="5211" w:type="dxa"/>
            <w:shd w:val="clear" w:color="auto" w:fill="auto"/>
            <w:vAlign w:val="center"/>
            <w:hideMark/>
          </w:tcPr>
          <w:p w14:paraId="23422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C4F9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both of the Parties</w:t>
            </w:r>
          </w:p>
        </w:tc>
      </w:tr>
      <w:tr w:rsidR="007C7B21" w14:paraId="3C49BC83" w14:textId="77777777" w:rsidTr="00313A0C">
        <w:trPr>
          <w:trHeight w:val="340"/>
        </w:trPr>
        <w:tc>
          <w:tcPr>
            <w:tcW w:w="1129" w:type="dxa"/>
            <w:shd w:val="clear" w:color="auto" w:fill="auto"/>
            <w:vAlign w:val="center"/>
            <w:hideMark/>
          </w:tcPr>
          <w:p w14:paraId="41C0C6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B878A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1522.00</w:t>
            </w:r>
          </w:p>
        </w:tc>
        <w:tc>
          <w:tcPr>
            <w:tcW w:w="5211" w:type="dxa"/>
            <w:shd w:val="clear" w:color="auto" w:fill="auto"/>
            <w:vAlign w:val="center"/>
            <w:hideMark/>
          </w:tcPr>
          <w:p w14:paraId="39DAFA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Degras; residues resulting from the treatment of fatty substances or animal or vegetable waxes</w:t>
            </w:r>
          </w:p>
        </w:tc>
        <w:tc>
          <w:tcPr>
            <w:tcW w:w="1272" w:type="dxa"/>
            <w:shd w:val="clear" w:color="auto" w:fill="auto"/>
            <w:vAlign w:val="center"/>
            <w:hideMark/>
          </w:tcPr>
          <w:p w14:paraId="20D23B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31C8AD3" w14:textId="77777777" w:rsidTr="00313A0C">
        <w:trPr>
          <w:trHeight w:val="340"/>
        </w:trPr>
        <w:tc>
          <w:tcPr>
            <w:tcW w:w="1129" w:type="dxa"/>
            <w:shd w:val="clear" w:color="auto" w:fill="auto"/>
            <w:vAlign w:val="center"/>
            <w:hideMark/>
          </w:tcPr>
          <w:p w14:paraId="73D1D0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53272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5211" w:type="dxa"/>
            <w:shd w:val="clear" w:color="auto" w:fill="auto"/>
            <w:vAlign w:val="center"/>
            <w:hideMark/>
          </w:tcPr>
          <w:p w14:paraId="2079E9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PREPARATIONS OF MEAT, OF FISH OR OF CRUSTACEANS, MOLLUSCS OR OTHER AQUATIC INVERTEBRATES</w:t>
            </w:r>
          </w:p>
        </w:tc>
        <w:tc>
          <w:tcPr>
            <w:tcW w:w="1272" w:type="dxa"/>
            <w:shd w:val="clear" w:color="auto" w:fill="auto"/>
            <w:vAlign w:val="center"/>
            <w:hideMark/>
          </w:tcPr>
          <w:p w14:paraId="0008F7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1D6494C" w14:textId="77777777" w:rsidTr="00313A0C">
        <w:trPr>
          <w:trHeight w:val="340"/>
        </w:trPr>
        <w:tc>
          <w:tcPr>
            <w:tcW w:w="1129" w:type="dxa"/>
            <w:shd w:val="clear" w:color="auto" w:fill="auto"/>
            <w:vAlign w:val="center"/>
            <w:hideMark/>
          </w:tcPr>
          <w:p w14:paraId="2906BC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27218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1601.00</w:t>
            </w:r>
          </w:p>
        </w:tc>
        <w:tc>
          <w:tcPr>
            <w:tcW w:w="5211" w:type="dxa"/>
            <w:shd w:val="clear" w:color="auto" w:fill="auto"/>
            <w:vAlign w:val="center"/>
            <w:hideMark/>
          </w:tcPr>
          <w:p w14:paraId="6E3254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Sausages and similar products, of meat, meat offal or blood; food preparations based on these products</w:t>
            </w:r>
          </w:p>
        </w:tc>
        <w:tc>
          <w:tcPr>
            <w:tcW w:w="1272" w:type="dxa"/>
            <w:shd w:val="clear" w:color="auto" w:fill="auto"/>
            <w:vAlign w:val="center"/>
            <w:hideMark/>
          </w:tcPr>
          <w:p w14:paraId="1BE817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9D35B0" w14:textId="77777777" w:rsidTr="00313A0C">
        <w:trPr>
          <w:trHeight w:val="340"/>
        </w:trPr>
        <w:tc>
          <w:tcPr>
            <w:tcW w:w="1129" w:type="dxa"/>
            <w:shd w:val="clear" w:color="auto" w:fill="auto"/>
            <w:vAlign w:val="center"/>
            <w:hideMark/>
          </w:tcPr>
          <w:p w14:paraId="04C6A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53F417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w:t>
            </w:r>
          </w:p>
        </w:tc>
        <w:tc>
          <w:tcPr>
            <w:tcW w:w="5211" w:type="dxa"/>
            <w:shd w:val="clear" w:color="auto" w:fill="auto"/>
            <w:vAlign w:val="center"/>
            <w:hideMark/>
          </w:tcPr>
          <w:p w14:paraId="5633AA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prepared or preserved meat, meat offal or blood</w:t>
            </w:r>
          </w:p>
        </w:tc>
        <w:tc>
          <w:tcPr>
            <w:tcW w:w="1272" w:type="dxa"/>
            <w:shd w:val="clear" w:color="auto" w:fill="auto"/>
            <w:vAlign w:val="center"/>
            <w:hideMark/>
          </w:tcPr>
          <w:p w14:paraId="1729A4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4A1A65" w14:textId="77777777" w:rsidTr="00313A0C">
        <w:trPr>
          <w:trHeight w:val="340"/>
        </w:trPr>
        <w:tc>
          <w:tcPr>
            <w:tcW w:w="1129" w:type="dxa"/>
            <w:shd w:val="clear" w:color="auto" w:fill="auto"/>
            <w:vAlign w:val="center"/>
            <w:hideMark/>
          </w:tcPr>
          <w:p w14:paraId="312177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6BE5FC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1602.10</w:t>
            </w:r>
          </w:p>
        </w:tc>
        <w:tc>
          <w:tcPr>
            <w:tcW w:w="5211" w:type="dxa"/>
            <w:shd w:val="clear" w:color="auto" w:fill="auto"/>
            <w:vAlign w:val="center"/>
            <w:hideMark/>
          </w:tcPr>
          <w:p w14:paraId="710803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Homogenised preparations</w:t>
            </w:r>
          </w:p>
        </w:tc>
        <w:tc>
          <w:tcPr>
            <w:tcW w:w="1272" w:type="dxa"/>
            <w:shd w:val="clear" w:color="auto" w:fill="auto"/>
            <w:vAlign w:val="center"/>
            <w:hideMark/>
          </w:tcPr>
          <w:p w14:paraId="5B760F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6F1C29" w14:textId="77777777" w:rsidTr="00313A0C">
        <w:trPr>
          <w:trHeight w:val="340"/>
        </w:trPr>
        <w:tc>
          <w:tcPr>
            <w:tcW w:w="1129" w:type="dxa"/>
            <w:shd w:val="clear" w:color="auto" w:fill="auto"/>
            <w:vAlign w:val="center"/>
            <w:hideMark/>
          </w:tcPr>
          <w:p w14:paraId="44E381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66EB68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1602.20</w:t>
            </w:r>
          </w:p>
        </w:tc>
        <w:tc>
          <w:tcPr>
            <w:tcW w:w="5211" w:type="dxa"/>
            <w:shd w:val="clear" w:color="auto" w:fill="auto"/>
            <w:vAlign w:val="center"/>
            <w:hideMark/>
          </w:tcPr>
          <w:p w14:paraId="700F63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liver of any animal</w:t>
            </w:r>
          </w:p>
        </w:tc>
        <w:tc>
          <w:tcPr>
            <w:tcW w:w="1272" w:type="dxa"/>
            <w:shd w:val="clear" w:color="auto" w:fill="auto"/>
            <w:vAlign w:val="center"/>
            <w:hideMark/>
          </w:tcPr>
          <w:p w14:paraId="197BE7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436459" w14:textId="77777777" w:rsidTr="00313A0C">
        <w:trPr>
          <w:trHeight w:val="340"/>
        </w:trPr>
        <w:tc>
          <w:tcPr>
            <w:tcW w:w="1129" w:type="dxa"/>
            <w:shd w:val="clear" w:color="auto" w:fill="auto"/>
            <w:vAlign w:val="center"/>
            <w:hideMark/>
          </w:tcPr>
          <w:p w14:paraId="5E9828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E47A4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1602.31</w:t>
            </w:r>
          </w:p>
        </w:tc>
        <w:tc>
          <w:tcPr>
            <w:tcW w:w="5211" w:type="dxa"/>
            <w:shd w:val="clear" w:color="auto" w:fill="auto"/>
            <w:vAlign w:val="center"/>
            <w:hideMark/>
          </w:tcPr>
          <w:p w14:paraId="6D7E6C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poultry of heading 0105:  of turkeys</w:t>
            </w:r>
          </w:p>
        </w:tc>
        <w:tc>
          <w:tcPr>
            <w:tcW w:w="1272" w:type="dxa"/>
            <w:shd w:val="clear" w:color="auto" w:fill="auto"/>
            <w:vAlign w:val="center"/>
            <w:hideMark/>
          </w:tcPr>
          <w:p w14:paraId="260DF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709EFE" w14:textId="77777777" w:rsidTr="00313A0C">
        <w:trPr>
          <w:trHeight w:val="340"/>
        </w:trPr>
        <w:tc>
          <w:tcPr>
            <w:tcW w:w="1129" w:type="dxa"/>
            <w:shd w:val="clear" w:color="auto" w:fill="auto"/>
            <w:vAlign w:val="center"/>
            <w:hideMark/>
          </w:tcPr>
          <w:p w14:paraId="116D4F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298419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1602.32</w:t>
            </w:r>
          </w:p>
        </w:tc>
        <w:tc>
          <w:tcPr>
            <w:tcW w:w="5211" w:type="dxa"/>
            <w:shd w:val="clear" w:color="auto" w:fill="auto"/>
            <w:vAlign w:val="center"/>
            <w:hideMark/>
          </w:tcPr>
          <w:p w14:paraId="4BC36A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poultry of heading 0105:  of fowls of the species </w:t>
            </w:r>
            <w:r w:rsidRPr="003625D7">
              <w:rPr>
                <w:rFonts w:ascii="Times New Roman" w:eastAsia="Times New Roman" w:hAnsi="Times New Roman" w:cs="Times New Roman"/>
                <w:i/>
                <w:iCs/>
                <w:color w:val="000000"/>
                <w:sz w:val="20"/>
                <w:szCs w:val="20"/>
                <w:lang w:eastAsia="en-AU"/>
              </w:rPr>
              <w:t>Gallus domesticus</w:t>
            </w:r>
          </w:p>
        </w:tc>
        <w:tc>
          <w:tcPr>
            <w:tcW w:w="1272" w:type="dxa"/>
            <w:shd w:val="clear" w:color="auto" w:fill="auto"/>
            <w:vAlign w:val="center"/>
            <w:hideMark/>
          </w:tcPr>
          <w:p w14:paraId="22CEED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55EB66" w14:textId="77777777" w:rsidTr="00313A0C">
        <w:trPr>
          <w:trHeight w:val="340"/>
        </w:trPr>
        <w:tc>
          <w:tcPr>
            <w:tcW w:w="1129" w:type="dxa"/>
            <w:shd w:val="clear" w:color="auto" w:fill="auto"/>
            <w:vAlign w:val="center"/>
            <w:hideMark/>
          </w:tcPr>
          <w:p w14:paraId="369061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5C0A5B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1602.39</w:t>
            </w:r>
          </w:p>
        </w:tc>
        <w:tc>
          <w:tcPr>
            <w:tcW w:w="5211" w:type="dxa"/>
            <w:shd w:val="clear" w:color="auto" w:fill="auto"/>
            <w:vAlign w:val="center"/>
            <w:hideMark/>
          </w:tcPr>
          <w:p w14:paraId="14652E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poultry of heading 0105:  other</w:t>
            </w:r>
          </w:p>
        </w:tc>
        <w:tc>
          <w:tcPr>
            <w:tcW w:w="1272" w:type="dxa"/>
            <w:shd w:val="clear" w:color="auto" w:fill="auto"/>
            <w:vAlign w:val="center"/>
            <w:hideMark/>
          </w:tcPr>
          <w:p w14:paraId="08B56E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4D2213" w14:textId="77777777" w:rsidTr="00313A0C">
        <w:trPr>
          <w:trHeight w:val="340"/>
        </w:trPr>
        <w:tc>
          <w:tcPr>
            <w:tcW w:w="1129" w:type="dxa"/>
            <w:shd w:val="clear" w:color="auto" w:fill="auto"/>
            <w:vAlign w:val="center"/>
            <w:hideMark/>
          </w:tcPr>
          <w:p w14:paraId="023476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31C452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1602.41</w:t>
            </w:r>
          </w:p>
        </w:tc>
        <w:tc>
          <w:tcPr>
            <w:tcW w:w="5211" w:type="dxa"/>
            <w:shd w:val="clear" w:color="auto" w:fill="auto"/>
            <w:vAlign w:val="center"/>
            <w:hideMark/>
          </w:tcPr>
          <w:p w14:paraId="53A736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hams and cuts thereof</w:t>
            </w:r>
          </w:p>
        </w:tc>
        <w:tc>
          <w:tcPr>
            <w:tcW w:w="1272" w:type="dxa"/>
            <w:shd w:val="clear" w:color="auto" w:fill="auto"/>
            <w:vAlign w:val="center"/>
            <w:hideMark/>
          </w:tcPr>
          <w:p w14:paraId="50E806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4CDBC8" w14:textId="77777777" w:rsidTr="00313A0C">
        <w:trPr>
          <w:trHeight w:val="340"/>
        </w:trPr>
        <w:tc>
          <w:tcPr>
            <w:tcW w:w="1129" w:type="dxa"/>
            <w:shd w:val="clear" w:color="auto" w:fill="auto"/>
            <w:vAlign w:val="center"/>
            <w:hideMark/>
          </w:tcPr>
          <w:p w14:paraId="5A2136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7255F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1602.42</w:t>
            </w:r>
          </w:p>
        </w:tc>
        <w:tc>
          <w:tcPr>
            <w:tcW w:w="5211" w:type="dxa"/>
            <w:shd w:val="clear" w:color="auto" w:fill="auto"/>
            <w:vAlign w:val="center"/>
            <w:hideMark/>
          </w:tcPr>
          <w:p w14:paraId="7FC907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shoulders and cuts thereof</w:t>
            </w:r>
          </w:p>
        </w:tc>
        <w:tc>
          <w:tcPr>
            <w:tcW w:w="1272" w:type="dxa"/>
            <w:shd w:val="clear" w:color="auto" w:fill="auto"/>
            <w:vAlign w:val="center"/>
            <w:hideMark/>
          </w:tcPr>
          <w:p w14:paraId="5E3445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B362C52" w14:textId="77777777" w:rsidTr="00313A0C">
        <w:trPr>
          <w:trHeight w:val="340"/>
        </w:trPr>
        <w:tc>
          <w:tcPr>
            <w:tcW w:w="1129" w:type="dxa"/>
            <w:shd w:val="clear" w:color="auto" w:fill="auto"/>
            <w:vAlign w:val="center"/>
            <w:hideMark/>
          </w:tcPr>
          <w:p w14:paraId="1D9844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7588A8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1602.49</w:t>
            </w:r>
          </w:p>
        </w:tc>
        <w:tc>
          <w:tcPr>
            <w:tcW w:w="5211" w:type="dxa"/>
            <w:shd w:val="clear" w:color="auto" w:fill="auto"/>
            <w:vAlign w:val="center"/>
            <w:hideMark/>
          </w:tcPr>
          <w:p w14:paraId="16C2C8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other, including mixtures</w:t>
            </w:r>
          </w:p>
        </w:tc>
        <w:tc>
          <w:tcPr>
            <w:tcW w:w="1272" w:type="dxa"/>
            <w:shd w:val="clear" w:color="auto" w:fill="auto"/>
            <w:vAlign w:val="center"/>
            <w:hideMark/>
          </w:tcPr>
          <w:p w14:paraId="49A21C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4E0C4A" w14:textId="77777777" w:rsidTr="00313A0C">
        <w:trPr>
          <w:trHeight w:val="340"/>
        </w:trPr>
        <w:tc>
          <w:tcPr>
            <w:tcW w:w="1129" w:type="dxa"/>
            <w:shd w:val="clear" w:color="auto" w:fill="auto"/>
            <w:vAlign w:val="center"/>
            <w:hideMark/>
          </w:tcPr>
          <w:p w14:paraId="184F2A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3020E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1602.50</w:t>
            </w:r>
          </w:p>
        </w:tc>
        <w:tc>
          <w:tcPr>
            <w:tcW w:w="5211" w:type="dxa"/>
            <w:shd w:val="clear" w:color="auto" w:fill="auto"/>
            <w:vAlign w:val="center"/>
            <w:hideMark/>
          </w:tcPr>
          <w:p w14:paraId="789883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bovine animals</w:t>
            </w:r>
          </w:p>
        </w:tc>
        <w:tc>
          <w:tcPr>
            <w:tcW w:w="1272" w:type="dxa"/>
            <w:shd w:val="clear" w:color="auto" w:fill="auto"/>
            <w:vAlign w:val="center"/>
            <w:hideMark/>
          </w:tcPr>
          <w:p w14:paraId="0DEDC9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EF848D" w14:textId="77777777" w:rsidTr="00313A0C">
        <w:trPr>
          <w:trHeight w:val="340"/>
        </w:trPr>
        <w:tc>
          <w:tcPr>
            <w:tcW w:w="1129" w:type="dxa"/>
            <w:shd w:val="clear" w:color="auto" w:fill="auto"/>
            <w:vAlign w:val="center"/>
            <w:hideMark/>
          </w:tcPr>
          <w:p w14:paraId="2B3A58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786732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1602.90</w:t>
            </w:r>
          </w:p>
        </w:tc>
        <w:tc>
          <w:tcPr>
            <w:tcW w:w="5211" w:type="dxa"/>
            <w:shd w:val="clear" w:color="auto" w:fill="auto"/>
            <w:vAlign w:val="center"/>
            <w:hideMark/>
          </w:tcPr>
          <w:p w14:paraId="2A07E3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preparations of blood of any animal</w:t>
            </w:r>
          </w:p>
        </w:tc>
        <w:tc>
          <w:tcPr>
            <w:tcW w:w="1272" w:type="dxa"/>
            <w:shd w:val="clear" w:color="auto" w:fill="auto"/>
            <w:vAlign w:val="center"/>
            <w:hideMark/>
          </w:tcPr>
          <w:p w14:paraId="0BAEE7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3DEE81" w14:textId="77777777" w:rsidTr="00313A0C">
        <w:trPr>
          <w:trHeight w:val="340"/>
        </w:trPr>
        <w:tc>
          <w:tcPr>
            <w:tcW w:w="1129" w:type="dxa"/>
            <w:shd w:val="clear" w:color="auto" w:fill="auto"/>
            <w:vAlign w:val="center"/>
            <w:hideMark/>
          </w:tcPr>
          <w:p w14:paraId="32BCE8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144055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1603.00</w:t>
            </w:r>
          </w:p>
        </w:tc>
        <w:tc>
          <w:tcPr>
            <w:tcW w:w="5211" w:type="dxa"/>
            <w:shd w:val="clear" w:color="auto" w:fill="auto"/>
            <w:vAlign w:val="center"/>
            <w:hideMark/>
          </w:tcPr>
          <w:p w14:paraId="030D25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Extracts and juices of meat, fish or crustaceans, molluscs or other aquatic invertebrates</w:t>
            </w:r>
          </w:p>
        </w:tc>
        <w:tc>
          <w:tcPr>
            <w:tcW w:w="1272" w:type="dxa"/>
            <w:shd w:val="clear" w:color="auto" w:fill="auto"/>
            <w:vAlign w:val="center"/>
            <w:hideMark/>
          </w:tcPr>
          <w:p w14:paraId="2A60B6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082A92" w14:textId="77777777" w:rsidTr="00313A0C">
        <w:trPr>
          <w:trHeight w:val="340"/>
        </w:trPr>
        <w:tc>
          <w:tcPr>
            <w:tcW w:w="1129" w:type="dxa"/>
            <w:shd w:val="clear" w:color="auto" w:fill="auto"/>
            <w:vAlign w:val="center"/>
            <w:hideMark/>
          </w:tcPr>
          <w:p w14:paraId="71F3AF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16</w:t>
            </w:r>
          </w:p>
        </w:tc>
        <w:tc>
          <w:tcPr>
            <w:tcW w:w="1276" w:type="dxa"/>
            <w:shd w:val="clear" w:color="auto" w:fill="auto"/>
            <w:vAlign w:val="center"/>
            <w:hideMark/>
          </w:tcPr>
          <w:p w14:paraId="2CA04C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w:t>
            </w:r>
          </w:p>
        </w:tc>
        <w:tc>
          <w:tcPr>
            <w:tcW w:w="5211" w:type="dxa"/>
            <w:shd w:val="clear" w:color="auto" w:fill="auto"/>
            <w:vAlign w:val="center"/>
            <w:hideMark/>
          </w:tcPr>
          <w:p w14:paraId="1CA152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or preserved fish; caviar and caviar substitutes prepared from fish eggs</w:t>
            </w:r>
          </w:p>
        </w:tc>
        <w:tc>
          <w:tcPr>
            <w:tcW w:w="1272" w:type="dxa"/>
            <w:shd w:val="clear" w:color="auto" w:fill="auto"/>
            <w:vAlign w:val="center"/>
            <w:hideMark/>
          </w:tcPr>
          <w:p w14:paraId="73EAF0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FFD63D" w14:textId="77777777" w:rsidTr="00313A0C">
        <w:trPr>
          <w:trHeight w:val="340"/>
        </w:trPr>
        <w:tc>
          <w:tcPr>
            <w:tcW w:w="1129" w:type="dxa"/>
            <w:shd w:val="clear" w:color="auto" w:fill="auto"/>
            <w:vAlign w:val="center"/>
            <w:hideMark/>
          </w:tcPr>
          <w:p w14:paraId="2F55E2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CE50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1604.11</w:t>
            </w:r>
          </w:p>
        </w:tc>
        <w:tc>
          <w:tcPr>
            <w:tcW w:w="5211" w:type="dxa"/>
            <w:shd w:val="clear" w:color="auto" w:fill="auto"/>
            <w:vAlign w:val="center"/>
            <w:hideMark/>
          </w:tcPr>
          <w:p w14:paraId="48A470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salmon</w:t>
            </w:r>
          </w:p>
        </w:tc>
        <w:tc>
          <w:tcPr>
            <w:tcW w:w="1272" w:type="dxa"/>
            <w:shd w:val="clear" w:color="auto" w:fill="auto"/>
            <w:vAlign w:val="center"/>
            <w:hideMark/>
          </w:tcPr>
          <w:p w14:paraId="67884D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229D825" w14:textId="77777777" w:rsidTr="00313A0C">
        <w:trPr>
          <w:trHeight w:val="340"/>
        </w:trPr>
        <w:tc>
          <w:tcPr>
            <w:tcW w:w="1129" w:type="dxa"/>
            <w:shd w:val="clear" w:color="auto" w:fill="auto"/>
            <w:vAlign w:val="center"/>
            <w:hideMark/>
          </w:tcPr>
          <w:p w14:paraId="5BCAD4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F35D4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1604.12</w:t>
            </w:r>
          </w:p>
        </w:tc>
        <w:tc>
          <w:tcPr>
            <w:tcW w:w="5211" w:type="dxa"/>
            <w:shd w:val="clear" w:color="auto" w:fill="auto"/>
            <w:vAlign w:val="center"/>
            <w:hideMark/>
          </w:tcPr>
          <w:p w14:paraId="1F18EF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herrings</w:t>
            </w:r>
          </w:p>
        </w:tc>
        <w:tc>
          <w:tcPr>
            <w:tcW w:w="1272" w:type="dxa"/>
            <w:shd w:val="clear" w:color="auto" w:fill="auto"/>
            <w:vAlign w:val="center"/>
            <w:hideMark/>
          </w:tcPr>
          <w:p w14:paraId="1AB378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A3D57C" w14:textId="77777777" w:rsidTr="00313A0C">
        <w:trPr>
          <w:trHeight w:val="340"/>
        </w:trPr>
        <w:tc>
          <w:tcPr>
            <w:tcW w:w="1129" w:type="dxa"/>
            <w:shd w:val="clear" w:color="auto" w:fill="auto"/>
            <w:vAlign w:val="center"/>
            <w:hideMark/>
          </w:tcPr>
          <w:p w14:paraId="4A55E5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5C6455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1604.13</w:t>
            </w:r>
          </w:p>
        </w:tc>
        <w:tc>
          <w:tcPr>
            <w:tcW w:w="5211" w:type="dxa"/>
            <w:shd w:val="clear" w:color="auto" w:fill="auto"/>
            <w:vAlign w:val="center"/>
            <w:hideMark/>
          </w:tcPr>
          <w:p w14:paraId="10404D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sardines, sardinella and brisling or sprats</w:t>
            </w:r>
          </w:p>
        </w:tc>
        <w:tc>
          <w:tcPr>
            <w:tcW w:w="1272" w:type="dxa"/>
            <w:shd w:val="clear" w:color="auto" w:fill="auto"/>
            <w:vAlign w:val="center"/>
            <w:hideMark/>
          </w:tcPr>
          <w:p w14:paraId="0DED8F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C7FDFB" w14:textId="77777777" w:rsidTr="00313A0C">
        <w:trPr>
          <w:trHeight w:val="340"/>
        </w:trPr>
        <w:tc>
          <w:tcPr>
            <w:tcW w:w="1129" w:type="dxa"/>
            <w:shd w:val="clear" w:color="auto" w:fill="auto"/>
            <w:vAlign w:val="center"/>
            <w:hideMark/>
          </w:tcPr>
          <w:p w14:paraId="4141D9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163579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1604.14</w:t>
            </w:r>
          </w:p>
        </w:tc>
        <w:tc>
          <w:tcPr>
            <w:tcW w:w="5211" w:type="dxa"/>
            <w:shd w:val="clear" w:color="auto" w:fill="auto"/>
            <w:vAlign w:val="center"/>
            <w:hideMark/>
          </w:tcPr>
          <w:p w14:paraId="1C7687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tunas, skipjack and bonito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A35E6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9848F43" w14:textId="77777777" w:rsidTr="00313A0C">
        <w:trPr>
          <w:trHeight w:val="340"/>
        </w:trPr>
        <w:tc>
          <w:tcPr>
            <w:tcW w:w="1129" w:type="dxa"/>
            <w:shd w:val="clear" w:color="auto" w:fill="auto"/>
            <w:vAlign w:val="center"/>
            <w:hideMark/>
          </w:tcPr>
          <w:p w14:paraId="23675D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F8B1B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1604.15</w:t>
            </w:r>
          </w:p>
        </w:tc>
        <w:tc>
          <w:tcPr>
            <w:tcW w:w="5211" w:type="dxa"/>
            <w:shd w:val="clear" w:color="auto" w:fill="auto"/>
            <w:vAlign w:val="center"/>
            <w:hideMark/>
          </w:tcPr>
          <w:p w14:paraId="26A9CA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mackerel</w:t>
            </w:r>
          </w:p>
        </w:tc>
        <w:tc>
          <w:tcPr>
            <w:tcW w:w="1272" w:type="dxa"/>
            <w:shd w:val="clear" w:color="auto" w:fill="auto"/>
            <w:vAlign w:val="center"/>
            <w:hideMark/>
          </w:tcPr>
          <w:p w14:paraId="5AD00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C3274BD" w14:textId="77777777" w:rsidTr="00313A0C">
        <w:trPr>
          <w:trHeight w:val="340"/>
        </w:trPr>
        <w:tc>
          <w:tcPr>
            <w:tcW w:w="1129" w:type="dxa"/>
            <w:shd w:val="clear" w:color="auto" w:fill="auto"/>
            <w:vAlign w:val="center"/>
            <w:hideMark/>
          </w:tcPr>
          <w:p w14:paraId="6D78F1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53C944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1604.16</w:t>
            </w:r>
          </w:p>
        </w:tc>
        <w:tc>
          <w:tcPr>
            <w:tcW w:w="5211" w:type="dxa"/>
            <w:shd w:val="clear" w:color="auto" w:fill="auto"/>
            <w:vAlign w:val="center"/>
            <w:hideMark/>
          </w:tcPr>
          <w:p w14:paraId="6B5BBD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anchovies</w:t>
            </w:r>
          </w:p>
        </w:tc>
        <w:tc>
          <w:tcPr>
            <w:tcW w:w="1272" w:type="dxa"/>
            <w:shd w:val="clear" w:color="auto" w:fill="auto"/>
            <w:vAlign w:val="center"/>
            <w:hideMark/>
          </w:tcPr>
          <w:p w14:paraId="398FC9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E0DD6F" w14:textId="77777777" w:rsidTr="00313A0C">
        <w:trPr>
          <w:trHeight w:val="340"/>
        </w:trPr>
        <w:tc>
          <w:tcPr>
            <w:tcW w:w="1129" w:type="dxa"/>
            <w:shd w:val="clear" w:color="auto" w:fill="auto"/>
            <w:vAlign w:val="center"/>
            <w:hideMark/>
          </w:tcPr>
          <w:p w14:paraId="16B56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77612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1604.17</w:t>
            </w:r>
          </w:p>
        </w:tc>
        <w:tc>
          <w:tcPr>
            <w:tcW w:w="5211" w:type="dxa"/>
            <w:shd w:val="clear" w:color="auto" w:fill="auto"/>
            <w:vAlign w:val="center"/>
            <w:hideMark/>
          </w:tcPr>
          <w:p w14:paraId="17A8CE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eels</w:t>
            </w:r>
          </w:p>
        </w:tc>
        <w:tc>
          <w:tcPr>
            <w:tcW w:w="1272" w:type="dxa"/>
            <w:shd w:val="clear" w:color="auto" w:fill="auto"/>
            <w:vAlign w:val="center"/>
            <w:hideMark/>
          </w:tcPr>
          <w:p w14:paraId="41F82C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482500" w14:textId="77777777" w:rsidTr="00313A0C">
        <w:trPr>
          <w:trHeight w:val="340"/>
        </w:trPr>
        <w:tc>
          <w:tcPr>
            <w:tcW w:w="1129" w:type="dxa"/>
            <w:shd w:val="clear" w:color="auto" w:fill="auto"/>
            <w:vAlign w:val="center"/>
            <w:hideMark/>
          </w:tcPr>
          <w:p w14:paraId="159BDA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172948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1604.18</w:t>
            </w:r>
          </w:p>
        </w:tc>
        <w:tc>
          <w:tcPr>
            <w:tcW w:w="5211" w:type="dxa"/>
            <w:shd w:val="clear" w:color="auto" w:fill="auto"/>
            <w:vAlign w:val="center"/>
            <w:hideMark/>
          </w:tcPr>
          <w:p w14:paraId="25CC51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Shark fins</w:t>
            </w:r>
          </w:p>
        </w:tc>
        <w:tc>
          <w:tcPr>
            <w:tcW w:w="1272" w:type="dxa"/>
            <w:shd w:val="clear" w:color="auto" w:fill="auto"/>
            <w:vAlign w:val="center"/>
            <w:hideMark/>
          </w:tcPr>
          <w:p w14:paraId="2A51C0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D095F1" w14:textId="77777777" w:rsidTr="00313A0C">
        <w:trPr>
          <w:trHeight w:val="340"/>
        </w:trPr>
        <w:tc>
          <w:tcPr>
            <w:tcW w:w="1129" w:type="dxa"/>
            <w:shd w:val="clear" w:color="auto" w:fill="auto"/>
            <w:vAlign w:val="center"/>
            <w:hideMark/>
          </w:tcPr>
          <w:p w14:paraId="73C01F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2C8F16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1604.19</w:t>
            </w:r>
          </w:p>
        </w:tc>
        <w:tc>
          <w:tcPr>
            <w:tcW w:w="5211" w:type="dxa"/>
            <w:shd w:val="clear" w:color="auto" w:fill="auto"/>
            <w:vAlign w:val="center"/>
            <w:hideMark/>
          </w:tcPr>
          <w:p w14:paraId="085133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other</w:t>
            </w:r>
          </w:p>
        </w:tc>
        <w:tc>
          <w:tcPr>
            <w:tcW w:w="1272" w:type="dxa"/>
            <w:shd w:val="clear" w:color="auto" w:fill="auto"/>
            <w:vAlign w:val="center"/>
            <w:hideMark/>
          </w:tcPr>
          <w:p w14:paraId="2E366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54AEF5" w14:textId="77777777" w:rsidTr="00313A0C">
        <w:trPr>
          <w:trHeight w:val="340"/>
        </w:trPr>
        <w:tc>
          <w:tcPr>
            <w:tcW w:w="1129" w:type="dxa"/>
            <w:shd w:val="clear" w:color="auto" w:fill="auto"/>
            <w:vAlign w:val="center"/>
            <w:hideMark/>
          </w:tcPr>
          <w:p w14:paraId="18152B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7F2145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1604.20</w:t>
            </w:r>
          </w:p>
        </w:tc>
        <w:tc>
          <w:tcPr>
            <w:tcW w:w="5211" w:type="dxa"/>
            <w:shd w:val="clear" w:color="auto" w:fill="auto"/>
            <w:vAlign w:val="center"/>
            <w:hideMark/>
          </w:tcPr>
          <w:p w14:paraId="3A7F86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prepared or preserved fish</w:t>
            </w:r>
          </w:p>
        </w:tc>
        <w:tc>
          <w:tcPr>
            <w:tcW w:w="1272" w:type="dxa"/>
            <w:shd w:val="clear" w:color="auto" w:fill="auto"/>
            <w:vAlign w:val="center"/>
            <w:hideMark/>
          </w:tcPr>
          <w:p w14:paraId="494AD8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9260030" w14:textId="77777777" w:rsidTr="00313A0C">
        <w:trPr>
          <w:trHeight w:val="340"/>
        </w:trPr>
        <w:tc>
          <w:tcPr>
            <w:tcW w:w="1129" w:type="dxa"/>
            <w:shd w:val="clear" w:color="auto" w:fill="auto"/>
            <w:vAlign w:val="center"/>
            <w:hideMark/>
          </w:tcPr>
          <w:p w14:paraId="66C8E1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36F30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1604.31</w:t>
            </w:r>
          </w:p>
        </w:tc>
        <w:tc>
          <w:tcPr>
            <w:tcW w:w="5211" w:type="dxa"/>
            <w:shd w:val="clear" w:color="auto" w:fill="auto"/>
            <w:vAlign w:val="center"/>
            <w:hideMark/>
          </w:tcPr>
          <w:p w14:paraId="1BB2EA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Caviar and caviar substitutes:  caviar</w:t>
            </w:r>
          </w:p>
        </w:tc>
        <w:tc>
          <w:tcPr>
            <w:tcW w:w="1272" w:type="dxa"/>
            <w:shd w:val="clear" w:color="auto" w:fill="auto"/>
            <w:vAlign w:val="center"/>
            <w:hideMark/>
          </w:tcPr>
          <w:p w14:paraId="39CF84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47A46E" w14:textId="77777777" w:rsidTr="00313A0C">
        <w:trPr>
          <w:trHeight w:val="340"/>
        </w:trPr>
        <w:tc>
          <w:tcPr>
            <w:tcW w:w="1129" w:type="dxa"/>
            <w:shd w:val="clear" w:color="auto" w:fill="auto"/>
            <w:vAlign w:val="center"/>
            <w:hideMark/>
          </w:tcPr>
          <w:p w14:paraId="71E224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B94A9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1604.32</w:t>
            </w:r>
          </w:p>
        </w:tc>
        <w:tc>
          <w:tcPr>
            <w:tcW w:w="5211" w:type="dxa"/>
            <w:shd w:val="clear" w:color="auto" w:fill="auto"/>
            <w:vAlign w:val="center"/>
            <w:hideMark/>
          </w:tcPr>
          <w:p w14:paraId="613390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Caviar and caviar substitutes:  caviar substitutes</w:t>
            </w:r>
          </w:p>
        </w:tc>
        <w:tc>
          <w:tcPr>
            <w:tcW w:w="1272" w:type="dxa"/>
            <w:shd w:val="clear" w:color="auto" w:fill="auto"/>
            <w:vAlign w:val="center"/>
            <w:hideMark/>
          </w:tcPr>
          <w:p w14:paraId="12331F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75A594" w14:textId="77777777" w:rsidTr="00313A0C">
        <w:trPr>
          <w:trHeight w:val="340"/>
        </w:trPr>
        <w:tc>
          <w:tcPr>
            <w:tcW w:w="1129" w:type="dxa"/>
            <w:shd w:val="clear" w:color="auto" w:fill="auto"/>
            <w:vAlign w:val="center"/>
            <w:hideMark/>
          </w:tcPr>
          <w:p w14:paraId="2D7BE1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4919C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w:t>
            </w:r>
          </w:p>
        </w:tc>
        <w:tc>
          <w:tcPr>
            <w:tcW w:w="5211" w:type="dxa"/>
            <w:shd w:val="clear" w:color="auto" w:fill="auto"/>
            <w:vAlign w:val="center"/>
            <w:hideMark/>
          </w:tcPr>
          <w:p w14:paraId="614035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Crustaceans, molluscs and other aquatic invertebrates, prepared or preserved</w:t>
            </w:r>
          </w:p>
        </w:tc>
        <w:tc>
          <w:tcPr>
            <w:tcW w:w="1272" w:type="dxa"/>
            <w:shd w:val="clear" w:color="auto" w:fill="auto"/>
            <w:vAlign w:val="center"/>
            <w:hideMark/>
          </w:tcPr>
          <w:p w14:paraId="77526E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21BEE9" w14:textId="77777777" w:rsidTr="00313A0C">
        <w:trPr>
          <w:trHeight w:val="340"/>
        </w:trPr>
        <w:tc>
          <w:tcPr>
            <w:tcW w:w="1129" w:type="dxa"/>
            <w:shd w:val="clear" w:color="auto" w:fill="auto"/>
            <w:vAlign w:val="center"/>
            <w:hideMark/>
          </w:tcPr>
          <w:p w14:paraId="2C5DFC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2CB81C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1605.10</w:t>
            </w:r>
          </w:p>
        </w:tc>
        <w:tc>
          <w:tcPr>
            <w:tcW w:w="5211" w:type="dxa"/>
            <w:shd w:val="clear" w:color="auto" w:fill="auto"/>
            <w:vAlign w:val="center"/>
            <w:hideMark/>
          </w:tcPr>
          <w:p w14:paraId="2E3357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Crab</w:t>
            </w:r>
          </w:p>
        </w:tc>
        <w:tc>
          <w:tcPr>
            <w:tcW w:w="1272" w:type="dxa"/>
            <w:shd w:val="clear" w:color="auto" w:fill="auto"/>
            <w:vAlign w:val="center"/>
            <w:hideMark/>
          </w:tcPr>
          <w:p w14:paraId="02AEB9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7F5C61" w14:textId="77777777" w:rsidTr="00313A0C">
        <w:trPr>
          <w:trHeight w:val="340"/>
        </w:trPr>
        <w:tc>
          <w:tcPr>
            <w:tcW w:w="1129" w:type="dxa"/>
            <w:shd w:val="clear" w:color="auto" w:fill="auto"/>
            <w:vAlign w:val="center"/>
            <w:hideMark/>
          </w:tcPr>
          <w:p w14:paraId="1DA59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740F5F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1605.21</w:t>
            </w:r>
          </w:p>
        </w:tc>
        <w:tc>
          <w:tcPr>
            <w:tcW w:w="5211" w:type="dxa"/>
            <w:shd w:val="clear" w:color="auto" w:fill="auto"/>
            <w:vAlign w:val="center"/>
            <w:hideMark/>
          </w:tcPr>
          <w:p w14:paraId="0CBD5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Shrimps and prawns:  not in airtight container</w:t>
            </w:r>
          </w:p>
        </w:tc>
        <w:tc>
          <w:tcPr>
            <w:tcW w:w="1272" w:type="dxa"/>
            <w:shd w:val="clear" w:color="auto" w:fill="auto"/>
            <w:vAlign w:val="center"/>
            <w:hideMark/>
          </w:tcPr>
          <w:p w14:paraId="56C4B5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2075BF" w14:textId="77777777" w:rsidTr="00313A0C">
        <w:trPr>
          <w:trHeight w:val="340"/>
        </w:trPr>
        <w:tc>
          <w:tcPr>
            <w:tcW w:w="1129" w:type="dxa"/>
            <w:shd w:val="clear" w:color="auto" w:fill="auto"/>
            <w:vAlign w:val="center"/>
            <w:hideMark/>
          </w:tcPr>
          <w:p w14:paraId="5807C6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3D471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1605.29</w:t>
            </w:r>
          </w:p>
        </w:tc>
        <w:tc>
          <w:tcPr>
            <w:tcW w:w="5211" w:type="dxa"/>
            <w:shd w:val="clear" w:color="auto" w:fill="auto"/>
            <w:vAlign w:val="center"/>
            <w:hideMark/>
          </w:tcPr>
          <w:p w14:paraId="6AC244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Shrimps and prawns:  other</w:t>
            </w:r>
          </w:p>
        </w:tc>
        <w:tc>
          <w:tcPr>
            <w:tcW w:w="1272" w:type="dxa"/>
            <w:shd w:val="clear" w:color="auto" w:fill="auto"/>
            <w:vAlign w:val="center"/>
            <w:hideMark/>
          </w:tcPr>
          <w:p w14:paraId="39D24E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FFC228" w14:textId="77777777" w:rsidTr="00313A0C">
        <w:trPr>
          <w:trHeight w:val="340"/>
        </w:trPr>
        <w:tc>
          <w:tcPr>
            <w:tcW w:w="1129" w:type="dxa"/>
            <w:shd w:val="clear" w:color="auto" w:fill="auto"/>
            <w:vAlign w:val="center"/>
            <w:hideMark/>
          </w:tcPr>
          <w:p w14:paraId="7C51FD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70806E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1605.30</w:t>
            </w:r>
          </w:p>
        </w:tc>
        <w:tc>
          <w:tcPr>
            <w:tcW w:w="5211" w:type="dxa"/>
            <w:shd w:val="clear" w:color="auto" w:fill="auto"/>
            <w:vAlign w:val="center"/>
            <w:hideMark/>
          </w:tcPr>
          <w:p w14:paraId="0A2247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Lobster</w:t>
            </w:r>
          </w:p>
        </w:tc>
        <w:tc>
          <w:tcPr>
            <w:tcW w:w="1272" w:type="dxa"/>
            <w:shd w:val="clear" w:color="auto" w:fill="auto"/>
            <w:vAlign w:val="center"/>
            <w:hideMark/>
          </w:tcPr>
          <w:p w14:paraId="601808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034EA6B" w14:textId="77777777" w:rsidTr="00313A0C">
        <w:trPr>
          <w:trHeight w:val="340"/>
        </w:trPr>
        <w:tc>
          <w:tcPr>
            <w:tcW w:w="1129" w:type="dxa"/>
            <w:shd w:val="clear" w:color="auto" w:fill="auto"/>
            <w:vAlign w:val="center"/>
            <w:hideMark/>
          </w:tcPr>
          <w:p w14:paraId="32C837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60206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1605.40</w:t>
            </w:r>
          </w:p>
        </w:tc>
        <w:tc>
          <w:tcPr>
            <w:tcW w:w="5211" w:type="dxa"/>
            <w:shd w:val="clear" w:color="auto" w:fill="auto"/>
            <w:vAlign w:val="center"/>
            <w:hideMark/>
          </w:tcPr>
          <w:p w14:paraId="56C973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crustaceans</w:t>
            </w:r>
          </w:p>
        </w:tc>
        <w:tc>
          <w:tcPr>
            <w:tcW w:w="1272" w:type="dxa"/>
            <w:shd w:val="clear" w:color="auto" w:fill="auto"/>
            <w:vAlign w:val="center"/>
            <w:hideMark/>
          </w:tcPr>
          <w:p w14:paraId="096D46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1469E9" w14:textId="77777777" w:rsidTr="00313A0C">
        <w:trPr>
          <w:trHeight w:val="340"/>
        </w:trPr>
        <w:tc>
          <w:tcPr>
            <w:tcW w:w="1129" w:type="dxa"/>
            <w:shd w:val="clear" w:color="auto" w:fill="auto"/>
            <w:vAlign w:val="center"/>
            <w:hideMark/>
          </w:tcPr>
          <w:p w14:paraId="4911E4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E7D0B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1605.51</w:t>
            </w:r>
          </w:p>
        </w:tc>
        <w:tc>
          <w:tcPr>
            <w:tcW w:w="5211" w:type="dxa"/>
            <w:shd w:val="clear" w:color="auto" w:fill="auto"/>
            <w:vAlign w:val="center"/>
            <w:hideMark/>
          </w:tcPr>
          <w:p w14:paraId="2E3F13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oysters</w:t>
            </w:r>
          </w:p>
        </w:tc>
        <w:tc>
          <w:tcPr>
            <w:tcW w:w="1272" w:type="dxa"/>
            <w:shd w:val="clear" w:color="auto" w:fill="auto"/>
            <w:vAlign w:val="center"/>
            <w:hideMark/>
          </w:tcPr>
          <w:p w14:paraId="44EA92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699545" w14:textId="77777777" w:rsidTr="00313A0C">
        <w:trPr>
          <w:trHeight w:val="340"/>
        </w:trPr>
        <w:tc>
          <w:tcPr>
            <w:tcW w:w="1129" w:type="dxa"/>
            <w:shd w:val="clear" w:color="auto" w:fill="auto"/>
            <w:vAlign w:val="center"/>
            <w:hideMark/>
          </w:tcPr>
          <w:p w14:paraId="083016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37DF7D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1605.52</w:t>
            </w:r>
          </w:p>
        </w:tc>
        <w:tc>
          <w:tcPr>
            <w:tcW w:w="5211" w:type="dxa"/>
            <w:shd w:val="clear" w:color="auto" w:fill="auto"/>
            <w:vAlign w:val="center"/>
            <w:hideMark/>
          </w:tcPr>
          <w:p w14:paraId="13EF4D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scallops, including queen scallops</w:t>
            </w:r>
          </w:p>
        </w:tc>
        <w:tc>
          <w:tcPr>
            <w:tcW w:w="1272" w:type="dxa"/>
            <w:shd w:val="clear" w:color="auto" w:fill="auto"/>
            <w:vAlign w:val="center"/>
            <w:hideMark/>
          </w:tcPr>
          <w:p w14:paraId="5E74AE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B4B238" w14:textId="77777777" w:rsidTr="00313A0C">
        <w:trPr>
          <w:trHeight w:val="340"/>
        </w:trPr>
        <w:tc>
          <w:tcPr>
            <w:tcW w:w="1129" w:type="dxa"/>
            <w:shd w:val="clear" w:color="auto" w:fill="auto"/>
            <w:vAlign w:val="center"/>
            <w:hideMark/>
          </w:tcPr>
          <w:p w14:paraId="169059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3AD3B5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1605.53</w:t>
            </w:r>
          </w:p>
        </w:tc>
        <w:tc>
          <w:tcPr>
            <w:tcW w:w="5211" w:type="dxa"/>
            <w:shd w:val="clear" w:color="auto" w:fill="auto"/>
            <w:vAlign w:val="center"/>
            <w:hideMark/>
          </w:tcPr>
          <w:p w14:paraId="66DCF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mussels</w:t>
            </w:r>
          </w:p>
        </w:tc>
        <w:tc>
          <w:tcPr>
            <w:tcW w:w="1272" w:type="dxa"/>
            <w:shd w:val="clear" w:color="auto" w:fill="auto"/>
            <w:vAlign w:val="center"/>
            <w:hideMark/>
          </w:tcPr>
          <w:p w14:paraId="46CD4A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32BD6D" w14:textId="77777777" w:rsidTr="00313A0C">
        <w:trPr>
          <w:trHeight w:val="340"/>
        </w:trPr>
        <w:tc>
          <w:tcPr>
            <w:tcW w:w="1129" w:type="dxa"/>
            <w:shd w:val="clear" w:color="auto" w:fill="auto"/>
            <w:vAlign w:val="center"/>
            <w:hideMark/>
          </w:tcPr>
          <w:p w14:paraId="4B25DC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69718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1605.54</w:t>
            </w:r>
          </w:p>
        </w:tc>
        <w:tc>
          <w:tcPr>
            <w:tcW w:w="5211" w:type="dxa"/>
            <w:shd w:val="clear" w:color="auto" w:fill="auto"/>
            <w:vAlign w:val="center"/>
            <w:hideMark/>
          </w:tcPr>
          <w:p w14:paraId="6D8B17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cuttle fish and squid</w:t>
            </w:r>
          </w:p>
        </w:tc>
        <w:tc>
          <w:tcPr>
            <w:tcW w:w="1272" w:type="dxa"/>
            <w:shd w:val="clear" w:color="auto" w:fill="auto"/>
            <w:vAlign w:val="center"/>
            <w:hideMark/>
          </w:tcPr>
          <w:p w14:paraId="0C092D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8242BF" w14:textId="77777777" w:rsidTr="00313A0C">
        <w:trPr>
          <w:trHeight w:val="340"/>
        </w:trPr>
        <w:tc>
          <w:tcPr>
            <w:tcW w:w="1129" w:type="dxa"/>
            <w:shd w:val="clear" w:color="auto" w:fill="auto"/>
            <w:vAlign w:val="center"/>
            <w:hideMark/>
          </w:tcPr>
          <w:p w14:paraId="5099D5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38A0F7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1605.55</w:t>
            </w:r>
          </w:p>
        </w:tc>
        <w:tc>
          <w:tcPr>
            <w:tcW w:w="5211" w:type="dxa"/>
            <w:shd w:val="clear" w:color="auto" w:fill="auto"/>
            <w:vAlign w:val="center"/>
            <w:hideMark/>
          </w:tcPr>
          <w:p w14:paraId="12400B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octopus</w:t>
            </w:r>
          </w:p>
        </w:tc>
        <w:tc>
          <w:tcPr>
            <w:tcW w:w="1272" w:type="dxa"/>
            <w:shd w:val="clear" w:color="auto" w:fill="auto"/>
            <w:vAlign w:val="center"/>
            <w:hideMark/>
          </w:tcPr>
          <w:p w14:paraId="3DF5BD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A31079" w14:textId="77777777" w:rsidTr="00313A0C">
        <w:trPr>
          <w:trHeight w:val="340"/>
        </w:trPr>
        <w:tc>
          <w:tcPr>
            <w:tcW w:w="1129" w:type="dxa"/>
            <w:shd w:val="clear" w:color="auto" w:fill="auto"/>
            <w:vAlign w:val="center"/>
            <w:hideMark/>
          </w:tcPr>
          <w:p w14:paraId="7B4763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7CBAE5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1605.56</w:t>
            </w:r>
          </w:p>
        </w:tc>
        <w:tc>
          <w:tcPr>
            <w:tcW w:w="5211" w:type="dxa"/>
            <w:shd w:val="clear" w:color="auto" w:fill="auto"/>
            <w:vAlign w:val="center"/>
            <w:hideMark/>
          </w:tcPr>
          <w:p w14:paraId="28F626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clams, cockles and arkshells</w:t>
            </w:r>
          </w:p>
        </w:tc>
        <w:tc>
          <w:tcPr>
            <w:tcW w:w="1272" w:type="dxa"/>
            <w:shd w:val="clear" w:color="auto" w:fill="auto"/>
            <w:vAlign w:val="center"/>
            <w:hideMark/>
          </w:tcPr>
          <w:p w14:paraId="063920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0B4581" w14:textId="77777777" w:rsidTr="00313A0C">
        <w:trPr>
          <w:trHeight w:val="340"/>
        </w:trPr>
        <w:tc>
          <w:tcPr>
            <w:tcW w:w="1129" w:type="dxa"/>
            <w:shd w:val="clear" w:color="auto" w:fill="auto"/>
            <w:vAlign w:val="center"/>
            <w:hideMark/>
          </w:tcPr>
          <w:p w14:paraId="02BBDB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7BED47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1605.57</w:t>
            </w:r>
          </w:p>
        </w:tc>
        <w:tc>
          <w:tcPr>
            <w:tcW w:w="5211" w:type="dxa"/>
            <w:shd w:val="clear" w:color="auto" w:fill="auto"/>
            <w:vAlign w:val="center"/>
            <w:hideMark/>
          </w:tcPr>
          <w:p w14:paraId="58CDB0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abalone</w:t>
            </w:r>
          </w:p>
        </w:tc>
        <w:tc>
          <w:tcPr>
            <w:tcW w:w="1272" w:type="dxa"/>
            <w:shd w:val="clear" w:color="auto" w:fill="auto"/>
            <w:vAlign w:val="center"/>
            <w:hideMark/>
          </w:tcPr>
          <w:p w14:paraId="65FEB8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81A4A5" w14:textId="77777777" w:rsidTr="00313A0C">
        <w:trPr>
          <w:trHeight w:val="340"/>
        </w:trPr>
        <w:tc>
          <w:tcPr>
            <w:tcW w:w="1129" w:type="dxa"/>
            <w:shd w:val="clear" w:color="auto" w:fill="auto"/>
            <w:vAlign w:val="center"/>
            <w:hideMark/>
          </w:tcPr>
          <w:p w14:paraId="63765B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E987E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1605.58</w:t>
            </w:r>
          </w:p>
        </w:tc>
        <w:tc>
          <w:tcPr>
            <w:tcW w:w="5211" w:type="dxa"/>
            <w:shd w:val="clear" w:color="auto" w:fill="auto"/>
            <w:vAlign w:val="center"/>
            <w:hideMark/>
          </w:tcPr>
          <w:p w14:paraId="4B3B8C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snails, other than sea snails</w:t>
            </w:r>
          </w:p>
        </w:tc>
        <w:tc>
          <w:tcPr>
            <w:tcW w:w="1272" w:type="dxa"/>
            <w:shd w:val="clear" w:color="auto" w:fill="auto"/>
            <w:vAlign w:val="center"/>
            <w:hideMark/>
          </w:tcPr>
          <w:p w14:paraId="4696C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BD2451" w14:textId="77777777" w:rsidTr="00313A0C">
        <w:trPr>
          <w:trHeight w:val="340"/>
        </w:trPr>
        <w:tc>
          <w:tcPr>
            <w:tcW w:w="1129" w:type="dxa"/>
            <w:shd w:val="clear" w:color="auto" w:fill="auto"/>
            <w:vAlign w:val="center"/>
            <w:hideMark/>
          </w:tcPr>
          <w:p w14:paraId="629623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34DFFC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1605.59</w:t>
            </w:r>
          </w:p>
        </w:tc>
        <w:tc>
          <w:tcPr>
            <w:tcW w:w="5211" w:type="dxa"/>
            <w:shd w:val="clear" w:color="auto" w:fill="auto"/>
            <w:vAlign w:val="center"/>
            <w:hideMark/>
          </w:tcPr>
          <w:p w14:paraId="0FE947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other</w:t>
            </w:r>
          </w:p>
        </w:tc>
        <w:tc>
          <w:tcPr>
            <w:tcW w:w="1272" w:type="dxa"/>
            <w:shd w:val="clear" w:color="auto" w:fill="auto"/>
            <w:vAlign w:val="center"/>
            <w:hideMark/>
          </w:tcPr>
          <w:p w14:paraId="0356B7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91C6B6" w14:textId="77777777" w:rsidTr="00313A0C">
        <w:trPr>
          <w:trHeight w:val="340"/>
        </w:trPr>
        <w:tc>
          <w:tcPr>
            <w:tcW w:w="1129" w:type="dxa"/>
            <w:shd w:val="clear" w:color="auto" w:fill="auto"/>
            <w:vAlign w:val="center"/>
            <w:hideMark/>
          </w:tcPr>
          <w:p w14:paraId="632706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6B2D62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1605.61</w:t>
            </w:r>
          </w:p>
        </w:tc>
        <w:tc>
          <w:tcPr>
            <w:tcW w:w="5211" w:type="dxa"/>
            <w:shd w:val="clear" w:color="auto" w:fill="auto"/>
            <w:vAlign w:val="center"/>
            <w:hideMark/>
          </w:tcPr>
          <w:p w14:paraId="471A55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aquatic invertebrates:  sea cucumbers</w:t>
            </w:r>
          </w:p>
        </w:tc>
        <w:tc>
          <w:tcPr>
            <w:tcW w:w="1272" w:type="dxa"/>
            <w:shd w:val="clear" w:color="auto" w:fill="auto"/>
            <w:vAlign w:val="center"/>
            <w:hideMark/>
          </w:tcPr>
          <w:p w14:paraId="584044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DF51F2" w14:textId="77777777" w:rsidTr="00313A0C">
        <w:trPr>
          <w:trHeight w:val="340"/>
        </w:trPr>
        <w:tc>
          <w:tcPr>
            <w:tcW w:w="1129" w:type="dxa"/>
            <w:shd w:val="clear" w:color="auto" w:fill="auto"/>
            <w:vAlign w:val="center"/>
            <w:hideMark/>
          </w:tcPr>
          <w:p w14:paraId="5780FB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A3E2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1605.62</w:t>
            </w:r>
          </w:p>
        </w:tc>
        <w:tc>
          <w:tcPr>
            <w:tcW w:w="5211" w:type="dxa"/>
            <w:shd w:val="clear" w:color="auto" w:fill="auto"/>
            <w:vAlign w:val="center"/>
            <w:hideMark/>
          </w:tcPr>
          <w:p w14:paraId="0C97A2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aquatic invertebrates:  sea urchins</w:t>
            </w:r>
          </w:p>
        </w:tc>
        <w:tc>
          <w:tcPr>
            <w:tcW w:w="1272" w:type="dxa"/>
            <w:shd w:val="clear" w:color="auto" w:fill="auto"/>
            <w:vAlign w:val="center"/>
            <w:hideMark/>
          </w:tcPr>
          <w:p w14:paraId="3033D7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17C206E" w14:textId="77777777" w:rsidTr="00313A0C">
        <w:trPr>
          <w:trHeight w:val="340"/>
        </w:trPr>
        <w:tc>
          <w:tcPr>
            <w:tcW w:w="1129" w:type="dxa"/>
            <w:shd w:val="clear" w:color="auto" w:fill="auto"/>
            <w:vAlign w:val="center"/>
            <w:hideMark/>
          </w:tcPr>
          <w:p w14:paraId="455781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91CCF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1605.63</w:t>
            </w:r>
          </w:p>
        </w:tc>
        <w:tc>
          <w:tcPr>
            <w:tcW w:w="5211" w:type="dxa"/>
            <w:shd w:val="clear" w:color="auto" w:fill="auto"/>
            <w:vAlign w:val="center"/>
            <w:hideMark/>
          </w:tcPr>
          <w:p w14:paraId="7144C2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aquatic invertebrates:  jellyfish</w:t>
            </w:r>
          </w:p>
        </w:tc>
        <w:tc>
          <w:tcPr>
            <w:tcW w:w="1272" w:type="dxa"/>
            <w:shd w:val="clear" w:color="auto" w:fill="auto"/>
            <w:vAlign w:val="center"/>
            <w:hideMark/>
          </w:tcPr>
          <w:p w14:paraId="75E371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B9832EA" w14:textId="77777777" w:rsidTr="00313A0C">
        <w:trPr>
          <w:trHeight w:val="340"/>
        </w:trPr>
        <w:tc>
          <w:tcPr>
            <w:tcW w:w="1129" w:type="dxa"/>
            <w:shd w:val="clear" w:color="auto" w:fill="auto"/>
            <w:vAlign w:val="center"/>
            <w:hideMark/>
          </w:tcPr>
          <w:p w14:paraId="01F4EB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2C055C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1605.69</w:t>
            </w:r>
          </w:p>
        </w:tc>
        <w:tc>
          <w:tcPr>
            <w:tcW w:w="5211" w:type="dxa"/>
            <w:shd w:val="clear" w:color="auto" w:fill="auto"/>
            <w:vAlign w:val="center"/>
            <w:hideMark/>
          </w:tcPr>
          <w:p w14:paraId="64B976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aquatic invertebrates:  other</w:t>
            </w:r>
          </w:p>
        </w:tc>
        <w:tc>
          <w:tcPr>
            <w:tcW w:w="1272" w:type="dxa"/>
            <w:shd w:val="clear" w:color="auto" w:fill="auto"/>
            <w:vAlign w:val="center"/>
            <w:hideMark/>
          </w:tcPr>
          <w:p w14:paraId="3A034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13596E" w14:textId="77777777" w:rsidTr="00313A0C">
        <w:trPr>
          <w:trHeight w:val="340"/>
        </w:trPr>
        <w:tc>
          <w:tcPr>
            <w:tcW w:w="1129" w:type="dxa"/>
            <w:shd w:val="clear" w:color="auto" w:fill="auto"/>
            <w:vAlign w:val="center"/>
            <w:hideMark/>
          </w:tcPr>
          <w:p w14:paraId="08E606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7B9E32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5211" w:type="dxa"/>
            <w:shd w:val="clear" w:color="auto" w:fill="auto"/>
            <w:vAlign w:val="center"/>
            <w:hideMark/>
          </w:tcPr>
          <w:p w14:paraId="7F105C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SUGARS AND SUGAR CONFECTIONERY</w:t>
            </w:r>
          </w:p>
        </w:tc>
        <w:tc>
          <w:tcPr>
            <w:tcW w:w="1272" w:type="dxa"/>
            <w:shd w:val="clear" w:color="auto" w:fill="auto"/>
            <w:vAlign w:val="center"/>
            <w:hideMark/>
          </w:tcPr>
          <w:p w14:paraId="31C545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9FB3450" w14:textId="77777777" w:rsidTr="00313A0C">
        <w:trPr>
          <w:trHeight w:val="340"/>
        </w:trPr>
        <w:tc>
          <w:tcPr>
            <w:tcW w:w="1129" w:type="dxa"/>
            <w:shd w:val="clear" w:color="auto" w:fill="auto"/>
            <w:vAlign w:val="center"/>
            <w:hideMark/>
          </w:tcPr>
          <w:p w14:paraId="195AC5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4A4DF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1701</w:t>
            </w:r>
          </w:p>
        </w:tc>
        <w:tc>
          <w:tcPr>
            <w:tcW w:w="5211" w:type="dxa"/>
            <w:shd w:val="clear" w:color="auto" w:fill="auto"/>
            <w:vAlign w:val="center"/>
            <w:hideMark/>
          </w:tcPr>
          <w:p w14:paraId="2D2904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Cane or beet sugar and chemically pure sucrose, in solid form</w:t>
            </w:r>
          </w:p>
        </w:tc>
        <w:tc>
          <w:tcPr>
            <w:tcW w:w="1272" w:type="dxa"/>
            <w:shd w:val="clear" w:color="auto" w:fill="auto"/>
            <w:vAlign w:val="center"/>
            <w:hideMark/>
          </w:tcPr>
          <w:p w14:paraId="199451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716697" w14:textId="77777777" w:rsidTr="00313A0C">
        <w:trPr>
          <w:trHeight w:val="340"/>
        </w:trPr>
        <w:tc>
          <w:tcPr>
            <w:tcW w:w="1129" w:type="dxa"/>
            <w:shd w:val="clear" w:color="auto" w:fill="auto"/>
            <w:vAlign w:val="center"/>
            <w:hideMark/>
          </w:tcPr>
          <w:p w14:paraId="6512E2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20923C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1701.12</w:t>
            </w:r>
          </w:p>
        </w:tc>
        <w:tc>
          <w:tcPr>
            <w:tcW w:w="5211" w:type="dxa"/>
            <w:shd w:val="clear" w:color="auto" w:fill="auto"/>
            <w:vAlign w:val="center"/>
            <w:hideMark/>
          </w:tcPr>
          <w:p w14:paraId="2532E5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Raw sugar not containing added flavouring or colouring matter:  beet sugar</w:t>
            </w:r>
          </w:p>
        </w:tc>
        <w:tc>
          <w:tcPr>
            <w:tcW w:w="1272" w:type="dxa"/>
            <w:shd w:val="clear" w:color="auto" w:fill="auto"/>
            <w:vAlign w:val="center"/>
            <w:hideMark/>
          </w:tcPr>
          <w:p w14:paraId="2C8B05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6C74CCB" w14:textId="77777777" w:rsidTr="00313A0C">
        <w:trPr>
          <w:trHeight w:val="340"/>
        </w:trPr>
        <w:tc>
          <w:tcPr>
            <w:tcW w:w="1129" w:type="dxa"/>
            <w:shd w:val="clear" w:color="auto" w:fill="auto"/>
            <w:vAlign w:val="center"/>
            <w:hideMark/>
          </w:tcPr>
          <w:p w14:paraId="5579AB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37A54B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1701.13</w:t>
            </w:r>
          </w:p>
        </w:tc>
        <w:tc>
          <w:tcPr>
            <w:tcW w:w="5211" w:type="dxa"/>
            <w:shd w:val="clear" w:color="auto" w:fill="auto"/>
            <w:vAlign w:val="center"/>
            <w:hideMark/>
          </w:tcPr>
          <w:p w14:paraId="5B3FE6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Raw sugar not containing added flavouring or colouring matter:  cane sugar specified in Subheading Note 2 to this chapter</w:t>
            </w:r>
          </w:p>
        </w:tc>
        <w:tc>
          <w:tcPr>
            <w:tcW w:w="1272" w:type="dxa"/>
            <w:shd w:val="clear" w:color="auto" w:fill="auto"/>
            <w:vAlign w:val="center"/>
            <w:hideMark/>
          </w:tcPr>
          <w:p w14:paraId="3D6E9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972D67" w14:textId="77777777" w:rsidTr="00313A0C">
        <w:trPr>
          <w:trHeight w:val="340"/>
        </w:trPr>
        <w:tc>
          <w:tcPr>
            <w:tcW w:w="1129" w:type="dxa"/>
            <w:shd w:val="clear" w:color="auto" w:fill="auto"/>
            <w:vAlign w:val="center"/>
            <w:hideMark/>
          </w:tcPr>
          <w:p w14:paraId="36D9DE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17</w:t>
            </w:r>
          </w:p>
        </w:tc>
        <w:tc>
          <w:tcPr>
            <w:tcW w:w="1276" w:type="dxa"/>
            <w:shd w:val="clear" w:color="auto" w:fill="auto"/>
            <w:vAlign w:val="center"/>
            <w:hideMark/>
          </w:tcPr>
          <w:p w14:paraId="5F3D0E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1701.14</w:t>
            </w:r>
          </w:p>
        </w:tc>
        <w:tc>
          <w:tcPr>
            <w:tcW w:w="5211" w:type="dxa"/>
            <w:shd w:val="clear" w:color="auto" w:fill="auto"/>
            <w:vAlign w:val="center"/>
            <w:hideMark/>
          </w:tcPr>
          <w:p w14:paraId="445BDE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Raw sugar not containing added flavouring or colouring matter:  other cane sugar</w:t>
            </w:r>
          </w:p>
        </w:tc>
        <w:tc>
          <w:tcPr>
            <w:tcW w:w="1272" w:type="dxa"/>
            <w:shd w:val="clear" w:color="auto" w:fill="auto"/>
            <w:vAlign w:val="center"/>
            <w:hideMark/>
          </w:tcPr>
          <w:p w14:paraId="13614B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0C97E8" w14:textId="77777777" w:rsidTr="00313A0C">
        <w:trPr>
          <w:trHeight w:val="340"/>
        </w:trPr>
        <w:tc>
          <w:tcPr>
            <w:tcW w:w="1129" w:type="dxa"/>
            <w:shd w:val="clear" w:color="auto" w:fill="auto"/>
            <w:vAlign w:val="center"/>
            <w:hideMark/>
          </w:tcPr>
          <w:p w14:paraId="40B580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0E13E9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1701.91</w:t>
            </w:r>
          </w:p>
        </w:tc>
        <w:tc>
          <w:tcPr>
            <w:tcW w:w="5211" w:type="dxa"/>
            <w:shd w:val="clear" w:color="auto" w:fill="auto"/>
            <w:vAlign w:val="center"/>
            <w:hideMark/>
          </w:tcPr>
          <w:p w14:paraId="2CF9F3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added flavouring or colouring matter</w:t>
            </w:r>
          </w:p>
        </w:tc>
        <w:tc>
          <w:tcPr>
            <w:tcW w:w="1272" w:type="dxa"/>
            <w:shd w:val="clear" w:color="auto" w:fill="auto"/>
            <w:vAlign w:val="center"/>
            <w:hideMark/>
          </w:tcPr>
          <w:p w14:paraId="0C0A4B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6B19E0" w14:textId="77777777" w:rsidTr="00313A0C">
        <w:trPr>
          <w:trHeight w:val="340"/>
        </w:trPr>
        <w:tc>
          <w:tcPr>
            <w:tcW w:w="1129" w:type="dxa"/>
            <w:shd w:val="clear" w:color="auto" w:fill="auto"/>
            <w:vAlign w:val="center"/>
            <w:hideMark/>
          </w:tcPr>
          <w:p w14:paraId="382C4B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164A7B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1701.99</w:t>
            </w:r>
          </w:p>
        </w:tc>
        <w:tc>
          <w:tcPr>
            <w:tcW w:w="5211" w:type="dxa"/>
            <w:shd w:val="clear" w:color="auto" w:fill="auto"/>
            <w:vAlign w:val="center"/>
            <w:hideMark/>
          </w:tcPr>
          <w:p w14:paraId="426AA7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0A2ED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8F4D44D" w14:textId="77777777" w:rsidTr="00313A0C">
        <w:trPr>
          <w:trHeight w:val="340"/>
        </w:trPr>
        <w:tc>
          <w:tcPr>
            <w:tcW w:w="1129" w:type="dxa"/>
            <w:shd w:val="clear" w:color="auto" w:fill="auto"/>
            <w:vAlign w:val="center"/>
            <w:hideMark/>
          </w:tcPr>
          <w:p w14:paraId="08CC90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2ACC73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w:t>
            </w:r>
          </w:p>
        </w:tc>
        <w:tc>
          <w:tcPr>
            <w:tcW w:w="5211" w:type="dxa"/>
            <w:shd w:val="clear" w:color="auto" w:fill="auto"/>
            <w:vAlign w:val="center"/>
            <w:hideMark/>
          </w:tcPr>
          <w:p w14:paraId="00802B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sugars, including chemically pure lactose, maltose, glucose and fructose, in solid form; sugar syrups not containing added flavouring or colouring matter; artificial honey, whether or not mixed with natural honey; caramel</w:t>
            </w:r>
          </w:p>
        </w:tc>
        <w:tc>
          <w:tcPr>
            <w:tcW w:w="1272" w:type="dxa"/>
            <w:shd w:val="clear" w:color="auto" w:fill="auto"/>
            <w:vAlign w:val="center"/>
            <w:hideMark/>
          </w:tcPr>
          <w:p w14:paraId="500F60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9DE5A0" w14:textId="77777777" w:rsidTr="00313A0C">
        <w:trPr>
          <w:trHeight w:val="340"/>
        </w:trPr>
        <w:tc>
          <w:tcPr>
            <w:tcW w:w="1129" w:type="dxa"/>
            <w:shd w:val="clear" w:color="auto" w:fill="auto"/>
            <w:vAlign w:val="center"/>
            <w:hideMark/>
          </w:tcPr>
          <w:p w14:paraId="63818B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7BC52B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1702.11</w:t>
            </w:r>
          </w:p>
        </w:tc>
        <w:tc>
          <w:tcPr>
            <w:tcW w:w="5211" w:type="dxa"/>
            <w:shd w:val="clear" w:color="auto" w:fill="auto"/>
            <w:vAlign w:val="center"/>
            <w:hideMark/>
          </w:tcPr>
          <w:p w14:paraId="5619BB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Lactose and lactose syrup:  containing by weight 99 % or more lactose, expressed as anhydrous lactose, calculated on the dry matter</w:t>
            </w:r>
          </w:p>
        </w:tc>
        <w:tc>
          <w:tcPr>
            <w:tcW w:w="1272" w:type="dxa"/>
            <w:shd w:val="clear" w:color="auto" w:fill="auto"/>
            <w:vAlign w:val="center"/>
            <w:hideMark/>
          </w:tcPr>
          <w:p w14:paraId="34390C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ABCB9B" w14:textId="77777777" w:rsidTr="00313A0C">
        <w:trPr>
          <w:trHeight w:val="340"/>
        </w:trPr>
        <w:tc>
          <w:tcPr>
            <w:tcW w:w="1129" w:type="dxa"/>
            <w:shd w:val="clear" w:color="auto" w:fill="auto"/>
            <w:vAlign w:val="center"/>
            <w:hideMark/>
          </w:tcPr>
          <w:p w14:paraId="437ED7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742057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1702.19</w:t>
            </w:r>
          </w:p>
        </w:tc>
        <w:tc>
          <w:tcPr>
            <w:tcW w:w="5211" w:type="dxa"/>
            <w:shd w:val="clear" w:color="auto" w:fill="auto"/>
            <w:vAlign w:val="center"/>
            <w:hideMark/>
          </w:tcPr>
          <w:p w14:paraId="17D424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Lactose and lactose syrup:  other</w:t>
            </w:r>
          </w:p>
        </w:tc>
        <w:tc>
          <w:tcPr>
            <w:tcW w:w="1272" w:type="dxa"/>
            <w:shd w:val="clear" w:color="auto" w:fill="auto"/>
            <w:vAlign w:val="center"/>
            <w:hideMark/>
          </w:tcPr>
          <w:p w14:paraId="407871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BA217D" w14:textId="77777777" w:rsidTr="00313A0C">
        <w:trPr>
          <w:trHeight w:val="340"/>
        </w:trPr>
        <w:tc>
          <w:tcPr>
            <w:tcW w:w="1129" w:type="dxa"/>
            <w:shd w:val="clear" w:color="auto" w:fill="auto"/>
            <w:vAlign w:val="center"/>
            <w:hideMark/>
          </w:tcPr>
          <w:p w14:paraId="44AEF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07C3A6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1702.20</w:t>
            </w:r>
          </w:p>
        </w:tc>
        <w:tc>
          <w:tcPr>
            <w:tcW w:w="5211" w:type="dxa"/>
            <w:shd w:val="clear" w:color="auto" w:fill="auto"/>
            <w:vAlign w:val="center"/>
            <w:hideMark/>
          </w:tcPr>
          <w:p w14:paraId="77E94E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Maple sugar and maple syrup</w:t>
            </w:r>
          </w:p>
        </w:tc>
        <w:tc>
          <w:tcPr>
            <w:tcW w:w="1272" w:type="dxa"/>
            <w:shd w:val="clear" w:color="auto" w:fill="auto"/>
            <w:vAlign w:val="center"/>
            <w:hideMark/>
          </w:tcPr>
          <w:p w14:paraId="4C7A9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F77436" w14:textId="77777777" w:rsidTr="00313A0C">
        <w:trPr>
          <w:trHeight w:val="340"/>
        </w:trPr>
        <w:tc>
          <w:tcPr>
            <w:tcW w:w="1129" w:type="dxa"/>
            <w:shd w:val="clear" w:color="auto" w:fill="auto"/>
            <w:vAlign w:val="center"/>
            <w:hideMark/>
          </w:tcPr>
          <w:p w14:paraId="20A384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3C0F2B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1702.30</w:t>
            </w:r>
          </w:p>
        </w:tc>
        <w:tc>
          <w:tcPr>
            <w:tcW w:w="5211" w:type="dxa"/>
            <w:shd w:val="clear" w:color="auto" w:fill="auto"/>
            <w:vAlign w:val="center"/>
            <w:hideMark/>
          </w:tcPr>
          <w:p w14:paraId="2CFF73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Glucose and glucose syrup, not containing fructose or containing in the dry state less than 20 % by weight of fructose</w:t>
            </w:r>
          </w:p>
        </w:tc>
        <w:tc>
          <w:tcPr>
            <w:tcW w:w="1272" w:type="dxa"/>
            <w:shd w:val="clear" w:color="auto" w:fill="auto"/>
            <w:vAlign w:val="center"/>
            <w:hideMark/>
          </w:tcPr>
          <w:p w14:paraId="5F09E0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C4CC838" w14:textId="77777777" w:rsidTr="00313A0C">
        <w:trPr>
          <w:trHeight w:val="340"/>
        </w:trPr>
        <w:tc>
          <w:tcPr>
            <w:tcW w:w="1129" w:type="dxa"/>
            <w:shd w:val="clear" w:color="auto" w:fill="auto"/>
            <w:vAlign w:val="center"/>
            <w:hideMark/>
          </w:tcPr>
          <w:p w14:paraId="6831F4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5F8E73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1702.40</w:t>
            </w:r>
          </w:p>
        </w:tc>
        <w:tc>
          <w:tcPr>
            <w:tcW w:w="5211" w:type="dxa"/>
            <w:shd w:val="clear" w:color="auto" w:fill="auto"/>
            <w:vAlign w:val="center"/>
            <w:hideMark/>
          </w:tcPr>
          <w:p w14:paraId="76EA42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Glucose and glucose syrup, containing in the dry state at least 20 % but less than 50 % by weight of fructose, excluding invert sugar</w:t>
            </w:r>
          </w:p>
        </w:tc>
        <w:tc>
          <w:tcPr>
            <w:tcW w:w="1272" w:type="dxa"/>
            <w:shd w:val="clear" w:color="auto" w:fill="auto"/>
            <w:vAlign w:val="center"/>
            <w:hideMark/>
          </w:tcPr>
          <w:p w14:paraId="13FA16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8DBC6B2" w14:textId="77777777" w:rsidTr="00313A0C">
        <w:trPr>
          <w:trHeight w:val="340"/>
        </w:trPr>
        <w:tc>
          <w:tcPr>
            <w:tcW w:w="1129" w:type="dxa"/>
            <w:shd w:val="clear" w:color="auto" w:fill="auto"/>
            <w:vAlign w:val="center"/>
            <w:hideMark/>
          </w:tcPr>
          <w:p w14:paraId="28AA10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1F4E41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1702.50</w:t>
            </w:r>
          </w:p>
        </w:tc>
        <w:tc>
          <w:tcPr>
            <w:tcW w:w="5211" w:type="dxa"/>
            <w:shd w:val="clear" w:color="auto" w:fill="auto"/>
            <w:vAlign w:val="center"/>
            <w:hideMark/>
          </w:tcPr>
          <w:p w14:paraId="18364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Chemically pure fructose</w:t>
            </w:r>
          </w:p>
        </w:tc>
        <w:tc>
          <w:tcPr>
            <w:tcW w:w="1272" w:type="dxa"/>
            <w:shd w:val="clear" w:color="auto" w:fill="auto"/>
            <w:vAlign w:val="center"/>
            <w:hideMark/>
          </w:tcPr>
          <w:p w14:paraId="74A2E9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4904EC8" w14:textId="77777777" w:rsidTr="00313A0C">
        <w:trPr>
          <w:trHeight w:val="340"/>
        </w:trPr>
        <w:tc>
          <w:tcPr>
            <w:tcW w:w="1129" w:type="dxa"/>
            <w:shd w:val="clear" w:color="auto" w:fill="auto"/>
            <w:vAlign w:val="center"/>
            <w:hideMark/>
          </w:tcPr>
          <w:p w14:paraId="126271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659DD0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1702.60</w:t>
            </w:r>
          </w:p>
        </w:tc>
        <w:tc>
          <w:tcPr>
            <w:tcW w:w="5211" w:type="dxa"/>
            <w:shd w:val="clear" w:color="auto" w:fill="auto"/>
            <w:vAlign w:val="center"/>
            <w:hideMark/>
          </w:tcPr>
          <w:p w14:paraId="724A0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fructose and fructose syrup, containing in the dry state more than 50 % by weight of fructose, excluding invert sugar</w:t>
            </w:r>
          </w:p>
        </w:tc>
        <w:tc>
          <w:tcPr>
            <w:tcW w:w="1272" w:type="dxa"/>
            <w:shd w:val="clear" w:color="auto" w:fill="auto"/>
            <w:vAlign w:val="center"/>
            <w:hideMark/>
          </w:tcPr>
          <w:p w14:paraId="1E5381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EE1AAC0" w14:textId="77777777" w:rsidTr="00313A0C">
        <w:trPr>
          <w:trHeight w:val="340"/>
        </w:trPr>
        <w:tc>
          <w:tcPr>
            <w:tcW w:w="1129" w:type="dxa"/>
            <w:shd w:val="clear" w:color="auto" w:fill="auto"/>
            <w:vAlign w:val="center"/>
            <w:hideMark/>
          </w:tcPr>
          <w:p w14:paraId="2F2B0C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218D3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1702.90</w:t>
            </w:r>
          </w:p>
        </w:tc>
        <w:tc>
          <w:tcPr>
            <w:tcW w:w="5211" w:type="dxa"/>
            <w:shd w:val="clear" w:color="auto" w:fill="auto"/>
            <w:vAlign w:val="center"/>
            <w:hideMark/>
          </w:tcPr>
          <w:p w14:paraId="40C5D2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invert sugar and other sugar and sugar syrup blends containing in the dry state 50 % by weight of fructose</w:t>
            </w:r>
          </w:p>
        </w:tc>
        <w:tc>
          <w:tcPr>
            <w:tcW w:w="1272" w:type="dxa"/>
            <w:shd w:val="clear" w:color="auto" w:fill="auto"/>
            <w:vAlign w:val="center"/>
            <w:hideMark/>
          </w:tcPr>
          <w:p w14:paraId="002462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68CD881" w14:textId="77777777" w:rsidTr="00313A0C">
        <w:trPr>
          <w:trHeight w:val="340"/>
        </w:trPr>
        <w:tc>
          <w:tcPr>
            <w:tcW w:w="1129" w:type="dxa"/>
            <w:shd w:val="clear" w:color="auto" w:fill="auto"/>
            <w:vAlign w:val="center"/>
            <w:hideMark/>
          </w:tcPr>
          <w:p w14:paraId="02603A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40B041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1703</w:t>
            </w:r>
          </w:p>
        </w:tc>
        <w:tc>
          <w:tcPr>
            <w:tcW w:w="5211" w:type="dxa"/>
            <w:shd w:val="clear" w:color="auto" w:fill="auto"/>
            <w:vAlign w:val="center"/>
            <w:hideMark/>
          </w:tcPr>
          <w:p w14:paraId="44C9EB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Molasses resulting from the extraction or refining of sugar</w:t>
            </w:r>
          </w:p>
        </w:tc>
        <w:tc>
          <w:tcPr>
            <w:tcW w:w="1272" w:type="dxa"/>
            <w:shd w:val="clear" w:color="auto" w:fill="auto"/>
            <w:vAlign w:val="center"/>
            <w:hideMark/>
          </w:tcPr>
          <w:p w14:paraId="116479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CEA726F" w14:textId="77777777" w:rsidTr="00313A0C">
        <w:trPr>
          <w:trHeight w:val="340"/>
        </w:trPr>
        <w:tc>
          <w:tcPr>
            <w:tcW w:w="1129" w:type="dxa"/>
            <w:shd w:val="clear" w:color="auto" w:fill="auto"/>
            <w:vAlign w:val="center"/>
            <w:hideMark/>
          </w:tcPr>
          <w:p w14:paraId="745AAC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559A4E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1703.10</w:t>
            </w:r>
          </w:p>
        </w:tc>
        <w:tc>
          <w:tcPr>
            <w:tcW w:w="5211" w:type="dxa"/>
            <w:shd w:val="clear" w:color="auto" w:fill="auto"/>
            <w:vAlign w:val="center"/>
            <w:hideMark/>
          </w:tcPr>
          <w:p w14:paraId="1BD497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Cane molasses</w:t>
            </w:r>
          </w:p>
        </w:tc>
        <w:tc>
          <w:tcPr>
            <w:tcW w:w="1272" w:type="dxa"/>
            <w:shd w:val="clear" w:color="auto" w:fill="auto"/>
            <w:vAlign w:val="center"/>
            <w:hideMark/>
          </w:tcPr>
          <w:p w14:paraId="45CB8C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310E7BA" w14:textId="77777777" w:rsidTr="00313A0C">
        <w:trPr>
          <w:trHeight w:val="340"/>
        </w:trPr>
        <w:tc>
          <w:tcPr>
            <w:tcW w:w="1129" w:type="dxa"/>
            <w:shd w:val="clear" w:color="auto" w:fill="auto"/>
            <w:vAlign w:val="center"/>
            <w:hideMark/>
          </w:tcPr>
          <w:p w14:paraId="3934DC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3BF61B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1703.90</w:t>
            </w:r>
          </w:p>
        </w:tc>
        <w:tc>
          <w:tcPr>
            <w:tcW w:w="5211" w:type="dxa"/>
            <w:shd w:val="clear" w:color="auto" w:fill="auto"/>
            <w:vAlign w:val="center"/>
            <w:hideMark/>
          </w:tcPr>
          <w:p w14:paraId="6B9816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4977F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0474440" w14:textId="77777777" w:rsidTr="00313A0C">
        <w:trPr>
          <w:trHeight w:val="340"/>
        </w:trPr>
        <w:tc>
          <w:tcPr>
            <w:tcW w:w="1129" w:type="dxa"/>
            <w:shd w:val="clear" w:color="auto" w:fill="auto"/>
            <w:vAlign w:val="center"/>
            <w:hideMark/>
          </w:tcPr>
          <w:p w14:paraId="3A9685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3B79B8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1704</w:t>
            </w:r>
          </w:p>
        </w:tc>
        <w:tc>
          <w:tcPr>
            <w:tcW w:w="5211" w:type="dxa"/>
            <w:shd w:val="clear" w:color="auto" w:fill="auto"/>
            <w:vAlign w:val="center"/>
            <w:hideMark/>
          </w:tcPr>
          <w:p w14:paraId="4794EF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Sugar confectionery (including white chocolate), not containing cocoa</w:t>
            </w:r>
          </w:p>
        </w:tc>
        <w:tc>
          <w:tcPr>
            <w:tcW w:w="1272" w:type="dxa"/>
            <w:shd w:val="clear" w:color="auto" w:fill="auto"/>
            <w:vAlign w:val="center"/>
            <w:hideMark/>
          </w:tcPr>
          <w:p w14:paraId="37A6A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9AA824" w14:textId="77777777" w:rsidTr="00313A0C">
        <w:trPr>
          <w:trHeight w:val="340"/>
        </w:trPr>
        <w:tc>
          <w:tcPr>
            <w:tcW w:w="1129" w:type="dxa"/>
            <w:shd w:val="clear" w:color="auto" w:fill="auto"/>
            <w:vAlign w:val="center"/>
            <w:hideMark/>
          </w:tcPr>
          <w:p w14:paraId="1911F2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60972C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1704.10</w:t>
            </w:r>
          </w:p>
        </w:tc>
        <w:tc>
          <w:tcPr>
            <w:tcW w:w="5211" w:type="dxa"/>
            <w:shd w:val="clear" w:color="auto" w:fill="auto"/>
            <w:vAlign w:val="center"/>
            <w:hideMark/>
          </w:tcPr>
          <w:p w14:paraId="228246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Chewing gum, whether or not sugar-coated</w:t>
            </w:r>
          </w:p>
        </w:tc>
        <w:tc>
          <w:tcPr>
            <w:tcW w:w="1272" w:type="dxa"/>
            <w:shd w:val="clear" w:color="auto" w:fill="auto"/>
            <w:vAlign w:val="center"/>
            <w:hideMark/>
          </w:tcPr>
          <w:p w14:paraId="7AD814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2AA3BB2" w14:textId="77777777" w:rsidTr="00313A0C">
        <w:trPr>
          <w:trHeight w:val="340"/>
        </w:trPr>
        <w:tc>
          <w:tcPr>
            <w:tcW w:w="1129" w:type="dxa"/>
            <w:shd w:val="clear" w:color="auto" w:fill="auto"/>
            <w:vAlign w:val="center"/>
            <w:hideMark/>
          </w:tcPr>
          <w:p w14:paraId="1E314B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6426EF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1704.90</w:t>
            </w:r>
          </w:p>
        </w:tc>
        <w:tc>
          <w:tcPr>
            <w:tcW w:w="5211" w:type="dxa"/>
            <w:shd w:val="clear" w:color="auto" w:fill="auto"/>
            <w:vAlign w:val="center"/>
            <w:hideMark/>
          </w:tcPr>
          <w:p w14:paraId="44B68B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A1F0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3976661" w14:textId="77777777" w:rsidTr="00313A0C">
        <w:trPr>
          <w:trHeight w:val="340"/>
        </w:trPr>
        <w:tc>
          <w:tcPr>
            <w:tcW w:w="1129" w:type="dxa"/>
            <w:shd w:val="clear" w:color="auto" w:fill="auto"/>
            <w:vAlign w:val="center"/>
            <w:hideMark/>
          </w:tcPr>
          <w:p w14:paraId="57C0DE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1D35EE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5211" w:type="dxa"/>
            <w:shd w:val="clear" w:color="auto" w:fill="auto"/>
            <w:vAlign w:val="center"/>
            <w:hideMark/>
          </w:tcPr>
          <w:p w14:paraId="390A22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COCOA AND COCOA PREPARATIONS</w:t>
            </w:r>
          </w:p>
        </w:tc>
        <w:tc>
          <w:tcPr>
            <w:tcW w:w="1272" w:type="dxa"/>
            <w:shd w:val="clear" w:color="auto" w:fill="auto"/>
            <w:vAlign w:val="center"/>
            <w:hideMark/>
          </w:tcPr>
          <w:p w14:paraId="54C9FA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9C2C0F5" w14:textId="77777777" w:rsidTr="00313A0C">
        <w:trPr>
          <w:trHeight w:val="340"/>
        </w:trPr>
        <w:tc>
          <w:tcPr>
            <w:tcW w:w="1129" w:type="dxa"/>
            <w:shd w:val="clear" w:color="auto" w:fill="auto"/>
            <w:vAlign w:val="center"/>
            <w:hideMark/>
          </w:tcPr>
          <w:p w14:paraId="423F7C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18A529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1801.00</w:t>
            </w:r>
          </w:p>
        </w:tc>
        <w:tc>
          <w:tcPr>
            <w:tcW w:w="5211" w:type="dxa"/>
            <w:shd w:val="clear" w:color="auto" w:fill="auto"/>
            <w:vAlign w:val="center"/>
            <w:hideMark/>
          </w:tcPr>
          <w:p w14:paraId="133B0A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Cocoa beans, whole or broken, raw or roasted</w:t>
            </w:r>
          </w:p>
        </w:tc>
        <w:tc>
          <w:tcPr>
            <w:tcW w:w="1272" w:type="dxa"/>
            <w:shd w:val="clear" w:color="auto" w:fill="auto"/>
            <w:vAlign w:val="center"/>
            <w:hideMark/>
          </w:tcPr>
          <w:p w14:paraId="5B0B40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E4D215" w14:textId="77777777" w:rsidTr="00313A0C">
        <w:trPr>
          <w:trHeight w:val="340"/>
        </w:trPr>
        <w:tc>
          <w:tcPr>
            <w:tcW w:w="1129" w:type="dxa"/>
            <w:shd w:val="clear" w:color="auto" w:fill="auto"/>
            <w:vAlign w:val="center"/>
            <w:hideMark/>
          </w:tcPr>
          <w:p w14:paraId="1F715C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5B032B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1802.00</w:t>
            </w:r>
          </w:p>
        </w:tc>
        <w:tc>
          <w:tcPr>
            <w:tcW w:w="5211" w:type="dxa"/>
            <w:shd w:val="clear" w:color="auto" w:fill="auto"/>
            <w:vAlign w:val="center"/>
            <w:hideMark/>
          </w:tcPr>
          <w:p w14:paraId="23A6AC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Cocoa shells, husks, skins and other cocoa waste</w:t>
            </w:r>
          </w:p>
        </w:tc>
        <w:tc>
          <w:tcPr>
            <w:tcW w:w="1272" w:type="dxa"/>
            <w:shd w:val="clear" w:color="auto" w:fill="auto"/>
            <w:vAlign w:val="center"/>
            <w:hideMark/>
          </w:tcPr>
          <w:p w14:paraId="4C46B0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1ADA35" w14:textId="77777777" w:rsidTr="00313A0C">
        <w:trPr>
          <w:trHeight w:val="340"/>
        </w:trPr>
        <w:tc>
          <w:tcPr>
            <w:tcW w:w="1129" w:type="dxa"/>
            <w:shd w:val="clear" w:color="auto" w:fill="auto"/>
            <w:vAlign w:val="center"/>
            <w:hideMark/>
          </w:tcPr>
          <w:p w14:paraId="3B5C3E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5CC38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1803</w:t>
            </w:r>
          </w:p>
        </w:tc>
        <w:tc>
          <w:tcPr>
            <w:tcW w:w="5211" w:type="dxa"/>
            <w:shd w:val="clear" w:color="auto" w:fill="auto"/>
            <w:vAlign w:val="center"/>
            <w:hideMark/>
          </w:tcPr>
          <w:p w14:paraId="53FA8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Cocoa paste, whether or not defatted</w:t>
            </w:r>
          </w:p>
        </w:tc>
        <w:tc>
          <w:tcPr>
            <w:tcW w:w="1272" w:type="dxa"/>
            <w:shd w:val="clear" w:color="auto" w:fill="auto"/>
            <w:vAlign w:val="center"/>
            <w:hideMark/>
          </w:tcPr>
          <w:p w14:paraId="4DAC7B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E48FBD" w14:textId="77777777" w:rsidTr="00313A0C">
        <w:trPr>
          <w:trHeight w:val="340"/>
        </w:trPr>
        <w:tc>
          <w:tcPr>
            <w:tcW w:w="1129" w:type="dxa"/>
            <w:shd w:val="clear" w:color="auto" w:fill="auto"/>
            <w:vAlign w:val="center"/>
            <w:hideMark/>
          </w:tcPr>
          <w:p w14:paraId="3A321C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2F78DD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1803.10</w:t>
            </w:r>
          </w:p>
        </w:tc>
        <w:tc>
          <w:tcPr>
            <w:tcW w:w="5211" w:type="dxa"/>
            <w:shd w:val="clear" w:color="auto" w:fill="auto"/>
            <w:vAlign w:val="center"/>
            <w:hideMark/>
          </w:tcPr>
          <w:p w14:paraId="4AD2C2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defatted</w:t>
            </w:r>
          </w:p>
        </w:tc>
        <w:tc>
          <w:tcPr>
            <w:tcW w:w="1272" w:type="dxa"/>
            <w:shd w:val="clear" w:color="auto" w:fill="auto"/>
            <w:vAlign w:val="center"/>
            <w:hideMark/>
          </w:tcPr>
          <w:p w14:paraId="128B4B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15EE10" w14:textId="77777777" w:rsidTr="00313A0C">
        <w:trPr>
          <w:trHeight w:val="340"/>
        </w:trPr>
        <w:tc>
          <w:tcPr>
            <w:tcW w:w="1129" w:type="dxa"/>
            <w:shd w:val="clear" w:color="auto" w:fill="auto"/>
            <w:vAlign w:val="center"/>
            <w:hideMark/>
          </w:tcPr>
          <w:p w14:paraId="4F6AF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561843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1803.20</w:t>
            </w:r>
          </w:p>
        </w:tc>
        <w:tc>
          <w:tcPr>
            <w:tcW w:w="5211" w:type="dxa"/>
            <w:shd w:val="clear" w:color="auto" w:fill="auto"/>
            <w:vAlign w:val="center"/>
            <w:hideMark/>
          </w:tcPr>
          <w:p w14:paraId="7BD172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Wholly or partly defatted</w:t>
            </w:r>
          </w:p>
        </w:tc>
        <w:tc>
          <w:tcPr>
            <w:tcW w:w="1272" w:type="dxa"/>
            <w:shd w:val="clear" w:color="auto" w:fill="auto"/>
            <w:vAlign w:val="center"/>
            <w:hideMark/>
          </w:tcPr>
          <w:p w14:paraId="2D1E14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FE1498A" w14:textId="77777777" w:rsidTr="00313A0C">
        <w:trPr>
          <w:trHeight w:val="340"/>
        </w:trPr>
        <w:tc>
          <w:tcPr>
            <w:tcW w:w="1129" w:type="dxa"/>
            <w:shd w:val="clear" w:color="auto" w:fill="auto"/>
            <w:vAlign w:val="center"/>
            <w:hideMark/>
          </w:tcPr>
          <w:p w14:paraId="425AC2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2EE323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1804.00</w:t>
            </w:r>
          </w:p>
        </w:tc>
        <w:tc>
          <w:tcPr>
            <w:tcW w:w="5211" w:type="dxa"/>
            <w:shd w:val="clear" w:color="auto" w:fill="auto"/>
            <w:vAlign w:val="center"/>
            <w:hideMark/>
          </w:tcPr>
          <w:p w14:paraId="5AD0F3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Cocoa butter, fat and oil</w:t>
            </w:r>
          </w:p>
        </w:tc>
        <w:tc>
          <w:tcPr>
            <w:tcW w:w="1272" w:type="dxa"/>
            <w:shd w:val="clear" w:color="auto" w:fill="auto"/>
            <w:vAlign w:val="center"/>
            <w:hideMark/>
          </w:tcPr>
          <w:p w14:paraId="1D08A6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288E063" w14:textId="77777777" w:rsidTr="00313A0C">
        <w:trPr>
          <w:trHeight w:val="340"/>
        </w:trPr>
        <w:tc>
          <w:tcPr>
            <w:tcW w:w="1129" w:type="dxa"/>
            <w:shd w:val="clear" w:color="auto" w:fill="auto"/>
            <w:vAlign w:val="center"/>
            <w:hideMark/>
          </w:tcPr>
          <w:p w14:paraId="30CF24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15B255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1805.00</w:t>
            </w:r>
          </w:p>
        </w:tc>
        <w:tc>
          <w:tcPr>
            <w:tcW w:w="5211" w:type="dxa"/>
            <w:shd w:val="clear" w:color="auto" w:fill="auto"/>
            <w:vAlign w:val="center"/>
            <w:hideMark/>
          </w:tcPr>
          <w:p w14:paraId="75947F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Cocoa powder, not containing added sugar or other sweetening matter</w:t>
            </w:r>
          </w:p>
        </w:tc>
        <w:tc>
          <w:tcPr>
            <w:tcW w:w="1272" w:type="dxa"/>
            <w:shd w:val="clear" w:color="auto" w:fill="auto"/>
            <w:vAlign w:val="center"/>
            <w:hideMark/>
          </w:tcPr>
          <w:p w14:paraId="5CDE2D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202DF4A" w14:textId="77777777" w:rsidTr="00313A0C">
        <w:trPr>
          <w:trHeight w:val="340"/>
        </w:trPr>
        <w:tc>
          <w:tcPr>
            <w:tcW w:w="1129" w:type="dxa"/>
            <w:shd w:val="clear" w:color="auto" w:fill="auto"/>
            <w:vAlign w:val="center"/>
            <w:hideMark/>
          </w:tcPr>
          <w:p w14:paraId="681515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0BE979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1806</w:t>
            </w:r>
          </w:p>
        </w:tc>
        <w:tc>
          <w:tcPr>
            <w:tcW w:w="5211" w:type="dxa"/>
            <w:shd w:val="clear" w:color="auto" w:fill="auto"/>
            <w:vAlign w:val="center"/>
            <w:hideMark/>
          </w:tcPr>
          <w:p w14:paraId="16E8E5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Chocolate and other food preparations containing cocoa</w:t>
            </w:r>
          </w:p>
        </w:tc>
        <w:tc>
          <w:tcPr>
            <w:tcW w:w="1272" w:type="dxa"/>
            <w:shd w:val="clear" w:color="auto" w:fill="auto"/>
            <w:vAlign w:val="center"/>
            <w:hideMark/>
          </w:tcPr>
          <w:p w14:paraId="7FAD9A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4B2552B" w14:textId="77777777" w:rsidTr="00313A0C">
        <w:trPr>
          <w:trHeight w:val="340"/>
        </w:trPr>
        <w:tc>
          <w:tcPr>
            <w:tcW w:w="1129" w:type="dxa"/>
            <w:shd w:val="clear" w:color="auto" w:fill="auto"/>
            <w:vAlign w:val="center"/>
            <w:hideMark/>
          </w:tcPr>
          <w:p w14:paraId="033CFE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55FCB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1806.10</w:t>
            </w:r>
          </w:p>
        </w:tc>
        <w:tc>
          <w:tcPr>
            <w:tcW w:w="5211" w:type="dxa"/>
            <w:shd w:val="clear" w:color="auto" w:fill="auto"/>
            <w:vAlign w:val="center"/>
            <w:hideMark/>
          </w:tcPr>
          <w:p w14:paraId="5C420E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Cocoa powder, containing added sugar or other sweetening matter</w:t>
            </w:r>
          </w:p>
        </w:tc>
        <w:tc>
          <w:tcPr>
            <w:tcW w:w="1272" w:type="dxa"/>
            <w:shd w:val="clear" w:color="auto" w:fill="auto"/>
            <w:vAlign w:val="center"/>
            <w:hideMark/>
          </w:tcPr>
          <w:p w14:paraId="6D2EBA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B1150A0" w14:textId="77777777" w:rsidTr="00313A0C">
        <w:trPr>
          <w:trHeight w:val="340"/>
        </w:trPr>
        <w:tc>
          <w:tcPr>
            <w:tcW w:w="1129" w:type="dxa"/>
            <w:shd w:val="clear" w:color="auto" w:fill="auto"/>
            <w:vAlign w:val="center"/>
            <w:hideMark/>
          </w:tcPr>
          <w:p w14:paraId="387A12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3E2029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1806.20</w:t>
            </w:r>
          </w:p>
        </w:tc>
        <w:tc>
          <w:tcPr>
            <w:tcW w:w="5211" w:type="dxa"/>
            <w:shd w:val="clear" w:color="auto" w:fill="auto"/>
            <w:vAlign w:val="center"/>
            <w:hideMark/>
          </w:tcPr>
          <w:p w14:paraId="72E6A1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preparations in blocks, slabs or bars weighing more than 2 kg or in liquid, paste, powder, granular or other bulk form in containers or immediate packings, of a content exceeding 2 kg</w:t>
            </w:r>
          </w:p>
        </w:tc>
        <w:tc>
          <w:tcPr>
            <w:tcW w:w="1272" w:type="dxa"/>
            <w:shd w:val="clear" w:color="auto" w:fill="auto"/>
            <w:vAlign w:val="center"/>
            <w:hideMark/>
          </w:tcPr>
          <w:p w14:paraId="14D143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4F424DA" w14:textId="77777777" w:rsidTr="00313A0C">
        <w:trPr>
          <w:trHeight w:val="340"/>
        </w:trPr>
        <w:tc>
          <w:tcPr>
            <w:tcW w:w="1129" w:type="dxa"/>
            <w:shd w:val="clear" w:color="auto" w:fill="auto"/>
            <w:vAlign w:val="center"/>
            <w:hideMark/>
          </w:tcPr>
          <w:p w14:paraId="224ED2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44FA0A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1806.31</w:t>
            </w:r>
          </w:p>
        </w:tc>
        <w:tc>
          <w:tcPr>
            <w:tcW w:w="5211" w:type="dxa"/>
            <w:shd w:val="clear" w:color="auto" w:fill="auto"/>
            <w:vAlign w:val="center"/>
            <w:hideMark/>
          </w:tcPr>
          <w:p w14:paraId="475F2B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blocks, slabs or bars:  filled</w:t>
            </w:r>
          </w:p>
        </w:tc>
        <w:tc>
          <w:tcPr>
            <w:tcW w:w="1272" w:type="dxa"/>
            <w:shd w:val="clear" w:color="auto" w:fill="auto"/>
            <w:vAlign w:val="center"/>
            <w:hideMark/>
          </w:tcPr>
          <w:p w14:paraId="2921E8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3D6369" w14:textId="77777777" w:rsidTr="00313A0C">
        <w:trPr>
          <w:trHeight w:val="340"/>
        </w:trPr>
        <w:tc>
          <w:tcPr>
            <w:tcW w:w="1129" w:type="dxa"/>
            <w:shd w:val="clear" w:color="auto" w:fill="auto"/>
            <w:vAlign w:val="center"/>
            <w:hideMark/>
          </w:tcPr>
          <w:p w14:paraId="75368B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18</w:t>
            </w:r>
          </w:p>
        </w:tc>
        <w:tc>
          <w:tcPr>
            <w:tcW w:w="1276" w:type="dxa"/>
            <w:shd w:val="clear" w:color="auto" w:fill="auto"/>
            <w:vAlign w:val="center"/>
            <w:hideMark/>
          </w:tcPr>
          <w:p w14:paraId="488317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1806.32</w:t>
            </w:r>
          </w:p>
        </w:tc>
        <w:tc>
          <w:tcPr>
            <w:tcW w:w="5211" w:type="dxa"/>
            <w:shd w:val="clear" w:color="auto" w:fill="auto"/>
            <w:vAlign w:val="center"/>
            <w:hideMark/>
          </w:tcPr>
          <w:p w14:paraId="683C6A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blocks, slabs or bars:  not filled</w:t>
            </w:r>
          </w:p>
        </w:tc>
        <w:tc>
          <w:tcPr>
            <w:tcW w:w="1272" w:type="dxa"/>
            <w:shd w:val="clear" w:color="auto" w:fill="auto"/>
            <w:vAlign w:val="center"/>
            <w:hideMark/>
          </w:tcPr>
          <w:p w14:paraId="70C5FB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C01FD38" w14:textId="77777777" w:rsidTr="00313A0C">
        <w:trPr>
          <w:trHeight w:val="340"/>
        </w:trPr>
        <w:tc>
          <w:tcPr>
            <w:tcW w:w="1129" w:type="dxa"/>
            <w:shd w:val="clear" w:color="auto" w:fill="auto"/>
            <w:vAlign w:val="center"/>
            <w:hideMark/>
          </w:tcPr>
          <w:p w14:paraId="2C1BA1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3B1B8D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1806.90</w:t>
            </w:r>
          </w:p>
        </w:tc>
        <w:tc>
          <w:tcPr>
            <w:tcW w:w="5211" w:type="dxa"/>
            <w:shd w:val="clear" w:color="auto" w:fill="auto"/>
            <w:vAlign w:val="center"/>
            <w:hideMark/>
          </w:tcPr>
          <w:p w14:paraId="2B0A28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FB55E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428BDB0" w14:textId="77777777" w:rsidTr="00313A0C">
        <w:trPr>
          <w:trHeight w:val="340"/>
        </w:trPr>
        <w:tc>
          <w:tcPr>
            <w:tcW w:w="1129" w:type="dxa"/>
            <w:shd w:val="clear" w:color="auto" w:fill="auto"/>
            <w:vAlign w:val="center"/>
            <w:hideMark/>
          </w:tcPr>
          <w:p w14:paraId="635C09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5CEB7A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5211" w:type="dxa"/>
            <w:shd w:val="clear" w:color="auto" w:fill="auto"/>
            <w:vAlign w:val="center"/>
            <w:hideMark/>
          </w:tcPr>
          <w:p w14:paraId="50CF0A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PREPARATIONS OF CEREALS, FLOUR, STARCH OR MILK; PASTRYCOOKS’ PRODUCTS</w:t>
            </w:r>
          </w:p>
        </w:tc>
        <w:tc>
          <w:tcPr>
            <w:tcW w:w="1272" w:type="dxa"/>
            <w:shd w:val="clear" w:color="auto" w:fill="auto"/>
            <w:vAlign w:val="center"/>
            <w:hideMark/>
          </w:tcPr>
          <w:p w14:paraId="31E047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25DAB50" w14:textId="77777777" w:rsidTr="00313A0C">
        <w:trPr>
          <w:trHeight w:val="340"/>
        </w:trPr>
        <w:tc>
          <w:tcPr>
            <w:tcW w:w="1129" w:type="dxa"/>
            <w:shd w:val="clear" w:color="auto" w:fill="auto"/>
            <w:vAlign w:val="center"/>
            <w:hideMark/>
          </w:tcPr>
          <w:p w14:paraId="2A01C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21244E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1901</w:t>
            </w:r>
          </w:p>
        </w:tc>
        <w:tc>
          <w:tcPr>
            <w:tcW w:w="5211" w:type="dxa"/>
            <w:shd w:val="clear" w:color="auto" w:fill="auto"/>
            <w:vAlign w:val="center"/>
            <w:hideMark/>
          </w:tcPr>
          <w:p w14:paraId="08F6C1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1272" w:type="dxa"/>
            <w:shd w:val="clear" w:color="auto" w:fill="auto"/>
            <w:vAlign w:val="center"/>
            <w:hideMark/>
          </w:tcPr>
          <w:p w14:paraId="7D6C64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185F88" w14:textId="77777777" w:rsidTr="00313A0C">
        <w:trPr>
          <w:trHeight w:val="340"/>
        </w:trPr>
        <w:tc>
          <w:tcPr>
            <w:tcW w:w="1129" w:type="dxa"/>
            <w:shd w:val="clear" w:color="auto" w:fill="auto"/>
            <w:vAlign w:val="center"/>
            <w:hideMark/>
          </w:tcPr>
          <w:p w14:paraId="1E81FD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7BEE63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1901.10</w:t>
            </w:r>
          </w:p>
        </w:tc>
        <w:tc>
          <w:tcPr>
            <w:tcW w:w="5211" w:type="dxa"/>
            <w:shd w:val="clear" w:color="auto" w:fill="auto"/>
            <w:vAlign w:val="center"/>
            <w:hideMark/>
          </w:tcPr>
          <w:p w14:paraId="035E2E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Preparations suitable for infants or young children, put up for retail sale</w:t>
            </w:r>
          </w:p>
        </w:tc>
        <w:tc>
          <w:tcPr>
            <w:tcW w:w="1272" w:type="dxa"/>
            <w:shd w:val="clear" w:color="auto" w:fill="auto"/>
            <w:vAlign w:val="center"/>
            <w:hideMark/>
          </w:tcPr>
          <w:p w14:paraId="4F3916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7216011" w14:textId="77777777" w:rsidTr="00313A0C">
        <w:trPr>
          <w:trHeight w:val="340"/>
        </w:trPr>
        <w:tc>
          <w:tcPr>
            <w:tcW w:w="1129" w:type="dxa"/>
            <w:shd w:val="clear" w:color="auto" w:fill="auto"/>
            <w:vAlign w:val="center"/>
            <w:hideMark/>
          </w:tcPr>
          <w:p w14:paraId="2E15D8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170D1C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1901.20</w:t>
            </w:r>
          </w:p>
        </w:tc>
        <w:tc>
          <w:tcPr>
            <w:tcW w:w="5211" w:type="dxa"/>
            <w:shd w:val="clear" w:color="auto" w:fill="auto"/>
            <w:vAlign w:val="center"/>
            <w:hideMark/>
          </w:tcPr>
          <w:p w14:paraId="6CFAB9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Mixes and doughs for the preparation of bakers’ wares of heading 1905</w:t>
            </w:r>
          </w:p>
        </w:tc>
        <w:tc>
          <w:tcPr>
            <w:tcW w:w="1272" w:type="dxa"/>
            <w:shd w:val="clear" w:color="auto" w:fill="auto"/>
            <w:vAlign w:val="center"/>
            <w:hideMark/>
          </w:tcPr>
          <w:p w14:paraId="69B3F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01650E" w14:textId="77777777" w:rsidTr="00313A0C">
        <w:trPr>
          <w:trHeight w:val="340"/>
        </w:trPr>
        <w:tc>
          <w:tcPr>
            <w:tcW w:w="1129" w:type="dxa"/>
            <w:shd w:val="clear" w:color="auto" w:fill="auto"/>
            <w:vAlign w:val="center"/>
            <w:hideMark/>
          </w:tcPr>
          <w:p w14:paraId="166F41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452301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1901.90</w:t>
            </w:r>
          </w:p>
        </w:tc>
        <w:tc>
          <w:tcPr>
            <w:tcW w:w="5211" w:type="dxa"/>
            <w:shd w:val="clear" w:color="auto" w:fill="auto"/>
            <w:vAlign w:val="center"/>
            <w:hideMark/>
          </w:tcPr>
          <w:p w14:paraId="6AFE97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3F85C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C93CA2" w14:textId="77777777" w:rsidTr="00313A0C">
        <w:trPr>
          <w:trHeight w:val="340"/>
        </w:trPr>
        <w:tc>
          <w:tcPr>
            <w:tcW w:w="1129" w:type="dxa"/>
            <w:shd w:val="clear" w:color="auto" w:fill="auto"/>
            <w:vAlign w:val="center"/>
            <w:hideMark/>
          </w:tcPr>
          <w:p w14:paraId="128E99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03A9B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1902</w:t>
            </w:r>
          </w:p>
        </w:tc>
        <w:tc>
          <w:tcPr>
            <w:tcW w:w="5211" w:type="dxa"/>
            <w:shd w:val="clear" w:color="auto" w:fill="auto"/>
            <w:vAlign w:val="center"/>
            <w:hideMark/>
          </w:tcPr>
          <w:p w14:paraId="21FD8F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Pasta, whether or not cooked or stuffed (with meat or other substances) or otherwise prepared, such as spaghetti, macaroni, noodles, lasagne, gnocchi, ravioli, cannelloni; couscous, whether or not prepared</w:t>
            </w:r>
          </w:p>
        </w:tc>
        <w:tc>
          <w:tcPr>
            <w:tcW w:w="1272" w:type="dxa"/>
            <w:shd w:val="clear" w:color="auto" w:fill="auto"/>
            <w:vAlign w:val="center"/>
            <w:hideMark/>
          </w:tcPr>
          <w:p w14:paraId="1787AB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067AA45" w14:textId="77777777" w:rsidTr="00313A0C">
        <w:trPr>
          <w:trHeight w:val="340"/>
        </w:trPr>
        <w:tc>
          <w:tcPr>
            <w:tcW w:w="1129" w:type="dxa"/>
            <w:shd w:val="clear" w:color="auto" w:fill="auto"/>
            <w:vAlign w:val="center"/>
            <w:hideMark/>
          </w:tcPr>
          <w:p w14:paraId="2527F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08F7C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1902.11</w:t>
            </w:r>
          </w:p>
        </w:tc>
        <w:tc>
          <w:tcPr>
            <w:tcW w:w="5211" w:type="dxa"/>
            <w:shd w:val="clear" w:color="auto" w:fill="auto"/>
            <w:vAlign w:val="center"/>
            <w:hideMark/>
          </w:tcPr>
          <w:p w14:paraId="245638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Uncooked pasta, not stuffed or otherwise prepared:  containing eggs</w:t>
            </w:r>
          </w:p>
        </w:tc>
        <w:tc>
          <w:tcPr>
            <w:tcW w:w="1272" w:type="dxa"/>
            <w:shd w:val="clear" w:color="auto" w:fill="auto"/>
            <w:vAlign w:val="center"/>
            <w:hideMark/>
          </w:tcPr>
          <w:p w14:paraId="1ABDD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31784E" w14:textId="77777777" w:rsidTr="00313A0C">
        <w:trPr>
          <w:trHeight w:val="340"/>
        </w:trPr>
        <w:tc>
          <w:tcPr>
            <w:tcW w:w="1129" w:type="dxa"/>
            <w:shd w:val="clear" w:color="auto" w:fill="auto"/>
            <w:vAlign w:val="center"/>
            <w:hideMark/>
          </w:tcPr>
          <w:p w14:paraId="23FBDC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103B87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1902.19</w:t>
            </w:r>
          </w:p>
        </w:tc>
        <w:tc>
          <w:tcPr>
            <w:tcW w:w="5211" w:type="dxa"/>
            <w:shd w:val="clear" w:color="auto" w:fill="auto"/>
            <w:vAlign w:val="center"/>
            <w:hideMark/>
          </w:tcPr>
          <w:p w14:paraId="56BC46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Uncooked pasta, not stuffed or otherwise prepared:  other</w:t>
            </w:r>
          </w:p>
        </w:tc>
        <w:tc>
          <w:tcPr>
            <w:tcW w:w="1272" w:type="dxa"/>
            <w:shd w:val="clear" w:color="auto" w:fill="auto"/>
            <w:vAlign w:val="center"/>
            <w:hideMark/>
          </w:tcPr>
          <w:p w14:paraId="0FEB33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57D30ED" w14:textId="77777777" w:rsidTr="00313A0C">
        <w:trPr>
          <w:trHeight w:val="340"/>
        </w:trPr>
        <w:tc>
          <w:tcPr>
            <w:tcW w:w="1129" w:type="dxa"/>
            <w:shd w:val="clear" w:color="auto" w:fill="auto"/>
            <w:vAlign w:val="center"/>
            <w:hideMark/>
          </w:tcPr>
          <w:p w14:paraId="7DE12C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426458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1902.20</w:t>
            </w:r>
          </w:p>
        </w:tc>
        <w:tc>
          <w:tcPr>
            <w:tcW w:w="5211" w:type="dxa"/>
            <w:shd w:val="clear" w:color="auto" w:fill="auto"/>
            <w:vAlign w:val="center"/>
            <w:hideMark/>
          </w:tcPr>
          <w:p w14:paraId="1EB534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Stuffed pasta, whether or not cooked or otherwise prepared</w:t>
            </w:r>
          </w:p>
        </w:tc>
        <w:tc>
          <w:tcPr>
            <w:tcW w:w="1272" w:type="dxa"/>
            <w:shd w:val="clear" w:color="auto" w:fill="auto"/>
            <w:vAlign w:val="center"/>
            <w:hideMark/>
          </w:tcPr>
          <w:p w14:paraId="28BC2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7A8541" w14:textId="77777777" w:rsidTr="00313A0C">
        <w:trPr>
          <w:trHeight w:val="340"/>
        </w:trPr>
        <w:tc>
          <w:tcPr>
            <w:tcW w:w="1129" w:type="dxa"/>
            <w:shd w:val="clear" w:color="auto" w:fill="auto"/>
            <w:vAlign w:val="center"/>
            <w:hideMark/>
          </w:tcPr>
          <w:p w14:paraId="3ECAC4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03E9B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1902.30</w:t>
            </w:r>
          </w:p>
        </w:tc>
        <w:tc>
          <w:tcPr>
            <w:tcW w:w="5211" w:type="dxa"/>
            <w:shd w:val="clear" w:color="auto" w:fill="auto"/>
            <w:vAlign w:val="center"/>
            <w:hideMark/>
          </w:tcPr>
          <w:p w14:paraId="37558D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pasta</w:t>
            </w:r>
          </w:p>
        </w:tc>
        <w:tc>
          <w:tcPr>
            <w:tcW w:w="1272" w:type="dxa"/>
            <w:shd w:val="clear" w:color="auto" w:fill="auto"/>
            <w:vAlign w:val="center"/>
            <w:hideMark/>
          </w:tcPr>
          <w:p w14:paraId="682C38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4202463" w14:textId="77777777" w:rsidTr="00313A0C">
        <w:trPr>
          <w:trHeight w:val="340"/>
        </w:trPr>
        <w:tc>
          <w:tcPr>
            <w:tcW w:w="1129" w:type="dxa"/>
            <w:shd w:val="clear" w:color="auto" w:fill="auto"/>
            <w:vAlign w:val="center"/>
            <w:hideMark/>
          </w:tcPr>
          <w:p w14:paraId="0E56B6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2FABD1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1902.40</w:t>
            </w:r>
          </w:p>
        </w:tc>
        <w:tc>
          <w:tcPr>
            <w:tcW w:w="5211" w:type="dxa"/>
            <w:shd w:val="clear" w:color="auto" w:fill="auto"/>
            <w:vAlign w:val="center"/>
            <w:hideMark/>
          </w:tcPr>
          <w:p w14:paraId="6D980C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Couscous</w:t>
            </w:r>
          </w:p>
        </w:tc>
        <w:tc>
          <w:tcPr>
            <w:tcW w:w="1272" w:type="dxa"/>
            <w:shd w:val="clear" w:color="auto" w:fill="auto"/>
            <w:vAlign w:val="center"/>
            <w:hideMark/>
          </w:tcPr>
          <w:p w14:paraId="7D265F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153103" w14:textId="77777777" w:rsidTr="00313A0C">
        <w:trPr>
          <w:trHeight w:val="340"/>
        </w:trPr>
        <w:tc>
          <w:tcPr>
            <w:tcW w:w="1129" w:type="dxa"/>
            <w:shd w:val="clear" w:color="auto" w:fill="auto"/>
            <w:vAlign w:val="center"/>
            <w:hideMark/>
          </w:tcPr>
          <w:p w14:paraId="2020CE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25A274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1903.00</w:t>
            </w:r>
          </w:p>
        </w:tc>
        <w:tc>
          <w:tcPr>
            <w:tcW w:w="5211" w:type="dxa"/>
            <w:shd w:val="clear" w:color="auto" w:fill="auto"/>
            <w:vAlign w:val="center"/>
            <w:hideMark/>
          </w:tcPr>
          <w:p w14:paraId="646AEF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Tapioca and substitutes therefor prepared from starch, in the form of flakes, grains, pearls, siftings or in similar forms</w:t>
            </w:r>
          </w:p>
        </w:tc>
        <w:tc>
          <w:tcPr>
            <w:tcW w:w="1272" w:type="dxa"/>
            <w:shd w:val="clear" w:color="auto" w:fill="auto"/>
            <w:vAlign w:val="center"/>
            <w:hideMark/>
          </w:tcPr>
          <w:p w14:paraId="75811B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4A6C4B" w14:textId="77777777" w:rsidTr="00313A0C">
        <w:trPr>
          <w:trHeight w:val="340"/>
        </w:trPr>
        <w:tc>
          <w:tcPr>
            <w:tcW w:w="1129" w:type="dxa"/>
            <w:shd w:val="clear" w:color="auto" w:fill="auto"/>
            <w:vAlign w:val="center"/>
            <w:hideMark/>
          </w:tcPr>
          <w:p w14:paraId="490625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0BD27D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1904</w:t>
            </w:r>
          </w:p>
        </w:tc>
        <w:tc>
          <w:tcPr>
            <w:tcW w:w="5211" w:type="dxa"/>
            <w:shd w:val="clear" w:color="auto" w:fill="auto"/>
            <w:vAlign w:val="center"/>
            <w:hideMark/>
          </w:tcPr>
          <w:p w14:paraId="25275D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1272" w:type="dxa"/>
            <w:shd w:val="clear" w:color="auto" w:fill="auto"/>
            <w:vAlign w:val="center"/>
            <w:hideMark/>
          </w:tcPr>
          <w:p w14:paraId="724DB5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6169BF2" w14:textId="77777777" w:rsidTr="00313A0C">
        <w:trPr>
          <w:trHeight w:val="340"/>
        </w:trPr>
        <w:tc>
          <w:tcPr>
            <w:tcW w:w="1129" w:type="dxa"/>
            <w:shd w:val="clear" w:color="auto" w:fill="auto"/>
            <w:vAlign w:val="center"/>
            <w:hideMark/>
          </w:tcPr>
          <w:p w14:paraId="04294F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3FDB4A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1904.10</w:t>
            </w:r>
          </w:p>
        </w:tc>
        <w:tc>
          <w:tcPr>
            <w:tcW w:w="5211" w:type="dxa"/>
            <w:shd w:val="clear" w:color="auto" w:fill="auto"/>
            <w:vAlign w:val="center"/>
            <w:hideMark/>
          </w:tcPr>
          <w:p w14:paraId="5AD42C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Prepared foods obtained by the swelling or roasting of cereals or cereal products</w:t>
            </w:r>
          </w:p>
        </w:tc>
        <w:tc>
          <w:tcPr>
            <w:tcW w:w="1272" w:type="dxa"/>
            <w:shd w:val="clear" w:color="auto" w:fill="auto"/>
            <w:vAlign w:val="center"/>
            <w:hideMark/>
          </w:tcPr>
          <w:p w14:paraId="18B801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DC9FAC" w14:textId="77777777" w:rsidTr="00313A0C">
        <w:trPr>
          <w:trHeight w:val="340"/>
        </w:trPr>
        <w:tc>
          <w:tcPr>
            <w:tcW w:w="1129" w:type="dxa"/>
            <w:shd w:val="clear" w:color="auto" w:fill="auto"/>
            <w:vAlign w:val="center"/>
            <w:hideMark/>
          </w:tcPr>
          <w:p w14:paraId="0C697C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45E7FD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1904.20</w:t>
            </w:r>
          </w:p>
        </w:tc>
        <w:tc>
          <w:tcPr>
            <w:tcW w:w="5211" w:type="dxa"/>
            <w:shd w:val="clear" w:color="auto" w:fill="auto"/>
            <w:vAlign w:val="center"/>
            <w:hideMark/>
          </w:tcPr>
          <w:p w14:paraId="70075B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Prepared foods obtained from unroasted cereal flakes or from mixtures of unroasted cereal flakes and roasted cereal flakes or swelled cereals</w:t>
            </w:r>
          </w:p>
        </w:tc>
        <w:tc>
          <w:tcPr>
            <w:tcW w:w="1272" w:type="dxa"/>
            <w:shd w:val="clear" w:color="auto" w:fill="auto"/>
            <w:vAlign w:val="center"/>
            <w:hideMark/>
          </w:tcPr>
          <w:p w14:paraId="655D7E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EE4038" w14:textId="77777777" w:rsidTr="00313A0C">
        <w:trPr>
          <w:trHeight w:val="340"/>
        </w:trPr>
        <w:tc>
          <w:tcPr>
            <w:tcW w:w="1129" w:type="dxa"/>
            <w:shd w:val="clear" w:color="auto" w:fill="auto"/>
            <w:vAlign w:val="center"/>
            <w:hideMark/>
          </w:tcPr>
          <w:p w14:paraId="00E670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237442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1904.30</w:t>
            </w:r>
          </w:p>
        </w:tc>
        <w:tc>
          <w:tcPr>
            <w:tcW w:w="5211" w:type="dxa"/>
            <w:shd w:val="clear" w:color="auto" w:fill="auto"/>
            <w:vAlign w:val="center"/>
            <w:hideMark/>
          </w:tcPr>
          <w:p w14:paraId="3E1C32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Bulgur wheat</w:t>
            </w:r>
          </w:p>
        </w:tc>
        <w:tc>
          <w:tcPr>
            <w:tcW w:w="1272" w:type="dxa"/>
            <w:shd w:val="clear" w:color="auto" w:fill="auto"/>
            <w:vAlign w:val="center"/>
            <w:hideMark/>
          </w:tcPr>
          <w:p w14:paraId="5AD9E3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188CC4" w14:textId="77777777" w:rsidTr="00313A0C">
        <w:trPr>
          <w:trHeight w:val="340"/>
        </w:trPr>
        <w:tc>
          <w:tcPr>
            <w:tcW w:w="1129" w:type="dxa"/>
            <w:shd w:val="clear" w:color="auto" w:fill="auto"/>
            <w:vAlign w:val="center"/>
            <w:hideMark/>
          </w:tcPr>
          <w:p w14:paraId="162287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45B9D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1904.90</w:t>
            </w:r>
          </w:p>
        </w:tc>
        <w:tc>
          <w:tcPr>
            <w:tcW w:w="5211" w:type="dxa"/>
            <w:shd w:val="clear" w:color="auto" w:fill="auto"/>
            <w:vAlign w:val="center"/>
            <w:hideMark/>
          </w:tcPr>
          <w:p w14:paraId="04CE50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A014D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F41210" w14:textId="77777777" w:rsidTr="00313A0C">
        <w:trPr>
          <w:trHeight w:val="340"/>
        </w:trPr>
        <w:tc>
          <w:tcPr>
            <w:tcW w:w="1129" w:type="dxa"/>
            <w:shd w:val="clear" w:color="auto" w:fill="auto"/>
            <w:vAlign w:val="center"/>
            <w:hideMark/>
          </w:tcPr>
          <w:p w14:paraId="0BDD10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3AC52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1905</w:t>
            </w:r>
          </w:p>
        </w:tc>
        <w:tc>
          <w:tcPr>
            <w:tcW w:w="5211" w:type="dxa"/>
            <w:shd w:val="clear" w:color="auto" w:fill="auto"/>
            <w:vAlign w:val="center"/>
            <w:hideMark/>
          </w:tcPr>
          <w:p w14:paraId="378DB8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Bread, pastry, cakes, biscuits and other bakers’ wares, whether or not containing cocoa; communion wafers, empty cachets of a kind suitable for pharmaceutical use, sealing wafers, rice paper and similar products</w:t>
            </w:r>
          </w:p>
        </w:tc>
        <w:tc>
          <w:tcPr>
            <w:tcW w:w="1272" w:type="dxa"/>
            <w:shd w:val="clear" w:color="auto" w:fill="auto"/>
            <w:vAlign w:val="center"/>
            <w:hideMark/>
          </w:tcPr>
          <w:p w14:paraId="52EC2F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956049E" w14:textId="77777777" w:rsidTr="00313A0C">
        <w:trPr>
          <w:trHeight w:val="340"/>
        </w:trPr>
        <w:tc>
          <w:tcPr>
            <w:tcW w:w="1129" w:type="dxa"/>
            <w:shd w:val="clear" w:color="auto" w:fill="auto"/>
            <w:vAlign w:val="center"/>
            <w:hideMark/>
          </w:tcPr>
          <w:p w14:paraId="3365C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6309FC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1905.10</w:t>
            </w:r>
          </w:p>
        </w:tc>
        <w:tc>
          <w:tcPr>
            <w:tcW w:w="5211" w:type="dxa"/>
            <w:shd w:val="clear" w:color="auto" w:fill="auto"/>
            <w:vAlign w:val="center"/>
            <w:hideMark/>
          </w:tcPr>
          <w:p w14:paraId="112611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Crispbread</w:t>
            </w:r>
          </w:p>
        </w:tc>
        <w:tc>
          <w:tcPr>
            <w:tcW w:w="1272" w:type="dxa"/>
            <w:shd w:val="clear" w:color="auto" w:fill="auto"/>
            <w:vAlign w:val="center"/>
            <w:hideMark/>
          </w:tcPr>
          <w:p w14:paraId="7C6FD5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3E3949" w14:textId="77777777" w:rsidTr="00313A0C">
        <w:trPr>
          <w:trHeight w:val="340"/>
        </w:trPr>
        <w:tc>
          <w:tcPr>
            <w:tcW w:w="1129" w:type="dxa"/>
            <w:shd w:val="clear" w:color="auto" w:fill="auto"/>
            <w:vAlign w:val="center"/>
            <w:hideMark/>
          </w:tcPr>
          <w:p w14:paraId="23FC1D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19F56A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1905.20</w:t>
            </w:r>
          </w:p>
        </w:tc>
        <w:tc>
          <w:tcPr>
            <w:tcW w:w="5211" w:type="dxa"/>
            <w:shd w:val="clear" w:color="auto" w:fill="auto"/>
            <w:vAlign w:val="center"/>
            <w:hideMark/>
          </w:tcPr>
          <w:p w14:paraId="76FECF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Gingerbread and the like</w:t>
            </w:r>
          </w:p>
        </w:tc>
        <w:tc>
          <w:tcPr>
            <w:tcW w:w="1272" w:type="dxa"/>
            <w:shd w:val="clear" w:color="auto" w:fill="auto"/>
            <w:vAlign w:val="center"/>
            <w:hideMark/>
          </w:tcPr>
          <w:p w14:paraId="286567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BC8406B" w14:textId="77777777" w:rsidTr="00313A0C">
        <w:trPr>
          <w:trHeight w:val="340"/>
        </w:trPr>
        <w:tc>
          <w:tcPr>
            <w:tcW w:w="1129" w:type="dxa"/>
            <w:shd w:val="clear" w:color="auto" w:fill="auto"/>
            <w:vAlign w:val="center"/>
            <w:hideMark/>
          </w:tcPr>
          <w:p w14:paraId="4F287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5EE467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1905.31</w:t>
            </w:r>
          </w:p>
        </w:tc>
        <w:tc>
          <w:tcPr>
            <w:tcW w:w="5211" w:type="dxa"/>
            <w:shd w:val="clear" w:color="auto" w:fill="auto"/>
            <w:vAlign w:val="center"/>
            <w:hideMark/>
          </w:tcPr>
          <w:p w14:paraId="7B50E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Sweet biscuits; waffles and wafers:  sweet biscuits</w:t>
            </w:r>
          </w:p>
        </w:tc>
        <w:tc>
          <w:tcPr>
            <w:tcW w:w="1272" w:type="dxa"/>
            <w:shd w:val="clear" w:color="auto" w:fill="auto"/>
            <w:vAlign w:val="center"/>
            <w:hideMark/>
          </w:tcPr>
          <w:p w14:paraId="6AB9FA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F37EB1A" w14:textId="77777777" w:rsidTr="00313A0C">
        <w:trPr>
          <w:trHeight w:val="340"/>
        </w:trPr>
        <w:tc>
          <w:tcPr>
            <w:tcW w:w="1129" w:type="dxa"/>
            <w:shd w:val="clear" w:color="auto" w:fill="auto"/>
            <w:vAlign w:val="center"/>
            <w:hideMark/>
          </w:tcPr>
          <w:p w14:paraId="4C5C44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0ABCD7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1905.32</w:t>
            </w:r>
          </w:p>
        </w:tc>
        <w:tc>
          <w:tcPr>
            <w:tcW w:w="5211" w:type="dxa"/>
            <w:shd w:val="clear" w:color="auto" w:fill="auto"/>
            <w:vAlign w:val="center"/>
            <w:hideMark/>
          </w:tcPr>
          <w:p w14:paraId="09A878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Sweet biscuits; waffles and wafers:  waffles and wafers</w:t>
            </w:r>
          </w:p>
        </w:tc>
        <w:tc>
          <w:tcPr>
            <w:tcW w:w="1272" w:type="dxa"/>
            <w:shd w:val="clear" w:color="auto" w:fill="auto"/>
            <w:vAlign w:val="center"/>
            <w:hideMark/>
          </w:tcPr>
          <w:p w14:paraId="1F1838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4E6D7F" w14:textId="77777777" w:rsidTr="00313A0C">
        <w:trPr>
          <w:trHeight w:val="340"/>
        </w:trPr>
        <w:tc>
          <w:tcPr>
            <w:tcW w:w="1129" w:type="dxa"/>
            <w:shd w:val="clear" w:color="auto" w:fill="auto"/>
            <w:vAlign w:val="center"/>
            <w:hideMark/>
          </w:tcPr>
          <w:p w14:paraId="1F434D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73EF57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1905.40</w:t>
            </w:r>
          </w:p>
        </w:tc>
        <w:tc>
          <w:tcPr>
            <w:tcW w:w="5211" w:type="dxa"/>
            <w:shd w:val="clear" w:color="auto" w:fill="auto"/>
            <w:vAlign w:val="center"/>
            <w:hideMark/>
          </w:tcPr>
          <w:p w14:paraId="3FFF34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Rusks, toasted bread and similar toasted products</w:t>
            </w:r>
          </w:p>
        </w:tc>
        <w:tc>
          <w:tcPr>
            <w:tcW w:w="1272" w:type="dxa"/>
            <w:shd w:val="clear" w:color="auto" w:fill="auto"/>
            <w:vAlign w:val="center"/>
            <w:hideMark/>
          </w:tcPr>
          <w:p w14:paraId="3C9AC3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70E2508" w14:textId="77777777" w:rsidTr="00313A0C">
        <w:trPr>
          <w:trHeight w:val="340"/>
        </w:trPr>
        <w:tc>
          <w:tcPr>
            <w:tcW w:w="1129" w:type="dxa"/>
            <w:shd w:val="clear" w:color="auto" w:fill="auto"/>
            <w:vAlign w:val="center"/>
            <w:hideMark/>
          </w:tcPr>
          <w:p w14:paraId="13CB5B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7B7C9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1905.90</w:t>
            </w:r>
          </w:p>
        </w:tc>
        <w:tc>
          <w:tcPr>
            <w:tcW w:w="5211" w:type="dxa"/>
            <w:shd w:val="clear" w:color="auto" w:fill="auto"/>
            <w:vAlign w:val="center"/>
            <w:hideMark/>
          </w:tcPr>
          <w:p w14:paraId="74D61F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57BB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E3C32E" w14:textId="77777777" w:rsidTr="00313A0C">
        <w:trPr>
          <w:trHeight w:val="340"/>
        </w:trPr>
        <w:tc>
          <w:tcPr>
            <w:tcW w:w="1129" w:type="dxa"/>
            <w:shd w:val="clear" w:color="auto" w:fill="auto"/>
            <w:vAlign w:val="center"/>
            <w:hideMark/>
          </w:tcPr>
          <w:p w14:paraId="44AF65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20</w:t>
            </w:r>
          </w:p>
        </w:tc>
        <w:tc>
          <w:tcPr>
            <w:tcW w:w="1276" w:type="dxa"/>
            <w:shd w:val="clear" w:color="auto" w:fill="auto"/>
            <w:vAlign w:val="center"/>
            <w:hideMark/>
          </w:tcPr>
          <w:p w14:paraId="17DD23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5211" w:type="dxa"/>
            <w:shd w:val="clear" w:color="auto" w:fill="auto"/>
            <w:vAlign w:val="center"/>
            <w:hideMark/>
          </w:tcPr>
          <w:p w14:paraId="19AA8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PREPARATIONS OF VEGETABLES, FRUIT, NUTS OR OTHER PARTS OF PLANTS</w:t>
            </w:r>
          </w:p>
        </w:tc>
        <w:tc>
          <w:tcPr>
            <w:tcW w:w="1272" w:type="dxa"/>
            <w:shd w:val="clear" w:color="auto" w:fill="auto"/>
            <w:vAlign w:val="center"/>
            <w:hideMark/>
          </w:tcPr>
          <w:p w14:paraId="3D9457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81086FB" w14:textId="77777777" w:rsidTr="00313A0C">
        <w:trPr>
          <w:trHeight w:val="340"/>
        </w:trPr>
        <w:tc>
          <w:tcPr>
            <w:tcW w:w="1129" w:type="dxa"/>
            <w:shd w:val="clear" w:color="auto" w:fill="auto"/>
            <w:vAlign w:val="center"/>
            <w:hideMark/>
          </w:tcPr>
          <w:p w14:paraId="02C3BD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A578E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2001</w:t>
            </w:r>
          </w:p>
        </w:tc>
        <w:tc>
          <w:tcPr>
            <w:tcW w:w="5211" w:type="dxa"/>
            <w:shd w:val="clear" w:color="auto" w:fill="auto"/>
            <w:vAlign w:val="center"/>
            <w:hideMark/>
          </w:tcPr>
          <w:p w14:paraId="7BFE7A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Vegetables, fruit, nuts and other edible parts of plants, prepared or preserved by vinegar or acetic acid</w:t>
            </w:r>
          </w:p>
        </w:tc>
        <w:tc>
          <w:tcPr>
            <w:tcW w:w="1272" w:type="dxa"/>
            <w:shd w:val="clear" w:color="auto" w:fill="auto"/>
            <w:vAlign w:val="center"/>
            <w:hideMark/>
          </w:tcPr>
          <w:p w14:paraId="6CB35D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65E50A0" w14:textId="77777777" w:rsidTr="00313A0C">
        <w:trPr>
          <w:trHeight w:val="340"/>
        </w:trPr>
        <w:tc>
          <w:tcPr>
            <w:tcW w:w="1129" w:type="dxa"/>
            <w:shd w:val="clear" w:color="auto" w:fill="auto"/>
            <w:vAlign w:val="center"/>
            <w:hideMark/>
          </w:tcPr>
          <w:p w14:paraId="6D1723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BC62A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2001.10</w:t>
            </w:r>
          </w:p>
        </w:tc>
        <w:tc>
          <w:tcPr>
            <w:tcW w:w="5211" w:type="dxa"/>
            <w:shd w:val="clear" w:color="auto" w:fill="auto"/>
            <w:vAlign w:val="center"/>
            <w:hideMark/>
          </w:tcPr>
          <w:p w14:paraId="6C696E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Cucumbers and gherkins</w:t>
            </w:r>
          </w:p>
        </w:tc>
        <w:tc>
          <w:tcPr>
            <w:tcW w:w="1272" w:type="dxa"/>
            <w:shd w:val="clear" w:color="auto" w:fill="auto"/>
            <w:vAlign w:val="center"/>
            <w:hideMark/>
          </w:tcPr>
          <w:p w14:paraId="23C061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B5810A8" w14:textId="77777777" w:rsidTr="00313A0C">
        <w:trPr>
          <w:trHeight w:val="340"/>
        </w:trPr>
        <w:tc>
          <w:tcPr>
            <w:tcW w:w="1129" w:type="dxa"/>
            <w:shd w:val="clear" w:color="auto" w:fill="auto"/>
            <w:vAlign w:val="center"/>
            <w:hideMark/>
          </w:tcPr>
          <w:p w14:paraId="0B47D5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DCB05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2001.90</w:t>
            </w:r>
          </w:p>
        </w:tc>
        <w:tc>
          <w:tcPr>
            <w:tcW w:w="5211" w:type="dxa"/>
            <w:shd w:val="clear" w:color="auto" w:fill="auto"/>
            <w:vAlign w:val="center"/>
            <w:hideMark/>
          </w:tcPr>
          <w:p w14:paraId="50AD68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788EF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4BF2A1" w14:textId="77777777" w:rsidTr="00313A0C">
        <w:trPr>
          <w:trHeight w:val="340"/>
        </w:trPr>
        <w:tc>
          <w:tcPr>
            <w:tcW w:w="1129" w:type="dxa"/>
            <w:shd w:val="clear" w:color="auto" w:fill="auto"/>
            <w:vAlign w:val="center"/>
            <w:hideMark/>
          </w:tcPr>
          <w:p w14:paraId="0C83E8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3B6C1C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2002</w:t>
            </w:r>
          </w:p>
        </w:tc>
        <w:tc>
          <w:tcPr>
            <w:tcW w:w="5211" w:type="dxa"/>
            <w:shd w:val="clear" w:color="auto" w:fill="auto"/>
            <w:vAlign w:val="center"/>
            <w:hideMark/>
          </w:tcPr>
          <w:p w14:paraId="3D9F07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Tomatoes prepared or preserved otherwise than by vinegar or acetic acid</w:t>
            </w:r>
          </w:p>
        </w:tc>
        <w:tc>
          <w:tcPr>
            <w:tcW w:w="1272" w:type="dxa"/>
            <w:shd w:val="clear" w:color="auto" w:fill="auto"/>
            <w:vAlign w:val="center"/>
            <w:hideMark/>
          </w:tcPr>
          <w:p w14:paraId="18FBB4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1AAA6AB" w14:textId="77777777" w:rsidTr="00313A0C">
        <w:trPr>
          <w:trHeight w:val="340"/>
        </w:trPr>
        <w:tc>
          <w:tcPr>
            <w:tcW w:w="1129" w:type="dxa"/>
            <w:shd w:val="clear" w:color="auto" w:fill="auto"/>
            <w:vAlign w:val="center"/>
            <w:hideMark/>
          </w:tcPr>
          <w:p w14:paraId="7BA7C1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DC7D7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2002.10</w:t>
            </w:r>
          </w:p>
        </w:tc>
        <w:tc>
          <w:tcPr>
            <w:tcW w:w="5211" w:type="dxa"/>
            <w:shd w:val="clear" w:color="auto" w:fill="auto"/>
            <w:vAlign w:val="center"/>
            <w:hideMark/>
          </w:tcPr>
          <w:p w14:paraId="26A4FB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Tomatoes, whole or in pieces</w:t>
            </w:r>
          </w:p>
        </w:tc>
        <w:tc>
          <w:tcPr>
            <w:tcW w:w="1272" w:type="dxa"/>
            <w:shd w:val="clear" w:color="auto" w:fill="auto"/>
            <w:vAlign w:val="center"/>
            <w:hideMark/>
          </w:tcPr>
          <w:p w14:paraId="224164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53808D" w14:textId="77777777" w:rsidTr="00313A0C">
        <w:trPr>
          <w:trHeight w:val="340"/>
        </w:trPr>
        <w:tc>
          <w:tcPr>
            <w:tcW w:w="1129" w:type="dxa"/>
            <w:shd w:val="clear" w:color="auto" w:fill="auto"/>
            <w:vAlign w:val="center"/>
            <w:hideMark/>
          </w:tcPr>
          <w:p w14:paraId="4AC8CA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41935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2002.90</w:t>
            </w:r>
          </w:p>
        </w:tc>
        <w:tc>
          <w:tcPr>
            <w:tcW w:w="5211" w:type="dxa"/>
            <w:shd w:val="clear" w:color="auto" w:fill="auto"/>
            <w:vAlign w:val="center"/>
            <w:hideMark/>
          </w:tcPr>
          <w:p w14:paraId="2617E2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D673B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B81896F" w14:textId="77777777" w:rsidTr="00313A0C">
        <w:trPr>
          <w:trHeight w:val="340"/>
        </w:trPr>
        <w:tc>
          <w:tcPr>
            <w:tcW w:w="1129" w:type="dxa"/>
            <w:shd w:val="clear" w:color="auto" w:fill="auto"/>
            <w:vAlign w:val="center"/>
            <w:hideMark/>
          </w:tcPr>
          <w:p w14:paraId="2A77AA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BCBD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2003</w:t>
            </w:r>
          </w:p>
        </w:tc>
        <w:tc>
          <w:tcPr>
            <w:tcW w:w="5211" w:type="dxa"/>
            <w:shd w:val="clear" w:color="auto" w:fill="auto"/>
            <w:vAlign w:val="center"/>
            <w:hideMark/>
          </w:tcPr>
          <w:p w14:paraId="65BA73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Mushrooms and truffles, prepared or preserved otherwise than by vinegar or acetic acid</w:t>
            </w:r>
          </w:p>
        </w:tc>
        <w:tc>
          <w:tcPr>
            <w:tcW w:w="1272" w:type="dxa"/>
            <w:shd w:val="clear" w:color="auto" w:fill="auto"/>
            <w:vAlign w:val="center"/>
            <w:hideMark/>
          </w:tcPr>
          <w:p w14:paraId="3CEAEC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87D04CC" w14:textId="77777777" w:rsidTr="00313A0C">
        <w:trPr>
          <w:trHeight w:val="340"/>
        </w:trPr>
        <w:tc>
          <w:tcPr>
            <w:tcW w:w="1129" w:type="dxa"/>
            <w:shd w:val="clear" w:color="auto" w:fill="auto"/>
            <w:vAlign w:val="center"/>
            <w:hideMark/>
          </w:tcPr>
          <w:p w14:paraId="538221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24231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2003.10</w:t>
            </w:r>
          </w:p>
        </w:tc>
        <w:tc>
          <w:tcPr>
            <w:tcW w:w="5211" w:type="dxa"/>
            <w:shd w:val="clear" w:color="auto" w:fill="auto"/>
            <w:vAlign w:val="center"/>
            <w:hideMark/>
          </w:tcPr>
          <w:p w14:paraId="005F83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Mushrooms of the genus </w:t>
            </w:r>
            <w:r w:rsidRPr="003625D7">
              <w:rPr>
                <w:rFonts w:ascii="Times New Roman" w:eastAsia="Times New Roman" w:hAnsi="Times New Roman" w:cs="Times New Roman"/>
                <w:i/>
                <w:iCs/>
                <w:color w:val="000000"/>
                <w:sz w:val="20"/>
                <w:szCs w:val="20"/>
                <w:lang w:eastAsia="en-AU"/>
              </w:rPr>
              <w:t>Agaricus</w:t>
            </w:r>
          </w:p>
        </w:tc>
        <w:tc>
          <w:tcPr>
            <w:tcW w:w="1272" w:type="dxa"/>
            <w:shd w:val="clear" w:color="auto" w:fill="auto"/>
            <w:vAlign w:val="center"/>
            <w:hideMark/>
          </w:tcPr>
          <w:p w14:paraId="6B41DB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5373207" w14:textId="77777777" w:rsidTr="00313A0C">
        <w:trPr>
          <w:trHeight w:val="340"/>
        </w:trPr>
        <w:tc>
          <w:tcPr>
            <w:tcW w:w="1129" w:type="dxa"/>
            <w:shd w:val="clear" w:color="auto" w:fill="auto"/>
            <w:vAlign w:val="center"/>
            <w:hideMark/>
          </w:tcPr>
          <w:p w14:paraId="4F2DD9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CF28A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2003.90</w:t>
            </w:r>
          </w:p>
        </w:tc>
        <w:tc>
          <w:tcPr>
            <w:tcW w:w="5211" w:type="dxa"/>
            <w:shd w:val="clear" w:color="auto" w:fill="auto"/>
            <w:vAlign w:val="center"/>
            <w:hideMark/>
          </w:tcPr>
          <w:p w14:paraId="6FBB8F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97D41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B4995B" w14:textId="77777777" w:rsidTr="00313A0C">
        <w:trPr>
          <w:trHeight w:val="340"/>
        </w:trPr>
        <w:tc>
          <w:tcPr>
            <w:tcW w:w="1129" w:type="dxa"/>
            <w:shd w:val="clear" w:color="auto" w:fill="auto"/>
            <w:vAlign w:val="center"/>
            <w:hideMark/>
          </w:tcPr>
          <w:p w14:paraId="5186F7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1C39C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2004</w:t>
            </w:r>
          </w:p>
        </w:tc>
        <w:tc>
          <w:tcPr>
            <w:tcW w:w="5211" w:type="dxa"/>
            <w:shd w:val="clear" w:color="auto" w:fill="auto"/>
            <w:vAlign w:val="center"/>
            <w:hideMark/>
          </w:tcPr>
          <w:p w14:paraId="08655E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vegetables prepared or preserved otherwise than by vinegar or acetic acid, frozen, other than products of heading 2006</w:t>
            </w:r>
          </w:p>
        </w:tc>
        <w:tc>
          <w:tcPr>
            <w:tcW w:w="1272" w:type="dxa"/>
            <w:shd w:val="clear" w:color="auto" w:fill="auto"/>
            <w:vAlign w:val="center"/>
            <w:hideMark/>
          </w:tcPr>
          <w:p w14:paraId="33ED89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2C382F" w14:textId="77777777" w:rsidTr="00313A0C">
        <w:trPr>
          <w:trHeight w:val="340"/>
        </w:trPr>
        <w:tc>
          <w:tcPr>
            <w:tcW w:w="1129" w:type="dxa"/>
            <w:shd w:val="clear" w:color="auto" w:fill="auto"/>
            <w:vAlign w:val="center"/>
            <w:hideMark/>
          </w:tcPr>
          <w:p w14:paraId="3D6C04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73EC4D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2004.10</w:t>
            </w:r>
          </w:p>
        </w:tc>
        <w:tc>
          <w:tcPr>
            <w:tcW w:w="5211" w:type="dxa"/>
            <w:shd w:val="clear" w:color="auto" w:fill="auto"/>
            <w:vAlign w:val="center"/>
            <w:hideMark/>
          </w:tcPr>
          <w:p w14:paraId="4B702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Potatoes</w:t>
            </w:r>
          </w:p>
        </w:tc>
        <w:tc>
          <w:tcPr>
            <w:tcW w:w="1272" w:type="dxa"/>
            <w:shd w:val="clear" w:color="auto" w:fill="auto"/>
            <w:vAlign w:val="center"/>
            <w:hideMark/>
          </w:tcPr>
          <w:p w14:paraId="279640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B7039C" w14:textId="77777777" w:rsidTr="00313A0C">
        <w:trPr>
          <w:trHeight w:val="340"/>
        </w:trPr>
        <w:tc>
          <w:tcPr>
            <w:tcW w:w="1129" w:type="dxa"/>
            <w:shd w:val="clear" w:color="auto" w:fill="auto"/>
            <w:vAlign w:val="center"/>
            <w:hideMark/>
          </w:tcPr>
          <w:p w14:paraId="1D7447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0F55B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2004.90</w:t>
            </w:r>
          </w:p>
        </w:tc>
        <w:tc>
          <w:tcPr>
            <w:tcW w:w="5211" w:type="dxa"/>
            <w:shd w:val="clear" w:color="auto" w:fill="auto"/>
            <w:vAlign w:val="center"/>
            <w:hideMark/>
          </w:tcPr>
          <w:p w14:paraId="2FCF86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vegetables and mixtures of vegetables</w:t>
            </w:r>
          </w:p>
        </w:tc>
        <w:tc>
          <w:tcPr>
            <w:tcW w:w="1272" w:type="dxa"/>
            <w:shd w:val="clear" w:color="auto" w:fill="auto"/>
            <w:vAlign w:val="center"/>
            <w:hideMark/>
          </w:tcPr>
          <w:p w14:paraId="476CF9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F3A057" w14:textId="77777777" w:rsidTr="00313A0C">
        <w:trPr>
          <w:trHeight w:val="340"/>
        </w:trPr>
        <w:tc>
          <w:tcPr>
            <w:tcW w:w="1129" w:type="dxa"/>
            <w:shd w:val="clear" w:color="auto" w:fill="auto"/>
            <w:vAlign w:val="center"/>
            <w:hideMark/>
          </w:tcPr>
          <w:p w14:paraId="1A1259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D12B1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w:t>
            </w:r>
          </w:p>
        </w:tc>
        <w:tc>
          <w:tcPr>
            <w:tcW w:w="5211" w:type="dxa"/>
            <w:shd w:val="clear" w:color="auto" w:fill="auto"/>
            <w:vAlign w:val="center"/>
            <w:hideMark/>
          </w:tcPr>
          <w:p w14:paraId="613601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vegetables prepared or preserved otherwise than by vinegar or acetic acid, not frozen, other than products of heading 2006</w:t>
            </w:r>
          </w:p>
        </w:tc>
        <w:tc>
          <w:tcPr>
            <w:tcW w:w="1272" w:type="dxa"/>
            <w:shd w:val="clear" w:color="auto" w:fill="auto"/>
            <w:vAlign w:val="center"/>
            <w:hideMark/>
          </w:tcPr>
          <w:p w14:paraId="6FDF92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EA87B91" w14:textId="77777777" w:rsidTr="00313A0C">
        <w:trPr>
          <w:trHeight w:val="340"/>
        </w:trPr>
        <w:tc>
          <w:tcPr>
            <w:tcW w:w="1129" w:type="dxa"/>
            <w:shd w:val="clear" w:color="auto" w:fill="auto"/>
            <w:vAlign w:val="center"/>
            <w:hideMark/>
          </w:tcPr>
          <w:p w14:paraId="135B27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B0F3F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2005.10</w:t>
            </w:r>
          </w:p>
        </w:tc>
        <w:tc>
          <w:tcPr>
            <w:tcW w:w="5211" w:type="dxa"/>
            <w:shd w:val="clear" w:color="auto" w:fill="auto"/>
            <w:vAlign w:val="center"/>
            <w:hideMark/>
          </w:tcPr>
          <w:p w14:paraId="03067E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Homogenised vegetables</w:t>
            </w:r>
          </w:p>
        </w:tc>
        <w:tc>
          <w:tcPr>
            <w:tcW w:w="1272" w:type="dxa"/>
            <w:shd w:val="clear" w:color="auto" w:fill="auto"/>
            <w:vAlign w:val="center"/>
            <w:hideMark/>
          </w:tcPr>
          <w:p w14:paraId="2B2968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66715ED" w14:textId="77777777" w:rsidTr="00313A0C">
        <w:trPr>
          <w:trHeight w:val="340"/>
        </w:trPr>
        <w:tc>
          <w:tcPr>
            <w:tcW w:w="1129" w:type="dxa"/>
            <w:shd w:val="clear" w:color="auto" w:fill="auto"/>
            <w:vAlign w:val="center"/>
            <w:hideMark/>
          </w:tcPr>
          <w:p w14:paraId="50994A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3D104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2005.20</w:t>
            </w:r>
          </w:p>
        </w:tc>
        <w:tc>
          <w:tcPr>
            <w:tcW w:w="5211" w:type="dxa"/>
            <w:shd w:val="clear" w:color="auto" w:fill="auto"/>
            <w:vAlign w:val="center"/>
            <w:hideMark/>
          </w:tcPr>
          <w:p w14:paraId="24A60E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Potatoes</w:t>
            </w:r>
          </w:p>
        </w:tc>
        <w:tc>
          <w:tcPr>
            <w:tcW w:w="1272" w:type="dxa"/>
            <w:shd w:val="clear" w:color="auto" w:fill="auto"/>
            <w:vAlign w:val="center"/>
            <w:hideMark/>
          </w:tcPr>
          <w:p w14:paraId="119544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0158E3" w14:textId="77777777" w:rsidTr="00313A0C">
        <w:trPr>
          <w:trHeight w:val="340"/>
        </w:trPr>
        <w:tc>
          <w:tcPr>
            <w:tcW w:w="1129" w:type="dxa"/>
            <w:shd w:val="clear" w:color="auto" w:fill="auto"/>
            <w:vAlign w:val="center"/>
            <w:hideMark/>
          </w:tcPr>
          <w:p w14:paraId="5BC0E9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2B9B4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2005.40</w:t>
            </w:r>
          </w:p>
        </w:tc>
        <w:tc>
          <w:tcPr>
            <w:tcW w:w="5211" w:type="dxa"/>
            <w:shd w:val="clear" w:color="auto" w:fill="auto"/>
            <w:vAlign w:val="center"/>
            <w:hideMark/>
          </w:tcPr>
          <w:p w14:paraId="79531F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Peas (</w:t>
            </w:r>
            <w:r w:rsidRPr="003625D7">
              <w:rPr>
                <w:rFonts w:ascii="Times New Roman" w:eastAsia="Times New Roman" w:hAnsi="Times New Roman" w:cs="Times New Roman"/>
                <w:i/>
                <w:iCs/>
                <w:color w:val="000000"/>
                <w:sz w:val="20"/>
                <w:szCs w:val="20"/>
                <w:lang w:eastAsia="en-AU"/>
              </w:rPr>
              <w:t>Pisum sativum</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4E23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ECB573" w14:textId="77777777" w:rsidTr="00313A0C">
        <w:trPr>
          <w:trHeight w:val="340"/>
        </w:trPr>
        <w:tc>
          <w:tcPr>
            <w:tcW w:w="1129" w:type="dxa"/>
            <w:shd w:val="clear" w:color="auto" w:fill="auto"/>
            <w:vAlign w:val="center"/>
            <w:hideMark/>
          </w:tcPr>
          <w:p w14:paraId="2CBBE8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3FD3C0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2005.51</w:t>
            </w:r>
          </w:p>
        </w:tc>
        <w:tc>
          <w:tcPr>
            <w:tcW w:w="5211" w:type="dxa"/>
            <w:shd w:val="clear" w:color="auto" w:fill="auto"/>
            <w:vAlign w:val="center"/>
            <w:hideMark/>
          </w:tcPr>
          <w:p w14:paraId="3995A9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beans, shelled</w:t>
            </w:r>
          </w:p>
        </w:tc>
        <w:tc>
          <w:tcPr>
            <w:tcW w:w="1272" w:type="dxa"/>
            <w:shd w:val="clear" w:color="auto" w:fill="auto"/>
            <w:vAlign w:val="center"/>
            <w:hideMark/>
          </w:tcPr>
          <w:p w14:paraId="3D8C50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D7FFA9" w14:textId="77777777" w:rsidTr="00313A0C">
        <w:trPr>
          <w:trHeight w:val="340"/>
        </w:trPr>
        <w:tc>
          <w:tcPr>
            <w:tcW w:w="1129" w:type="dxa"/>
            <w:shd w:val="clear" w:color="auto" w:fill="auto"/>
            <w:vAlign w:val="center"/>
            <w:hideMark/>
          </w:tcPr>
          <w:p w14:paraId="75F9D4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0C4F41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2005.59</w:t>
            </w:r>
          </w:p>
        </w:tc>
        <w:tc>
          <w:tcPr>
            <w:tcW w:w="5211" w:type="dxa"/>
            <w:shd w:val="clear" w:color="auto" w:fill="auto"/>
            <w:vAlign w:val="center"/>
            <w:hideMark/>
          </w:tcPr>
          <w:p w14:paraId="578578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66F95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79BA89" w14:textId="77777777" w:rsidTr="00313A0C">
        <w:trPr>
          <w:trHeight w:val="340"/>
        </w:trPr>
        <w:tc>
          <w:tcPr>
            <w:tcW w:w="1129" w:type="dxa"/>
            <w:shd w:val="clear" w:color="auto" w:fill="auto"/>
            <w:vAlign w:val="center"/>
            <w:hideMark/>
          </w:tcPr>
          <w:p w14:paraId="0677F0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25907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2005.60</w:t>
            </w:r>
          </w:p>
        </w:tc>
        <w:tc>
          <w:tcPr>
            <w:tcW w:w="5211" w:type="dxa"/>
            <w:shd w:val="clear" w:color="auto" w:fill="auto"/>
            <w:vAlign w:val="center"/>
            <w:hideMark/>
          </w:tcPr>
          <w:p w14:paraId="6C8072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Asparagus</w:t>
            </w:r>
          </w:p>
        </w:tc>
        <w:tc>
          <w:tcPr>
            <w:tcW w:w="1272" w:type="dxa"/>
            <w:shd w:val="clear" w:color="auto" w:fill="auto"/>
            <w:vAlign w:val="center"/>
            <w:hideMark/>
          </w:tcPr>
          <w:p w14:paraId="16BAD4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01BEBB" w14:textId="77777777" w:rsidTr="00313A0C">
        <w:trPr>
          <w:trHeight w:val="340"/>
        </w:trPr>
        <w:tc>
          <w:tcPr>
            <w:tcW w:w="1129" w:type="dxa"/>
            <w:shd w:val="clear" w:color="auto" w:fill="auto"/>
            <w:vAlign w:val="center"/>
            <w:hideMark/>
          </w:tcPr>
          <w:p w14:paraId="10F5D6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2428A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2005.70</w:t>
            </w:r>
          </w:p>
        </w:tc>
        <w:tc>
          <w:tcPr>
            <w:tcW w:w="5211" w:type="dxa"/>
            <w:shd w:val="clear" w:color="auto" w:fill="auto"/>
            <w:vAlign w:val="center"/>
            <w:hideMark/>
          </w:tcPr>
          <w:p w14:paraId="0DD692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Olives</w:t>
            </w:r>
          </w:p>
        </w:tc>
        <w:tc>
          <w:tcPr>
            <w:tcW w:w="1272" w:type="dxa"/>
            <w:shd w:val="clear" w:color="auto" w:fill="auto"/>
            <w:vAlign w:val="center"/>
            <w:hideMark/>
          </w:tcPr>
          <w:p w14:paraId="7BB4DF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B7FDC4" w14:textId="77777777" w:rsidTr="00313A0C">
        <w:trPr>
          <w:trHeight w:val="340"/>
        </w:trPr>
        <w:tc>
          <w:tcPr>
            <w:tcW w:w="1129" w:type="dxa"/>
            <w:shd w:val="clear" w:color="auto" w:fill="auto"/>
            <w:vAlign w:val="center"/>
            <w:hideMark/>
          </w:tcPr>
          <w:p w14:paraId="0EFEF3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5C717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2005.80</w:t>
            </w:r>
          </w:p>
        </w:tc>
        <w:tc>
          <w:tcPr>
            <w:tcW w:w="5211" w:type="dxa"/>
            <w:shd w:val="clear" w:color="auto" w:fill="auto"/>
            <w:vAlign w:val="center"/>
            <w:hideMark/>
          </w:tcPr>
          <w:p w14:paraId="21D697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Sweet corn (</w:t>
            </w:r>
            <w:r w:rsidRPr="003625D7">
              <w:rPr>
                <w:rFonts w:ascii="Times New Roman" w:eastAsia="Times New Roman" w:hAnsi="Times New Roman" w:cs="Times New Roman"/>
                <w:i/>
                <w:iCs/>
                <w:color w:val="000000"/>
                <w:sz w:val="20"/>
                <w:szCs w:val="20"/>
                <w:lang w:eastAsia="en-AU"/>
              </w:rPr>
              <w:t>Zea mays var. saccharata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084CC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98FDBEE" w14:textId="77777777" w:rsidTr="00313A0C">
        <w:trPr>
          <w:trHeight w:val="340"/>
        </w:trPr>
        <w:tc>
          <w:tcPr>
            <w:tcW w:w="1129" w:type="dxa"/>
            <w:shd w:val="clear" w:color="auto" w:fill="auto"/>
            <w:vAlign w:val="center"/>
            <w:hideMark/>
          </w:tcPr>
          <w:p w14:paraId="4A8F20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FDD74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2005.91</w:t>
            </w:r>
          </w:p>
        </w:tc>
        <w:tc>
          <w:tcPr>
            <w:tcW w:w="5211" w:type="dxa"/>
            <w:shd w:val="clear" w:color="auto" w:fill="auto"/>
            <w:vAlign w:val="center"/>
            <w:hideMark/>
          </w:tcPr>
          <w:p w14:paraId="1DC6B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vegetables and mixtures of vegetables:  bamboo shoots</w:t>
            </w:r>
          </w:p>
        </w:tc>
        <w:tc>
          <w:tcPr>
            <w:tcW w:w="1272" w:type="dxa"/>
            <w:shd w:val="clear" w:color="auto" w:fill="auto"/>
            <w:vAlign w:val="center"/>
            <w:hideMark/>
          </w:tcPr>
          <w:p w14:paraId="6B5FE9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B83894" w14:textId="77777777" w:rsidTr="00313A0C">
        <w:trPr>
          <w:trHeight w:val="340"/>
        </w:trPr>
        <w:tc>
          <w:tcPr>
            <w:tcW w:w="1129" w:type="dxa"/>
            <w:shd w:val="clear" w:color="auto" w:fill="auto"/>
            <w:vAlign w:val="center"/>
            <w:hideMark/>
          </w:tcPr>
          <w:p w14:paraId="7EF510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A7F4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2005.99</w:t>
            </w:r>
          </w:p>
        </w:tc>
        <w:tc>
          <w:tcPr>
            <w:tcW w:w="5211" w:type="dxa"/>
            <w:shd w:val="clear" w:color="auto" w:fill="auto"/>
            <w:vAlign w:val="center"/>
            <w:hideMark/>
          </w:tcPr>
          <w:p w14:paraId="1FF301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vegetables and mixtures of vegetables:  other</w:t>
            </w:r>
          </w:p>
        </w:tc>
        <w:tc>
          <w:tcPr>
            <w:tcW w:w="1272" w:type="dxa"/>
            <w:shd w:val="clear" w:color="auto" w:fill="auto"/>
            <w:vAlign w:val="center"/>
            <w:hideMark/>
          </w:tcPr>
          <w:p w14:paraId="489AFB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14E01B" w14:textId="77777777" w:rsidTr="00313A0C">
        <w:trPr>
          <w:trHeight w:val="340"/>
        </w:trPr>
        <w:tc>
          <w:tcPr>
            <w:tcW w:w="1129" w:type="dxa"/>
            <w:shd w:val="clear" w:color="auto" w:fill="auto"/>
            <w:vAlign w:val="center"/>
            <w:hideMark/>
          </w:tcPr>
          <w:p w14:paraId="425F8B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67523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2006.00</w:t>
            </w:r>
          </w:p>
        </w:tc>
        <w:tc>
          <w:tcPr>
            <w:tcW w:w="5211" w:type="dxa"/>
            <w:shd w:val="clear" w:color="auto" w:fill="auto"/>
            <w:vAlign w:val="center"/>
            <w:hideMark/>
          </w:tcPr>
          <w:p w14:paraId="36D906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Vegetables, fruit, nuts, fruit-peel and other parts of plants, preserved by sugar (drained, glacé or crystallised)</w:t>
            </w:r>
          </w:p>
        </w:tc>
        <w:tc>
          <w:tcPr>
            <w:tcW w:w="1272" w:type="dxa"/>
            <w:shd w:val="clear" w:color="auto" w:fill="auto"/>
            <w:vAlign w:val="center"/>
            <w:hideMark/>
          </w:tcPr>
          <w:p w14:paraId="3EDF78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BA34D79" w14:textId="77777777" w:rsidTr="00313A0C">
        <w:trPr>
          <w:trHeight w:val="340"/>
        </w:trPr>
        <w:tc>
          <w:tcPr>
            <w:tcW w:w="1129" w:type="dxa"/>
            <w:shd w:val="clear" w:color="auto" w:fill="auto"/>
            <w:vAlign w:val="center"/>
            <w:hideMark/>
          </w:tcPr>
          <w:p w14:paraId="21E62F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6C368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2007</w:t>
            </w:r>
          </w:p>
        </w:tc>
        <w:tc>
          <w:tcPr>
            <w:tcW w:w="5211" w:type="dxa"/>
            <w:shd w:val="clear" w:color="auto" w:fill="auto"/>
            <w:vAlign w:val="center"/>
            <w:hideMark/>
          </w:tcPr>
          <w:p w14:paraId="619602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Jams, fruit jellies, marmalades, fruit or nut purée and fruit or nut pastes, obtained by cooking, whether or not containing added sugar or other sweetening matter</w:t>
            </w:r>
          </w:p>
        </w:tc>
        <w:tc>
          <w:tcPr>
            <w:tcW w:w="1272" w:type="dxa"/>
            <w:shd w:val="clear" w:color="auto" w:fill="auto"/>
            <w:vAlign w:val="center"/>
            <w:hideMark/>
          </w:tcPr>
          <w:p w14:paraId="52DCCC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6E4C64" w14:textId="77777777" w:rsidTr="00313A0C">
        <w:trPr>
          <w:trHeight w:val="340"/>
        </w:trPr>
        <w:tc>
          <w:tcPr>
            <w:tcW w:w="1129" w:type="dxa"/>
            <w:shd w:val="clear" w:color="auto" w:fill="auto"/>
            <w:vAlign w:val="center"/>
            <w:hideMark/>
          </w:tcPr>
          <w:p w14:paraId="42E007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77988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2007.10</w:t>
            </w:r>
          </w:p>
        </w:tc>
        <w:tc>
          <w:tcPr>
            <w:tcW w:w="5211" w:type="dxa"/>
            <w:shd w:val="clear" w:color="auto" w:fill="auto"/>
            <w:vAlign w:val="center"/>
            <w:hideMark/>
          </w:tcPr>
          <w:p w14:paraId="7C76A0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Homogenised preparations</w:t>
            </w:r>
          </w:p>
        </w:tc>
        <w:tc>
          <w:tcPr>
            <w:tcW w:w="1272" w:type="dxa"/>
            <w:shd w:val="clear" w:color="auto" w:fill="auto"/>
            <w:vAlign w:val="center"/>
            <w:hideMark/>
          </w:tcPr>
          <w:p w14:paraId="6DED58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1F9F9AE" w14:textId="77777777" w:rsidTr="00313A0C">
        <w:trPr>
          <w:trHeight w:val="340"/>
        </w:trPr>
        <w:tc>
          <w:tcPr>
            <w:tcW w:w="1129" w:type="dxa"/>
            <w:shd w:val="clear" w:color="auto" w:fill="auto"/>
            <w:vAlign w:val="center"/>
            <w:hideMark/>
          </w:tcPr>
          <w:p w14:paraId="337576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3C5BE5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2007.91</w:t>
            </w:r>
          </w:p>
        </w:tc>
        <w:tc>
          <w:tcPr>
            <w:tcW w:w="5211" w:type="dxa"/>
            <w:shd w:val="clear" w:color="auto" w:fill="auto"/>
            <w:vAlign w:val="center"/>
            <w:hideMark/>
          </w:tcPr>
          <w:p w14:paraId="2C7794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citrus fruit</w:t>
            </w:r>
          </w:p>
        </w:tc>
        <w:tc>
          <w:tcPr>
            <w:tcW w:w="1272" w:type="dxa"/>
            <w:shd w:val="clear" w:color="auto" w:fill="auto"/>
            <w:vAlign w:val="center"/>
            <w:hideMark/>
          </w:tcPr>
          <w:p w14:paraId="02967B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9196679" w14:textId="77777777" w:rsidTr="00313A0C">
        <w:trPr>
          <w:trHeight w:val="340"/>
        </w:trPr>
        <w:tc>
          <w:tcPr>
            <w:tcW w:w="1129" w:type="dxa"/>
            <w:shd w:val="clear" w:color="auto" w:fill="auto"/>
            <w:vAlign w:val="center"/>
            <w:hideMark/>
          </w:tcPr>
          <w:p w14:paraId="4DEC6F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026BBF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2007.99</w:t>
            </w:r>
          </w:p>
        </w:tc>
        <w:tc>
          <w:tcPr>
            <w:tcW w:w="5211" w:type="dxa"/>
            <w:shd w:val="clear" w:color="auto" w:fill="auto"/>
            <w:vAlign w:val="center"/>
            <w:hideMark/>
          </w:tcPr>
          <w:p w14:paraId="7A8C29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E1F7D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B37D98A" w14:textId="77777777" w:rsidTr="00313A0C">
        <w:trPr>
          <w:trHeight w:val="340"/>
        </w:trPr>
        <w:tc>
          <w:tcPr>
            <w:tcW w:w="1129" w:type="dxa"/>
            <w:shd w:val="clear" w:color="auto" w:fill="auto"/>
            <w:vAlign w:val="center"/>
            <w:hideMark/>
          </w:tcPr>
          <w:p w14:paraId="6E7D1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0B68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w:t>
            </w:r>
          </w:p>
        </w:tc>
        <w:tc>
          <w:tcPr>
            <w:tcW w:w="5211" w:type="dxa"/>
            <w:shd w:val="clear" w:color="auto" w:fill="auto"/>
            <w:vAlign w:val="center"/>
            <w:hideMark/>
          </w:tcPr>
          <w:p w14:paraId="05A76F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Fruit, nuts and other edible parts of plants, otherwise prepared or preserved, whether or not containing added sugar or other sweetening matter or spirit, not elsewhere specified or included</w:t>
            </w:r>
          </w:p>
        </w:tc>
        <w:tc>
          <w:tcPr>
            <w:tcW w:w="1272" w:type="dxa"/>
            <w:shd w:val="clear" w:color="auto" w:fill="auto"/>
            <w:vAlign w:val="center"/>
            <w:hideMark/>
          </w:tcPr>
          <w:p w14:paraId="035D3E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D46CC6" w14:textId="77777777" w:rsidTr="00313A0C">
        <w:trPr>
          <w:trHeight w:val="340"/>
        </w:trPr>
        <w:tc>
          <w:tcPr>
            <w:tcW w:w="1129" w:type="dxa"/>
            <w:shd w:val="clear" w:color="auto" w:fill="auto"/>
            <w:vAlign w:val="center"/>
            <w:hideMark/>
          </w:tcPr>
          <w:p w14:paraId="18A148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7E5692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2008.11</w:t>
            </w:r>
          </w:p>
        </w:tc>
        <w:tc>
          <w:tcPr>
            <w:tcW w:w="5211" w:type="dxa"/>
            <w:shd w:val="clear" w:color="auto" w:fill="auto"/>
            <w:vAlign w:val="center"/>
            <w:hideMark/>
          </w:tcPr>
          <w:p w14:paraId="5A33F9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Nuts, ground-nuts and other seeds, whether or not mixed together:  ground-nuts</w:t>
            </w:r>
          </w:p>
        </w:tc>
        <w:tc>
          <w:tcPr>
            <w:tcW w:w="1272" w:type="dxa"/>
            <w:shd w:val="clear" w:color="auto" w:fill="auto"/>
            <w:vAlign w:val="center"/>
            <w:hideMark/>
          </w:tcPr>
          <w:p w14:paraId="17062C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02D39EE" w14:textId="77777777" w:rsidTr="00313A0C">
        <w:trPr>
          <w:trHeight w:val="340"/>
        </w:trPr>
        <w:tc>
          <w:tcPr>
            <w:tcW w:w="1129" w:type="dxa"/>
            <w:shd w:val="clear" w:color="auto" w:fill="auto"/>
            <w:vAlign w:val="center"/>
            <w:hideMark/>
          </w:tcPr>
          <w:p w14:paraId="0A5DCC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B77A1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2008.19</w:t>
            </w:r>
          </w:p>
        </w:tc>
        <w:tc>
          <w:tcPr>
            <w:tcW w:w="5211" w:type="dxa"/>
            <w:shd w:val="clear" w:color="auto" w:fill="auto"/>
            <w:vAlign w:val="center"/>
            <w:hideMark/>
          </w:tcPr>
          <w:p w14:paraId="4789DE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Nuts, ground-nuts and other seeds, whether or not mixed together:  other, including mixtures</w:t>
            </w:r>
          </w:p>
        </w:tc>
        <w:tc>
          <w:tcPr>
            <w:tcW w:w="1272" w:type="dxa"/>
            <w:shd w:val="clear" w:color="auto" w:fill="auto"/>
            <w:vAlign w:val="center"/>
            <w:hideMark/>
          </w:tcPr>
          <w:p w14:paraId="0F1769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155560" w14:textId="77777777" w:rsidTr="00313A0C">
        <w:trPr>
          <w:trHeight w:val="340"/>
        </w:trPr>
        <w:tc>
          <w:tcPr>
            <w:tcW w:w="1129" w:type="dxa"/>
            <w:shd w:val="clear" w:color="auto" w:fill="auto"/>
            <w:vAlign w:val="center"/>
            <w:hideMark/>
          </w:tcPr>
          <w:p w14:paraId="32142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20</w:t>
            </w:r>
          </w:p>
        </w:tc>
        <w:tc>
          <w:tcPr>
            <w:tcW w:w="1276" w:type="dxa"/>
            <w:shd w:val="clear" w:color="auto" w:fill="auto"/>
            <w:vAlign w:val="center"/>
            <w:hideMark/>
          </w:tcPr>
          <w:p w14:paraId="49469A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2008.20</w:t>
            </w:r>
          </w:p>
        </w:tc>
        <w:tc>
          <w:tcPr>
            <w:tcW w:w="5211" w:type="dxa"/>
            <w:shd w:val="clear" w:color="auto" w:fill="auto"/>
            <w:vAlign w:val="center"/>
            <w:hideMark/>
          </w:tcPr>
          <w:p w14:paraId="349EC8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Pineapples</w:t>
            </w:r>
          </w:p>
        </w:tc>
        <w:tc>
          <w:tcPr>
            <w:tcW w:w="1272" w:type="dxa"/>
            <w:shd w:val="clear" w:color="auto" w:fill="auto"/>
            <w:vAlign w:val="center"/>
            <w:hideMark/>
          </w:tcPr>
          <w:p w14:paraId="4A8450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C009B6" w14:textId="77777777" w:rsidTr="00313A0C">
        <w:trPr>
          <w:trHeight w:val="340"/>
        </w:trPr>
        <w:tc>
          <w:tcPr>
            <w:tcW w:w="1129" w:type="dxa"/>
            <w:shd w:val="clear" w:color="auto" w:fill="auto"/>
            <w:vAlign w:val="center"/>
            <w:hideMark/>
          </w:tcPr>
          <w:p w14:paraId="3A7922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42DBE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2008.30</w:t>
            </w:r>
          </w:p>
        </w:tc>
        <w:tc>
          <w:tcPr>
            <w:tcW w:w="5211" w:type="dxa"/>
            <w:shd w:val="clear" w:color="auto" w:fill="auto"/>
            <w:vAlign w:val="center"/>
            <w:hideMark/>
          </w:tcPr>
          <w:p w14:paraId="7A007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Citrus fruit</w:t>
            </w:r>
          </w:p>
        </w:tc>
        <w:tc>
          <w:tcPr>
            <w:tcW w:w="1272" w:type="dxa"/>
            <w:shd w:val="clear" w:color="auto" w:fill="auto"/>
            <w:vAlign w:val="center"/>
            <w:hideMark/>
          </w:tcPr>
          <w:p w14:paraId="7EAAD5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4E3C507" w14:textId="77777777" w:rsidTr="00313A0C">
        <w:trPr>
          <w:trHeight w:val="340"/>
        </w:trPr>
        <w:tc>
          <w:tcPr>
            <w:tcW w:w="1129" w:type="dxa"/>
            <w:shd w:val="clear" w:color="auto" w:fill="auto"/>
            <w:vAlign w:val="center"/>
            <w:hideMark/>
          </w:tcPr>
          <w:p w14:paraId="344195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3118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2008.40</w:t>
            </w:r>
          </w:p>
        </w:tc>
        <w:tc>
          <w:tcPr>
            <w:tcW w:w="5211" w:type="dxa"/>
            <w:shd w:val="clear" w:color="auto" w:fill="auto"/>
            <w:vAlign w:val="center"/>
            <w:hideMark/>
          </w:tcPr>
          <w:p w14:paraId="62BF9B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Pears</w:t>
            </w:r>
          </w:p>
        </w:tc>
        <w:tc>
          <w:tcPr>
            <w:tcW w:w="1272" w:type="dxa"/>
            <w:shd w:val="clear" w:color="auto" w:fill="auto"/>
            <w:vAlign w:val="center"/>
            <w:hideMark/>
          </w:tcPr>
          <w:p w14:paraId="6BB409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51A21E" w14:textId="77777777" w:rsidTr="00313A0C">
        <w:trPr>
          <w:trHeight w:val="340"/>
        </w:trPr>
        <w:tc>
          <w:tcPr>
            <w:tcW w:w="1129" w:type="dxa"/>
            <w:shd w:val="clear" w:color="auto" w:fill="auto"/>
            <w:vAlign w:val="center"/>
            <w:hideMark/>
          </w:tcPr>
          <w:p w14:paraId="610A8A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C729B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2008.50</w:t>
            </w:r>
          </w:p>
        </w:tc>
        <w:tc>
          <w:tcPr>
            <w:tcW w:w="5211" w:type="dxa"/>
            <w:shd w:val="clear" w:color="auto" w:fill="auto"/>
            <w:vAlign w:val="center"/>
            <w:hideMark/>
          </w:tcPr>
          <w:p w14:paraId="03BA66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Apricots</w:t>
            </w:r>
          </w:p>
        </w:tc>
        <w:tc>
          <w:tcPr>
            <w:tcW w:w="1272" w:type="dxa"/>
            <w:shd w:val="clear" w:color="auto" w:fill="auto"/>
            <w:vAlign w:val="center"/>
            <w:hideMark/>
          </w:tcPr>
          <w:p w14:paraId="2102BE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5E2D8E" w14:textId="77777777" w:rsidTr="00313A0C">
        <w:trPr>
          <w:trHeight w:val="340"/>
        </w:trPr>
        <w:tc>
          <w:tcPr>
            <w:tcW w:w="1129" w:type="dxa"/>
            <w:shd w:val="clear" w:color="auto" w:fill="auto"/>
            <w:vAlign w:val="center"/>
            <w:hideMark/>
          </w:tcPr>
          <w:p w14:paraId="33C505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8815B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2008.60</w:t>
            </w:r>
          </w:p>
        </w:tc>
        <w:tc>
          <w:tcPr>
            <w:tcW w:w="5211" w:type="dxa"/>
            <w:shd w:val="clear" w:color="auto" w:fill="auto"/>
            <w:vAlign w:val="center"/>
            <w:hideMark/>
          </w:tcPr>
          <w:p w14:paraId="05A69D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Cherries</w:t>
            </w:r>
          </w:p>
        </w:tc>
        <w:tc>
          <w:tcPr>
            <w:tcW w:w="1272" w:type="dxa"/>
            <w:shd w:val="clear" w:color="auto" w:fill="auto"/>
            <w:vAlign w:val="center"/>
            <w:hideMark/>
          </w:tcPr>
          <w:p w14:paraId="63E7C4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2E4A0B" w14:textId="77777777" w:rsidTr="00313A0C">
        <w:trPr>
          <w:trHeight w:val="340"/>
        </w:trPr>
        <w:tc>
          <w:tcPr>
            <w:tcW w:w="1129" w:type="dxa"/>
            <w:shd w:val="clear" w:color="auto" w:fill="auto"/>
            <w:vAlign w:val="center"/>
            <w:hideMark/>
          </w:tcPr>
          <w:p w14:paraId="310687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27943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2008.70</w:t>
            </w:r>
          </w:p>
        </w:tc>
        <w:tc>
          <w:tcPr>
            <w:tcW w:w="5211" w:type="dxa"/>
            <w:shd w:val="clear" w:color="auto" w:fill="auto"/>
            <w:vAlign w:val="center"/>
            <w:hideMark/>
          </w:tcPr>
          <w:p w14:paraId="611C0C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Peaches, including nectarines</w:t>
            </w:r>
          </w:p>
        </w:tc>
        <w:tc>
          <w:tcPr>
            <w:tcW w:w="1272" w:type="dxa"/>
            <w:shd w:val="clear" w:color="auto" w:fill="auto"/>
            <w:vAlign w:val="center"/>
            <w:hideMark/>
          </w:tcPr>
          <w:p w14:paraId="0C2ABA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84B01C" w14:textId="77777777" w:rsidTr="00313A0C">
        <w:trPr>
          <w:trHeight w:val="340"/>
        </w:trPr>
        <w:tc>
          <w:tcPr>
            <w:tcW w:w="1129" w:type="dxa"/>
            <w:shd w:val="clear" w:color="auto" w:fill="auto"/>
            <w:vAlign w:val="center"/>
            <w:hideMark/>
          </w:tcPr>
          <w:p w14:paraId="30DB83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704166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2008.80</w:t>
            </w:r>
          </w:p>
        </w:tc>
        <w:tc>
          <w:tcPr>
            <w:tcW w:w="5211" w:type="dxa"/>
            <w:shd w:val="clear" w:color="auto" w:fill="auto"/>
            <w:vAlign w:val="center"/>
            <w:hideMark/>
          </w:tcPr>
          <w:p w14:paraId="181903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Strawberries</w:t>
            </w:r>
          </w:p>
        </w:tc>
        <w:tc>
          <w:tcPr>
            <w:tcW w:w="1272" w:type="dxa"/>
            <w:shd w:val="clear" w:color="auto" w:fill="auto"/>
            <w:vAlign w:val="center"/>
            <w:hideMark/>
          </w:tcPr>
          <w:p w14:paraId="12A26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59DDDAF" w14:textId="77777777" w:rsidTr="00313A0C">
        <w:trPr>
          <w:trHeight w:val="340"/>
        </w:trPr>
        <w:tc>
          <w:tcPr>
            <w:tcW w:w="1129" w:type="dxa"/>
            <w:shd w:val="clear" w:color="auto" w:fill="auto"/>
            <w:vAlign w:val="center"/>
            <w:hideMark/>
          </w:tcPr>
          <w:p w14:paraId="096524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08350B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2008.91</w:t>
            </w:r>
          </w:p>
        </w:tc>
        <w:tc>
          <w:tcPr>
            <w:tcW w:w="5211" w:type="dxa"/>
            <w:shd w:val="clear" w:color="auto" w:fill="auto"/>
            <w:vAlign w:val="center"/>
            <w:hideMark/>
          </w:tcPr>
          <w:p w14:paraId="75F3DF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mixtures other than those of subheading 2008.19:  palm hearts</w:t>
            </w:r>
          </w:p>
        </w:tc>
        <w:tc>
          <w:tcPr>
            <w:tcW w:w="1272" w:type="dxa"/>
            <w:shd w:val="clear" w:color="auto" w:fill="auto"/>
            <w:vAlign w:val="center"/>
            <w:hideMark/>
          </w:tcPr>
          <w:p w14:paraId="27C117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FD6A391" w14:textId="77777777" w:rsidTr="00313A0C">
        <w:trPr>
          <w:trHeight w:val="340"/>
        </w:trPr>
        <w:tc>
          <w:tcPr>
            <w:tcW w:w="1129" w:type="dxa"/>
            <w:shd w:val="clear" w:color="auto" w:fill="auto"/>
            <w:vAlign w:val="center"/>
            <w:hideMark/>
          </w:tcPr>
          <w:p w14:paraId="044E50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B7314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2008.93</w:t>
            </w:r>
          </w:p>
        </w:tc>
        <w:tc>
          <w:tcPr>
            <w:tcW w:w="5211" w:type="dxa"/>
            <w:shd w:val="clear" w:color="auto" w:fill="auto"/>
            <w:vAlign w:val="center"/>
            <w:hideMark/>
          </w:tcPr>
          <w:p w14:paraId="18EF9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mixtures other than those of subheading 2008.19:  cranberries (</w:t>
            </w:r>
            <w:r w:rsidRPr="003625D7">
              <w:rPr>
                <w:rFonts w:ascii="Times New Roman" w:eastAsia="Times New Roman" w:hAnsi="Times New Roman" w:cs="Times New Roman"/>
                <w:i/>
                <w:iCs/>
                <w:color w:val="000000"/>
                <w:sz w:val="20"/>
                <w:szCs w:val="20"/>
                <w:lang w:eastAsia="en-AU"/>
              </w:rPr>
              <w:t>Vaccinium macrocarpon, Vaccinium oxycoccos, Vaccinium vitis-idaea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AE009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BCA64D7" w14:textId="77777777" w:rsidTr="00313A0C">
        <w:trPr>
          <w:trHeight w:val="340"/>
        </w:trPr>
        <w:tc>
          <w:tcPr>
            <w:tcW w:w="1129" w:type="dxa"/>
            <w:shd w:val="clear" w:color="auto" w:fill="auto"/>
            <w:vAlign w:val="center"/>
            <w:hideMark/>
          </w:tcPr>
          <w:p w14:paraId="284DCD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BBED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2008.97</w:t>
            </w:r>
          </w:p>
        </w:tc>
        <w:tc>
          <w:tcPr>
            <w:tcW w:w="5211" w:type="dxa"/>
            <w:shd w:val="clear" w:color="auto" w:fill="auto"/>
            <w:vAlign w:val="center"/>
            <w:hideMark/>
          </w:tcPr>
          <w:p w14:paraId="732611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mixtures other than those of subheading 2008.19:  mixtures</w:t>
            </w:r>
          </w:p>
        </w:tc>
        <w:tc>
          <w:tcPr>
            <w:tcW w:w="1272" w:type="dxa"/>
            <w:shd w:val="clear" w:color="auto" w:fill="auto"/>
            <w:vAlign w:val="center"/>
            <w:hideMark/>
          </w:tcPr>
          <w:p w14:paraId="167399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661AE1F" w14:textId="77777777" w:rsidTr="00313A0C">
        <w:trPr>
          <w:trHeight w:val="340"/>
        </w:trPr>
        <w:tc>
          <w:tcPr>
            <w:tcW w:w="1129" w:type="dxa"/>
            <w:shd w:val="clear" w:color="auto" w:fill="auto"/>
            <w:vAlign w:val="center"/>
            <w:hideMark/>
          </w:tcPr>
          <w:p w14:paraId="4E8B88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9FA2B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2008.99</w:t>
            </w:r>
          </w:p>
        </w:tc>
        <w:tc>
          <w:tcPr>
            <w:tcW w:w="5211" w:type="dxa"/>
            <w:shd w:val="clear" w:color="auto" w:fill="auto"/>
            <w:vAlign w:val="center"/>
            <w:hideMark/>
          </w:tcPr>
          <w:p w14:paraId="6D5EDD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mixtures other than those of subheading 2008.19:  other</w:t>
            </w:r>
          </w:p>
        </w:tc>
        <w:tc>
          <w:tcPr>
            <w:tcW w:w="1272" w:type="dxa"/>
            <w:shd w:val="clear" w:color="auto" w:fill="auto"/>
            <w:vAlign w:val="center"/>
            <w:hideMark/>
          </w:tcPr>
          <w:p w14:paraId="6B61E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754FEC" w14:textId="77777777" w:rsidTr="00313A0C">
        <w:trPr>
          <w:trHeight w:val="340"/>
        </w:trPr>
        <w:tc>
          <w:tcPr>
            <w:tcW w:w="1129" w:type="dxa"/>
            <w:shd w:val="clear" w:color="auto" w:fill="auto"/>
            <w:vAlign w:val="center"/>
            <w:hideMark/>
          </w:tcPr>
          <w:p w14:paraId="0C6192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648F3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w:t>
            </w:r>
          </w:p>
        </w:tc>
        <w:tc>
          <w:tcPr>
            <w:tcW w:w="5211" w:type="dxa"/>
            <w:shd w:val="clear" w:color="auto" w:fill="auto"/>
            <w:vAlign w:val="center"/>
            <w:hideMark/>
          </w:tcPr>
          <w:p w14:paraId="07AC7E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Fruit juices (including grape must) and vegetable juices, unfermented and not containing added spirit, whether or not containing added sugar or other sweetening matter</w:t>
            </w:r>
          </w:p>
        </w:tc>
        <w:tc>
          <w:tcPr>
            <w:tcW w:w="1272" w:type="dxa"/>
            <w:shd w:val="clear" w:color="auto" w:fill="auto"/>
            <w:vAlign w:val="center"/>
            <w:hideMark/>
          </w:tcPr>
          <w:p w14:paraId="7F7898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25E3802" w14:textId="77777777" w:rsidTr="00313A0C">
        <w:trPr>
          <w:trHeight w:val="340"/>
        </w:trPr>
        <w:tc>
          <w:tcPr>
            <w:tcW w:w="1129" w:type="dxa"/>
            <w:shd w:val="clear" w:color="auto" w:fill="auto"/>
            <w:vAlign w:val="center"/>
            <w:hideMark/>
          </w:tcPr>
          <w:p w14:paraId="3F8803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FE7F0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2009.11</w:t>
            </w:r>
          </w:p>
        </w:tc>
        <w:tc>
          <w:tcPr>
            <w:tcW w:w="5211" w:type="dxa"/>
            <w:shd w:val="clear" w:color="auto" w:fill="auto"/>
            <w:vAlign w:val="center"/>
            <w:hideMark/>
          </w:tcPr>
          <w:p w14:paraId="601219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Orange juice:  frozen</w:t>
            </w:r>
          </w:p>
        </w:tc>
        <w:tc>
          <w:tcPr>
            <w:tcW w:w="1272" w:type="dxa"/>
            <w:shd w:val="clear" w:color="auto" w:fill="auto"/>
            <w:vAlign w:val="center"/>
            <w:hideMark/>
          </w:tcPr>
          <w:p w14:paraId="316ECA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AB85E0" w14:textId="77777777" w:rsidTr="00313A0C">
        <w:trPr>
          <w:trHeight w:val="340"/>
        </w:trPr>
        <w:tc>
          <w:tcPr>
            <w:tcW w:w="1129" w:type="dxa"/>
            <w:shd w:val="clear" w:color="auto" w:fill="auto"/>
            <w:vAlign w:val="center"/>
            <w:hideMark/>
          </w:tcPr>
          <w:p w14:paraId="739746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0D7C12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2009.12</w:t>
            </w:r>
          </w:p>
        </w:tc>
        <w:tc>
          <w:tcPr>
            <w:tcW w:w="5211" w:type="dxa"/>
            <w:shd w:val="clear" w:color="auto" w:fill="auto"/>
            <w:vAlign w:val="center"/>
            <w:hideMark/>
          </w:tcPr>
          <w:p w14:paraId="6BF01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Orange juice:  not frozen, of a Brix value not exceeding 20</w:t>
            </w:r>
          </w:p>
        </w:tc>
        <w:tc>
          <w:tcPr>
            <w:tcW w:w="1272" w:type="dxa"/>
            <w:shd w:val="clear" w:color="auto" w:fill="auto"/>
            <w:vAlign w:val="center"/>
            <w:hideMark/>
          </w:tcPr>
          <w:p w14:paraId="744B6D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47C91C" w14:textId="77777777" w:rsidTr="00313A0C">
        <w:trPr>
          <w:trHeight w:val="340"/>
        </w:trPr>
        <w:tc>
          <w:tcPr>
            <w:tcW w:w="1129" w:type="dxa"/>
            <w:shd w:val="clear" w:color="auto" w:fill="auto"/>
            <w:vAlign w:val="center"/>
            <w:hideMark/>
          </w:tcPr>
          <w:p w14:paraId="2B3B90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721A7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2009.19</w:t>
            </w:r>
          </w:p>
        </w:tc>
        <w:tc>
          <w:tcPr>
            <w:tcW w:w="5211" w:type="dxa"/>
            <w:shd w:val="clear" w:color="auto" w:fill="auto"/>
            <w:vAlign w:val="center"/>
            <w:hideMark/>
          </w:tcPr>
          <w:p w14:paraId="51175E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Orange juice:  other</w:t>
            </w:r>
          </w:p>
        </w:tc>
        <w:tc>
          <w:tcPr>
            <w:tcW w:w="1272" w:type="dxa"/>
            <w:shd w:val="clear" w:color="auto" w:fill="auto"/>
            <w:vAlign w:val="center"/>
            <w:hideMark/>
          </w:tcPr>
          <w:p w14:paraId="08A0E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82D7C8" w14:textId="77777777" w:rsidTr="00313A0C">
        <w:trPr>
          <w:trHeight w:val="340"/>
        </w:trPr>
        <w:tc>
          <w:tcPr>
            <w:tcW w:w="1129" w:type="dxa"/>
            <w:shd w:val="clear" w:color="auto" w:fill="auto"/>
            <w:vAlign w:val="center"/>
            <w:hideMark/>
          </w:tcPr>
          <w:p w14:paraId="7CFAF6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2D1BF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2009.21</w:t>
            </w:r>
          </w:p>
        </w:tc>
        <w:tc>
          <w:tcPr>
            <w:tcW w:w="5211" w:type="dxa"/>
            <w:shd w:val="clear" w:color="auto" w:fill="auto"/>
            <w:vAlign w:val="center"/>
            <w:hideMark/>
          </w:tcPr>
          <w:p w14:paraId="03A91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Grapefruit (including pomelo) juice:  of a Brix value not exceeding 20</w:t>
            </w:r>
          </w:p>
        </w:tc>
        <w:tc>
          <w:tcPr>
            <w:tcW w:w="1272" w:type="dxa"/>
            <w:shd w:val="clear" w:color="auto" w:fill="auto"/>
            <w:vAlign w:val="center"/>
            <w:hideMark/>
          </w:tcPr>
          <w:p w14:paraId="09A030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718E23" w14:textId="77777777" w:rsidTr="00313A0C">
        <w:trPr>
          <w:trHeight w:val="340"/>
        </w:trPr>
        <w:tc>
          <w:tcPr>
            <w:tcW w:w="1129" w:type="dxa"/>
            <w:shd w:val="clear" w:color="auto" w:fill="auto"/>
            <w:vAlign w:val="center"/>
            <w:hideMark/>
          </w:tcPr>
          <w:p w14:paraId="739CF7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7BD02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2009.29</w:t>
            </w:r>
          </w:p>
        </w:tc>
        <w:tc>
          <w:tcPr>
            <w:tcW w:w="5211" w:type="dxa"/>
            <w:shd w:val="clear" w:color="auto" w:fill="auto"/>
            <w:vAlign w:val="center"/>
            <w:hideMark/>
          </w:tcPr>
          <w:p w14:paraId="591150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Grapefruit (including pomelo) juice:  other</w:t>
            </w:r>
          </w:p>
        </w:tc>
        <w:tc>
          <w:tcPr>
            <w:tcW w:w="1272" w:type="dxa"/>
            <w:shd w:val="clear" w:color="auto" w:fill="auto"/>
            <w:vAlign w:val="center"/>
            <w:hideMark/>
          </w:tcPr>
          <w:p w14:paraId="0854C0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90D0FC" w14:textId="77777777" w:rsidTr="00313A0C">
        <w:trPr>
          <w:trHeight w:val="340"/>
        </w:trPr>
        <w:tc>
          <w:tcPr>
            <w:tcW w:w="1129" w:type="dxa"/>
            <w:shd w:val="clear" w:color="auto" w:fill="auto"/>
            <w:vAlign w:val="center"/>
            <w:hideMark/>
          </w:tcPr>
          <w:p w14:paraId="3D6698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40494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2009.31</w:t>
            </w:r>
          </w:p>
        </w:tc>
        <w:tc>
          <w:tcPr>
            <w:tcW w:w="5211" w:type="dxa"/>
            <w:shd w:val="clear" w:color="auto" w:fill="auto"/>
            <w:vAlign w:val="center"/>
            <w:hideMark/>
          </w:tcPr>
          <w:p w14:paraId="5EC6E5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Juice of any other single citrus fruit:  of a Brix value not exceeding 20</w:t>
            </w:r>
          </w:p>
        </w:tc>
        <w:tc>
          <w:tcPr>
            <w:tcW w:w="1272" w:type="dxa"/>
            <w:shd w:val="clear" w:color="auto" w:fill="auto"/>
            <w:vAlign w:val="center"/>
            <w:hideMark/>
          </w:tcPr>
          <w:p w14:paraId="0F7109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1AA5AD2" w14:textId="77777777" w:rsidTr="00313A0C">
        <w:trPr>
          <w:trHeight w:val="340"/>
        </w:trPr>
        <w:tc>
          <w:tcPr>
            <w:tcW w:w="1129" w:type="dxa"/>
            <w:shd w:val="clear" w:color="auto" w:fill="auto"/>
            <w:vAlign w:val="center"/>
            <w:hideMark/>
          </w:tcPr>
          <w:p w14:paraId="14AE4E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7E0687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2009.39</w:t>
            </w:r>
          </w:p>
        </w:tc>
        <w:tc>
          <w:tcPr>
            <w:tcW w:w="5211" w:type="dxa"/>
            <w:shd w:val="clear" w:color="auto" w:fill="auto"/>
            <w:vAlign w:val="center"/>
            <w:hideMark/>
          </w:tcPr>
          <w:p w14:paraId="5B8AFA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Juice of any other single citrus fruit:  other</w:t>
            </w:r>
          </w:p>
        </w:tc>
        <w:tc>
          <w:tcPr>
            <w:tcW w:w="1272" w:type="dxa"/>
            <w:shd w:val="clear" w:color="auto" w:fill="auto"/>
            <w:vAlign w:val="center"/>
            <w:hideMark/>
          </w:tcPr>
          <w:p w14:paraId="7DAB5A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64B9856" w14:textId="77777777" w:rsidTr="00313A0C">
        <w:trPr>
          <w:trHeight w:val="340"/>
        </w:trPr>
        <w:tc>
          <w:tcPr>
            <w:tcW w:w="1129" w:type="dxa"/>
            <w:shd w:val="clear" w:color="auto" w:fill="auto"/>
            <w:vAlign w:val="center"/>
            <w:hideMark/>
          </w:tcPr>
          <w:p w14:paraId="6F6B09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7864AD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2009.41</w:t>
            </w:r>
          </w:p>
        </w:tc>
        <w:tc>
          <w:tcPr>
            <w:tcW w:w="5211" w:type="dxa"/>
            <w:shd w:val="clear" w:color="auto" w:fill="auto"/>
            <w:vAlign w:val="center"/>
            <w:hideMark/>
          </w:tcPr>
          <w:p w14:paraId="496D97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Pineapple juice:  of a Brix value not exceeding 20</w:t>
            </w:r>
          </w:p>
        </w:tc>
        <w:tc>
          <w:tcPr>
            <w:tcW w:w="1272" w:type="dxa"/>
            <w:shd w:val="clear" w:color="auto" w:fill="auto"/>
            <w:vAlign w:val="center"/>
            <w:hideMark/>
          </w:tcPr>
          <w:p w14:paraId="0C5EA7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72BEEB" w14:textId="77777777" w:rsidTr="00313A0C">
        <w:trPr>
          <w:trHeight w:val="340"/>
        </w:trPr>
        <w:tc>
          <w:tcPr>
            <w:tcW w:w="1129" w:type="dxa"/>
            <w:shd w:val="clear" w:color="auto" w:fill="auto"/>
            <w:vAlign w:val="center"/>
            <w:hideMark/>
          </w:tcPr>
          <w:p w14:paraId="3D1FE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0C7D4A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2009.49</w:t>
            </w:r>
          </w:p>
        </w:tc>
        <w:tc>
          <w:tcPr>
            <w:tcW w:w="5211" w:type="dxa"/>
            <w:shd w:val="clear" w:color="auto" w:fill="auto"/>
            <w:vAlign w:val="center"/>
            <w:hideMark/>
          </w:tcPr>
          <w:p w14:paraId="3D926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Pineapple juice:  other</w:t>
            </w:r>
          </w:p>
        </w:tc>
        <w:tc>
          <w:tcPr>
            <w:tcW w:w="1272" w:type="dxa"/>
            <w:shd w:val="clear" w:color="auto" w:fill="auto"/>
            <w:vAlign w:val="center"/>
            <w:hideMark/>
          </w:tcPr>
          <w:p w14:paraId="347131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683E53" w14:textId="77777777" w:rsidTr="00313A0C">
        <w:trPr>
          <w:trHeight w:val="340"/>
        </w:trPr>
        <w:tc>
          <w:tcPr>
            <w:tcW w:w="1129" w:type="dxa"/>
            <w:shd w:val="clear" w:color="auto" w:fill="auto"/>
            <w:vAlign w:val="center"/>
            <w:hideMark/>
          </w:tcPr>
          <w:p w14:paraId="4E1334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1CC71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2009.50</w:t>
            </w:r>
          </w:p>
        </w:tc>
        <w:tc>
          <w:tcPr>
            <w:tcW w:w="5211" w:type="dxa"/>
            <w:shd w:val="clear" w:color="auto" w:fill="auto"/>
            <w:vAlign w:val="center"/>
            <w:hideMark/>
          </w:tcPr>
          <w:p w14:paraId="2B3D8B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Tomato juice</w:t>
            </w:r>
          </w:p>
        </w:tc>
        <w:tc>
          <w:tcPr>
            <w:tcW w:w="1272" w:type="dxa"/>
            <w:shd w:val="clear" w:color="auto" w:fill="auto"/>
            <w:vAlign w:val="center"/>
            <w:hideMark/>
          </w:tcPr>
          <w:p w14:paraId="7326BE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0B4EED" w14:textId="77777777" w:rsidTr="00313A0C">
        <w:trPr>
          <w:trHeight w:val="340"/>
        </w:trPr>
        <w:tc>
          <w:tcPr>
            <w:tcW w:w="1129" w:type="dxa"/>
            <w:shd w:val="clear" w:color="auto" w:fill="auto"/>
            <w:vAlign w:val="center"/>
            <w:hideMark/>
          </w:tcPr>
          <w:p w14:paraId="2A2BC4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C2228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2009.61</w:t>
            </w:r>
          </w:p>
        </w:tc>
        <w:tc>
          <w:tcPr>
            <w:tcW w:w="5211" w:type="dxa"/>
            <w:shd w:val="clear" w:color="auto" w:fill="auto"/>
            <w:vAlign w:val="center"/>
            <w:hideMark/>
          </w:tcPr>
          <w:p w14:paraId="757C81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Grape juice (including grape must):  of a Brix value not exceeding 30</w:t>
            </w:r>
          </w:p>
        </w:tc>
        <w:tc>
          <w:tcPr>
            <w:tcW w:w="1272" w:type="dxa"/>
            <w:shd w:val="clear" w:color="auto" w:fill="auto"/>
            <w:vAlign w:val="center"/>
            <w:hideMark/>
          </w:tcPr>
          <w:p w14:paraId="44911C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E654E93" w14:textId="77777777" w:rsidTr="00313A0C">
        <w:trPr>
          <w:trHeight w:val="340"/>
        </w:trPr>
        <w:tc>
          <w:tcPr>
            <w:tcW w:w="1129" w:type="dxa"/>
            <w:shd w:val="clear" w:color="auto" w:fill="auto"/>
            <w:vAlign w:val="center"/>
            <w:hideMark/>
          </w:tcPr>
          <w:p w14:paraId="62DF9B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374F5A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2009.69</w:t>
            </w:r>
          </w:p>
        </w:tc>
        <w:tc>
          <w:tcPr>
            <w:tcW w:w="5211" w:type="dxa"/>
            <w:shd w:val="clear" w:color="auto" w:fill="auto"/>
            <w:vAlign w:val="center"/>
            <w:hideMark/>
          </w:tcPr>
          <w:p w14:paraId="7A561A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Grape juice (including grape must):  other</w:t>
            </w:r>
          </w:p>
        </w:tc>
        <w:tc>
          <w:tcPr>
            <w:tcW w:w="1272" w:type="dxa"/>
            <w:shd w:val="clear" w:color="auto" w:fill="auto"/>
            <w:vAlign w:val="center"/>
            <w:hideMark/>
          </w:tcPr>
          <w:p w14:paraId="54438C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B49268" w14:textId="77777777" w:rsidTr="00313A0C">
        <w:trPr>
          <w:trHeight w:val="340"/>
        </w:trPr>
        <w:tc>
          <w:tcPr>
            <w:tcW w:w="1129" w:type="dxa"/>
            <w:shd w:val="clear" w:color="auto" w:fill="auto"/>
            <w:vAlign w:val="center"/>
            <w:hideMark/>
          </w:tcPr>
          <w:p w14:paraId="4F842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C0091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2009.71</w:t>
            </w:r>
          </w:p>
        </w:tc>
        <w:tc>
          <w:tcPr>
            <w:tcW w:w="5211" w:type="dxa"/>
            <w:shd w:val="clear" w:color="auto" w:fill="auto"/>
            <w:vAlign w:val="center"/>
            <w:hideMark/>
          </w:tcPr>
          <w:p w14:paraId="5CD8BA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Apple juice:  of a Brix value not exceeding 20</w:t>
            </w:r>
          </w:p>
        </w:tc>
        <w:tc>
          <w:tcPr>
            <w:tcW w:w="1272" w:type="dxa"/>
            <w:shd w:val="clear" w:color="auto" w:fill="auto"/>
            <w:vAlign w:val="center"/>
            <w:hideMark/>
          </w:tcPr>
          <w:p w14:paraId="01812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3B525C" w14:textId="77777777" w:rsidTr="00313A0C">
        <w:trPr>
          <w:trHeight w:val="340"/>
        </w:trPr>
        <w:tc>
          <w:tcPr>
            <w:tcW w:w="1129" w:type="dxa"/>
            <w:shd w:val="clear" w:color="auto" w:fill="auto"/>
            <w:vAlign w:val="center"/>
            <w:hideMark/>
          </w:tcPr>
          <w:p w14:paraId="74619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E6079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2009.79</w:t>
            </w:r>
          </w:p>
        </w:tc>
        <w:tc>
          <w:tcPr>
            <w:tcW w:w="5211" w:type="dxa"/>
            <w:shd w:val="clear" w:color="auto" w:fill="auto"/>
            <w:vAlign w:val="center"/>
            <w:hideMark/>
          </w:tcPr>
          <w:p w14:paraId="361E84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Apple juice:  other</w:t>
            </w:r>
          </w:p>
        </w:tc>
        <w:tc>
          <w:tcPr>
            <w:tcW w:w="1272" w:type="dxa"/>
            <w:shd w:val="clear" w:color="auto" w:fill="auto"/>
            <w:vAlign w:val="center"/>
            <w:hideMark/>
          </w:tcPr>
          <w:p w14:paraId="4BC9C2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23850E3" w14:textId="77777777" w:rsidTr="00313A0C">
        <w:trPr>
          <w:trHeight w:val="340"/>
        </w:trPr>
        <w:tc>
          <w:tcPr>
            <w:tcW w:w="1129" w:type="dxa"/>
            <w:shd w:val="clear" w:color="auto" w:fill="auto"/>
            <w:vAlign w:val="center"/>
            <w:hideMark/>
          </w:tcPr>
          <w:p w14:paraId="7CD340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F6521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2009.81</w:t>
            </w:r>
          </w:p>
        </w:tc>
        <w:tc>
          <w:tcPr>
            <w:tcW w:w="5211" w:type="dxa"/>
            <w:shd w:val="clear" w:color="auto" w:fill="auto"/>
            <w:vAlign w:val="center"/>
            <w:hideMark/>
          </w:tcPr>
          <w:p w14:paraId="75D4B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Juice of any other single fruit or vegetable:  cranberry (</w:t>
            </w:r>
            <w:r w:rsidRPr="003625D7">
              <w:rPr>
                <w:rFonts w:ascii="Times New Roman" w:eastAsia="Times New Roman" w:hAnsi="Times New Roman" w:cs="Times New Roman"/>
                <w:i/>
                <w:iCs/>
                <w:color w:val="000000"/>
                <w:sz w:val="20"/>
                <w:szCs w:val="20"/>
                <w:lang w:eastAsia="en-AU"/>
              </w:rPr>
              <w:t>Vaccinium macrocarpon, Vaccinium oxycoccos, Vaccinium vitis-idaea</w:t>
            </w:r>
            <w:r w:rsidRPr="003625D7">
              <w:rPr>
                <w:rFonts w:ascii="Times New Roman" w:eastAsia="Times New Roman" w:hAnsi="Times New Roman" w:cs="Times New Roman"/>
                <w:color w:val="000000"/>
                <w:sz w:val="20"/>
                <w:szCs w:val="20"/>
                <w:lang w:eastAsia="en-AU"/>
              </w:rPr>
              <w:t>) juice</w:t>
            </w:r>
          </w:p>
        </w:tc>
        <w:tc>
          <w:tcPr>
            <w:tcW w:w="1272" w:type="dxa"/>
            <w:shd w:val="clear" w:color="auto" w:fill="auto"/>
            <w:vAlign w:val="center"/>
            <w:hideMark/>
          </w:tcPr>
          <w:p w14:paraId="7B882D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3FC41A0" w14:textId="77777777" w:rsidTr="00313A0C">
        <w:trPr>
          <w:trHeight w:val="340"/>
        </w:trPr>
        <w:tc>
          <w:tcPr>
            <w:tcW w:w="1129" w:type="dxa"/>
            <w:shd w:val="clear" w:color="auto" w:fill="auto"/>
            <w:vAlign w:val="center"/>
            <w:hideMark/>
          </w:tcPr>
          <w:p w14:paraId="3583DE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F0412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2009.89</w:t>
            </w:r>
          </w:p>
        </w:tc>
        <w:tc>
          <w:tcPr>
            <w:tcW w:w="5211" w:type="dxa"/>
            <w:shd w:val="clear" w:color="auto" w:fill="auto"/>
            <w:vAlign w:val="center"/>
            <w:hideMark/>
          </w:tcPr>
          <w:p w14:paraId="7A563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Juice of any other single fruit or vegetable:  other</w:t>
            </w:r>
          </w:p>
        </w:tc>
        <w:tc>
          <w:tcPr>
            <w:tcW w:w="1272" w:type="dxa"/>
            <w:shd w:val="clear" w:color="auto" w:fill="auto"/>
            <w:vAlign w:val="center"/>
            <w:hideMark/>
          </w:tcPr>
          <w:p w14:paraId="5836A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4BDDE0" w14:textId="77777777" w:rsidTr="00313A0C">
        <w:trPr>
          <w:trHeight w:val="340"/>
        </w:trPr>
        <w:tc>
          <w:tcPr>
            <w:tcW w:w="1129" w:type="dxa"/>
            <w:shd w:val="clear" w:color="auto" w:fill="auto"/>
            <w:vAlign w:val="center"/>
            <w:hideMark/>
          </w:tcPr>
          <w:p w14:paraId="3F6E7E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0CFE8D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2009.90</w:t>
            </w:r>
          </w:p>
        </w:tc>
        <w:tc>
          <w:tcPr>
            <w:tcW w:w="5211" w:type="dxa"/>
            <w:shd w:val="clear" w:color="auto" w:fill="auto"/>
            <w:vAlign w:val="center"/>
            <w:hideMark/>
          </w:tcPr>
          <w:p w14:paraId="1C904B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of juices</w:t>
            </w:r>
          </w:p>
        </w:tc>
        <w:tc>
          <w:tcPr>
            <w:tcW w:w="1272" w:type="dxa"/>
            <w:shd w:val="clear" w:color="auto" w:fill="auto"/>
            <w:vAlign w:val="center"/>
            <w:hideMark/>
          </w:tcPr>
          <w:p w14:paraId="66B8BD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1A5047" w14:textId="77777777" w:rsidTr="00313A0C">
        <w:trPr>
          <w:trHeight w:val="340"/>
        </w:trPr>
        <w:tc>
          <w:tcPr>
            <w:tcW w:w="1129" w:type="dxa"/>
            <w:shd w:val="clear" w:color="auto" w:fill="auto"/>
            <w:vAlign w:val="center"/>
            <w:hideMark/>
          </w:tcPr>
          <w:p w14:paraId="718BC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198D1C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5211" w:type="dxa"/>
            <w:shd w:val="clear" w:color="auto" w:fill="auto"/>
            <w:vAlign w:val="center"/>
            <w:hideMark/>
          </w:tcPr>
          <w:p w14:paraId="559047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MISCELLANEOUS EDIBLE PREPARATIONS</w:t>
            </w:r>
          </w:p>
        </w:tc>
        <w:tc>
          <w:tcPr>
            <w:tcW w:w="1272" w:type="dxa"/>
            <w:shd w:val="clear" w:color="auto" w:fill="auto"/>
            <w:vAlign w:val="center"/>
            <w:hideMark/>
          </w:tcPr>
          <w:p w14:paraId="1B177C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C72828" w14:textId="77777777" w:rsidTr="00313A0C">
        <w:trPr>
          <w:trHeight w:val="340"/>
        </w:trPr>
        <w:tc>
          <w:tcPr>
            <w:tcW w:w="1129" w:type="dxa"/>
            <w:shd w:val="clear" w:color="auto" w:fill="auto"/>
            <w:vAlign w:val="center"/>
            <w:hideMark/>
          </w:tcPr>
          <w:p w14:paraId="5F86B5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4DE4ED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2101</w:t>
            </w:r>
          </w:p>
        </w:tc>
        <w:tc>
          <w:tcPr>
            <w:tcW w:w="5211" w:type="dxa"/>
            <w:shd w:val="clear" w:color="auto" w:fill="auto"/>
            <w:vAlign w:val="center"/>
            <w:hideMark/>
          </w:tcPr>
          <w:p w14:paraId="62692B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1272" w:type="dxa"/>
            <w:shd w:val="clear" w:color="auto" w:fill="auto"/>
            <w:vAlign w:val="center"/>
            <w:hideMark/>
          </w:tcPr>
          <w:p w14:paraId="77AC4B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1913445" w14:textId="77777777" w:rsidTr="00313A0C">
        <w:trPr>
          <w:trHeight w:val="340"/>
        </w:trPr>
        <w:tc>
          <w:tcPr>
            <w:tcW w:w="1129" w:type="dxa"/>
            <w:shd w:val="clear" w:color="auto" w:fill="auto"/>
            <w:vAlign w:val="center"/>
            <w:hideMark/>
          </w:tcPr>
          <w:p w14:paraId="1E5C4D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56158E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2101.11</w:t>
            </w:r>
          </w:p>
        </w:tc>
        <w:tc>
          <w:tcPr>
            <w:tcW w:w="5211" w:type="dxa"/>
            <w:shd w:val="clear" w:color="auto" w:fill="auto"/>
            <w:vAlign w:val="center"/>
            <w:hideMark/>
          </w:tcPr>
          <w:p w14:paraId="14131E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Extracts, essences and concentrates, of coffee, and preparations with a basis of these extracts, essences or </w:t>
            </w:r>
            <w:r w:rsidRPr="003625D7">
              <w:rPr>
                <w:rFonts w:ascii="Times New Roman" w:eastAsia="Times New Roman" w:hAnsi="Times New Roman" w:cs="Times New Roman"/>
                <w:color w:val="000000"/>
                <w:sz w:val="20"/>
                <w:szCs w:val="20"/>
                <w:lang w:eastAsia="en-AU"/>
              </w:rPr>
              <w:lastRenderedPageBreak/>
              <w:t>concentrates or with a basis of coffee:  extracts, essences and concentrates</w:t>
            </w:r>
          </w:p>
        </w:tc>
        <w:tc>
          <w:tcPr>
            <w:tcW w:w="1272" w:type="dxa"/>
            <w:shd w:val="clear" w:color="auto" w:fill="auto"/>
            <w:vAlign w:val="center"/>
            <w:hideMark/>
          </w:tcPr>
          <w:p w14:paraId="3C736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CC</w:t>
            </w:r>
          </w:p>
        </w:tc>
      </w:tr>
      <w:tr w:rsidR="007C7B21" w14:paraId="20698343" w14:textId="77777777" w:rsidTr="00313A0C">
        <w:trPr>
          <w:trHeight w:val="340"/>
        </w:trPr>
        <w:tc>
          <w:tcPr>
            <w:tcW w:w="1129" w:type="dxa"/>
            <w:shd w:val="clear" w:color="auto" w:fill="auto"/>
            <w:vAlign w:val="center"/>
            <w:hideMark/>
          </w:tcPr>
          <w:p w14:paraId="2A8F14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4E137A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2101.12</w:t>
            </w:r>
          </w:p>
        </w:tc>
        <w:tc>
          <w:tcPr>
            <w:tcW w:w="5211" w:type="dxa"/>
            <w:shd w:val="clear" w:color="auto" w:fill="auto"/>
            <w:vAlign w:val="center"/>
            <w:hideMark/>
          </w:tcPr>
          <w:p w14:paraId="5C532D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Extracts, essences and concentrates, of coffee, and preparations with a basis of these extracts, essences or concentrates or with a basis of coffee:  preparations with a basis of extracts, essences or concentrates or with a basis of coffee</w:t>
            </w:r>
          </w:p>
        </w:tc>
        <w:tc>
          <w:tcPr>
            <w:tcW w:w="1272" w:type="dxa"/>
            <w:shd w:val="clear" w:color="auto" w:fill="auto"/>
            <w:vAlign w:val="center"/>
            <w:hideMark/>
          </w:tcPr>
          <w:p w14:paraId="7E0853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53FA53" w14:textId="77777777" w:rsidTr="00313A0C">
        <w:trPr>
          <w:trHeight w:val="340"/>
        </w:trPr>
        <w:tc>
          <w:tcPr>
            <w:tcW w:w="1129" w:type="dxa"/>
            <w:shd w:val="clear" w:color="auto" w:fill="auto"/>
            <w:vAlign w:val="center"/>
            <w:hideMark/>
          </w:tcPr>
          <w:p w14:paraId="0ADD61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69EE91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2101.20</w:t>
            </w:r>
          </w:p>
        </w:tc>
        <w:tc>
          <w:tcPr>
            <w:tcW w:w="5211" w:type="dxa"/>
            <w:shd w:val="clear" w:color="auto" w:fill="auto"/>
            <w:vAlign w:val="center"/>
            <w:hideMark/>
          </w:tcPr>
          <w:p w14:paraId="005EE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Extracts, essences and concentrates, of tea or maté, and preparations with a basis of these extracts, essences or concentrates or with a basis of tea or maté</w:t>
            </w:r>
          </w:p>
        </w:tc>
        <w:tc>
          <w:tcPr>
            <w:tcW w:w="1272" w:type="dxa"/>
            <w:shd w:val="clear" w:color="auto" w:fill="auto"/>
            <w:vAlign w:val="center"/>
            <w:hideMark/>
          </w:tcPr>
          <w:p w14:paraId="551ACD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F6F873" w14:textId="77777777" w:rsidTr="00313A0C">
        <w:trPr>
          <w:trHeight w:val="340"/>
        </w:trPr>
        <w:tc>
          <w:tcPr>
            <w:tcW w:w="1129" w:type="dxa"/>
            <w:shd w:val="clear" w:color="auto" w:fill="auto"/>
            <w:vAlign w:val="center"/>
            <w:hideMark/>
          </w:tcPr>
          <w:p w14:paraId="30B6ED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74B521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2101.30</w:t>
            </w:r>
          </w:p>
        </w:tc>
        <w:tc>
          <w:tcPr>
            <w:tcW w:w="5211" w:type="dxa"/>
            <w:shd w:val="clear" w:color="auto" w:fill="auto"/>
            <w:vAlign w:val="center"/>
            <w:hideMark/>
          </w:tcPr>
          <w:p w14:paraId="63DD96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Roasted chicory and other roasted coffee substitutes, and extracts, essences and concentrates thereof</w:t>
            </w:r>
          </w:p>
        </w:tc>
        <w:tc>
          <w:tcPr>
            <w:tcW w:w="1272" w:type="dxa"/>
            <w:shd w:val="clear" w:color="auto" w:fill="auto"/>
            <w:vAlign w:val="center"/>
            <w:hideMark/>
          </w:tcPr>
          <w:p w14:paraId="46D15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B34BCE" w14:textId="77777777" w:rsidTr="00313A0C">
        <w:trPr>
          <w:trHeight w:val="340"/>
        </w:trPr>
        <w:tc>
          <w:tcPr>
            <w:tcW w:w="1129" w:type="dxa"/>
            <w:shd w:val="clear" w:color="auto" w:fill="auto"/>
            <w:vAlign w:val="center"/>
            <w:hideMark/>
          </w:tcPr>
          <w:p w14:paraId="2BA63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22618A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2102</w:t>
            </w:r>
          </w:p>
        </w:tc>
        <w:tc>
          <w:tcPr>
            <w:tcW w:w="5211" w:type="dxa"/>
            <w:shd w:val="clear" w:color="auto" w:fill="auto"/>
            <w:vAlign w:val="center"/>
            <w:hideMark/>
          </w:tcPr>
          <w:p w14:paraId="1305DC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Yeasts (active or inactive); other single-cell micro-organisms, dead (but not including vaccines of heading 3002); prepared baking powders</w:t>
            </w:r>
          </w:p>
        </w:tc>
        <w:tc>
          <w:tcPr>
            <w:tcW w:w="1272" w:type="dxa"/>
            <w:shd w:val="clear" w:color="auto" w:fill="auto"/>
            <w:vAlign w:val="center"/>
            <w:hideMark/>
          </w:tcPr>
          <w:p w14:paraId="62E2C5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A51537" w14:textId="77777777" w:rsidTr="00313A0C">
        <w:trPr>
          <w:trHeight w:val="340"/>
        </w:trPr>
        <w:tc>
          <w:tcPr>
            <w:tcW w:w="1129" w:type="dxa"/>
            <w:shd w:val="clear" w:color="auto" w:fill="auto"/>
            <w:vAlign w:val="center"/>
            <w:hideMark/>
          </w:tcPr>
          <w:p w14:paraId="696FEC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05CB6D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2102.10</w:t>
            </w:r>
          </w:p>
        </w:tc>
        <w:tc>
          <w:tcPr>
            <w:tcW w:w="5211" w:type="dxa"/>
            <w:shd w:val="clear" w:color="auto" w:fill="auto"/>
            <w:vAlign w:val="center"/>
            <w:hideMark/>
          </w:tcPr>
          <w:p w14:paraId="682347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Active yeasts</w:t>
            </w:r>
          </w:p>
        </w:tc>
        <w:tc>
          <w:tcPr>
            <w:tcW w:w="1272" w:type="dxa"/>
            <w:shd w:val="clear" w:color="auto" w:fill="auto"/>
            <w:vAlign w:val="center"/>
            <w:hideMark/>
          </w:tcPr>
          <w:p w14:paraId="2C6FEB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962605C" w14:textId="77777777" w:rsidTr="00313A0C">
        <w:trPr>
          <w:trHeight w:val="340"/>
        </w:trPr>
        <w:tc>
          <w:tcPr>
            <w:tcW w:w="1129" w:type="dxa"/>
            <w:shd w:val="clear" w:color="auto" w:fill="auto"/>
            <w:vAlign w:val="center"/>
            <w:hideMark/>
          </w:tcPr>
          <w:p w14:paraId="442BD5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60A270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2102.20</w:t>
            </w:r>
          </w:p>
        </w:tc>
        <w:tc>
          <w:tcPr>
            <w:tcW w:w="5211" w:type="dxa"/>
            <w:shd w:val="clear" w:color="auto" w:fill="auto"/>
            <w:vAlign w:val="center"/>
            <w:hideMark/>
          </w:tcPr>
          <w:p w14:paraId="52CEE2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Inactive yeasts; other single-cell micro-organisms, dead</w:t>
            </w:r>
          </w:p>
        </w:tc>
        <w:tc>
          <w:tcPr>
            <w:tcW w:w="1272" w:type="dxa"/>
            <w:shd w:val="clear" w:color="auto" w:fill="auto"/>
            <w:vAlign w:val="center"/>
            <w:hideMark/>
          </w:tcPr>
          <w:p w14:paraId="65C8F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4431C2" w14:textId="77777777" w:rsidTr="00313A0C">
        <w:trPr>
          <w:trHeight w:val="340"/>
        </w:trPr>
        <w:tc>
          <w:tcPr>
            <w:tcW w:w="1129" w:type="dxa"/>
            <w:shd w:val="clear" w:color="auto" w:fill="auto"/>
            <w:vAlign w:val="center"/>
            <w:hideMark/>
          </w:tcPr>
          <w:p w14:paraId="7E1797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6A29EF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2102.30</w:t>
            </w:r>
          </w:p>
        </w:tc>
        <w:tc>
          <w:tcPr>
            <w:tcW w:w="5211" w:type="dxa"/>
            <w:shd w:val="clear" w:color="auto" w:fill="auto"/>
            <w:vAlign w:val="center"/>
            <w:hideMark/>
          </w:tcPr>
          <w:p w14:paraId="65D3D3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Prepared baking powders</w:t>
            </w:r>
          </w:p>
        </w:tc>
        <w:tc>
          <w:tcPr>
            <w:tcW w:w="1272" w:type="dxa"/>
            <w:shd w:val="clear" w:color="auto" w:fill="auto"/>
            <w:vAlign w:val="center"/>
            <w:hideMark/>
          </w:tcPr>
          <w:p w14:paraId="0A652B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D6880E" w14:textId="77777777" w:rsidTr="00313A0C">
        <w:trPr>
          <w:trHeight w:val="340"/>
        </w:trPr>
        <w:tc>
          <w:tcPr>
            <w:tcW w:w="1129" w:type="dxa"/>
            <w:shd w:val="clear" w:color="auto" w:fill="auto"/>
            <w:vAlign w:val="center"/>
            <w:hideMark/>
          </w:tcPr>
          <w:p w14:paraId="6135DD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6A7F8B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2103</w:t>
            </w:r>
          </w:p>
        </w:tc>
        <w:tc>
          <w:tcPr>
            <w:tcW w:w="5211" w:type="dxa"/>
            <w:shd w:val="clear" w:color="auto" w:fill="auto"/>
            <w:vAlign w:val="center"/>
            <w:hideMark/>
          </w:tcPr>
          <w:p w14:paraId="3A1CA3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Sauces and preparations therefor; mixed condiments and mixed seasonings; mustard flour and meal and prepared mustard</w:t>
            </w:r>
          </w:p>
        </w:tc>
        <w:tc>
          <w:tcPr>
            <w:tcW w:w="1272" w:type="dxa"/>
            <w:shd w:val="clear" w:color="auto" w:fill="auto"/>
            <w:vAlign w:val="center"/>
            <w:hideMark/>
          </w:tcPr>
          <w:p w14:paraId="77BF74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1E355F" w14:textId="77777777" w:rsidTr="00313A0C">
        <w:trPr>
          <w:trHeight w:val="340"/>
        </w:trPr>
        <w:tc>
          <w:tcPr>
            <w:tcW w:w="1129" w:type="dxa"/>
            <w:shd w:val="clear" w:color="auto" w:fill="auto"/>
            <w:vAlign w:val="center"/>
            <w:hideMark/>
          </w:tcPr>
          <w:p w14:paraId="6F2E3C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5BE53B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2103.10</w:t>
            </w:r>
          </w:p>
        </w:tc>
        <w:tc>
          <w:tcPr>
            <w:tcW w:w="5211" w:type="dxa"/>
            <w:shd w:val="clear" w:color="auto" w:fill="auto"/>
            <w:vAlign w:val="center"/>
            <w:hideMark/>
          </w:tcPr>
          <w:p w14:paraId="042875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Soya sauce</w:t>
            </w:r>
          </w:p>
        </w:tc>
        <w:tc>
          <w:tcPr>
            <w:tcW w:w="1272" w:type="dxa"/>
            <w:shd w:val="clear" w:color="auto" w:fill="auto"/>
            <w:vAlign w:val="center"/>
            <w:hideMark/>
          </w:tcPr>
          <w:p w14:paraId="1F3D98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B5C4E27" w14:textId="77777777" w:rsidTr="00313A0C">
        <w:trPr>
          <w:trHeight w:val="340"/>
        </w:trPr>
        <w:tc>
          <w:tcPr>
            <w:tcW w:w="1129" w:type="dxa"/>
            <w:shd w:val="clear" w:color="auto" w:fill="auto"/>
            <w:vAlign w:val="center"/>
            <w:hideMark/>
          </w:tcPr>
          <w:p w14:paraId="36F244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0730EA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2103.20</w:t>
            </w:r>
          </w:p>
        </w:tc>
        <w:tc>
          <w:tcPr>
            <w:tcW w:w="5211" w:type="dxa"/>
            <w:shd w:val="clear" w:color="auto" w:fill="auto"/>
            <w:vAlign w:val="center"/>
            <w:hideMark/>
          </w:tcPr>
          <w:p w14:paraId="7A9B1A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Tomato ketchup and other tomato sauces</w:t>
            </w:r>
          </w:p>
        </w:tc>
        <w:tc>
          <w:tcPr>
            <w:tcW w:w="1272" w:type="dxa"/>
            <w:shd w:val="clear" w:color="auto" w:fill="auto"/>
            <w:vAlign w:val="center"/>
            <w:hideMark/>
          </w:tcPr>
          <w:p w14:paraId="2B515C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524015F" w14:textId="77777777" w:rsidTr="00313A0C">
        <w:trPr>
          <w:trHeight w:val="340"/>
        </w:trPr>
        <w:tc>
          <w:tcPr>
            <w:tcW w:w="1129" w:type="dxa"/>
            <w:shd w:val="clear" w:color="auto" w:fill="auto"/>
            <w:vAlign w:val="center"/>
            <w:hideMark/>
          </w:tcPr>
          <w:p w14:paraId="4F2F2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5ED3B2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2103.30</w:t>
            </w:r>
          </w:p>
        </w:tc>
        <w:tc>
          <w:tcPr>
            <w:tcW w:w="5211" w:type="dxa"/>
            <w:shd w:val="clear" w:color="auto" w:fill="auto"/>
            <w:vAlign w:val="center"/>
            <w:hideMark/>
          </w:tcPr>
          <w:p w14:paraId="7A752E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Mustard flour and meal and prepared mustard</w:t>
            </w:r>
          </w:p>
        </w:tc>
        <w:tc>
          <w:tcPr>
            <w:tcW w:w="1272" w:type="dxa"/>
            <w:shd w:val="clear" w:color="auto" w:fill="auto"/>
            <w:vAlign w:val="center"/>
            <w:hideMark/>
          </w:tcPr>
          <w:p w14:paraId="7C8994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ABED292" w14:textId="77777777" w:rsidTr="00313A0C">
        <w:trPr>
          <w:trHeight w:val="340"/>
        </w:trPr>
        <w:tc>
          <w:tcPr>
            <w:tcW w:w="1129" w:type="dxa"/>
            <w:shd w:val="clear" w:color="auto" w:fill="auto"/>
            <w:vAlign w:val="center"/>
            <w:hideMark/>
          </w:tcPr>
          <w:p w14:paraId="115584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18C0B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2103.90</w:t>
            </w:r>
          </w:p>
        </w:tc>
        <w:tc>
          <w:tcPr>
            <w:tcW w:w="5211" w:type="dxa"/>
            <w:shd w:val="clear" w:color="auto" w:fill="auto"/>
            <w:vAlign w:val="center"/>
            <w:hideMark/>
          </w:tcPr>
          <w:p w14:paraId="34650B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3839A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0BBD9B24" w14:textId="77777777" w:rsidTr="00313A0C">
        <w:trPr>
          <w:trHeight w:val="340"/>
        </w:trPr>
        <w:tc>
          <w:tcPr>
            <w:tcW w:w="1129" w:type="dxa"/>
            <w:shd w:val="clear" w:color="auto" w:fill="auto"/>
            <w:vAlign w:val="center"/>
            <w:hideMark/>
          </w:tcPr>
          <w:p w14:paraId="55A0E8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18F80E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2104</w:t>
            </w:r>
          </w:p>
        </w:tc>
        <w:tc>
          <w:tcPr>
            <w:tcW w:w="5211" w:type="dxa"/>
            <w:shd w:val="clear" w:color="auto" w:fill="auto"/>
            <w:vAlign w:val="center"/>
            <w:hideMark/>
          </w:tcPr>
          <w:p w14:paraId="7F6212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Soups and broths and preparations therefor; homogenised composite food preparations</w:t>
            </w:r>
          </w:p>
        </w:tc>
        <w:tc>
          <w:tcPr>
            <w:tcW w:w="1272" w:type="dxa"/>
            <w:shd w:val="clear" w:color="auto" w:fill="auto"/>
            <w:vAlign w:val="center"/>
            <w:hideMark/>
          </w:tcPr>
          <w:p w14:paraId="70691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9415E9B" w14:textId="77777777" w:rsidTr="00313A0C">
        <w:trPr>
          <w:trHeight w:val="340"/>
        </w:trPr>
        <w:tc>
          <w:tcPr>
            <w:tcW w:w="1129" w:type="dxa"/>
            <w:shd w:val="clear" w:color="auto" w:fill="auto"/>
            <w:vAlign w:val="center"/>
            <w:hideMark/>
          </w:tcPr>
          <w:p w14:paraId="03F57C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7BA620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2104.10</w:t>
            </w:r>
          </w:p>
        </w:tc>
        <w:tc>
          <w:tcPr>
            <w:tcW w:w="5211" w:type="dxa"/>
            <w:shd w:val="clear" w:color="auto" w:fill="auto"/>
            <w:vAlign w:val="center"/>
            <w:hideMark/>
          </w:tcPr>
          <w:p w14:paraId="2F4607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Soups and broths and preparations therefor</w:t>
            </w:r>
          </w:p>
        </w:tc>
        <w:tc>
          <w:tcPr>
            <w:tcW w:w="1272" w:type="dxa"/>
            <w:shd w:val="clear" w:color="auto" w:fill="auto"/>
            <w:vAlign w:val="center"/>
            <w:hideMark/>
          </w:tcPr>
          <w:p w14:paraId="2C9709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A5DCF6D" w14:textId="77777777" w:rsidTr="00313A0C">
        <w:trPr>
          <w:trHeight w:val="340"/>
        </w:trPr>
        <w:tc>
          <w:tcPr>
            <w:tcW w:w="1129" w:type="dxa"/>
            <w:shd w:val="clear" w:color="auto" w:fill="auto"/>
            <w:vAlign w:val="center"/>
            <w:hideMark/>
          </w:tcPr>
          <w:p w14:paraId="1BD721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27357F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2104.20</w:t>
            </w:r>
          </w:p>
        </w:tc>
        <w:tc>
          <w:tcPr>
            <w:tcW w:w="5211" w:type="dxa"/>
            <w:shd w:val="clear" w:color="auto" w:fill="auto"/>
            <w:vAlign w:val="center"/>
            <w:hideMark/>
          </w:tcPr>
          <w:p w14:paraId="4A6E6A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Homogenised composite food preparations</w:t>
            </w:r>
          </w:p>
        </w:tc>
        <w:tc>
          <w:tcPr>
            <w:tcW w:w="1272" w:type="dxa"/>
            <w:shd w:val="clear" w:color="auto" w:fill="auto"/>
            <w:vAlign w:val="center"/>
            <w:hideMark/>
          </w:tcPr>
          <w:p w14:paraId="08F2EC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8F7E63E" w14:textId="77777777" w:rsidTr="00313A0C">
        <w:trPr>
          <w:trHeight w:val="340"/>
        </w:trPr>
        <w:tc>
          <w:tcPr>
            <w:tcW w:w="1129" w:type="dxa"/>
            <w:shd w:val="clear" w:color="auto" w:fill="auto"/>
            <w:vAlign w:val="center"/>
            <w:hideMark/>
          </w:tcPr>
          <w:p w14:paraId="2BEB7E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0467E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2105.00</w:t>
            </w:r>
          </w:p>
        </w:tc>
        <w:tc>
          <w:tcPr>
            <w:tcW w:w="5211" w:type="dxa"/>
            <w:shd w:val="clear" w:color="auto" w:fill="auto"/>
            <w:vAlign w:val="center"/>
            <w:hideMark/>
          </w:tcPr>
          <w:p w14:paraId="209377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Ice cream and other edible ice, whether or not containing cocoa</w:t>
            </w:r>
          </w:p>
        </w:tc>
        <w:tc>
          <w:tcPr>
            <w:tcW w:w="1272" w:type="dxa"/>
            <w:shd w:val="clear" w:color="auto" w:fill="auto"/>
            <w:vAlign w:val="center"/>
            <w:hideMark/>
          </w:tcPr>
          <w:p w14:paraId="545FC4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34C54CC" w14:textId="77777777" w:rsidTr="00313A0C">
        <w:trPr>
          <w:trHeight w:val="340"/>
        </w:trPr>
        <w:tc>
          <w:tcPr>
            <w:tcW w:w="1129" w:type="dxa"/>
            <w:shd w:val="clear" w:color="auto" w:fill="auto"/>
            <w:vAlign w:val="center"/>
            <w:hideMark/>
          </w:tcPr>
          <w:p w14:paraId="5948DE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5B899F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2106</w:t>
            </w:r>
          </w:p>
        </w:tc>
        <w:tc>
          <w:tcPr>
            <w:tcW w:w="5211" w:type="dxa"/>
            <w:shd w:val="clear" w:color="auto" w:fill="auto"/>
            <w:vAlign w:val="center"/>
            <w:hideMark/>
          </w:tcPr>
          <w:p w14:paraId="49B858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Food preparations not elsewhere specified or included</w:t>
            </w:r>
          </w:p>
        </w:tc>
        <w:tc>
          <w:tcPr>
            <w:tcW w:w="1272" w:type="dxa"/>
            <w:shd w:val="clear" w:color="auto" w:fill="auto"/>
            <w:vAlign w:val="center"/>
            <w:hideMark/>
          </w:tcPr>
          <w:p w14:paraId="402700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7A316E" w14:textId="77777777" w:rsidTr="00313A0C">
        <w:trPr>
          <w:trHeight w:val="340"/>
        </w:trPr>
        <w:tc>
          <w:tcPr>
            <w:tcW w:w="1129" w:type="dxa"/>
            <w:shd w:val="clear" w:color="auto" w:fill="auto"/>
            <w:vAlign w:val="center"/>
            <w:hideMark/>
          </w:tcPr>
          <w:p w14:paraId="125DE5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3738A1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2106.10</w:t>
            </w:r>
          </w:p>
        </w:tc>
        <w:tc>
          <w:tcPr>
            <w:tcW w:w="5211" w:type="dxa"/>
            <w:shd w:val="clear" w:color="auto" w:fill="auto"/>
            <w:vAlign w:val="center"/>
            <w:hideMark/>
          </w:tcPr>
          <w:p w14:paraId="128770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Protein concentrates and textured protein substances</w:t>
            </w:r>
          </w:p>
        </w:tc>
        <w:tc>
          <w:tcPr>
            <w:tcW w:w="1272" w:type="dxa"/>
            <w:shd w:val="clear" w:color="auto" w:fill="auto"/>
            <w:vAlign w:val="center"/>
            <w:hideMark/>
          </w:tcPr>
          <w:p w14:paraId="7105E6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3792CB24" w14:textId="77777777" w:rsidTr="00313A0C">
        <w:trPr>
          <w:trHeight w:val="340"/>
        </w:trPr>
        <w:tc>
          <w:tcPr>
            <w:tcW w:w="1129" w:type="dxa"/>
            <w:shd w:val="clear" w:color="auto" w:fill="auto"/>
            <w:vAlign w:val="center"/>
            <w:hideMark/>
          </w:tcPr>
          <w:p w14:paraId="0CC6F6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47DDB1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2106.90</w:t>
            </w:r>
          </w:p>
        </w:tc>
        <w:tc>
          <w:tcPr>
            <w:tcW w:w="5211" w:type="dxa"/>
            <w:shd w:val="clear" w:color="auto" w:fill="auto"/>
            <w:vAlign w:val="center"/>
            <w:hideMark/>
          </w:tcPr>
          <w:p w14:paraId="1EE4B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68D58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9DAFF6D" w14:textId="77777777" w:rsidTr="00313A0C">
        <w:trPr>
          <w:trHeight w:val="340"/>
        </w:trPr>
        <w:tc>
          <w:tcPr>
            <w:tcW w:w="1129" w:type="dxa"/>
            <w:shd w:val="clear" w:color="auto" w:fill="auto"/>
            <w:vAlign w:val="center"/>
            <w:hideMark/>
          </w:tcPr>
          <w:p w14:paraId="1587F4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1BBDA2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5211" w:type="dxa"/>
            <w:shd w:val="clear" w:color="auto" w:fill="auto"/>
            <w:vAlign w:val="center"/>
            <w:hideMark/>
          </w:tcPr>
          <w:p w14:paraId="5504B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BEVERAGES, SPIRITS AND VINEGAR</w:t>
            </w:r>
          </w:p>
        </w:tc>
        <w:tc>
          <w:tcPr>
            <w:tcW w:w="1272" w:type="dxa"/>
            <w:shd w:val="clear" w:color="auto" w:fill="auto"/>
            <w:vAlign w:val="center"/>
            <w:hideMark/>
          </w:tcPr>
          <w:p w14:paraId="30A29F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4F0100" w14:textId="77777777" w:rsidTr="00313A0C">
        <w:trPr>
          <w:trHeight w:val="340"/>
        </w:trPr>
        <w:tc>
          <w:tcPr>
            <w:tcW w:w="1129" w:type="dxa"/>
            <w:shd w:val="clear" w:color="auto" w:fill="auto"/>
            <w:vAlign w:val="center"/>
            <w:hideMark/>
          </w:tcPr>
          <w:p w14:paraId="1185F0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5A5EF0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2201</w:t>
            </w:r>
          </w:p>
        </w:tc>
        <w:tc>
          <w:tcPr>
            <w:tcW w:w="5211" w:type="dxa"/>
            <w:shd w:val="clear" w:color="auto" w:fill="auto"/>
            <w:vAlign w:val="center"/>
            <w:hideMark/>
          </w:tcPr>
          <w:p w14:paraId="074C17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Waters, including natural or artificial mineral waters and aerated waters, not containing added sugar or other sweetening matter nor flavoured; ice and snow</w:t>
            </w:r>
          </w:p>
        </w:tc>
        <w:tc>
          <w:tcPr>
            <w:tcW w:w="1272" w:type="dxa"/>
            <w:shd w:val="clear" w:color="auto" w:fill="auto"/>
            <w:vAlign w:val="center"/>
            <w:hideMark/>
          </w:tcPr>
          <w:p w14:paraId="0D268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FF07AA7" w14:textId="77777777" w:rsidTr="00313A0C">
        <w:trPr>
          <w:trHeight w:val="340"/>
        </w:trPr>
        <w:tc>
          <w:tcPr>
            <w:tcW w:w="1129" w:type="dxa"/>
            <w:shd w:val="clear" w:color="auto" w:fill="auto"/>
            <w:vAlign w:val="center"/>
            <w:hideMark/>
          </w:tcPr>
          <w:p w14:paraId="63E60B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0B5252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2201.10</w:t>
            </w:r>
          </w:p>
        </w:tc>
        <w:tc>
          <w:tcPr>
            <w:tcW w:w="5211" w:type="dxa"/>
            <w:shd w:val="clear" w:color="auto" w:fill="auto"/>
            <w:vAlign w:val="center"/>
            <w:hideMark/>
          </w:tcPr>
          <w:p w14:paraId="7039D7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Mineral waters and aerated waters</w:t>
            </w:r>
          </w:p>
        </w:tc>
        <w:tc>
          <w:tcPr>
            <w:tcW w:w="1272" w:type="dxa"/>
            <w:shd w:val="clear" w:color="auto" w:fill="auto"/>
            <w:vAlign w:val="center"/>
            <w:hideMark/>
          </w:tcPr>
          <w:p w14:paraId="761FE0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67B66AC" w14:textId="77777777" w:rsidTr="00313A0C">
        <w:trPr>
          <w:trHeight w:val="340"/>
        </w:trPr>
        <w:tc>
          <w:tcPr>
            <w:tcW w:w="1129" w:type="dxa"/>
            <w:shd w:val="clear" w:color="auto" w:fill="auto"/>
            <w:vAlign w:val="center"/>
            <w:hideMark/>
          </w:tcPr>
          <w:p w14:paraId="079E2B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59EAC3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2201.90</w:t>
            </w:r>
          </w:p>
        </w:tc>
        <w:tc>
          <w:tcPr>
            <w:tcW w:w="5211" w:type="dxa"/>
            <w:shd w:val="clear" w:color="auto" w:fill="auto"/>
            <w:vAlign w:val="center"/>
            <w:hideMark/>
          </w:tcPr>
          <w:p w14:paraId="1E5DA5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9A914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94BE791" w14:textId="77777777" w:rsidTr="00313A0C">
        <w:trPr>
          <w:trHeight w:val="340"/>
        </w:trPr>
        <w:tc>
          <w:tcPr>
            <w:tcW w:w="1129" w:type="dxa"/>
            <w:shd w:val="clear" w:color="auto" w:fill="auto"/>
            <w:vAlign w:val="center"/>
            <w:hideMark/>
          </w:tcPr>
          <w:p w14:paraId="371E9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2AE807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2202</w:t>
            </w:r>
          </w:p>
        </w:tc>
        <w:tc>
          <w:tcPr>
            <w:tcW w:w="5211" w:type="dxa"/>
            <w:shd w:val="clear" w:color="auto" w:fill="auto"/>
            <w:vAlign w:val="center"/>
            <w:hideMark/>
          </w:tcPr>
          <w:p w14:paraId="22803D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Waters, including mineral waters and aerated waters, containing added sugar or other sweetening matter or flavoured, and other non-alcoholic beverages, not including fruit or vegetable juices of heading 2009</w:t>
            </w:r>
          </w:p>
        </w:tc>
        <w:tc>
          <w:tcPr>
            <w:tcW w:w="1272" w:type="dxa"/>
            <w:shd w:val="clear" w:color="auto" w:fill="auto"/>
            <w:vAlign w:val="center"/>
            <w:hideMark/>
          </w:tcPr>
          <w:p w14:paraId="2CC83F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EE266D4" w14:textId="77777777" w:rsidTr="00313A0C">
        <w:trPr>
          <w:trHeight w:val="340"/>
        </w:trPr>
        <w:tc>
          <w:tcPr>
            <w:tcW w:w="1129" w:type="dxa"/>
            <w:shd w:val="clear" w:color="auto" w:fill="auto"/>
            <w:vAlign w:val="center"/>
            <w:hideMark/>
          </w:tcPr>
          <w:p w14:paraId="0FFF5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518205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2202.10</w:t>
            </w:r>
          </w:p>
        </w:tc>
        <w:tc>
          <w:tcPr>
            <w:tcW w:w="5211" w:type="dxa"/>
            <w:shd w:val="clear" w:color="auto" w:fill="auto"/>
            <w:vAlign w:val="center"/>
            <w:hideMark/>
          </w:tcPr>
          <w:p w14:paraId="04087C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Waters, including mineral waters and aerated waters, containing added sugar or other sweetening matter or flavoured</w:t>
            </w:r>
          </w:p>
        </w:tc>
        <w:tc>
          <w:tcPr>
            <w:tcW w:w="1272" w:type="dxa"/>
            <w:shd w:val="clear" w:color="auto" w:fill="auto"/>
            <w:vAlign w:val="center"/>
            <w:hideMark/>
          </w:tcPr>
          <w:p w14:paraId="54A667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272ADE6" w14:textId="77777777" w:rsidTr="00313A0C">
        <w:trPr>
          <w:trHeight w:val="340"/>
        </w:trPr>
        <w:tc>
          <w:tcPr>
            <w:tcW w:w="1129" w:type="dxa"/>
            <w:shd w:val="clear" w:color="auto" w:fill="auto"/>
            <w:vAlign w:val="center"/>
            <w:hideMark/>
          </w:tcPr>
          <w:p w14:paraId="1E8F96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059165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2202.91</w:t>
            </w:r>
          </w:p>
        </w:tc>
        <w:tc>
          <w:tcPr>
            <w:tcW w:w="5211" w:type="dxa"/>
            <w:shd w:val="clear" w:color="auto" w:fill="auto"/>
            <w:vAlign w:val="center"/>
            <w:hideMark/>
          </w:tcPr>
          <w:p w14:paraId="35F51A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Non-alcoholic beer</w:t>
            </w:r>
          </w:p>
        </w:tc>
        <w:tc>
          <w:tcPr>
            <w:tcW w:w="1272" w:type="dxa"/>
            <w:shd w:val="clear" w:color="auto" w:fill="auto"/>
            <w:vAlign w:val="center"/>
            <w:hideMark/>
          </w:tcPr>
          <w:p w14:paraId="16FEA7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3936A49" w14:textId="77777777" w:rsidTr="00313A0C">
        <w:trPr>
          <w:trHeight w:val="340"/>
        </w:trPr>
        <w:tc>
          <w:tcPr>
            <w:tcW w:w="1129" w:type="dxa"/>
            <w:shd w:val="clear" w:color="auto" w:fill="auto"/>
            <w:vAlign w:val="center"/>
            <w:hideMark/>
          </w:tcPr>
          <w:p w14:paraId="448630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6B00EB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2202.99</w:t>
            </w:r>
          </w:p>
        </w:tc>
        <w:tc>
          <w:tcPr>
            <w:tcW w:w="5211" w:type="dxa"/>
            <w:shd w:val="clear" w:color="auto" w:fill="auto"/>
            <w:vAlign w:val="center"/>
            <w:hideMark/>
          </w:tcPr>
          <w:p w14:paraId="1D6152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99BA8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F603F21" w14:textId="77777777" w:rsidTr="00313A0C">
        <w:trPr>
          <w:trHeight w:val="340"/>
        </w:trPr>
        <w:tc>
          <w:tcPr>
            <w:tcW w:w="1129" w:type="dxa"/>
            <w:shd w:val="clear" w:color="auto" w:fill="auto"/>
            <w:vAlign w:val="center"/>
            <w:hideMark/>
          </w:tcPr>
          <w:p w14:paraId="696138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51CA18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2203.00</w:t>
            </w:r>
          </w:p>
        </w:tc>
        <w:tc>
          <w:tcPr>
            <w:tcW w:w="5211" w:type="dxa"/>
            <w:shd w:val="clear" w:color="auto" w:fill="auto"/>
            <w:vAlign w:val="center"/>
            <w:hideMark/>
          </w:tcPr>
          <w:p w14:paraId="512D0D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Beer made from malt</w:t>
            </w:r>
          </w:p>
        </w:tc>
        <w:tc>
          <w:tcPr>
            <w:tcW w:w="1272" w:type="dxa"/>
            <w:shd w:val="clear" w:color="auto" w:fill="auto"/>
            <w:vAlign w:val="center"/>
            <w:hideMark/>
          </w:tcPr>
          <w:p w14:paraId="487584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DF7F90A" w14:textId="77777777" w:rsidTr="00313A0C">
        <w:trPr>
          <w:trHeight w:val="340"/>
        </w:trPr>
        <w:tc>
          <w:tcPr>
            <w:tcW w:w="1129" w:type="dxa"/>
            <w:shd w:val="clear" w:color="auto" w:fill="auto"/>
            <w:vAlign w:val="center"/>
            <w:hideMark/>
          </w:tcPr>
          <w:p w14:paraId="0A62BC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22</w:t>
            </w:r>
          </w:p>
        </w:tc>
        <w:tc>
          <w:tcPr>
            <w:tcW w:w="1276" w:type="dxa"/>
            <w:shd w:val="clear" w:color="auto" w:fill="auto"/>
            <w:vAlign w:val="center"/>
            <w:hideMark/>
          </w:tcPr>
          <w:p w14:paraId="08ED94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2204</w:t>
            </w:r>
          </w:p>
        </w:tc>
        <w:tc>
          <w:tcPr>
            <w:tcW w:w="5211" w:type="dxa"/>
            <w:shd w:val="clear" w:color="auto" w:fill="auto"/>
            <w:vAlign w:val="center"/>
            <w:hideMark/>
          </w:tcPr>
          <w:p w14:paraId="1D70DB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Wine of fresh grapes, including fortified wines; grape must other than that of heading 2009</w:t>
            </w:r>
          </w:p>
        </w:tc>
        <w:tc>
          <w:tcPr>
            <w:tcW w:w="1272" w:type="dxa"/>
            <w:shd w:val="clear" w:color="auto" w:fill="auto"/>
            <w:vAlign w:val="center"/>
            <w:hideMark/>
          </w:tcPr>
          <w:p w14:paraId="0D923B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9B29EC" w14:textId="77777777" w:rsidTr="00313A0C">
        <w:trPr>
          <w:trHeight w:val="340"/>
        </w:trPr>
        <w:tc>
          <w:tcPr>
            <w:tcW w:w="1129" w:type="dxa"/>
            <w:shd w:val="clear" w:color="auto" w:fill="auto"/>
            <w:vAlign w:val="center"/>
            <w:hideMark/>
          </w:tcPr>
          <w:p w14:paraId="6D19D8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13A537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2204.10</w:t>
            </w:r>
          </w:p>
        </w:tc>
        <w:tc>
          <w:tcPr>
            <w:tcW w:w="5211" w:type="dxa"/>
            <w:shd w:val="clear" w:color="auto" w:fill="auto"/>
            <w:vAlign w:val="center"/>
            <w:hideMark/>
          </w:tcPr>
          <w:p w14:paraId="444FE7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Sparkling wine</w:t>
            </w:r>
          </w:p>
        </w:tc>
        <w:tc>
          <w:tcPr>
            <w:tcW w:w="1272" w:type="dxa"/>
            <w:shd w:val="clear" w:color="auto" w:fill="auto"/>
            <w:vAlign w:val="center"/>
            <w:hideMark/>
          </w:tcPr>
          <w:p w14:paraId="487968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except</w:t>
            </w:r>
            <w:r>
              <w:rPr>
                <w:rFonts w:ascii="Times New Roman" w:eastAsia="Times New Roman" w:hAnsi="Times New Roman" w:cs="Times New Roman"/>
                <w:color w:val="000000"/>
                <w:sz w:val="20"/>
                <w:szCs w:val="20"/>
                <w:lang w:eastAsia="en-AU"/>
              </w:rPr>
              <w:t xml:space="preserve"> from</w:t>
            </w:r>
            <w:r w:rsidRPr="003625D7">
              <w:rPr>
                <w:rFonts w:ascii="Times New Roman" w:eastAsia="Times New Roman" w:hAnsi="Times New Roman" w:cs="Times New Roman"/>
                <w:color w:val="000000"/>
                <w:sz w:val="20"/>
                <w:szCs w:val="20"/>
                <w:lang w:eastAsia="en-AU"/>
              </w:rPr>
              <w:t xml:space="preserve"> heading 2009</w:t>
            </w:r>
          </w:p>
        </w:tc>
      </w:tr>
      <w:tr w:rsidR="007C7B21" w14:paraId="11DC9435" w14:textId="77777777" w:rsidTr="00313A0C">
        <w:trPr>
          <w:trHeight w:val="340"/>
        </w:trPr>
        <w:tc>
          <w:tcPr>
            <w:tcW w:w="1129" w:type="dxa"/>
            <w:shd w:val="clear" w:color="auto" w:fill="auto"/>
            <w:vAlign w:val="center"/>
            <w:hideMark/>
          </w:tcPr>
          <w:p w14:paraId="7FA42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589246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2204.21</w:t>
            </w:r>
          </w:p>
        </w:tc>
        <w:tc>
          <w:tcPr>
            <w:tcW w:w="5211" w:type="dxa"/>
            <w:shd w:val="clear" w:color="auto" w:fill="auto"/>
            <w:vAlign w:val="center"/>
            <w:hideMark/>
          </w:tcPr>
          <w:p w14:paraId="7EA48B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wine; grape must with fermentation prevented or arrested by the addition of alcohol:  in containers holding 2 l or less</w:t>
            </w:r>
          </w:p>
        </w:tc>
        <w:tc>
          <w:tcPr>
            <w:tcW w:w="1272" w:type="dxa"/>
            <w:shd w:val="clear" w:color="auto" w:fill="auto"/>
            <w:vAlign w:val="center"/>
            <w:hideMark/>
          </w:tcPr>
          <w:p w14:paraId="0986C2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except</w:t>
            </w:r>
            <w:r>
              <w:rPr>
                <w:rFonts w:ascii="Times New Roman" w:eastAsia="Times New Roman" w:hAnsi="Times New Roman" w:cs="Times New Roman"/>
                <w:color w:val="000000"/>
                <w:sz w:val="20"/>
                <w:szCs w:val="20"/>
                <w:lang w:eastAsia="en-AU"/>
              </w:rPr>
              <w:t xml:space="preserve"> from</w:t>
            </w:r>
            <w:r w:rsidRPr="003625D7">
              <w:rPr>
                <w:rFonts w:ascii="Times New Roman" w:eastAsia="Times New Roman" w:hAnsi="Times New Roman" w:cs="Times New Roman"/>
                <w:color w:val="000000"/>
                <w:sz w:val="20"/>
                <w:szCs w:val="20"/>
                <w:lang w:eastAsia="en-AU"/>
              </w:rPr>
              <w:t xml:space="preserve"> heading 2009</w:t>
            </w:r>
          </w:p>
        </w:tc>
      </w:tr>
      <w:tr w:rsidR="007C7B21" w14:paraId="64210FDC" w14:textId="77777777" w:rsidTr="00313A0C">
        <w:trPr>
          <w:trHeight w:val="340"/>
        </w:trPr>
        <w:tc>
          <w:tcPr>
            <w:tcW w:w="1129" w:type="dxa"/>
            <w:shd w:val="clear" w:color="auto" w:fill="auto"/>
            <w:vAlign w:val="center"/>
            <w:hideMark/>
          </w:tcPr>
          <w:p w14:paraId="562E5D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4BD3D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2204.22</w:t>
            </w:r>
          </w:p>
        </w:tc>
        <w:tc>
          <w:tcPr>
            <w:tcW w:w="5211" w:type="dxa"/>
            <w:shd w:val="clear" w:color="auto" w:fill="auto"/>
            <w:vAlign w:val="center"/>
            <w:hideMark/>
          </w:tcPr>
          <w:p w14:paraId="1839DC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wine; grape must with fermentation prevented or arrested by the addition of alcohol: In containers holding more than 2 l but not more than 10 l</w:t>
            </w:r>
          </w:p>
        </w:tc>
        <w:tc>
          <w:tcPr>
            <w:tcW w:w="1272" w:type="dxa"/>
            <w:shd w:val="clear" w:color="auto" w:fill="auto"/>
            <w:vAlign w:val="center"/>
            <w:hideMark/>
          </w:tcPr>
          <w:p w14:paraId="7ECEF1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except </w:t>
            </w:r>
            <w:r>
              <w:rPr>
                <w:rFonts w:ascii="Times New Roman" w:eastAsia="Times New Roman" w:hAnsi="Times New Roman" w:cs="Times New Roman"/>
                <w:color w:val="000000"/>
                <w:sz w:val="20"/>
                <w:szCs w:val="20"/>
                <w:lang w:eastAsia="en-AU"/>
              </w:rPr>
              <w:t xml:space="preserve">from </w:t>
            </w:r>
            <w:r w:rsidRPr="003625D7">
              <w:rPr>
                <w:rFonts w:ascii="Times New Roman" w:eastAsia="Times New Roman" w:hAnsi="Times New Roman" w:cs="Times New Roman"/>
                <w:color w:val="000000"/>
                <w:sz w:val="20"/>
                <w:szCs w:val="20"/>
                <w:lang w:eastAsia="en-AU"/>
              </w:rPr>
              <w:t>heading 2009</w:t>
            </w:r>
          </w:p>
        </w:tc>
      </w:tr>
      <w:tr w:rsidR="007C7B21" w14:paraId="3E0274CB" w14:textId="77777777" w:rsidTr="00313A0C">
        <w:trPr>
          <w:trHeight w:val="340"/>
        </w:trPr>
        <w:tc>
          <w:tcPr>
            <w:tcW w:w="1129" w:type="dxa"/>
            <w:shd w:val="clear" w:color="auto" w:fill="auto"/>
            <w:vAlign w:val="center"/>
            <w:hideMark/>
          </w:tcPr>
          <w:p w14:paraId="636A58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01DF1B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2204.29</w:t>
            </w:r>
          </w:p>
        </w:tc>
        <w:tc>
          <w:tcPr>
            <w:tcW w:w="5211" w:type="dxa"/>
            <w:shd w:val="clear" w:color="auto" w:fill="auto"/>
            <w:vAlign w:val="center"/>
            <w:hideMark/>
          </w:tcPr>
          <w:p w14:paraId="673C5B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wine; grape must with fermentation prevented or arrested by the addition of alcohol:  other</w:t>
            </w:r>
          </w:p>
        </w:tc>
        <w:tc>
          <w:tcPr>
            <w:tcW w:w="1272" w:type="dxa"/>
            <w:shd w:val="clear" w:color="auto" w:fill="auto"/>
            <w:vAlign w:val="center"/>
            <w:hideMark/>
          </w:tcPr>
          <w:p w14:paraId="1195E1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except </w:t>
            </w:r>
            <w:r>
              <w:rPr>
                <w:rFonts w:ascii="Times New Roman" w:eastAsia="Times New Roman" w:hAnsi="Times New Roman" w:cs="Times New Roman"/>
                <w:color w:val="000000"/>
                <w:sz w:val="20"/>
                <w:szCs w:val="20"/>
                <w:lang w:eastAsia="en-AU"/>
              </w:rPr>
              <w:t xml:space="preserve">from </w:t>
            </w:r>
            <w:r w:rsidRPr="003625D7">
              <w:rPr>
                <w:rFonts w:ascii="Times New Roman" w:eastAsia="Times New Roman" w:hAnsi="Times New Roman" w:cs="Times New Roman"/>
                <w:color w:val="000000"/>
                <w:sz w:val="20"/>
                <w:szCs w:val="20"/>
                <w:lang w:eastAsia="en-AU"/>
              </w:rPr>
              <w:t>heading 2009</w:t>
            </w:r>
          </w:p>
        </w:tc>
      </w:tr>
      <w:tr w:rsidR="007C7B21" w14:paraId="2035DB87" w14:textId="77777777" w:rsidTr="00313A0C">
        <w:trPr>
          <w:trHeight w:val="340"/>
        </w:trPr>
        <w:tc>
          <w:tcPr>
            <w:tcW w:w="1129" w:type="dxa"/>
            <w:shd w:val="clear" w:color="auto" w:fill="auto"/>
            <w:vAlign w:val="center"/>
            <w:hideMark/>
          </w:tcPr>
          <w:p w14:paraId="7F475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6E8B55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2204.30</w:t>
            </w:r>
          </w:p>
        </w:tc>
        <w:tc>
          <w:tcPr>
            <w:tcW w:w="5211" w:type="dxa"/>
            <w:shd w:val="clear" w:color="auto" w:fill="auto"/>
            <w:vAlign w:val="center"/>
            <w:hideMark/>
          </w:tcPr>
          <w:p w14:paraId="724D34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grape must</w:t>
            </w:r>
          </w:p>
        </w:tc>
        <w:tc>
          <w:tcPr>
            <w:tcW w:w="1272" w:type="dxa"/>
            <w:shd w:val="clear" w:color="auto" w:fill="auto"/>
            <w:vAlign w:val="center"/>
            <w:hideMark/>
          </w:tcPr>
          <w:p w14:paraId="16D263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except </w:t>
            </w:r>
            <w:r>
              <w:rPr>
                <w:rFonts w:ascii="Times New Roman" w:eastAsia="Times New Roman" w:hAnsi="Times New Roman" w:cs="Times New Roman"/>
                <w:color w:val="000000"/>
                <w:sz w:val="20"/>
                <w:szCs w:val="20"/>
                <w:lang w:eastAsia="en-AU"/>
              </w:rPr>
              <w:t xml:space="preserve">from </w:t>
            </w:r>
            <w:r w:rsidRPr="003625D7">
              <w:rPr>
                <w:rFonts w:ascii="Times New Roman" w:eastAsia="Times New Roman" w:hAnsi="Times New Roman" w:cs="Times New Roman"/>
                <w:color w:val="000000"/>
                <w:sz w:val="20"/>
                <w:szCs w:val="20"/>
                <w:lang w:eastAsia="en-AU"/>
              </w:rPr>
              <w:t>heading 2009</w:t>
            </w:r>
          </w:p>
        </w:tc>
      </w:tr>
      <w:tr w:rsidR="007C7B21" w14:paraId="2D6AE9D1" w14:textId="77777777" w:rsidTr="00313A0C">
        <w:trPr>
          <w:trHeight w:val="340"/>
        </w:trPr>
        <w:tc>
          <w:tcPr>
            <w:tcW w:w="1129" w:type="dxa"/>
            <w:shd w:val="clear" w:color="auto" w:fill="auto"/>
            <w:vAlign w:val="center"/>
            <w:hideMark/>
          </w:tcPr>
          <w:p w14:paraId="4D337E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4B8E47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2205</w:t>
            </w:r>
          </w:p>
        </w:tc>
        <w:tc>
          <w:tcPr>
            <w:tcW w:w="5211" w:type="dxa"/>
            <w:shd w:val="clear" w:color="auto" w:fill="auto"/>
            <w:vAlign w:val="center"/>
            <w:hideMark/>
          </w:tcPr>
          <w:p w14:paraId="2C487F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Vermouth and other wine of fresh grapes flavoured with plants or aromatic substances</w:t>
            </w:r>
          </w:p>
        </w:tc>
        <w:tc>
          <w:tcPr>
            <w:tcW w:w="1272" w:type="dxa"/>
            <w:shd w:val="clear" w:color="auto" w:fill="auto"/>
            <w:vAlign w:val="center"/>
            <w:hideMark/>
          </w:tcPr>
          <w:p w14:paraId="74564A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F2F424" w14:textId="77777777" w:rsidTr="00313A0C">
        <w:trPr>
          <w:trHeight w:val="340"/>
        </w:trPr>
        <w:tc>
          <w:tcPr>
            <w:tcW w:w="1129" w:type="dxa"/>
            <w:shd w:val="clear" w:color="auto" w:fill="auto"/>
            <w:vAlign w:val="center"/>
            <w:hideMark/>
          </w:tcPr>
          <w:p w14:paraId="7998C0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742C5C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2205.10</w:t>
            </w:r>
          </w:p>
        </w:tc>
        <w:tc>
          <w:tcPr>
            <w:tcW w:w="5211" w:type="dxa"/>
            <w:shd w:val="clear" w:color="auto" w:fill="auto"/>
            <w:vAlign w:val="center"/>
            <w:hideMark/>
          </w:tcPr>
          <w:p w14:paraId="64DD7A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containers holding 2 l or less</w:t>
            </w:r>
          </w:p>
        </w:tc>
        <w:tc>
          <w:tcPr>
            <w:tcW w:w="1272" w:type="dxa"/>
            <w:shd w:val="clear" w:color="auto" w:fill="auto"/>
            <w:vAlign w:val="center"/>
            <w:hideMark/>
          </w:tcPr>
          <w:p w14:paraId="1FA1C4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except</w:t>
            </w:r>
            <w:r>
              <w:rPr>
                <w:rFonts w:ascii="Times New Roman" w:eastAsia="Times New Roman" w:hAnsi="Times New Roman" w:cs="Times New Roman"/>
                <w:color w:val="000000"/>
                <w:sz w:val="20"/>
                <w:szCs w:val="20"/>
                <w:lang w:eastAsia="en-AU"/>
              </w:rPr>
              <w:t xml:space="preserve"> from</w:t>
            </w:r>
            <w:r w:rsidRPr="003625D7">
              <w:rPr>
                <w:rFonts w:ascii="Times New Roman" w:eastAsia="Times New Roman" w:hAnsi="Times New Roman" w:cs="Times New Roman"/>
                <w:color w:val="000000"/>
                <w:sz w:val="20"/>
                <w:szCs w:val="20"/>
                <w:lang w:eastAsia="en-AU"/>
              </w:rPr>
              <w:t xml:space="preserve"> heading 2009</w:t>
            </w:r>
          </w:p>
        </w:tc>
      </w:tr>
      <w:tr w:rsidR="007C7B21" w14:paraId="584E4976" w14:textId="77777777" w:rsidTr="00313A0C">
        <w:trPr>
          <w:trHeight w:val="340"/>
        </w:trPr>
        <w:tc>
          <w:tcPr>
            <w:tcW w:w="1129" w:type="dxa"/>
            <w:shd w:val="clear" w:color="auto" w:fill="auto"/>
            <w:vAlign w:val="center"/>
            <w:hideMark/>
          </w:tcPr>
          <w:p w14:paraId="528CCC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7E9189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2205.90</w:t>
            </w:r>
          </w:p>
        </w:tc>
        <w:tc>
          <w:tcPr>
            <w:tcW w:w="5211" w:type="dxa"/>
            <w:shd w:val="clear" w:color="auto" w:fill="auto"/>
            <w:vAlign w:val="center"/>
            <w:hideMark/>
          </w:tcPr>
          <w:p w14:paraId="3057F2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910E5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except </w:t>
            </w:r>
            <w:r>
              <w:rPr>
                <w:rFonts w:ascii="Times New Roman" w:eastAsia="Times New Roman" w:hAnsi="Times New Roman" w:cs="Times New Roman"/>
                <w:color w:val="000000"/>
                <w:sz w:val="20"/>
                <w:szCs w:val="20"/>
                <w:lang w:eastAsia="en-AU"/>
              </w:rPr>
              <w:t xml:space="preserve">from </w:t>
            </w:r>
            <w:r w:rsidRPr="003625D7">
              <w:rPr>
                <w:rFonts w:ascii="Times New Roman" w:eastAsia="Times New Roman" w:hAnsi="Times New Roman" w:cs="Times New Roman"/>
                <w:color w:val="000000"/>
                <w:sz w:val="20"/>
                <w:szCs w:val="20"/>
                <w:lang w:eastAsia="en-AU"/>
              </w:rPr>
              <w:t>heading 2009</w:t>
            </w:r>
          </w:p>
        </w:tc>
      </w:tr>
      <w:tr w:rsidR="007C7B21" w14:paraId="243663E8" w14:textId="77777777" w:rsidTr="00313A0C">
        <w:trPr>
          <w:trHeight w:val="340"/>
        </w:trPr>
        <w:tc>
          <w:tcPr>
            <w:tcW w:w="1129" w:type="dxa"/>
            <w:shd w:val="clear" w:color="auto" w:fill="auto"/>
            <w:vAlign w:val="center"/>
            <w:hideMark/>
          </w:tcPr>
          <w:p w14:paraId="4E6524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192FC3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2206.00 </w:t>
            </w:r>
          </w:p>
        </w:tc>
        <w:tc>
          <w:tcPr>
            <w:tcW w:w="5211" w:type="dxa"/>
            <w:shd w:val="clear" w:color="auto" w:fill="auto"/>
            <w:vAlign w:val="center"/>
            <w:hideMark/>
          </w:tcPr>
          <w:p w14:paraId="5866DB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fermented beverages (for example, cider, perry, mead, saké); mixtures of fermented beverages and mixtures of fermented beverages and non-alcoholic beverages, not elsewhere specified or included</w:t>
            </w:r>
          </w:p>
        </w:tc>
        <w:tc>
          <w:tcPr>
            <w:tcW w:w="1272" w:type="dxa"/>
            <w:shd w:val="clear" w:color="auto" w:fill="auto"/>
            <w:vAlign w:val="center"/>
            <w:hideMark/>
          </w:tcPr>
          <w:p w14:paraId="7D118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50F6CDE" w14:textId="77777777" w:rsidTr="00313A0C">
        <w:trPr>
          <w:trHeight w:val="340"/>
        </w:trPr>
        <w:tc>
          <w:tcPr>
            <w:tcW w:w="1129" w:type="dxa"/>
            <w:shd w:val="clear" w:color="auto" w:fill="auto"/>
            <w:vAlign w:val="center"/>
            <w:hideMark/>
          </w:tcPr>
          <w:p w14:paraId="55A37F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7C5AFD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2207</w:t>
            </w:r>
          </w:p>
        </w:tc>
        <w:tc>
          <w:tcPr>
            <w:tcW w:w="5211" w:type="dxa"/>
            <w:shd w:val="clear" w:color="auto" w:fill="auto"/>
            <w:vAlign w:val="center"/>
            <w:hideMark/>
          </w:tcPr>
          <w:p w14:paraId="49B990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Undenatured ethyl alcohol of an alcoholic strength by volume of 80 % vol. or higher; ethyl alcohol and other spirits, denatured, of any strength</w:t>
            </w:r>
          </w:p>
        </w:tc>
        <w:tc>
          <w:tcPr>
            <w:tcW w:w="1272" w:type="dxa"/>
            <w:shd w:val="clear" w:color="auto" w:fill="auto"/>
            <w:vAlign w:val="center"/>
            <w:hideMark/>
          </w:tcPr>
          <w:p w14:paraId="6EF982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10913EE" w14:textId="77777777" w:rsidTr="00313A0C">
        <w:trPr>
          <w:trHeight w:val="340"/>
        </w:trPr>
        <w:tc>
          <w:tcPr>
            <w:tcW w:w="1129" w:type="dxa"/>
            <w:shd w:val="clear" w:color="auto" w:fill="auto"/>
            <w:vAlign w:val="center"/>
            <w:hideMark/>
          </w:tcPr>
          <w:p w14:paraId="6BD065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34E12B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2207.10</w:t>
            </w:r>
          </w:p>
        </w:tc>
        <w:tc>
          <w:tcPr>
            <w:tcW w:w="5211" w:type="dxa"/>
            <w:shd w:val="clear" w:color="auto" w:fill="auto"/>
            <w:vAlign w:val="center"/>
            <w:hideMark/>
          </w:tcPr>
          <w:p w14:paraId="3D4EA1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Undenatured ethyl alcohol of an alcoholic strength by volume of 80 % vol. or higher</w:t>
            </w:r>
          </w:p>
        </w:tc>
        <w:tc>
          <w:tcPr>
            <w:tcW w:w="1272" w:type="dxa"/>
            <w:shd w:val="clear" w:color="auto" w:fill="auto"/>
            <w:vAlign w:val="center"/>
            <w:hideMark/>
          </w:tcPr>
          <w:p w14:paraId="0C909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AEB0075" w14:textId="77777777" w:rsidTr="00313A0C">
        <w:trPr>
          <w:trHeight w:val="340"/>
        </w:trPr>
        <w:tc>
          <w:tcPr>
            <w:tcW w:w="1129" w:type="dxa"/>
            <w:shd w:val="clear" w:color="auto" w:fill="auto"/>
            <w:vAlign w:val="center"/>
            <w:hideMark/>
          </w:tcPr>
          <w:p w14:paraId="744E68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7EFBA0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2207.20</w:t>
            </w:r>
          </w:p>
        </w:tc>
        <w:tc>
          <w:tcPr>
            <w:tcW w:w="5211" w:type="dxa"/>
            <w:shd w:val="clear" w:color="auto" w:fill="auto"/>
            <w:vAlign w:val="center"/>
            <w:hideMark/>
          </w:tcPr>
          <w:p w14:paraId="163DDC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Ethyl alcohol and other spirits, denatured, of any strength</w:t>
            </w:r>
          </w:p>
        </w:tc>
        <w:tc>
          <w:tcPr>
            <w:tcW w:w="1272" w:type="dxa"/>
            <w:shd w:val="clear" w:color="auto" w:fill="auto"/>
            <w:vAlign w:val="center"/>
            <w:hideMark/>
          </w:tcPr>
          <w:p w14:paraId="5E31E3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36685EA" w14:textId="77777777" w:rsidTr="00313A0C">
        <w:trPr>
          <w:trHeight w:val="340"/>
        </w:trPr>
        <w:tc>
          <w:tcPr>
            <w:tcW w:w="1129" w:type="dxa"/>
            <w:shd w:val="clear" w:color="auto" w:fill="auto"/>
            <w:vAlign w:val="center"/>
            <w:hideMark/>
          </w:tcPr>
          <w:p w14:paraId="647D54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371BF3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w:t>
            </w:r>
          </w:p>
        </w:tc>
        <w:tc>
          <w:tcPr>
            <w:tcW w:w="5211" w:type="dxa"/>
            <w:shd w:val="clear" w:color="auto" w:fill="auto"/>
            <w:vAlign w:val="center"/>
            <w:hideMark/>
          </w:tcPr>
          <w:p w14:paraId="4660CC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Undenatured ethyl alcohol of an alcoholic strength by volume of less than 80 % vol.; spirits, liqueurs and other spirituous beverages</w:t>
            </w:r>
          </w:p>
        </w:tc>
        <w:tc>
          <w:tcPr>
            <w:tcW w:w="1272" w:type="dxa"/>
            <w:shd w:val="clear" w:color="auto" w:fill="auto"/>
            <w:vAlign w:val="center"/>
            <w:hideMark/>
          </w:tcPr>
          <w:p w14:paraId="0A8AA1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D10938" w14:textId="77777777" w:rsidTr="00313A0C">
        <w:trPr>
          <w:trHeight w:val="340"/>
        </w:trPr>
        <w:tc>
          <w:tcPr>
            <w:tcW w:w="1129" w:type="dxa"/>
            <w:shd w:val="clear" w:color="auto" w:fill="auto"/>
            <w:vAlign w:val="center"/>
            <w:hideMark/>
          </w:tcPr>
          <w:p w14:paraId="0F2C0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269D86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2208.20</w:t>
            </w:r>
          </w:p>
        </w:tc>
        <w:tc>
          <w:tcPr>
            <w:tcW w:w="5211" w:type="dxa"/>
            <w:shd w:val="clear" w:color="auto" w:fill="auto"/>
            <w:vAlign w:val="center"/>
            <w:hideMark/>
          </w:tcPr>
          <w:p w14:paraId="042EC2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Spirits obtained by distilling grape wine or grape marc</w:t>
            </w:r>
          </w:p>
        </w:tc>
        <w:tc>
          <w:tcPr>
            <w:tcW w:w="1272" w:type="dxa"/>
            <w:shd w:val="clear" w:color="auto" w:fill="auto"/>
            <w:vAlign w:val="center"/>
            <w:hideMark/>
          </w:tcPr>
          <w:p w14:paraId="10F8E7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except</w:t>
            </w:r>
            <w:r>
              <w:rPr>
                <w:rFonts w:ascii="Times New Roman" w:eastAsia="Times New Roman" w:hAnsi="Times New Roman" w:cs="Times New Roman"/>
                <w:color w:val="000000"/>
                <w:sz w:val="20"/>
                <w:szCs w:val="20"/>
                <w:lang w:eastAsia="en-AU"/>
              </w:rPr>
              <w:t xml:space="preserve"> from</w:t>
            </w:r>
            <w:r w:rsidRPr="003625D7">
              <w:rPr>
                <w:rFonts w:ascii="Times New Roman" w:eastAsia="Times New Roman" w:hAnsi="Times New Roman" w:cs="Times New Roman"/>
                <w:color w:val="000000"/>
                <w:sz w:val="20"/>
                <w:szCs w:val="20"/>
                <w:lang w:eastAsia="en-AU"/>
              </w:rPr>
              <w:t xml:space="preserve"> heading 2009</w:t>
            </w:r>
          </w:p>
        </w:tc>
      </w:tr>
      <w:tr w:rsidR="007C7B21" w14:paraId="7DF89E5E" w14:textId="77777777" w:rsidTr="00313A0C">
        <w:trPr>
          <w:trHeight w:val="340"/>
        </w:trPr>
        <w:tc>
          <w:tcPr>
            <w:tcW w:w="1129" w:type="dxa"/>
            <w:shd w:val="clear" w:color="auto" w:fill="auto"/>
            <w:vAlign w:val="center"/>
            <w:hideMark/>
          </w:tcPr>
          <w:p w14:paraId="695B7D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75F57D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2208.30</w:t>
            </w:r>
          </w:p>
        </w:tc>
        <w:tc>
          <w:tcPr>
            <w:tcW w:w="5211" w:type="dxa"/>
            <w:shd w:val="clear" w:color="auto" w:fill="auto"/>
            <w:vAlign w:val="center"/>
            <w:hideMark/>
          </w:tcPr>
          <w:p w14:paraId="65CB77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Whiskies</w:t>
            </w:r>
          </w:p>
        </w:tc>
        <w:tc>
          <w:tcPr>
            <w:tcW w:w="1272" w:type="dxa"/>
            <w:shd w:val="clear" w:color="auto" w:fill="auto"/>
            <w:vAlign w:val="center"/>
            <w:hideMark/>
          </w:tcPr>
          <w:p w14:paraId="49B9F4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B85D8C0" w14:textId="77777777" w:rsidTr="00313A0C">
        <w:trPr>
          <w:trHeight w:val="340"/>
        </w:trPr>
        <w:tc>
          <w:tcPr>
            <w:tcW w:w="1129" w:type="dxa"/>
            <w:shd w:val="clear" w:color="auto" w:fill="auto"/>
            <w:vAlign w:val="center"/>
            <w:hideMark/>
          </w:tcPr>
          <w:p w14:paraId="45E084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513A4C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2208.40</w:t>
            </w:r>
          </w:p>
        </w:tc>
        <w:tc>
          <w:tcPr>
            <w:tcW w:w="5211" w:type="dxa"/>
            <w:shd w:val="clear" w:color="auto" w:fill="auto"/>
            <w:vAlign w:val="center"/>
            <w:hideMark/>
          </w:tcPr>
          <w:p w14:paraId="44A88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Rum and other spirits obtained by distilling fermented sugar-cane products</w:t>
            </w:r>
          </w:p>
        </w:tc>
        <w:tc>
          <w:tcPr>
            <w:tcW w:w="1272" w:type="dxa"/>
            <w:shd w:val="clear" w:color="auto" w:fill="auto"/>
            <w:vAlign w:val="center"/>
            <w:hideMark/>
          </w:tcPr>
          <w:p w14:paraId="102AF8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59953CE" w14:textId="77777777" w:rsidTr="00313A0C">
        <w:trPr>
          <w:trHeight w:val="340"/>
        </w:trPr>
        <w:tc>
          <w:tcPr>
            <w:tcW w:w="1129" w:type="dxa"/>
            <w:shd w:val="clear" w:color="auto" w:fill="auto"/>
            <w:vAlign w:val="center"/>
            <w:hideMark/>
          </w:tcPr>
          <w:p w14:paraId="38D931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7F5EA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2208.50</w:t>
            </w:r>
          </w:p>
        </w:tc>
        <w:tc>
          <w:tcPr>
            <w:tcW w:w="5211" w:type="dxa"/>
            <w:shd w:val="clear" w:color="auto" w:fill="auto"/>
            <w:vAlign w:val="center"/>
            <w:hideMark/>
          </w:tcPr>
          <w:p w14:paraId="6C2D26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Gin and Geneva</w:t>
            </w:r>
          </w:p>
        </w:tc>
        <w:tc>
          <w:tcPr>
            <w:tcW w:w="1272" w:type="dxa"/>
            <w:shd w:val="clear" w:color="auto" w:fill="auto"/>
            <w:vAlign w:val="center"/>
            <w:hideMark/>
          </w:tcPr>
          <w:p w14:paraId="1B3BF1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B91ABD0" w14:textId="77777777" w:rsidTr="00313A0C">
        <w:trPr>
          <w:trHeight w:val="340"/>
        </w:trPr>
        <w:tc>
          <w:tcPr>
            <w:tcW w:w="1129" w:type="dxa"/>
            <w:shd w:val="clear" w:color="auto" w:fill="auto"/>
            <w:vAlign w:val="center"/>
            <w:hideMark/>
          </w:tcPr>
          <w:p w14:paraId="4630F8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5FBEF6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2208.60</w:t>
            </w:r>
          </w:p>
        </w:tc>
        <w:tc>
          <w:tcPr>
            <w:tcW w:w="5211" w:type="dxa"/>
            <w:shd w:val="clear" w:color="auto" w:fill="auto"/>
            <w:vAlign w:val="center"/>
            <w:hideMark/>
          </w:tcPr>
          <w:p w14:paraId="3C01A2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Vodka</w:t>
            </w:r>
          </w:p>
        </w:tc>
        <w:tc>
          <w:tcPr>
            <w:tcW w:w="1272" w:type="dxa"/>
            <w:shd w:val="clear" w:color="auto" w:fill="auto"/>
            <w:vAlign w:val="center"/>
            <w:hideMark/>
          </w:tcPr>
          <w:p w14:paraId="25BC15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0E23E77" w14:textId="77777777" w:rsidTr="00313A0C">
        <w:trPr>
          <w:trHeight w:val="340"/>
        </w:trPr>
        <w:tc>
          <w:tcPr>
            <w:tcW w:w="1129" w:type="dxa"/>
            <w:shd w:val="clear" w:color="auto" w:fill="auto"/>
            <w:vAlign w:val="center"/>
            <w:hideMark/>
          </w:tcPr>
          <w:p w14:paraId="5E791C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673463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2208.70</w:t>
            </w:r>
          </w:p>
        </w:tc>
        <w:tc>
          <w:tcPr>
            <w:tcW w:w="5211" w:type="dxa"/>
            <w:shd w:val="clear" w:color="auto" w:fill="auto"/>
            <w:vAlign w:val="center"/>
            <w:hideMark/>
          </w:tcPr>
          <w:p w14:paraId="5FDCD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Liqueurs and cordials</w:t>
            </w:r>
          </w:p>
        </w:tc>
        <w:tc>
          <w:tcPr>
            <w:tcW w:w="1272" w:type="dxa"/>
            <w:shd w:val="clear" w:color="auto" w:fill="auto"/>
            <w:vAlign w:val="center"/>
            <w:hideMark/>
          </w:tcPr>
          <w:p w14:paraId="367D52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5302372" w14:textId="77777777" w:rsidTr="00313A0C">
        <w:trPr>
          <w:trHeight w:val="340"/>
        </w:trPr>
        <w:tc>
          <w:tcPr>
            <w:tcW w:w="1129" w:type="dxa"/>
            <w:shd w:val="clear" w:color="auto" w:fill="auto"/>
            <w:vAlign w:val="center"/>
            <w:hideMark/>
          </w:tcPr>
          <w:p w14:paraId="028306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77AA35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2208.90</w:t>
            </w:r>
          </w:p>
        </w:tc>
        <w:tc>
          <w:tcPr>
            <w:tcW w:w="5211" w:type="dxa"/>
            <w:shd w:val="clear" w:color="auto" w:fill="auto"/>
            <w:vAlign w:val="center"/>
            <w:hideMark/>
          </w:tcPr>
          <w:p w14:paraId="57C056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8D52D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E274DD9" w14:textId="77777777" w:rsidTr="00313A0C">
        <w:trPr>
          <w:trHeight w:val="340"/>
        </w:trPr>
        <w:tc>
          <w:tcPr>
            <w:tcW w:w="1129" w:type="dxa"/>
            <w:shd w:val="clear" w:color="auto" w:fill="auto"/>
            <w:vAlign w:val="center"/>
            <w:hideMark/>
          </w:tcPr>
          <w:p w14:paraId="52CCC6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22</w:t>
            </w:r>
          </w:p>
        </w:tc>
        <w:tc>
          <w:tcPr>
            <w:tcW w:w="1276" w:type="dxa"/>
            <w:shd w:val="clear" w:color="auto" w:fill="auto"/>
            <w:vAlign w:val="center"/>
            <w:hideMark/>
          </w:tcPr>
          <w:p w14:paraId="14F824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2209.00</w:t>
            </w:r>
          </w:p>
        </w:tc>
        <w:tc>
          <w:tcPr>
            <w:tcW w:w="5211" w:type="dxa"/>
            <w:shd w:val="clear" w:color="auto" w:fill="auto"/>
            <w:vAlign w:val="center"/>
            <w:hideMark/>
          </w:tcPr>
          <w:p w14:paraId="0EAF4B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Vinegar and substitutes for vinegar obtained from acetic acid</w:t>
            </w:r>
          </w:p>
        </w:tc>
        <w:tc>
          <w:tcPr>
            <w:tcW w:w="1272" w:type="dxa"/>
            <w:shd w:val="clear" w:color="auto" w:fill="auto"/>
            <w:vAlign w:val="center"/>
            <w:hideMark/>
          </w:tcPr>
          <w:p w14:paraId="75E145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023F7E" w14:textId="77777777" w:rsidTr="00313A0C">
        <w:trPr>
          <w:trHeight w:val="340"/>
        </w:trPr>
        <w:tc>
          <w:tcPr>
            <w:tcW w:w="1129" w:type="dxa"/>
            <w:shd w:val="clear" w:color="auto" w:fill="auto"/>
            <w:vAlign w:val="center"/>
            <w:hideMark/>
          </w:tcPr>
          <w:p w14:paraId="24E265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1C669A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5211" w:type="dxa"/>
            <w:shd w:val="clear" w:color="auto" w:fill="auto"/>
            <w:vAlign w:val="center"/>
            <w:hideMark/>
          </w:tcPr>
          <w:p w14:paraId="274F22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RESIDUES AND WASTE FROM THE FOOD INDUSTRIES; PREPARED ANIMAL FODDER</w:t>
            </w:r>
          </w:p>
        </w:tc>
        <w:tc>
          <w:tcPr>
            <w:tcW w:w="1272" w:type="dxa"/>
            <w:shd w:val="clear" w:color="auto" w:fill="auto"/>
            <w:vAlign w:val="center"/>
            <w:hideMark/>
          </w:tcPr>
          <w:p w14:paraId="21E638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B7F6D0A" w14:textId="77777777" w:rsidTr="00313A0C">
        <w:trPr>
          <w:trHeight w:val="340"/>
        </w:trPr>
        <w:tc>
          <w:tcPr>
            <w:tcW w:w="1129" w:type="dxa"/>
            <w:shd w:val="clear" w:color="auto" w:fill="auto"/>
            <w:vAlign w:val="center"/>
            <w:hideMark/>
          </w:tcPr>
          <w:p w14:paraId="294A91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2CC27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2301</w:t>
            </w:r>
          </w:p>
        </w:tc>
        <w:tc>
          <w:tcPr>
            <w:tcW w:w="5211" w:type="dxa"/>
            <w:shd w:val="clear" w:color="auto" w:fill="auto"/>
            <w:vAlign w:val="center"/>
            <w:hideMark/>
          </w:tcPr>
          <w:p w14:paraId="3B1270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Flours, meals and pellets, of meat or meat offal, of fish or of crustaceans, molluscs or other aquatic invertebrates, unfit for human consumption; greaves</w:t>
            </w:r>
          </w:p>
        </w:tc>
        <w:tc>
          <w:tcPr>
            <w:tcW w:w="1272" w:type="dxa"/>
            <w:shd w:val="clear" w:color="auto" w:fill="auto"/>
            <w:vAlign w:val="center"/>
            <w:hideMark/>
          </w:tcPr>
          <w:p w14:paraId="4D61C9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B0D13E" w14:textId="77777777" w:rsidTr="00313A0C">
        <w:trPr>
          <w:trHeight w:val="340"/>
        </w:trPr>
        <w:tc>
          <w:tcPr>
            <w:tcW w:w="1129" w:type="dxa"/>
            <w:shd w:val="clear" w:color="auto" w:fill="auto"/>
            <w:vAlign w:val="center"/>
            <w:hideMark/>
          </w:tcPr>
          <w:p w14:paraId="2286E1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2B873A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2301.10</w:t>
            </w:r>
          </w:p>
        </w:tc>
        <w:tc>
          <w:tcPr>
            <w:tcW w:w="5211" w:type="dxa"/>
            <w:shd w:val="clear" w:color="auto" w:fill="auto"/>
            <w:vAlign w:val="center"/>
            <w:hideMark/>
          </w:tcPr>
          <w:p w14:paraId="7DE9C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Flours, meals and pellets, of meat or meat offal; greaves</w:t>
            </w:r>
          </w:p>
        </w:tc>
        <w:tc>
          <w:tcPr>
            <w:tcW w:w="1272" w:type="dxa"/>
            <w:shd w:val="clear" w:color="auto" w:fill="auto"/>
            <w:vAlign w:val="center"/>
            <w:hideMark/>
          </w:tcPr>
          <w:p w14:paraId="0C9AB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AF9421" w14:textId="77777777" w:rsidTr="00313A0C">
        <w:trPr>
          <w:trHeight w:val="340"/>
        </w:trPr>
        <w:tc>
          <w:tcPr>
            <w:tcW w:w="1129" w:type="dxa"/>
            <w:shd w:val="clear" w:color="auto" w:fill="auto"/>
            <w:vAlign w:val="center"/>
            <w:hideMark/>
          </w:tcPr>
          <w:p w14:paraId="0B57F9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491B36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2301.20</w:t>
            </w:r>
          </w:p>
        </w:tc>
        <w:tc>
          <w:tcPr>
            <w:tcW w:w="5211" w:type="dxa"/>
            <w:shd w:val="clear" w:color="auto" w:fill="auto"/>
            <w:vAlign w:val="center"/>
            <w:hideMark/>
          </w:tcPr>
          <w:p w14:paraId="341760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Flours, meals and pellets, of fish or of crustaceans, molluscs or other aquatic invertebrates</w:t>
            </w:r>
          </w:p>
        </w:tc>
        <w:tc>
          <w:tcPr>
            <w:tcW w:w="1272" w:type="dxa"/>
            <w:shd w:val="clear" w:color="auto" w:fill="auto"/>
            <w:vAlign w:val="center"/>
            <w:hideMark/>
          </w:tcPr>
          <w:p w14:paraId="7FCF2A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4168AD" w14:textId="77777777" w:rsidTr="00313A0C">
        <w:trPr>
          <w:trHeight w:val="340"/>
        </w:trPr>
        <w:tc>
          <w:tcPr>
            <w:tcW w:w="1129" w:type="dxa"/>
            <w:shd w:val="clear" w:color="auto" w:fill="auto"/>
            <w:vAlign w:val="center"/>
            <w:hideMark/>
          </w:tcPr>
          <w:p w14:paraId="6FD286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7A8019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2302</w:t>
            </w:r>
          </w:p>
        </w:tc>
        <w:tc>
          <w:tcPr>
            <w:tcW w:w="5211" w:type="dxa"/>
            <w:shd w:val="clear" w:color="auto" w:fill="auto"/>
            <w:vAlign w:val="center"/>
            <w:hideMark/>
          </w:tcPr>
          <w:p w14:paraId="1F67B4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Bran, sharps and other residues, whether or not in the form of pellets, derived from the sifting, milling or other working of cereals or of leguminous plants</w:t>
            </w:r>
          </w:p>
        </w:tc>
        <w:tc>
          <w:tcPr>
            <w:tcW w:w="1272" w:type="dxa"/>
            <w:shd w:val="clear" w:color="auto" w:fill="auto"/>
            <w:vAlign w:val="center"/>
            <w:hideMark/>
          </w:tcPr>
          <w:p w14:paraId="687291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12D7E3E" w14:textId="77777777" w:rsidTr="00313A0C">
        <w:trPr>
          <w:trHeight w:val="340"/>
        </w:trPr>
        <w:tc>
          <w:tcPr>
            <w:tcW w:w="1129" w:type="dxa"/>
            <w:shd w:val="clear" w:color="auto" w:fill="auto"/>
            <w:vAlign w:val="center"/>
            <w:hideMark/>
          </w:tcPr>
          <w:p w14:paraId="7E596E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47E43F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2302.10</w:t>
            </w:r>
          </w:p>
        </w:tc>
        <w:tc>
          <w:tcPr>
            <w:tcW w:w="5211" w:type="dxa"/>
            <w:shd w:val="clear" w:color="auto" w:fill="auto"/>
            <w:vAlign w:val="center"/>
            <w:hideMark/>
          </w:tcPr>
          <w:p w14:paraId="1A6E00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maize (corn)</w:t>
            </w:r>
          </w:p>
        </w:tc>
        <w:tc>
          <w:tcPr>
            <w:tcW w:w="1272" w:type="dxa"/>
            <w:shd w:val="clear" w:color="auto" w:fill="auto"/>
            <w:vAlign w:val="center"/>
            <w:hideMark/>
          </w:tcPr>
          <w:p w14:paraId="09168D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7869A08" w14:textId="77777777" w:rsidTr="00313A0C">
        <w:trPr>
          <w:trHeight w:val="340"/>
        </w:trPr>
        <w:tc>
          <w:tcPr>
            <w:tcW w:w="1129" w:type="dxa"/>
            <w:shd w:val="clear" w:color="auto" w:fill="auto"/>
            <w:vAlign w:val="center"/>
            <w:hideMark/>
          </w:tcPr>
          <w:p w14:paraId="0950E0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7EC334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2302.30</w:t>
            </w:r>
          </w:p>
        </w:tc>
        <w:tc>
          <w:tcPr>
            <w:tcW w:w="5211" w:type="dxa"/>
            <w:shd w:val="clear" w:color="auto" w:fill="auto"/>
            <w:vAlign w:val="center"/>
            <w:hideMark/>
          </w:tcPr>
          <w:p w14:paraId="21BE09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wheat</w:t>
            </w:r>
          </w:p>
        </w:tc>
        <w:tc>
          <w:tcPr>
            <w:tcW w:w="1272" w:type="dxa"/>
            <w:shd w:val="clear" w:color="auto" w:fill="auto"/>
            <w:vAlign w:val="center"/>
            <w:hideMark/>
          </w:tcPr>
          <w:p w14:paraId="12746D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F36DA1D" w14:textId="77777777" w:rsidTr="00313A0C">
        <w:trPr>
          <w:trHeight w:val="340"/>
        </w:trPr>
        <w:tc>
          <w:tcPr>
            <w:tcW w:w="1129" w:type="dxa"/>
            <w:shd w:val="clear" w:color="auto" w:fill="auto"/>
            <w:vAlign w:val="center"/>
            <w:hideMark/>
          </w:tcPr>
          <w:p w14:paraId="21CFD0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3C70C7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2302.40</w:t>
            </w:r>
          </w:p>
        </w:tc>
        <w:tc>
          <w:tcPr>
            <w:tcW w:w="5211" w:type="dxa"/>
            <w:shd w:val="clear" w:color="auto" w:fill="auto"/>
            <w:vAlign w:val="center"/>
            <w:hideMark/>
          </w:tcPr>
          <w:p w14:paraId="4DA24B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cereals</w:t>
            </w:r>
          </w:p>
        </w:tc>
        <w:tc>
          <w:tcPr>
            <w:tcW w:w="1272" w:type="dxa"/>
            <w:shd w:val="clear" w:color="auto" w:fill="auto"/>
            <w:vAlign w:val="center"/>
            <w:hideMark/>
          </w:tcPr>
          <w:p w14:paraId="66448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5F0FFA" w14:textId="77777777" w:rsidTr="00313A0C">
        <w:trPr>
          <w:trHeight w:val="340"/>
        </w:trPr>
        <w:tc>
          <w:tcPr>
            <w:tcW w:w="1129" w:type="dxa"/>
            <w:shd w:val="clear" w:color="auto" w:fill="auto"/>
            <w:vAlign w:val="center"/>
            <w:hideMark/>
          </w:tcPr>
          <w:p w14:paraId="265A80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78EE38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2302.50</w:t>
            </w:r>
          </w:p>
        </w:tc>
        <w:tc>
          <w:tcPr>
            <w:tcW w:w="5211" w:type="dxa"/>
            <w:shd w:val="clear" w:color="auto" w:fill="auto"/>
            <w:vAlign w:val="center"/>
            <w:hideMark/>
          </w:tcPr>
          <w:p w14:paraId="6606DD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leguminous plants</w:t>
            </w:r>
          </w:p>
        </w:tc>
        <w:tc>
          <w:tcPr>
            <w:tcW w:w="1272" w:type="dxa"/>
            <w:shd w:val="clear" w:color="auto" w:fill="auto"/>
            <w:vAlign w:val="center"/>
            <w:hideMark/>
          </w:tcPr>
          <w:p w14:paraId="307BCC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F87328" w14:textId="77777777" w:rsidTr="00313A0C">
        <w:trPr>
          <w:trHeight w:val="340"/>
        </w:trPr>
        <w:tc>
          <w:tcPr>
            <w:tcW w:w="1129" w:type="dxa"/>
            <w:shd w:val="clear" w:color="auto" w:fill="auto"/>
            <w:vAlign w:val="center"/>
            <w:hideMark/>
          </w:tcPr>
          <w:p w14:paraId="11F4A6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71966F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2303</w:t>
            </w:r>
          </w:p>
        </w:tc>
        <w:tc>
          <w:tcPr>
            <w:tcW w:w="5211" w:type="dxa"/>
            <w:shd w:val="clear" w:color="auto" w:fill="auto"/>
            <w:vAlign w:val="center"/>
            <w:hideMark/>
          </w:tcPr>
          <w:p w14:paraId="332DF8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Residues of starch manufacture and similar residues, beet-pulp, bagasse and other waste of sugar manufacture, brewing or distilling dregs and waste, whether or not in the form of pellets</w:t>
            </w:r>
          </w:p>
        </w:tc>
        <w:tc>
          <w:tcPr>
            <w:tcW w:w="1272" w:type="dxa"/>
            <w:shd w:val="clear" w:color="auto" w:fill="auto"/>
            <w:vAlign w:val="center"/>
            <w:hideMark/>
          </w:tcPr>
          <w:p w14:paraId="05A8A6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99D4309" w14:textId="77777777" w:rsidTr="00313A0C">
        <w:trPr>
          <w:trHeight w:val="340"/>
        </w:trPr>
        <w:tc>
          <w:tcPr>
            <w:tcW w:w="1129" w:type="dxa"/>
            <w:shd w:val="clear" w:color="auto" w:fill="auto"/>
            <w:vAlign w:val="center"/>
            <w:hideMark/>
          </w:tcPr>
          <w:p w14:paraId="2366A5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33DD07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2303.10</w:t>
            </w:r>
          </w:p>
        </w:tc>
        <w:tc>
          <w:tcPr>
            <w:tcW w:w="5211" w:type="dxa"/>
            <w:shd w:val="clear" w:color="auto" w:fill="auto"/>
            <w:vAlign w:val="center"/>
            <w:hideMark/>
          </w:tcPr>
          <w:p w14:paraId="416614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Residues of starch manufacture and similar residues</w:t>
            </w:r>
          </w:p>
        </w:tc>
        <w:tc>
          <w:tcPr>
            <w:tcW w:w="1272" w:type="dxa"/>
            <w:shd w:val="clear" w:color="auto" w:fill="auto"/>
            <w:vAlign w:val="center"/>
            <w:hideMark/>
          </w:tcPr>
          <w:p w14:paraId="043E00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E1004A" w14:textId="77777777" w:rsidTr="00313A0C">
        <w:trPr>
          <w:trHeight w:val="340"/>
        </w:trPr>
        <w:tc>
          <w:tcPr>
            <w:tcW w:w="1129" w:type="dxa"/>
            <w:shd w:val="clear" w:color="auto" w:fill="auto"/>
            <w:vAlign w:val="center"/>
            <w:hideMark/>
          </w:tcPr>
          <w:p w14:paraId="0121A6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030354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2303.20</w:t>
            </w:r>
          </w:p>
        </w:tc>
        <w:tc>
          <w:tcPr>
            <w:tcW w:w="5211" w:type="dxa"/>
            <w:shd w:val="clear" w:color="auto" w:fill="auto"/>
            <w:vAlign w:val="center"/>
            <w:hideMark/>
          </w:tcPr>
          <w:p w14:paraId="31D041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Beet-pulp, bagasse and other waste of sugar manufacture</w:t>
            </w:r>
          </w:p>
        </w:tc>
        <w:tc>
          <w:tcPr>
            <w:tcW w:w="1272" w:type="dxa"/>
            <w:shd w:val="clear" w:color="auto" w:fill="auto"/>
            <w:vAlign w:val="center"/>
            <w:hideMark/>
          </w:tcPr>
          <w:p w14:paraId="1D6236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7B88CE" w14:textId="77777777" w:rsidTr="00313A0C">
        <w:trPr>
          <w:trHeight w:val="340"/>
        </w:trPr>
        <w:tc>
          <w:tcPr>
            <w:tcW w:w="1129" w:type="dxa"/>
            <w:shd w:val="clear" w:color="auto" w:fill="auto"/>
            <w:vAlign w:val="center"/>
            <w:hideMark/>
          </w:tcPr>
          <w:p w14:paraId="61D4FA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428F5A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2303.30</w:t>
            </w:r>
          </w:p>
        </w:tc>
        <w:tc>
          <w:tcPr>
            <w:tcW w:w="5211" w:type="dxa"/>
            <w:shd w:val="clear" w:color="auto" w:fill="auto"/>
            <w:vAlign w:val="center"/>
            <w:hideMark/>
          </w:tcPr>
          <w:p w14:paraId="108F06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Brewing or distilling dregs and waste</w:t>
            </w:r>
          </w:p>
        </w:tc>
        <w:tc>
          <w:tcPr>
            <w:tcW w:w="1272" w:type="dxa"/>
            <w:shd w:val="clear" w:color="auto" w:fill="auto"/>
            <w:vAlign w:val="center"/>
            <w:hideMark/>
          </w:tcPr>
          <w:p w14:paraId="59F3E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3F6EA7" w14:textId="77777777" w:rsidTr="00313A0C">
        <w:trPr>
          <w:trHeight w:val="340"/>
        </w:trPr>
        <w:tc>
          <w:tcPr>
            <w:tcW w:w="1129" w:type="dxa"/>
            <w:shd w:val="clear" w:color="auto" w:fill="auto"/>
            <w:vAlign w:val="center"/>
            <w:hideMark/>
          </w:tcPr>
          <w:p w14:paraId="2A3C5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66DFAC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2304.00</w:t>
            </w:r>
          </w:p>
        </w:tc>
        <w:tc>
          <w:tcPr>
            <w:tcW w:w="5211" w:type="dxa"/>
            <w:shd w:val="clear" w:color="auto" w:fill="auto"/>
            <w:vAlign w:val="center"/>
            <w:hideMark/>
          </w:tcPr>
          <w:p w14:paraId="2DEB56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Oil-cake and other solid residues, whether or not ground or in the form of pellets, resulting from the extraction of soyabean oil</w:t>
            </w:r>
          </w:p>
        </w:tc>
        <w:tc>
          <w:tcPr>
            <w:tcW w:w="1272" w:type="dxa"/>
            <w:shd w:val="clear" w:color="auto" w:fill="auto"/>
            <w:vAlign w:val="center"/>
            <w:hideMark/>
          </w:tcPr>
          <w:p w14:paraId="384FCB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1FDFEA2" w14:textId="77777777" w:rsidTr="00313A0C">
        <w:trPr>
          <w:trHeight w:val="340"/>
        </w:trPr>
        <w:tc>
          <w:tcPr>
            <w:tcW w:w="1129" w:type="dxa"/>
            <w:shd w:val="clear" w:color="auto" w:fill="auto"/>
            <w:vAlign w:val="center"/>
            <w:hideMark/>
          </w:tcPr>
          <w:p w14:paraId="6484E5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5964F1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2305.00</w:t>
            </w:r>
          </w:p>
        </w:tc>
        <w:tc>
          <w:tcPr>
            <w:tcW w:w="5211" w:type="dxa"/>
            <w:shd w:val="clear" w:color="auto" w:fill="auto"/>
            <w:vAlign w:val="center"/>
            <w:hideMark/>
          </w:tcPr>
          <w:p w14:paraId="107FAD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Oil-cake and other solid residues, whether or not ground or in the form of pellets, resulting from the extraction of ground-nut oil</w:t>
            </w:r>
          </w:p>
        </w:tc>
        <w:tc>
          <w:tcPr>
            <w:tcW w:w="1272" w:type="dxa"/>
            <w:shd w:val="clear" w:color="auto" w:fill="auto"/>
            <w:vAlign w:val="center"/>
            <w:hideMark/>
          </w:tcPr>
          <w:p w14:paraId="0D1FA4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26013C" w14:textId="77777777" w:rsidTr="00313A0C">
        <w:trPr>
          <w:trHeight w:val="340"/>
        </w:trPr>
        <w:tc>
          <w:tcPr>
            <w:tcW w:w="1129" w:type="dxa"/>
            <w:shd w:val="clear" w:color="auto" w:fill="auto"/>
            <w:vAlign w:val="center"/>
            <w:hideMark/>
          </w:tcPr>
          <w:p w14:paraId="581E48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1CD5B9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w:t>
            </w:r>
          </w:p>
        </w:tc>
        <w:tc>
          <w:tcPr>
            <w:tcW w:w="5211" w:type="dxa"/>
            <w:shd w:val="clear" w:color="auto" w:fill="auto"/>
            <w:vAlign w:val="center"/>
            <w:hideMark/>
          </w:tcPr>
          <w:p w14:paraId="4E46FC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Oil-cake and other solid residues, whether or not ground or in the form of pellets, resulting from the extraction of vegetable fats or oils, other than those of heading 2304 or 2305</w:t>
            </w:r>
          </w:p>
        </w:tc>
        <w:tc>
          <w:tcPr>
            <w:tcW w:w="1272" w:type="dxa"/>
            <w:shd w:val="clear" w:color="auto" w:fill="auto"/>
            <w:vAlign w:val="center"/>
            <w:hideMark/>
          </w:tcPr>
          <w:p w14:paraId="1458E3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DFF4676" w14:textId="77777777" w:rsidTr="00313A0C">
        <w:trPr>
          <w:trHeight w:val="340"/>
        </w:trPr>
        <w:tc>
          <w:tcPr>
            <w:tcW w:w="1129" w:type="dxa"/>
            <w:shd w:val="clear" w:color="auto" w:fill="auto"/>
            <w:vAlign w:val="center"/>
            <w:hideMark/>
          </w:tcPr>
          <w:p w14:paraId="1A0A35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14AEE1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2306.10</w:t>
            </w:r>
          </w:p>
        </w:tc>
        <w:tc>
          <w:tcPr>
            <w:tcW w:w="5211" w:type="dxa"/>
            <w:shd w:val="clear" w:color="auto" w:fill="auto"/>
            <w:vAlign w:val="center"/>
            <w:hideMark/>
          </w:tcPr>
          <w:p w14:paraId="14115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seeds</w:t>
            </w:r>
          </w:p>
        </w:tc>
        <w:tc>
          <w:tcPr>
            <w:tcW w:w="1272" w:type="dxa"/>
            <w:shd w:val="clear" w:color="auto" w:fill="auto"/>
            <w:vAlign w:val="center"/>
            <w:hideMark/>
          </w:tcPr>
          <w:p w14:paraId="78D3BC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B655E7B" w14:textId="77777777" w:rsidTr="00313A0C">
        <w:trPr>
          <w:trHeight w:val="340"/>
        </w:trPr>
        <w:tc>
          <w:tcPr>
            <w:tcW w:w="1129" w:type="dxa"/>
            <w:shd w:val="clear" w:color="auto" w:fill="auto"/>
            <w:vAlign w:val="center"/>
            <w:hideMark/>
          </w:tcPr>
          <w:p w14:paraId="753F01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0D17FD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2306.20</w:t>
            </w:r>
          </w:p>
        </w:tc>
        <w:tc>
          <w:tcPr>
            <w:tcW w:w="5211" w:type="dxa"/>
            <w:shd w:val="clear" w:color="auto" w:fill="auto"/>
            <w:vAlign w:val="center"/>
            <w:hideMark/>
          </w:tcPr>
          <w:p w14:paraId="6C6AD6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linseed</w:t>
            </w:r>
          </w:p>
        </w:tc>
        <w:tc>
          <w:tcPr>
            <w:tcW w:w="1272" w:type="dxa"/>
            <w:shd w:val="clear" w:color="auto" w:fill="auto"/>
            <w:vAlign w:val="center"/>
            <w:hideMark/>
          </w:tcPr>
          <w:p w14:paraId="59C0FA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C80F74" w14:textId="77777777" w:rsidTr="00313A0C">
        <w:trPr>
          <w:trHeight w:val="340"/>
        </w:trPr>
        <w:tc>
          <w:tcPr>
            <w:tcW w:w="1129" w:type="dxa"/>
            <w:shd w:val="clear" w:color="auto" w:fill="auto"/>
            <w:vAlign w:val="center"/>
            <w:hideMark/>
          </w:tcPr>
          <w:p w14:paraId="5AE67F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57ABDF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2306.30</w:t>
            </w:r>
          </w:p>
        </w:tc>
        <w:tc>
          <w:tcPr>
            <w:tcW w:w="5211" w:type="dxa"/>
            <w:shd w:val="clear" w:color="auto" w:fill="auto"/>
            <w:vAlign w:val="center"/>
            <w:hideMark/>
          </w:tcPr>
          <w:p w14:paraId="77AA7F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sunflower seeds</w:t>
            </w:r>
          </w:p>
        </w:tc>
        <w:tc>
          <w:tcPr>
            <w:tcW w:w="1272" w:type="dxa"/>
            <w:shd w:val="clear" w:color="auto" w:fill="auto"/>
            <w:vAlign w:val="center"/>
            <w:hideMark/>
          </w:tcPr>
          <w:p w14:paraId="62F1F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6404753" w14:textId="77777777" w:rsidTr="00313A0C">
        <w:trPr>
          <w:trHeight w:val="340"/>
        </w:trPr>
        <w:tc>
          <w:tcPr>
            <w:tcW w:w="1129" w:type="dxa"/>
            <w:shd w:val="clear" w:color="auto" w:fill="auto"/>
            <w:vAlign w:val="center"/>
            <w:hideMark/>
          </w:tcPr>
          <w:p w14:paraId="7405D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1F187F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2306.41</w:t>
            </w:r>
          </w:p>
        </w:tc>
        <w:tc>
          <w:tcPr>
            <w:tcW w:w="5211" w:type="dxa"/>
            <w:shd w:val="clear" w:color="auto" w:fill="auto"/>
            <w:vAlign w:val="center"/>
            <w:hideMark/>
          </w:tcPr>
          <w:p w14:paraId="09EC4A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rape or colza seeds:  of low erucic acid rape or colza seeds</w:t>
            </w:r>
          </w:p>
        </w:tc>
        <w:tc>
          <w:tcPr>
            <w:tcW w:w="1272" w:type="dxa"/>
            <w:shd w:val="clear" w:color="auto" w:fill="auto"/>
            <w:vAlign w:val="center"/>
            <w:hideMark/>
          </w:tcPr>
          <w:p w14:paraId="48EA0E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33B0224" w14:textId="77777777" w:rsidTr="00313A0C">
        <w:trPr>
          <w:trHeight w:val="340"/>
        </w:trPr>
        <w:tc>
          <w:tcPr>
            <w:tcW w:w="1129" w:type="dxa"/>
            <w:shd w:val="clear" w:color="auto" w:fill="auto"/>
            <w:vAlign w:val="center"/>
            <w:hideMark/>
          </w:tcPr>
          <w:p w14:paraId="7AFD19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5ABEFE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2306.49</w:t>
            </w:r>
          </w:p>
        </w:tc>
        <w:tc>
          <w:tcPr>
            <w:tcW w:w="5211" w:type="dxa"/>
            <w:shd w:val="clear" w:color="auto" w:fill="auto"/>
            <w:vAlign w:val="center"/>
            <w:hideMark/>
          </w:tcPr>
          <w:p w14:paraId="6C392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rape or colza seeds:  other</w:t>
            </w:r>
          </w:p>
        </w:tc>
        <w:tc>
          <w:tcPr>
            <w:tcW w:w="1272" w:type="dxa"/>
            <w:shd w:val="clear" w:color="auto" w:fill="auto"/>
            <w:vAlign w:val="center"/>
            <w:hideMark/>
          </w:tcPr>
          <w:p w14:paraId="66DFC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9A5886C" w14:textId="77777777" w:rsidTr="00313A0C">
        <w:trPr>
          <w:trHeight w:val="340"/>
        </w:trPr>
        <w:tc>
          <w:tcPr>
            <w:tcW w:w="1129" w:type="dxa"/>
            <w:shd w:val="clear" w:color="auto" w:fill="auto"/>
            <w:vAlign w:val="center"/>
            <w:hideMark/>
          </w:tcPr>
          <w:p w14:paraId="79CDE1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6A5AE9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2306.50</w:t>
            </w:r>
          </w:p>
        </w:tc>
        <w:tc>
          <w:tcPr>
            <w:tcW w:w="5211" w:type="dxa"/>
            <w:shd w:val="clear" w:color="auto" w:fill="auto"/>
            <w:vAlign w:val="center"/>
            <w:hideMark/>
          </w:tcPr>
          <w:p w14:paraId="3CA9AC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coconut or copra</w:t>
            </w:r>
          </w:p>
        </w:tc>
        <w:tc>
          <w:tcPr>
            <w:tcW w:w="1272" w:type="dxa"/>
            <w:shd w:val="clear" w:color="auto" w:fill="auto"/>
            <w:vAlign w:val="center"/>
            <w:hideMark/>
          </w:tcPr>
          <w:p w14:paraId="5441C1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235A597" w14:textId="77777777" w:rsidTr="00313A0C">
        <w:trPr>
          <w:trHeight w:val="340"/>
        </w:trPr>
        <w:tc>
          <w:tcPr>
            <w:tcW w:w="1129" w:type="dxa"/>
            <w:shd w:val="clear" w:color="auto" w:fill="auto"/>
            <w:vAlign w:val="center"/>
            <w:hideMark/>
          </w:tcPr>
          <w:p w14:paraId="5E6F88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77DB2E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2306.60</w:t>
            </w:r>
          </w:p>
        </w:tc>
        <w:tc>
          <w:tcPr>
            <w:tcW w:w="5211" w:type="dxa"/>
            <w:shd w:val="clear" w:color="auto" w:fill="auto"/>
            <w:vAlign w:val="center"/>
            <w:hideMark/>
          </w:tcPr>
          <w:p w14:paraId="2EA667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palm nuts or kernels</w:t>
            </w:r>
          </w:p>
        </w:tc>
        <w:tc>
          <w:tcPr>
            <w:tcW w:w="1272" w:type="dxa"/>
            <w:shd w:val="clear" w:color="auto" w:fill="auto"/>
            <w:vAlign w:val="center"/>
            <w:hideMark/>
          </w:tcPr>
          <w:p w14:paraId="40CDCC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114B8C4" w14:textId="77777777" w:rsidTr="00313A0C">
        <w:trPr>
          <w:trHeight w:val="340"/>
        </w:trPr>
        <w:tc>
          <w:tcPr>
            <w:tcW w:w="1129" w:type="dxa"/>
            <w:shd w:val="clear" w:color="auto" w:fill="auto"/>
            <w:vAlign w:val="center"/>
            <w:hideMark/>
          </w:tcPr>
          <w:p w14:paraId="4F1E6D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5D6119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2306.90</w:t>
            </w:r>
          </w:p>
        </w:tc>
        <w:tc>
          <w:tcPr>
            <w:tcW w:w="5211" w:type="dxa"/>
            <w:shd w:val="clear" w:color="auto" w:fill="auto"/>
            <w:vAlign w:val="center"/>
            <w:hideMark/>
          </w:tcPr>
          <w:p w14:paraId="712E46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75E8B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D2FE4C4" w14:textId="77777777" w:rsidTr="00313A0C">
        <w:trPr>
          <w:trHeight w:val="340"/>
        </w:trPr>
        <w:tc>
          <w:tcPr>
            <w:tcW w:w="1129" w:type="dxa"/>
            <w:shd w:val="clear" w:color="auto" w:fill="auto"/>
            <w:vAlign w:val="center"/>
            <w:hideMark/>
          </w:tcPr>
          <w:p w14:paraId="3300EC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456E84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2307.00</w:t>
            </w:r>
          </w:p>
        </w:tc>
        <w:tc>
          <w:tcPr>
            <w:tcW w:w="5211" w:type="dxa"/>
            <w:shd w:val="clear" w:color="auto" w:fill="auto"/>
            <w:vAlign w:val="center"/>
            <w:hideMark/>
          </w:tcPr>
          <w:p w14:paraId="3BDB21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Wine lees; argol</w:t>
            </w:r>
          </w:p>
        </w:tc>
        <w:tc>
          <w:tcPr>
            <w:tcW w:w="1272" w:type="dxa"/>
            <w:shd w:val="clear" w:color="auto" w:fill="auto"/>
            <w:vAlign w:val="center"/>
            <w:hideMark/>
          </w:tcPr>
          <w:p w14:paraId="609DB4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03268AC" w14:textId="77777777" w:rsidTr="00313A0C">
        <w:trPr>
          <w:trHeight w:val="340"/>
        </w:trPr>
        <w:tc>
          <w:tcPr>
            <w:tcW w:w="1129" w:type="dxa"/>
            <w:shd w:val="clear" w:color="auto" w:fill="auto"/>
            <w:vAlign w:val="center"/>
            <w:hideMark/>
          </w:tcPr>
          <w:p w14:paraId="5167F7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1C8796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2308.00</w:t>
            </w:r>
          </w:p>
        </w:tc>
        <w:tc>
          <w:tcPr>
            <w:tcW w:w="5211" w:type="dxa"/>
            <w:shd w:val="clear" w:color="auto" w:fill="auto"/>
            <w:vAlign w:val="center"/>
            <w:hideMark/>
          </w:tcPr>
          <w:p w14:paraId="1898F5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 materials and vegetable waste, vegetable residues and by-products, whether or not in the form of pellets, of a kind used in animal feeding, not elsewhere specified or included</w:t>
            </w:r>
          </w:p>
        </w:tc>
        <w:tc>
          <w:tcPr>
            <w:tcW w:w="1272" w:type="dxa"/>
            <w:shd w:val="clear" w:color="auto" w:fill="auto"/>
            <w:vAlign w:val="center"/>
            <w:hideMark/>
          </w:tcPr>
          <w:p w14:paraId="3F043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166992D" w14:textId="77777777" w:rsidTr="00313A0C">
        <w:trPr>
          <w:trHeight w:val="340"/>
        </w:trPr>
        <w:tc>
          <w:tcPr>
            <w:tcW w:w="1129" w:type="dxa"/>
            <w:shd w:val="clear" w:color="auto" w:fill="auto"/>
            <w:vAlign w:val="center"/>
            <w:hideMark/>
          </w:tcPr>
          <w:p w14:paraId="48E651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46CA91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2309</w:t>
            </w:r>
          </w:p>
        </w:tc>
        <w:tc>
          <w:tcPr>
            <w:tcW w:w="5211" w:type="dxa"/>
            <w:shd w:val="clear" w:color="auto" w:fill="auto"/>
            <w:vAlign w:val="center"/>
            <w:hideMark/>
          </w:tcPr>
          <w:p w14:paraId="643DC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Preparations of a kind used in animal feeding</w:t>
            </w:r>
          </w:p>
        </w:tc>
        <w:tc>
          <w:tcPr>
            <w:tcW w:w="1272" w:type="dxa"/>
            <w:shd w:val="clear" w:color="auto" w:fill="auto"/>
            <w:vAlign w:val="center"/>
            <w:hideMark/>
          </w:tcPr>
          <w:p w14:paraId="3012EE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8CB5740" w14:textId="77777777" w:rsidTr="00313A0C">
        <w:trPr>
          <w:trHeight w:val="340"/>
        </w:trPr>
        <w:tc>
          <w:tcPr>
            <w:tcW w:w="1129" w:type="dxa"/>
            <w:shd w:val="clear" w:color="auto" w:fill="auto"/>
            <w:vAlign w:val="center"/>
            <w:hideMark/>
          </w:tcPr>
          <w:p w14:paraId="380F41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3C5338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2309.10</w:t>
            </w:r>
          </w:p>
        </w:tc>
        <w:tc>
          <w:tcPr>
            <w:tcW w:w="5211" w:type="dxa"/>
            <w:shd w:val="clear" w:color="auto" w:fill="auto"/>
            <w:vAlign w:val="center"/>
            <w:hideMark/>
          </w:tcPr>
          <w:p w14:paraId="5FBBF9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Dog or cat food, put up for retail sale</w:t>
            </w:r>
          </w:p>
        </w:tc>
        <w:tc>
          <w:tcPr>
            <w:tcW w:w="1272" w:type="dxa"/>
            <w:shd w:val="clear" w:color="auto" w:fill="auto"/>
            <w:vAlign w:val="center"/>
            <w:hideMark/>
          </w:tcPr>
          <w:p w14:paraId="496BD4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EF5266D" w14:textId="77777777" w:rsidTr="00313A0C">
        <w:trPr>
          <w:trHeight w:val="340"/>
        </w:trPr>
        <w:tc>
          <w:tcPr>
            <w:tcW w:w="1129" w:type="dxa"/>
            <w:shd w:val="clear" w:color="auto" w:fill="auto"/>
            <w:vAlign w:val="center"/>
            <w:hideMark/>
          </w:tcPr>
          <w:p w14:paraId="3BDF20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7A019B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2309.90</w:t>
            </w:r>
          </w:p>
        </w:tc>
        <w:tc>
          <w:tcPr>
            <w:tcW w:w="5211" w:type="dxa"/>
            <w:shd w:val="clear" w:color="auto" w:fill="auto"/>
            <w:vAlign w:val="center"/>
            <w:hideMark/>
          </w:tcPr>
          <w:p w14:paraId="2AC86D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61AD8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bl>
    <w:p w14:paraId="0DCFF533" w14:textId="77777777" w:rsidR="007C7B21" w:rsidRDefault="007C7B21" w:rsidP="007C7B21"/>
    <w:tbl>
      <w:tblPr>
        <w:tblW w:w="8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276"/>
        <w:gridCol w:w="5211"/>
        <w:gridCol w:w="1272"/>
      </w:tblGrid>
      <w:tr w:rsidR="007C7B21" w14:paraId="697D7FDF" w14:textId="77777777" w:rsidTr="00313A0C">
        <w:trPr>
          <w:trHeight w:val="340"/>
        </w:trPr>
        <w:tc>
          <w:tcPr>
            <w:tcW w:w="1129" w:type="dxa"/>
            <w:shd w:val="clear" w:color="auto" w:fill="auto"/>
            <w:vAlign w:val="center"/>
            <w:hideMark/>
          </w:tcPr>
          <w:p w14:paraId="7DFE5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208CB9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5211" w:type="dxa"/>
            <w:shd w:val="clear" w:color="auto" w:fill="auto"/>
            <w:vAlign w:val="center"/>
            <w:hideMark/>
          </w:tcPr>
          <w:p w14:paraId="51C238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TOBACCO AND MANUFACTURED TOBACCO SUBSTITUTES</w:t>
            </w:r>
          </w:p>
        </w:tc>
        <w:tc>
          <w:tcPr>
            <w:tcW w:w="1272" w:type="dxa"/>
            <w:shd w:val="clear" w:color="auto" w:fill="auto"/>
            <w:vAlign w:val="center"/>
            <w:hideMark/>
          </w:tcPr>
          <w:p w14:paraId="23009C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02FC05" w14:textId="77777777" w:rsidTr="00313A0C">
        <w:trPr>
          <w:trHeight w:val="340"/>
        </w:trPr>
        <w:tc>
          <w:tcPr>
            <w:tcW w:w="1129" w:type="dxa"/>
            <w:shd w:val="clear" w:color="auto" w:fill="auto"/>
            <w:vAlign w:val="center"/>
            <w:hideMark/>
          </w:tcPr>
          <w:p w14:paraId="0E9F87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191A11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2401</w:t>
            </w:r>
          </w:p>
        </w:tc>
        <w:tc>
          <w:tcPr>
            <w:tcW w:w="5211" w:type="dxa"/>
            <w:shd w:val="clear" w:color="auto" w:fill="auto"/>
            <w:vAlign w:val="center"/>
            <w:hideMark/>
          </w:tcPr>
          <w:p w14:paraId="181B2D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Unmanufactured tobacco; tobacco refuse</w:t>
            </w:r>
          </w:p>
        </w:tc>
        <w:tc>
          <w:tcPr>
            <w:tcW w:w="1272" w:type="dxa"/>
            <w:shd w:val="clear" w:color="auto" w:fill="auto"/>
            <w:vAlign w:val="center"/>
            <w:hideMark/>
          </w:tcPr>
          <w:p w14:paraId="659A7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85785D" w14:textId="77777777" w:rsidTr="00313A0C">
        <w:trPr>
          <w:trHeight w:val="340"/>
        </w:trPr>
        <w:tc>
          <w:tcPr>
            <w:tcW w:w="1129" w:type="dxa"/>
            <w:shd w:val="clear" w:color="auto" w:fill="auto"/>
            <w:vAlign w:val="center"/>
            <w:hideMark/>
          </w:tcPr>
          <w:p w14:paraId="778B39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33274D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2401.10</w:t>
            </w:r>
          </w:p>
        </w:tc>
        <w:tc>
          <w:tcPr>
            <w:tcW w:w="5211" w:type="dxa"/>
            <w:shd w:val="clear" w:color="auto" w:fill="auto"/>
            <w:vAlign w:val="center"/>
            <w:hideMark/>
          </w:tcPr>
          <w:p w14:paraId="05DA38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Tobacco, not stemmed/stripped</w:t>
            </w:r>
          </w:p>
        </w:tc>
        <w:tc>
          <w:tcPr>
            <w:tcW w:w="1272" w:type="dxa"/>
            <w:shd w:val="clear" w:color="auto" w:fill="auto"/>
            <w:vAlign w:val="center"/>
            <w:hideMark/>
          </w:tcPr>
          <w:p w14:paraId="1FC437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BAE7F0" w14:textId="77777777" w:rsidTr="00313A0C">
        <w:trPr>
          <w:trHeight w:val="340"/>
        </w:trPr>
        <w:tc>
          <w:tcPr>
            <w:tcW w:w="1129" w:type="dxa"/>
            <w:shd w:val="clear" w:color="auto" w:fill="auto"/>
            <w:vAlign w:val="center"/>
            <w:hideMark/>
          </w:tcPr>
          <w:p w14:paraId="2C6758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13B77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2401.20</w:t>
            </w:r>
          </w:p>
        </w:tc>
        <w:tc>
          <w:tcPr>
            <w:tcW w:w="5211" w:type="dxa"/>
            <w:shd w:val="clear" w:color="auto" w:fill="auto"/>
            <w:vAlign w:val="center"/>
            <w:hideMark/>
          </w:tcPr>
          <w:p w14:paraId="009E72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Tobacco, partly or wholly stemmed/stripped</w:t>
            </w:r>
          </w:p>
        </w:tc>
        <w:tc>
          <w:tcPr>
            <w:tcW w:w="1272" w:type="dxa"/>
            <w:shd w:val="clear" w:color="auto" w:fill="auto"/>
            <w:vAlign w:val="center"/>
            <w:hideMark/>
          </w:tcPr>
          <w:p w14:paraId="59AC9A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F578C9" w14:textId="77777777" w:rsidTr="00313A0C">
        <w:trPr>
          <w:trHeight w:val="340"/>
        </w:trPr>
        <w:tc>
          <w:tcPr>
            <w:tcW w:w="1129" w:type="dxa"/>
            <w:shd w:val="clear" w:color="auto" w:fill="auto"/>
            <w:vAlign w:val="center"/>
            <w:hideMark/>
          </w:tcPr>
          <w:p w14:paraId="1660BC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181D0A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2401.30</w:t>
            </w:r>
          </w:p>
        </w:tc>
        <w:tc>
          <w:tcPr>
            <w:tcW w:w="5211" w:type="dxa"/>
            <w:shd w:val="clear" w:color="auto" w:fill="auto"/>
            <w:vAlign w:val="center"/>
            <w:hideMark/>
          </w:tcPr>
          <w:p w14:paraId="2D18C3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Tobacco refuse</w:t>
            </w:r>
          </w:p>
        </w:tc>
        <w:tc>
          <w:tcPr>
            <w:tcW w:w="1272" w:type="dxa"/>
            <w:shd w:val="clear" w:color="auto" w:fill="auto"/>
            <w:vAlign w:val="center"/>
            <w:hideMark/>
          </w:tcPr>
          <w:p w14:paraId="2A07AF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F3EC80" w14:textId="77777777" w:rsidTr="00313A0C">
        <w:trPr>
          <w:trHeight w:val="340"/>
        </w:trPr>
        <w:tc>
          <w:tcPr>
            <w:tcW w:w="1129" w:type="dxa"/>
            <w:shd w:val="clear" w:color="auto" w:fill="auto"/>
            <w:vAlign w:val="center"/>
            <w:hideMark/>
          </w:tcPr>
          <w:p w14:paraId="7B276E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32C2D5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2402</w:t>
            </w:r>
          </w:p>
        </w:tc>
        <w:tc>
          <w:tcPr>
            <w:tcW w:w="5211" w:type="dxa"/>
            <w:shd w:val="clear" w:color="auto" w:fill="auto"/>
            <w:vAlign w:val="center"/>
            <w:hideMark/>
          </w:tcPr>
          <w:p w14:paraId="777570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Cigars, cheroots, cigarillos and cigarettes, of tobacco or of tobacco substitutes</w:t>
            </w:r>
          </w:p>
        </w:tc>
        <w:tc>
          <w:tcPr>
            <w:tcW w:w="1272" w:type="dxa"/>
            <w:shd w:val="clear" w:color="auto" w:fill="auto"/>
            <w:vAlign w:val="center"/>
            <w:hideMark/>
          </w:tcPr>
          <w:p w14:paraId="6F5892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77FFC6F" w14:textId="77777777" w:rsidTr="00313A0C">
        <w:trPr>
          <w:trHeight w:val="340"/>
        </w:trPr>
        <w:tc>
          <w:tcPr>
            <w:tcW w:w="1129" w:type="dxa"/>
            <w:shd w:val="clear" w:color="auto" w:fill="auto"/>
            <w:vAlign w:val="center"/>
            <w:hideMark/>
          </w:tcPr>
          <w:p w14:paraId="2FC4C7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2B3709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2402.10</w:t>
            </w:r>
          </w:p>
        </w:tc>
        <w:tc>
          <w:tcPr>
            <w:tcW w:w="5211" w:type="dxa"/>
            <w:shd w:val="clear" w:color="auto" w:fill="auto"/>
            <w:vAlign w:val="center"/>
            <w:hideMark/>
          </w:tcPr>
          <w:p w14:paraId="7963CA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Cigars, cheroots and cigarillos, containing tobacco</w:t>
            </w:r>
          </w:p>
        </w:tc>
        <w:tc>
          <w:tcPr>
            <w:tcW w:w="1272" w:type="dxa"/>
            <w:shd w:val="clear" w:color="auto" w:fill="auto"/>
            <w:vAlign w:val="center"/>
            <w:hideMark/>
          </w:tcPr>
          <w:p w14:paraId="046D13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F931FA" w14:textId="77777777" w:rsidTr="00313A0C">
        <w:trPr>
          <w:trHeight w:val="340"/>
        </w:trPr>
        <w:tc>
          <w:tcPr>
            <w:tcW w:w="1129" w:type="dxa"/>
            <w:shd w:val="clear" w:color="auto" w:fill="auto"/>
            <w:vAlign w:val="center"/>
            <w:hideMark/>
          </w:tcPr>
          <w:p w14:paraId="340429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1EA7EC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2402.20</w:t>
            </w:r>
          </w:p>
        </w:tc>
        <w:tc>
          <w:tcPr>
            <w:tcW w:w="5211" w:type="dxa"/>
            <w:shd w:val="clear" w:color="auto" w:fill="auto"/>
            <w:vAlign w:val="center"/>
            <w:hideMark/>
          </w:tcPr>
          <w:p w14:paraId="2B1B8D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Cigarettes containing tobacco</w:t>
            </w:r>
          </w:p>
        </w:tc>
        <w:tc>
          <w:tcPr>
            <w:tcW w:w="1272" w:type="dxa"/>
            <w:shd w:val="clear" w:color="auto" w:fill="auto"/>
            <w:vAlign w:val="center"/>
            <w:hideMark/>
          </w:tcPr>
          <w:p w14:paraId="5B1DBD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28E5E3" w14:textId="77777777" w:rsidTr="00313A0C">
        <w:trPr>
          <w:trHeight w:val="340"/>
        </w:trPr>
        <w:tc>
          <w:tcPr>
            <w:tcW w:w="1129" w:type="dxa"/>
            <w:shd w:val="clear" w:color="auto" w:fill="auto"/>
            <w:vAlign w:val="center"/>
            <w:hideMark/>
          </w:tcPr>
          <w:p w14:paraId="58FF17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4D4178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2402.90</w:t>
            </w:r>
          </w:p>
        </w:tc>
        <w:tc>
          <w:tcPr>
            <w:tcW w:w="5211" w:type="dxa"/>
            <w:shd w:val="clear" w:color="auto" w:fill="auto"/>
            <w:vAlign w:val="center"/>
            <w:hideMark/>
          </w:tcPr>
          <w:p w14:paraId="63AB5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F5F68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556DB1D" w14:textId="77777777" w:rsidTr="00313A0C">
        <w:trPr>
          <w:trHeight w:val="340"/>
        </w:trPr>
        <w:tc>
          <w:tcPr>
            <w:tcW w:w="1129" w:type="dxa"/>
            <w:shd w:val="clear" w:color="auto" w:fill="auto"/>
            <w:vAlign w:val="center"/>
            <w:hideMark/>
          </w:tcPr>
          <w:p w14:paraId="1E0823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3950B1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2403</w:t>
            </w:r>
          </w:p>
        </w:tc>
        <w:tc>
          <w:tcPr>
            <w:tcW w:w="5211" w:type="dxa"/>
            <w:shd w:val="clear" w:color="auto" w:fill="auto"/>
            <w:vAlign w:val="center"/>
            <w:hideMark/>
          </w:tcPr>
          <w:p w14:paraId="67BE1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manufactured tobacco and manufactured tobacco substitutes; “homogenised” or “reconstituted” tobacco; tobacco extracts and essences</w:t>
            </w:r>
          </w:p>
        </w:tc>
        <w:tc>
          <w:tcPr>
            <w:tcW w:w="1272" w:type="dxa"/>
            <w:shd w:val="clear" w:color="auto" w:fill="auto"/>
            <w:vAlign w:val="center"/>
            <w:hideMark/>
          </w:tcPr>
          <w:p w14:paraId="01F5FF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60EB6FE" w14:textId="77777777" w:rsidTr="00313A0C">
        <w:trPr>
          <w:trHeight w:val="340"/>
        </w:trPr>
        <w:tc>
          <w:tcPr>
            <w:tcW w:w="1129" w:type="dxa"/>
            <w:shd w:val="clear" w:color="auto" w:fill="auto"/>
            <w:vAlign w:val="center"/>
            <w:hideMark/>
          </w:tcPr>
          <w:p w14:paraId="0020C1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03B2E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2403.11</w:t>
            </w:r>
          </w:p>
        </w:tc>
        <w:tc>
          <w:tcPr>
            <w:tcW w:w="5211" w:type="dxa"/>
            <w:shd w:val="clear" w:color="auto" w:fill="auto"/>
            <w:vAlign w:val="center"/>
            <w:hideMark/>
          </w:tcPr>
          <w:p w14:paraId="017C61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Smoking tobacco, whether or not containing tobacco substitutes in any proportion:  water pipe tobacco specified in Subheading Note 1 to this chapter</w:t>
            </w:r>
          </w:p>
        </w:tc>
        <w:tc>
          <w:tcPr>
            <w:tcW w:w="1272" w:type="dxa"/>
            <w:shd w:val="clear" w:color="auto" w:fill="auto"/>
            <w:vAlign w:val="center"/>
            <w:hideMark/>
          </w:tcPr>
          <w:p w14:paraId="1BA64E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2100B8A" w14:textId="77777777" w:rsidTr="00313A0C">
        <w:trPr>
          <w:trHeight w:val="340"/>
        </w:trPr>
        <w:tc>
          <w:tcPr>
            <w:tcW w:w="1129" w:type="dxa"/>
            <w:shd w:val="clear" w:color="auto" w:fill="auto"/>
            <w:vAlign w:val="center"/>
            <w:hideMark/>
          </w:tcPr>
          <w:p w14:paraId="0D8F0F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4450C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2403.19</w:t>
            </w:r>
          </w:p>
        </w:tc>
        <w:tc>
          <w:tcPr>
            <w:tcW w:w="5211" w:type="dxa"/>
            <w:shd w:val="clear" w:color="auto" w:fill="auto"/>
            <w:vAlign w:val="center"/>
            <w:hideMark/>
          </w:tcPr>
          <w:p w14:paraId="69B6DD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Smoking tobacco, whether or not containing tobacco substitutes in any proportion:  other</w:t>
            </w:r>
          </w:p>
        </w:tc>
        <w:tc>
          <w:tcPr>
            <w:tcW w:w="1272" w:type="dxa"/>
            <w:shd w:val="clear" w:color="auto" w:fill="auto"/>
            <w:vAlign w:val="center"/>
            <w:hideMark/>
          </w:tcPr>
          <w:p w14:paraId="276CC0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7E9C96D" w14:textId="77777777" w:rsidTr="00313A0C">
        <w:trPr>
          <w:trHeight w:val="340"/>
        </w:trPr>
        <w:tc>
          <w:tcPr>
            <w:tcW w:w="1129" w:type="dxa"/>
            <w:shd w:val="clear" w:color="auto" w:fill="auto"/>
            <w:vAlign w:val="center"/>
            <w:hideMark/>
          </w:tcPr>
          <w:p w14:paraId="0C9760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2664F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2403.91</w:t>
            </w:r>
          </w:p>
        </w:tc>
        <w:tc>
          <w:tcPr>
            <w:tcW w:w="5211" w:type="dxa"/>
            <w:shd w:val="clear" w:color="auto" w:fill="auto"/>
            <w:vAlign w:val="center"/>
            <w:hideMark/>
          </w:tcPr>
          <w:p w14:paraId="09ACFD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“homogenised” or “reconstituted” tobacco</w:t>
            </w:r>
          </w:p>
        </w:tc>
        <w:tc>
          <w:tcPr>
            <w:tcW w:w="1272" w:type="dxa"/>
            <w:shd w:val="clear" w:color="auto" w:fill="auto"/>
            <w:vAlign w:val="center"/>
            <w:hideMark/>
          </w:tcPr>
          <w:p w14:paraId="4C7C4E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0F4ED53" w14:textId="77777777" w:rsidTr="00313A0C">
        <w:trPr>
          <w:trHeight w:val="340"/>
        </w:trPr>
        <w:tc>
          <w:tcPr>
            <w:tcW w:w="1129" w:type="dxa"/>
            <w:shd w:val="clear" w:color="auto" w:fill="auto"/>
            <w:vAlign w:val="center"/>
            <w:hideMark/>
          </w:tcPr>
          <w:p w14:paraId="3EE138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613AF7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2403.99</w:t>
            </w:r>
          </w:p>
        </w:tc>
        <w:tc>
          <w:tcPr>
            <w:tcW w:w="5211" w:type="dxa"/>
            <w:shd w:val="clear" w:color="auto" w:fill="auto"/>
            <w:vAlign w:val="center"/>
            <w:hideMark/>
          </w:tcPr>
          <w:p w14:paraId="2E3AEB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55B0C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6ACF815" w14:textId="77777777" w:rsidTr="00313A0C">
        <w:trPr>
          <w:trHeight w:val="340"/>
        </w:trPr>
        <w:tc>
          <w:tcPr>
            <w:tcW w:w="1129" w:type="dxa"/>
            <w:shd w:val="clear" w:color="auto" w:fill="auto"/>
            <w:vAlign w:val="center"/>
            <w:hideMark/>
          </w:tcPr>
          <w:p w14:paraId="3F4157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8D32F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5211" w:type="dxa"/>
            <w:shd w:val="clear" w:color="auto" w:fill="auto"/>
            <w:vAlign w:val="center"/>
            <w:hideMark/>
          </w:tcPr>
          <w:p w14:paraId="68C72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SALT; SULPHUR; EARTHS AND STONE; PLASTERING MATERIALS, LIME AND CEMENT</w:t>
            </w:r>
          </w:p>
        </w:tc>
        <w:tc>
          <w:tcPr>
            <w:tcW w:w="1272" w:type="dxa"/>
            <w:shd w:val="clear" w:color="auto" w:fill="auto"/>
            <w:vAlign w:val="center"/>
            <w:hideMark/>
          </w:tcPr>
          <w:p w14:paraId="3BB9EC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24E77DE" w14:textId="77777777" w:rsidTr="00313A0C">
        <w:trPr>
          <w:trHeight w:val="340"/>
        </w:trPr>
        <w:tc>
          <w:tcPr>
            <w:tcW w:w="1129" w:type="dxa"/>
            <w:shd w:val="clear" w:color="auto" w:fill="auto"/>
            <w:vAlign w:val="center"/>
            <w:hideMark/>
          </w:tcPr>
          <w:p w14:paraId="14B63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C863C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2501.00</w:t>
            </w:r>
          </w:p>
        </w:tc>
        <w:tc>
          <w:tcPr>
            <w:tcW w:w="5211" w:type="dxa"/>
            <w:shd w:val="clear" w:color="auto" w:fill="auto"/>
            <w:vAlign w:val="center"/>
            <w:hideMark/>
          </w:tcPr>
          <w:p w14:paraId="34BA08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Salt (including table salt and denatured salt) and pure sodium chloride, whether or not in aqueous solution or containing added anti-caking or free-flowing agents; sea water</w:t>
            </w:r>
          </w:p>
        </w:tc>
        <w:tc>
          <w:tcPr>
            <w:tcW w:w="1272" w:type="dxa"/>
            <w:shd w:val="clear" w:color="auto" w:fill="auto"/>
            <w:vAlign w:val="center"/>
            <w:hideMark/>
          </w:tcPr>
          <w:p w14:paraId="5FEC96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C234F0" w14:textId="77777777" w:rsidTr="00313A0C">
        <w:trPr>
          <w:trHeight w:val="340"/>
        </w:trPr>
        <w:tc>
          <w:tcPr>
            <w:tcW w:w="1129" w:type="dxa"/>
            <w:shd w:val="clear" w:color="auto" w:fill="auto"/>
            <w:vAlign w:val="center"/>
            <w:hideMark/>
          </w:tcPr>
          <w:p w14:paraId="67593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3BD87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2502.00</w:t>
            </w:r>
          </w:p>
        </w:tc>
        <w:tc>
          <w:tcPr>
            <w:tcW w:w="5211" w:type="dxa"/>
            <w:shd w:val="clear" w:color="auto" w:fill="auto"/>
            <w:vAlign w:val="center"/>
            <w:hideMark/>
          </w:tcPr>
          <w:p w14:paraId="790F2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Unroasted iron pyrites</w:t>
            </w:r>
          </w:p>
        </w:tc>
        <w:tc>
          <w:tcPr>
            <w:tcW w:w="1272" w:type="dxa"/>
            <w:shd w:val="clear" w:color="auto" w:fill="auto"/>
            <w:vAlign w:val="center"/>
            <w:hideMark/>
          </w:tcPr>
          <w:p w14:paraId="552FC5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9EFD5F" w14:textId="77777777" w:rsidTr="00313A0C">
        <w:trPr>
          <w:trHeight w:val="340"/>
        </w:trPr>
        <w:tc>
          <w:tcPr>
            <w:tcW w:w="1129" w:type="dxa"/>
            <w:shd w:val="clear" w:color="auto" w:fill="auto"/>
            <w:vAlign w:val="center"/>
            <w:hideMark/>
          </w:tcPr>
          <w:p w14:paraId="49759B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FC92C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2503.00</w:t>
            </w:r>
          </w:p>
        </w:tc>
        <w:tc>
          <w:tcPr>
            <w:tcW w:w="5211" w:type="dxa"/>
            <w:shd w:val="clear" w:color="auto" w:fill="auto"/>
            <w:vAlign w:val="center"/>
            <w:hideMark/>
          </w:tcPr>
          <w:p w14:paraId="23AD52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Sulphur of all kinds, other than sublimed sulphur, precipitated sulphur and colloidal sulphur</w:t>
            </w:r>
          </w:p>
        </w:tc>
        <w:tc>
          <w:tcPr>
            <w:tcW w:w="1272" w:type="dxa"/>
            <w:shd w:val="clear" w:color="auto" w:fill="auto"/>
            <w:vAlign w:val="center"/>
            <w:hideMark/>
          </w:tcPr>
          <w:p w14:paraId="4B3B86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D3F8BE8" w14:textId="77777777" w:rsidTr="00313A0C">
        <w:trPr>
          <w:trHeight w:val="340"/>
        </w:trPr>
        <w:tc>
          <w:tcPr>
            <w:tcW w:w="1129" w:type="dxa"/>
            <w:shd w:val="clear" w:color="auto" w:fill="auto"/>
            <w:vAlign w:val="center"/>
            <w:hideMark/>
          </w:tcPr>
          <w:p w14:paraId="7F6AFF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6E9F0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2504</w:t>
            </w:r>
          </w:p>
        </w:tc>
        <w:tc>
          <w:tcPr>
            <w:tcW w:w="5211" w:type="dxa"/>
            <w:shd w:val="clear" w:color="auto" w:fill="auto"/>
            <w:vAlign w:val="center"/>
            <w:hideMark/>
          </w:tcPr>
          <w:p w14:paraId="17B5CB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graphite</w:t>
            </w:r>
          </w:p>
        </w:tc>
        <w:tc>
          <w:tcPr>
            <w:tcW w:w="1272" w:type="dxa"/>
            <w:shd w:val="clear" w:color="auto" w:fill="auto"/>
            <w:vAlign w:val="center"/>
            <w:hideMark/>
          </w:tcPr>
          <w:p w14:paraId="3458C9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8563146" w14:textId="77777777" w:rsidTr="00313A0C">
        <w:trPr>
          <w:trHeight w:val="340"/>
        </w:trPr>
        <w:tc>
          <w:tcPr>
            <w:tcW w:w="1129" w:type="dxa"/>
            <w:shd w:val="clear" w:color="auto" w:fill="auto"/>
            <w:vAlign w:val="center"/>
            <w:hideMark/>
          </w:tcPr>
          <w:p w14:paraId="19E72A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468C8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2504.10</w:t>
            </w:r>
          </w:p>
        </w:tc>
        <w:tc>
          <w:tcPr>
            <w:tcW w:w="5211" w:type="dxa"/>
            <w:shd w:val="clear" w:color="auto" w:fill="auto"/>
            <w:vAlign w:val="center"/>
            <w:hideMark/>
          </w:tcPr>
          <w:p w14:paraId="52CDD2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powder or in flakes</w:t>
            </w:r>
          </w:p>
        </w:tc>
        <w:tc>
          <w:tcPr>
            <w:tcW w:w="1272" w:type="dxa"/>
            <w:shd w:val="clear" w:color="auto" w:fill="auto"/>
            <w:vAlign w:val="center"/>
            <w:hideMark/>
          </w:tcPr>
          <w:p w14:paraId="3D23FA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ADB8C3" w14:textId="77777777" w:rsidTr="00313A0C">
        <w:trPr>
          <w:trHeight w:val="340"/>
        </w:trPr>
        <w:tc>
          <w:tcPr>
            <w:tcW w:w="1129" w:type="dxa"/>
            <w:shd w:val="clear" w:color="auto" w:fill="auto"/>
            <w:vAlign w:val="center"/>
            <w:hideMark/>
          </w:tcPr>
          <w:p w14:paraId="0DAD08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227EC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2504.90</w:t>
            </w:r>
          </w:p>
        </w:tc>
        <w:tc>
          <w:tcPr>
            <w:tcW w:w="5211" w:type="dxa"/>
            <w:shd w:val="clear" w:color="auto" w:fill="auto"/>
            <w:vAlign w:val="center"/>
            <w:hideMark/>
          </w:tcPr>
          <w:p w14:paraId="10B618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4DF4D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1C81EC" w14:textId="77777777" w:rsidTr="00313A0C">
        <w:trPr>
          <w:trHeight w:val="340"/>
        </w:trPr>
        <w:tc>
          <w:tcPr>
            <w:tcW w:w="1129" w:type="dxa"/>
            <w:shd w:val="clear" w:color="auto" w:fill="auto"/>
            <w:vAlign w:val="center"/>
            <w:hideMark/>
          </w:tcPr>
          <w:p w14:paraId="2495F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8E569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2505</w:t>
            </w:r>
          </w:p>
        </w:tc>
        <w:tc>
          <w:tcPr>
            <w:tcW w:w="5211" w:type="dxa"/>
            <w:shd w:val="clear" w:color="auto" w:fill="auto"/>
            <w:vAlign w:val="center"/>
            <w:hideMark/>
          </w:tcPr>
          <w:p w14:paraId="0413EA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sands of all kinds, whether or not coloured, other than metalbearing sands of chapter 26</w:t>
            </w:r>
          </w:p>
        </w:tc>
        <w:tc>
          <w:tcPr>
            <w:tcW w:w="1272" w:type="dxa"/>
            <w:shd w:val="clear" w:color="auto" w:fill="auto"/>
            <w:vAlign w:val="center"/>
            <w:hideMark/>
          </w:tcPr>
          <w:p w14:paraId="0B14B2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1435726" w14:textId="77777777" w:rsidTr="00313A0C">
        <w:trPr>
          <w:trHeight w:val="340"/>
        </w:trPr>
        <w:tc>
          <w:tcPr>
            <w:tcW w:w="1129" w:type="dxa"/>
            <w:shd w:val="clear" w:color="auto" w:fill="auto"/>
            <w:vAlign w:val="center"/>
            <w:hideMark/>
          </w:tcPr>
          <w:p w14:paraId="44B102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5BD3C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2505.10</w:t>
            </w:r>
          </w:p>
        </w:tc>
        <w:tc>
          <w:tcPr>
            <w:tcW w:w="5211" w:type="dxa"/>
            <w:shd w:val="clear" w:color="auto" w:fill="auto"/>
            <w:vAlign w:val="center"/>
            <w:hideMark/>
          </w:tcPr>
          <w:p w14:paraId="57B7F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Silica sands and quartz sands</w:t>
            </w:r>
          </w:p>
        </w:tc>
        <w:tc>
          <w:tcPr>
            <w:tcW w:w="1272" w:type="dxa"/>
            <w:shd w:val="clear" w:color="auto" w:fill="auto"/>
            <w:vAlign w:val="center"/>
            <w:hideMark/>
          </w:tcPr>
          <w:p w14:paraId="475349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94603F" w14:textId="77777777" w:rsidTr="00313A0C">
        <w:trPr>
          <w:trHeight w:val="340"/>
        </w:trPr>
        <w:tc>
          <w:tcPr>
            <w:tcW w:w="1129" w:type="dxa"/>
            <w:shd w:val="clear" w:color="auto" w:fill="auto"/>
            <w:vAlign w:val="center"/>
            <w:hideMark/>
          </w:tcPr>
          <w:p w14:paraId="6F733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2C05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2505.90</w:t>
            </w:r>
          </w:p>
        </w:tc>
        <w:tc>
          <w:tcPr>
            <w:tcW w:w="5211" w:type="dxa"/>
            <w:shd w:val="clear" w:color="auto" w:fill="auto"/>
            <w:vAlign w:val="center"/>
            <w:hideMark/>
          </w:tcPr>
          <w:p w14:paraId="179E1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7CB2D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9BCB0CE" w14:textId="77777777" w:rsidTr="00313A0C">
        <w:trPr>
          <w:trHeight w:val="340"/>
        </w:trPr>
        <w:tc>
          <w:tcPr>
            <w:tcW w:w="1129" w:type="dxa"/>
            <w:shd w:val="clear" w:color="auto" w:fill="auto"/>
            <w:vAlign w:val="center"/>
            <w:hideMark/>
          </w:tcPr>
          <w:p w14:paraId="2F3D22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76F20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2506</w:t>
            </w:r>
          </w:p>
        </w:tc>
        <w:tc>
          <w:tcPr>
            <w:tcW w:w="5211" w:type="dxa"/>
            <w:shd w:val="clear" w:color="auto" w:fill="auto"/>
            <w:vAlign w:val="center"/>
            <w:hideMark/>
          </w:tcPr>
          <w:p w14:paraId="5D4AFC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Quartz (other than natural sands); quartzite, whether or not roughly trimmed or merely cut, by sawing or otherwise, into blocks or slabs of a rectangular (including square) shape</w:t>
            </w:r>
          </w:p>
        </w:tc>
        <w:tc>
          <w:tcPr>
            <w:tcW w:w="1272" w:type="dxa"/>
            <w:shd w:val="clear" w:color="auto" w:fill="auto"/>
            <w:vAlign w:val="center"/>
            <w:hideMark/>
          </w:tcPr>
          <w:p w14:paraId="20C17B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6B1C3BB" w14:textId="77777777" w:rsidTr="00313A0C">
        <w:trPr>
          <w:trHeight w:val="340"/>
        </w:trPr>
        <w:tc>
          <w:tcPr>
            <w:tcW w:w="1129" w:type="dxa"/>
            <w:shd w:val="clear" w:color="auto" w:fill="auto"/>
            <w:vAlign w:val="center"/>
            <w:hideMark/>
          </w:tcPr>
          <w:p w14:paraId="16D7AA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AA284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2506.10</w:t>
            </w:r>
          </w:p>
        </w:tc>
        <w:tc>
          <w:tcPr>
            <w:tcW w:w="5211" w:type="dxa"/>
            <w:shd w:val="clear" w:color="auto" w:fill="auto"/>
            <w:vAlign w:val="center"/>
            <w:hideMark/>
          </w:tcPr>
          <w:p w14:paraId="77B627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Quartz</w:t>
            </w:r>
          </w:p>
        </w:tc>
        <w:tc>
          <w:tcPr>
            <w:tcW w:w="1272" w:type="dxa"/>
            <w:shd w:val="clear" w:color="auto" w:fill="auto"/>
            <w:vAlign w:val="center"/>
            <w:hideMark/>
          </w:tcPr>
          <w:p w14:paraId="221F52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024F85" w14:textId="77777777" w:rsidTr="00313A0C">
        <w:trPr>
          <w:trHeight w:val="340"/>
        </w:trPr>
        <w:tc>
          <w:tcPr>
            <w:tcW w:w="1129" w:type="dxa"/>
            <w:shd w:val="clear" w:color="auto" w:fill="auto"/>
            <w:vAlign w:val="center"/>
            <w:hideMark/>
          </w:tcPr>
          <w:p w14:paraId="0CAE9D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1D26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2506.20</w:t>
            </w:r>
          </w:p>
        </w:tc>
        <w:tc>
          <w:tcPr>
            <w:tcW w:w="5211" w:type="dxa"/>
            <w:shd w:val="clear" w:color="auto" w:fill="auto"/>
            <w:vAlign w:val="center"/>
            <w:hideMark/>
          </w:tcPr>
          <w:p w14:paraId="1FE12F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Quartzite</w:t>
            </w:r>
          </w:p>
        </w:tc>
        <w:tc>
          <w:tcPr>
            <w:tcW w:w="1272" w:type="dxa"/>
            <w:shd w:val="clear" w:color="auto" w:fill="auto"/>
            <w:vAlign w:val="center"/>
            <w:hideMark/>
          </w:tcPr>
          <w:p w14:paraId="1CECA8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2DC564" w14:textId="77777777" w:rsidTr="00313A0C">
        <w:trPr>
          <w:trHeight w:val="340"/>
        </w:trPr>
        <w:tc>
          <w:tcPr>
            <w:tcW w:w="1129" w:type="dxa"/>
            <w:shd w:val="clear" w:color="auto" w:fill="auto"/>
            <w:vAlign w:val="center"/>
            <w:hideMark/>
          </w:tcPr>
          <w:p w14:paraId="79B173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79DCC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2507.00</w:t>
            </w:r>
          </w:p>
        </w:tc>
        <w:tc>
          <w:tcPr>
            <w:tcW w:w="5211" w:type="dxa"/>
            <w:shd w:val="clear" w:color="auto" w:fill="auto"/>
            <w:vAlign w:val="center"/>
            <w:hideMark/>
          </w:tcPr>
          <w:p w14:paraId="6BCAEE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Kaolin and other kaolinic clays, whether or not calcined</w:t>
            </w:r>
          </w:p>
        </w:tc>
        <w:tc>
          <w:tcPr>
            <w:tcW w:w="1272" w:type="dxa"/>
            <w:shd w:val="clear" w:color="auto" w:fill="auto"/>
            <w:vAlign w:val="center"/>
            <w:hideMark/>
          </w:tcPr>
          <w:p w14:paraId="633AAD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6912A0" w14:textId="77777777" w:rsidTr="00313A0C">
        <w:trPr>
          <w:trHeight w:val="340"/>
        </w:trPr>
        <w:tc>
          <w:tcPr>
            <w:tcW w:w="1129" w:type="dxa"/>
            <w:shd w:val="clear" w:color="auto" w:fill="auto"/>
            <w:vAlign w:val="center"/>
            <w:hideMark/>
          </w:tcPr>
          <w:p w14:paraId="3FFA64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25</w:t>
            </w:r>
          </w:p>
        </w:tc>
        <w:tc>
          <w:tcPr>
            <w:tcW w:w="1276" w:type="dxa"/>
            <w:shd w:val="clear" w:color="auto" w:fill="auto"/>
            <w:vAlign w:val="center"/>
            <w:hideMark/>
          </w:tcPr>
          <w:p w14:paraId="03F5D2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2508</w:t>
            </w:r>
          </w:p>
        </w:tc>
        <w:tc>
          <w:tcPr>
            <w:tcW w:w="5211" w:type="dxa"/>
            <w:shd w:val="clear" w:color="auto" w:fill="auto"/>
            <w:vAlign w:val="center"/>
            <w:hideMark/>
          </w:tcPr>
          <w:p w14:paraId="089BA6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clays (not including expanded clays of heading 6806), andalusite, kyanite and sillimanite, whether or not calcined; mullite; chamotte or dinas earths</w:t>
            </w:r>
          </w:p>
        </w:tc>
        <w:tc>
          <w:tcPr>
            <w:tcW w:w="1272" w:type="dxa"/>
            <w:shd w:val="clear" w:color="auto" w:fill="auto"/>
            <w:vAlign w:val="center"/>
            <w:hideMark/>
          </w:tcPr>
          <w:p w14:paraId="564580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67E0FB" w14:textId="77777777" w:rsidTr="00313A0C">
        <w:trPr>
          <w:trHeight w:val="340"/>
        </w:trPr>
        <w:tc>
          <w:tcPr>
            <w:tcW w:w="1129" w:type="dxa"/>
            <w:shd w:val="clear" w:color="auto" w:fill="auto"/>
            <w:vAlign w:val="center"/>
            <w:hideMark/>
          </w:tcPr>
          <w:p w14:paraId="30FC6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EC446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2508.10</w:t>
            </w:r>
          </w:p>
        </w:tc>
        <w:tc>
          <w:tcPr>
            <w:tcW w:w="5211" w:type="dxa"/>
            <w:shd w:val="clear" w:color="auto" w:fill="auto"/>
            <w:vAlign w:val="center"/>
            <w:hideMark/>
          </w:tcPr>
          <w:p w14:paraId="2ACB9E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Bentonite</w:t>
            </w:r>
          </w:p>
        </w:tc>
        <w:tc>
          <w:tcPr>
            <w:tcW w:w="1272" w:type="dxa"/>
            <w:shd w:val="clear" w:color="auto" w:fill="auto"/>
            <w:vAlign w:val="center"/>
            <w:hideMark/>
          </w:tcPr>
          <w:p w14:paraId="608B4F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B26EB6" w14:textId="77777777" w:rsidTr="00313A0C">
        <w:trPr>
          <w:trHeight w:val="340"/>
        </w:trPr>
        <w:tc>
          <w:tcPr>
            <w:tcW w:w="1129" w:type="dxa"/>
            <w:shd w:val="clear" w:color="auto" w:fill="auto"/>
            <w:vAlign w:val="center"/>
            <w:hideMark/>
          </w:tcPr>
          <w:p w14:paraId="3B2EF3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33782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2508.30</w:t>
            </w:r>
          </w:p>
        </w:tc>
        <w:tc>
          <w:tcPr>
            <w:tcW w:w="5211" w:type="dxa"/>
            <w:shd w:val="clear" w:color="auto" w:fill="auto"/>
            <w:vAlign w:val="center"/>
            <w:hideMark/>
          </w:tcPr>
          <w:p w14:paraId="5386B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Fire-clay</w:t>
            </w:r>
          </w:p>
        </w:tc>
        <w:tc>
          <w:tcPr>
            <w:tcW w:w="1272" w:type="dxa"/>
            <w:shd w:val="clear" w:color="auto" w:fill="auto"/>
            <w:vAlign w:val="center"/>
            <w:hideMark/>
          </w:tcPr>
          <w:p w14:paraId="73683B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304B1B" w14:textId="77777777" w:rsidTr="00313A0C">
        <w:trPr>
          <w:trHeight w:val="340"/>
        </w:trPr>
        <w:tc>
          <w:tcPr>
            <w:tcW w:w="1129" w:type="dxa"/>
            <w:shd w:val="clear" w:color="auto" w:fill="auto"/>
            <w:vAlign w:val="center"/>
            <w:hideMark/>
          </w:tcPr>
          <w:p w14:paraId="584DF5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1C7E2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2508.40</w:t>
            </w:r>
          </w:p>
        </w:tc>
        <w:tc>
          <w:tcPr>
            <w:tcW w:w="5211" w:type="dxa"/>
            <w:shd w:val="clear" w:color="auto" w:fill="auto"/>
            <w:vAlign w:val="center"/>
            <w:hideMark/>
          </w:tcPr>
          <w:p w14:paraId="2C385E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clays</w:t>
            </w:r>
          </w:p>
        </w:tc>
        <w:tc>
          <w:tcPr>
            <w:tcW w:w="1272" w:type="dxa"/>
            <w:shd w:val="clear" w:color="auto" w:fill="auto"/>
            <w:vAlign w:val="center"/>
            <w:hideMark/>
          </w:tcPr>
          <w:p w14:paraId="098945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E1EF76" w14:textId="77777777" w:rsidTr="00313A0C">
        <w:trPr>
          <w:trHeight w:val="340"/>
        </w:trPr>
        <w:tc>
          <w:tcPr>
            <w:tcW w:w="1129" w:type="dxa"/>
            <w:shd w:val="clear" w:color="auto" w:fill="auto"/>
            <w:vAlign w:val="center"/>
            <w:hideMark/>
          </w:tcPr>
          <w:p w14:paraId="41BE30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85CB1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2508.50</w:t>
            </w:r>
          </w:p>
        </w:tc>
        <w:tc>
          <w:tcPr>
            <w:tcW w:w="5211" w:type="dxa"/>
            <w:shd w:val="clear" w:color="auto" w:fill="auto"/>
            <w:vAlign w:val="center"/>
            <w:hideMark/>
          </w:tcPr>
          <w:p w14:paraId="570CEF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Andalusite, kyanite and sillimanite</w:t>
            </w:r>
          </w:p>
        </w:tc>
        <w:tc>
          <w:tcPr>
            <w:tcW w:w="1272" w:type="dxa"/>
            <w:shd w:val="clear" w:color="auto" w:fill="auto"/>
            <w:vAlign w:val="center"/>
            <w:hideMark/>
          </w:tcPr>
          <w:p w14:paraId="26502D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63CBCC" w14:textId="77777777" w:rsidTr="00313A0C">
        <w:trPr>
          <w:trHeight w:val="340"/>
        </w:trPr>
        <w:tc>
          <w:tcPr>
            <w:tcW w:w="1129" w:type="dxa"/>
            <w:shd w:val="clear" w:color="auto" w:fill="auto"/>
            <w:vAlign w:val="center"/>
            <w:hideMark/>
          </w:tcPr>
          <w:p w14:paraId="32AC73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CC7D8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2508.60</w:t>
            </w:r>
          </w:p>
        </w:tc>
        <w:tc>
          <w:tcPr>
            <w:tcW w:w="5211" w:type="dxa"/>
            <w:shd w:val="clear" w:color="auto" w:fill="auto"/>
            <w:vAlign w:val="center"/>
            <w:hideMark/>
          </w:tcPr>
          <w:p w14:paraId="39BC1C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Mullite</w:t>
            </w:r>
          </w:p>
        </w:tc>
        <w:tc>
          <w:tcPr>
            <w:tcW w:w="1272" w:type="dxa"/>
            <w:shd w:val="clear" w:color="auto" w:fill="auto"/>
            <w:vAlign w:val="center"/>
            <w:hideMark/>
          </w:tcPr>
          <w:p w14:paraId="00A797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1B9D36" w14:textId="77777777" w:rsidTr="00313A0C">
        <w:trPr>
          <w:trHeight w:val="340"/>
        </w:trPr>
        <w:tc>
          <w:tcPr>
            <w:tcW w:w="1129" w:type="dxa"/>
            <w:shd w:val="clear" w:color="auto" w:fill="auto"/>
            <w:vAlign w:val="center"/>
            <w:hideMark/>
          </w:tcPr>
          <w:p w14:paraId="678E29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3E48B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2508.70</w:t>
            </w:r>
          </w:p>
        </w:tc>
        <w:tc>
          <w:tcPr>
            <w:tcW w:w="5211" w:type="dxa"/>
            <w:shd w:val="clear" w:color="auto" w:fill="auto"/>
            <w:vAlign w:val="center"/>
            <w:hideMark/>
          </w:tcPr>
          <w:p w14:paraId="01C7DA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Chamotte or dinas earths</w:t>
            </w:r>
          </w:p>
        </w:tc>
        <w:tc>
          <w:tcPr>
            <w:tcW w:w="1272" w:type="dxa"/>
            <w:shd w:val="clear" w:color="auto" w:fill="auto"/>
            <w:vAlign w:val="center"/>
            <w:hideMark/>
          </w:tcPr>
          <w:p w14:paraId="6B1B30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9931638" w14:textId="77777777" w:rsidTr="00313A0C">
        <w:trPr>
          <w:trHeight w:val="340"/>
        </w:trPr>
        <w:tc>
          <w:tcPr>
            <w:tcW w:w="1129" w:type="dxa"/>
            <w:shd w:val="clear" w:color="auto" w:fill="auto"/>
            <w:vAlign w:val="center"/>
            <w:hideMark/>
          </w:tcPr>
          <w:p w14:paraId="776ACB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720FC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2509.00</w:t>
            </w:r>
          </w:p>
        </w:tc>
        <w:tc>
          <w:tcPr>
            <w:tcW w:w="5211" w:type="dxa"/>
            <w:shd w:val="clear" w:color="auto" w:fill="auto"/>
            <w:vAlign w:val="center"/>
            <w:hideMark/>
          </w:tcPr>
          <w:p w14:paraId="277E1F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Chalk</w:t>
            </w:r>
          </w:p>
        </w:tc>
        <w:tc>
          <w:tcPr>
            <w:tcW w:w="1272" w:type="dxa"/>
            <w:shd w:val="clear" w:color="auto" w:fill="auto"/>
            <w:vAlign w:val="center"/>
            <w:hideMark/>
          </w:tcPr>
          <w:p w14:paraId="2C9209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A33AE5" w14:textId="77777777" w:rsidTr="00313A0C">
        <w:trPr>
          <w:trHeight w:val="340"/>
        </w:trPr>
        <w:tc>
          <w:tcPr>
            <w:tcW w:w="1129" w:type="dxa"/>
            <w:shd w:val="clear" w:color="auto" w:fill="auto"/>
            <w:vAlign w:val="center"/>
            <w:hideMark/>
          </w:tcPr>
          <w:p w14:paraId="1AC855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28DD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2510</w:t>
            </w:r>
          </w:p>
        </w:tc>
        <w:tc>
          <w:tcPr>
            <w:tcW w:w="5211" w:type="dxa"/>
            <w:shd w:val="clear" w:color="auto" w:fill="auto"/>
            <w:vAlign w:val="center"/>
            <w:hideMark/>
          </w:tcPr>
          <w:p w14:paraId="67568D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calcium phosphates, natural aluminium calcium phosphates and phosphatic chalk</w:t>
            </w:r>
          </w:p>
        </w:tc>
        <w:tc>
          <w:tcPr>
            <w:tcW w:w="1272" w:type="dxa"/>
            <w:shd w:val="clear" w:color="auto" w:fill="auto"/>
            <w:vAlign w:val="center"/>
            <w:hideMark/>
          </w:tcPr>
          <w:p w14:paraId="7E7EF5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638D1AB" w14:textId="77777777" w:rsidTr="00313A0C">
        <w:trPr>
          <w:trHeight w:val="340"/>
        </w:trPr>
        <w:tc>
          <w:tcPr>
            <w:tcW w:w="1129" w:type="dxa"/>
            <w:shd w:val="clear" w:color="auto" w:fill="auto"/>
            <w:vAlign w:val="center"/>
            <w:hideMark/>
          </w:tcPr>
          <w:p w14:paraId="7C174F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5560D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2510.10</w:t>
            </w:r>
          </w:p>
        </w:tc>
        <w:tc>
          <w:tcPr>
            <w:tcW w:w="5211" w:type="dxa"/>
            <w:shd w:val="clear" w:color="auto" w:fill="auto"/>
            <w:vAlign w:val="center"/>
            <w:hideMark/>
          </w:tcPr>
          <w:p w14:paraId="7150F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Unground</w:t>
            </w:r>
          </w:p>
        </w:tc>
        <w:tc>
          <w:tcPr>
            <w:tcW w:w="1272" w:type="dxa"/>
            <w:shd w:val="clear" w:color="auto" w:fill="auto"/>
            <w:vAlign w:val="center"/>
            <w:hideMark/>
          </w:tcPr>
          <w:p w14:paraId="49DB1E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C4E171" w14:textId="77777777" w:rsidTr="00313A0C">
        <w:trPr>
          <w:trHeight w:val="340"/>
        </w:trPr>
        <w:tc>
          <w:tcPr>
            <w:tcW w:w="1129" w:type="dxa"/>
            <w:shd w:val="clear" w:color="auto" w:fill="auto"/>
            <w:vAlign w:val="center"/>
            <w:hideMark/>
          </w:tcPr>
          <w:p w14:paraId="7CD086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6BF2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2510.20</w:t>
            </w:r>
          </w:p>
        </w:tc>
        <w:tc>
          <w:tcPr>
            <w:tcW w:w="5211" w:type="dxa"/>
            <w:shd w:val="clear" w:color="auto" w:fill="auto"/>
            <w:vAlign w:val="center"/>
            <w:hideMark/>
          </w:tcPr>
          <w:p w14:paraId="4E4812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Ground</w:t>
            </w:r>
          </w:p>
        </w:tc>
        <w:tc>
          <w:tcPr>
            <w:tcW w:w="1272" w:type="dxa"/>
            <w:shd w:val="clear" w:color="auto" w:fill="auto"/>
            <w:vAlign w:val="center"/>
            <w:hideMark/>
          </w:tcPr>
          <w:p w14:paraId="3DE867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E43866" w14:textId="77777777" w:rsidTr="00313A0C">
        <w:trPr>
          <w:trHeight w:val="340"/>
        </w:trPr>
        <w:tc>
          <w:tcPr>
            <w:tcW w:w="1129" w:type="dxa"/>
            <w:shd w:val="clear" w:color="auto" w:fill="auto"/>
            <w:vAlign w:val="center"/>
            <w:hideMark/>
          </w:tcPr>
          <w:p w14:paraId="77096F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006D4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2511</w:t>
            </w:r>
          </w:p>
        </w:tc>
        <w:tc>
          <w:tcPr>
            <w:tcW w:w="5211" w:type="dxa"/>
            <w:shd w:val="clear" w:color="auto" w:fill="auto"/>
            <w:vAlign w:val="center"/>
            <w:hideMark/>
          </w:tcPr>
          <w:p w14:paraId="610653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barium sulphate (barytes); natural barium carbonate (witherite), whether or not calcined, other than barium oxide of heading 2816</w:t>
            </w:r>
          </w:p>
        </w:tc>
        <w:tc>
          <w:tcPr>
            <w:tcW w:w="1272" w:type="dxa"/>
            <w:shd w:val="clear" w:color="auto" w:fill="auto"/>
            <w:vAlign w:val="center"/>
            <w:hideMark/>
          </w:tcPr>
          <w:p w14:paraId="4AC42C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67EFC7" w14:textId="77777777" w:rsidTr="00313A0C">
        <w:trPr>
          <w:trHeight w:val="340"/>
        </w:trPr>
        <w:tc>
          <w:tcPr>
            <w:tcW w:w="1129" w:type="dxa"/>
            <w:shd w:val="clear" w:color="auto" w:fill="auto"/>
            <w:vAlign w:val="center"/>
            <w:hideMark/>
          </w:tcPr>
          <w:p w14:paraId="685484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D62C4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2511.10</w:t>
            </w:r>
          </w:p>
        </w:tc>
        <w:tc>
          <w:tcPr>
            <w:tcW w:w="5211" w:type="dxa"/>
            <w:shd w:val="clear" w:color="auto" w:fill="auto"/>
            <w:vAlign w:val="center"/>
            <w:hideMark/>
          </w:tcPr>
          <w:p w14:paraId="2120D0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barium sulphate (barytes)</w:t>
            </w:r>
          </w:p>
        </w:tc>
        <w:tc>
          <w:tcPr>
            <w:tcW w:w="1272" w:type="dxa"/>
            <w:shd w:val="clear" w:color="auto" w:fill="auto"/>
            <w:vAlign w:val="center"/>
            <w:hideMark/>
          </w:tcPr>
          <w:p w14:paraId="02D8B3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FC4542B" w14:textId="77777777" w:rsidTr="00313A0C">
        <w:trPr>
          <w:trHeight w:val="340"/>
        </w:trPr>
        <w:tc>
          <w:tcPr>
            <w:tcW w:w="1129" w:type="dxa"/>
            <w:shd w:val="clear" w:color="auto" w:fill="auto"/>
            <w:vAlign w:val="center"/>
            <w:hideMark/>
          </w:tcPr>
          <w:p w14:paraId="046692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E0802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2511.20</w:t>
            </w:r>
          </w:p>
        </w:tc>
        <w:tc>
          <w:tcPr>
            <w:tcW w:w="5211" w:type="dxa"/>
            <w:shd w:val="clear" w:color="auto" w:fill="auto"/>
            <w:vAlign w:val="center"/>
            <w:hideMark/>
          </w:tcPr>
          <w:p w14:paraId="4464D4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barium carbonate (witherite)</w:t>
            </w:r>
          </w:p>
        </w:tc>
        <w:tc>
          <w:tcPr>
            <w:tcW w:w="1272" w:type="dxa"/>
            <w:shd w:val="clear" w:color="auto" w:fill="auto"/>
            <w:vAlign w:val="center"/>
            <w:hideMark/>
          </w:tcPr>
          <w:p w14:paraId="6B4777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153487" w14:textId="77777777" w:rsidTr="00313A0C">
        <w:trPr>
          <w:trHeight w:val="340"/>
        </w:trPr>
        <w:tc>
          <w:tcPr>
            <w:tcW w:w="1129" w:type="dxa"/>
            <w:shd w:val="clear" w:color="auto" w:fill="auto"/>
            <w:vAlign w:val="center"/>
            <w:hideMark/>
          </w:tcPr>
          <w:p w14:paraId="19DDCD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D3336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2512.00</w:t>
            </w:r>
          </w:p>
        </w:tc>
        <w:tc>
          <w:tcPr>
            <w:tcW w:w="5211" w:type="dxa"/>
            <w:shd w:val="clear" w:color="auto" w:fill="auto"/>
            <w:vAlign w:val="center"/>
            <w:hideMark/>
          </w:tcPr>
          <w:p w14:paraId="60B04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Siliceous fossil meals (for example, kieselguhr, tripolite and diatomite) and similar siliceous earths, whether or not calcined, of an apparent specific gravity of 1 or less</w:t>
            </w:r>
          </w:p>
        </w:tc>
        <w:tc>
          <w:tcPr>
            <w:tcW w:w="1272" w:type="dxa"/>
            <w:shd w:val="clear" w:color="auto" w:fill="auto"/>
            <w:vAlign w:val="center"/>
            <w:hideMark/>
          </w:tcPr>
          <w:p w14:paraId="65E234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5A24BB8" w14:textId="77777777" w:rsidTr="00313A0C">
        <w:trPr>
          <w:trHeight w:val="340"/>
        </w:trPr>
        <w:tc>
          <w:tcPr>
            <w:tcW w:w="1129" w:type="dxa"/>
            <w:shd w:val="clear" w:color="auto" w:fill="auto"/>
            <w:vAlign w:val="center"/>
            <w:hideMark/>
          </w:tcPr>
          <w:p w14:paraId="728CDD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10777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2513</w:t>
            </w:r>
          </w:p>
        </w:tc>
        <w:tc>
          <w:tcPr>
            <w:tcW w:w="5211" w:type="dxa"/>
            <w:shd w:val="clear" w:color="auto" w:fill="auto"/>
            <w:vAlign w:val="center"/>
            <w:hideMark/>
          </w:tcPr>
          <w:p w14:paraId="368EF1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Pumice stone; emery; natural corundum, natural garnet and other natural abrasives, whether or not heat-treated</w:t>
            </w:r>
          </w:p>
        </w:tc>
        <w:tc>
          <w:tcPr>
            <w:tcW w:w="1272" w:type="dxa"/>
            <w:shd w:val="clear" w:color="auto" w:fill="auto"/>
            <w:vAlign w:val="center"/>
            <w:hideMark/>
          </w:tcPr>
          <w:p w14:paraId="24C5DC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8B003C2" w14:textId="77777777" w:rsidTr="00313A0C">
        <w:trPr>
          <w:trHeight w:val="340"/>
        </w:trPr>
        <w:tc>
          <w:tcPr>
            <w:tcW w:w="1129" w:type="dxa"/>
            <w:shd w:val="clear" w:color="auto" w:fill="auto"/>
            <w:vAlign w:val="center"/>
            <w:hideMark/>
          </w:tcPr>
          <w:p w14:paraId="4E3FBD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7E536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2513.10</w:t>
            </w:r>
          </w:p>
        </w:tc>
        <w:tc>
          <w:tcPr>
            <w:tcW w:w="5211" w:type="dxa"/>
            <w:shd w:val="clear" w:color="auto" w:fill="auto"/>
            <w:vAlign w:val="center"/>
            <w:hideMark/>
          </w:tcPr>
          <w:p w14:paraId="615394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Pumice stone</w:t>
            </w:r>
          </w:p>
        </w:tc>
        <w:tc>
          <w:tcPr>
            <w:tcW w:w="1272" w:type="dxa"/>
            <w:shd w:val="clear" w:color="auto" w:fill="auto"/>
            <w:vAlign w:val="center"/>
            <w:hideMark/>
          </w:tcPr>
          <w:p w14:paraId="5E6F8E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DC2E4E" w14:textId="77777777" w:rsidTr="00313A0C">
        <w:trPr>
          <w:trHeight w:val="340"/>
        </w:trPr>
        <w:tc>
          <w:tcPr>
            <w:tcW w:w="1129" w:type="dxa"/>
            <w:shd w:val="clear" w:color="auto" w:fill="auto"/>
            <w:vAlign w:val="center"/>
            <w:hideMark/>
          </w:tcPr>
          <w:p w14:paraId="138D2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A4281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2513.20</w:t>
            </w:r>
          </w:p>
        </w:tc>
        <w:tc>
          <w:tcPr>
            <w:tcW w:w="5211" w:type="dxa"/>
            <w:shd w:val="clear" w:color="auto" w:fill="auto"/>
            <w:vAlign w:val="center"/>
            <w:hideMark/>
          </w:tcPr>
          <w:p w14:paraId="546BE9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Emery, natural corundum, natural garnet and other natural abrasives</w:t>
            </w:r>
          </w:p>
        </w:tc>
        <w:tc>
          <w:tcPr>
            <w:tcW w:w="1272" w:type="dxa"/>
            <w:shd w:val="clear" w:color="auto" w:fill="auto"/>
            <w:vAlign w:val="center"/>
            <w:hideMark/>
          </w:tcPr>
          <w:p w14:paraId="4ADC13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018EC04" w14:textId="77777777" w:rsidTr="00313A0C">
        <w:trPr>
          <w:trHeight w:val="340"/>
        </w:trPr>
        <w:tc>
          <w:tcPr>
            <w:tcW w:w="1129" w:type="dxa"/>
            <w:shd w:val="clear" w:color="auto" w:fill="auto"/>
            <w:vAlign w:val="center"/>
            <w:hideMark/>
          </w:tcPr>
          <w:p w14:paraId="54E96A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99F47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2514.00</w:t>
            </w:r>
          </w:p>
        </w:tc>
        <w:tc>
          <w:tcPr>
            <w:tcW w:w="5211" w:type="dxa"/>
            <w:shd w:val="clear" w:color="auto" w:fill="auto"/>
            <w:vAlign w:val="center"/>
            <w:hideMark/>
          </w:tcPr>
          <w:p w14:paraId="0E837F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Slate, whether or not roughly trimmed or merely cut, by sawing or otherwise, into blocks or slabs of a rectangular (including square) shape</w:t>
            </w:r>
          </w:p>
        </w:tc>
        <w:tc>
          <w:tcPr>
            <w:tcW w:w="1272" w:type="dxa"/>
            <w:shd w:val="clear" w:color="auto" w:fill="auto"/>
            <w:vAlign w:val="center"/>
            <w:hideMark/>
          </w:tcPr>
          <w:p w14:paraId="65C420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B02BA0" w14:textId="77777777" w:rsidTr="00313A0C">
        <w:trPr>
          <w:trHeight w:val="340"/>
        </w:trPr>
        <w:tc>
          <w:tcPr>
            <w:tcW w:w="1129" w:type="dxa"/>
            <w:shd w:val="clear" w:color="auto" w:fill="auto"/>
            <w:vAlign w:val="center"/>
            <w:hideMark/>
          </w:tcPr>
          <w:p w14:paraId="472323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A13F6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2515</w:t>
            </w:r>
          </w:p>
        </w:tc>
        <w:tc>
          <w:tcPr>
            <w:tcW w:w="5211" w:type="dxa"/>
            <w:shd w:val="clear" w:color="auto" w:fill="auto"/>
            <w:vAlign w:val="center"/>
            <w:hideMark/>
          </w:tcPr>
          <w:p w14:paraId="5ADEB3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Marble, travertine, ecaussine and other calcareous monumental or building stone of an apparent specific gravity of 2.5 or more, and alabaster, whether or not roughly trimmed or merely cut, by sawing or otherwise, into blocks or slabs of a rectangular (including square) shape</w:t>
            </w:r>
          </w:p>
        </w:tc>
        <w:tc>
          <w:tcPr>
            <w:tcW w:w="1272" w:type="dxa"/>
            <w:shd w:val="clear" w:color="auto" w:fill="auto"/>
            <w:vAlign w:val="center"/>
            <w:hideMark/>
          </w:tcPr>
          <w:p w14:paraId="2C8740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031C12E" w14:textId="77777777" w:rsidTr="00313A0C">
        <w:trPr>
          <w:trHeight w:val="340"/>
        </w:trPr>
        <w:tc>
          <w:tcPr>
            <w:tcW w:w="1129" w:type="dxa"/>
            <w:shd w:val="clear" w:color="auto" w:fill="auto"/>
            <w:vAlign w:val="center"/>
            <w:hideMark/>
          </w:tcPr>
          <w:p w14:paraId="108686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3D7F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2515.11</w:t>
            </w:r>
          </w:p>
        </w:tc>
        <w:tc>
          <w:tcPr>
            <w:tcW w:w="5211" w:type="dxa"/>
            <w:shd w:val="clear" w:color="auto" w:fill="auto"/>
            <w:vAlign w:val="center"/>
            <w:hideMark/>
          </w:tcPr>
          <w:p w14:paraId="603E79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Marble and travertine:  crude or roughly trimmed</w:t>
            </w:r>
          </w:p>
        </w:tc>
        <w:tc>
          <w:tcPr>
            <w:tcW w:w="1272" w:type="dxa"/>
            <w:shd w:val="clear" w:color="auto" w:fill="auto"/>
            <w:vAlign w:val="center"/>
            <w:hideMark/>
          </w:tcPr>
          <w:p w14:paraId="57CFF6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19393F" w14:textId="77777777" w:rsidTr="00313A0C">
        <w:trPr>
          <w:trHeight w:val="340"/>
        </w:trPr>
        <w:tc>
          <w:tcPr>
            <w:tcW w:w="1129" w:type="dxa"/>
            <w:shd w:val="clear" w:color="auto" w:fill="auto"/>
            <w:vAlign w:val="center"/>
            <w:hideMark/>
          </w:tcPr>
          <w:p w14:paraId="6FCCF2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484DA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2515.12</w:t>
            </w:r>
          </w:p>
        </w:tc>
        <w:tc>
          <w:tcPr>
            <w:tcW w:w="5211" w:type="dxa"/>
            <w:shd w:val="clear" w:color="auto" w:fill="auto"/>
            <w:vAlign w:val="center"/>
            <w:hideMark/>
          </w:tcPr>
          <w:p w14:paraId="17AE6E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Marble and travertine:  merely cut, by sawing or otherwise, into blocks or slabs of a rectangular (including square) shape</w:t>
            </w:r>
          </w:p>
        </w:tc>
        <w:tc>
          <w:tcPr>
            <w:tcW w:w="1272" w:type="dxa"/>
            <w:shd w:val="clear" w:color="auto" w:fill="auto"/>
            <w:vAlign w:val="center"/>
            <w:hideMark/>
          </w:tcPr>
          <w:p w14:paraId="19C0EB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2806D7" w14:textId="77777777" w:rsidTr="00313A0C">
        <w:trPr>
          <w:trHeight w:val="340"/>
        </w:trPr>
        <w:tc>
          <w:tcPr>
            <w:tcW w:w="1129" w:type="dxa"/>
            <w:shd w:val="clear" w:color="auto" w:fill="auto"/>
            <w:vAlign w:val="center"/>
            <w:hideMark/>
          </w:tcPr>
          <w:p w14:paraId="77B5E2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7B0E7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2515.20</w:t>
            </w:r>
          </w:p>
        </w:tc>
        <w:tc>
          <w:tcPr>
            <w:tcW w:w="5211" w:type="dxa"/>
            <w:shd w:val="clear" w:color="auto" w:fill="auto"/>
            <w:vAlign w:val="center"/>
            <w:hideMark/>
          </w:tcPr>
          <w:p w14:paraId="78A745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Ecaussine and other calcareous monumental or building stone; alabaster</w:t>
            </w:r>
          </w:p>
        </w:tc>
        <w:tc>
          <w:tcPr>
            <w:tcW w:w="1272" w:type="dxa"/>
            <w:shd w:val="clear" w:color="auto" w:fill="auto"/>
            <w:vAlign w:val="center"/>
            <w:hideMark/>
          </w:tcPr>
          <w:p w14:paraId="4415A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085584" w14:textId="77777777" w:rsidTr="00313A0C">
        <w:trPr>
          <w:trHeight w:val="340"/>
        </w:trPr>
        <w:tc>
          <w:tcPr>
            <w:tcW w:w="1129" w:type="dxa"/>
            <w:shd w:val="clear" w:color="auto" w:fill="auto"/>
            <w:vAlign w:val="center"/>
            <w:hideMark/>
          </w:tcPr>
          <w:p w14:paraId="309B20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A2B4F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2516</w:t>
            </w:r>
          </w:p>
        </w:tc>
        <w:tc>
          <w:tcPr>
            <w:tcW w:w="5211" w:type="dxa"/>
            <w:shd w:val="clear" w:color="auto" w:fill="auto"/>
            <w:vAlign w:val="center"/>
            <w:hideMark/>
          </w:tcPr>
          <w:p w14:paraId="7A97A0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Granite, porphyry, basalt, sandstone and other monumental or building stone, whether or not roughly trimmed or merely cut, by sawing or otherwise, into blocks or slabs of a rectangular (including square) shape</w:t>
            </w:r>
          </w:p>
        </w:tc>
        <w:tc>
          <w:tcPr>
            <w:tcW w:w="1272" w:type="dxa"/>
            <w:shd w:val="clear" w:color="auto" w:fill="auto"/>
            <w:vAlign w:val="center"/>
            <w:hideMark/>
          </w:tcPr>
          <w:p w14:paraId="25EF65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5E2AB19" w14:textId="77777777" w:rsidTr="00313A0C">
        <w:trPr>
          <w:trHeight w:val="340"/>
        </w:trPr>
        <w:tc>
          <w:tcPr>
            <w:tcW w:w="1129" w:type="dxa"/>
            <w:shd w:val="clear" w:color="auto" w:fill="auto"/>
            <w:vAlign w:val="center"/>
            <w:hideMark/>
          </w:tcPr>
          <w:p w14:paraId="16C5AC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87E4F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2516.11</w:t>
            </w:r>
          </w:p>
        </w:tc>
        <w:tc>
          <w:tcPr>
            <w:tcW w:w="5211" w:type="dxa"/>
            <w:shd w:val="clear" w:color="auto" w:fill="auto"/>
            <w:vAlign w:val="center"/>
            <w:hideMark/>
          </w:tcPr>
          <w:p w14:paraId="60B41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Granite:  crude or roughly trimmed</w:t>
            </w:r>
          </w:p>
        </w:tc>
        <w:tc>
          <w:tcPr>
            <w:tcW w:w="1272" w:type="dxa"/>
            <w:shd w:val="clear" w:color="auto" w:fill="auto"/>
            <w:vAlign w:val="center"/>
            <w:hideMark/>
          </w:tcPr>
          <w:p w14:paraId="77B856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2A536C" w14:textId="77777777" w:rsidTr="00313A0C">
        <w:trPr>
          <w:trHeight w:val="340"/>
        </w:trPr>
        <w:tc>
          <w:tcPr>
            <w:tcW w:w="1129" w:type="dxa"/>
            <w:shd w:val="clear" w:color="auto" w:fill="auto"/>
            <w:vAlign w:val="center"/>
            <w:hideMark/>
          </w:tcPr>
          <w:p w14:paraId="13CAE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25</w:t>
            </w:r>
          </w:p>
        </w:tc>
        <w:tc>
          <w:tcPr>
            <w:tcW w:w="1276" w:type="dxa"/>
            <w:shd w:val="clear" w:color="auto" w:fill="auto"/>
            <w:vAlign w:val="center"/>
            <w:hideMark/>
          </w:tcPr>
          <w:p w14:paraId="69F4DA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2516.12</w:t>
            </w:r>
          </w:p>
        </w:tc>
        <w:tc>
          <w:tcPr>
            <w:tcW w:w="5211" w:type="dxa"/>
            <w:shd w:val="clear" w:color="auto" w:fill="auto"/>
            <w:vAlign w:val="center"/>
            <w:hideMark/>
          </w:tcPr>
          <w:p w14:paraId="716785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Granite:  merely cut, by sawing or otherwise, into blocks or slabs of a rectangular (including square) shape</w:t>
            </w:r>
          </w:p>
        </w:tc>
        <w:tc>
          <w:tcPr>
            <w:tcW w:w="1272" w:type="dxa"/>
            <w:shd w:val="clear" w:color="auto" w:fill="auto"/>
            <w:vAlign w:val="center"/>
            <w:hideMark/>
          </w:tcPr>
          <w:p w14:paraId="2B6FDA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288A25E" w14:textId="77777777" w:rsidTr="00313A0C">
        <w:trPr>
          <w:trHeight w:val="340"/>
        </w:trPr>
        <w:tc>
          <w:tcPr>
            <w:tcW w:w="1129" w:type="dxa"/>
            <w:shd w:val="clear" w:color="auto" w:fill="auto"/>
            <w:vAlign w:val="center"/>
            <w:hideMark/>
          </w:tcPr>
          <w:p w14:paraId="5BCF4B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A98CA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2516.20</w:t>
            </w:r>
          </w:p>
        </w:tc>
        <w:tc>
          <w:tcPr>
            <w:tcW w:w="5211" w:type="dxa"/>
            <w:shd w:val="clear" w:color="auto" w:fill="auto"/>
            <w:vAlign w:val="center"/>
            <w:hideMark/>
          </w:tcPr>
          <w:p w14:paraId="12AAF4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Sandstone</w:t>
            </w:r>
          </w:p>
        </w:tc>
        <w:tc>
          <w:tcPr>
            <w:tcW w:w="1272" w:type="dxa"/>
            <w:shd w:val="clear" w:color="auto" w:fill="auto"/>
            <w:vAlign w:val="center"/>
            <w:hideMark/>
          </w:tcPr>
          <w:p w14:paraId="43709E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B6DCE2" w14:textId="77777777" w:rsidTr="00313A0C">
        <w:trPr>
          <w:trHeight w:val="340"/>
        </w:trPr>
        <w:tc>
          <w:tcPr>
            <w:tcW w:w="1129" w:type="dxa"/>
            <w:shd w:val="clear" w:color="auto" w:fill="auto"/>
            <w:vAlign w:val="center"/>
            <w:hideMark/>
          </w:tcPr>
          <w:p w14:paraId="5EC9DB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0E623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2516.90</w:t>
            </w:r>
          </w:p>
        </w:tc>
        <w:tc>
          <w:tcPr>
            <w:tcW w:w="5211" w:type="dxa"/>
            <w:shd w:val="clear" w:color="auto" w:fill="auto"/>
            <w:vAlign w:val="center"/>
            <w:hideMark/>
          </w:tcPr>
          <w:p w14:paraId="17DD3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monumental or building stone</w:t>
            </w:r>
          </w:p>
        </w:tc>
        <w:tc>
          <w:tcPr>
            <w:tcW w:w="1272" w:type="dxa"/>
            <w:shd w:val="clear" w:color="auto" w:fill="auto"/>
            <w:vAlign w:val="center"/>
            <w:hideMark/>
          </w:tcPr>
          <w:p w14:paraId="1D6A43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699CC3" w14:textId="77777777" w:rsidTr="00313A0C">
        <w:trPr>
          <w:trHeight w:val="340"/>
        </w:trPr>
        <w:tc>
          <w:tcPr>
            <w:tcW w:w="1129" w:type="dxa"/>
            <w:shd w:val="clear" w:color="auto" w:fill="auto"/>
            <w:vAlign w:val="center"/>
            <w:hideMark/>
          </w:tcPr>
          <w:p w14:paraId="524493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BC9F3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2517</w:t>
            </w:r>
          </w:p>
        </w:tc>
        <w:tc>
          <w:tcPr>
            <w:tcW w:w="5211" w:type="dxa"/>
            <w:shd w:val="clear" w:color="auto" w:fill="auto"/>
            <w:vAlign w:val="center"/>
            <w:hideMark/>
          </w:tcPr>
          <w:p w14:paraId="7D8AEB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w:r>
          </w:p>
        </w:tc>
        <w:tc>
          <w:tcPr>
            <w:tcW w:w="1272" w:type="dxa"/>
            <w:shd w:val="clear" w:color="auto" w:fill="auto"/>
            <w:vAlign w:val="center"/>
            <w:hideMark/>
          </w:tcPr>
          <w:p w14:paraId="558481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E5F584" w14:textId="77777777" w:rsidTr="00313A0C">
        <w:trPr>
          <w:trHeight w:val="340"/>
        </w:trPr>
        <w:tc>
          <w:tcPr>
            <w:tcW w:w="1129" w:type="dxa"/>
            <w:shd w:val="clear" w:color="auto" w:fill="auto"/>
            <w:vAlign w:val="center"/>
            <w:hideMark/>
          </w:tcPr>
          <w:p w14:paraId="09AFCF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8BF6D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2517.10</w:t>
            </w:r>
          </w:p>
        </w:tc>
        <w:tc>
          <w:tcPr>
            <w:tcW w:w="5211" w:type="dxa"/>
            <w:shd w:val="clear" w:color="auto" w:fill="auto"/>
            <w:vAlign w:val="center"/>
            <w:hideMark/>
          </w:tcPr>
          <w:p w14:paraId="22D99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Pebbles, gravel, broken or crushed stone, of a kind commonly used for concrete aggregates, for road metalling or for railway or other ballast, shingle and flint, whether or not heat-treated</w:t>
            </w:r>
          </w:p>
        </w:tc>
        <w:tc>
          <w:tcPr>
            <w:tcW w:w="1272" w:type="dxa"/>
            <w:shd w:val="clear" w:color="auto" w:fill="auto"/>
            <w:vAlign w:val="center"/>
            <w:hideMark/>
          </w:tcPr>
          <w:p w14:paraId="11A903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060F8F" w14:textId="77777777" w:rsidTr="00313A0C">
        <w:trPr>
          <w:trHeight w:val="340"/>
        </w:trPr>
        <w:tc>
          <w:tcPr>
            <w:tcW w:w="1129" w:type="dxa"/>
            <w:shd w:val="clear" w:color="auto" w:fill="auto"/>
            <w:vAlign w:val="center"/>
            <w:hideMark/>
          </w:tcPr>
          <w:p w14:paraId="60089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4B66A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2517.20</w:t>
            </w:r>
          </w:p>
        </w:tc>
        <w:tc>
          <w:tcPr>
            <w:tcW w:w="5211" w:type="dxa"/>
            <w:shd w:val="clear" w:color="auto" w:fill="auto"/>
            <w:vAlign w:val="center"/>
            <w:hideMark/>
          </w:tcPr>
          <w:p w14:paraId="2518D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Macadam of slag, dross or similar industrial waste, whether or not incorporating the materials cited in subheading 2517.10</w:t>
            </w:r>
          </w:p>
        </w:tc>
        <w:tc>
          <w:tcPr>
            <w:tcW w:w="1272" w:type="dxa"/>
            <w:shd w:val="clear" w:color="auto" w:fill="auto"/>
            <w:vAlign w:val="center"/>
            <w:hideMark/>
          </w:tcPr>
          <w:p w14:paraId="455243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3CE725" w14:textId="77777777" w:rsidTr="00313A0C">
        <w:trPr>
          <w:trHeight w:val="340"/>
        </w:trPr>
        <w:tc>
          <w:tcPr>
            <w:tcW w:w="1129" w:type="dxa"/>
            <w:shd w:val="clear" w:color="auto" w:fill="auto"/>
            <w:vAlign w:val="center"/>
            <w:hideMark/>
          </w:tcPr>
          <w:p w14:paraId="038F96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69147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2517.30</w:t>
            </w:r>
          </w:p>
        </w:tc>
        <w:tc>
          <w:tcPr>
            <w:tcW w:w="5211" w:type="dxa"/>
            <w:shd w:val="clear" w:color="auto" w:fill="auto"/>
            <w:vAlign w:val="center"/>
            <w:hideMark/>
          </w:tcPr>
          <w:p w14:paraId="7E719B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Tarred macadam</w:t>
            </w:r>
          </w:p>
        </w:tc>
        <w:tc>
          <w:tcPr>
            <w:tcW w:w="1272" w:type="dxa"/>
            <w:shd w:val="clear" w:color="auto" w:fill="auto"/>
            <w:vAlign w:val="center"/>
            <w:hideMark/>
          </w:tcPr>
          <w:p w14:paraId="677840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9FE0B1" w14:textId="77777777" w:rsidTr="00313A0C">
        <w:trPr>
          <w:trHeight w:val="340"/>
        </w:trPr>
        <w:tc>
          <w:tcPr>
            <w:tcW w:w="1129" w:type="dxa"/>
            <w:shd w:val="clear" w:color="auto" w:fill="auto"/>
            <w:vAlign w:val="center"/>
            <w:hideMark/>
          </w:tcPr>
          <w:p w14:paraId="3A7C3C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B26EE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2517.41</w:t>
            </w:r>
          </w:p>
        </w:tc>
        <w:tc>
          <w:tcPr>
            <w:tcW w:w="5211" w:type="dxa"/>
            <w:shd w:val="clear" w:color="auto" w:fill="auto"/>
            <w:vAlign w:val="center"/>
            <w:hideMark/>
          </w:tcPr>
          <w:p w14:paraId="2F8920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Granules, chippings and powder, of stones of heading 2515 or 2516, whether or not heat-treated:  of marble</w:t>
            </w:r>
          </w:p>
        </w:tc>
        <w:tc>
          <w:tcPr>
            <w:tcW w:w="1272" w:type="dxa"/>
            <w:shd w:val="clear" w:color="auto" w:fill="auto"/>
            <w:vAlign w:val="center"/>
            <w:hideMark/>
          </w:tcPr>
          <w:p w14:paraId="3AAC07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259EE21" w14:textId="77777777" w:rsidTr="00313A0C">
        <w:trPr>
          <w:trHeight w:val="340"/>
        </w:trPr>
        <w:tc>
          <w:tcPr>
            <w:tcW w:w="1129" w:type="dxa"/>
            <w:shd w:val="clear" w:color="auto" w:fill="auto"/>
            <w:vAlign w:val="center"/>
            <w:hideMark/>
          </w:tcPr>
          <w:p w14:paraId="347BE5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01E7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2517.49</w:t>
            </w:r>
          </w:p>
        </w:tc>
        <w:tc>
          <w:tcPr>
            <w:tcW w:w="5211" w:type="dxa"/>
            <w:shd w:val="clear" w:color="auto" w:fill="auto"/>
            <w:vAlign w:val="center"/>
            <w:hideMark/>
          </w:tcPr>
          <w:p w14:paraId="7BB1DA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Granules, chippings and powder, of stones of heading 2515 or 2516, whether or not heat-treated:  other</w:t>
            </w:r>
          </w:p>
        </w:tc>
        <w:tc>
          <w:tcPr>
            <w:tcW w:w="1272" w:type="dxa"/>
            <w:shd w:val="clear" w:color="auto" w:fill="auto"/>
            <w:vAlign w:val="center"/>
            <w:hideMark/>
          </w:tcPr>
          <w:p w14:paraId="711A8B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B3FEBC" w14:textId="77777777" w:rsidTr="00313A0C">
        <w:trPr>
          <w:trHeight w:val="340"/>
        </w:trPr>
        <w:tc>
          <w:tcPr>
            <w:tcW w:w="1129" w:type="dxa"/>
            <w:shd w:val="clear" w:color="auto" w:fill="auto"/>
            <w:vAlign w:val="center"/>
            <w:hideMark/>
          </w:tcPr>
          <w:p w14:paraId="6F112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7FC765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2518</w:t>
            </w:r>
          </w:p>
        </w:tc>
        <w:tc>
          <w:tcPr>
            <w:tcW w:w="5211" w:type="dxa"/>
            <w:shd w:val="clear" w:color="auto" w:fill="auto"/>
            <w:vAlign w:val="center"/>
            <w:hideMark/>
          </w:tcPr>
          <w:p w14:paraId="1F87EA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Dolomite, whether or not calcined or sintered, including dolomite roughly trimmed or merely cut, by sawing or otherwise, into blocks or slabs of a rectangular (including square) shape; dolomite ramming mix</w:t>
            </w:r>
          </w:p>
        </w:tc>
        <w:tc>
          <w:tcPr>
            <w:tcW w:w="1272" w:type="dxa"/>
            <w:shd w:val="clear" w:color="auto" w:fill="auto"/>
            <w:vAlign w:val="center"/>
            <w:hideMark/>
          </w:tcPr>
          <w:p w14:paraId="3C3A96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73EBCA2" w14:textId="77777777" w:rsidTr="00313A0C">
        <w:trPr>
          <w:trHeight w:val="340"/>
        </w:trPr>
        <w:tc>
          <w:tcPr>
            <w:tcW w:w="1129" w:type="dxa"/>
            <w:shd w:val="clear" w:color="auto" w:fill="auto"/>
            <w:vAlign w:val="center"/>
            <w:hideMark/>
          </w:tcPr>
          <w:p w14:paraId="4A4044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E9079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2518.10</w:t>
            </w:r>
          </w:p>
        </w:tc>
        <w:tc>
          <w:tcPr>
            <w:tcW w:w="5211" w:type="dxa"/>
            <w:shd w:val="clear" w:color="auto" w:fill="auto"/>
            <w:vAlign w:val="center"/>
            <w:hideMark/>
          </w:tcPr>
          <w:p w14:paraId="2794FA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Dolomite, not calcined or sintered</w:t>
            </w:r>
          </w:p>
        </w:tc>
        <w:tc>
          <w:tcPr>
            <w:tcW w:w="1272" w:type="dxa"/>
            <w:shd w:val="clear" w:color="auto" w:fill="auto"/>
            <w:vAlign w:val="center"/>
            <w:hideMark/>
          </w:tcPr>
          <w:p w14:paraId="195B1B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E5D145" w14:textId="77777777" w:rsidTr="00313A0C">
        <w:trPr>
          <w:trHeight w:val="340"/>
        </w:trPr>
        <w:tc>
          <w:tcPr>
            <w:tcW w:w="1129" w:type="dxa"/>
            <w:shd w:val="clear" w:color="auto" w:fill="auto"/>
            <w:vAlign w:val="center"/>
            <w:hideMark/>
          </w:tcPr>
          <w:p w14:paraId="1CD77C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1E157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2518.20</w:t>
            </w:r>
          </w:p>
        </w:tc>
        <w:tc>
          <w:tcPr>
            <w:tcW w:w="5211" w:type="dxa"/>
            <w:shd w:val="clear" w:color="auto" w:fill="auto"/>
            <w:vAlign w:val="center"/>
            <w:hideMark/>
          </w:tcPr>
          <w:p w14:paraId="0CF653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Calcined or sintered dolomite</w:t>
            </w:r>
          </w:p>
        </w:tc>
        <w:tc>
          <w:tcPr>
            <w:tcW w:w="1272" w:type="dxa"/>
            <w:shd w:val="clear" w:color="auto" w:fill="auto"/>
            <w:vAlign w:val="center"/>
            <w:hideMark/>
          </w:tcPr>
          <w:p w14:paraId="60DF9F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158C5D" w14:textId="77777777" w:rsidTr="00313A0C">
        <w:trPr>
          <w:trHeight w:val="340"/>
        </w:trPr>
        <w:tc>
          <w:tcPr>
            <w:tcW w:w="1129" w:type="dxa"/>
            <w:shd w:val="clear" w:color="auto" w:fill="auto"/>
            <w:vAlign w:val="center"/>
            <w:hideMark/>
          </w:tcPr>
          <w:p w14:paraId="749A47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DB857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2518.30</w:t>
            </w:r>
          </w:p>
        </w:tc>
        <w:tc>
          <w:tcPr>
            <w:tcW w:w="5211" w:type="dxa"/>
            <w:shd w:val="clear" w:color="auto" w:fill="auto"/>
            <w:vAlign w:val="center"/>
            <w:hideMark/>
          </w:tcPr>
          <w:p w14:paraId="03F32B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Dolomite ramming mix</w:t>
            </w:r>
          </w:p>
        </w:tc>
        <w:tc>
          <w:tcPr>
            <w:tcW w:w="1272" w:type="dxa"/>
            <w:shd w:val="clear" w:color="auto" w:fill="auto"/>
            <w:vAlign w:val="center"/>
            <w:hideMark/>
          </w:tcPr>
          <w:p w14:paraId="22CC8B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57D24E" w14:textId="77777777" w:rsidTr="00313A0C">
        <w:trPr>
          <w:trHeight w:val="340"/>
        </w:trPr>
        <w:tc>
          <w:tcPr>
            <w:tcW w:w="1129" w:type="dxa"/>
            <w:shd w:val="clear" w:color="auto" w:fill="auto"/>
            <w:vAlign w:val="center"/>
            <w:hideMark/>
          </w:tcPr>
          <w:p w14:paraId="01B67C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0CCE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2519</w:t>
            </w:r>
          </w:p>
        </w:tc>
        <w:tc>
          <w:tcPr>
            <w:tcW w:w="5211" w:type="dxa"/>
            <w:shd w:val="clear" w:color="auto" w:fill="auto"/>
            <w:vAlign w:val="center"/>
            <w:hideMark/>
          </w:tcPr>
          <w:p w14:paraId="5F55CD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magnesium carbonate (magnesite); fused magnesia; dead-burned (sintered) magnesia, whether or not containing small quantities of other oxides added before sintering; other magnesium oxide, whether or not pure</w:t>
            </w:r>
          </w:p>
        </w:tc>
        <w:tc>
          <w:tcPr>
            <w:tcW w:w="1272" w:type="dxa"/>
            <w:shd w:val="clear" w:color="auto" w:fill="auto"/>
            <w:vAlign w:val="center"/>
            <w:hideMark/>
          </w:tcPr>
          <w:p w14:paraId="79C2E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F260A3" w14:textId="77777777" w:rsidTr="00313A0C">
        <w:trPr>
          <w:trHeight w:val="340"/>
        </w:trPr>
        <w:tc>
          <w:tcPr>
            <w:tcW w:w="1129" w:type="dxa"/>
            <w:shd w:val="clear" w:color="auto" w:fill="auto"/>
            <w:vAlign w:val="center"/>
            <w:hideMark/>
          </w:tcPr>
          <w:p w14:paraId="322BC5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438AD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2519.10</w:t>
            </w:r>
          </w:p>
        </w:tc>
        <w:tc>
          <w:tcPr>
            <w:tcW w:w="5211" w:type="dxa"/>
            <w:shd w:val="clear" w:color="auto" w:fill="auto"/>
            <w:vAlign w:val="center"/>
            <w:hideMark/>
          </w:tcPr>
          <w:p w14:paraId="1D73A3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magnesium carbonate (magnesite)</w:t>
            </w:r>
          </w:p>
        </w:tc>
        <w:tc>
          <w:tcPr>
            <w:tcW w:w="1272" w:type="dxa"/>
            <w:shd w:val="clear" w:color="auto" w:fill="auto"/>
            <w:vAlign w:val="center"/>
            <w:hideMark/>
          </w:tcPr>
          <w:p w14:paraId="7843DF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17BEEF" w14:textId="77777777" w:rsidTr="00313A0C">
        <w:trPr>
          <w:trHeight w:val="340"/>
        </w:trPr>
        <w:tc>
          <w:tcPr>
            <w:tcW w:w="1129" w:type="dxa"/>
            <w:shd w:val="clear" w:color="auto" w:fill="auto"/>
            <w:vAlign w:val="center"/>
            <w:hideMark/>
          </w:tcPr>
          <w:p w14:paraId="137229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DAD11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2519.90</w:t>
            </w:r>
          </w:p>
        </w:tc>
        <w:tc>
          <w:tcPr>
            <w:tcW w:w="5211" w:type="dxa"/>
            <w:shd w:val="clear" w:color="auto" w:fill="auto"/>
            <w:vAlign w:val="center"/>
            <w:hideMark/>
          </w:tcPr>
          <w:p w14:paraId="1389C9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7FEF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37E622" w14:textId="77777777" w:rsidTr="00313A0C">
        <w:trPr>
          <w:trHeight w:val="340"/>
        </w:trPr>
        <w:tc>
          <w:tcPr>
            <w:tcW w:w="1129" w:type="dxa"/>
            <w:shd w:val="clear" w:color="auto" w:fill="auto"/>
            <w:vAlign w:val="center"/>
            <w:hideMark/>
          </w:tcPr>
          <w:p w14:paraId="5904C1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6923D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2520</w:t>
            </w:r>
          </w:p>
        </w:tc>
        <w:tc>
          <w:tcPr>
            <w:tcW w:w="5211" w:type="dxa"/>
            <w:shd w:val="clear" w:color="auto" w:fill="auto"/>
            <w:vAlign w:val="center"/>
            <w:hideMark/>
          </w:tcPr>
          <w:p w14:paraId="535610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Gypsum; anhydrite; plasters (consisting of calcined gypsum or calcium sulphate) whether or not coloured, with or without small quantities of accelerators or retarders</w:t>
            </w:r>
          </w:p>
        </w:tc>
        <w:tc>
          <w:tcPr>
            <w:tcW w:w="1272" w:type="dxa"/>
            <w:shd w:val="clear" w:color="auto" w:fill="auto"/>
            <w:vAlign w:val="center"/>
            <w:hideMark/>
          </w:tcPr>
          <w:p w14:paraId="27D0B1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B2AD519" w14:textId="77777777" w:rsidTr="00313A0C">
        <w:trPr>
          <w:trHeight w:val="340"/>
        </w:trPr>
        <w:tc>
          <w:tcPr>
            <w:tcW w:w="1129" w:type="dxa"/>
            <w:shd w:val="clear" w:color="auto" w:fill="auto"/>
            <w:vAlign w:val="center"/>
            <w:hideMark/>
          </w:tcPr>
          <w:p w14:paraId="578468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DAA52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2520.10</w:t>
            </w:r>
          </w:p>
        </w:tc>
        <w:tc>
          <w:tcPr>
            <w:tcW w:w="5211" w:type="dxa"/>
            <w:shd w:val="clear" w:color="auto" w:fill="auto"/>
            <w:vAlign w:val="center"/>
            <w:hideMark/>
          </w:tcPr>
          <w:p w14:paraId="5A25AA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Gypsum; anhydrite</w:t>
            </w:r>
          </w:p>
        </w:tc>
        <w:tc>
          <w:tcPr>
            <w:tcW w:w="1272" w:type="dxa"/>
            <w:shd w:val="clear" w:color="auto" w:fill="auto"/>
            <w:vAlign w:val="center"/>
            <w:hideMark/>
          </w:tcPr>
          <w:p w14:paraId="721A04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65C5F1" w14:textId="77777777" w:rsidTr="00313A0C">
        <w:trPr>
          <w:trHeight w:val="340"/>
        </w:trPr>
        <w:tc>
          <w:tcPr>
            <w:tcW w:w="1129" w:type="dxa"/>
            <w:shd w:val="clear" w:color="auto" w:fill="auto"/>
            <w:vAlign w:val="center"/>
            <w:hideMark/>
          </w:tcPr>
          <w:p w14:paraId="653E08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7C60C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2520.20</w:t>
            </w:r>
          </w:p>
        </w:tc>
        <w:tc>
          <w:tcPr>
            <w:tcW w:w="5211" w:type="dxa"/>
            <w:shd w:val="clear" w:color="auto" w:fill="auto"/>
            <w:vAlign w:val="center"/>
            <w:hideMark/>
          </w:tcPr>
          <w:p w14:paraId="23CDA6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Plasters</w:t>
            </w:r>
          </w:p>
        </w:tc>
        <w:tc>
          <w:tcPr>
            <w:tcW w:w="1272" w:type="dxa"/>
            <w:shd w:val="clear" w:color="auto" w:fill="auto"/>
            <w:vAlign w:val="center"/>
            <w:hideMark/>
          </w:tcPr>
          <w:p w14:paraId="2378CD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029C08" w14:textId="77777777" w:rsidTr="00313A0C">
        <w:trPr>
          <w:trHeight w:val="340"/>
        </w:trPr>
        <w:tc>
          <w:tcPr>
            <w:tcW w:w="1129" w:type="dxa"/>
            <w:shd w:val="clear" w:color="auto" w:fill="auto"/>
            <w:vAlign w:val="center"/>
            <w:hideMark/>
          </w:tcPr>
          <w:p w14:paraId="17679E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7D2F90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2521.00</w:t>
            </w:r>
          </w:p>
        </w:tc>
        <w:tc>
          <w:tcPr>
            <w:tcW w:w="5211" w:type="dxa"/>
            <w:shd w:val="clear" w:color="auto" w:fill="auto"/>
            <w:vAlign w:val="center"/>
            <w:hideMark/>
          </w:tcPr>
          <w:p w14:paraId="24C01F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Limestone flux; limestone and other calcareous stone, of a kind used for the manufacture of lime or cement</w:t>
            </w:r>
          </w:p>
        </w:tc>
        <w:tc>
          <w:tcPr>
            <w:tcW w:w="1272" w:type="dxa"/>
            <w:shd w:val="clear" w:color="auto" w:fill="auto"/>
            <w:vAlign w:val="center"/>
            <w:hideMark/>
          </w:tcPr>
          <w:p w14:paraId="797EEA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709D2C" w14:textId="77777777" w:rsidTr="00313A0C">
        <w:trPr>
          <w:trHeight w:val="340"/>
        </w:trPr>
        <w:tc>
          <w:tcPr>
            <w:tcW w:w="1129" w:type="dxa"/>
            <w:shd w:val="clear" w:color="auto" w:fill="auto"/>
            <w:vAlign w:val="center"/>
            <w:hideMark/>
          </w:tcPr>
          <w:p w14:paraId="2028A5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2646A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2522</w:t>
            </w:r>
          </w:p>
        </w:tc>
        <w:tc>
          <w:tcPr>
            <w:tcW w:w="5211" w:type="dxa"/>
            <w:shd w:val="clear" w:color="auto" w:fill="auto"/>
            <w:vAlign w:val="center"/>
            <w:hideMark/>
          </w:tcPr>
          <w:p w14:paraId="7149B9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Quicklime, slaked lime and hydraulic lime, other than calcium oxide and hydroxide of heading 2825</w:t>
            </w:r>
          </w:p>
        </w:tc>
        <w:tc>
          <w:tcPr>
            <w:tcW w:w="1272" w:type="dxa"/>
            <w:shd w:val="clear" w:color="auto" w:fill="auto"/>
            <w:vAlign w:val="center"/>
            <w:hideMark/>
          </w:tcPr>
          <w:p w14:paraId="346ADB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8CB830D" w14:textId="77777777" w:rsidTr="00313A0C">
        <w:trPr>
          <w:trHeight w:val="340"/>
        </w:trPr>
        <w:tc>
          <w:tcPr>
            <w:tcW w:w="1129" w:type="dxa"/>
            <w:shd w:val="clear" w:color="auto" w:fill="auto"/>
            <w:vAlign w:val="center"/>
            <w:hideMark/>
          </w:tcPr>
          <w:p w14:paraId="354A59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0631B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2522.10</w:t>
            </w:r>
          </w:p>
        </w:tc>
        <w:tc>
          <w:tcPr>
            <w:tcW w:w="5211" w:type="dxa"/>
            <w:shd w:val="clear" w:color="auto" w:fill="auto"/>
            <w:vAlign w:val="center"/>
            <w:hideMark/>
          </w:tcPr>
          <w:p w14:paraId="751D7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Quicklime</w:t>
            </w:r>
          </w:p>
        </w:tc>
        <w:tc>
          <w:tcPr>
            <w:tcW w:w="1272" w:type="dxa"/>
            <w:shd w:val="clear" w:color="auto" w:fill="auto"/>
            <w:vAlign w:val="center"/>
            <w:hideMark/>
          </w:tcPr>
          <w:p w14:paraId="057BC8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9BA537" w14:textId="77777777" w:rsidTr="00313A0C">
        <w:trPr>
          <w:trHeight w:val="340"/>
        </w:trPr>
        <w:tc>
          <w:tcPr>
            <w:tcW w:w="1129" w:type="dxa"/>
            <w:shd w:val="clear" w:color="auto" w:fill="auto"/>
            <w:vAlign w:val="center"/>
            <w:hideMark/>
          </w:tcPr>
          <w:p w14:paraId="326F72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787624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2522.20</w:t>
            </w:r>
          </w:p>
        </w:tc>
        <w:tc>
          <w:tcPr>
            <w:tcW w:w="5211" w:type="dxa"/>
            <w:shd w:val="clear" w:color="auto" w:fill="auto"/>
            <w:vAlign w:val="center"/>
            <w:hideMark/>
          </w:tcPr>
          <w:p w14:paraId="6750DD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Slaked lime</w:t>
            </w:r>
          </w:p>
        </w:tc>
        <w:tc>
          <w:tcPr>
            <w:tcW w:w="1272" w:type="dxa"/>
            <w:shd w:val="clear" w:color="auto" w:fill="auto"/>
            <w:vAlign w:val="center"/>
            <w:hideMark/>
          </w:tcPr>
          <w:p w14:paraId="245B24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3AE1A0C" w14:textId="77777777" w:rsidTr="00313A0C">
        <w:trPr>
          <w:trHeight w:val="340"/>
        </w:trPr>
        <w:tc>
          <w:tcPr>
            <w:tcW w:w="1129" w:type="dxa"/>
            <w:shd w:val="clear" w:color="auto" w:fill="auto"/>
            <w:vAlign w:val="center"/>
            <w:hideMark/>
          </w:tcPr>
          <w:p w14:paraId="091E26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25</w:t>
            </w:r>
          </w:p>
        </w:tc>
        <w:tc>
          <w:tcPr>
            <w:tcW w:w="1276" w:type="dxa"/>
            <w:shd w:val="clear" w:color="auto" w:fill="auto"/>
            <w:vAlign w:val="center"/>
            <w:hideMark/>
          </w:tcPr>
          <w:p w14:paraId="64A63F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2522.30</w:t>
            </w:r>
          </w:p>
        </w:tc>
        <w:tc>
          <w:tcPr>
            <w:tcW w:w="5211" w:type="dxa"/>
            <w:shd w:val="clear" w:color="auto" w:fill="auto"/>
            <w:vAlign w:val="center"/>
            <w:hideMark/>
          </w:tcPr>
          <w:p w14:paraId="58DFD5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Hydraulic lime</w:t>
            </w:r>
          </w:p>
        </w:tc>
        <w:tc>
          <w:tcPr>
            <w:tcW w:w="1272" w:type="dxa"/>
            <w:shd w:val="clear" w:color="auto" w:fill="auto"/>
            <w:vAlign w:val="center"/>
            <w:hideMark/>
          </w:tcPr>
          <w:p w14:paraId="1DFFA6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AB3E84" w14:textId="77777777" w:rsidTr="00313A0C">
        <w:trPr>
          <w:trHeight w:val="340"/>
        </w:trPr>
        <w:tc>
          <w:tcPr>
            <w:tcW w:w="1129" w:type="dxa"/>
            <w:shd w:val="clear" w:color="auto" w:fill="auto"/>
            <w:vAlign w:val="center"/>
            <w:hideMark/>
          </w:tcPr>
          <w:p w14:paraId="792A44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5A340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2523</w:t>
            </w:r>
          </w:p>
        </w:tc>
        <w:tc>
          <w:tcPr>
            <w:tcW w:w="5211" w:type="dxa"/>
            <w:shd w:val="clear" w:color="auto" w:fill="auto"/>
            <w:vAlign w:val="center"/>
            <w:hideMark/>
          </w:tcPr>
          <w:p w14:paraId="430124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Portland cement, aluminous cement, slag cement, supersulphate cement and similar hydraulic cements, whether or not coloured or in the form of clinkers</w:t>
            </w:r>
          </w:p>
        </w:tc>
        <w:tc>
          <w:tcPr>
            <w:tcW w:w="1272" w:type="dxa"/>
            <w:shd w:val="clear" w:color="auto" w:fill="auto"/>
            <w:vAlign w:val="center"/>
            <w:hideMark/>
          </w:tcPr>
          <w:p w14:paraId="1DEA75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C24B210" w14:textId="77777777" w:rsidTr="00313A0C">
        <w:trPr>
          <w:trHeight w:val="340"/>
        </w:trPr>
        <w:tc>
          <w:tcPr>
            <w:tcW w:w="1129" w:type="dxa"/>
            <w:shd w:val="clear" w:color="auto" w:fill="auto"/>
            <w:vAlign w:val="center"/>
            <w:hideMark/>
          </w:tcPr>
          <w:p w14:paraId="328A27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791CC8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2523.10</w:t>
            </w:r>
          </w:p>
        </w:tc>
        <w:tc>
          <w:tcPr>
            <w:tcW w:w="5211" w:type="dxa"/>
            <w:shd w:val="clear" w:color="auto" w:fill="auto"/>
            <w:vAlign w:val="center"/>
            <w:hideMark/>
          </w:tcPr>
          <w:p w14:paraId="60506C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Cement clinkers</w:t>
            </w:r>
          </w:p>
        </w:tc>
        <w:tc>
          <w:tcPr>
            <w:tcW w:w="1272" w:type="dxa"/>
            <w:shd w:val="clear" w:color="auto" w:fill="auto"/>
            <w:vAlign w:val="center"/>
            <w:hideMark/>
          </w:tcPr>
          <w:p w14:paraId="0862AA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C365AE" w14:textId="77777777" w:rsidTr="00313A0C">
        <w:trPr>
          <w:trHeight w:val="340"/>
        </w:trPr>
        <w:tc>
          <w:tcPr>
            <w:tcW w:w="1129" w:type="dxa"/>
            <w:shd w:val="clear" w:color="auto" w:fill="auto"/>
            <w:vAlign w:val="center"/>
            <w:hideMark/>
          </w:tcPr>
          <w:p w14:paraId="36CFEB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1773B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2523.21</w:t>
            </w:r>
          </w:p>
        </w:tc>
        <w:tc>
          <w:tcPr>
            <w:tcW w:w="5211" w:type="dxa"/>
            <w:shd w:val="clear" w:color="auto" w:fill="auto"/>
            <w:vAlign w:val="center"/>
            <w:hideMark/>
          </w:tcPr>
          <w:p w14:paraId="361FBE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Portland cement:  white cement, whether or not artificially coloured</w:t>
            </w:r>
          </w:p>
        </w:tc>
        <w:tc>
          <w:tcPr>
            <w:tcW w:w="1272" w:type="dxa"/>
            <w:shd w:val="clear" w:color="auto" w:fill="auto"/>
            <w:vAlign w:val="center"/>
            <w:hideMark/>
          </w:tcPr>
          <w:p w14:paraId="7AC9E7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E0CB25" w14:textId="77777777" w:rsidTr="00313A0C">
        <w:trPr>
          <w:trHeight w:val="340"/>
        </w:trPr>
        <w:tc>
          <w:tcPr>
            <w:tcW w:w="1129" w:type="dxa"/>
            <w:shd w:val="clear" w:color="auto" w:fill="auto"/>
            <w:vAlign w:val="center"/>
            <w:hideMark/>
          </w:tcPr>
          <w:p w14:paraId="19209D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333EC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2523.29</w:t>
            </w:r>
          </w:p>
        </w:tc>
        <w:tc>
          <w:tcPr>
            <w:tcW w:w="5211" w:type="dxa"/>
            <w:shd w:val="clear" w:color="auto" w:fill="auto"/>
            <w:vAlign w:val="center"/>
            <w:hideMark/>
          </w:tcPr>
          <w:p w14:paraId="49F97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Portland cement:  other</w:t>
            </w:r>
          </w:p>
        </w:tc>
        <w:tc>
          <w:tcPr>
            <w:tcW w:w="1272" w:type="dxa"/>
            <w:shd w:val="clear" w:color="auto" w:fill="auto"/>
            <w:vAlign w:val="center"/>
            <w:hideMark/>
          </w:tcPr>
          <w:p w14:paraId="01D517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B1389F" w14:textId="77777777" w:rsidTr="00313A0C">
        <w:trPr>
          <w:trHeight w:val="340"/>
        </w:trPr>
        <w:tc>
          <w:tcPr>
            <w:tcW w:w="1129" w:type="dxa"/>
            <w:shd w:val="clear" w:color="auto" w:fill="auto"/>
            <w:vAlign w:val="center"/>
            <w:hideMark/>
          </w:tcPr>
          <w:p w14:paraId="58DE2A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E0B9C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2523.30</w:t>
            </w:r>
          </w:p>
        </w:tc>
        <w:tc>
          <w:tcPr>
            <w:tcW w:w="5211" w:type="dxa"/>
            <w:shd w:val="clear" w:color="auto" w:fill="auto"/>
            <w:vAlign w:val="center"/>
            <w:hideMark/>
          </w:tcPr>
          <w:p w14:paraId="7E7A2A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Aluminous cement</w:t>
            </w:r>
          </w:p>
        </w:tc>
        <w:tc>
          <w:tcPr>
            <w:tcW w:w="1272" w:type="dxa"/>
            <w:shd w:val="clear" w:color="auto" w:fill="auto"/>
            <w:vAlign w:val="center"/>
            <w:hideMark/>
          </w:tcPr>
          <w:p w14:paraId="2FCA8D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52C1246" w14:textId="77777777" w:rsidTr="00313A0C">
        <w:trPr>
          <w:trHeight w:val="340"/>
        </w:trPr>
        <w:tc>
          <w:tcPr>
            <w:tcW w:w="1129" w:type="dxa"/>
            <w:shd w:val="clear" w:color="auto" w:fill="auto"/>
            <w:vAlign w:val="center"/>
            <w:hideMark/>
          </w:tcPr>
          <w:p w14:paraId="11D5DD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49A1C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2523.90</w:t>
            </w:r>
          </w:p>
        </w:tc>
        <w:tc>
          <w:tcPr>
            <w:tcW w:w="5211" w:type="dxa"/>
            <w:shd w:val="clear" w:color="auto" w:fill="auto"/>
            <w:vAlign w:val="center"/>
            <w:hideMark/>
          </w:tcPr>
          <w:p w14:paraId="373385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hydraulic cements</w:t>
            </w:r>
          </w:p>
        </w:tc>
        <w:tc>
          <w:tcPr>
            <w:tcW w:w="1272" w:type="dxa"/>
            <w:shd w:val="clear" w:color="auto" w:fill="auto"/>
            <w:vAlign w:val="center"/>
            <w:hideMark/>
          </w:tcPr>
          <w:p w14:paraId="4E956A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009593" w14:textId="77777777" w:rsidTr="00313A0C">
        <w:trPr>
          <w:trHeight w:val="340"/>
        </w:trPr>
        <w:tc>
          <w:tcPr>
            <w:tcW w:w="1129" w:type="dxa"/>
            <w:shd w:val="clear" w:color="auto" w:fill="auto"/>
            <w:vAlign w:val="center"/>
            <w:hideMark/>
          </w:tcPr>
          <w:p w14:paraId="16C5E3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0C1A1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2524</w:t>
            </w:r>
          </w:p>
        </w:tc>
        <w:tc>
          <w:tcPr>
            <w:tcW w:w="5211" w:type="dxa"/>
            <w:shd w:val="clear" w:color="auto" w:fill="auto"/>
            <w:vAlign w:val="center"/>
            <w:hideMark/>
          </w:tcPr>
          <w:p w14:paraId="5F576D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Asbestos</w:t>
            </w:r>
          </w:p>
        </w:tc>
        <w:tc>
          <w:tcPr>
            <w:tcW w:w="1272" w:type="dxa"/>
            <w:shd w:val="clear" w:color="auto" w:fill="auto"/>
            <w:vAlign w:val="center"/>
            <w:hideMark/>
          </w:tcPr>
          <w:p w14:paraId="380A30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C66739C" w14:textId="77777777" w:rsidTr="00313A0C">
        <w:trPr>
          <w:trHeight w:val="340"/>
        </w:trPr>
        <w:tc>
          <w:tcPr>
            <w:tcW w:w="1129" w:type="dxa"/>
            <w:shd w:val="clear" w:color="auto" w:fill="auto"/>
            <w:vAlign w:val="center"/>
            <w:hideMark/>
          </w:tcPr>
          <w:p w14:paraId="037710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9C89D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2524.10</w:t>
            </w:r>
          </w:p>
        </w:tc>
        <w:tc>
          <w:tcPr>
            <w:tcW w:w="5211" w:type="dxa"/>
            <w:shd w:val="clear" w:color="auto" w:fill="auto"/>
            <w:vAlign w:val="center"/>
            <w:hideMark/>
          </w:tcPr>
          <w:p w14:paraId="7044EA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Crocidolite</w:t>
            </w:r>
          </w:p>
        </w:tc>
        <w:tc>
          <w:tcPr>
            <w:tcW w:w="1272" w:type="dxa"/>
            <w:shd w:val="clear" w:color="auto" w:fill="auto"/>
            <w:vAlign w:val="center"/>
            <w:hideMark/>
          </w:tcPr>
          <w:p w14:paraId="1EE32D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EDA6759" w14:textId="77777777" w:rsidTr="00313A0C">
        <w:trPr>
          <w:trHeight w:val="340"/>
        </w:trPr>
        <w:tc>
          <w:tcPr>
            <w:tcW w:w="1129" w:type="dxa"/>
            <w:shd w:val="clear" w:color="auto" w:fill="auto"/>
            <w:vAlign w:val="center"/>
            <w:hideMark/>
          </w:tcPr>
          <w:p w14:paraId="516DE1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7F65E7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2524.90</w:t>
            </w:r>
          </w:p>
        </w:tc>
        <w:tc>
          <w:tcPr>
            <w:tcW w:w="5211" w:type="dxa"/>
            <w:shd w:val="clear" w:color="auto" w:fill="auto"/>
            <w:vAlign w:val="center"/>
            <w:hideMark/>
          </w:tcPr>
          <w:p w14:paraId="03822C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3FF9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A046940" w14:textId="77777777" w:rsidTr="00313A0C">
        <w:trPr>
          <w:trHeight w:val="340"/>
        </w:trPr>
        <w:tc>
          <w:tcPr>
            <w:tcW w:w="1129" w:type="dxa"/>
            <w:shd w:val="clear" w:color="auto" w:fill="auto"/>
            <w:vAlign w:val="center"/>
            <w:hideMark/>
          </w:tcPr>
          <w:p w14:paraId="4BBBBE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7C83BB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2525</w:t>
            </w:r>
          </w:p>
        </w:tc>
        <w:tc>
          <w:tcPr>
            <w:tcW w:w="5211" w:type="dxa"/>
            <w:shd w:val="clear" w:color="auto" w:fill="auto"/>
            <w:vAlign w:val="center"/>
            <w:hideMark/>
          </w:tcPr>
          <w:p w14:paraId="64CE26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Mica, including splittings; mica waste</w:t>
            </w:r>
          </w:p>
        </w:tc>
        <w:tc>
          <w:tcPr>
            <w:tcW w:w="1272" w:type="dxa"/>
            <w:shd w:val="clear" w:color="auto" w:fill="auto"/>
            <w:vAlign w:val="center"/>
            <w:hideMark/>
          </w:tcPr>
          <w:p w14:paraId="53B74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A86645" w14:textId="77777777" w:rsidTr="00313A0C">
        <w:trPr>
          <w:trHeight w:val="340"/>
        </w:trPr>
        <w:tc>
          <w:tcPr>
            <w:tcW w:w="1129" w:type="dxa"/>
            <w:shd w:val="clear" w:color="auto" w:fill="auto"/>
            <w:vAlign w:val="center"/>
            <w:hideMark/>
          </w:tcPr>
          <w:p w14:paraId="56469A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D93FB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2525.10</w:t>
            </w:r>
          </w:p>
        </w:tc>
        <w:tc>
          <w:tcPr>
            <w:tcW w:w="5211" w:type="dxa"/>
            <w:shd w:val="clear" w:color="auto" w:fill="auto"/>
            <w:vAlign w:val="center"/>
            <w:hideMark/>
          </w:tcPr>
          <w:p w14:paraId="6112B6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Crude mica and mica rifted into sheets or splittings</w:t>
            </w:r>
          </w:p>
        </w:tc>
        <w:tc>
          <w:tcPr>
            <w:tcW w:w="1272" w:type="dxa"/>
            <w:shd w:val="clear" w:color="auto" w:fill="auto"/>
            <w:vAlign w:val="center"/>
            <w:hideMark/>
          </w:tcPr>
          <w:p w14:paraId="25DE0D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6227BB" w14:textId="77777777" w:rsidTr="00313A0C">
        <w:trPr>
          <w:trHeight w:val="340"/>
        </w:trPr>
        <w:tc>
          <w:tcPr>
            <w:tcW w:w="1129" w:type="dxa"/>
            <w:shd w:val="clear" w:color="auto" w:fill="auto"/>
            <w:vAlign w:val="center"/>
            <w:hideMark/>
          </w:tcPr>
          <w:p w14:paraId="216853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A4A39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2525.20</w:t>
            </w:r>
          </w:p>
        </w:tc>
        <w:tc>
          <w:tcPr>
            <w:tcW w:w="5211" w:type="dxa"/>
            <w:shd w:val="clear" w:color="auto" w:fill="auto"/>
            <w:vAlign w:val="center"/>
            <w:hideMark/>
          </w:tcPr>
          <w:p w14:paraId="4C7AE7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Mica powder</w:t>
            </w:r>
          </w:p>
        </w:tc>
        <w:tc>
          <w:tcPr>
            <w:tcW w:w="1272" w:type="dxa"/>
            <w:shd w:val="clear" w:color="auto" w:fill="auto"/>
            <w:vAlign w:val="center"/>
            <w:hideMark/>
          </w:tcPr>
          <w:p w14:paraId="22104C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287FD2" w14:textId="77777777" w:rsidTr="00313A0C">
        <w:trPr>
          <w:trHeight w:val="340"/>
        </w:trPr>
        <w:tc>
          <w:tcPr>
            <w:tcW w:w="1129" w:type="dxa"/>
            <w:shd w:val="clear" w:color="auto" w:fill="auto"/>
            <w:vAlign w:val="center"/>
            <w:hideMark/>
          </w:tcPr>
          <w:p w14:paraId="5E9B22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0885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2525.30</w:t>
            </w:r>
          </w:p>
        </w:tc>
        <w:tc>
          <w:tcPr>
            <w:tcW w:w="5211" w:type="dxa"/>
            <w:shd w:val="clear" w:color="auto" w:fill="auto"/>
            <w:vAlign w:val="center"/>
            <w:hideMark/>
          </w:tcPr>
          <w:p w14:paraId="096F4F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Mica waste</w:t>
            </w:r>
          </w:p>
        </w:tc>
        <w:tc>
          <w:tcPr>
            <w:tcW w:w="1272" w:type="dxa"/>
            <w:shd w:val="clear" w:color="auto" w:fill="auto"/>
            <w:vAlign w:val="center"/>
            <w:hideMark/>
          </w:tcPr>
          <w:p w14:paraId="0E507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5DA04E" w14:textId="77777777" w:rsidTr="00313A0C">
        <w:trPr>
          <w:trHeight w:val="340"/>
        </w:trPr>
        <w:tc>
          <w:tcPr>
            <w:tcW w:w="1129" w:type="dxa"/>
            <w:shd w:val="clear" w:color="auto" w:fill="auto"/>
            <w:vAlign w:val="center"/>
            <w:hideMark/>
          </w:tcPr>
          <w:p w14:paraId="0FBC6B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A8064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2526</w:t>
            </w:r>
          </w:p>
        </w:tc>
        <w:tc>
          <w:tcPr>
            <w:tcW w:w="5211" w:type="dxa"/>
            <w:shd w:val="clear" w:color="auto" w:fill="auto"/>
            <w:vAlign w:val="center"/>
            <w:hideMark/>
          </w:tcPr>
          <w:p w14:paraId="3AA7D1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steatite, whether or not roughly trimmed or merely cut, by sawing or otherwise, into blocks or slabs of a rectangular (including square) shape; talc</w:t>
            </w:r>
          </w:p>
        </w:tc>
        <w:tc>
          <w:tcPr>
            <w:tcW w:w="1272" w:type="dxa"/>
            <w:shd w:val="clear" w:color="auto" w:fill="auto"/>
            <w:vAlign w:val="center"/>
            <w:hideMark/>
          </w:tcPr>
          <w:p w14:paraId="53168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8A39F80" w14:textId="77777777" w:rsidTr="00313A0C">
        <w:trPr>
          <w:trHeight w:val="340"/>
        </w:trPr>
        <w:tc>
          <w:tcPr>
            <w:tcW w:w="1129" w:type="dxa"/>
            <w:shd w:val="clear" w:color="auto" w:fill="auto"/>
            <w:vAlign w:val="center"/>
            <w:hideMark/>
          </w:tcPr>
          <w:p w14:paraId="1FDB82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325F6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2526.10</w:t>
            </w:r>
          </w:p>
        </w:tc>
        <w:tc>
          <w:tcPr>
            <w:tcW w:w="5211" w:type="dxa"/>
            <w:shd w:val="clear" w:color="auto" w:fill="auto"/>
            <w:vAlign w:val="center"/>
            <w:hideMark/>
          </w:tcPr>
          <w:p w14:paraId="2275BF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crushed, not powdered</w:t>
            </w:r>
          </w:p>
        </w:tc>
        <w:tc>
          <w:tcPr>
            <w:tcW w:w="1272" w:type="dxa"/>
            <w:shd w:val="clear" w:color="auto" w:fill="auto"/>
            <w:vAlign w:val="center"/>
            <w:hideMark/>
          </w:tcPr>
          <w:p w14:paraId="1A375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310435" w14:textId="77777777" w:rsidTr="00313A0C">
        <w:trPr>
          <w:trHeight w:val="340"/>
        </w:trPr>
        <w:tc>
          <w:tcPr>
            <w:tcW w:w="1129" w:type="dxa"/>
            <w:shd w:val="clear" w:color="auto" w:fill="auto"/>
            <w:vAlign w:val="center"/>
            <w:hideMark/>
          </w:tcPr>
          <w:p w14:paraId="182AC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BE1A4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2526.20</w:t>
            </w:r>
          </w:p>
        </w:tc>
        <w:tc>
          <w:tcPr>
            <w:tcW w:w="5211" w:type="dxa"/>
            <w:shd w:val="clear" w:color="auto" w:fill="auto"/>
            <w:vAlign w:val="center"/>
            <w:hideMark/>
          </w:tcPr>
          <w:p w14:paraId="5A755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Crushed or powdered</w:t>
            </w:r>
          </w:p>
        </w:tc>
        <w:tc>
          <w:tcPr>
            <w:tcW w:w="1272" w:type="dxa"/>
            <w:shd w:val="clear" w:color="auto" w:fill="auto"/>
            <w:vAlign w:val="center"/>
            <w:hideMark/>
          </w:tcPr>
          <w:p w14:paraId="62BB1C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C0C601F" w14:textId="77777777" w:rsidTr="00313A0C">
        <w:trPr>
          <w:trHeight w:val="340"/>
        </w:trPr>
        <w:tc>
          <w:tcPr>
            <w:tcW w:w="1129" w:type="dxa"/>
            <w:shd w:val="clear" w:color="auto" w:fill="auto"/>
            <w:vAlign w:val="center"/>
            <w:hideMark/>
          </w:tcPr>
          <w:p w14:paraId="567B30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EEE87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2528.00</w:t>
            </w:r>
          </w:p>
        </w:tc>
        <w:tc>
          <w:tcPr>
            <w:tcW w:w="5211" w:type="dxa"/>
            <w:shd w:val="clear" w:color="auto" w:fill="auto"/>
            <w:vAlign w:val="center"/>
            <w:hideMark/>
          </w:tcPr>
          <w:p w14:paraId="2FCCAA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borates and concentrates thereof (whether or not calcined), but not including borates separated from natural brine; natural boric acid containing not more than 85 % of H3BO3 calculated on the dry weight</w:t>
            </w:r>
          </w:p>
        </w:tc>
        <w:tc>
          <w:tcPr>
            <w:tcW w:w="1272" w:type="dxa"/>
            <w:shd w:val="clear" w:color="auto" w:fill="auto"/>
            <w:vAlign w:val="center"/>
            <w:hideMark/>
          </w:tcPr>
          <w:p w14:paraId="59BD3E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36D7FD" w14:textId="77777777" w:rsidTr="00313A0C">
        <w:trPr>
          <w:trHeight w:val="340"/>
        </w:trPr>
        <w:tc>
          <w:tcPr>
            <w:tcW w:w="1129" w:type="dxa"/>
            <w:shd w:val="clear" w:color="auto" w:fill="auto"/>
            <w:vAlign w:val="center"/>
            <w:hideMark/>
          </w:tcPr>
          <w:p w14:paraId="11D076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54CD2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2529</w:t>
            </w:r>
          </w:p>
        </w:tc>
        <w:tc>
          <w:tcPr>
            <w:tcW w:w="5211" w:type="dxa"/>
            <w:shd w:val="clear" w:color="auto" w:fill="auto"/>
            <w:vAlign w:val="center"/>
            <w:hideMark/>
          </w:tcPr>
          <w:p w14:paraId="6F35FC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Feldspar; leucite, nepheline and nepheline syenite; fluorspar</w:t>
            </w:r>
          </w:p>
        </w:tc>
        <w:tc>
          <w:tcPr>
            <w:tcW w:w="1272" w:type="dxa"/>
            <w:shd w:val="clear" w:color="auto" w:fill="auto"/>
            <w:vAlign w:val="center"/>
            <w:hideMark/>
          </w:tcPr>
          <w:p w14:paraId="053145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A7923A9" w14:textId="77777777" w:rsidTr="00313A0C">
        <w:trPr>
          <w:trHeight w:val="340"/>
        </w:trPr>
        <w:tc>
          <w:tcPr>
            <w:tcW w:w="1129" w:type="dxa"/>
            <w:shd w:val="clear" w:color="auto" w:fill="auto"/>
            <w:vAlign w:val="center"/>
            <w:hideMark/>
          </w:tcPr>
          <w:p w14:paraId="2908D1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24DF4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2529.10</w:t>
            </w:r>
          </w:p>
        </w:tc>
        <w:tc>
          <w:tcPr>
            <w:tcW w:w="5211" w:type="dxa"/>
            <w:shd w:val="clear" w:color="auto" w:fill="auto"/>
            <w:vAlign w:val="center"/>
            <w:hideMark/>
          </w:tcPr>
          <w:p w14:paraId="13B653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Feldspar</w:t>
            </w:r>
          </w:p>
        </w:tc>
        <w:tc>
          <w:tcPr>
            <w:tcW w:w="1272" w:type="dxa"/>
            <w:shd w:val="clear" w:color="auto" w:fill="auto"/>
            <w:vAlign w:val="center"/>
            <w:hideMark/>
          </w:tcPr>
          <w:p w14:paraId="54AAE0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8D8662" w14:textId="77777777" w:rsidTr="00313A0C">
        <w:trPr>
          <w:trHeight w:val="340"/>
        </w:trPr>
        <w:tc>
          <w:tcPr>
            <w:tcW w:w="1129" w:type="dxa"/>
            <w:shd w:val="clear" w:color="auto" w:fill="auto"/>
            <w:vAlign w:val="center"/>
            <w:hideMark/>
          </w:tcPr>
          <w:p w14:paraId="5459DE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6C0ED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2529.21</w:t>
            </w:r>
          </w:p>
        </w:tc>
        <w:tc>
          <w:tcPr>
            <w:tcW w:w="5211" w:type="dxa"/>
            <w:shd w:val="clear" w:color="auto" w:fill="auto"/>
            <w:vAlign w:val="center"/>
            <w:hideMark/>
          </w:tcPr>
          <w:p w14:paraId="025270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Fluorspar:  containing by weight 97 % or less of calcium fluoride</w:t>
            </w:r>
          </w:p>
        </w:tc>
        <w:tc>
          <w:tcPr>
            <w:tcW w:w="1272" w:type="dxa"/>
            <w:shd w:val="clear" w:color="auto" w:fill="auto"/>
            <w:vAlign w:val="center"/>
            <w:hideMark/>
          </w:tcPr>
          <w:p w14:paraId="2FA26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739113" w14:textId="77777777" w:rsidTr="00313A0C">
        <w:trPr>
          <w:trHeight w:val="340"/>
        </w:trPr>
        <w:tc>
          <w:tcPr>
            <w:tcW w:w="1129" w:type="dxa"/>
            <w:shd w:val="clear" w:color="auto" w:fill="auto"/>
            <w:vAlign w:val="center"/>
            <w:hideMark/>
          </w:tcPr>
          <w:p w14:paraId="676910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4A9FE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2529.22</w:t>
            </w:r>
          </w:p>
        </w:tc>
        <w:tc>
          <w:tcPr>
            <w:tcW w:w="5211" w:type="dxa"/>
            <w:shd w:val="clear" w:color="auto" w:fill="auto"/>
            <w:vAlign w:val="center"/>
            <w:hideMark/>
          </w:tcPr>
          <w:p w14:paraId="48A76A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Fluorspar:  containing by weight more than 97 % of calcium fluoride</w:t>
            </w:r>
          </w:p>
        </w:tc>
        <w:tc>
          <w:tcPr>
            <w:tcW w:w="1272" w:type="dxa"/>
            <w:shd w:val="clear" w:color="auto" w:fill="auto"/>
            <w:vAlign w:val="center"/>
            <w:hideMark/>
          </w:tcPr>
          <w:p w14:paraId="59ABAF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E8D27A3" w14:textId="77777777" w:rsidTr="00313A0C">
        <w:trPr>
          <w:trHeight w:val="340"/>
        </w:trPr>
        <w:tc>
          <w:tcPr>
            <w:tcW w:w="1129" w:type="dxa"/>
            <w:shd w:val="clear" w:color="auto" w:fill="auto"/>
            <w:vAlign w:val="center"/>
            <w:hideMark/>
          </w:tcPr>
          <w:p w14:paraId="2E915D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9B3F1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2529.30</w:t>
            </w:r>
          </w:p>
        </w:tc>
        <w:tc>
          <w:tcPr>
            <w:tcW w:w="5211" w:type="dxa"/>
            <w:shd w:val="clear" w:color="auto" w:fill="auto"/>
            <w:vAlign w:val="center"/>
            <w:hideMark/>
          </w:tcPr>
          <w:p w14:paraId="275658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Leucite; nepheline and nepheline syenite</w:t>
            </w:r>
          </w:p>
        </w:tc>
        <w:tc>
          <w:tcPr>
            <w:tcW w:w="1272" w:type="dxa"/>
            <w:shd w:val="clear" w:color="auto" w:fill="auto"/>
            <w:vAlign w:val="center"/>
            <w:hideMark/>
          </w:tcPr>
          <w:p w14:paraId="369433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93D8F6" w14:textId="77777777" w:rsidTr="00313A0C">
        <w:trPr>
          <w:trHeight w:val="340"/>
        </w:trPr>
        <w:tc>
          <w:tcPr>
            <w:tcW w:w="1129" w:type="dxa"/>
            <w:shd w:val="clear" w:color="auto" w:fill="auto"/>
            <w:vAlign w:val="center"/>
            <w:hideMark/>
          </w:tcPr>
          <w:p w14:paraId="38367F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DD8F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2530</w:t>
            </w:r>
          </w:p>
        </w:tc>
        <w:tc>
          <w:tcPr>
            <w:tcW w:w="5211" w:type="dxa"/>
            <w:shd w:val="clear" w:color="auto" w:fill="auto"/>
            <w:vAlign w:val="center"/>
            <w:hideMark/>
          </w:tcPr>
          <w:p w14:paraId="28663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Mineral substances not elsewhere specified or included</w:t>
            </w:r>
          </w:p>
        </w:tc>
        <w:tc>
          <w:tcPr>
            <w:tcW w:w="1272" w:type="dxa"/>
            <w:shd w:val="clear" w:color="auto" w:fill="auto"/>
            <w:vAlign w:val="center"/>
            <w:hideMark/>
          </w:tcPr>
          <w:p w14:paraId="759B15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6D77A7A" w14:textId="77777777" w:rsidTr="00313A0C">
        <w:trPr>
          <w:trHeight w:val="340"/>
        </w:trPr>
        <w:tc>
          <w:tcPr>
            <w:tcW w:w="1129" w:type="dxa"/>
            <w:shd w:val="clear" w:color="auto" w:fill="auto"/>
            <w:vAlign w:val="center"/>
            <w:hideMark/>
          </w:tcPr>
          <w:p w14:paraId="17F748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4952A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2530.10</w:t>
            </w:r>
          </w:p>
        </w:tc>
        <w:tc>
          <w:tcPr>
            <w:tcW w:w="5211" w:type="dxa"/>
            <w:shd w:val="clear" w:color="auto" w:fill="auto"/>
            <w:vAlign w:val="center"/>
            <w:hideMark/>
          </w:tcPr>
          <w:p w14:paraId="699F12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Vermiculite, perlite and chlorites, unexpanded</w:t>
            </w:r>
          </w:p>
        </w:tc>
        <w:tc>
          <w:tcPr>
            <w:tcW w:w="1272" w:type="dxa"/>
            <w:shd w:val="clear" w:color="auto" w:fill="auto"/>
            <w:vAlign w:val="center"/>
            <w:hideMark/>
          </w:tcPr>
          <w:p w14:paraId="168992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EC0764" w14:textId="77777777" w:rsidTr="00313A0C">
        <w:trPr>
          <w:trHeight w:val="340"/>
        </w:trPr>
        <w:tc>
          <w:tcPr>
            <w:tcW w:w="1129" w:type="dxa"/>
            <w:shd w:val="clear" w:color="auto" w:fill="auto"/>
            <w:vAlign w:val="center"/>
            <w:hideMark/>
          </w:tcPr>
          <w:p w14:paraId="03825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AC3E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2530.20</w:t>
            </w:r>
          </w:p>
        </w:tc>
        <w:tc>
          <w:tcPr>
            <w:tcW w:w="5211" w:type="dxa"/>
            <w:shd w:val="clear" w:color="auto" w:fill="auto"/>
            <w:vAlign w:val="center"/>
            <w:hideMark/>
          </w:tcPr>
          <w:p w14:paraId="089CA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Kieserite, epsomite (natural magnesium sulphates)</w:t>
            </w:r>
          </w:p>
        </w:tc>
        <w:tc>
          <w:tcPr>
            <w:tcW w:w="1272" w:type="dxa"/>
            <w:shd w:val="clear" w:color="auto" w:fill="auto"/>
            <w:vAlign w:val="center"/>
            <w:hideMark/>
          </w:tcPr>
          <w:p w14:paraId="7D3B31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E85184" w14:textId="77777777" w:rsidTr="00313A0C">
        <w:trPr>
          <w:trHeight w:val="340"/>
        </w:trPr>
        <w:tc>
          <w:tcPr>
            <w:tcW w:w="1129" w:type="dxa"/>
            <w:shd w:val="clear" w:color="auto" w:fill="auto"/>
            <w:vAlign w:val="center"/>
            <w:hideMark/>
          </w:tcPr>
          <w:p w14:paraId="13E464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BFA7A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2530.90</w:t>
            </w:r>
          </w:p>
        </w:tc>
        <w:tc>
          <w:tcPr>
            <w:tcW w:w="5211" w:type="dxa"/>
            <w:shd w:val="clear" w:color="auto" w:fill="auto"/>
            <w:vAlign w:val="center"/>
            <w:hideMark/>
          </w:tcPr>
          <w:p w14:paraId="132A71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E4CC3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A2A57E" w14:textId="77777777" w:rsidTr="00313A0C">
        <w:trPr>
          <w:trHeight w:val="340"/>
        </w:trPr>
        <w:tc>
          <w:tcPr>
            <w:tcW w:w="1129" w:type="dxa"/>
            <w:shd w:val="clear" w:color="auto" w:fill="auto"/>
            <w:vAlign w:val="center"/>
            <w:hideMark/>
          </w:tcPr>
          <w:p w14:paraId="088C09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7F4E7C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5211" w:type="dxa"/>
            <w:shd w:val="clear" w:color="auto" w:fill="auto"/>
            <w:vAlign w:val="center"/>
            <w:hideMark/>
          </w:tcPr>
          <w:p w14:paraId="0118D7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ORES, SLAG AND ASH</w:t>
            </w:r>
          </w:p>
        </w:tc>
        <w:tc>
          <w:tcPr>
            <w:tcW w:w="1272" w:type="dxa"/>
            <w:shd w:val="clear" w:color="auto" w:fill="auto"/>
            <w:vAlign w:val="center"/>
            <w:hideMark/>
          </w:tcPr>
          <w:p w14:paraId="31063E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AD1255" w14:textId="77777777" w:rsidTr="00313A0C">
        <w:trPr>
          <w:trHeight w:val="340"/>
        </w:trPr>
        <w:tc>
          <w:tcPr>
            <w:tcW w:w="1129" w:type="dxa"/>
            <w:shd w:val="clear" w:color="auto" w:fill="auto"/>
            <w:vAlign w:val="center"/>
            <w:hideMark/>
          </w:tcPr>
          <w:p w14:paraId="15B3B2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29CADA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2601</w:t>
            </w:r>
          </w:p>
        </w:tc>
        <w:tc>
          <w:tcPr>
            <w:tcW w:w="5211" w:type="dxa"/>
            <w:shd w:val="clear" w:color="auto" w:fill="auto"/>
            <w:vAlign w:val="center"/>
            <w:hideMark/>
          </w:tcPr>
          <w:p w14:paraId="663FA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Iron ores and concentrates, including roasted iron pyrites</w:t>
            </w:r>
          </w:p>
        </w:tc>
        <w:tc>
          <w:tcPr>
            <w:tcW w:w="1272" w:type="dxa"/>
            <w:shd w:val="clear" w:color="auto" w:fill="auto"/>
            <w:vAlign w:val="center"/>
            <w:hideMark/>
          </w:tcPr>
          <w:p w14:paraId="33161E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89D8B86" w14:textId="77777777" w:rsidTr="00313A0C">
        <w:trPr>
          <w:trHeight w:val="340"/>
        </w:trPr>
        <w:tc>
          <w:tcPr>
            <w:tcW w:w="1129" w:type="dxa"/>
            <w:shd w:val="clear" w:color="auto" w:fill="auto"/>
            <w:vAlign w:val="center"/>
            <w:hideMark/>
          </w:tcPr>
          <w:p w14:paraId="74A535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26</w:t>
            </w:r>
          </w:p>
        </w:tc>
        <w:tc>
          <w:tcPr>
            <w:tcW w:w="1276" w:type="dxa"/>
            <w:shd w:val="clear" w:color="auto" w:fill="auto"/>
            <w:vAlign w:val="center"/>
            <w:hideMark/>
          </w:tcPr>
          <w:p w14:paraId="010140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2601.11</w:t>
            </w:r>
          </w:p>
        </w:tc>
        <w:tc>
          <w:tcPr>
            <w:tcW w:w="5211" w:type="dxa"/>
            <w:shd w:val="clear" w:color="auto" w:fill="auto"/>
            <w:vAlign w:val="center"/>
            <w:hideMark/>
          </w:tcPr>
          <w:p w14:paraId="281BA9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Iron ores and concentrates, other than roasted iron pyrites:  non-agglomerated</w:t>
            </w:r>
          </w:p>
        </w:tc>
        <w:tc>
          <w:tcPr>
            <w:tcW w:w="1272" w:type="dxa"/>
            <w:shd w:val="clear" w:color="auto" w:fill="auto"/>
            <w:vAlign w:val="center"/>
            <w:hideMark/>
          </w:tcPr>
          <w:p w14:paraId="483447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AE06ED9" w14:textId="77777777" w:rsidTr="00313A0C">
        <w:trPr>
          <w:trHeight w:val="340"/>
        </w:trPr>
        <w:tc>
          <w:tcPr>
            <w:tcW w:w="1129" w:type="dxa"/>
            <w:shd w:val="clear" w:color="auto" w:fill="auto"/>
            <w:vAlign w:val="center"/>
            <w:hideMark/>
          </w:tcPr>
          <w:p w14:paraId="6EFE50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2D6F6A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2601.12</w:t>
            </w:r>
          </w:p>
        </w:tc>
        <w:tc>
          <w:tcPr>
            <w:tcW w:w="5211" w:type="dxa"/>
            <w:shd w:val="clear" w:color="auto" w:fill="auto"/>
            <w:vAlign w:val="center"/>
            <w:hideMark/>
          </w:tcPr>
          <w:p w14:paraId="26564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Iron ores and concentrates, other than roasted iron pyrites:  agglomerated</w:t>
            </w:r>
          </w:p>
        </w:tc>
        <w:tc>
          <w:tcPr>
            <w:tcW w:w="1272" w:type="dxa"/>
            <w:shd w:val="clear" w:color="auto" w:fill="auto"/>
            <w:vAlign w:val="center"/>
            <w:hideMark/>
          </w:tcPr>
          <w:p w14:paraId="582B29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C1097D5" w14:textId="77777777" w:rsidTr="00313A0C">
        <w:trPr>
          <w:trHeight w:val="340"/>
        </w:trPr>
        <w:tc>
          <w:tcPr>
            <w:tcW w:w="1129" w:type="dxa"/>
            <w:shd w:val="clear" w:color="auto" w:fill="auto"/>
            <w:vAlign w:val="center"/>
            <w:hideMark/>
          </w:tcPr>
          <w:p w14:paraId="5F093C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00562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2601.20</w:t>
            </w:r>
          </w:p>
        </w:tc>
        <w:tc>
          <w:tcPr>
            <w:tcW w:w="5211" w:type="dxa"/>
            <w:shd w:val="clear" w:color="auto" w:fill="auto"/>
            <w:vAlign w:val="center"/>
            <w:hideMark/>
          </w:tcPr>
          <w:p w14:paraId="040DC1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Roasted iron pyrites</w:t>
            </w:r>
          </w:p>
        </w:tc>
        <w:tc>
          <w:tcPr>
            <w:tcW w:w="1272" w:type="dxa"/>
            <w:shd w:val="clear" w:color="auto" w:fill="auto"/>
            <w:vAlign w:val="center"/>
            <w:hideMark/>
          </w:tcPr>
          <w:p w14:paraId="1ECBD0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6B60FF1" w14:textId="77777777" w:rsidTr="00313A0C">
        <w:trPr>
          <w:trHeight w:val="340"/>
        </w:trPr>
        <w:tc>
          <w:tcPr>
            <w:tcW w:w="1129" w:type="dxa"/>
            <w:shd w:val="clear" w:color="auto" w:fill="auto"/>
            <w:vAlign w:val="center"/>
            <w:hideMark/>
          </w:tcPr>
          <w:p w14:paraId="739D8F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7E84A3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2602.00</w:t>
            </w:r>
          </w:p>
        </w:tc>
        <w:tc>
          <w:tcPr>
            <w:tcW w:w="5211" w:type="dxa"/>
            <w:shd w:val="clear" w:color="auto" w:fill="auto"/>
            <w:vAlign w:val="center"/>
            <w:hideMark/>
          </w:tcPr>
          <w:p w14:paraId="4188C3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Manganese ores and concentrates, including ferruginous manganese ores and concentrates with a manganese content of 20 % or more, calculated on the dry weight</w:t>
            </w:r>
          </w:p>
        </w:tc>
        <w:tc>
          <w:tcPr>
            <w:tcW w:w="1272" w:type="dxa"/>
            <w:shd w:val="clear" w:color="auto" w:fill="auto"/>
            <w:vAlign w:val="center"/>
            <w:hideMark/>
          </w:tcPr>
          <w:p w14:paraId="36AF8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3BF4475" w14:textId="77777777" w:rsidTr="00313A0C">
        <w:trPr>
          <w:trHeight w:val="340"/>
        </w:trPr>
        <w:tc>
          <w:tcPr>
            <w:tcW w:w="1129" w:type="dxa"/>
            <w:shd w:val="clear" w:color="auto" w:fill="auto"/>
            <w:vAlign w:val="center"/>
            <w:hideMark/>
          </w:tcPr>
          <w:p w14:paraId="118E50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BA07D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2603.00</w:t>
            </w:r>
          </w:p>
        </w:tc>
        <w:tc>
          <w:tcPr>
            <w:tcW w:w="5211" w:type="dxa"/>
            <w:shd w:val="clear" w:color="auto" w:fill="auto"/>
            <w:vAlign w:val="center"/>
            <w:hideMark/>
          </w:tcPr>
          <w:p w14:paraId="76FC4F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ores and concentrates</w:t>
            </w:r>
          </w:p>
        </w:tc>
        <w:tc>
          <w:tcPr>
            <w:tcW w:w="1272" w:type="dxa"/>
            <w:shd w:val="clear" w:color="auto" w:fill="auto"/>
            <w:vAlign w:val="center"/>
            <w:hideMark/>
          </w:tcPr>
          <w:p w14:paraId="489128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2E68029" w14:textId="77777777" w:rsidTr="00313A0C">
        <w:trPr>
          <w:trHeight w:val="340"/>
        </w:trPr>
        <w:tc>
          <w:tcPr>
            <w:tcW w:w="1129" w:type="dxa"/>
            <w:shd w:val="clear" w:color="auto" w:fill="auto"/>
            <w:vAlign w:val="center"/>
            <w:hideMark/>
          </w:tcPr>
          <w:p w14:paraId="5BB1E4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29875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2604.00</w:t>
            </w:r>
          </w:p>
        </w:tc>
        <w:tc>
          <w:tcPr>
            <w:tcW w:w="5211" w:type="dxa"/>
            <w:shd w:val="clear" w:color="auto" w:fill="auto"/>
            <w:vAlign w:val="center"/>
            <w:hideMark/>
          </w:tcPr>
          <w:p w14:paraId="3DE5FE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ores and concentrates</w:t>
            </w:r>
          </w:p>
        </w:tc>
        <w:tc>
          <w:tcPr>
            <w:tcW w:w="1272" w:type="dxa"/>
            <w:shd w:val="clear" w:color="auto" w:fill="auto"/>
            <w:vAlign w:val="center"/>
            <w:hideMark/>
          </w:tcPr>
          <w:p w14:paraId="3B6814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B29557F" w14:textId="77777777" w:rsidTr="00313A0C">
        <w:trPr>
          <w:trHeight w:val="340"/>
        </w:trPr>
        <w:tc>
          <w:tcPr>
            <w:tcW w:w="1129" w:type="dxa"/>
            <w:shd w:val="clear" w:color="auto" w:fill="auto"/>
            <w:vAlign w:val="center"/>
            <w:hideMark/>
          </w:tcPr>
          <w:p w14:paraId="7FCF77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52F90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2605.00</w:t>
            </w:r>
          </w:p>
        </w:tc>
        <w:tc>
          <w:tcPr>
            <w:tcW w:w="5211" w:type="dxa"/>
            <w:shd w:val="clear" w:color="auto" w:fill="auto"/>
            <w:vAlign w:val="center"/>
            <w:hideMark/>
          </w:tcPr>
          <w:p w14:paraId="1CB8F8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Cobalt ores and concentrates</w:t>
            </w:r>
          </w:p>
        </w:tc>
        <w:tc>
          <w:tcPr>
            <w:tcW w:w="1272" w:type="dxa"/>
            <w:shd w:val="clear" w:color="auto" w:fill="auto"/>
            <w:vAlign w:val="center"/>
            <w:hideMark/>
          </w:tcPr>
          <w:p w14:paraId="7F2C22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0AE9928" w14:textId="77777777" w:rsidTr="00313A0C">
        <w:trPr>
          <w:trHeight w:val="340"/>
        </w:trPr>
        <w:tc>
          <w:tcPr>
            <w:tcW w:w="1129" w:type="dxa"/>
            <w:shd w:val="clear" w:color="auto" w:fill="auto"/>
            <w:vAlign w:val="center"/>
            <w:hideMark/>
          </w:tcPr>
          <w:p w14:paraId="5BC1C7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341F79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2606.00</w:t>
            </w:r>
          </w:p>
        </w:tc>
        <w:tc>
          <w:tcPr>
            <w:tcW w:w="5211" w:type="dxa"/>
            <w:shd w:val="clear" w:color="auto" w:fill="auto"/>
            <w:vAlign w:val="center"/>
            <w:hideMark/>
          </w:tcPr>
          <w:p w14:paraId="369681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ores and concentrates</w:t>
            </w:r>
          </w:p>
        </w:tc>
        <w:tc>
          <w:tcPr>
            <w:tcW w:w="1272" w:type="dxa"/>
            <w:shd w:val="clear" w:color="auto" w:fill="auto"/>
            <w:vAlign w:val="center"/>
            <w:hideMark/>
          </w:tcPr>
          <w:p w14:paraId="47040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47CF964" w14:textId="77777777" w:rsidTr="00313A0C">
        <w:trPr>
          <w:trHeight w:val="340"/>
        </w:trPr>
        <w:tc>
          <w:tcPr>
            <w:tcW w:w="1129" w:type="dxa"/>
            <w:shd w:val="clear" w:color="auto" w:fill="auto"/>
            <w:vAlign w:val="center"/>
            <w:hideMark/>
          </w:tcPr>
          <w:p w14:paraId="45364E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4F65BC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2607.00</w:t>
            </w:r>
          </w:p>
        </w:tc>
        <w:tc>
          <w:tcPr>
            <w:tcW w:w="5211" w:type="dxa"/>
            <w:shd w:val="clear" w:color="auto" w:fill="auto"/>
            <w:vAlign w:val="center"/>
            <w:hideMark/>
          </w:tcPr>
          <w:p w14:paraId="0D0AF2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Lead ores and concentrates</w:t>
            </w:r>
          </w:p>
        </w:tc>
        <w:tc>
          <w:tcPr>
            <w:tcW w:w="1272" w:type="dxa"/>
            <w:shd w:val="clear" w:color="auto" w:fill="auto"/>
            <w:vAlign w:val="center"/>
            <w:hideMark/>
          </w:tcPr>
          <w:p w14:paraId="77FE5E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F389576" w14:textId="77777777" w:rsidTr="00313A0C">
        <w:trPr>
          <w:trHeight w:val="340"/>
        </w:trPr>
        <w:tc>
          <w:tcPr>
            <w:tcW w:w="1129" w:type="dxa"/>
            <w:shd w:val="clear" w:color="auto" w:fill="auto"/>
            <w:vAlign w:val="center"/>
            <w:hideMark/>
          </w:tcPr>
          <w:p w14:paraId="797872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CDBFD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2608.00</w:t>
            </w:r>
          </w:p>
        </w:tc>
        <w:tc>
          <w:tcPr>
            <w:tcW w:w="5211" w:type="dxa"/>
            <w:shd w:val="clear" w:color="auto" w:fill="auto"/>
            <w:vAlign w:val="center"/>
            <w:hideMark/>
          </w:tcPr>
          <w:p w14:paraId="3EA56A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Zinc ores and concentrates</w:t>
            </w:r>
          </w:p>
        </w:tc>
        <w:tc>
          <w:tcPr>
            <w:tcW w:w="1272" w:type="dxa"/>
            <w:shd w:val="clear" w:color="auto" w:fill="auto"/>
            <w:vAlign w:val="center"/>
            <w:hideMark/>
          </w:tcPr>
          <w:p w14:paraId="6AF8A0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FB04EBB" w14:textId="77777777" w:rsidTr="00313A0C">
        <w:trPr>
          <w:trHeight w:val="340"/>
        </w:trPr>
        <w:tc>
          <w:tcPr>
            <w:tcW w:w="1129" w:type="dxa"/>
            <w:shd w:val="clear" w:color="auto" w:fill="auto"/>
            <w:vAlign w:val="center"/>
            <w:hideMark/>
          </w:tcPr>
          <w:p w14:paraId="18CACB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36FC1B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2609.00</w:t>
            </w:r>
          </w:p>
        </w:tc>
        <w:tc>
          <w:tcPr>
            <w:tcW w:w="5211" w:type="dxa"/>
            <w:shd w:val="clear" w:color="auto" w:fill="auto"/>
            <w:vAlign w:val="center"/>
            <w:hideMark/>
          </w:tcPr>
          <w:p w14:paraId="00B60B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Tin ores and concentrates</w:t>
            </w:r>
          </w:p>
        </w:tc>
        <w:tc>
          <w:tcPr>
            <w:tcW w:w="1272" w:type="dxa"/>
            <w:shd w:val="clear" w:color="auto" w:fill="auto"/>
            <w:vAlign w:val="center"/>
            <w:hideMark/>
          </w:tcPr>
          <w:p w14:paraId="62D5D0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3029A4C" w14:textId="77777777" w:rsidTr="00313A0C">
        <w:trPr>
          <w:trHeight w:val="340"/>
        </w:trPr>
        <w:tc>
          <w:tcPr>
            <w:tcW w:w="1129" w:type="dxa"/>
            <w:shd w:val="clear" w:color="auto" w:fill="auto"/>
            <w:vAlign w:val="center"/>
            <w:hideMark/>
          </w:tcPr>
          <w:p w14:paraId="69C936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6737BD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2610.00</w:t>
            </w:r>
          </w:p>
        </w:tc>
        <w:tc>
          <w:tcPr>
            <w:tcW w:w="5211" w:type="dxa"/>
            <w:shd w:val="clear" w:color="auto" w:fill="auto"/>
            <w:vAlign w:val="center"/>
            <w:hideMark/>
          </w:tcPr>
          <w:p w14:paraId="607042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Chromium ores and concentrates</w:t>
            </w:r>
          </w:p>
        </w:tc>
        <w:tc>
          <w:tcPr>
            <w:tcW w:w="1272" w:type="dxa"/>
            <w:shd w:val="clear" w:color="auto" w:fill="auto"/>
            <w:vAlign w:val="center"/>
            <w:hideMark/>
          </w:tcPr>
          <w:p w14:paraId="4DB27A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62B8A29" w14:textId="77777777" w:rsidTr="00313A0C">
        <w:trPr>
          <w:trHeight w:val="340"/>
        </w:trPr>
        <w:tc>
          <w:tcPr>
            <w:tcW w:w="1129" w:type="dxa"/>
            <w:shd w:val="clear" w:color="auto" w:fill="auto"/>
            <w:vAlign w:val="center"/>
            <w:hideMark/>
          </w:tcPr>
          <w:p w14:paraId="25E63C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0CAE29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2611.00</w:t>
            </w:r>
          </w:p>
        </w:tc>
        <w:tc>
          <w:tcPr>
            <w:tcW w:w="5211" w:type="dxa"/>
            <w:shd w:val="clear" w:color="auto" w:fill="auto"/>
            <w:vAlign w:val="center"/>
            <w:hideMark/>
          </w:tcPr>
          <w:p w14:paraId="10871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Tungsten ores and concentrates</w:t>
            </w:r>
          </w:p>
        </w:tc>
        <w:tc>
          <w:tcPr>
            <w:tcW w:w="1272" w:type="dxa"/>
            <w:shd w:val="clear" w:color="auto" w:fill="auto"/>
            <w:vAlign w:val="center"/>
            <w:hideMark/>
          </w:tcPr>
          <w:p w14:paraId="29B1D4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A218F2D" w14:textId="77777777" w:rsidTr="00313A0C">
        <w:trPr>
          <w:trHeight w:val="340"/>
        </w:trPr>
        <w:tc>
          <w:tcPr>
            <w:tcW w:w="1129" w:type="dxa"/>
            <w:shd w:val="clear" w:color="auto" w:fill="auto"/>
            <w:vAlign w:val="center"/>
            <w:hideMark/>
          </w:tcPr>
          <w:p w14:paraId="6F6013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3C975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2612</w:t>
            </w:r>
          </w:p>
        </w:tc>
        <w:tc>
          <w:tcPr>
            <w:tcW w:w="5211" w:type="dxa"/>
            <w:shd w:val="clear" w:color="auto" w:fill="auto"/>
            <w:vAlign w:val="center"/>
            <w:hideMark/>
          </w:tcPr>
          <w:p w14:paraId="72ADC4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Uranium or thorium ores and concentrates</w:t>
            </w:r>
          </w:p>
        </w:tc>
        <w:tc>
          <w:tcPr>
            <w:tcW w:w="1272" w:type="dxa"/>
            <w:shd w:val="clear" w:color="auto" w:fill="auto"/>
            <w:vAlign w:val="center"/>
            <w:hideMark/>
          </w:tcPr>
          <w:p w14:paraId="0F53BA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1B17C4" w14:textId="77777777" w:rsidTr="00313A0C">
        <w:trPr>
          <w:trHeight w:val="340"/>
        </w:trPr>
        <w:tc>
          <w:tcPr>
            <w:tcW w:w="1129" w:type="dxa"/>
            <w:shd w:val="clear" w:color="auto" w:fill="auto"/>
            <w:vAlign w:val="center"/>
            <w:hideMark/>
          </w:tcPr>
          <w:p w14:paraId="147E81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44732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2612.10</w:t>
            </w:r>
          </w:p>
        </w:tc>
        <w:tc>
          <w:tcPr>
            <w:tcW w:w="5211" w:type="dxa"/>
            <w:shd w:val="clear" w:color="auto" w:fill="auto"/>
            <w:vAlign w:val="center"/>
            <w:hideMark/>
          </w:tcPr>
          <w:p w14:paraId="4A6091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Uranium ores and concentrates</w:t>
            </w:r>
          </w:p>
        </w:tc>
        <w:tc>
          <w:tcPr>
            <w:tcW w:w="1272" w:type="dxa"/>
            <w:shd w:val="clear" w:color="auto" w:fill="auto"/>
            <w:vAlign w:val="center"/>
            <w:hideMark/>
          </w:tcPr>
          <w:p w14:paraId="75B04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C8E824B" w14:textId="77777777" w:rsidTr="00313A0C">
        <w:trPr>
          <w:trHeight w:val="340"/>
        </w:trPr>
        <w:tc>
          <w:tcPr>
            <w:tcW w:w="1129" w:type="dxa"/>
            <w:shd w:val="clear" w:color="auto" w:fill="auto"/>
            <w:vAlign w:val="center"/>
            <w:hideMark/>
          </w:tcPr>
          <w:p w14:paraId="356B65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74198C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2612.20</w:t>
            </w:r>
          </w:p>
        </w:tc>
        <w:tc>
          <w:tcPr>
            <w:tcW w:w="5211" w:type="dxa"/>
            <w:shd w:val="clear" w:color="auto" w:fill="auto"/>
            <w:vAlign w:val="center"/>
            <w:hideMark/>
          </w:tcPr>
          <w:p w14:paraId="132ACC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Thorium ores and concentrates</w:t>
            </w:r>
          </w:p>
        </w:tc>
        <w:tc>
          <w:tcPr>
            <w:tcW w:w="1272" w:type="dxa"/>
            <w:shd w:val="clear" w:color="auto" w:fill="auto"/>
            <w:vAlign w:val="center"/>
            <w:hideMark/>
          </w:tcPr>
          <w:p w14:paraId="6BFD3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1E98D7E" w14:textId="77777777" w:rsidTr="00313A0C">
        <w:trPr>
          <w:trHeight w:val="340"/>
        </w:trPr>
        <w:tc>
          <w:tcPr>
            <w:tcW w:w="1129" w:type="dxa"/>
            <w:shd w:val="clear" w:color="auto" w:fill="auto"/>
            <w:vAlign w:val="center"/>
            <w:hideMark/>
          </w:tcPr>
          <w:p w14:paraId="32296B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7A0C5D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2613</w:t>
            </w:r>
          </w:p>
        </w:tc>
        <w:tc>
          <w:tcPr>
            <w:tcW w:w="5211" w:type="dxa"/>
            <w:shd w:val="clear" w:color="auto" w:fill="auto"/>
            <w:vAlign w:val="center"/>
            <w:hideMark/>
          </w:tcPr>
          <w:p w14:paraId="4760EE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Molybdenum ores and concentrates</w:t>
            </w:r>
          </w:p>
        </w:tc>
        <w:tc>
          <w:tcPr>
            <w:tcW w:w="1272" w:type="dxa"/>
            <w:shd w:val="clear" w:color="auto" w:fill="auto"/>
            <w:vAlign w:val="center"/>
            <w:hideMark/>
          </w:tcPr>
          <w:p w14:paraId="6CABB2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E3389B" w14:textId="77777777" w:rsidTr="00313A0C">
        <w:trPr>
          <w:trHeight w:val="340"/>
        </w:trPr>
        <w:tc>
          <w:tcPr>
            <w:tcW w:w="1129" w:type="dxa"/>
            <w:shd w:val="clear" w:color="auto" w:fill="auto"/>
            <w:vAlign w:val="center"/>
            <w:hideMark/>
          </w:tcPr>
          <w:p w14:paraId="47E5D8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7B8AC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2613.10</w:t>
            </w:r>
          </w:p>
        </w:tc>
        <w:tc>
          <w:tcPr>
            <w:tcW w:w="5211" w:type="dxa"/>
            <w:shd w:val="clear" w:color="auto" w:fill="auto"/>
            <w:vAlign w:val="center"/>
            <w:hideMark/>
          </w:tcPr>
          <w:p w14:paraId="62CAA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Roasted</w:t>
            </w:r>
          </w:p>
        </w:tc>
        <w:tc>
          <w:tcPr>
            <w:tcW w:w="1272" w:type="dxa"/>
            <w:shd w:val="clear" w:color="auto" w:fill="auto"/>
            <w:vAlign w:val="center"/>
            <w:hideMark/>
          </w:tcPr>
          <w:p w14:paraId="13481F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4BDDC7C" w14:textId="77777777" w:rsidTr="00313A0C">
        <w:trPr>
          <w:trHeight w:val="340"/>
        </w:trPr>
        <w:tc>
          <w:tcPr>
            <w:tcW w:w="1129" w:type="dxa"/>
            <w:shd w:val="clear" w:color="auto" w:fill="auto"/>
            <w:vAlign w:val="center"/>
            <w:hideMark/>
          </w:tcPr>
          <w:p w14:paraId="37FF7D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F7142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2613.90</w:t>
            </w:r>
          </w:p>
        </w:tc>
        <w:tc>
          <w:tcPr>
            <w:tcW w:w="5211" w:type="dxa"/>
            <w:shd w:val="clear" w:color="auto" w:fill="auto"/>
            <w:vAlign w:val="center"/>
            <w:hideMark/>
          </w:tcPr>
          <w:p w14:paraId="170269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2A526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215034D" w14:textId="77777777" w:rsidTr="00313A0C">
        <w:trPr>
          <w:trHeight w:val="340"/>
        </w:trPr>
        <w:tc>
          <w:tcPr>
            <w:tcW w:w="1129" w:type="dxa"/>
            <w:shd w:val="clear" w:color="auto" w:fill="auto"/>
            <w:vAlign w:val="center"/>
            <w:hideMark/>
          </w:tcPr>
          <w:p w14:paraId="22C04F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46C7DB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2614.00</w:t>
            </w:r>
          </w:p>
        </w:tc>
        <w:tc>
          <w:tcPr>
            <w:tcW w:w="5211" w:type="dxa"/>
            <w:shd w:val="clear" w:color="auto" w:fill="auto"/>
            <w:vAlign w:val="center"/>
            <w:hideMark/>
          </w:tcPr>
          <w:p w14:paraId="7C2A1C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Titanium ores and concentrates</w:t>
            </w:r>
          </w:p>
        </w:tc>
        <w:tc>
          <w:tcPr>
            <w:tcW w:w="1272" w:type="dxa"/>
            <w:shd w:val="clear" w:color="auto" w:fill="auto"/>
            <w:vAlign w:val="center"/>
            <w:hideMark/>
          </w:tcPr>
          <w:p w14:paraId="76839C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9A21111" w14:textId="77777777" w:rsidTr="00313A0C">
        <w:trPr>
          <w:trHeight w:val="340"/>
        </w:trPr>
        <w:tc>
          <w:tcPr>
            <w:tcW w:w="1129" w:type="dxa"/>
            <w:shd w:val="clear" w:color="auto" w:fill="auto"/>
            <w:vAlign w:val="center"/>
            <w:hideMark/>
          </w:tcPr>
          <w:p w14:paraId="6B2C64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211D75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2615</w:t>
            </w:r>
          </w:p>
        </w:tc>
        <w:tc>
          <w:tcPr>
            <w:tcW w:w="5211" w:type="dxa"/>
            <w:shd w:val="clear" w:color="auto" w:fill="auto"/>
            <w:vAlign w:val="center"/>
            <w:hideMark/>
          </w:tcPr>
          <w:p w14:paraId="02321A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Niobium, tantalum, vanadium or zirconium ores and concentrates</w:t>
            </w:r>
          </w:p>
        </w:tc>
        <w:tc>
          <w:tcPr>
            <w:tcW w:w="1272" w:type="dxa"/>
            <w:shd w:val="clear" w:color="auto" w:fill="auto"/>
            <w:vAlign w:val="center"/>
            <w:hideMark/>
          </w:tcPr>
          <w:p w14:paraId="573725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4DB4FD9" w14:textId="77777777" w:rsidTr="00313A0C">
        <w:trPr>
          <w:trHeight w:val="340"/>
        </w:trPr>
        <w:tc>
          <w:tcPr>
            <w:tcW w:w="1129" w:type="dxa"/>
            <w:shd w:val="clear" w:color="auto" w:fill="auto"/>
            <w:vAlign w:val="center"/>
            <w:hideMark/>
          </w:tcPr>
          <w:p w14:paraId="5975C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5B9F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2615.10</w:t>
            </w:r>
          </w:p>
        </w:tc>
        <w:tc>
          <w:tcPr>
            <w:tcW w:w="5211" w:type="dxa"/>
            <w:shd w:val="clear" w:color="auto" w:fill="auto"/>
            <w:vAlign w:val="center"/>
            <w:hideMark/>
          </w:tcPr>
          <w:p w14:paraId="1B9CE1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Zirconium ores and concentrates</w:t>
            </w:r>
          </w:p>
        </w:tc>
        <w:tc>
          <w:tcPr>
            <w:tcW w:w="1272" w:type="dxa"/>
            <w:shd w:val="clear" w:color="auto" w:fill="auto"/>
            <w:vAlign w:val="center"/>
            <w:hideMark/>
          </w:tcPr>
          <w:p w14:paraId="6C7DE5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26A61C9" w14:textId="77777777" w:rsidTr="00313A0C">
        <w:trPr>
          <w:trHeight w:val="340"/>
        </w:trPr>
        <w:tc>
          <w:tcPr>
            <w:tcW w:w="1129" w:type="dxa"/>
            <w:shd w:val="clear" w:color="auto" w:fill="auto"/>
            <w:vAlign w:val="center"/>
            <w:hideMark/>
          </w:tcPr>
          <w:p w14:paraId="5C930F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0C948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2615.90</w:t>
            </w:r>
          </w:p>
        </w:tc>
        <w:tc>
          <w:tcPr>
            <w:tcW w:w="5211" w:type="dxa"/>
            <w:shd w:val="clear" w:color="auto" w:fill="auto"/>
            <w:vAlign w:val="center"/>
            <w:hideMark/>
          </w:tcPr>
          <w:p w14:paraId="14F9D3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F462E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7C5B85A" w14:textId="77777777" w:rsidTr="00313A0C">
        <w:trPr>
          <w:trHeight w:val="340"/>
        </w:trPr>
        <w:tc>
          <w:tcPr>
            <w:tcW w:w="1129" w:type="dxa"/>
            <w:shd w:val="clear" w:color="auto" w:fill="auto"/>
            <w:vAlign w:val="center"/>
            <w:hideMark/>
          </w:tcPr>
          <w:p w14:paraId="56364F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7CA27D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2616</w:t>
            </w:r>
          </w:p>
        </w:tc>
        <w:tc>
          <w:tcPr>
            <w:tcW w:w="5211" w:type="dxa"/>
            <w:shd w:val="clear" w:color="auto" w:fill="auto"/>
            <w:vAlign w:val="center"/>
            <w:hideMark/>
          </w:tcPr>
          <w:p w14:paraId="00BDCA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Precious metal ores and concentrates</w:t>
            </w:r>
          </w:p>
        </w:tc>
        <w:tc>
          <w:tcPr>
            <w:tcW w:w="1272" w:type="dxa"/>
            <w:shd w:val="clear" w:color="auto" w:fill="auto"/>
            <w:vAlign w:val="center"/>
            <w:hideMark/>
          </w:tcPr>
          <w:p w14:paraId="0C14DF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C65FD24" w14:textId="77777777" w:rsidTr="00313A0C">
        <w:trPr>
          <w:trHeight w:val="340"/>
        </w:trPr>
        <w:tc>
          <w:tcPr>
            <w:tcW w:w="1129" w:type="dxa"/>
            <w:shd w:val="clear" w:color="auto" w:fill="auto"/>
            <w:vAlign w:val="center"/>
            <w:hideMark/>
          </w:tcPr>
          <w:p w14:paraId="173E1D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4506BC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2616.10</w:t>
            </w:r>
          </w:p>
        </w:tc>
        <w:tc>
          <w:tcPr>
            <w:tcW w:w="5211" w:type="dxa"/>
            <w:shd w:val="clear" w:color="auto" w:fill="auto"/>
            <w:vAlign w:val="center"/>
            <w:hideMark/>
          </w:tcPr>
          <w:p w14:paraId="2E795E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Silver ores and concentrates</w:t>
            </w:r>
          </w:p>
        </w:tc>
        <w:tc>
          <w:tcPr>
            <w:tcW w:w="1272" w:type="dxa"/>
            <w:shd w:val="clear" w:color="auto" w:fill="auto"/>
            <w:vAlign w:val="center"/>
            <w:hideMark/>
          </w:tcPr>
          <w:p w14:paraId="013DD6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EA4E3F1" w14:textId="77777777" w:rsidTr="00313A0C">
        <w:trPr>
          <w:trHeight w:val="340"/>
        </w:trPr>
        <w:tc>
          <w:tcPr>
            <w:tcW w:w="1129" w:type="dxa"/>
            <w:shd w:val="clear" w:color="auto" w:fill="auto"/>
            <w:vAlign w:val="center"/>
            <w:hideMark/>
          </w:tcPr>
          <w:p w14:paraId="2FAD2E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21D594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2616.90</w:t>
            </w:r>
          </w:p>
        </w:tc>
        <w:tc>
          <w:tcPr>
            <w:tcW w:w="5211" w:type="dxa"/>
            <w:shd w:val="clear" w:color="auto" w:fill="auto"/>
            <w:vAlign w:val="center"/>
            <w:hideMark/>
          </w:tcPr>
          <w:p w14:paraId="19AF58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6DB85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DD86D45" w14:textId="77777777" w:rsidTr="00313A0C">
        <w:trPr>
          <w:trHeight w:val="340"/>
        </w:trPr>
        <w:tc>
          <w:tcPr>
            <w:tcW w:w="1129" w:type="dxa"/>
            <w:shd w:val="clear" w:color="auto" w:fill="auto"/>
            <w:vAlign w:val="center"/>
            <w:hideMark/>
          </w:tcPr>
          <w:p w14:paraId="76C96C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284687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2617</w:t>
            </w:r>
          </w:p>
        </w:tc>
        <w:tc>
          <w:tcPr>
            <w:tcW w:w="5211" w:type="dxa"/>
            <w:shd w:val="clear" w:color="auto" w:fill="auto"/>
            <w:vAlign w:val="center"/>
            <w:hideMark/>
          </w:tcPr>
          <w:p w14:paraId="34D7A4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ores and concentrates</w:t>
            </w:r>
          </w:p>
        </w:tc>
        <w:tc>
          <w:tcPr>
            <w:tcW w:w="1272" w:type="dxa"/>
            <w:shd w:val="clear" w:color="auto" w:fill="auto"/>
            <w:vAlign w:val="center"/>
            <w:hideMark/>
          </w:tcPr>
          <w:p w14:paraId="4FD51D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18EA53D" w14:textId="77777777" w:rsidTr="00313A0C">
        <w:trPr>
          <w:trHeight w:val="340"/>
        </w:trPr>
        <w:tc>
          <w:tcPr>
            <w:tcW w:w="1129" w:type="dxa"/>
            <w:shd w:val="clear" w:color="auto" w:fill="auto"/>
            <w:vAlign w:val="center"/>
            <w:hideMark/>
          </w:tcPr>
          <w:p w14:paraId="32E4C0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0CB58B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2617.10</w:t>
            </w:r>
          </w:p>
        </w:tc>
        <w:tc>
          <w:tcPr>
            <w:tcW w:w="5211" w:type="dxa"/>
            <w:shd w:val="clear" w:color="auto" w:fill="auto"/>
            <w:vAlign w:val="center"/>
            <w:hideMark/>
          </w:tcPr>
          <w:p w14:paraId="2BB0D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Antimony ores and concentrates</w:t>
            </w:r>
          </w:p>
        </w:tc>
        <w:tc>
          <w:tcPr>
            <w:tcW w:w="1272" w:type="dxa"/>
            <w:shd w:val="clear" w:color="auto" w:fill="auto"/>
            <w:vAlign w:val="center"/>
            <w:hideMark/>
          </w:tcPr>
          <w:p w14:paraId="39BEA3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8A43A95" w14:textId="77777777" w:rsidTr="00313A0C">
        <w:trPr>
          <w:trHeight w:val="340"/>
        </w:trPr>
        <w:tc>
          <w:tcPr>
            <w:tcW w:w="1129" w:type="dxa"/>
            <w:shd w:val="clear" w:color="auto" w:fill="auto"/>
            <w:vAlign w:val="center"/>
            <w:hideMark/>
          </w:tcPr>
          <w:p w14:paraId="38660F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3E73EC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2617.90</w:t>
            </w:r>
          </w:p>
        </w:tc>
        <w:tc>
          <w:tcPr>
            <w:tcW w:w="5211" w:type="dxa"/>
            <w:shd w:val="clear" w:color="auto" w:fill="auto"/>
            <w:vAlign w:val="center"/>
            <w:hideMark/>
          </w:tcPr>
          <w:p w14:paraId="003C8C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DDB7F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DC5CDE0" w14:textId="77777777" w:rsidTr="00313A0C">
        <w:trPr>
          <w:trHeight w:val="340"/>
        </w:trPr>
        <w:tc>
          <w:tcPr>
            <w:tcW w:w="1129" w:type="dxa"/>
            <w:shd w:val="clear" w:color="auto" w:fill="auto"/>
            <w:vAlign w:val="center"/>
            <w:hideMark/>
          </w:tcPr>
          <w:p w14:paraId="2F6839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4C768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2618.00</w:t>
            </w:r>
          </w:p>
        </w:tc>
        <w:tc>
          <w:tcPr>
            <w:tcW w:w="5211" w:type="dxa"/>
            <w:shd w:val="clear" w:color="auto" w:fill="auto"/>
            <w:vAlign w:val="center"/>
            <w:hideMark/>
          </w:tcPr>
          <w:p w14:paraId="7A8FB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Granulated slag (slag sand) from the manufacture of iron or steel</w:t>
            </w:r>
          </w:p>
        </w:tc>
        <w:tc>
          <w:tcPr>
            <w:tcW w:w="1272" w:type="dxa"/>
            <w:shd w:val="clear" w:color="auto" w:fill="auto"/>
            <w:vAlign w:val="center"/>
            <w:hideMark/>
          </w:tcPr>
          <w:p w14:paraId="76419A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2B7E682" w14:textId="77777777" w:rsidTr="00313A0C">
        <w:trPr>
          <w:trHeight w:val="340"/>
        </w:trPr>
        <w:tc>
          <w:tcPr>
            <w:tcW w:w="1129" w:type="dxa"/>
            <w:shd w:val="clear" w:color="auto" w:fill="auto"/>
            <w:vAlign w:val="center"/>
            <w:hideMark/>
          </w:tcPr>
          <w:p w14:paraId="3877F6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6D3844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2619.00</w:t>
            </w:r>
          </w:p>
        </w:tc>
        <w:tc>
          <w:tcPr>
            <w:tcW w:w="5211" w:type="dxa"/>
            <w:shd w:val="clear" w:color="auto" w:fill="auto"/>
            <w:vAlign w:val="center"/>
            <w:hideMark/>
          </w:tcPr>
          <w:p w14:paraId="229944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Slag, dross (other than granulated slag), scalings and other waste from the manufacture of iron or steel</w:t>
            </w:r>
          </w:p>
        </w:tc>
        <w:tc>
          <w:tcPr>
            <w:tcW w:w="1272" w:type="dxa"/>
            <w:shd w:val="clear" w:color="auto" w:fill="auto"/>
            <w:vAlign w:val="center"/>
            <w:hideMark/>
          </w:tcPr>
          <w:p w14:paraId="6CE11A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F5A0FAF" w14:textId="77777777" w:rsidTr="00313A0C">
        <w:trPr>
          <w:trHeight w:val="340"/>
        </w:trPr>
        <w:tc>
          <w:tcPr>
            <w:tcW w:w="1129" w:type="dxa"/>
            <w:shd w:val="clear" w:color="auto" w:fill="auto"/>
            <w:vAlign w:val="center"/>
            <w:hideMark/>
          </w:tcPr>
          <w:p w14:paraId="3412CE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09B77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w:t>
            </w:r>
          </w:p>
        </w:tc>
        <w:tc>
          <w:tcPr>
            <w:tcW w:w="5211" w:type="dxa"/>
            <w:shd w:val="clear" w:color="auto" w:fill="auto"/>
            <w:vAlign w:val="center"/>
            <w:hideMark/>
          </w:tcPr>
          <w:p w14:paraId="774487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Slag, ash and residues (other than from the manufacture of iron or steel) containing metals, arsenic or their compounds</w:t>
            </w:r>
          </w:p>
        </w:tc>
        <w:tc>
          <w:tcPr>
            <w:tcW w:w="1272" w:type="dxa"/>
            <w:shd w:val="clear" w:color="auto" w:fill="auto"/>
            <w:vAlign w:val="center"/>
            <w:hideMark/>
          </w:tcPr>
          <w:p w14:paraId="1B0FF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8A3C92" w14:textId="77777777" w:rsidTr="00313A0C">
        <w:trPr>
          <w:trHeight w:val="340"/>
        </w:trPr>
        <w:tc>
          <w:tcPr>
            <w:tcW w:w="1129" w:type="dxa"/>
            <w:shd w:val="clear" w:color="auto" w:fill="auto"/>
            <w:vAlign w:val="center"/>
            <w:hideMark/>
          </w:tcPr>
          <w:p w14:paraId="4D189C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4444D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2620.11</w:t>
            </w:r>
          </w:p>
        </w:tc>
        <w:tc>
          <w:tcPr>
            <w:tcW w:w="5211" w:type="dxa"/>
            <w:shd w:val="clear" w:color="auto" w:fill="auto"/>
            <w:vAlign w:val="center"/>
            <w:hideMark/>
          </w:tcPr>
          <w:p w14:paraId="20A60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mainly zinc:  hard zinc spelter</w:t>
            </w:r>
          </w:p>
        </w:tc>
        <w:tc>
          <w:tcPr>
            <w:tcW w:w="1272" w:type="dxa"/>
            <w:shd w:val="clear" w:color="auto" w:fill="auto"/>
            <w:vAlign w:val="center"/>
            <w:hideMark/>
          </w:tcPr>
          <w:p w14:paraId="1C2A58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4ACB894" w14:textId="77777777" w:rsidTr="00313A0C">
        <w:trPr>
          <w:trHeight w:val="340"/>
        </w:trPr>
        <w:tc>
          <w:tcPr>
            <w:tcW w:w="1129" w:type="dxa"/>
            <w:shd w:val="clear" w:color="auto" w:fill="auto"/>
            <w:vAlign w:val="center"/>
            <w:hideMark/>
          </w:tcPr>
          <w:p w14:paraId="154262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2EBCB6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2620.19</w:t>
            </w:r>
          </w:p>
        </w:tc>
        <w:tc>
          <w:tcPr>
            <w:tcW w:w="5211" w:type="dxa"/>
            <w:shd w:val="clear" w:color="auto" w:fill="auto"/>
            <w:vAlign w:val="center"/>
            <w:hideMark/>
          </w:tcPr>
          <w:p w14:paraId="18BCE2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mainly zinc:  other</w:t>
            </w:r>
          </w:p>
        </w:tc>
        <w:tc>
          <w:tcPr>
            <w:tcW w:w="1272" w:type="dxa"/>
            <w:shd w:val="clear" w:color="auto" w:fill="auto"/>
            <w:vAlign w:val="center"/>
            <w:hideMark/>
          </w:tcPr>
          <w:p w14:paraId="213B22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A6567A9" w14:textId="77777777" w:rsidTr="00313A0C">
        <w:trPr>
          <w:trHeight w:val="340"/>
        </w:trPr>
        <w:tc>
          <w:tcPr>
            <w:tcW w:w="1129" w:type="dxa"/>
            <w:shd w:val="clear" w:color="auto" w:fill="auto"/>
            <w:vAlign w:val="center"/>
            <w:hideMark/>
          </w:tcPr>
          <w:p w14:paraId="2131FF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61638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2620.21</w:t>
            </w:r>
          </w:p>
        </w:tc>
        <w:tc>
          <w:tcPr>
            <w:tcW w:w="5211" w:type="dxa"/>
            <w:shd w:val="clear" w:color="auto" w:fill="auto"/>
            <w:vAlign w:val="center"/>
            <w:hideMark/>
          </w:tcPr>
          <w:p w14:paraId="6D83B0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mainly lead:  leaded gasoline sludges and leaded anti-knock compound sludges</w:t>
            </w:r>
          </w:p>
        </w:tc>
        <w:tc>
          <w:tcPr>
            <w:tcW w:w="1272" w:type="dxa"/>
            <w:shd w:val="clear" w:color="auto" w:fill="auto"/>
            <w:vAlign w:val="center"/>
            <w:hideMark/>
          </w:tcPr>
          <w:p w14:paraId="701896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DF03A10" w14:textId="77777777" w:rsidTr="00313A0C">
        <w:trPr>
          <w:trHeight w:val="340"/>
        </w:trPr>
        <w:tc>
          <w:tcPr>
            <w:tcW w:w="1129" w:type="dxa"/>
            <w:shd w:val="clear" w:color="auto" w:fill="auto"/>
            <w:vAlign w:val="center"/>
            <w:hideMark/>
          </w:tcPr>
          <w:p w14:paraId="1F46B3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765019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2620.29</w:t>
            </w:r>
          </w:p>
        </w:tc>
        <w:tc>
          <w:tcPr>
            <w:tcW w:w="5211" w:type="dxa"/>
            <w:shd w:val="clear" w:color="auto" w:fill="auto"/>
            <w:vAlign w:val="center"/>
            <w:hideMark/>
          </w:tcPr>
          <w:p w14:paraId="79E554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mainly lead:  other</w:t>
            </w:r>
          </w:p>
        </w:tc>
        <w:tc>
          <w:tcPr>
            <w:tcW w:w="1272" w:type="dxa"/>
            <w:shd w:val="clear" w:color="auto" w:fill="auto"/>
            <w:vAlign w:val="center"/>
            <w:hideMark/>
          </w:tcPr>
          <w:p w14:paraId="6DEFA7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523C3D" w14:textId="77777777" w:rsidTr="00313A0C">
        <w:trPr>
          <w:trHeight w:val="340"/>
        </w:trPr>
        <w:tc>
          <w:tcPr>
            <w:tcW w:w="1129" w:type="dxa"/>
            <w:shd w:val="clear" w:color="auto" w:fill="auto"/>
            <w:vAlign w:val="center"/>
            <w:hideMark/>
          </w:tcPr>
          <w:p w14:paraId="23F03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26</w:t>
            </w:r>
          </w:p>
        </w:tc>
        <w:tc>
          <w:tcPr>
            <w:tcW w:w="1276" w:type="dxa"/>
            <w:shd w:val="clear" w:color="auto" w:fill="auto"/>
            <w:vAlign w:val="center"/>
            <w:hideMark/>
          </w:tcPr>
          <w:p w14:paraId="5248EA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2620.30</w:t>
            </w:r>
          </w:p>
        </w:tc>
        <w:tc>
          <w:tcPr>
            <w:tcW w:w="5211" w:type="dxa"/>
            <w:shd w:val="clear" w:color="auto" w:fill="auto"/>
            <w:vAlign w:val="center"/>
            <w:hideMark/>
          </w:tcPr>
          <w:p w14:paraId="52487B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mainly copper</w:t>
            </w:r>
          </w:p>
        </w:tc>
        <w:tc>
          <w:tcPr>
            <w:tcW w:w="1272" w:type="dxa"/>
            <w:shd w:val="clear" w:color="auto" w:fill="auto"/>
            <w:vAlign w:val="center"/>
            <w:hideMark/>
          </w:tcPr>
          <w:p w14:paraId="41A552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20249C" w14:textId="77777777" w:rsidTr="00313A0C">
        <w:trPr>
          <w:trHeight w:val="340"/>
        </w:trPr>
        <w:tc>
          <w:tcPr>
            <w:tcW w:w="1129" w:type="dxa"/>
            <w:shd w:val="clear" w:color="auto" w:fill="auto"/>
            <w:vAlign w:val="center"/>
            <w:hideMark/>
          </w:tcPr>
          <w:p w14:paraId="33DDF7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656085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2620.40</w:t>
            </w:r>
          </w:p>
        </w:tc>
        <w:tc>
          <w:tcPr>
            <w:tcW w:w="5211" w:type="dxa"/>
            <w:shd w:val="clear" w:color="auto" w:fill="auto"/>
            <w:vAlign w:val="center"/>
            <w:hideMark/>
          </w:tcPr>
          <w:p w14:paraId="42FB52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mainly aluminium</w:t>
            </w:r>
          </w:p>
        </w:tc>
        <w:tc>
          <w:tcPr>
            <w:tcW w:w="1272" w:type="dxa"/>
            <w:shd w:val="clear" w:color="auto" w:fill="auto"/>
            <w:vAlign w:val="center"/>
            <w:hideMark/>
          </w:tcPr>
          <w:p w14:paraId="3E9FEB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6CE64F3" w14:textId="77777777" w:rsidTr="00313A0C">
        <w:trPr>
          <w:trHeight w:val="340"/>
        </w:trPr>
        <w:tc>
          <w:tcPr>
            <w:tcW w:w="1129" w:type="dxa"/>
            <w:shd w:val="clear" w:color="auto" w:fill="auto"/>
            <w:vAlign w:val="center"/>
            <w:hideMark/>
          </w:tcPr>
          <w:p w14:paraId="24293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D48E5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2620.60</w:t>
            </w:r>
          </w:p>
        </w:tc>
        <w:tc>
          <w:tcPr>
            <w:tcW w:w="5211" w:type="dxa"/>
            <w:shd w:val="clear" w:color="auto" w:fill="auto"/>
            <w:vAlign w:val="center"/>
            <w:hideMark/>
          </w:tcPr>
          <w:p w14:paraId="508D90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arsenic, mercury, thallium or their mixtures, of a kind used for the extraction of arsenic or those metals or for the manufacture of their chemical compounds</w:t>
            </w:r>
          </w:p>
        </w:tc>
        <w:tc>
          <w:tcPr>
            <w:tcW w:w="1272" w:type="dxa"/>
            <w:shd w:val="clear" w:color="auto" w:fill="auto"/>
            <w:vAlign w:val="center"/>
            <w:hideMark/>
          </w:tcPr>
          <w:p w14:paraId="61E77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853EC08" w14:textId="77777777" w:rsidTr="00313A0C">
        <w:trPr>
          <w:trHeight w:val="340"/>
        </w:trPr>
        <w:tc>
          <w:tcPr>
            <w:tcW w:w="1129" w:type="dxa"/>
            <w:shd w:val="clear" w:color="auto" w:fill="auto"/>
            <w:vAlign w:val="center"/>
            <w:hideMark/>
          </w:tcPr>
          <w:p w14:paraId="370364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83301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2620.91</w:t>
            </w:r>
          </w:p>
        </w:tc>
        <w:tc>
          <w:tcPr>
            <w:tcW w:w="5211" w:type="dxa"/>
            <w:shd w:val="clear" w:color="auto" w:fill="auto"/>
            <w:vAlign w:val="center"/>
            <w:hideMark/>
          </w:tcPr>
          <w:p w14:paraId="77D423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antimony, beryllium, cadmium, chromium or their mixtures</w:t>
            </w:r>
          </w:p>
        </w:tc>
        <w:tc>
          <w:tcPr>
            <w:tcW w:w="1272" w:type="dxa"/>
            <w:shd w:val="clear" w:color="auto" w:fill="auto"/>
            <w:vAlign w:val="center"/>
            <w:hideMark/>
          </w:tcPr>
          <w:p w14:paraId="206CC8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0D05AAC" w14:textId="77777777" w:rsidTr="00313A0C">
        <w:trPr>
          <w:trHeight w:val="340"/>
        </w:trPr>
        <w:tc>
          <w:tcPr>
            <w:tcW w:w="1129" w:type="dxa"/>
            <w:shd w:val="clear" w:color="auto" w:fill="auto"/>
            <w:vAlign w:val="center"/>
            <w:hideMark/>
          </w:tcPr>
          <w:p w14:paraId="16929E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1C882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2620.99</w:t>
            </w:r>
          </w:p>
        </w:tc>
        <w:tc>
          <w:tcPr>
            <w:tcW w:w="5211" w:type="dxa"/>
            <w:shd w:val="clear" w:color="auto" w:fill="auto"/>
            <w:vAlign w:val="center"/>
            <w:hideMark/>
          </w:tcPr>
          <w:p w14:paraId="5448D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08AF1B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DE7476D" w14:textId="77777777" w:rsidTr="00313A0C">
        <w:trPr>
          <w:trHeight w:val="340"/>
        </w:trPr>
        <w:tc>
          <w:tcPr>
            <w:tcW w:w="1129" w:type="dxa"/>
            <w:shd w:val="clear" w:color="auto" w:fill="auto"/>
            <w:vAlign w:val="center"/>
            <w:hideMark/>
          </w:tcPr>
          <w:p w14:paraId="14335C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15FBB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2621</w:t>
            </w:r>
          </w:p>
        </w:tc>
        <w:tc>
          <w:tcPr>
            <w:tcW w:w="5211" w:type="dxa"/>
            <w:shd w:val="clear" w:color="auto" w:fill="auto"/>
            <w:vAlign w:val="center"/>
            <w:hideMark/>
          </w:tcPr>
          <w:p w14:paraId="20963C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slag and ash, including seaweed ash (kelp); ash and residues from the incineration of municipal waste</w:t>
            </w:r>
          </w:p>
        </w:tc>
        <w:tc>
          <w:tcPr>
            <w:tcW w:w="1272" w:type="dxa"/>
            <w:shd w:val="clear" w:color="auto" w:fill="auto"/>
            <w:vAlign w:val="center"/>
            <w:hideMark/>
          </w:tcPr>
          <w:p w14:paraId="3EA869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C7DA514" w14:textId="77777777" w:rsidTr="00313A0C">
        <w:trPr>
          <w:trHeight w:val="340"/>
        </w:trPr>
        <w:tc>
          <w:tcPr>
            <w:tcW w:w="1129" w:type="dxa"/>
            <w:shd w:val="clear" w:color="auto" w:fill="auto"/>
            <w:vAlign w:val="center"/>
            <w:hideMark/>
          </w:tcPr>
          <w:p w14:paraId="0CAC19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416216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2621.10</w:t>
            </w:r>
          </w:p>
        </w:tc>
        <w:tc>
          <w:tcPr>
            <w:tcW w:w="5211" w:type="dxa"/>
            <w:shd w:val="clear" w:color="auto" w:fill="auto"/>
            <w:vAlign w:val="center"/>
            <w:hideMark/>
          </w:tcPr>
          <w:p w14:paraId="6B035B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Ash and residues from the incineration of municipal waste</w:t>
            </w:r>
          </w:p>
        </w:tc>
        <w:tc>
          <w:tcPr>
            <w:tcW w:w="1272" w:type="dxa"/>
            <w:shd w:val="clear" w:color="auto" w:fill="auto"/>
            <w:vAlign w:val="center"/>
            <w:hideMark/>
          </w:tcPr>
          <w:p w14:paraId="7ACF44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B3EE3DA" w14:textId="77777777" w:rsidTr="00313A0C">
        <w:trPr>
          <w:trHeight w:val="340"/>
        </w:trPr>
        <w:tc>
          <w:tcPr>
            <w:tcW w:w="1129" w:type="dxa"/>
            <w:shd w:val="clear" w:color="auto" w:fill="auto"/>
            <w:vAlign w:val="center"/>
            <w:hideMark/>
          </w:tcPr>
          <w:p w14:paraId="7B32EA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6B5FC7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2621.90</w:t>
            </w:r>
          </w:p>
        </w:tc>
        <w:tc>
          <w:tcPr>
            <w:tcW w:w="5211" w:type="dxa"/>
            <w:shd w:val="clear" w:color="auto" w:fill="auto"/>
            <w:vAlign w:val="center"/>
            <w:hideMark/>
          </w:tcPr>
          <w:p w14:paraId="54728F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9FA87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DA16DB1" w14:textId="77777777" w:rsidTr="00313A0C">
        <w:trPr>
          <w:trHeight w:val="340"/>
        </w:trPr>
        <w:tc>
          <w:tcPr>
            <w:tcW w:w="1129" w:type="dxa"/>
            <w:shd w:val="clear" w:color="auto" w:fill="auto"/>
            <w:noWrap/>
            <w:vAlign w:val="center"/>
            <w:hideMark/>
          </w:tcPr>
          <w:p w14:paraId="26B7E2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noWrap/>
            <w:vAlign w:val="center"/>
            <w:hideMark/>
          </w:tcPr>
          <w:p w14:paraId="7786E2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6483" w:type="dxa"/>
            <w:gridSpan w:val="2"/>
            <w:shd w:val="clear" w:color="auto" w:fill="auto"/>
            <w:vAlign w:val="center"/>
            <w:hideMark/>
          </w:tcPr>
          <w:p w14:paraId="0CA819AE"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MINERAL FUELS, MINERAL OILS AND PRODUCTS OF THEIR DISTILLATION; BITUMINOUS SUBSTANCES; MINERAL WAXES</w:t>
            </w:r>
          </w:p>
          <w:p w14:paraId="27EDEB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p w14:paraId="6D78E4EE"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Chapter note 1: Chemical Reaction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27 that is the product of a chemical reaction </w:t>
            </w:r>
            <w:r>
              <w:rPr>
                <w:rFonts w:ascii="Times New Roman" w:eastAsia="Times New Roman" w:hAnsi="Times New Roman" w:cs="Times New Roman"/>
                <w:color w:val="000000"/>
                <w:sz w:val="20"/>
                <w:szCs w:val="20"/>
                <w:lang w:eastAsia="en-AU"/>
              </w:rPr>
              <w:t>satisfies the requirements of this Annex</w:t>
            </w:r>
            <w:r w:rsidRPr="003625D7">
              <w:rPr>
                <w:rFonts w:ascii="Times New Roman" w:eastAsia="Times New Roman" w:hAnsi="Times New Roman" w:cs="Times New Roman"/>
                <w:color w:val="000000"/>
                <w:sz w:val="20"/>
                <w:szCs w:val="20"/>
                <w:lang w:eastAsia="en-AU"/>
              </w:rPr>
              <w:t xml:space="preserve"> if the chemical reaction occurs in the territory of one or both of the Parties.</w:t>
            </w:r>
          </w:p>
          <w:p w14:paraId="51F37EAA"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For the purposes of this rule:</w:t>
            </w:r>
            <w:r w:rsidRPr="003625D7">
              <w:rPr>
                <w:rFonts w:ascii="Times New Roman" w:eastAsia="Times New Roman" w:hAnsi="Times New Roman" w:cs="Times New Roman"/>
                <w:color w:val="000000"/>
                <w:sz w:val="20"/>
                <w:szCs w:val="20"/>
                <w:lang w:eastAsia="en-AU"/>
              </w:rPr>
              <w:br/>
              <w:t>“chemical reaction” means a process (including a biochemical process) which results in a molecule with a new structure by breaking intramolecular bonds and by forming new intramolecular bonds, or by altering the spatial arrangement of atoms in a molecule. The following are not chemical reactions:</w:t>
            </w:r>
          </w:p>
          <w:p w14:paraId="054F1182"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a</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dissolving in water or other solvents;</w:t>
            </w:r>
          </w:p>
          <w:p w14:paraId="455F6239"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b</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the elimination of solvents including solvent water; or</w:t>
            </w:r>
          </w:p>
          <w:p w14:paraId="7747EE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 xml:space="preserve">(c)  </w:t>
            </w:r>
            <w:r w:rsidRPr="003625D7">
              <w:rPr>
                <w:rFonts w:ascii="Times New Roman" w:eastAsia="Times New Roman" w:hAnsi="Times New Roman" w:cs="Times New Roman"/>
                <w:color w:val="000000"/>
                <w:sz w:val="20"/>
                <w:szCs w:val="20"/>
                <w:lang w:eastAsia="en-AU"/>
              </w:rPr>
              <w:t>the addition or elimination of water of crystalli</w:t>
            </w:r>
            <w:r>
              <w:rPr>
                <w:rFonts w:ascii="Times New Roman" w:eastAsia="Times New Roman" w:hAnsi="Times New Roman" w:cs="Times New Roman"/>
                <w:color w:val="000000"/>
                <w:sz w:val="20"/>
                <w:szCs w:val="20"/>
                <w:lang w:eastAsia="en-AU"/>
              </w:rPr>
              <w:t>s</w:t>
            </w:r>
            <w:r w:rsidRPr="003625D7">
              <w:rPr>
                <w:rFonts w:ascii="Times New Roman" w:eastAsia="Times New Roman" w:hAnsi="Times New Roman" w:cs="Times New Roman"/>
                <w:color w:val="000000"/>
                <w:sz w:val="20"/>
                <w:szCs w:val="20"/>
                <w:lang w:eastAsia="en-AU"/>
              </w:rPr>
              <w:t>ation.</w:t>
            </w:r>
          </w:p>
        </w:tc>
      </w:tr>
      <w:tr w:rsidR="007C7B21" w14:paraId="2863037C" w14:textId="77777777" w:rsidTr="00313A0C">
        <w:trPr>
          <w:trHeight w:val="340"/>
        </w:trPr>
        <w:tc>
          <w:tcPr>
            <w:tcW w:w="1129" w:type="dxa"/>
            <w:shd w:val="clear" w:color="auto" w:fill="auto"/>
            <w:vAlign w:val="center"/>
            <w:hideMark/>
          </w:tcPr>
          <w:p w14:paraId="54F9E7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23CC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2701</w:t>
            </w:r>
          </w:p>
        </w:tc>
        <w:tc>
          <w:tcPr>
            <w:tcW w:w="5211" w:type="dxa"/>
            <w:shd w:val="clear" w:color="auto" w:fill="auto"/>
            <w:vAlign w:val="center"/>
            <w:hideMark/>
          </w:tcPr>
          <w:p w14:paraId="4114C7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Coal; briquettes, ovoids and similar solid fuels manufactured from coal</w:t>
            </w:r>
          </w:p>
        </w:tc>
        <w:tc>
          <w:tcPr>
            <w:tcW w:w="1272" w:type="dxa"/>
            <w:shd w:val="clear" w:color="auto" w:fill="auto"/>
            <w:vAlign w:val="center"/>
            <w:hideMark/>
          </w:tcPr>
          <w:p w14:paraId="55368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BB76DA" w14:textId="77777777" w:rsidTr="00313A0C">
        <w:trPr>
          <w:trHeight w:val="340"/>
        </w:trPr>
        <w:tc>
          <w:tcPr>
            <w:tcW w:w="1129" w:type="dxa"/>
            <w:shd w:val="clear" w:color="auto" w:fill="auto"/>
            <w:vAlign w:val="center"/>
            <w:hideMark/>
          </w:tcPr>
          <w:p w14:paraId="798969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78F78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2701.11</w:t>
            </w:r>
          </w:p>
        </w:tc>
        <w:tc>
          <w:tcPr>
            <w:tcW w:w="5211" w:type="dxa"/>
            <w:shd w:val="clear" w:color="auto" w:fill="auto"/>
            <w:vAlign w:val="center"/>
            <w:hideMark/>
          </w:tcPr>
          <w:p w14:paraId="461F03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Coal, whether or not pulverised, but not agglomerated:  anthracite</w:t>
            </w:r>
          </w:p>
        </w:tc>
        <w:tc>
          <w:tcPr>
            <w:tcW w:w="1272" w:type="dxa"/>
            <w:shd w:val="clear" w:color="auto" w:fill="auto"/>
            <w:vAlign w:val="center"/>
            <w:hideMark/>
          </w:tcPr>
          <w:p w14:paraId="2ECD72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45A67B" w14:textId="77777777" w:rsidTr="00313A0C">
        <w:trPr>
          <w:trHeight w:val="340"/>
        </w:trPr>
        <w:tc>
          <w:tcPr>
            <w:tcW w:w="1129" w:type="dxa"/>
            <w:shd w:val="clear" w:color="auto" w:fill="auto"/>
            <w:vAlign w:val="center"/>
            <w:hideMark/>
          </w:tcPr>
          <w:p w14:paraId="24CB4D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66467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2701.12</w:t>
            </w:r>
          </w:p>
        </w:tc>
        <w:tc>
          <w:tcPr>
            <w:tcW w:w="5211" w:type="dxa"/>
            <w:shd w:val="clear" w:color="auto" w:fill="auto"/>
            <w:vAlign w:val="center"/>
            <w:hideMark/>
          </w:tcPr>
          <w:p w14:paraId="74DC69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Coal, whether or not pulverised, but not agglomerated:  bituminous coal</w:t>
            </w:r>
          </w:p>
        </w:tc>
        <w:tc>
          <w:tcPr>
            <w:tcW w:w="1272" w:type="dxa"/>
            <w:shd w:val="clear" w:color="auto" w:fill="auto"/>
            <w:vAlign w:val="center"/>
            <w:hideMark/>
          </w:tcPr>
          <w:p w14:paraId="46C9A8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A27595" w14:textId="77777777" w:rsidTr="00313A0C">
        <w:trPr>
          <w:trHeight w:val="340"/>
        </w:trPr>
        <w:tc>
          <w:tcPr>
            <w:tcW w:w="1129" w:type="dxa"/>
            <w:shd w:val="clear" w:color="auto" w:fill="auto"/>
            <w:vAlign w:val="center"/>
            <w:hideMark/>
          </w:tcPr>
          <w:p w14:paraId="281098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FAD81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2701.19</w:t>
            </w:r>
          </w:p>
        </w:tc>
        <w:tc>
          <w:tcPr>
            <w:tcW w:w="5211" w:type="dxa"/>
            <w:shd w:val="clear" w:color="auto" w:fill="auto"/>
            <w:vAlign w:val="center"/>
            <w:hideMark/>
          </w:tcPr>
          <w:p w14:paraId="5E492D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Coal, whether or not pulverised, but not agglomerated:  other coal</w:t>
            </w:r>
          </w:p>
        </w:tc>
        <w:tc>
          <w:tcPr>
            <w:tcW w:w="1272" w:type="dxa"/>
            <w:shd w:val="clear" w:color="auto" w:fill="auto"/>
            <w:vAlign w:val="center"/>
            <w:hideMark/>
          </w:tcPr>
          <w:p w14:paraId="386610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98C30B" w14:textId="77777777" w:rsidTr="00313A0C">
        <w:trPr>
          <w:trHeight w:val="340"/>
        </w:trPr>
        <w:tc>
          <w:tcPr>
            <w:tcW w:w="1129" w:type="dxa"/>
            <w:shd w:val="clear" w:color="auto" w:fill="auto"/>
            <w:vAlign w:val="center"/>
            <w:hideMark/>
          </w:tcPr>
          <w:p w14:paraId="7985B9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A39D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2701.20</w:t>
            </w:r>
          </w:p>
        </w:tc>
        <w:tc>
          <w:tcPr>
            <w:tcW w:w="5211" w:type="dxa"/>
            <w:shd w:val="clear" w:color="auto" w:fill="auto"/>
            <w:vAlign w:val="center"/>
            <w:hideMark/>
          </w:tcPr>
          <w:p w14:paraId="392869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Briquettes, ovoids and similar solid fuels manufactured from coal</w:t>
            </w:r>
          </w:p>
        </w:tc>
        <w:tc>
          <w:tcPr>
            <w:tcW w:w="1272" w:type="dxa"/>
            <w:shd w:val="clear" w:color="auto" w:fill="auto"/>
            <w:vAlign w:val="center"/>
            <w:hideMark/>
          </w:tcPr>
          <w:p w14:paraId="5E6924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BB9D9E" w14:textId="77777777" w:rsidTr="00313A0C">
        <w:trPr>
          <w:trHeight w:val="340"/>
        </w:trPr>
        <w:tc>
          <w:tcPr>
            <w:tcW w:w="1129" w:type="dxa"/>
            <w:shd w:val="clear" w:color="auto" w:fill="auto"/>
            <w:vAlign w:val="center"/>
            <w:hideMark/>
          </w:tcPr>
          <w:p w14:paraId="397F38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60B835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2702</w:t>
            </w:r>
          </w:p>
        </w:tc>
        <w:tc>
          <w:tcPr>
            <w:tcW w:w="5211" w:type="dxa"/>
            <w:shd w:val="clear" w:color="auto" w:fill="auto"/>
            <w:vAlign w:val="center"/>
            <w:hideMark/>
          </w:tcPr>
          <w:p w14:paraId="15D6C5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Lignite, whether or not agglomerated, excluding jet</w:t>
            </w:r>
          </w:p>
        </w:tc>
        <w:tc>
          <w:tcPr>
            <w:tcW w:w="1272" w:type="dxa"/>
            <w:shd w:val="clear" w:color="auto" w:fill="auto"/>
            <w:vAlign w:val="center"/>
            <w:hideMark/>
          </w:tcPr>
          <w:p w14:paraId="6B6495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66673F" w14:textId="77777777" w:rsidTr="00313A0C">
        <w:trPr>
          <w:trHeight w:val="340"/>
        </w:trPr>
        <w:tc>
          <w:tcPr>
            <w:tcW w:w="1129" w:type="dxa"/>
            <w:shd w:val="clear" w:color="auto" w:fill="auto"/>
            <w:vAlign w:val="center"/>
            <w:hideMark/>
          </w:tcPr>
          <w:p w14:paraId="149A67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028C0B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2702.10</w:t>
            </w:r>
          </w:p>
        </w:tc>
        <w:tc>
          <w:tcPr>
            <w:tcW w:w="5211" w:type="dxa"/>
            <w:shd w:val="clear" w:color="auto" w:fill="auto"/>
            <w:vAlign w:val="center"/>
            <w:hideMark/>
          </w:tcPr>
          <w:p w14:paraId="51A878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Lignite, whether or not pulverised, but not agglomerated</w:t>
            </w:r>
          </w:p>
        </w:tc>
        <w:tc>
          <w:tcPr>
            <w:tcW w:w="1272" w:type="dxa"/>
            <w:shd w:val="clear" w:color="auto" w:fill="auto"/>
            <w:vAlign w:val="center"/>
            <w:hideMark/>
          </w:tcPr>
          <w:p w14:paraId="472F87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9BC5E4" w14:textId="77777777" w:rsidTr="00313A0C">
        <w:trPr>
          <w:trHeight w:val="340"/>
        </w:trPr>
        <w:tc>
          <w:tcPr>
            <w:tcW w:w="1129" w:type="dxa"/>
            <w:shd w:val="clear" w:color="auto" w:fill="auto"/>
            <w:vAlign w:val="center"/>
            <w:hideMark/>
          </w:tcPr>
          <w:p w14:paraId="4493A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6E7957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2702.20</w:t>
            </w:r>
          </w:p>
        </w:tc>
        <w:tc>
          <w:tcPr>
            <w:tcW w:w="5211" w:type="dxa"/>
            <w:shd w:val="clear" w:color="auto" w:fill="auto"/>
            <w:vAlign w:val="center"/>
            <w:hideMark/>
          </w:tcPr>
          <w:p w14:paraId="401441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Agglomerated lignite</w:t>
            </w:r>
          </w:p>
        </w:tc>
        <w:tc>
          <w:tcPr>
            <w:tcW w:w="1272" w:type="dxa"/>
            <w:shd w:val="clear" w:color="auto" w:fill="auto"/>
            <w:vAlign w:val="center"/>
            <w:hideMark/>
          </w:tcPr>
          <w:p w14:paraId="64157E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28D0AF" w14:textId="77777777" w:rsidTr="00313A0C">
        <w:trPr>
          <w:trHeight w:val="340"/>
        </w:trPr>
        <w:tc>
          <w:tcPr>
            <w:tcW w:w="1129" w:type="dxa"/>
            <w:shd w:val="clear" w:color="auto" w:fill="auto"/>
            <w:vAlign w:val="center"/>
            <w:hideMark/>
          </w:tcPr>
          <w:p w14:paraId="1E0374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05A68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2703.00</w:t>
            </w:r>
          </w:p>
        </w:tc>
        <w:tc>
          <w:tcPr>
            <w:tcW w:w="5211" w:type="dxa"/>
            <w:shd w:val="clear" w:color="auto" w:fill="auto"/>
            <w:vAlign w:val="center"/>
            <w:hideMark/>
          </w:tcPr>
          <w:p w14:paraId="614023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Peat (including peat litter), whether or not agglomerated</w:t>
            </w:r>
          </w:p>
        </w:tc>
        <w:tc>
          <w:tcPr>
            <w:tcW w:w="1272" w:type="dxa"/>
            <w:shd w:val="clear" w:color="auto" w:fill="auto"/>
            <w:vAlign w:val="center"/>
            <w:hideMark/>
          </w:tcPr>
          <w:p w14:paraId="748C87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E8D02E" w14:textId="77777777" w:rsidTr="00313A0C">
        <w:trPr>
          <w:trHeight w:val="340"/>
        </w:trPr>
        <w:tc>
          <w:tcPr>
            <w:tcW w:w="1129" w:type="dxa"/>
            <w:shd w:val="clear" w:color="auto" w:fill="auto"/>
            <w:vAlign w:val="center"/>
            <w:hideMark/>
          </w:tcPr>
          <w:p w14:paraId="0EDA9F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7420B2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2704.00</w:t>
            </w:r>
          </w:p>
        </w:tc>
        <w:tc>
          <w:tcPr>
            <w:tcW w:w="5211" w:type="dxa"/>
            <w:shd w:val="clear" w:color="auto" w:fill="auto"/>
            <w:vAlign w:val="center"/>
            <w:hideMark/>
          </w:tcPr>
          <w:p w14:paraId="255FC7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Coke and semi-coke of coal, of lignite or of peat, whether or not agglomerated; retort carbon</w:t>
            </w:r>
          </w:p>
        </w:tc>
        <w:tc>
          <w:tcPr>
            <w:tcW w:w="1272" w:type="dxa"/>
            <w:shd w:val="clear" w:color="auto" w:fill="auto"/>
            <w:vAlign w:val="center"/>
            <w:hideMark/>
          </w:tcPr>
          <w:p w14:paraId="66625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ACADEA" w14:textId="77777777" w:rsidTr="00313A0C">
        <w:trPr>
          <w:trHeight w:val="340"/>
        </w:trPr>
        <w:tc>
          <w:tcPr>
            <w:tcW w:w="1129" w:type="dxa"/>
            <w:shd w:val="clear" w:color="auto" w:fill="auto"/>
            <w:vAlign w:val="center"/>
            <w:hideMark/>
          </w:tcPr>
          <w:p w14:paraId="528763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EF0E5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2705.00</w:t>
            </w:r>
          </w:p>
        </w:tc>
        <w:tc>
          <w:tcPr>
            <w:tcW w:w="5211" w:type="dxa"/>
            <w:shd w:val="clear" w:color="auto" w:fill="auto"/>
            <w:vAlign w:val="center"/>
            <w:hideMark/>
          </w:tcPr>
          <w:p w14:paraId="6A9FA8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Coal gas, water gas, producer gas and similar gases, other than petroleum gases and other gaseous hydrocarbons</w:t>
            </w:r>
          </w:p>
        </w:tc>
        <w:tc>
          <w:tcPr>
            <w:tcW w:w="1272" w:type="dxa"/>
            <w:shd w:val="clear" w:color="auto" w:fill="auto"/>
            <w:vAlign w:val="center"/>
            <w:hideMark/>
          </w:tcPr>
          <w:p w14:paraId="0A14C3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E341C9" w14:textId="77777777" w:rsidTr="00313A0C">
        <w:trPr>
          <w:trHeight w:val="340"/>
        </w:trPr>
        <w:tc>
          <w:tcPr>
            <w:tcW w:w="1129" w:type="dxa"/>
            <w:shd w:val="clear" w:color="auto" w:fill="auto"/>
            <w:vAlign w:val="center"/>
            <w:hideMark/>
          </w:tcPr>
          <w:p w14:paraId="5098D5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27</w:t>
            </w:r>
          </w:p>
        </w:tc>
        <w:tc>
          <w:tcPr>
            <w:tcW w:w="1276" w:type="dxa"/>
            <w:shd w:val="clear" w:color="auto" w:fill="auto"/>
            <w:vAlign w:val="center"/>
            <w:hideMark/>
          </w:tcPr>
          <w:p w14:paraId="1252EE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2706.00</w:t>
            </w:r>
          </w:p>
        </w:tc>
        <w:tc>
          <w:tcPr>
            <w:tcW w:w="5211" w:type="dxa"/>
            <w:shd w:val="clear" w:color="auto" w:fill="auto"/>
            <w:vAlign w:val="center"/>
            <w:hideMark/>
          </w:tcPr>
          <w:p w14:paraId="128E36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Tar distilled from coal, from lignite or from peat, and other mineral tars, whether or not dehydrated or partially distilled, including reconstituted tars</w:t>
            </w:r>
          </w:p>
        </w:tc>
        <w:tc>
          <w:tcPr>
            <w:tcW w:w="1272" w:type="dxa"/>
            <w:shd w:val="clear" w:color="auto" w:fill="auto"/>
            <w:vAlign w:val="center"/>
            <w:hideMark/>
          </w:tcPr>
          <w:p w14:paraId="74DD1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FD4C36" w14:textId="77777777" w:rsidTr="00313A0C">
        <w:trPr>
          <w:trHeight w:val="340"/>
        </w:trPr>
        <w:tc>
          <w:tcPr>
            <w:tcW w:w="1129" w:type="dxa"/>
            <w:shd w:val="clear" w:color="auto" w:fill="auto"/>
            <w:vAlign w:val="center"/>
            <w:hideMark/>
          </w:tcPr>
          <w:p w14:paraId="095F9D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34245D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w:t>
            </w:r>
          </w:p>
        </w:tc>
        <w:tc>
          <w:tcPr>
            <w:tcW w:w="5211" w:type="dxa"/>
            <w:shd w:val="clear" w:color="auto" w:fill="auto"/>
            <w:vAlign w:val="center"/>
            <w:hideMark/>
          </w:tcPr>
          <w:p w14:paraId="7229FF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Oils and other products of the distillation of high temperature coal tar; similar products in which the weight of the aromatic constituents exceeds that of the non-aromatic constituents</w:t>
            </w:r>
          </w:p>
        </w:tc>
        <w:tc>
          <w:tcPr>
            <w:tcW w:w="1272" w:type="dxa"/>
            <w:shd w:val="clear" w:color="auto" w:fill="auto"/>
            <w:vAlign w:val="center"/>
            <w:hideMark/>
          </w:tcPr>
          <w:p w14:paraId="50425D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61500A3" w14:textId="77777777" w:rsidTr="00313A0C">
        <w:trPr>
          <w:trHeight w:val="340"/>
        </w:trPr>
        <w:tc>
          <w:tcPr>
            <w:tcW w:w="1129" w:type="dxa"/>
            <w:shd w:val="clear" w:color="auto" w:fill="auto"/>
            <w:vAlign w:val="center"/>
            <w:hideMark/>
          </w:tcPr>
          <w:p w14:paraId="3C6164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7F527A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2707.10</w:t>
            </w:r>
          </w:p>
        </w:tc>
        <w:tc>
          <w:tcPr>
            <w:tcW w:w="5211" w:type="dxa"/>
            <w:shd w:val="clear" w:color="auto" w:fill="auto"/>
            <w:vAlign w:val="center"/>
            <w:hideMark/>
          </w:tcPr>
          <w:p w14:paraId="1A25E8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Benzol (benzene)</w:t>
            </w:r>
          </w:p>
        </w:tc>
        <w:tc>
          <w:tcPr>
            <w:tcW w:w="1272" w:type="dxa"/>
            <w:shd w:val="clear" w:color="auto" w:fill="auto"/>
            <w:vAlign w:val="center"/>
            <w:hideMark/>
          </w:tcPr>
          <w:p w14:paraId="3B5F67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275DCD" w14:textId="77777777" w:rsidTr="00313A0C">
        <w:trPr>
          <w:trHeight w:val="340"/>
        </w:trPr>
        <w:tc>
          <w:tcPr>
            <w:tcW w:w="1129" w:type="dxa"/>
            <w:shd w:val="clear" w:color="auto" w:fill="auto"/>
            <w:vAlign w:val="center"/>
            <w:hideMark/>
          </w:tcPr>
          <w:p w14:paraId="7EC65A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A91D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2707.20</w:t>
            </w:r>
          </w:p>
        </w:tc>
        <w:tc>
          <w:tcPr>
            <w:tcW w:w="5211" w:type="dxa"/>
            <w:shd w:val="clear" w:color="auto" w:fill="auto"/>
            <w:vAlign w:val="center"/>
            <w:hideMark/>
          </w:tcPr>
          <w:p w14:paraId="677A0C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Toluol (toluene)</w:t>
            </w:r>
          </w:p>
        </w:tc>
        <w:tc>
          <w:tcPr>
            <w:tcW w:w="1272" w:type="dxa"/>
            <w:shd w:val="clear" w:color="auto" w:fill="auto"/>
            <w:vAlign w:val="center"/>
            <w:hideMark/>
          </w:tcPr>
          <w:p w14:paraId="5033A3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2C9B11" w14:textId="77777777" w:rsidTr="00313A0C">
        <w:trPr>
          <w:trHeight w:val="340"/>
        </w:trPr>
        <w:tc>
          <w:tcPr>
            <w:tcW w:w="1129" w:type="dxa"/>
            <w:shd w:val="clear" w:color="auto" w:fill="auto"/>
            <w:vAlign w:val="center"/>
            <w:hideMark/>
          </w:tcPr>
          <w:p w14:paraId="49467E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306E01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2707.30</w:t>
            </w:r>
          </w:p>
        </w:tc>
        <w:tc>
          <w:tcPr>
            <w:tcW w:w="5211" w:type="dxa"/>
            <w:shd w:val="clear" w:color="auto" w:fill="auto"/>
            <w:vAlign w:val="center"/>
            <w:hideMark/>
          </w:tcPr>
          <w:p w14:paraId="072C4D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Xylol (xylenes)</w:t>
            </w:r>
          </w:p>
        </w:tc>
        <w:tc>
          <w:tcPr>
            <w:tcW w:w="1272" w:type="dxa"/>
            <w:shd w:val="clear" w:color="auto" w:fill="auto"/>
            <w:vAlign w:val="center"/>
            <w:hideMark/>
          </w:tcPr>
          <w:p w14:paraId="49A273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1A55E9" w14:textId="77777777" w:rsidTr="00313A0C">
        <w:trPr>
          <w:trHeight w:val="340"/>
        </w:trPr>
        <w:tc>
          <w:tcPr>
            <w:tcW w:w="1129" w:type="dxa"/>
            <w:shd w:val="clear" w:color="auto" w:fill="auto"/>
            <w:vAlign w:val="center"/>
            <w:hideMark/>
          </w:tcPr>
          <w:p w14:paraId="6245D1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B76FB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2707.40</w:t>
            </w:r>
          </w:p>
        </w:tc>
        <w:tc>
          <w:tcPr>
            <w:tcW w:w="5211" w:type="dxa"/>
            <w:shd w:val="clear" w:color="auto" w:fill="auto"/>
            <w:vAlign w:val="center"/>
            <w:hideMark/>
          </w:tcPr>
          <w:p w14:paraId="0E9E07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Naphthalene</w:t>
            </w:r>
          </w:p>
        </w:tc>
        <w:tc>
          <w:tcPr>
            <w:tcW w:w="1272" w:type="dxa"/>
            <w:shd w:val="clear" w:color="auto" w:fill="auto"/>
            <w:vAlign w:val="center"/>
            <w:hideMark/>
          </w:tcPr>
          <w:p w14:paraId="5F9D1A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B8C23F7" w14:textId="77777777" w:rsidTr="00313A0C">
        <w:trPr>
          <w:trHeight w:val="340"/>
        </w:trPr>
        <w:tc>
          <w:tcPr>
            <w:tcW w:w="1129" w:type="dxa"/>
            <w:shd w:val="clear" w:color="auto" w:fill="auto"/>
            <w:vAlign w:val="center"/>
            <w:hideMark/>
          </w:tcPr>
          <w:p w14:paraId="725E95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31A972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2707.50</w:t>
            </w:r>
          </w:p>
        </w:tc>
        <w:tc>
          <w:tcPr>
            <w:tcW w:w="5211" w:type="dxa"/>
            <w:shd w:val="clear" w:color="auto" w:fill="auto"/>
            <w:vAlign w:val="center"/>
            <w:hideMark/>
          </w:tcPr>
          <w:p w14:paraId="4C9EFE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aromatic hydrocarbon mixtures of which 65 % or more by volume (including losses) distils at 250 °C by the ISO 3405 method (equivalent to the ASTM D 86 method)</w:t>
            </w:r>
          </w:p>
        </w:tc>
        <w:tc>
          <w:tcPr>
            <w:tcW w:w="1272" w:type="dxa"/>
            <w:shd w:val="clear" w:color="auto" w:fill="auto"/>
            <w:vAlign w:val="center"/>
            <w:hideMark/>
          </w:tcPr>
          <w:p w14:paraId="0A87EC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73F930" w14:textId="77777777" w:rsidTr="00313A0C">
        <w:trPr>
          <w:trHeight w:val="340"/>
        </w:trPr>
        <w:tc>
          <w:tcPr>
            <w:tcW w:w="1129" w:type="dxa"/>
            <w:shd w:val="clear" w:color="auto" w:fill="auto"/>
            <w:vAlign w:val="center"/>
            <w:hideMark/>
          </w:tcPr>
          <w:p w14:paraId="6A4C7C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3577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2707.91</w:t>
            </w:r>
          </w:p>
        </w:tc>
        <w:tc>
          <w:tcPr>
            <w:tcW w:w="5211" w:type="dxa"/>
            <w:shd w:val="clear" w:color="auto" w:fill="auto"/>
            <w:vAlign w:val="center"/>
            <w:hideMark/>
          </w:tcPr>
          <w:p w14:paraId="1ED50A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creosote oils</w:t>
            </w:r>
          </w:p>
        </w:tc>
        <w:tc>
          <w:tcPr>
            <w:tcW w:w="1272" w:type="dxa"/>
            <w:shd w:val="clear" w:color="auto" w:fill="auto"/>
            <w:vAlign w:val="center"/>
            <w:hideMark/>
          </w:tcPr>
          <w:p w14:paraId="6DFC41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B6CD53" w14:textId="77777777" w:rsidTr="00313A0C">
        <w:trPr>
          <w:trHeight w:val="340"/>
        </w:trPr>
        <w:tc>
          <w:tcPr>
            <w:tcW w:w="1129" w:type="dxa"/>
            <w:shd w:val="clear" w:color="auto" w:fill="auto"/>
            <w:vAlign w:val="center"/>
            <w:hideMark/>
          </w:tcPr>
          <w:p w14:paraId="592B59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6F02B9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2707.99</w:t>
            </w:r>
          </w:p>
        </w:tc>
        <w:tc>
          <w:tcPr>
            <w:tcW w:w="5211" w:type="dxa"/>
            <w:shd w:val="clear" w:color="auto" w:fill="auto"/>
            <w:vAlign w:val="center"/>
            <w:hideMark/>
          </w:tcPr>
          <w:p w14:paraId="5688F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046D7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747B3E" w14:textId="77777777" w:rsidTr="00313A0C">
        <w:trPr>
          <w:trHeight w:val="340"/>
        </w:trPr>
        <w:tc>
          <w:tcPr>
            <w:tcW w:w="1129" w:type="dxa"/>
            <w:shd w:val="clear" w:color="auto" w:fill="auto"/>
            <w:vAlign w:val="center"/>
            <w:hideMark/>
          </w:tcPr>
          <w:p w14:paraId="37EFAA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006F46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2708</w:t>
            </w:r>
          </w:p>
        </w:tc>
        <w:tc>
          <w:tcPr>
            <w:tcW w:w="5211" w:type="dxa"/>
            <w:shd w:val="clear" w:color="auto" w:fill="auto"/>
            <w:vAlign w:val="center"/>
            <w:hideMark/>
          </w:tcPr>
          <w:p w14:paraId="47E153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Pitch and pitch coke, obtained from coal tar or from other mineral tars</w:t>
            </w:r>
          </w:p>
        </w:tc>
        <w:tc>
          <w:tcPr>
            <w:tcW w:w="1272" w:type="dxa"/>
            <w:shd w:val="clear" w:color="auto" w:fill="auto"/>
            <w:vAlign w:val="center"/>
            <w:hideMark/>
          </w:tcPr>
          <w:p w14:paraId="2A5E58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1D2E2B4" w14:textId="77777777" w:rsidTr="00313A0C">
        <w:trPr>
          <w:trHeight w:val="340"/>
        </w:trPr>
        <w:tc>
          <w:tcPr>
            <w:tcW w:w="1129" w:type="dxa"/>
            <w:shd w:val="clear" w:color="auto" w:fill="auto"/>
            <w:vAlign w:val="center"/>
            <w:hideMark/>
          </w:tcPr>
          <w:p w14:paraId="0FA89A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524A09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2708.10</w:t>
            </w:r>
          </w:p>
        </w:tc>
        <w:tc>
          <w:tcPr>
            <w:tcW w:w="5211" w:type="dxa"/>
            <w:shd w:val="clear" w:color="auto" w:fill="auto"/>
            <w:vAlign w:val="center"/>
            <w:hideMark/>
          </w:tcPr>
          <w:p w14:paraId="7D6D53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Pitch</w:t>
            </w:r>
          </w:p>
        </w:tc>
        <w:tc>
          <w:tcPr>
            <w:tcW w:w="1272" w:type="dxa"/>
            <w:shd w:val="clear" w:color="auto" w:fill="auto"/>
            <w:vAlign w:val="center"/>
            <w:hideMark/>
          </w:tcPr>
          <w:p w14:paraId="663607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A89836" w14:textId="77777777" w:rsidTr="00313A0C">
        <w:trPr>
          <w:trHeight w:val="340"/>
        </w:trPr>
        <w:tc>
          <w:tcPr>
            <w:tcW w:w="1129" w:type="dxa"/>
            <w:shd w:val="clear" w:color="auto" w:fill="auto"/>
            <w:vAlign w:val="center"/>
            <w:hideMark/>
          </w:tcPr>
          <w:p w14:paraId="524FEA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5EE266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2708.20</w:t>
            </w:r>
          </w:p>
        </w:tc>
        <w:tc>
          <w:tcPr>
            <w:tcW w:w="5211" w:type="dxa"/>
            <w:shd w:val="clear" w:color="auto" w:fill="auto"/>
            <w:vAlign w:val="center"/>
            <w:hideMark/>
          </w:tcPr>
          <w:p w14:paraId="2E9211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Pitch coke</w:t>
            </w:r>
          </w:p>
        </w:tc>
        <w:tc>
          <w:tcPr>
            <w:tcW w:w="1272" w:type="dxa"/>
            <w:shd w:val="clear" w:color="auto" w:fill="auto"/>
            <w:vAlign w:val="center"/>
            <w:hideMark/>
          </w:tcPr>
          <w:p w14:paraId="34AC5E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04A50B" w14:textId="77777777" w:rsidTr="00313A0C">
        <w:trPr>
          <w:trHeight w:val="340"/>
        </w:trPr>
        <w:tc>
          <w:tcPr>
            <w:tcW w:w="1129" w:type="dxa"/>
            <w:shd w:val="clear" w:color="auto" w:fill="auto"/>
            <w:vAlign w:val="center"/>
            <w:hideMark/>
          </w:tcPr>
          <w:p w14:paraId="05E43D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0085D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2709.00</w:t>
            </w:r>
          </w:p>
        </w:tc>
        <w:tc>
          <w:tcPr>
            <w:tcW w:w="5211" w:type="dxa"/>
            <w:shd w:val="clear" w:color="auto" w:fill="auto"/>
            <w:vAlign w:val="center"/>
            <w:hideMark/>
          </w:tcPr>
          <w:p w14:paraId="7BEFDA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Petroleum oils and oils obtained from bituminous minerals, crude</w:t>
            </w:r>
          </w:p>
        </w:tc>
        <w:tc>
          <w:tcPr>
            <w:tcW w:w="1272" w:type="dxa"/>
            <w:shd w:val="clear" w:color="auto" w:fill="auto"/>
            <w:vAlign w:val="center"/>
            <w:hideMark/>
          </w:tcPr>
          <w:p w14:paraId="3B8E88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19B527" w14:textId="77777777" w:rsidTr="00313A0C">
        <w:trPr>
          <w:trHeight w:val="340"/>
        </w:trPr>
        <w:tc>
          <w:tcPr>
            <w:tcW w:w="1129" w:type="dxa"/>
            <w:shd w:val="clear" w:color="auto" w:fill="auto"/>
            <w:vAlign w:val="center"/>
            <w:hideMark/>
          </w:tcPr>
          <w:p w14:paraId="5B3C7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3A5CA0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2710</w:t>
            </w:r>
          </w:p>
        </w:tc>
        <w:tc>
          <w:tcPr>
            <w:tcW w:w="6483" w:type="dxa"/>
            <w:gridSpan w:val="2"/>
            <w:shd w:val="clear" w:color="auto" w:fill="auto"/>
            <w:vAlign w:val="center"/>
            <w:hideMark/>
          </w:tcPr>
          <w:p w14:paraId="0E964944"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w:r>
          </w:p>
          <w:p w14:paraId="36856C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p w14:paraId="37AAD52D"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Heading Note 1: Distillation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heading 2710 that undergoes atmospheric or vacuum distillation in the territory of one or both of the Parties </w:t>
            </w:r>
            <w:r>
              <w:rPr>
                <w:rFonts w:ascii="Times New Roman" w:eastAsia="Times New Roman" w:hAnsi="Times New Roman" w:cs="Times New Roman"/>
                <w:color w:val="000000"/>
                <w:sz w:val="20"/>
                <w:szCs w:val="20"/>
                <w:lang w:eastAsia="en-AU"/>
              </w:rPr>
              <w:t>satisfies the requirements of this Annex.</w:t>
            </w:r>
          </w:p>
          <w:p w14:paraId="2FC0F2BF"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br/>
              <w:t>For the purposes of this rule:</w:t>
            </w:r>
          </w:p>
          <w:p w14:paraId="182D433C"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a</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“atmospheric distillation” means a separation process in which petroleum oils are converted, in a distillation tower, into fractions according to boiling point and the vapor then condensed in different liquid fractions. Goods produced from </w:t>
            </w:r>
            <w:r>
              <w:rPr>
                <w:rFonts w:ascii="Times New Roman" w:eastAsia="Times New Roman" w:hAnsi="Times New Roman" w:cs="Times New Roman"/>
                <w:color w:val="000000"/>
                <w:sz w:val="20"/>
                <w:szCs w:val="20"/>
                <w:lang w:eastAsia="en-AU"/>
              </w:rPr>
              <w:t>atmospheric</w:t>
            </w:r>
            <w:r w:rsidRPr="003625D7">
              <w:rPr>
                <w:rFonts w:ascii="Times New Roman" w:eastAsia="Times New Roman" w:hAnsi="Times New Roman" w:cs="Times New Roman"/>
                <w:color w:val="000000"/>
                <w:sz w:val="20"/>
                <w:szCs w:val="20"/>
                <w:lang w:eastAsia="en-AU"/>
              </w:rPr>
              <w:t xml:space="preserve"> distillation may include liquefied petroleum gas, naphtha, gasoline, kerosene, diesel</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heating oil, light gas oils and lubricating oils; and </w:t>
            </w:r>
          </w:p>
          <w:p w14:paraId="1B7910F8"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b</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“vacuum distillation” means distillation at a pressure below atmospheric, but not so low that it would be classed as molecular distillation. Vacuum distillation is used for distilling high boiling and heat sensitive materials, such as heavy distillates in petroleum oils to produce light and heavy vacuum gas oils and residuum. In some refineries, gas oils may be further processed into lubricating oils.</w:t>
            </w:r>
          </w:p>
          <w:p w14:paraId="0E8CA8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508B8FF8" w14:textId="77777777" w:rsidTr="00313A0C">
        <w:trPr>
          <w:trHeight w:val="340"/>
        </w:trPr>
        <w:tc>
          <w:tcPr>
            <w:tcW w:w="1129" w:type="dxa"/>
            <w:shd w:val="clear" w:color="auto" w:fill="auto"/>
            <w:vAlign w:val="center"/>
            <w:hideMark/>
          </w:tcPr>
          <w:p w14:paraId="06476C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7D19D0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2710.12</w:t>
            </w:r>
          </w:p>
        </w:tc>
        <w:tc>
          <w:tcPr>
            <w:tcW w:w="5211" w:type="dxa"/>
            <w:shd w:val="clear" w:color="auto" w:fill="auto"/>
            <w:vAlign w:val="center"/>
            <w:hideMark/>
          </w:tcPr>
          <w:p w14:paraId="626656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Petroleum oils and oils obtained from bituminous minerals (other than crude) and preparations not elsewhere specified or included, containing by weight 70 % or more of petroleum oils or of oils obtained from bituminous minerals, these oils </w:t>
            </w:r>
            <w:r w:rsidRPr="003625D7">
              <w:rPr>
                <w:rFonts w:ascii="Times New Roman" w:eastAsia="Times New Roman" w:hAnsi="Times New Roman" w:cs="Times New Roman"/>
                <w:color w:val="000000"/>
                <w:sz w:val="20"/>
                <w:szCs w:val="20"/>
                <w:lang w:eastAsia="en-AU"/>
              </w:rPr>
              <w:lastRenderedPageBreak/>
              <w:t>being the basic constituents of the preparations, other than those containing biodiesel and other than waste oils:  light oils and preparations</w:t>
            </w:r>
          </w:p>
        </w:tc>
        <w:tc>
          <w:tcPr>
            <w:tcW w:w="1272" w:type="dxa"/>
            <w:shd w:val="clear" w:color="auto" w:fill="auto"/>
            <w:vAlign w:val="center"/>
            <w:hideMark/>
          </w:tcPr>
          <w:p w14:paraId="0B22C9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 xml:space="preserve">RVC40 or CTH </w:t>
            </w:r>
          </w:p>
        </w:tc>
      </w:tr>
      <w:tr w:rsidR="007C7B21" w14:paraId="1657AF9A" w14:textId="77777777" w:rsidTr="00313A0C">
        <w:trPr>
          <w:trHeight w:val="340"/>
        </w:trPr>
        <w:tc>
          <w:tcPr>
            <w:tcW w:w="1129" w:type="dxa"/>
            <w:shd w:val="clear" w:color="auto" w:fill="auto"/>
            <w:vAlign w:val="center"/>
            <w:hideMark/>
          </w:tcPr>
          <w:p w14:paraId="151EF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60D436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2710.19</w:t>
            </w:r>
          </w:p>
        </w:tc>
        <w:tc>
          <w:tcPr>
            <w:tcW w:w="5211" w:type="dxa"/>
            <w:shd w:val="clear" w:color="auto" w:fill="auto"/>
            <w:vAlign w:val="center"/>
            <w:hideMark/>
          </w:tcPr>
          <w:p w14:paraId="483824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other than those containing biodiesel and other than waste oils:  other</w:t>
            </w:r>
          </w:p>
        </w:tc>
        <w:tc>
          <w:tcPr>
            <w:tcW w:w="1272" w:type="dxa"/>
            <w:shd w:val="clear" w:color="auto" w:fill="auto"/>
            <w:vAlign w:val="center"/>
            <w:hideMark/>
          </w:tcPr>
          <w:p w14:paraId="2CF036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CTH </w:t>
            </w:r>
          </w:p>
        </w:tc>
      </w:tr>
      <w:tr w:rsidR="007C7B21" w14:paraId="54581C75" w14:textId="77777777" w:rsidTr="00313A0C">
        <w:trPr>
          <w:trHeight w:val="340"/>
        </w:trPr>
        <w:tc>
          <w:tcPr>
            <w:tcW w:w="1129" w:type="dxa"/>
            <w:shd w:val="clear" w:color="auto" w:fill="auto"/>
            <w:vAlign w:val="center"/>
            <w:hideMark/>
          </w:tcPr>
          <w:p w14:paraId="3CF876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2F8E1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2710.20</w:t>
            </w:r>
          </w:p>
        </w:tc>
        <w:tc>
          <w:tcPr>
            <w:tcW w:w="5211" w:type="dxa"/>
            <w:shd w:val="clear" w:color="auto" w:fill="auto"/>
            <w:vAlign w:val="center"/>
            <w:hideMark/>
          </w:tcPr>
          <w:p w14:paraId="40F4E0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containing biodiesel, other than waste oils</w:t>
            </w:r>
          </w:p>
        </w:tc>
        <w:tc>
          <w:tcPr>
            <w:tcW w:w="1272" w:type="dxa"/>
            <w:shd w:val="clear" w:color="auto" w:fill="auto"/>
            <w:vAlign w:val="center"/>
            <w:hideMark/>
          </w:tcPr>
          <w:p w14:paraId="0D42BC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CTH </w:t>
            </w:r>
          </w:p>
        </w:tc>
      </w:tr>
      <w:tr w:rsidR="007C7B21" w14:paraId="06D5EC8C" w14:textId="77777777" w:rsidTr="00313A0C">
        <w:trPr>
          <w:trHeight w:val="340"/>
        </w:trPr>
        <w:tc>
          <w:tcPr>
            <w:tcW w:w="1129" w:type="dxa"/>
            <w:shd w:val="clear" w:color="auto" w:fill="auto"/>
            <w:vAlign w:val="center"/>
            <w:hideMark/>
          </w:tcPr>
          <w:p w14:paraId="53488E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18997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2710.91</w:t>
            </w:r>
          </w:p>
        </w:tc>
        <w:tc>
          <w:tcPr>
            <w:tcW w:w="5211" w:type="dxa"/>
            <w:shd w:val="clear" w:color="auto" w:fill="auto"/>
            <w:vAlign w:val="center"/>
            <w:hideMark/>
          </w:tcPr>
          <w:p w14:paraId="368B47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oils:  containing polychlorinated biphenyls (PCBs), polychlorinated terphenyls (PCTs) or polybrominated biphenyls (PBBs)</w:t>
            </w:r>
          </w:p>
        </w:tc>
        <w:tc>
          <w:tcPr>
            <w:tcW w:w="1272" w:type="dxa"/>
            <w:shd w:val="clear" w:color="auto" w:fill="auto"/>
            <w:vAlign w:val="center"/>
            <w:hideMark/>
          </w:tcPr>
          <w:p w14:paraId="1854C3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CTH </w:t>
            </w:r>
          </w:p>
        </w:tc>
      </w:tr>
      <w:tr w:rsidR="007C7B21" w14:paraId="64D815A5" w14:textId="77777777" w:rsidTr="00313A0C">
        <w:trPr>
          <w:trHeight w:val="340"/>
        </w:trPr>
        <w:tc>
          <w:tcPr>
            <w:tcW w:w="1129" w:type="dxa"/>
            <w:shd w:val="clear" w:color="auto" w:fill="auto"/>
            <w:vAlign w:val="center"/>
            <w:hideMark/>
          </w:tcPr>
          <w:p w14:paraId="57E05C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55486E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2710.99</w:t>
            </w:r>
          </w:p>
        </w:tc>
        <w:tc>
          <w:tcPr>
            <w:tcW w:w="5211" w:type="dxa"/>
            <w:shd w:val="clear" w:color="auto" w:fill="auto"/>
            <w:vAlign w:val="center"/>
            <w:hideMark/>
          </w:tcPr>
          <w:p w14:paraId="56D102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oils:  other</w:t>
            </w:r>
          </w:p>
        </w:tc>
        <w:tc>
          <w:tcPr>
            <w:tcW w:w="1272" w:type="dxa"/>
            <w:shd w:val="clear" w:color="auto" w:fill="auto"/>
            <w:vAlign w:val="center"/>
            <w:hideMark/>
          </w:tcPr>
          <w:p w14:paraId="2B5E89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336C97" w14:textId="77777777" w:rsidTr="00313A0C">
        <w:trPr>
          <w:trHeight w:val="340"/>
        </w:trPr>
        <w:tc>
          <w:tcPr>
            <w:tcW w:w="1129" w:type="dxa"/>
            <w:shd w:val="clear" w:color="auto" w:fill="auto"/>
            <w:vAlign w:val="center"/>
            <w:hideMark/>
          </w:tcPr>
          <w:p w14:paraId="50C334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6BD26E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w:t>
            </w:r>
          </w:p>
        </w:tc>
        <w:tc>
          <w:tcPr>
            <w:tcW w:w="5211" w:type="dxa"/>
            <w:shd w:val="clear" w:color="auto" w:fill="auto"/>
            <w:vAlign w:val="center"/>
            <w:hideMark/>
          </w:tcPr>
          <w:p w14:paraId="02D579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Petroleum gases and other gaseous hydrocarbons</w:t>
            </w:r>
          </w:p>
        </w:tc>
        <w:tc>
          <w:tcPr>
            <w:tcW w:w="1272" w:type="dxa"/>
            <w:shd w:val="clear" w:color="auto" w:fill="auto"/>
            <w:vAlign w:val="center"/>
            <w:hideMark/>
          </w:tcPr>
          <w:p w14:paraId="52AA23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12398A" w14:textId="77777777" w:rsidTr="00313A0C">
        <w:trPr>
          <w:trHeight w:val="340"/>
        </w:trPr>
        <w:tc>
          <w:tcPr>
            <w:tcW w:w="1129" w:type="dxa"/>
            <w:shd w:val="clear" w:color="auto" w:fill="auto"/>
            <w:vAlign w:val="center"/>
            <w:hideMark/>
          </w:tcPr>
          <w:p w14:paraId="23D9B8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7295F8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2711.11</w:t>
            </w:r>
          </w:p>
        </w:tc>
        <w:tc>
          <w:tcPr>
            <w:tcW w:w="5211" w:type="dxa"/>
            <w:shd w:val="clear" w:color="auto" w:fill="auto"/>
            <w:vAlign w:val="center"/>
            <w:hideMark/>
          </w:tcPr>
          <w:p w14:paraId="7E6E67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Liquefied:  natural gas</w:t>
            </w:r>
          </w:p>
        </w:tc>
        <w:tc>
          <w:tcPr>
            <w:tcW w:w="1272" w:type="dxa"/>
            <w:shd w:val="clear" w:color="auto" w:fill="auto"/>
            <w:vAlign w:val="center"/>
            <w:hideMark/>
          </w:tcPr>
          <w:p w14:paraId="6C83F3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A22FDF6" w14:textId="77777777" w:rsidTr="00313A0C">
        <w:trPr>
          <w:trHeight w:val="340"/>
        </w:trPr>
        <w:tc>
          <w:tcPr>
            <w:tcW w:w="1129" w:type="dxa"/>
            <w:shd w:val="clear" w:color="auto" w:fill="auto"/>
            <w:vAlign w:val="center"/>
            <w:hideMark/>
          </w:tcPr>
          <w:p w14:paraId="5F3617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393C2E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2711.12</w:t>
            </w:r>
          </w:p>
        </w:tc>
        <w:tc>
          <w:tcPr>
            <w:tcW w:w="5211" w:type="dxa"/>
            <w:shd w:val="clear" w:color="auto" w:fill="auto"/>
            <w:vAlign w:val="center"/>
            <w:hideMark/>
          </w:tcPr>
          <w:p w14:paraId="54C817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Liquefied:  propane</w:t>
            </w:r>
          </w:p>
        </w:tc>
        <w:tc>
          <w:tcPr>
            <w:tcW w:w="1272" w:type="dxa"/>
            <w:shd w:val="clear" w:color="auto" w:fill="auto"/>
            <w:vAlign w:val="center"/>
            <w:hideMark/>
          </w:tcPr>
          <w:p w14:paraId="1B3E8F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064C675" w14:textId="77777777" w:rsidTr="00313A0C">
        <w:trPr>
          <w:trHeight w:val="340"/>
        </w:trPr>
        <w:tc>
          <w:tcPr>
            <w:tcW w:w="1129" w:type="dxa"/>
            <w:shd w:val="clear" w:color="auto" w:fill="auto"/>
            <w:vAlign w:val="center"/>
            <w:hideMark/>
          </w:tcPr>
          <w:p w14:paraId="3B75A1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AD1F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2711.13</w:t>
            </w:r>
          </w:p>
        </w:tc>
        <w:tc>
          <w:tcPr>
            <w:tcW w:w="5211" w:type="dxa"/>
            <w:shd w:val="clear" w:color="auto" w:fill="auto"/>
            <w:vAlign w:val="center"/>
            <w:hideMark/>
          </w:tcPr>
          <w:p w14:paraId="5554FA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Liquefied:  butanes</w:t>
            </w:r>
          </w:p>
        </w:tc>
        <w:tc>
          <w:tcPr>
            <w:tcW w:w="1272" w:type="dxa"/>
            <w:shd w:val="clear" w:color="auto" w:fill="auto"/>
            <w:vAlign w:val="center"/>
            <w:hideMark/>
          </w:tcPr>
          <w:p w14:paraId="382CF9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73657E" w14:textId="77777777" w:rsidTr="00313A0C">
        <w:trPr>
          <w:trHeight w:val="340"/>
        </w:trPr>
        <w:tc>
          <w:tcPr>
            <w:tcW w:w="1129" w:type="dxa"/>
            <w:shd w:val="clear" w:color="auto" w:fill="auto"/>
            <w:vAlign w:val="center"/>
            <w:hideMark/>
          </w:tcPr>
          <w:p w14:paraId="251E34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2E100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2711.14</w:t>
            </w:r>
          </w:p>
        </w:tc>
        <w:tc>
          <w:tcPr>
            <w:tcW w:w="5211" w:type="dxa"/>
            <w:shd w:val="clear" w:color="auto" w:fill="auto"/>
            <w:vAlign w:val="center"/>
            <w:hideMark/>
          </w:tcPr>
          <w:p w14:paraId="5CEF35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Liquefied:  ethylene, propylene, butylene and butadiene</w:t>
            </w:r>
          </w:p>
        </w:tc>
        <w:tc>
          <w:tcPr>
            <w:tcW w:w="1272" w:type="dxa"/>
            <w:shd w:val="clear" w:color="auto" w:fill="auto"/>
            <w:vAlign w:val="center"/>
            <w:hideMark/>
          </w:tcPr>
          <w:p w14:paraId="5FF6E3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56FE389" w14:textId="77777777" w:rsidTr="00313A0C">
        <w:trPr>
          <w:trHeight w:val="340"/>
        </w:trPr>
        <w:tc>
          <w:tcPr>
            <w:tcW w:w="1129" w:type="dxa"/>
            <w:shd w:val="clear" w:color="auto" w:fill="auto"/>
            <w:vAlign w:val="center"/>
            <w:hideMark/>
          </w:tcPr>
          <w:p w14:paraId="6F094E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531DA8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2711.19</w:t>
            </w:r>
          </w:p>
        </w:tc>
        <w:tc>
          <w:tcPr>
            <w:tcW w:w="5211" w:type="dxa"/>
            <w:shd w:val="clear" w:color="auto" w:fill="auto"/>
            <w:vAlign w:val="center"/>
            <w:hideMark/>
          </w:tcPr>
          <w:p w14:paraId="33CEB2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Liquefied:  other</w:t>
            </w:r>
          </w:p>
        </w:tc>
        <w:tc>
          <w:tcPr>
            <w:tcW w:w="1272" w:type="dxa"/>
            <w:shd w:val="clear" w:color="auto" w:fill="auto"/>
            <w:vAlign w:val="center"/>
            <w:hideMark/>
          </w:tcPr>
          <w:p w14:paraId="1BAFE1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976FA75" w14:textId="77777777" w:rsidTr="00313A0C">
        <w:trPr>
          <w:trHeight w:val="340"/>
        </w:trPr>
        <w:tc>
          <w:tcPr>
            <w:tcW w:w="1129" w:type="dxa"/>
            <w:shd w:val="clear" w:color="auto" w:fill="auto"/>
            <w:vAlign w:val="center"/>
            <w:hideMark/>
          </w:tcPr>
          <w:p w14:paraId="7078D6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66D88D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2711.21</w:t>
            </w:r>
          </w:p>
        </w:tc>
        <w:tc>
          <w:tcPr>
            <w:tcW w:w="5211" w:type="dxa"/>
            <w:shd w:val="clear" w:color="auto" w:fill="auto"/>
            <w:vAlign w:val="center"/>
            <w:hideMark/>
          </w:tcPr>
          <w:p w14:paraId="1CB247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gaseous state:  natural gas</w:t>
            </w:r>
          </w:p>
        </w:tc>
        <w:tc>
          <w:tcPr>
            <w:tcW w:w="1272" w:type="dxa"/>
            <w:shd w:val="clear" w:color="auto" w:fill="auto"/>
            <w:vAlign w:val="center"/>
            <w:hideMark/>
          </w:tcPr>
          <w:p w14:paraId="7E7F01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61DE34" w14:textId="77777777" w:rsidTr="00313A0C">
        <w:trPr>
          <w:trHeight w:val="340"/>
        </w:trPr>
        <w:tc>
          <w:tcPr>
            <w:tcW w:w="1129" w:type="dxa"/>
            <w:shd w:val="clear" w:color="auto" w:fill="auto"/>
            <w:vAlign w:val="center"/>
            <w:hideMark/>
          </w:tcPr>
          <w:p w14:paraId="14735A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87163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2711.29</w:t>
            </w:r>
          </w:p>
        </w:tc>
        <w:tc>
          <w:tcPr>
            <w:tcW w:w="5211" w:type="dxa"/>
            <w:shd w:val="clear" w:color="auto" w:fill="auto"/>
            <w:vAlign w:val="center"/>
            <w:hideMark/>
          </w:tcPr>
          <w:p w14:paraId="20F639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gaseous state:  other</w:t>
            </w:r>
          </w:p>
        </w:tc>
        <w:tc>
          <w:tcPr>
            <w:tcW w:w="1272" w:type="dxa"/>
            <w:shd w:val="clear" w:color="auto" w:fill="auto"/>
            <w:vAlign w:val="center"/>
            <w:hideMark/>
          </w:tcPr>
          <w:p w14:paraId="211309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A8BB002" w14:textId="77777777" w:rsidTr="00313A0C">
        <w:trPr>
          <w:trHeight w:val="340"/>
        </w:trPr>
        <w:tc>
          <w:tcPr>
            <w:tcW w:w="1129" w:type="dxa"/>
            <w:shd w:val="clear" w:color="auto" w:fill="auto"/>
            <w:vAlign w:val="center"/>
            <w:hideMark/>
          </w:tcPr>
          <w:p w14:paraId="2F9660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36FC74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2712</w:t>
            </w:r>
          </w:p>
        </w:tc>
        <w:tc>
          <w:tcPr>
            <w:tcW w:w="5211" w:type="dxa"/>
            <w:shd w:val="clear" w:color="auto" w:fill="auto"/>
            <w:vAlign w:val="center"/>
            <w:hideMark/>
          </w:tcPr>
          <w:p w14:paraId="0E03D3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Petroleum jelly; paraffin wax, micro-crystalline petroleum wax, slack wax, ozokerite, lignite wax, peat wax, other mineral waxes, and similar products obtained by synthesis or by other processes, whether or not coloured</w:t>
            </w:r>
          </w:p>
        </w:tc>
        <w:tc>
          <w:tcPr>
            <w:tcW w:w="1272" w:type="dxa"/>
            <w:shd w:val="clear" w:color="auto" w:fill="auto"/>
            <w:vAlign w:val="center"/>
            <w:hideMark/>
          </w:tcPr>
          <w:p w14:paraId="43C65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4AAF62" w14:textId="77777777" w:rsidTr="00313A0C">
        <w:trPr>
          <w:trHeight w:val="340"/>
        </w:trPr>
        <w:tc>
          <w:tcPr>
            <w:tcW w:w="1129" w:type="dxa"/>
            <w:shd w:val="clear" w:color="auto" w:fill="auto"/>
            <w:vAlign w:val="center"/>
            <w:hideMark/>
          </w:tcPr>
          <w:p w14:paraId="4BEC00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37CC31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2712.10</w:t>
            </w:r>
          </w:p>
        </w:tc>
        <w:tc>
          <w:tcPr>
            <w:tcW w:w="5211" w:type="dxa"/>
            <w:shd w:val="clear" w:color="auto" w:fill="auto"/>
            <w:vAlign w:val="center"/>
            <w:hideMark/>
          </w:tcPr>
          <w:p w14:paraId="2F863A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-Petroleum jelly</w:t>
            </w:r>
          </w:p>
        </w:tc>
        <w:tc>
          <w:tcPr>
            <w:tcW w:w="1272" w:type="dxa"/>
            <w:shd w:val="clear" w:color="auto" w:fill="auto"/>
            <w:vAlign w:val="center"/>
            <w:hideMark/>
          </w:tcPr>
          <w:p w14:paraId="4B7FF7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32D2EE" w14:textId="77777777" w:rsidTr="00313A0C">
        <w:trPr>
          <w:trHeight w:val="340"/>
        </w:trPr>
        <w:tc>
          <w:tcPr>
            <w:tcW w:w="1129" w:type="dxa"/>
            <w:shd w:val="clear" w:color="auto" w:fill="auto"/>
            <w:vAlign w:val="center"/>
            <w:hideMark/>
          </w:tcPr>
          <w:p w14:paraId="5736ED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713ADE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2712.20</w:t>
            </w:r>
          </w:p>
        </w:tc>
        <w:tc>
          <w:tcPr>
            <w:tcW w:w="5211" w:type="dxa"/>
            <w:shd w:val="clear" w:color="auto" w:fill="auto"/>
            <w:vAlign w:val="center"/>
            <w:hideMark/>
          </w:tcPr>
          <w:p w14:paraId="7A6621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Paraffin wax containing by weight less than 0.75 % of oil</w:t>
            </w:r>
          </w:p>
        </w:tc>
        <w:tc>
          <w:tcPr>
            <w:tcW w:w="1272" w:type="dxa"/>
            <w:shd w:val="clear" w:color="auto" w:fill="auto"/>
            <w:vAlign w:val="center"/>
            <w:hideMark/>
          </w:tcPr>
          <w:p w14:paraId="3B1B02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DE2BB9" w14:textId="77777777" w:rsidTr="00313A0C">
        <w:trPr>
          <w:trHeight w:val="340"/>
        </w:trPr>
        <w:tc>
          <w:tcPr>
            <w:tcW w:w="1129" w:type="dxa"/>
            <w:shd w:val="clear" w:color="auto" w:fill="auto"/>
            <w:vAlign w:val="center"/>
            <w:hideMark/>
          </w:tcPr>
          <w:p w14:paraId="36D2C1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4E4FE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2712.90</w:t>
            </w:r>
          </w:p>
        </w:tc>
        <w:tc>
          <w:tcPr>
            <w:tcW w:w="5211" w:type="dxa"/>
            <w:shd w:val="clear" w:color="auto" w:fill="auto"/>
            <w:vAlign w:val="center"/>
            <w:hideMark/>
          </w:tcPr>
          <w:p w14:paraId="6A84D1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45C3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109A08" w14:textId="77777777" w:rsidTr="00313A0C">
        <w:trPr>
          <w:trHeight w:val="340"/>
        </w:trPr>
        <w:tc>
          <w:tcPr>
            <w:tcW w:w="1129" w:type="dxa"/>
            <w:shd w:val="clear" w:color="auto" w:fill="auto"/>
            <w:vAlign w:val="center"/>
            <w:hideMark/>
          </w:tcPr>
          <w:p w14:paraId="464047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B02E3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2713</w:t>
            </w:r>
          </w:p>
        </w:tc>
        <w:tc>
          <w:tcPr>
            <w:tcW w:w="5211" w:type="dxa"/>
            <w:shd w:val="clear" w:color="auto" w:fill="auto"/>
            <w:vAlign w:val="center"/>
            <w:hideMark/>
          </w:tcPr>
          <w:p w14:paraId="28CD01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Petroleum coke, petroleum bitumen and other residues of petroleum oils or of oils obtained from bituminous minerals</w:t>
            </w:r>
          </w:p>
        </w:tc>
        <w:tc>
          <w:tcPr>
            <w:tcW w:w="1272" w:type="dxa"/>
            <w:shd w:val="clear" w:color="auto" w:fill="auto"/>
            <w:vAlign w:val="center"/>
            <w:hideMark/>
          </w:tcPr>
          <w:p w14:paraId="5BAD2F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86BE64" w14:textId="77777777" w:rsidTr="00313A0C">
        <w:trPr>
          <w:trHeight w:val="340"/>
        </w:trPr>
        <w:tc>
          <w:tcPr>
            <w:tcW w:w="1129" w:type="dxa"/>
            <w:shd w:val="clear" w:color="auto" w:fill="auto"/>
            <w:vAlign w:val="center"/>
            <w:hideMark/>
          </w:tcPr>
          <w:p w14:paraId="7DF1D9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422C57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2713.11</w:t>
            </w:r>
          </w:p>
        </w:tc>
        <w:tc>
          <w:tcPr>
            <w:tcW w:w="5211" w:type="dxa"/>
            <w:shd w:val="clear" w:color="auto" w:fill="auto"/>
            <w:vAlign w:val="center"/>
            <w:hideMark/>
          </w:tcPr>
          <w:p w14:paraId="3A292C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Petroleum coke:  not calcined</w:t>
            </w:r>
          </w:p>
        </w:tc>
        <w:tc>
          <w:tcPr>
            <w:tcW w:w="1272" w:type="dxa"/>
            <w:shd w:val="clear" w:color="auto" w:fill="auto"/>
            <w:vAlign w:val="center"/>
            <w:hideMark/>
          </w:tcPr>
          <w:p w14:paraId="589BF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A9E3BA1" w14:textId="77777777" w:rsidTr="00313A0C">
        <w:trPr>
          <w:trHeight w:val="340"/>
        </w:trPr>
        <w:tc>
          <w:tcPr>
            <w:tcW w:w="1129" w:type="dxa"/>
            <w:shd w:val="clear" w:color="auto" w:fill="auto"/>
            <w:vAlign w:val="center"/>
            <w:hideMark/>
          </w:tcPr>
          <w:p w14:paraId="3642F5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41D963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2713.12</w:t>
            </w:r>
          </w:p>
        </w:tc>
        <w:tc>
          <w:tcPr>
            <w:tcW w:w="5211" w:type="dxa"/>
            <w:shd w:val="clear" w:color="auto" w:fill="auto"/>
            <w:vAlign w:val="center"/>
            <w:hideMark/>
          </w:tcPr>
          <w:p w14:paraId="4BBF36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Petroleum coke:  calcined</w:t>
            </w:r>
          </w:p>
        </w:tc>
        <w:tc>
          <w:tcPr>
            <w:tcW w:w="1272" w:type="dxa"/>
            <w:shd w:val="clear" w:color="auto" w:fill="auto"/>
            <w:vAlign w:val="center"/>
            <w:hideMark/>
          </w:tcPr>
          <w:p w14:paraId="0194F5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F9AACF" w14:textId="77777777" w:rsidTr="00313A0C">
        <w:trPr>
          <w:trHeight w:val="340"/>
        </w:trPr>
        <w:tc>
          <w:tcPr>
            <w:tcW w:w="1129" w:type="dxa"/>
            <w:shd w:val="clear" w:color="auto" w:fill="auto"/>
            <w:vAlign w:val="center"/>
            <w:hideMark/>
          </w:tcPr>
          <w:p w14:paraId="33627B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643878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2713.20</w:t>
            </w:r>
          </w:p>
        </w:tc>
        <w:tc>
          <w:tcPr>
            <w:tcW w:w="5211" w:type="dxa"/>
            <w:shd w:val="clear" w:color="auto" w:fill="auto"/>
            <w:vAlign w:val="center"/>
            <w:hideMark/>
          </w:tcPr>
          <w:p w14:paraId="6576A4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Petroleum bitumen</w:t>
            </w:r>
          </w:p>
        </w:tc>
        <w:tc>
          <w:tcPr>
            <w:tcW w:w="1272" w:type="dxa"/>
            <w:shd w:val="clear" w:color="auto" w:fill="auto"/>
            <w:vAlign w:val="center"/>
            <w:hideMark/>
          </w:tcPr>
          <w:p w14:paraId="13A1E5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9C50FA9" w14:textId="77777777" w:rsidTr="00313A0C">
        <w:trPr>
          <w:trHeight w:val="340"/>
        </w:trPr>
        <w:tc>
          <w:tcPr>
            <w:tcW w:w="1129" w:type="dxa"/>
            <w:shd w:val="clear" w:color="auto" w:fill="auto"/>
            <w:vAlign w:val="center"/>
            <w:hideMark/>
          </w:tcPr>
          <w:p w14:paraId="391AB0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4FDFB4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2713.90</w:t>
            </w:r>
          </w:p>
        </w:tc>
        <w:tc>
          <w:tcPr>
            <w:tcW w:w="5211" w:type="dxa"/>
            <w:shd w:val="clear" w:color="auto" w:fill="auto"/>
            <w:vAlign w:val="center"/>
            <w:hideMark/>
          </w:tcPr>
          <w:p w14:paraId="541A19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residues of petroleum oils or of oils obtained from bituminous minerals</w:t>
            </w:r>
          </w:p>
        </w:tc>
        <w:tc>
          <w:tcPr>
            <w:tcW w:w="1272" w:type="dxa"/>
            <w:shd w:val="clear" w:color="auto" w:fill="auto"/>
            <w:vAlign w:val="center"/>
            <w:hideMark/>
          </w:tcPr>
          <w:p w14:paraId="085ED9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62A5A4" w14:textId="77777777" w:rsidTr="00313A0C">
        <w:trPr>
          <w:trHeight w:val="340"/>
        </w:trPr>
        <w:tc>
          <w:tcPr>
            <w:tcW w:w="1129" w:type="dxa"/>
            <w:shd w:val="clear" w:color="auto" w:fill="auto"/>
            <w:vAlign w:val="center"/>
            <w:hideMark/>
          </w:tcPr>
          <w:p w14:paraId="57F6A8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CAD01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2714</w:t>
            </w:r>
          </w:p>
        </w:tc>
        <w:tc>
          <w:tcPr>
            <w:tcW w:w="5211" w:type="dxa"/>
            <w:shd w:val="clear" w:color="auto" w:fill="auto"/>
            <w:vAlign w:val="center"/>
            <w:hideMark/>
          </w:tcPr>
          <w:p w14:paraId="041091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Bitumen and asphalt, natural; bituminous or oil shale and tar sands; asphaltites and asphaltic rocks</w:t>
            </w:r>
          </w:p>
        </w:tc>
        <w:tc>
          <w:tcPr>
            <w:tcW w:w="1272" w:type="dxa"/>
            <w:shd w:val="clear" w:color="auto" w:fill="auto"/>
            <w:vAlign w:val="center"/>
            <w:hideMark/>
          </w:tcPr>
          <w:p w14:paraId="0AB803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8FDAE6" w14:textId="77777777" w:rsidTr="00313A0C">
        <w:trPr>
          <w:trHeight w:val="340"/>
        </w:trPr>
        <w:tc>
          <w:tcPr>
            <w:tcW w:w="1129" w:type="dxa"/>
            <w:shd w:val="clear" w:color="auto" w:fill="auto"/>
            <w:vAlign w:val="center"/>
            <w:hideMark/>
          </w:tcPr>
          <w:p w14:paraId="73795F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244B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2714.10</w:t>
            </w:r>
          </w:p>
        </w:tc>
        <w:tc>
          <w:tcPr>
            <w:tcW w:w="5211" w:type="dxa"/>
            <w:shd w:val="clear" w:color="auto" w:fill="auto"/>
            <w:vAlign w:val="center"/>
            <w:hideMark/>
          </w:tcPr>
          <w:p w14:paraId="7269D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Bituminous or oil shale and tar sands</w:t>
            </w:r>
          </w:p>
        </w:tc>
        <w:tc>
          <w:tcPr>
            <w:tcW w:w="1272" w:type="dxa"/>
            <w:shd w:val="clear" w:color="auto" w:fill="auto"/>
            <w:vAlign w:val="center"/>
            <w:hideMark/>
          </w:tcPr>
          <w:p w14:paraId="607BCD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AC797D" w14:textId="77777777" w:rsidTr="00313A0C">
        <w:trPr>
          <w:trHeight w:val="340"/>
        </w:trPr>
        <w:tc>
          <w:tcPr>
            <w:tcW w:w="1129" w:type="dxa"/>
            <w:shd w:val="clear" w:color="auto" w:fill="auto"/>
            <w:vAlign w:val="center"/>
            <w:hideMark/>
          </w:tcPr>
          <w:p w14:paraId="11CD4E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27</w:t>
            </w:r>
          </w:p>
        </w:tc>
        <w:tc>
          <w:tcPr>
            <w:tcW w:w="1276" w:type="dxa"/>
            <w:shd w:val="clear" w:color="auto" w:fill="auto"/>
            <w:vAlign w:val="center"/>
            <w:hideMark/>
          </w:tcPr>
          <w:p w14:paraId="0C5786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2714.90</w:t>
            </w:r>
          </w:p>
        </w:tc>
        <w:tc>
          <w:tcPr>
            <w:tcW w:w="5211" w:type="dxa"/>
            <w:shd w:val="clear" w:color="auto" w:fill="auto"/>
            <w:vAlign w:val="center"/>
            <w:hideMark/>
          </w:tcPr>
          <w:p w14:paraId="14BD52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E1F16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B38BBA" w14:textId="77777777" w:rsidTr="00313A0C">
        <w:trPr>
          <w:trHeight w:val="340"/>
        </w:trPr>
        <w:tc>
          <w:tcPr>
            <w:tcW w:w="1129" w:type="dxa"/>
            <w:shd w:val="clear" w:color="auto" w:fill="auto"/>
            <w:vAlign w:val="center"/>
            <w:hideMark/>
          </w:tcPr>
          <w:p w14:paraId="78BD90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B4DC0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2715.00</w:t>
            </w:r>
          </w:p>
        </w:tc>
        <w:tc>
          <w:tcPr>
            <w:tcW w:w="5211" w:type="dxa"/>
            <w:shd w:val="clear" w:color="auto" w:fill="auto"/>
            <w:vAlign w:val="center"/>
            <w:hideMark/>
          </w:tcPr>
          <w:p w14:paraId="10EB9C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Bituminous mixtures based on natural asphalt, on natural bitumen, on petroleum bitumen, on mineral tar or on mineral tar pitch (for example, bituminous mastics, cut-backs)</w:t>
            </w:r>
          </w:p>
        </w:tc>
        <w:tc>
          <w:tcPr>
            <w:tcW w:w="1272" w:type="dxa"/>
            <w:shd w:val="clear" w:color="auto" w:fill="auto"/>
            <w:vAlign w:val="center"/>
            <w:hideMark/>
          </w:tcPr>
          <w:p w14:paraId="39E35E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792314" w14:textId="77777777" w:rsidTr="00313A0C">
        <w:trPr>
          <w:trHeight w:val="340"/>
        </w:trPr>
        <w:tc>
          <w:tcPr>
            <w:tcW w:w="1129" w:type="dxa"/>
            <w:shd w:val="clear" w:color="auto" w:fill="auto"/>
            <w:vAlign w:val="center"/>
            <w:hideMark/>
          </w:tcPr>
          <w:p w14:paraId="1D0454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4A3C14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2716.00</w:t>
            </w:r>
          </w:p>
        </w:tc>
        <w:tc>
          <w:tcPr>
            <w:tcW w:w="5211" w:type="dxa"/>
            <w:shd w:val="clear" w:color="auto" w:fill="auto"/>
            <w:vAlign w:val="center"/>
            <w:hideMark/>
          </w:tcPr>
          <w:p w14:paraId="7DECF4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Energy</w:t>
            </w:r>
          </w:p>
        </w:tc>
        <w:tc>
          <w:tcPr>
            <w:tcW w:w="1272" w:type="dxa"/>
            <w:shd w:val="clear" w:color="auto" w:fill="auto"/>
            <w:vAlign w:val="center"/>
            <w:hideMark/>
          </w:tcPr>
          <w:p w14:paraId="0672BA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w:t>
            </w:r>
          </w:p>
        </w:tc>
      </w:tr>
    </w:tbl>
    <w:p w14:paraId="1443BD70" w14:textId="77777777" w:rsidR="007C7B21" w:rsidRDefault="007C7B21" w:rsidP="007C7B21">
      <w:r>
        <w:br w:type="page"/>
      </w:r>
    </w:p>
    <w:tbl>
      <w:tblPr>
        <w:tblW w:w="8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276"/>
        <w:gridCol w:w="5211"/>
        <w:gridCol w:w="1272"/>
      </w:tblGrid>
      <w:tr w:rsidR="007C7B21" w14:paraId="7B183AD4" w14:textId="77777777" w:rsidTr="00313A0C">
        <w:trPr>
          <w:trHeight w:val="340"/>
        </w:trPr>
        <w:tc>
          <w:tcPr>
            <w:tcW w:w="1129" w:type="dxa"/>
            <w:shd w:val="clear" w:color="auto" w:fill="auto"/>
            <w:vAlign w:val="center"/>
            <w:hideMark/>
          </w:tcPr>
          <w:p w14:paraId="05C73F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 </w:t>
            </w:r>
          </w:p>
        </w:tc>
        <w:tc>
          <w:tcPr>
            <w:tcW w:w="1276" w:type="dxa"/>
            <w:shd w:val="clear" w:color="auto" w:fill="auto"/>
            <w:vAlign w:val="center"/>
            <w:hideMark/>
          </w:tcPr>
          <w:p w14:paraId="47D1E0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SECTION VI</w:t>
            </w:r>
          </w:p>
        </w:tc>
        <w:tc>
          <w:tcPr>
            <w:tcW w:w="6483" w:type="dxa"/>
            <w:gridSpan w:val="2"/>
            <w:shd w:val="clear" w:color="auto" w:fill="auto"/>
            <w:vAlign w:val="center"/>
            <w:hideMark/>
          </w:tcPr>
          <w:p w14:paraId="59AEAECD"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SECTION VI</w:t>
            </w:r>
            <w:r w:rsidRPr="003625D7">
              <w:rPr>
                <w:rFonts w:ascii="Times New Roman" w:eastAsia="Times New Roman" w:hAnsi="Times New Roman" w:cs="Times New Roman"/>
                <w:color w:val="000000"/>
                <w:sz w:val="20"/>
                <w:szCs w:val="20"/>
                <w:lang w:eastAsia="en-AU"/>
              </w:rPr>
              <w:br/>
              <w:t>PRODUCTS OF THE CHEMICAL OR ALLIED INDUSTRIES</w:t>
            </w:r>
          </w:p>
          <w:p w14:paraId="1D74C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p w14:paraId="24C25066"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Section Note 1: Chemical Reaction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28 through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38 that is the product of a chemical reaction </w:t>
            </w:r>
            <w:r>
              <w:rPr>
                <w:rFonts w:ascii="Times New Roman" w:eastAsia="Times New Roman" w:hAnsi="Times New Roman" w:cs="Times New Roman"/>
                <w:color w:val="000000"/>
                <w:sz w:val="20"/>
                <w:szCs w:val="20"/>
                <w:lang w:eastAsia="en-AU"/>
              </w:rPr>
              <w:t>satisfies the requirements of this Annex</w:t>
            </w:r>
            <w:r w:rsidRPr="003625D7">
              <w:rPr>
                <w:rFonts w:ascii="Times New Roman" w:eastAsia="Times New Roman" w:hAnsi="Times New Roman" w:cs="Times New Roman"/>
                <w:color w:val="000000"/>
                <w:sz w:val="20"/>
                <w:szCs w:val="20"/>
                <w:lang w:eastAsia="en-AU"/>
              </w:rPr>
              <w:t xml:space="preserve">, if the chemical reaction occurs in the territory of one or both of the Parties. </w:t>
            </w:r>
          </w:p>
          <w:p w14:paraId="4D932854"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For the purposes of this rule:</w:t>
            </w:r>
          </w:p>
          <w:p w14:paraId="217EFF1A"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“chemical reaction” means a process (including a biochemical process) which results in a molecule with a new structure by breaking intramolecular bonds and by forming new intramolecular bonds, or by altering the spatial arrangement of atoms in a molecule. The following are not chemical reactions: </w:t>
            </w:r>
          </w:p>
          <w:p w14:paraId="200D4118"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a</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dissolving in water or other solvents; </w:t>
            </w:r>
          </w:p>
          <w:p w14:paraId="3786F57C"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b</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the elimination of solvents including solvent water; or</w:t>
            </w:r>
          </w:p>
          <w:p w14:paraId="4F845FA0"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c</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the addition or elimination of water of crystalli</w:t>
            </w:r>
            <w:r>
              <w:rPr>
                <w:rFonts w:ascii="Times New Roman" w:eastAsia="Times New Roman" w:hAnsi="Times New Roman" w:cs="Times New Roman"/>
                <w:color w:val="000000"/>
                <w:sz w:val="20"/>
                <w:szCs w:val="20"/>
                <w:lang w:eastAsia="en-AU"/>
              </w:rPr>
              <w:t>s</w:t>
            </w:r>
            <w:r w:rsidRPr="003625D7">
              <w:rPr>
                <w:rFonts w:ascii="Times New Roman" w:eastAsia="Times New Roman" w:hAnsi="Times New Roman" w:cs="Times New Roman"/>
                <w:color w:val="000000"/>
                <w:sz w:val="20"/>
                <w:szCs w:val="20"/>
                <w:lang w:eastAsia="en-AU"/>
              </w:rPr>
              <w:t>ation.</w:t>
            </w:r>
          </w:p>
          <w:p w14:paraId="24556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585D36DE" w14:textId="77777777" w:rsidTr="00313A0C">
        <w:trPr>
          <w:trHeight w:val="340"/>
        </w:trPr>
        <w:tc>
          <w:tcPr>
            <w:tcW w:w="8888" w:type="dxa"/>
            <w:gridSpan w:val="4"/>
            <w:shd w:val="clear" w:color="auto" w:fill="auto"/>
            <w:vAlign w:val="center"/>
            <w:hideMark/>
          </w:tcPr>
          <w:p w14:paraId="6B95C708"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Section Note 2: Purification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28 through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35, or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38, that is the product of purification </w:t>
            </w:r>
            <w:r>
              <w:rPr>
                <w:rFonts w:ascii="Times New Roman" w:eastAsia="Times New Roman" w:hAnsi="Times New Roman" w:cs="Times New Roman"/>
                <w:color w:val="000000"/>
                <w:sz w:val="20"/>
                <w:szCs w:val="20"/>
                <w:lang w:eastAsia="en-AU"/>
              </w:rPr>
              <w:t>satisfies the requirements of this Annex</w:t>
            </w:r>
            <w:r w:rsidRPr="003625D7">
              <w:rPr>
                <w:rFonts w:ascii="Times New Roman" w:eastAsia="Times New Roman" w:hAnsi="Times New Roman" w:cs="Times New Roman"/>
                <w:color w:val="000000"/>
                <w:sz w:val="20"/>
                <w:szCs w:val="20"/>
                <w:lang w:eastAsia="en-AU"/>
              </w:rPr>
              <w:t xml:space="preserve">, if the purification occurred in the territory of one or both of the </w:t>
            </w:r>
            <w:r>
              <w:rPr>
                <w:rFonts w:ascii="Times New Roman" w:eastAsia="Times New Roman" w:hAnsi="Times New Roman" w:cs="Times New Roman"/>
                <w:color w:val="000000"/>
                <w:sz w:val="20"/>
                <w:szCs w:val="20"/>
                <w:lang w:eastAsia="en-AU"/>
              </w:rPr>
              <w:t>P</w:t>
            </w:r>
            <w:r w:rsidRPr="003625D7">
              <w:rPr>
                <w:rFonts w:ascii="Times New Roman" w:eastAsia="Times New Roman" w:hAnsi="Times New Roman" w:cs="Times New Roman"/>
                <w:color w:val="000000"/>
                <w:sz w:val="20"/>
                <w:szCs w:val="20"/>
                <w:lang w:eastAsia="en-AU"/>
              </w:rPr>
              <w:t>arties.</w:t>
            </w:r>
          </w:p>
          <w:p w14:paraId="6C016D06"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For the purposes of this rule:</w:t>
            </w:r>
          </w:p>
          <w:p w14:paraId="0DC06769"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“purification” means purification which results in one of the following criteria being satisfied:</w:t>
            </w:r>
          </w:p>
          <w:p w14:paraId="294BCDBC"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a</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purification of a good resulting in the elimination of 80 per cent of the content of existing impurities; or</w:t>
            </w:r>
          </w:p>
          <w:p w14:paraId="5C206DAD"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b</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the reduction or elimination of impurities resulting in a good suitable for one or more of the following applications:</w:t>
            </w:r>
          </w:p>
          <w:p w14:paraId="631C7185"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pharmaceutical, medicinal, cosmetic, veterinary, or food grade substances;</w:t>
            </w:r>
          </w:p>
          <w:p w14:paraId="553BD5D4"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ii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chemical products and reagents for analytical, diagnostic or laboratory uses;</w:t>
            </w:r>
          </w:p>
          <w:p w14:paraId="73871009"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iii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elements and components for use in micro-elements;</w:t>
            </w:r>
          </w:p>
          <w:p w14:paraId="1F7F2A4C"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iv</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speciali</w:t>
            </w:r>
            <w:r>
              <w:rPr>
                <w:rFonts w:ascii="Times New Roman" w:eastAsia="Times New Roman" w:hAnsi="Times New Roman" w:cs="Times New Roman"/>
                <w:color w:val="000000"/>
                <w:sz w:val="20"/>
                <w:szCs w:val="20"/>
                <w:lang w:eastAsia="en-AU"/>
              </w:rPr>
              <w:t>s</w:t>
            </w:r>
            <w:r w:rsidRPr="003625D7">
              <w:rPr>
                <w:rFonts w:ascii="Times New Roman" w:eastAsia="Times New Roman" w:hAnsi="Times New Roman" w:cs="Times New Roman"/>
                <w:color w:val="000000"/>
                <w:sz w:val="20"/>
                <w:szCs w:val="20"/>
                <w:lang w:eastAsia="en-AU"/>
              </w:rPr>
              <w:t>ed optical uses;</w:t>
            </w:r>
          </w:p>
          <w:p w14:paraId="6C86775B"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v</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non-toxic uses for health and safety;</w:t>
            </w:r>
          </w:p>
          <w:p w14:paraId="7D9DBE6A"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vi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biotechnical use (e.g. in cell culturing, in genetic technology, or as a catalyst);</w:t>
            </w:r>
          </w:p>
          <w:p w14:paraId="279ED920"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vii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carriers used in a separation process; or</w:t>
            </w:r>
          </w:p>
          <w:p w14:paraId="13FC7AC4"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viii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nuclear grade uses.</w:t>
            </w:r>
          </w:p>
          <w:p w14:paraId="57FE78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64FAC874" w14:textId="77777777" w:rsidTr="00313A0C">
        <w:trPr>
          <w:trHeight w:val="340"/>
        </w:trPr>
        <w:tc>
          <w:tcPr>
            <w:tcW w:w="8888" w:type="dxa"/>
            <w:gridSpan w:val="4"/>
            <w:shd w:val="clear" w:color="auto" w:fill="auto"/>
            <w:vAlign w:val="center"/>
            <w:hideMark/>
          </w:tcPr>
          <w:p w14:paraId="0B0ED8BD"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Section Note 3: Mixing and Blending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30, 31 and </w:t>
            </w:r>
            <w:r>
              <w:rPr>
                <w:rFonts w:ascii="Times New Roman" w:eastAsia="Times New Roman" w:hAnsi="Times New Roman" w:cs="Times New Roman"/>
                <w:color w:val="000000"/>
                <w:sz w:val="20"/>
                <w:szCs w:val="20"/>
                <w:lang w:eastAsia="en-AU"/>
              </w:rPr>
              <w:t>h</w:t>
            </w:r>
            <w:r w:rsidRPr="003625D7">
              <w:rPr>
                <w:rFonts w:ascii="Times New Roman" w:eastAsia="Times New Roman" w:hAnsi="Times New Roman" w:cs="Times New Roman"/>
                <w:color w:val="000000"/>
                <w:sz w:val="20"/>
                <w:szCs w:val="20"/>
                <w:lang w:eastAsia="en-AU"/>
              </w:rPr>
              <w:t xml:space="preserve">eading of 3302, 3304, 3506, 3507, 3707 or </w:t>
            </w:r>
            <w:r>
              <w:rPr>
                <w:rFonts w:ascii="Times New Roman" w:eastAsia="Times New Roman" w:hAnsi="Times New Roman" w:cs="Times New Roman"/>
                <w:color w:val="000000"/>
                <w:sz w:val="20"/>
                <w:szCs w:val="20"/>
                <w:lang w:eastAsia="en-AU"/>
              </w:rPr>
              <w:t>s</w:t>
            </w:r>
            <w:r w:rsidRPr="003625D7">
              <w:rPr>
                <w:rFonts w:ascii="Times New Roman" w:eastAsia="Times New Roman" w:hAnsi="Times New Roman" w:cs="Times New Roman"/>
                <w:color w:val="000000"/>
                <w:sz w:val="20"/>
                <w:szCs w:val="20"/>
                <w:lang w:eastAsia="en-AU"/>
              </w:rPr>
              <w:t>ub</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heading 3502.20, </w:t>
            </w:r>
            <w:r>
              <w:rPr>
                <w:rFonts w:ascii="Times New Roman" w:eastAsia="Times New Roman" w:hAnsi="Times New Roman" w:cs="Times New Roman"/>
                <w:color w:val="000000"/>
                <w:sz w:val="20"/>
                <w:szCs w:val="20"/>
                <w:lang w:eastAsia="en-AU"/>
              </w:rPr>
              <w:t>satisfies the requirements of this Annex</w:t>
            </w:r>
            <w:r w:rsidRPr="003625D7">
              <w:rPr>
                <w:rFonts w:ascii="Times New Roman" w:eastAsia="Times New Roman" w:hAnsi="Times New Roman" w:cs="Times New Roman"/>
                <w:color w:val="000000"/>
                <w:sz w:val="20"/>
                <w:szCs w:val="20"/>
                <w:lang w:eastAsia="en-AU"/>
              </w:rPr>
              <w:t xml:space="preserve"> if mixing and blending occurred in the territory of one or both of the </w:t>
            </w:r>
            <w:r>
              <w:rPr>
                <w:rFonts w:ascii="Times New Roman" w:eastAsia="Times New Roman" w:hAnsi="Times New Roman" w:cs="Times New Roman"/>
                <w:color w:val="000000"/>
                <w:sz w:val="20"/>
                <w:szCs w:val="20"/>
                <w:lang w:eastAsia="en-AU"/>
              </w:rPr>
              <w:t>P</w:t>
            </w:r>
            <w:r w:rsidRPr="003625D7">
              <w:rPr>
                <w:rFonts w:ascii="Times New Roman" w:eastAsia="Times New Roman" w:hAnsi="Times New Roman" w:cs="Times New Roman"/>
                <w:color w:val="000000"/>
                <w:sz w:val="20"/>
                <w:szCs w:val="20"/>
                <w:lang w:eastAsia="en-AU"/>
              </w:rPr>
              <w:t xml:space="preserve">arties. </w:t>
            </w:r>
          </w:p>
          <w:p w14:paraId="539D8853"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For the purposes of this rule:</w:t>
            </w:r>
          </w:p>
          <w:p w14:paraId="5D83C4CC"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br/>
              <w:t>“mixing and blending” means the deliberate and proportionally controlled mixing or blending (including dispersing) of materials other than the addition of diluents, to conform to predetermined specifications which results in the production of a good having physical or chemical characteristics which are relevant to the purposes or uses of the good and are different from the input materials.</w:t>
            </w:r>
          </w:p>
          <w:p w14:paraId="2321AE7D"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5E2FA5DC" w14:textId="77777777" w:rsidR="007C7B21" w:rsidRPr="00E557C6" w:rsidRDefault="007C7B21">
            <w:pPr>
              <w:spacing w:after="0" w:line="240" w:lineRule="auto"/>
              <w:rPr>
                <w:rFonts w:ascii="Times New Roman" w:eastAsia="Times New Roman" w:hAnsi="Times New Roman" w:cs="Times New Roman"/>
                <w:b/>
                <w:bCs/>
                <w:color w:val="000000"/>
                <w:sz w:val="20"/>
                <w:szCs w:val="20"/>
                <w:lang w:eastAsia="en-AU"/>
              </w:rPr>
            </w:pPr>
          </w:p>
        </w:tc>
      </w:tr>
      <w:tr w:rsidR="007C7B21" w14:paraId="67AD8A6D" w14:textId="77777777" w:rsidTr="00313A0C">
        <w:trPr>
          <w:trHeight w:val="340"/>
        </w:trPr>
        <w:tc>
          <w:tcPr>
            <w:tcW w:w="8888" w:type="dxa"/>
            <w:gridSpan w:val="4"/>
            <w:shd w:val="clear" w:color="auto" w:fill="auto"/>
            <w:vAlign w:val="center"/>
            <w:hideMark/>
          </w:tcPr>
          <w:p w14:paraId="03E8FAB0"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lastRenderedPageBreak/>
              <w:t>Section Note 4: Change in Particle Size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30, 31 or 33 </w:t>
            </w:r>
            <w:r>
              <w:rPr>
                <w:rFonts w:ascii="Times New Roman" w:eastAsia="Times New Roman" w:hAnsi="Times New Roman" w:cs="Times New Roman"/>
                <w:color w:val="000000"/>
                <w:sz w:val="20"/>
                <w:szCs w:val="20"/>
                <w:lang w:eastAsia="en-AU"/>
              </w:rPr>
              <w:t>satisfies the requirements of this Annex</w:t>
            </w:r>
            <w:r w:rsidRPr="003625D7">
              <w:rPr>
                <w:rFonts w:ascii="Times New Roman" w:eastAsia="Times New Roman" w:hAnsi="Times New Roman" w:cs="Times New Roman"/>
                <w:color w:val="000000"/>
                <w:sz w:val="20"/>
                <w:szCs w:val="20"/>
                <w:lang w:eastAsia="en-AU"/>
              </w:rPr>
              <w:t xml:space="preserve"> if it undergoes a change in particle size in the territory of one or both of the Parties. </w:t>
            </w:r>
          </w:p>
          <w:p w14:paraId="1BE5DEAC"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For the purposes of this rule:</w:t>
            </w:r>
          </w:p>
          <w:p w14:paraId="5C9C30D1"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“change in particle size” means the deliberate and controlled modification in particle size of a good, including microni</w:t>
            </w:r>
            <w:r>
              <w:rPr>
                <w:rFonts w:ascii="Times New Roman" w:eastAsia="Times New Roman" w:hAnsi="Times New Roman" w:cs="Times New Roman"/>
                <w:color w:val="000000"/>
                <w:sz w:val="20"/>
                <w:szCs w:val="20"/>
                <w:lang w:eastAsia="en-AU"/>
              </w:rPr>
              <w:t>s</w:t>
            </w:r>
            <w:r w:rsidRPr="003625D7">
              <w:rPr>
                <w:rFonts w:ascii="Times New Roman" w:eastAsia="Times New Roman" w:hAnsi="Times New Roman" w:cs="Times New Roman"/>
                <w:color w:val="000000"/>
                <w:sz w:val="20"/>
                <w:szCs w:val="20"/>
                <w:lang w:eastAsia="en-AU"/>
              </w:rPr>
              <w:t xml:space="preserve">ing by dissolving a polymer and subsequent precipitation, other than by merely crushing or pressing, resulting in a good with different physical or chemical characteristics from the input materials and that has: </w:t>
            </w:r>
          </w:p>
          <w:p w14:paraId="6F09B4F0"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a</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a defined particle size;</w:t>
            </w:r>
          </w:p>
          <w:p w14:paraId="626F546B"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b</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defined particle size distribution; or</w:t>
            </w:r>
          </w:p>
          <w:p w14:paraId="6406892D"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c</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defined surface area</w:t>
            </w:r>
            <w:r>
              <w:rPr>
                <w:rFonts w:ascii="Times New Roman" w:eastAsia="Times New Roman" w:hAnsi="Times New Roman" w:cs="Times New Roman"/>
                <w:color w:val="000000"/>
                <w:sz w:val="20"/>
                <w:szCs w:val="20"/>
                <w:lang w:eastAsia="en-AU"/>
              </w:rPr>
              <w:t>,</w:t>
            </w:r>
          </w:p>
          <w:p w14:paraId="69C96A4C"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that is relevant to the purposes of the resulting good.</w:t>
            </w:r>
          </w:p>
          <w:p w14:paraId="6EFFD5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397FF63C" w14:textId="77777777" w:rsidTr="00313A0C">
        <w:trPr>
          <w:trHeight w:val="340"/>
        </w:trPr>
        <w:tc>
          <w:tcPr>
            <w:tcW w:w="8888" w:type="dxa"/>
            <w:gridSpan w:val="4"/>
            <w:shd w:val="clear" w:color="auto" w:fill="auto"/>
            <w:vAlign w:val="center"/>
            <w:hideMark/>
          </w:tcPr>
          <w:p w14:paraId="07A46107"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Section Note 5: Standard Materials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standard material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28 through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38, </w:t>
            </w:r>
            <w:r>
              <w:rPr>
                <w:rFonts w:ascii="Times New Roman" w:eastAsia="Times New Roman" w:hAnsi="Times New Roman" w:cs="Times New Roman"/>
                <w:color w:val="000000"/>
                <w:sz w:val="20"/>
                <w:szCs w:val="20"/>
                <w:lang w:eastAsia="en-AU"/>
              </w:rPr>
              <w:t>satisfies the requirements of this Annex</w:t>
            </w:r>
            <w:r w:rsidRPr="003625D7">
              <w:rPr>
                <w:rFonts w:ascii="Times New Roman" w:eastAsia="Times New Roman" w:hAnsi="Times New Roman" w:cs="Times New Roman"/>
                <w:color w:val="000000"/>
                <w:sz w:val="20"/>
                <w:szCs w:val="20"/>
                <w:lang w:eastAsia="en-AU"/>
              </w:rPr>
              <w:t xml:space="preserve"> if the production of such good occurs in the territory of one or both of the Parties. </w:t>
            </w:r>
          </w:p>
          <w:p w14:paraId="482AEC76"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For the purposes of this rule: </w:t>
            </w:r>
          </w:p>
          <w:p w14:paraId="31BE3712"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“standard material” means a preparation (including a solution) suitable for analytical, calibrating or referencing uses having precise degrees of purity or proportions which are certified by the manufacturer.</w:t>
            </w:r>
          </w:p>
          <w:p w14:paraId="69537CF6"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42EDD7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201ABB40" w14:textId="77777777" w:rsidTr="00313A0C">
        <w:trPr>
          <w:trHeight w:val="340"/>
        </w:trPr>
        <w:tc>
          <w:tcPr>
            <w:tcW w:w="8888" w:type="dxa"/>
            <w:gridSpan w:val="4"/>
            <w:shd w:val="clear" w:color="auto" w:fill="auto"/>
            <w:vAlign w:val="center"/>
            <w:hideMark/>
          </w:tcPr>
          <w:p w14:paraId="7D161C4F"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Section Note 6: Isomer Separation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28 through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38, </w:t>
            </w:r>
            <w:r>
              <w:rPr>
                <w:rFonts w:ascii="Times New Roman" w:eastAsia="Times New Roman" w:hAnsi="Times New Roman" w:cs="Times New Roman"/>
                <w:color w:val="000000"/>
                <w:sz w:val="20"/>
                <w:szCs w:val="20"/>
                <w:lang w:eastAsia="en-AU"/>
              </w:rPr>
              <w:t>satisfies the requirements of this Annex</w:t>
            </w:r>
            <w:r w:rsidRPr="003625D7">
              <w:rPr>
                <w:rFonts w:ascii="Times New Roman" w:eastAsia="Times New Roman" w:hAnsi="Times New Roman" w:cs="Times New Roman"/>
                <w:color w:val="000000"/>
                <w:sz w:val="20"/>
                <w:szCs w:val="20"/>
                <w:lang w:eastAsia="en-AU"/>
              </w:rPr>
              <w:t xml:space="preserve"> if the isolation or separation of isomers from a mixture of isomers occurs in the territory of one or both of the Parties.</w:t>
            </w:r>
          </w:p>
          <w:p w14:paraId="5448EB99"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0C8331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28CF573A" w14:textId="77777777" w:rsidTr="00313A0C">
        <w:trPr>
          <w:trHeight w:val="340"/>
        </w:trPr>
        <w:tc>
          <w:tcPr>
            <w:tcW w:w="8888" w:type="dxa"/>
            <w:gridSpan w:val="4"/>
            <w:shd w:val="clear" w:color="auto" w:fill="auto"/>
            <w:vAlign w:val="center"/>
            <w:hideMark/>
          </w:tcPr>
          <w:p w14:paraId="3C8E530D"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Section Note 7: Biotechnological Processing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28 through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30,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33 or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38 </w:t>
            </w:r>
            <w:r>
              <w:rPr>
                <w:rFonts w:ascii="Times New Roman" w:eastAsia="Times New Roman" w:hAnsi="Times New Roman" w:cs="Times New Roman"/>
                <w:color w:val="000000"/>
                <w:sz w:val="20"/>
                <w:szCs w:val="20"/>
                <w:lang w:eastAsia="en-AU"/>
              </w:rPr>
              <w:t xml:space="preserve">satisfies the requirements of this Annex </w:t>
            </w:r>
            <w:r w:rsidRPr="003625D7">
              <w:rPr>
                <w:rFonts w:ascii="Times New Roman" w:eastAsia="Times New Roman" w:hAnsi="Times New Roman" w:cs="Times New Roman"/>
                <w:color w:val="000000"/>
                <w:sz w:val="20"/>
                <w:szCs w:val="20"/>
                <w:lang w:eastAsia="en-AU"/>
              </w:rPr>
              <w:t xml:space="preserve"> if biotechnological processing was used in the production of such good in the territory of one or both of the Parties.</w:t>
            </w:r>
          </w:p>
          <w:p w14:paraId="3B14FA88"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For the purposes of this rule: </w:t>
            </w:r>
          </w:p>
          <w:p w14:paraId="2EDC00F5"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“biotechnological processing” means one or more of the following biotechnological processes:</w:t>
            </w:r>
          </w:p>
          <w:p w14:paraId="491D90C5"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a</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biological or biotechnological culturing, hybridi</w:t>
            </w:r>
            <w:r>
              <w:rPr>
                <w:rFonts w:ascii="Times New Roman" w:eastAsia="Times New Roman" w:hAnsi="Times New Roman" w:cs="Times New Roman"/>
                <w:color w:val="000000"/>
                <w:sz w:val="20"/>
                <w:szCs w:val="20"/>
                <w:lang w:eastAsia="en-AU"/>
              </w:rPr>
              <w:t>s</w:t>
            </w:r>
            <w:r w:rsidRPr="003625D7">
              <w:rPr>
                <w:rFonts w:ascii="Times New Roman" w:eastAsia="Times New Roman" w:hAnsi="Times New Roman" w:cs="Times New Roman"/>
                <w:color w:val="000000"/>
                <w:sz w:val="20"/>
                <w:szCs w:val="20"/>
                <w:lang w:eastAsia="en-AU"/>
              </w:rPr>
              <w:t>ation or genetic modification of:</w:t>
            </w:r>
          </w:p>
          <w:p w14:paraId="0E47A046"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micro-organisms (including bacteria and viruses (including phages)); or</w:t>
            </w:r>
          </w:p>
          <w:p w14:paraId="6CDC5493" w14:textId="77777777" w:rsidR="007C7B21" w:rsidRDefault="007C7B21">
            <w:pPr>
              <w:spacing w:after="0" w:line="240" w:lineRule="auto"/>
              <w:ind w:left="720"/>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ii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human, animal or plant cells; </w:t>
            </w:r>
          </w:p>
          <w:p w14:paraId="5BA57F9D"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b</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the production, isolation or purification of cellular or intercellular structures (such as isolated genes, gene fragments and plasmids); or</w:t>
            </w:r>
          </w:p>
          <w:p w14:paraId="771D9FBF"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c</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fermentation.</w:t>
            </w:r>
          </w:p>
          <w:p w14:paraId="46864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2EA1EBFD" w14:textId="77777777" w:rsidTr="00313A0C">
        <w:trPr>
          <w:trHeight w:val="340"/>
        </w:trPr>
        <w:tc>
          <w:tcPr>
            <w:tcW w:w="1129" w:type="dxa"/>
            <w:shd w:val="clear" w:color="auto" w:fill="auto"/>
            <w:vAlign w:val="center"/>
            <w:hideMark/>
          </w:tcPr>
          <w:p w14:paraId="35521A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vAlign w:val="center"/>
            <w:hideMark/>
          </w:tcPr>
          <w:p w14:paraId="29C1E1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5211" w:type="dxa"/>
            <w:shd w:val="clear" w:color="auto" w:fill="auto"/>
            <w:vAlign w:val="center"/>
            <w:hideMark/>
          </w:tcPr>
          <w:p w14:paraId="0DF964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INORGANIC CHEMICALS; ORGANIC OR INORGANIC COMPOUNDS OF PRECIOUS METALS, OF RARE-EARTH METALS, OF RADIOACTIVE ELEMENTS OR OF ISOTOPES</w:t>
            </w:r>
          </w:p>
        </w:tc>
        <w:tc>
          <w:tcPr>
            <w:tcW w:w="1272" w:type="dxa"/>
            <w:shd w:val="clear" w:color="auto" w:fill="auto"/>
            <w:vAlign w:val="center"/>
            <w:hideMark/>
          </w:tcPr>
          <w:p w14:paraId="33A3D1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B3DFCE" w14:textId="77777777" w:rsidTr="00313A0C">
        <w:trPr>
          <w:trHeight w:val="340"/>
        </w:trPr>
        <w:tc>
          <w:tcPr>
            <w:tcW w:w="1129" w:type="dxa"/>
            <w:shd w:val="clear" w:color="auto" w:fill="auto"/>
            <w:vAlign w:val="center"/>
            <w:hideMark/>
          </w:tcPr>
          <w:p w14:paraId="14E721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1F933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2801</w:t>
            </w:r>
          </w:p>
        </w:tc>
        <w:tc>
          <w:tcPr>
            <w:tcW w:w="5211" w:type="dxa"/>
            <w:shd w:val="clear" w:color="auto" w:fill="auto"/>
            <w:vAlign w:val="center"/>
            <w:hideMark/>
          </w:tcPr>
          <w:p w14:paraId="504323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Fluorine, chlorine, bromine and iodine</w:t>
            </w:r>
          </w:p>
        </w:tc>
        <w:tc>
          <w:tcPr>
            <w:tcW w:w="1272" w:type="dxa"/>
            <w:shd w:val="clear" w:color="auto" w:fill="auto"/>
            <w:vAlign w:val="center"/>
            <w:hideMark/>
          </w:tcPr>
          <w:p w14:paraId="3AB94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E567859" w14:textId="77777777">
        <w:trPr>
          <w:trHeight w:val="340"/>
        </w:trPr>
        <w:tc>
          <w:tcPr>
            <w:tcW w:w="1129" w:type="dxa"/>
            <w:shd w:val="clear" w:color="auto" w:fill="auto"/>
            <w:vAlign w:val="center"/>
            <w:hideMark/>
          </w:tcPr>
          <w:p w14:paraId="3F9DE4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75CE6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2801.10</w:t>
            </w:r>
          </w:p>
        </w:tc>
        <w:tc>
          <w:tcPr>
            <w:tcW w:w="5211" w:type="dxa"/>
            <w:shd w:val="clear" w:color="auto" w:fill="auto"/>
            <w:vAlign w:val="center"/>
            <w:hideMark/>
          </w:tcPr>
          <w:p w14:paraId="320C2C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Chlorine</w:t>
            </w:r>
          </w:p>
        </w:tc>
        <w:tc>
          <w:tcPr>
            <w:tcW w:w="1272" w:type="dxa"/>
            <w:shd w:val="clear" w:color="auto" w:fill="auto"/>
            <w:vAlign w:val="center"/>
            <w:hideMark/>
          </w:tcPr>
          <w:p w14:paraId="181A26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9F4A79" w14:textId="77777777">
        <w:trPr>
          <w:trHeight w:val="340"/>
        </w:trPr>
        <w:tc>
          <w:tcPr>
            <w:tcW w:w="1129" w:type="dxa"/>
            <w:shd w:val="clear" w:color="auto" w:fill="auto"/>
            <w:vAlign w:val="center"/>
            <w:hideMark/>
          </w:tcPr>
          <w:p w14:paraId="1653D0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86983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2801.20</w:t>
            </w:r>
          </w:p>
        </w:tc>
        <w:tc>
          <w:tcPr>
            <w:tcW w:w="5211" w:type="dxa"/>
            <w:shd w:val="clear" w:color="auto" w:fill="auto"/>
            <w:vAlign w:val="center"/>
            <w:hideMark/>
          </w:tcPr>
          <w:p w14:paraId="72EDDF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Iodine</w:t>
            </w:r>
          </w:p>
        </w:tc>
        <w:tc>
          <w:tcPr>
            <w:tcW w:w="1272" w:type="dxa"/>
            <w:shd w:val="clear" w:color="auto" w:fill="auto"/>
            <w:vAlign w:val="center"/>
            <w:hideMark/>
          </w:tcPr>
          <w:p w14:paraId="2AA85A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7F7580" w14:textId="77777777">
        <w:trPr>
          <w:trHeight w:val="340"/>
        </w:trPr>
        <w:tc>
          <w:tcPr>
            <w:tcW w:w="1129" w:type="dxa"/>
            <w:shd w:val="clear" w:color="auto" w:fill="auto"/>
            <w:vAlign w:val="center"/>
            <w:hideMark/>
          </w:tcPr>
          <w:p w14:paraId="54F8CF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84265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2801.30</w:t>
            </w:r>
          </w:p>
        </w:tc>
        <w:tc>
          <w:tcPr>
            <w:tcW w:w="5211" w:type="dxa"/>
            <w:shd w:val="clear" w:color="auto" w:fill="auto"/>
            <w:vAlign w:val="center"/>
            <w:hideMark/>
          </w:tcPr>
          <w:p w14:paraId="563220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Fluorine; bromine</w:t>
            </w:r>
          </w:p>
        </w:tc>
        <w:tc>
          <w:tcPr>
            <w:tcW w:w="1272" w:type="dxa"/>
            <w:shd w:val="clear" w:color="auto" w:fill="auto"/>
            <w:vAlign w:val="center"/>
            <w:hideMark/>
          </w:tcPr>
          <w:p w14:paraId="5C1DB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1E1BA3" w14:textId="77777777">
        <w:trPr>
          <w:trHeight w:val="340"/>
        </w:trPr>
        <w:tc>
          <w:tcPr>
            <w:tcW w:w="1129" w:type="dxa"/>
            <w:shd w:val="clear" w:color="auto" w:fill="auto"/>
            <w:vAlign w:val="center"/>
            <w:hideMark/>
          </w:tcPr>
          <w:p w14:paraId="63CBB5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noWrap/>
            <w:vAlign w:val="center"/>
            <w:hideMark/>
          </w:tcPr>
          <w:p w14:paraId="190094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2802.00</w:t>
            </w:r>
          </w:p>
        </w:tc>
        <w:tc>
          <w:tcPr>
            <w:tcW w:w="5211" w:type="dxa"/>
            <w:shd w:val="clear" w:color="auto" w:fill="auto"/>
            <w:noWrap/>
            <w:vAlign w:val="center"/>
            <w:hideMark/>
          </w:tcPr>
          <w:p w14:paraId="463C88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Sulphur, sublimed or precipitated; colloidal sulphur</w:t>
            </w:r>
          </w:p>
        </w:tc>
        <w:tc>
          <w:tcPr>
            <w:tcW w:w="1272" w:type="dxa"/>
            <w:shd w:val="clear" w:color="auto" w:fill="auto"/>
            <w:vAlign w:val="center"/>
            <w:hideMark/>
          </w:tcPr>
          <w:p w14:paraId="1B4F23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CTH </w:t>
            </w:r>
          </w:p>
        </w:tc>
      </w:tr>
      <w:tr w:rsidR="007C7B21" w14:paraId="45F73299" w14:textId="77777777">
        <w:trPr>
          <w:trHeight w:val="340"/>
        </w:trPr>
        <w:tc>
          <w:tcPr>
            <w:tcW w:w="1129" w:type="dxa"/>
            <w:shd w:val="clear" w:color="auto" w:fill="auto"/>
            <w:vAlign w:val="center"/>
            <w:hideMark/>
          </w:tcPr>
          <w:p w14:paraId="0C1708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noWrap/>
            <w:vAlign w:val="center"/>
            <w:hideMark/>
          </w:tcPr>
          <w:p w14:paraId="6AB63F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2803.00</w:t>
            </w:r>
          </w:p>
        </w:tc>
        <w:tc>
          <w:tcPr>
            <w:tcW w:w="5211" w:type="dxa"/>
            <w:shd w:val="clear" w:color="auto" w:fill="auto"/>
            <w:noWrap/>
            <w:vAlign w:val="center"/>
            <w:hideMark/>
          </w:tcPr>
          <w:p w14:paraId="6CB993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Carbon (carbon blacks and other forms of carbon not elsewhere specified or included)</w:t>
            </w:r>
          </w:p>
        </w:tc>
        <w:tc>
          <w:tcPr>
            <w:tcW w:w="1272" w:type="dxa"/>
            <w:shd w:val="clear" w:color="auto" w:fill="auto"/>
            <w:vAlign w:val="center"/>
            <w:hideMark/>
          </w:tcPr>
          <w:p w14:paraId="2655D5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CTH </w:t>
            </w:r>
          </w:p>
        </w:tc>
      </w:tr>
      <w:tr w:rsidR="007C7B21" w14:paraId="078ECE35" w14:textId="77777777" w:rsidTr="00313A0C">
        <w:trPr>
          <w:trHeight w:val="340"/>
        </w:trPr>
        <w:tc>
          <w:tcPr>
            <w:tcW w:w="1129" w:type="dxa"/>
            <w:shd w:val="clear" w:color="auto" w:fill="auto"/>
            <w:vAlign w:val="center"/>
            <w:hideMark/>
          </w:tcPr>
          <w:p w14:paraId="375CE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164C7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w:t>
            </w:r>
          </w:p>
        </w:tc>
        <w:tc>
          <w:tcPr>
            <w:tcW w:w="5211" w:type="dxa"/>
            <w:shd w:val="clear" w:color="auto" w:fill="auto"/>
            <w:vAlign w:val="center"/>
            <w:hideMark/>
          </w:tcPr>
          <w:p w14:paraId="1255B2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Hydrogen, rare gases and other non-metals</w:t>
            </w:r>
          </w:p>
        </w:tc>
        <w:tc>
          <w:tcPr>
            <w:tcW w:w="1272" w:type="dxa"/>
            <w:shd w:val="clear" w:color="auto" w:fill="auto"/>
            <w:vAlign w:val="center"/>
            <w:hideMark/>
          </w:tcPr>
          <w:p w14:paraId="7CB359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8A54AD" w14:textId="77777777">
        <w:trPr>
          <w:trHeight w:val="340"/>
        </w:trPr>
        <w:tc>
          <w:tcPr>
            <w:tcW w:w="1129" w:type="dxa"/>
            <w:shd w:val="clear" w:color="auto" w:fill="auto"/>
            <w:vAlign w:val="center"/>
            <w:hideMark/>
          </w:tcPr>
          <w:p w14:paraId="0C8979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1196A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2804.10</w:t>
            </w:r>
          </w:p>
        </w:tc>
        <w:tc>
          <w:tcPr>
            <w:tcW w:w="5211" w:type="dxa"/>
            <w:shd w:val="clear" w:color="auto" w:fill="auto"/>
            <w:vAlign w:val="center"/>
            <w:hideMark/>
          </w:tcPr>
          <w:p w14:paraId="1726D5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Hydrogen</w:t>
            </w:r>
          </w:p>
        </w:tc>
        <w:tc>
          <w:tcPr>
            <w:tcW w:w="1272" w:type="dxa"/>
            <w:shd w:val="clear" w:color="auto" w:fill="auto"/>
            <w:vAlign w:val="center"/>
            <w:hideMark/>
          </w:tcPr>
          <w:p w14:paraId="47E497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8A8960" w14:textId="77777777">
        <w:trPr>
          <w:trHeight w:val="340"/>
        </w:trPr>
        <w:tc>
          <w:tcPr>
            <w:tcW w:w="1129" w:type="dxa"/>
            <w:shd w:val="clear" w:color="auto" w:fill="auto"/>
            <w:vAlign w:val="center"/>
            <w:hideMark/>
          </w:tcPr>
          <w:p w14:paraId="00DF4B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14F72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2804.21</w:t>
            </w:r>
          </w:p>
        </w:tc>
        <w:tc>
          <w:tcPr>
            <w:tcW w:w="5211" w:type="dxa"/>
            <w:shd w:val="clear" w:color="auto" w:fill="auto"/>
            <w:vAlign w:val="center"/>
            <w:hideMark/>
          </w:tcPr>
          <w:p w14:paraId="2FFA32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Rare gases:  argon</w:t>
            </w:r>
          </w:p>
        </w:tc>
        <w:tc>
          <w:tcPr>
            <w:tcW w:w="1272" w:type="dxa"/>
            <w:shd w:val="clear" w:color="auto" w:fill="auto"/>
            <w:vAlign w:val="center"/>
            <w:hideMark/>
          </w:tcPr>
          <w:p w14:paraId="2C70CD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E3CFB01" w14:textId="77777777">
        <w:trPr>
          <w:trHeight w:val="340"/>
        </w:trPr>
        <w:tc>
          <w:tcPr>
            <w:tcW w:w="1129" w:type="dxa"/>
            <w:shd w:val="clear" w:color="auto" w:fill="auto"/>
            <w:vAlign w:val="center"/>
            <w:hideMark/>
          </w:tcPr>
          <w:p w14:paraId="23C526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D6A2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2804.29</w:t>
            </w:r>
          </w:p>
        </w:tc>
        <w:tc>
          <w:tcPr>
            <w:tcW w:w="5211" w:type="dxa"/>
            <w:shd w:val="clear" w:color="auto" w:fill="auto"/>
            <w:vAlign w:val="center"/>
            <w:hideMark/>
          </w:tcPr>
          <w:p w14:paraId="4D1171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Rare gases:  other</w:t>
            </w:r>
          </w:p>
        </w:tc>
        <w:tc>
          <w:tcPr>
            <w:tcW w:w="1272" w:type="dxa"/>
            <w:shd w:val="clear" w:color="auto" w:fill="auto"/>
            <w:vAlign w:val="center"/>
            <w:hideMark/>
          </w:tcPr>
          <w:p w14:paraId="313877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33D858" w14:textId="77777777">
        <w:trPr>
          <w:trHeight w:val="340"/>
        </w:trPr>
        <w:tc>
          <w:tcPr>
            <w:tcW w:w="1129" w:type="dxa"/>
            <w:shd w:val="clear" w:color="auto" w:fill="auto"/>
            <w:vAlign w:val="center"/>
            <w:hideMark/>
          </w:tcPr>
          <w:p w14:paraId="64762C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4A1B3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2804.30</w:t>
            </w:r>
          </w:p>
        </w:tc>
        <w:tc>
          <w:tcPr>
            <w:tcW w:w="5211" w:type="dxa"/>
            <w:shd w:val="clear" w:color="auto" w:fill="auto"/>
            <w:vAlign w:val="center"/>
            <w:hideMark/>
          </w:tcPr>
          <w:p w14:paraId="6A77C4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Nitrogen</w:t>
            </w:r>
          </w:p>
        </w:tc>
        <w:tc>
          <w:tcPr>
            <w:tcW w:w="1272" w:type="dxa"/>
            <w:shd w:val="clear" w:color="auto" w:fill="auto"/>
            <w:vAlign w:val="center"/>
            <w:hideMark/>
          </w:tcPr>
          <w:p w14:paraId="0FAEC1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9CB1DA" w14:textId="77777777">
        <w:trPr>
          <w:trHeight w:val="340"/>
        </w:trPr>
        <w:tc>
          <w:tcPr>
            <w:tcW w:w="1129" w:type="dxa"/>
            <w:shd w:val="clear" w:color="auto" w:fill="auto"/>
            <w:vAlign w:val="center"/>
            <w:hideMark/>
          </w:tcPr>
          <w:p w14:paraId="65FF7B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523DF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2804.40</w:t>
            </w:r>
          </w:p>
        </w:tc>
        <w:tc>
          <w:tcPr>
            <w:tcW w:w="5211" w:type="dxa"/>
            <w:shd w:val="clear" w:color="auto" w:fill="auto"/>
            <w:vAlign w:val="center"/>
            <w:hideMark/>
          </w:tcPr>
          <w:p w14:paraId="1C3D7B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Oxygen</w:t>
            </w:r>
          </w:p>
        </w:tc>
        <w:tc>
          <w:tcPr>
            <w:tcW w:w="1272" w:type="dxa"/>
            <w:shd w:val="clear" w:color="auto" w:fill="auto"/>
            <w:vAlign w:val="center"/>
            <w:hideMark/>
          </w:tcPr>
          <w:p w14:paraId="7DA99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3C8761" w14:textId="77777777">
        <w:trPr>
          <w:trHeight w:val="340"/>
        </w:trPr>
        <w:tc>
          <w:tcPr>
            <w:tcW w:w="1129" w:type="dxa"/>
            <w:shd w:val="clear" w:color="auto" w:fill="auto"/>
            <w:vAlign w:val="center"/>
            <w:hideMark/>
          </w:tcPr>
          <w:p w14:paraId="0C5FE3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598D7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2804.50</w:t>
            </w:r>
          </w:p>
        </w:tc>
        <w:tc>
          <w:tcPr>
            <w:tcW w:w="5211" w:type="dxa"/>
            <w:shd w:val="clear" w:color="auto" w:fill="auto"/>
            <w:vAlign w:val="center"/>
            <w:hideMark/>
          </w:tcPr>
          <w:p w14:paraId="639149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Boron; tellurium</w:t>
            </w:r>
          </w:p>
        </w:tc>
        <w:tc>
          <w:tcPr>
            <w:tcW w:w="1272" w:type="dxa"/>
            <w:shd w:val="clear" w:color="auto" w:fill="auto"/>
            <w:vAlign w:val="center"/>
            <w:hideMark/>
          </w:tcPr>
          <w:p w14:paraId="57CC35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E21D22" w14:textId="77777777">
        <w:trPr>
          <w:trHeight w:val="340"/>
        </w:trPr>
        <w:tc>
          <w:tcPr>
            <w:tcW w:w="1129" w:type="dxa"/>
            <w:shd w:val="clear" w:color="auto" w:fill="auto"/>
            <w:vAlign w:val="center"/>
            <w:hideMark/>
          </w:tcPr>
          <w:p w14:paraId="3D2271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D6441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2804.61</w:t>
            </w:r>
          </w:p>
        </w:tc>
        <w:tc>
          <w:tcPr>
            <w:tcW w:w="5211" w:type="dxa"/>
            <w:shd w:val="clear" w:color="auto" w:fill="auto"/>
            <w:vAlign w:val="center"/>
            <w:hideMark/>
          </w:tcPr>
          <w:p w14:paraId="3A27F1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Silicon:  containing by weight not less than 99.99 % of silicon</w:t>
            </w:r>
          </w:p>
        </w:tc>
        <w:tc>
          <w:tcPr>
            <w:tcW w:w="1272" w:type="dxa"/>
            <w:shd w:val="clear" w:color="auto" w:fill="auto"/>
            <w:vAlign w:val="center"/>
            <w:hideMark/>
          </w:tcPr>
          <w:p w14:paraId="2972CA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01D983" w14:textId="77777777">
        <w:trPr>
          <w:trHeight w:val="340"/>
        </w:trPr>
        <w:tc>
          <w:tcPr>
            <w:tcW w:w="1129" w:type="dxa"/>
            <w:shd w:val="clear" w:color="auto" w:fill="auto"/>
            <w:vAlign w:val="center"/>
            <w:hideMark/>
          </w:tcPr>
          <w:p w14:paraId="04847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8E15F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2804.69</w:t>
            </w:r>
          </w:p>
        </w:tc>
        <w:tc>
          <w:tcPr>
            <w:tcW w:w="5211" w:type="dxa"/>
            <w:shd w:val="clear" w:color="auto" w:fill="auto"/>
            <w:vAlign w:val="center"/>
            <w:hideMark/>
          </w:tcPr>
          <w:p w14:paraId="290DF1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Silicon:  other</w:t>
            </w:r>
          </w:p>
        </w:tc>
        <w:tc>
          <w:tcPr>
            <w:tcW w:w="1272" w:type="dxa"/>
            <w:shd w:val="clear" w:color="auto" w:fill="auto"/>
            <w:vAlign w:val="center"/>
            <w:hideMark/>
          </w:tcPr>
          <w:p w14:paraId="16E4A1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290AE1" w14:textId="77777777">
        <w:trPr>
          <w:trHeight w:val="340"/>
        </w:trPr>
        <w:tc>
          <w:tcPr>
            <w:tcW w:w="1129" w:type="dxa"/>
            <w:shd w:val="clear" w:color="auto" w:fill="auto"/>
            <w:vAlign w:val="center"/>
            <w:hideMark/>
          </w:tcPr>
          <w:p w14:paraId="4E0266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D18D8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2804.70</w:t>
            </w:r>
          </w:p>
        </w:tc>
        <w:tc>
          <w:tcPr>
            <w:tcW w:w="5211" w:type="dxa"/>
            <w:shd w:val="clear" w:color="auto" w:fill="auto"/>
            <w:vAlign w:val="center"/>
            <w:hideMark/>
          </w:tcPr>
          <w:p w14:paraId="4D2347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Phosphorus</w:t>
            </w:r>
          </w:p>
        </w:tc>
        <w:tc>
          <w:tcPr>
            <w:tcW w:w="1272" w:type="dxa"/>
            <w:shd w:val="clear" w:color="auto" w:fill="auto"/>
            <w:vAlign w:val="center"/>
            <w:hideMark/>
          </w:tcPr>
          <w:p w14:paraId="5D77E8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D1458BC" w14:textId="77777777">
        <w:trPr>
          <w:trHeight w:val="340"/>
        </w:trPr>
        <w:tc>
          <w:tcPr>
            <w:tcW w:w="1129" w:type="dxa"/>
            <w:shd w:val="clear" w:color="auto" w:fill="auto"/>
            <w:vAlign w:val="center"/>
            <w:hideMark/>
          </w:tcPr>
          <w:p w14:paraId="2D9340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522AF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2804.80</w:t>
            </w:r>
          </w:p>
        </w:tc>
        <w:tc>
          <w:tcPr>
            <w:tcW w:w="5211" w:type="dxa"/>
            <w:shd w:val="clear" w:color="auto" w:fill="auto"/>
            <w:vAlign w:val="center"/>
            <w:hideMark/>
          </w:tcPr>
          <w:p w14:paraId="1EC449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Arsenic</w:t>
            </w:r>
          </w:p>
        </w:tc>
        <w:tc>
          <w:tcPr>
            <w:tcW w:w="1272" w:type="dxa"/>
            <w:shd w:val="clear" w:color="auto" w:fill="auto"/>
            <w:vAlign w:val="center"/>
            <w:hideMark/>
          </w:tcPr>
          <w:p w14:paraId="6B3360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B97238" w14:textId="77777777">
        <w:trPr>
          <w:trHeight w:val="340"/>
        </w:trPr>
        <w:tc>
          <w:tcPr>
            <w:tcW w:w="1129" w:type="dxa"/>
            <w:shd w:val="clear" w:color="auto" w:fill="auto"/>
            <w:vAlign w:val="center"/>
            <w:hideMark/>
          </w:tcPr>
          <w:p w14:paraId="009CDE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D1CCC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2804.90</w:t>
            </w:r>
          </w:p>
        </w:tc>
        <w:tc>
          <w:tcPr>
            <w:tcW w:w="5211" w:type="dxa"/>
            <w:shd w:val="clear" w:color="auto" w:fill="auto"/>
            <w:vAlign w:val="center"/>
            <w:hideMark/>
          </w:tcPr>
          <w:p w14:paraId="74DC07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Selenium</w:t>
            </w:r>
          </w:p>
        </w:tc>
        <w:tc>
          <w:tcPr>
            <w:tcW w:w="1272" w:type="dxa"/>
            <w:shd w:val="clear" w:color="auto" w:fill="auto"/>
            <w:vAlign w:val="center"/>
            <w:hideMark/>
          </w:tcPr>
          <w:p w14:paraId="3807A1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6ACAE34" w14:textId="77777777" w:rsidTr="00313A0C">
        <w:trPr>
          <w:trHeight w:val="340"/>
        </w:trPr>
        <w:tc>
          <w:tcPr>
            <w:tcW w:w="1129" w:type="dxa"/>
            <w:shd w:val="clear" w:color="auto" w:fill="auto"/>
            <w:vAlign w:val="center"/>
            <w:hideMark/>
          </w:tcPr>
          <w:p w14:paraId="405F9E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F56D5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2805</w:t>
            </w:r>
          </w:p>
        </w:tc>
        <w:tc>
          <w:tcPr>
            <w:tcW w:w="5211" w:type="dxa"/>
            <w:shd w:val="clear" w:color="auto" w:fill="auto"/>
            <w:vAlign w:val="center"/>
            <w:hideMark/>
          </w:tcPr>
          <w:p w14:paraId="313CC4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Alkali or alkaline-earth metals; rare-earth metals, scandium and yttrium, whether or not intermixed or interalloyed; mercury</w:t>
            </w:r>
          </w:p>
        </w:tc>
        <w:tc>
          <w:tcPr>
            <w:tcW w:w="1272" w:type="dxa"/>
            <w:shd w:val="clear" w:color="auto" w:fill="auto"/>
            <w:vAlign w:val="center"/>
            <w:hideMark/>
          </w:tcPr>
          <w:p w14:paraId="035172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76E197F" w14:textId="77777777">
        <w:trPr>
          <w:trHeight w:val="340"/>
        </w:trPr>
        <w:tc>
          <w:tcPr>
            <w:tcW w:w="1129" w:type="dxa"/>
            <w:shd w:val="clear" w:color="auto" w:fill="auto"/>
            <w:vAlign w:val="center"/>
            <w:hideMark/>
          </w:tcPr>
          <w:p w14:paraId="09A3FB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2F06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2805.11</w:t>
            </w:r>
          </w:p>
        </w:tc>
        <w:tc>
          <w:tcPr>
            <w:tcW w:w="5211" w:type="dxa"/>
            <w:shd w:val="clear" w:color="auto" w:fill="auto"/>
            <w:vAlign w:val="center"/>
            <w:hideMark/>
          </w:tcPr>
          <w:p w14:paraId="0BDB29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Alkali or alkaline-earth metals:  sodium</w:t>
            </w:r>
          </w:p>
        </w:tc>
        <w:tc>
          <w:tcPr>
            <w:tcW w:w="1272" w:type="dxa"/>
            <w:shd w:val="clear" w:color="auto" w:fill="auto"/>
            <w:vAlign w:val="center"/>
            <w:hideMark/>
          </w:tcPr>
          <w:p w14:paraId="71CD2E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949ABF0" w14:textId="77777777">
        <w:trPr>
          <w:trHeight w:val="340"/>
        </w:trPr>
        <w:tc>
          <w:tcPr>
            <w:tcW w:w="1129" w:type="dxa"/>
            <w:shd w:val="clear" w:color="auto" w:fill="auto"/>
            <w:vAlign w:val="center"/>
            <w:hideMark/>
          </w:tcPr>
          <w:p w14:paraId="05D50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7B193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2805.12</w:t>
            </w:r>
          </w:p>
        </w:tc>
        <w:tc>
          <w:tcPr>
            <w:tcW w:w="5211" w:type="dxa"/>
            <w:shd w:val="clear" w:color="auto" w:fill="auto"/>
            <w:vAlign w:val="center"/>
            <w:hideMark/>
          </w:tcPr>
          <w:p w14:paraId="528299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Alkali or alkaline-earth metals:  calcium</w:t>
            </w:r>
          </w:p>
        </w:tc>
        <w:tc>
          <w:tcPr>
            <w:tcW w:w="1272" w:type="dxa"/>
            <w:shd w:val="clear" w:color="auto" w:fill="auto"/>
            <w:vAlign w:val="center"/>
            <w:hideMark/>
          </w:tcPr>
          <w:p w14:paraId="77447B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E413893" w14:textId="77777777">
        <w:trPr>
          <w:trHeight w:val="340"/>
        </w:trPr>
        <w:tc>
          <w:tcPr>
            <w:tcW w:w="1129" w:type="dxa"/>
            <w:shd w:val="clear" w:color="auto" w:fill="auto"/>
            <w:vAlign w:val="center"/>
            <w:hideMark/>
          </w:tcPr>
          <w:p w14:paraId="3A55D5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9DB3C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2805.19</w:t>
            </w:r>
          </w:p>
        </w:tc>
        <w:tc>
          <w:tcPr>
            <w:tcW w:w="5211" w:type="dxa"/>
            <w:shd w:val="clear" w:color="auto" w:fill="auto"/>
            <w:vAlign w:val="center"/>
            <w:hideMark/>
          </w:tcPr>
          <w:p w14:paraId="3AB744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Alkali or alkaline-earth metals:  other</w:t>
            </w:r>
          </w:p>
        </w:tc>
        <w:tc>
          <w:tcPr>
            <w:tcW w:w="1272" w:type="dxa"/>
            <w:shd w:val="clear" w:color="auto" w:fill="auto"/>
            <w:vAlign w:val="center"/>
            <w:hideMark/>
          </w:tcPr>
          <w:p w14:paraId="23D49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80E24F3" w14:textId="77777777">
        <w:trPr>
          <w:trHeight w:val="340"/>
        </w:trPr>
        <w:tc>
          <w:tcPr>
            <w:tcW w:w="1129" w:type="dxa"/>
            <w:shd w:val="clear" w:color="auto" w:fill="auto"/>
            <w:vAlign w:val="center"/>
            <w:hideMark/>
          </w:tcPr>
          <w:p w14:paraId="172439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3B1F1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2805.30</w:t>
            </w:r>
          </w:p>
        </w:tc>
        <w:tc>
          <w:tcPr>
            <w:tcW w:w="5211" w:type="dxa"/>
            <w:shd w:val="clear" w:color="auto" w:fill="auto"/>
            <w:vAlign w:val="center"/>
            <w:hideMark/>
          </w:tcPr>
          <w:p w14:paraId="3C83DA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Rare-earth metals, scandium and yttrium, whether or not intermixed or interalloyed</w:t>
            </w:r>
          </w:p>
        </w:tc>
        <w:tc>
          <w:tcPr>
            <w:tcW w:w="1272" w:type="dxa"/>
            <w:shd w:val="clear" w:color="auto" w:fill="auto"/>
            <w:vAlign w:val="center"/>
            <w:hideMark/>
          </w:tcPr>
          <w:p w14:paraId="296879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B194B7A" w14:textId="77777777">
        <w:trPr>
          <w:trHeight w:val="340"/>
        </w:trPr>
        <w:tc>
          <w:tcPr>
            <w:tcW w:w="1129" w:type="dxa"/>
            <w:shd w:val="clear" w:color="auto" w:fill="auto"/>
            <w:vAlign w:val="center"/>
            <w:hideMark/>
          </w:tcPr>
          <w:p w14:paraId="41AC38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7003F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2805.40</w:t>
            </w:r>
          </w:p>
        </w:tc>
        <w:tc>
          <w:tcPr>
            <w:tcW w:w="5211" w:type="dxa"/>
            <w:shd w:val="clear" w:color="auto" w:fill="auto"/>
            <w:vAlign w:val="center"/>
            <w:hideMark/>
          </w:tcPr>
          <w:p w14:paraId="2F8354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Mercury</w:t>
            </w:r>
          </w:p>
        </w:tc>
        <w:tc>
          <w:tcPr>
            <w:tcW w:w="1272" w:type="dxa"/>
            <w:shd w:val="clear" w:color="auto" w:fill="auto"/>
            <w:vAlign w:val="center"/>
            <w:hideMark/>
          </w:tcPr>
          <w:p w14:paraId="5C502E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50E1AB4" w14:textId="77777777" w:rsidTr="00313A0C">
        <w:trPr>
          <w:trHeight w:val="340"/>
        </w:trPr>
        <w:tc>
          <w:tcPr>
            <w:tcW w:w="1129" w:type="dxa"/>
            <w:shd w:val="clear" w:color="auto" w:fill="auto"/>
            <w:vAlign w:val="center"/>
            <w:hideMark/>
          </w:tcPr>
          <w:p w14:paraId="647146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8A141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2806</w:t>
            </w:r>
          </w:p>
        </w:tc>
        <w:tc>
          <w:tcPr>
            <w:tcW w:w="5211" w:type="dxa"/>
            <w:shd w:val="clear" w:color="auto" w:fill="auto"/>
            <w:vAlign w:val="center"/>
            <w:hideMark/>
          </w:tcPr>
          <w:p w14:paraId="0D6D9C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Hydrogen chloride (hydrochloric acid); chlorosulphuric acid</w:t>
            </w:r>
          </w:p>
        </w:tc>
        <w:tc>
          <w:tcPr>
            <w:tcW w:w="1272" w:type="dxa"/>
            <w:shd w:val="clear" w:color="auto" w:fill="auto"/>
            <w:vAlign w:val="center"/>
            <w:hideMark/>
          </w:tcPr>
          <w:p w14:paraId="4112B0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E725F05" w14:textId="77777777">
        <w:trPr>
          <w:trHeight w:val="340"/>
        </w:trPr>
        <w:tc>
          <w:tcPr>
            <w:tcW w:w="1129" w:type="dxa"/>
            <w:shd w:val="clear" w:color="auto" w:fill="auto"/>
            <w:vAlign w:val="center"/>
            <w:hideMark/>
          </w:tcPr>
          <w:p w14:paraId="092330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vAlign w:val="center"/>
            <w:hideMark/>
          </w:tcPr>
          <w:p w14:paraId="260A5D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2806.10</w:t>
            </w:r>
          </w:p>
        </w:tc>
        <w:tc>
          <w:tcPr>
            <w:tcW w:w="5211" w:type="dxa"/>
            <w:shd w:val="clear" w:color="auto" w:fill="auto"/>
            <w:vAlign w:val="center"/>
            <w:hideMark/>
          </w:tcPr>
          <w:p w14:paraId="76BD4D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Hydrogen chloride (hydrochloric acid)</w:t>
            </w:r>
          </w:p>
        </w:tc>
        <w:tc>
          <w:tcPr>
            <w:tcW w:w="1272" w:type="dxa"/>
            <w:shd w:val="clear" w:color="auto" w:fill="auto"/>
            <w:vAlign w:val="center"/>
            <w:hideMark/>
          </w:tcPr>
          <w:p w14:paraId="574E3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DB6EAD" w14:textId="77777777">
        <w:trPr>
          <w:trHeight w:val="340"/>
        </w:trPr>
        <w:tc>
          <w:tcPr>
            <w:tcW w:w="1129" w:type="dxa"/>
            <w:shd w:val="clear" w:color="auto" w:fill="auto"/>
            <w:vAlign w:val="center"/>
            <w:hideMark/>
          </w:tcPr>
          <w:p w14:paraId="34B43E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1CC90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2806.20</w:t>
            </w:r>
          </w:p>
        </w:tc>
        <w:tc>
          <w:tcPr>
            <w:tcW w:w="5211" w:type="dxa"/>
            <w:shd w:val="clear" w:color="auto" w:fill="auto"/>
            <w:vAlign w:val="center"/>
            <w:hideMark/>
          </w:tcPr>
          <w:p w14:paraId="1FD161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Chlorosulphuric acid</w:t>
            </w:r>
          </w:p>
        </w:tc>
        <w:tc>
          <w:tcPr>
            <w:tcW w:w="1272" w:type="dxa"/>
            <w:shd w:val="clear" w:color="auto" w:fill="auto"/>
            <w:vAlign w:val="center"/>
            <w:hideMark/>
          </w:tcPr>
          <w:p w14:paraId="3E8B2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279F566" w14:textId="77777777">
        <w:trPr>
          <w:trHeight w:val="340"/>
        </w:trPr>
        <w:tc>
          <w:tcPr>
            <w:tcW w:w="1129" w:type="dxa"/>
            <w:shd w:val="clear" w:color="auto" w:fill="auto"/>
            <w:vAlign w:val="center"/>
            <w:hideMark/>
          </w:tcPr>
          <w:p w14:paraId="2C31E2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0C65C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2807.00</w:t>
            </w:r>
          </w:p>
        </w:tc>
        <w:tc>
          <w:tcPr>
            <w:tcW w:w="5211" w:type="dxa"/>
            <w:shd w:val="clear" w:color="auto" w:fill="auto"/>
            <w:vAlign w:val="center"/>
            <w:hideMark/>
          </w:tcPr>
          <w:p w14:paraId="24DF7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Sulphuric acid; oleum</w:t>
            </w:r>
          </w:p>
        </w:tc>
        <w:tc>
          <w:tcPr>
            <w:tcW w:w="1272" w:type="dxa"/>
            <w:shd w:val="clear" w:color="auto" w:fill="auto"/>
            <w:vAlign w:val="center"/>
            <w:hideMark/>
          </w:tcPr>
          <w:p w14:paraId="2B1DD4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F988557" w14:textId="77777777">
        <w:trPr>
          <w:trHeight w:val="340"/>
        </w:trPr>
        <w:tc>
          <w:tcPr>
            <w:tcW w:w="1129" w:type="dxa"/>
            <w:shd w:val="clear" w:color="auto" w:fill="auto"/>
            <w:vAlign w:val="center"/>
            <w:hideMark/>
          </w:tcPr>
          <w:p w14:paraId="0BC808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3FF88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2808.00</w:t>
            </w:r>
          </w:p>
        </w:tc>
        <w:tc>
          <w:tcPr>
            <w:tcW w:w="5211" w:type="dxa"/>
            <w:shd w:val="clear" w:color="auto" w:fill="auto"/>
            <w:vAlign w:val="center"/>
            <w:hideMark/>
          </w:tcPr>
          <w:p w14:paraId="4D353C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Nitric acid; sulphonitric acids</w:t>
            </w:r>
          </w:p>
        </w:tc>
        <w:tc>
          <w:tcPr>
            <w:tcW w:w="1272" w:type="dxa"/>
            <w:shd w:val="clear" w:color="auto" w:fill="auto"/>
            <w:vAlign w:val="center"/>
            <w:hideMark/>
          </w:tcPr>
          <w:p w14:paraId="0E5DCD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B381685" w14:textId="77777777" w:rsidTr="00313A0C">
        <w:trPr>
          <w:trHeight w:val="340"/>
        </w:trPr>
        <w:tc>
          <w:tcPr>
            <w:tcW w:w="1129" w:type="dxa"/>
            <w:shd w:val="clear" w:color="auto" w:fill="auto"/>
            <w:vAlign w:val="center"/>
            <w:hideMark/>
          </w:tcPr>
          <w:p w14:paraId="59403A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00061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2809</w:t>
            </w:r>
          </w:p>
        </w:tc>
        <w:tc>
          <w:tcPr>
            <w:tcW w:w="5211" w:type="dxa"/>
            <w:shd w:val="clear" w:color="auto" w:fill="auto"/>
            <w:vAlign w:val="center"/>
            <w:hideMark/>
          </w:tcPr>
          <w:p w14:paraId="79A4EA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Diphosphorus pentaoxide; phosphoric acid; polyphosphoric acids, whether or not chemically defined</w:t>
            </w:r>
          </w:p>
        </w:tc>
        <w:tc>
          <w:tcPr>
            <w:tcW w:w="1272" w:type="dxa"/>
            <w:shd w:val="clear" w:color="auto" w:fill="auto"/>
            <w:vAlign w:val="center"/>
            <w:hideMark/>
          </w:tcPr>
          <w:p w14:paraId="46B8D1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21334CC" w14:textId="77777777">
        <w:trPr>
          <w:trHeight w:val="340"/>
        </w:trPr>
        <w:tc>
          <w:tcPr>
            <w:tcW w:w="1129" w:type="dxa"/>
            <w:shd w:val="clear" w:color="auto" w:fill="auto"/>
            <w:vAlign w:val="center"/>
            <w:hideMark/>
          </w:tcPr>
          <w:p w14:paraId="71C4B4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2497C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2809.10</w:t>
            </w:r>
          </w:p>
        </w:tc>
        <w:tc>
          <w:tcPr>
            <w:tcW w:w="5211" w:type="dxa"/>
            <w:shd w:val="clear" w:color="auto" w:fill="auto"/>
            <w:vAlign w:val="center"/>
            <w:hideMark/>
          </w:tcPr>
          <w:p w14:paraId="7847A2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Diphosphorus pentaoxide</w:t>
            </w:r>
          </w:p>
        </w:tc>
        <w:tc>
          <w:tcPr>
            <w:tcW w:w="1272" w:type="dxa"/>
            <w:shd w:val="clear" w:color="auto" w:fill="auto"/>
            <w:vAlign w:val="center"/>
            <w:hideMark/>
          </w:tcPr>
          <w:p w14:paraId="6F28FA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9C70DD4" w14:textId="77777777">
        <w:trPr>
          <w:trHeight w:val="340"/>
        </w:trPr>
        <w:tc>
          <w:tcPr>
            <w:tcW w:w="1129" w:type="dxa"/>
            <w:shd w:val="clear" w:color="auto" w:fill="auto"/>
            <w:vAlign w:val="center"/>
            <w:hideMark/>
          </w:tcPr>
          <w:p w14:paraId="05DD27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040B4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2809.20</w:t>
            </w:r>
          </w:p>
        </w:tc>
        <w:tc>
          <w:tcPr>
            <w:tcW w:w="5211" w:type="dxa"/>
            <w:shd w:val="clear" w:color="auto" w:fill="auto"/>
            <w:vAlign w:val="center"/>
            <w:hideMark/>
          </w:tcPr>
          <w:p w14:paraId="1D645C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Phosphoric acid and polyphosphoric acids</w:t>
            </w:r>
          </w:p>
        </w:tc>
        <w:tc>
          <w:tcPr>
            <w:tcW w:w="1272" w:type="dxa"/>
            <w:shd w:val="clear" w:color="auto" w:fill="auto"/>
            <w:vAlign w:val="center"/>
            <w:hideMark/>
          </w:tcPr>
          <w:p w14:paraId="2E4575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FB4559B" w14:textId="77777777">
        <w:trPr>
          <w:trHeight w:val="340"/>
        </w:trPr>
        <w:tc>
          <w:tcPr>
            <w:tcW w:w="1129" w:type="dxa"/>
            <w:shd w:val="clear" w:color="auto" w:fill="auto"/>
            <w:vAlign w:val="center"/>
            <w:hideMark/>
          </w:tcPr>
          <w:p w14:paraId="246A4B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CDEF3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2810.00</w:t>
            </w:r>
          </w:p>
        </w:tc>
        <w:tc>
          <w:tcPr>
            <w:tcW w:w="5211" w:type="dxa"/>
            <w:shd w:val="clear" w:color="auto" w:fill="auto"/>
            <w:vAlign w:val="center"/>
            <w:hideMark/>
          </w:tcPr>
          <w:p w14:paraId="3032F6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Oxides of boron; boric acids</w:t>
            </w:r>
          </w:p>
        </w:tc>
        <w:tc>
          <w:tcPr>
            <w:tcW w:w="1272" w:type="dxa"/>
            <w:shd w:val="clear" w:color="auto" w:fill="auto"/>
            <w:vAlign w:val="center"/>
            <w:hideMark/>
          </w:tcPr>
          <w:p w14:paraId="2E355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365809" w14:textId="77777777" w:rsidTr="00313A0C">
        <w:trPr>
          <w:trHeight w:val="340"/>
        </w:trPr>
        <w:tc>
          <w:tcPr>
            <w:tcW w:w="1129" w:type="dxa"/>
            <w:shd w:val="clear" w:color="auto" w:fill="auto"/>
            <w:vAlign w:val="center"/>
            <w:hideMark/>
          </w:tcPr>
          <w:p w14:paraId="5444FF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5FEB3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2811</w:t>
            </w:r>
          </w:p>
        </w:tc>
        <w:tc>
          <w:tcPr>
            <w:tcW w:w="5211" w:type="dxa"/>
            <w:shd w:val="clear" w:color="auto" w:fill="auto"/>
            <w:vAlign w:val="center"/>
            <w:hideMark/>
          </w:tcPr>
          <w:p w14:paraId="472B83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inorganic acids and other inorganic oxygen compounds of non-metals</w:t>
            </w:r>
          </w:p>
        </w:tc>
        <w:tc>
          <w:tcPr>
            <w:tcW w:w="1272" w:type="dxa"/>
            <w:shd w:val="clear" w:color="auto" w:fill="auto"/>
            <w:vAlign w:val="center"/>
            <w:hideMark/>
          </w:tcPr>
          <w:p w14:paraId="6B4FB0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12A7608" w14:textId="77777777">
        <w:trPr>
          <w:trHeight w:val="340"/>
        </w:trPr>
        <w:tc>
          <w:tcPr>
            <w:tcW w:w="1129" w:type="dxa"/>
            <w:shd w:val="clear" w:color="auto" w:fill="auto"/>
            <w:vAlign w:val="center"/>
            <w:hideMark/>
          </w:tcPr>
          <w:p w14:paraId="1EDC40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2AA7D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2811.11</w:t>
            </w:r>
          </w:p>
        </w:tc>
        <w:tc>
          <w:tcPr>
            <w:tcW w:w="5211" w:type="dxa"/>
            <w:shd w:val="clear" w:color="auto" w:fill="auto"/>
            <w:vAlign w:val="center"/>
            <w:hideMark/>
          </w:tcPr>
          <w:p w14:paraId="61A412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inorganic acids:  hydrogen fluoride (hydrofluoric acid)</w:t>
            </w:r>
          </w:p>
        </w:tc>
        <w:tc>
          <w:tcPr>
            <w:tcW w:w="1272" w:type="dxa"/>
            <w:shd w:val="clear" w:color="auto" w:fill="auto"/>
            <w:vAlign w:val="center"/>
            <w:hideMark/>
          </w:tcPr>
          <w:p w14:paraId="6E5C97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09E53EA" w14:textId="77777777">
        <w:trPr>
          <w:trHeight w:val="340"/>
        </w:trPr>
        <w:tc>
          <w:tcPr>
            <w:tcW w:w="1129" w:type="dxa"/>
            <w:shd w:val="clear" w:color="auto" w:fill="auto"/>
            <w:vAlign w:val="center"/>
            <w:hideMark/>
          </w:tcPr>
          <w:p w14:paraId="04FF02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61849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2811.12</w:t>
            </w:r>
          </w:p>
        </w:tc>
        <w:tc>
          <w:tcPr>
            <w:tcW w:w="5211" w:type="dxa"/>
            <w:shd w:val="clear" w:color="auto" w:fill="auto"/>
            <w:vAlign w:val="center"/>
            <w:hideMark/>
          </w:tcPr>
          <w:p w14:paraId="2CD21C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inorganic acids: Hydrogen cyanide (hydrocyanic acid)</w:t>
            </w:r>
          </w:p>
        </w:tc>
        <w:tc>
          <w:tcPr>
            <w:tcW w:w="1272" w:type="dxa"/>
            <w:shd w:val="clear" w:color="auto" w:fill="auto"/>
            <w:vAlign w:val="center"/>
            <w:hideMark/>
          </w:tcPr>
          <w:p w14:paraId="13A4B4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89D9DF" w14:textId="77777777">
        <w:trPr>
          <w:trHeight w:val="340"/>
        </w:trPr>
        <w:tc>
          <w:tcPr>
            <w:tcW w:w="1129" w:type="dxa"/>
            <w:shd w:val="clear" w:color="auto" w:fill="auto"/>
            <w:vAlign w:val="center"/>
            <w:hideMark/>
          </w:tcPr>
          <w:p w14:paraId="450605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30499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2811.19</w:t>
            </w:r>
          </w:p>
        </w:tc>
        <w:tc>
          <w:tcPr>
            <w:tcW w:w="5211" w:type="dxa"/>
            <w:shd w:val="clear" w:color="auto" w:fill="auto"/>
            <w:vAlign w:val="center"/>
            <w:hideMark/>
          </w:tcPr>
          <w:p w14:paraId="327747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inorganic acids:  other</w:t>
            </w:r>
          </w:p>
        </w:tc>
        <w:tc>
          <w:tcPr>
            <w:tcW w:w="1272" w:type="dxa"/>
            <w:shd w:val="clear" w:color="auto" w:fill="auto"/>
            <w:vAlign w:val="center"/>
            <w:hideMark/>
          </w:tcPr>
          <w:p w14:paraId="25037A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C91DA7" w14:textId="77777777">
        <w:trPr>
          <w:trHeight w:val="340"/>
        </w:trPr>
        <w:tc>
          <w:tcPr>
            <w:tcW w:w="1129" w:type="dxa"/>
            <w:shd w:val="clear" w:color="auto" w:fill="auto"/>
            <w:vAlign w:val="center"/>
            <w:hideMark/>
          </w:tcPr>
          <w:p w14:paraId="7077EE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409FC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2811.21</w:t>
            </w:r>
          </w:p>
        </w:tc>
        <w:tc>
          <w:tcPr>
            <w:tcW w:w="5211" w:type="dxa"/>
            <w:shd w:val="clear" w:color="auto" w:fill="auto"/>
            <w:vAlign w:val="center"/>
            <w:hideMark/>
          </w:tcPr>
          <w:p w14:paraId="4E2820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inorganic oxygen compounds of non-metals:  carbon dioxide</w:t>
            </w:r>
          </w:p>
        </w:tc>
        <w:tc>
          <w:tcPr>
            <w:tcW w:w="1272" w:type="dxa"/>
            <w:shd w:val="clear" w:color="auto" w:fill="auto"/>
            <w:vAlign w:val="center"/>
            <w:hideMark/>
          </w:tcPr>
          <w:p w14:paraId="746827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DD2BDC1" w14:textId="77777777">
        <w:trPr>
          <w:trHeight w:val="340"/>
        </w:trPr>
        <w:tc>
          <w:tcPr>
            <w:tcW w:w="1129" w:type="dxa"/>
            <w:shd w:val="clear" w:color="auto" w:fill="auto"/>
            <w:vAlign w:val="center"/>
            <w:hideMark/>
          </w:tcPr>
          <w:p w14:paraId="70837F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FAF4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2811.22</w:t>
            </w:r>
          </w:p>
        </w:tc>
        <w:tc>
          <w:tcPr>
            <w:tcW w:w="5211" w:type="dxa"/>
            <w:shd w:val="clear" w:color="auto" w:fill="auto"/>
            <w:vAlign w:val="center"/>
            <w:hideMark/>
          </w:tcPr>
          <w:p w14:paraId="031C7E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inorganic oxygen compounds of non-metals:  silicon dioxide</w:t>
            </w:r>
          </w:p>
        </w:tc>
        <w:tc>
          <w:tcPr>
            <w:tcW w:w="1272" w:type="dxa"/>
            <w:shd w:val="clear" w:color="auto" w:fill="auto"/>
            <w:vAlign w:val="center"/>
            <w:hideMark/>
          </w:tcPr>
          <w:p w14:paraId="7731D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30149E0" w14:textId="77777777">
        <w:trPr>
          <w:trHeight w:val="340"/>
        </w:trPr>
        <w:tc>
          <w:tcPr>
            <w:tcW w:w="1129" w:type="dxa"/>
            <w:shd w:val="clear" w:color="auto" w:fill="auto"/>
            <w:vAlign w:val="center"/>
            <w:hideMark/>
          </w:tcPr>
          <w:p w14:paraId="28C680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24779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2811.29</w:t>
            </w:r>
          </w:p>
        </w:tc>
        <w:tc>
          <w:tcPr>
            <w:tcW w:w="5211" w:type="dxa"/>
            <w:shd w:val="clear" w:color="auto" w:fill="auto"/>
            <w:vAlign w:val="center"/>
            <w:hideMark/>
          </w:tcPr>
          <w:p w14:paraId="6B0E40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inorganic oxygen compounds of non-metals:  other</w:t>
            </w:r>
          </w:p>
        </w:tc>
        <w:tc>
          <w:tcPr>
            <w:tcW w:w="1272" w:type="dxa"/>
            <w:shd w:val="clear" w:color="auto" w:fill="auto"/>
            <w:vAlign w:val="center"/>
            <w:hideMark/>
          </w:tcPr>
          <w:p w14:paraId="1CCA96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F8400C8" w14:textId="77777777" w:rsidTr="00313A0C">
        <w:trPr>
          <w:trHeight w:val="340"/>
        </w:trPr>
        <w:tc>
          <w:tcPr>
            <w:tcW w:w="1129" w:type="dxa"/>
            <w:shd w:val="clear" w:color="auto" w:fill="auto"/>
            <w:vAlign w:val="center"/>
            <w:hideMark/>
          </w:tcPr>
          <w:p w14:paraId="037BD0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FF596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w:t>
            </w:r>
          </w:p>
        </w:tc>
        <w:tc>
          <w:tcPr>
            <w:tcW w:w="5211" w:type="dxa"/>
            <w:shd w:val="clear" w:color="auto" w:fill="auto"/>
            <w:vAlign w:val="center"/>
            <w:hideMark/>
          </w:tcPr>
          <w:p w14:paraId="4B9FF7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Halides and halide oxides of non-metals</w:t>
            </w:r>
          </w:p>
        </w:tc>
        <w:tc>
          <w:tcPr>
            <w:tcW w:w="1272" w:type="dxa"/>
            <w:shd w:val="clear" w:color="auto" w:fill="auto"/>
            <w:vAlign w:val="center"/>
            <w:hideMark/>
          </w:tcPr>
          <w:p w14:paraId="52E7BE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F9DCFC" w14:textId="77777777">
        <w:trPr>
          <w:trHeight w:val="340"/>
        </w:trPr>
        <w:tc>
          <w:tcPr>
            <w:tcW w:w="1129" w:type="dxa"/>
            <w:shd w:val="clear" w:color="auto" w:fill="auto"/>
            <w:vAlign w:val="center"/>
            <w:hideMark/>
          </w:tcPr>
          <w:p w14:paraId="261EA8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13A2B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2812.11</w:t>
            </w:r>
          </w:p>
        </w:tc>
        <w:tc>
          <w:tcPr>
            <w:tcW w:w="5211" w:type="dxa"/>
            <w:shd w:val="clear" w:color="auto" w:fill="auto"/>
            <w:vAlign w:val="center"/>
            <w:hideMark/>
          </w:tcPr>
          <w:p w14:paraId="2FB5C6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Carbonyl dichloride (phosgene)</w:t>
            </w:r>
          </w:p>
        </w:tc>
        <w:tc>
          <w:tcPr>
            <w:tcW w:w="1272" w:type="dxa"/>
            <w:shd w:val="clear" w:color="auto" w:fill="auto"/>
            <w:vAlign w:val="center"/>
            <w:hideMark/>
          </w:tcPr>
          <w:p w14:paraId="6B90BE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406349B" w14:textId="77777777">
        <w:trPr>
          <w:trHeight w:val="340"/>
        </w:trPr>
        <w:tc>
          <w:tcPr>
            <w:tcW w:w="1129" w:type="dxa"/>
            <w:shd w:val="clear" w:color="auto" w:fill="auto"/>
            <w:vAlign w:val="center"/>
            <w:hideMark/>
          </w:tcPr>
          <w:p w14:paraId="4E9F7F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7D9BE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2812.12</w:t>
            </w:r>
          </w:p>
        </w:tc>
        <w:tc>
          <w:tcPr>
            <w:tcW w:w="5211" w:type="dxa"/>
            <w:shd w:val="clear" w:color="auto" w:fill="auto"/>
            <w:vAlign w:val="center"/>
            <w:hideMark/>
          </w:tcPr>
          <w:p w14:paraId="576D6D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Phosphorus oxychloride</w:t>
            </w:r>
          </w:p>
        </w:tc>
        <w:tc>
          <w:tcPr>
            <w:tcW w:w="1272" w:type="dxa"/>
            <w:shd w:val="clear" w:color="auto" w:fill="auto"/>
            <w:vAlign w:val="center"/>
            <w:hideMark/>
          </w:tcPr>
          <w:p w14:paraId="1C1606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9BF868" w14:textId="77777777">
        <w:trPr>
          <w:trHeight w:val="340"/>
        </w:trPr>
        <w:tc>
          <w:tcPr>
            <w:tcW w:w="1129" w:type="dxa"/>
            <w:shd w:val="clear" w:color="auto" w:fill="auto"/>
            <w:vAlign w:val="center"/>
            <w:hideMark/>
          </w:tcPr>
          <w:p w14:paraId="4D1CC8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4474D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2812.13</w:t>
            </w:r>
          </w:p>
        </w:tc>
        <w:tc>
          <w:tcPr>
            <w:tcW w:w="5211" w:type="dxa"/>
            <w:shd w:val="clear" w:color="auto" w:fill="auto"/>
            <w:vAlign w:val="center"/>
            <w:hideMark/>
          </w:tcPr>
          <w:p w14:paraId="1E78C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Phosphorus trichloride</w:t>
            </w:r>
          </w:p>
        </w:tc>
        <w:tc>
          <w:tcPr>
            <w:tcW w:w="1272" w:type="dxa"/>
            <w:shd w:val="clear" w:color="auto" w:fill="auto"/>
            <w:vAlign w:val="center"/>
            <w:hideMark/>
          </w:tcPr>
          <w:p w14:paraId="1AA2D3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5D42D8C" w14:textId="77777777">
        <w:trPr>
          <w:trHeight w:val="340"/>
        </w:trPr>
        <w:tc>
          <w:tcPr>
            <w:tcW w:w="1129" w:type="dxa"/>
            <w:shd w:val="clear" w:color="auto" w:fill="auto"/>
            <w:vAlign w:val="center"/>
            <w:hideMark/>
          </w:tcPr>
          <w:p w14:paraId="4195A2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48B8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2812.14</w:t>
            </w:r>
          </w:p>
        </w:tc>
        <w:tc>
          <w:tcPr>
            <w:tcW w:w="5211" w:type="dxa"/>
            <w:shd w:val="clear" w:color="auto" w:fill="auto"/>
            <w:vAlign w:val="center"/>
            <w:hideMark/>
          </w:tcPr>
          <w:p w14:paraId="170534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Phosphorus pentachloride</w:t>
            </w:r>
          </w:p>
        </w:tc>
        <w:tc>
          <w:tcPr>
            <w:tcW w:w="1272" w:type="dxa"/>
            <w:shd w:val="clear" w:color="auto" w:fill="auto"/>
            <w:vAlign w:val="center"/>
            <w:hideMark/>
          </w:tcPr>
          <w:p w14:paraId="3DB14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316641" w14:textId="77777777">
        <w:trPr>
          <w:trHeight w:val="340"/>
        </w:trPr>
        <w:tc>
          <w:tcPr>
            <w:tcW w:w="1129" w:type="dxa"/>
            <w:shd w:val="clear" w:color="auto" w:fill="auto"/>
            <w:vAlign w:val="center"/>
            <w:hideMark/>
          </w:tcPr>
          <w:p w14:paraId="47E434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8CDF1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2812.15</w:t>
            </w:r>
          </w:p>
        </w:tc>
        <w:tc>
          <w:tcPr>
            <w:tcW w:w="5211" w:type="dxa"/>
            <w:shd w:val="clear" w:color="auto" w:fill="auto"/>
            <w:vAlign w:val="center"/>
            <w:hideMark/>
          </w:tcPr>
          <w:p w14:paraId="2FAE4A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Sulphur monochloride</w:t>
            </w:r>
          </w:p>
        </w:tc>
        <w:tc>
          <w:tcPr>
            <w:tcW w:w="1272" w:type="dxa"/>
            <w:shd w:val="clear" w:color="auto" w:fill="auto"/>
            <w:vAlign w:val="center"/>
            <w:hideMark/>
          </w:tcPr>
          <w:p w14:paraId="4C7D0B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A13B1F" w14:textId="77777777">
        <w:trPr>
          <w:trHeight w:val="340"/>
        </w:trPr>
        <w:tc>
          <w:tcPr>
            <w:tcW w:w="1129" w:type="dxa"/>
            <w:shd w:val="clear" w:color="auto" w:fill="auto"/>
            <w:vAlign w:val="center"/>
            <w:hideMark/>
          </w:tcPr>
          <w:p w14:paraId="262CCE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003FD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2812.16</w:t>
            </w:r>
          </w:p>
        </w:tc>
        <w:tc>
          <w:tcPr>
            <w:tcW w:w="5211" w:type="dxa"/>
            <w:shd w:val="clear" w:color="auto" w:fill="auto"/>
            <w:vAlign w:val="center"/>
            <w:hideMark/>
          </w:tcPr>
          <w:p w14:paraId="5428C2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Sulphur dichloride</w:t>
            </w:r>
          </w:p>
        </w:tc>
        <w:tc>
          <w:tcPr>
            <w:tcW w:w="1272" w:type="dxa"/>
            <w:shd w:val="clear" w:color="auto" w:fill="auto"/>
            <w:vAlign w:val="center"/>
            <w:hideMark/>
          </w:tcPr>
          <w:p w14:paraId="3AB88A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9F2E3DD" w14:textId="77777777">
        <w:trPr>
          <w:trHeight w:val="340"/>
        </w:trPr>
        <w:tc>
          <w:tcPr>
            <w:tcW w:w="1129" w:type="dxa"/>
            <w:shd w:val="clear" w:color="auto" w:fill="auto"/>
            <w:vAlign w:val="center"/>
            <w:hideMark/>
          </w:tcPr>
          <w:p w14:paraId="48660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C578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2812.17</w:t>
            </w:r>
          </w:p>
        </w:tc>
        <w:tc>
          <w:tcPr>
            <w:tcW w:w="5211" w:type="dxa"/>
            <w:shd w:val="clear" w:color="auto" w:fill="auto"/>
            <w:vAlign w:val="center"/>
            <w:hideMark/>
          </w:tcPr>
          <w:p w14:paraId="158F3C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Thionyl chloride</w:t>
            </w:r>
          </w:p>
        </w:tc>
        <w:tc>
          <w:tcPr>
            <w:tcW w:w="1272" w:type="dxa"/>
            <w:shd w:val="clear" w:color="auto" w:fill="auto"/>
            <w:vAlign w:val="center"/>
            <w:hideMark/>
          </w:tcPr>
          <w:p w14:paraId="331EA6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1CB2FB" w14:textId="77777777">
        <w:trPr>
          <w:trHeight w:val="340"/>
        </w:trPr>
        <w:tc>
          <w:tcPr>
            <w:tcW w:w="1129" w:type="dxa"/>
            <w:shd w:val="clear" w:color="auto" w:fill="auto"/>
            <w:vAlign w:val="center"/>
            <w:hideMark/>
          </w:tcPr>
          <w:p w14:paraId="361C6E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BD190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2812.19</w:t>
            </w:r>
          </w:p>
        </w:tc>
        <w:tc>
          <w:tcPr>
            <w:tcW w:w="5211" w:type="dxa"/>
            <w:shd w:val="clear" w:color="auto" w:fill="auto"/>
            <w:vAlign w:val="center"/>
            <w:hideMark/>
          </w:tcPr>
          <w:p w14:paraId="31B25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Other</w:t>
            </w:r>
          </w:p>
        </w:tc>
        <w:tc>
          <w:tcPr>
            <w:tcW w:w="1272" w:type="dxa"/>
            <w:shd w:val="clear" w:color="auto" w:fill="auto"/>
            <w:vAlign w:val="center"/>
            <w:hideMark/>
          </w:tcPr>
          <w:p w14:paraId="226ED6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1098ED" w14:textId="77777777">
        <w:trPr>
          <w:trHeight w:val="340"/>
        </w:trPr>
        <w:tc>
          <w:tcPr>
            <w:tcW w:w="1129" w:type="dxa"/>
            <w:shd w:val="clear" w:color="auto" w:fill="auto"/>
            <w:vAlign w:val="center"/>
            <w:hideMark/>
          </w:tcPr>
          <w:p w14:paraId="150B07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31C21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2812.90</w:t>
            </w:r>
          </w:p>
        </w:tc>
        <w:tc>
          <w:tcPr>
            <w:tcW w:w="5211" w:type="dxa"/>
            <w:shd w:val="clear" w:color="auto" w:fill="auto"/>
            <w:vAlign w:val="center"/>
            <w:hideMark/>
          </w:tcPr>
          <w:p w14:paraId="4941CA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BFF2A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797FA2" w14:textId="77777777" w:rsidTr="00313A0C">
        <w:trPr>
          <w:trHeight w:val="340"/>
        </w:trPr>
        <w:tc>
          <w:tcPr>
            <w:tcW w:w="1129" w:type="dxa"/>
            <w:shd w:val="clear" w:color="auto" w:fill="auto"/>
            <w:vAlign w:val="center"/>
            <w:hideMark/>
          </w:tcPr>
          <w:p w14:paraId="22C782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AD34C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2813</w:t>
            </w:r>
          </w:p>
        </w:tc>
        <w:tc>
          <w:tcPr>
            <w:tcW w:w="5211" w:type="dxa"/>
            <w:shd w:val="clear" w:color="auto" w:fill="auto"/>
            <w:vAlign w:val="center"/>
            <w:hideMark/>
          </w:tcPr>
          <w:p w14:paraId="77216F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Sulphides of non-metals; commercial phosphorus trisulphide</w:t>
            </w:r>
          </w:p>
        </w:tc>
        <w:tc>
          <w:tcPr>
            <w:tcW w:w="1272" w:type="dxa"/>
            <w:shd w:val="clear" w:color="auto" w:fill="auto"/>
            <w:vAlign w:val="center"/>
            <w:hideMark/>
          </w:tcPr>
          <w:p w14:paraId="58BB53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531A37" w14:textId="77777777">
        <w:trPr>
          <w:trHeight w:val="340"/>
        </w:trPr>
        <w:tc>
          <w:tcPr>
            <w:tcW w:w="1129" w:type="dxa"/>
            <w:shd w:val="clear" w:color="auto" w:fill="auto"/>
            <w:vAlign w:val="center"/>
            <w:hideMark/>
          </w:tcPr>
          <w:p w14:paraId="41223E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9D0D7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2813.10</w:t>
            </w:r>
          </w:p>
        </w:tc>
        <w:tc>
          <w:tcPr>
            <w:tcW w:w="5211" w:type="dxa"/>
            <w:shd w:val="clear" w:color="auto" w:fill="auto"/>
            <w:vAlign w:val="center"/>
            <w:hideMark/>
          </w:tcPr>
          <w:p w14:paraId="3BE37C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Carbon disulphide</w:t>
            </w:r>
          </w:p>
        </w:tc>
        <w:tc>
          <w:tcPr>
            <w:tcW w:w="1272" w:type="dxa"/>
            <w:shd w:val="clear" w:color="auto" w:fill="auto"/>
            <w:vAlign w:val="center"/>
            <w:hideMark/>
          </w:tcPr>
          <w:p w14:paraId="213D78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F968F33" w14:textId="77777777">
        <w:trPr>
          <w:trHeight w:val="340"/>
        </w:trPr>
        <w:tc>
          <w:tcPr>
            <w:tcW w:w="1129" w:type="dxa"/>
            <w:shd w:val="clear" w:color="auto" w:fill="auto"/>
            <w:vAlign w:val="center"/>
            <w:hideMark/>
          </w:tcPr>
          <w:p w14:paraId="65219E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5DBAA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2813.90</w:t>
            </w:r>
          </w:p>
        </w:tc>
        <w:tc>
          <w:tcPr>
            <w:tcW w:w="5211" w:type="dxa"/>
            <w:shd w:val="clear" w:color="auto" w:fill="auto"/>
            <w:vAlign w:val="center"/>
            <w:hideMark/>
          </w:tcPr>
          <w:p w14:paraId="672871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5A75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F88E49" w14:textId="77777777" w:rsidTr="00313A0C">
        <w:trPr>
          <w:trHeight w:val="340"/>
        </w:trPr>
        <w:tc>
          <w:tcPr>
            <w:tcW w:w="1129" w:type="dxa"/>
            <w:shd w:val="clear" w:color="auto" w:fill="auto"/>
            <w:vAlign w:val="center"/>
            <w:hideMark/>
          </w:tcPr>
          <w:p w14:paraId="5E007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309C9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2814</w:t>
            </w:r>
          </w:p>
        </w:tc>
        <w:tc>
          <w:tcPr>
            <w:tcW w:w="5211" w:type="dxa"/>
            <w:shd w:val="clear" w:color="auto" w:fill="auto"/>
            <w:vAlign w:val="center"/>
            <w:hideMark/>
          </w:tcPr>
          <w:p w14:paraId="397CC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Ammonia, anhydrous or in aqueous solution</w:t>
            </w:r>
          </w:p>
        </w:tc>
        <w:tc>
          <w:tcPr>
            <w:tcW w:w="1272" w:type="dxa"/>
            <w:shd w:val="clear" w:color="auto" w:fill="auto"/>
            <w:vAlign w:val="center"/>
            <w:hideMark/>
          </w:tcPr>
          <w:p w14:paraId="02C2C4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59D267" w14:textId="77777777">
        <w:trPr>
          <w:trHeight w:val="340"/>
        </w:trPr>
        <w:tc>
          <w:tcPr>
            <w:tcW w:w="1129" w:type="dxa"/>
            <w:shd w:val="clear" w:color="auto" w:fill="auto"/>
            <w:vAlign w:val="center"/>
            <w:hideMark/>
          </w:tcPr>
          <w:p w14:paraId="4E7733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E075F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2814.10</w:t>
            </w:r>
          </w:p>
        </w:tc>
        <w:tc>
          <w:tcPr>
            <w:tcW w:w="5211" w:type="dxa"/>
            <w:shd w:val="clear" w:color="auto" w:fill="auto"/>
            <w:vAlign w:val="center"/>
            <w:hideMark/>
          </w:tcPr>
          <w:p w14:paraId="0BDAB6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Anhydrous ammonia</w:t>
            </w:r>
          </w:p>
        </w:tc>
        <w:tc>
          <w:tcPr>
            <w:tcW w:w="1272" w:type="dxa"/>
            <w:shd w:val="clear" w:color="auto" w:fill="auto"/>
            <w:vAlign w:val="center"/>
            <w:hideMark/>
          </w:tcPr>
          <w:p w14:paraId="609A5F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110C9D" w14:textId="77777777">
        <w:trPr>
          <w:trHeight w:val="340"/>
        </w:trPr>
        <w:tc>
          <w:tcPr>
            <w:tcW w:w="1129" w:type="dxa"/>
            <w:shd w:val="clear" w:color="auto" w:fill="auto"/>
            <w:vAlign w:val="center"/>
            <w:hideMark/>
          </w:tcPr>
          <w:p w14:paraId="19E983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vAlign w:val="center"/>
            <w:hideMark/>
          </w:tcPr>
          <w:p w14:paraId="2E5BF8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2814.20</w:t>
            </w:r>
          </w:p>
        </w:tc>
        <w:tc>
          <w:tcPr>
            <w:tcW w:w="5211" w:type="dxa"/>
            <w:shd w:val="clear" w:color="auto" w:fill="auto"/>
            <w:vAlign w:val="center"/>
            <w:hideMark/>
          </w:tcPr>
          <w:p w14:paraId="195261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Ammonia in aqueous solution</w:t>
            </w:r>
          </w:p>
        </w:tc>
        <w:tc>
          <w:tcPr>
            <w:tcW w:w="1272" w:type="dxa"/>
            <w:shd w:val="clear" w:color="auto" w:fill="auto"/>
            <w:vAlign w:val="center"/>
            <w:hideMark/>
          </w:tcPr>
          <w:p w14:paraId="0863A0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337E2C" w14:textId="77777777" w:rsidTr="00313A0C">
        <w:trPr>
          <w:trHeight w:val="340"/>
        </w:trPr>
        <w:tc>
          <w:tcPr>
            <w:tcW w:w="1129" w:type="dxa"/>
            <w:shd w:val="clear" w:color="auto" w:fill="auto"/>
            <w:vAlign w:val="center"/>
            <w:hideMark/>
          </w:tcPr>
          <w:p w14:paraId="361DD3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13968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2815</w:t>
            </w:r>
          </w:p>
        </w:tc>
        <w:tc>
          <w:tcPr>
            <w:tcW w:w="5211" w:type="dxa"/>
            <w:shd w:val="clear" w:color="auto" w:fill="auto"/>
            <w:vAlign w:val="center"/>
            <w:hideMark/>
          </w:tcPr>
          <w:p w14:paraId="027012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Sodium hydroxide (caustic soda); potassium hydroxide (caustic potash); peroxides of sodium or potassium</w:t>
            </w:r>
          </w:p>
        </w:tc>
        <w:tc>
          <w:tcPr>
            <w:tcW w:w="1272" w:type="dxa"/>
            <w:shd w:val="clear" w:color="auto" w:fill="auto"/>
            <w:vAlign w:val="center"/>
            <w:hideMark/>
          </w:tcPr>
          <w:p w14:paraId="2079F8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F33CBD" w14:textId="77777777">
        <w:trPr>
          <w:trHeight w:val="340"/>
        </w:trPr>
        <w:tc>
          <w:tcPr>
            <w:tcW w:w="1129" w:type="dxa"/>
            <w:shd w:val="clear" w:color="auto" w:fill="auto"/>
            <w:vAlign w:val="center"/>
            <w:hideMark/>
          </w:tcPr>
          <w:p w14:paraId="0C7C06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D15E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2815.11</w:t>
            </w:r>
          </w:p>
        </w:tc>
        <w:tc>
          <w:tcPr>
            <w:tcW w:w="5211" w:type="dxa"/>
            <w:shd w:val="clear" w:color="auto" w:fill="auto"/>
            <w:vAlign w:val="center"/>
            <w:hideMark/>
          </w:tcPr>
          <w:p w14:paraId="1B4A7D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hydroxide (caustic soda):  solid</w:t>
            </w:r>
          </w:p>
        </w:tc>
        <w:tc>
          <w:tcPr>
            <w:tcW w:w="1272" w:type="dxa"/>
            <w:shd w:val="clear" w:color="auto" w:fill="auto"/>
            <w:vAlign w:val="center"/>
            <w:hideMark/>
          </w:tcPr>
          <w:p w14:paraId="13B871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282048" w14:textId="77777777">
        <w:trPr>
          <w:trHeight w:val="340"/>
        </w:trPr>
        <w:tc>
          <w:tcPr>
            <w:tcW w:w="1129" w:type="dxa"/>
            <w:shd w:val="clear" w:color="auto" w:fill="auto"/>
            <w:vAlign w:val="center"/>
            <w:hideMark/>
          </w:tcPr>
          <w:p w14:paraId="7F6DE2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584BE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2815.12</w:t>
            </w:r>
          </w:p>
        </w:tc>
        <w:tc>
          <w:tcPr>
            <w:tcW w:w="5211" w:type="dxa"/>
            <w:shd w:val="clear" w:color="auto" w:fill="auto"/>
            <w:vAlign w:val="center"/>
            <w:hideMark/>
          </w:tcPr>
          <w:p w14:paraId="409F12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hydroxide (caustic soda):  in aqueous solution (soda lye or liquid soda)</w:t>
            </w:r>
          </w:p>
        </w:tc>
        <w:tc>
          <w:tcPr>
            <w:tcW w:w="1272" w:type="dxa"/>
            <w:shd w:val="clear" w:color="auto" w:fill="auto"/>
            <w:vAlign w:val="center"/>
            <w:hideMark/>
          </w:tcPr>
          <w:p w14:paraId="318ED9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686666" w14:textId="77777777">
        <w:trPr>
          <w:trHeight w:val="340"/>
        </w:trPr>
        <w:tc>
          <w:tcPr>
            <w:tcW w:w="1129" w:type="dxa"/>
            <w:shd w:val="clear" w:color="auto" w:fill="auto"/>
            <w:vAlign w:val="center"/>
            <w:hideMark/>
          </w:tcPr>
          <w:p w14:paraId="2E6B3B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2E8CD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2815.20</w:t>
            </w:r>
          </w:p>
        </w:tc>
        <w:tc>
          <w:tcPr>
            <w:tcW w:w="5211" w:type="dxa"/>
            <w:shd w:val="clear" w:color="auto" w:fill="auto"/>
            <w:vAlign w:val="center"/>
            <w:hideMark/>
          </w:tcPr>
          <w:p w14:paraId="1812F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Potassium hydroxide (caustic potash)</w:t>
            </w:r>
          </w:p>
        </w:tc>
        <w:tc>
          <w:tcPr>
            <w:tcW w:w="1272" w:type="dxa"/>
            <w:shd w:val="clear" w:color="auto" w:fill="auto"/>
            <w:vAlign w:val="center"/>
            <w:hideMark/>
          </w:tcPr>
          <w:p w14:paraId="29AC41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375931" w14:textId="77777777">
        <w:trPr>
          <w:trHeight w:val="340"/>
        </w:trPr>
        <w:tc>
          <w:tcPr>
            <w:tcW w:w="1129" w:type="dxa"/>
            <w:shd w:val="clear" w:color="auto" w:fill="auto"/>
            <w:vAlign w:val="center"/>
            <w:hideMark/>
          </w:tcPr>
          <w:p w14:paraId="502D35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15A8B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2815.30</w:t>
            </w:r>
          </w:p>
        </w:tc>
        <w:tc>
          <w:tcPr>
            <w:tcW w:w="5211" w:type="dxa"/>
            <w:shd w:val="clear" w:color="auto" w:fill="auto"/>
            <w:vAlign w:val="center"/>
            <w:hideMark/>
          </w:tcPr>
          <w:p w14:paraId="39AB2B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Peroxides of sodium or potassium</w:t>
            </w:r>
          </w:p>
        </w:tc>
        <w:tc>
          <w:tcPr>
            <w:tcW w:w="1272" w:type="dxa"/>
            <w:shd w:val="clear" w:color="auto" w:fill="auto"/>
            <w:vAlign w:val="center"/>
            <w:hideMark/>
          </w:tcPr>
          <w:p w14:paraId="76B2A3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B847B34" w14:textId="77777777" w:rsidTr="00313A0C">
        <w:trPr>
          <w:trHeight w:val="340"/>
        </w:trPr>
        <w:tc>
          <w:tcPr>
            <w:tcW w:w="1129" w:type="dxa"/>
            <w:shd w:val="clear" w:color="auto" w:fill="auto"/>
            <w:vAlign w:val="center"/>
            <w:hideMark/>
          </w:tcPr>
          <w:p w14:paraId="6C6571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AC637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2816</w:t>
            </w:r>
          </w:p>
        </w:tc>
        <w:tc>
          <w:tcPr>
            <w:tcW w:w="5211" w:type="dxa"/>
            <w:shd w:val="clear" w:color="auto" w:fill="auto"/>
            <w:vAlign w:val="center"/>
            <w:hideMark/>
          </w:tcPr>
          <w:p w14:paraId="714A86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Hydroxide and peroxide of magnesium; oxides, hydroxides and peroxides, of strontium or barium</w:t>
            </w:r>
          </w:p>
        </w:tc>
        <w:tc>
          <w:tcPr>
            <w:tcW w:w="1272" w:type="dxa"/>
            <w:shd w:val="clear" w:color="auto" w:fill="auto"/>
            <w:vAlign w:val="center"/>
            <w:hideMark/>
          </w:tcPr>
          <w:p w14:paraId="531303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32AD4D" w14:textId="77777777">
        <w:trPr>
          <w:trHeight w:val="340"/>
        </w:trPr>
        <w:tc>
          <w:tcPr>
            <w:tcW w:w="1129" w:type="dxa"/>
            <w:shd w:val="clear" w:color="auto" w:fill="auto"/>
            <w:vAlign w:val="center"/>
            <w:hideMark/>
          </w:tcPr>
          <w:p w14:paraId="44773D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D72C5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2816.10</w:t>
            </w:r>
          </w:p>
        </w:tc>
        <w:tc>
          <w:tcPr>
            <w:tcW w:w="5211" w:type="dxa"/>
            <w:shd w:val="clear" w:color="auto" w:fill="auto"/>
            <w:vAlign w:val="center"/>
            <w:hideMark/>
          </w:tcPr>
          <w:p w14:paraId="2710D8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Hydroxide and peroxide of magnesium</w:t>
            </w:r>
          </w:p>
        </w:tc>
        <w:tc>
          <w:tcPr>
            <w:tcW w:w="1272" w:type="dxa"/>
            <w:shd w:val="clear" w:color="auto" w:fill="auto"/>
            <w:vAlign w:val="center"/>
            <w:hideMark/>
          </w:tcPr>
          <w:p w14:paraId="4C52A9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F2D3E3" w14:textId="77777777">
        <w:trPr>
          <w:trHeight w:val="340"/>
        </w:trPr>
        <w:tc>
          <w:tcPr>
            <w:tcW w:w="1129" w:type="dxa"/>
            <w:shd w:val="clear" w:color="auto" w:fill="auto"/>
            <w:vAlign w:val="center"/>
            <w:hideMark/>
          </w:tcPr>
          <w:p w14:paraId="252F22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C4337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2816.40</w:t>
            </w:r>
          </w:p>
        </w:tc>
        <w:tc>
          <w:tcPr>
            <w:tcW w:w="5211" w:type="dxa"/>
            <w:shd w:val="clear" w:color="auto" w:fill="auto"/>
            <w:vAlign w:val="center"/>
            <w:hideMark/>
          </w:tcPr>
          <w:p w14:paraId="59A26E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Oxides, hydroxides and peroxides, of strontium or barium</w:t>
            </w:r>
          </w:p>
        </w:tc>
        <w:tc>
          <w:tcPr>
            <w:tcW w:w="1272" w:type="dxa"/>
            <w:shd w:val="clear" w:color="auto" w:fill="auto"/>
            <w:vAlign w:val="center"/>
            <w:hideMark/>
          </w:tcPr>
          <w:p w14:paraId="478503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BC3E3D" w14:textId="77777777">
        <w:trPr>
          <w:trHeight w:val="340"/>
        </w:trPr>
        <w:tc>
          <w:tcPr>
            <w:tcW w:w="1129" w:type="dxa"/>
            <w:shd w:val="clear" w:color="auto" w:fill="auto"/>
            <w:vAlign w:val="center"/>
            <w:hideMark/>
          </w:tcPr>
          <w:p w14:paraId="02B77C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43741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2817.00</w:t>
            </w:r>
          </w:p>
        </w:tc>
        <w:tc>
          <w:tcPr>
            <w:tcW w:w="5211" w:type="dxa"/>
            <w:shd w:val="clear" w:color="auto" w:fill="auto"/>
            <w:vAlign w:val="center"/>
            <w:hideMark/>
          </w:tcPr>
          <w:p w14:paraId="66E73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Zinc oxide; zinc peroxide</w:t>
            </w:r>
          </w:p>
        </w:tc>
        <w:tc>
          <w:tcPr>
            <w:tcW w:w="1272" w:type="dxa"/>
            <w:shd w:val="clear" w:color="auto" w:fill="auto"/>
            <w:vAlign w:val="center"/>
            <w:hideMark/>
          </w:tcPr>
          <w:p w14:paraId="4FE9D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9E05083" w14:textId="77777777" w:rsidTr="00313A0C">
        <w:trPr>
          <w:trHeight w:val="340"/>
        </w:trPr>
        <w:tc>
          <w:tcPr>
            <w:tcW w:w="1129" w:type="dxa"/>
            <w:shd w:val="clear" w:color="auto" w:fill="auto"/>
            <w:vAlign w:val="center"/>
            <w:hideMark/>
          </w:tcPr>
          <w:p w14:paraId="48AC94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FC649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2818</w:t>
            </w:r>
          </w:p>
        </w:tc>
        <w:tc>
          <w:tcPr>
            <w:tcW w:w="5211" w:type="dxa"/>
            <w:shd w:val="clear" w:color="auto" w:fill="auto"/>
            <w:vAlign w:val="center"/>
            <w:hideMark/>
          </w:tcPr>
          <w:p w14:paraId="14F8C6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corundum, whether or not chemically defined; aluminium oxide; aluminium hydroxide</w:t>
            </w:r>
          </w:p>
        </w:tc>
        <w:tc>
          <w:tcPr>
            <w:tcW w:w="1272" w:type="dxa"/>
            <w:shd w:val="clear" w:color="auto" w:fill="auto"/>
            <w:vAlign w:val="center"/>
            <w:hideMark/>
          </w:tcPr>
          <w:p w14:paraId="26F46C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1C2B4CA" w14:textId="77777777">
        <w:trPr>
          <w:trHeight w:val="340"/>
        </w:trPr>
        <w:tc>
          <w:tcPr>
            <w:tcW w:w="1129" w:type="dxa"/>
            <w:shd w:val="clear" w:color="auto" w:fill="auto"/>
            <w:vAlign w:val="center"/>
            <w:hideMark/>
          </w:tcPr>
          <w:p w14:paraId="7D7D65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EAC4E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2818.10</w:t>
            </w:r>
          </w:p>
        </w:tc>
        <w:tc>
          <w:tcPr>
            <w:tcW w:w="5211" w:type="dxa"/>
            <w:shd w:val="clear" w:color="auto" w:fill="auto"/>
            <w:vAlign w:val="center"/>
            <w:hideMark/>
          </w:tcPr>
          <w:p w14:paraId="433BEF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Artificial corundum, whether or not chemically defined</w:t>
            </w:r>
          </w:p>
        </w:tc>
        <w:tc>
          <w:tcPr>
            <w:tcW w:w="1272" w:type="dxa"/>
            <w:shd w:val="clear" w:color="auto" w:fill="auto"/>
            <w:vAlign w:val="center"/>
            <w:hideMark/>
          </w:tcPr>
          <w:p w14:paraId="6D625E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6E9B867" w14:textId="77777777">
        <w:trPr>
          <w:trHeight w:val="340"/>
        </w:trPr>
        <w:tc>
          <w:tcPr>
            <w:tcW w:w="1129" w:type="dxa"/>
            <w:shd w:val="clear" w:color="auto" w:fill="auto"/>
            <w:vAlign w:val="center"/>
            <w:hideMark/>
          </w:tcPr>
          <w:p w14:paraId="559E93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F8417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2818.20</w:t>
            </w:r>
          </w:p>
        </w:tc>
        <w:tc>
          <w:tcPr>
            <w:tcW w:w="5211" w:type="dxa"/>
            <w:shd w:val="clear" w:color="auto" w:fill="auto"/>
            <w:vAlign w:val="center"/>
            <w:hideMark/>
          </w:tcPr>
          <w:p w14:paraId="49910E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Aluminium oxide, other than artificial corundum</w:t>
            </w:r>
          </w:p>
        </w:tc>
        <w:tc>
          <w:tcPr>
            <w:tcW w:w="1272" w:type="dxa"/>
            <w:shd w:val="clear" w:color="auto" w:fill="auto"/>
            <w:vAlign w:val="center"/>
            <w:hideMark/>
          </w:tcPr>
          <w:p w14:paraId="5CD6C8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BB130B" w14:textId="77777777">
        <w:trPr>
          <w:trHeight w:val="340"/>
        </w:trPr>
        <w:tc>
          <w:tcPr>
            <w:tcW w:w="1129" w:type="dxa"/>
            <w:shd w:val="clear" w:color="auto" w:fill="auto"/>
            <w:vAlign w:val="center"/>
            <w:hideMark/>
          </w:tcPr>
          <w:p w14:paraId="3F5412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7480C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2818.30</w:t>
            </w:r>
          </w:p>
        </w:tc>
        <w:tc>
          <w:tcPr>
            <w:tcW w:w="5211" w:type="dxa"/>
            <w:shd w:val="clear" w:color="auto" w:fill="auto"/>
            <w:vAlign w:val="center"/>
            <w:hideMark/>
          </w:tcPr>
          <w:p w14:paraId="421ED5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Aluminium hydroxide</w:t>
            </w:r>
          </w:p>
        </w:tc>
        <w:tc>
          <w:tcPr>
            <w:tcW w:w="1272" w:type="dxa"/>
            <w:shd w:val="clear" w:color="auto" w:fill="auto"/>
            <w:vAlign w:val="center"/>
            <w:hideMark/>
          </w:tcPr>
          <w:p w14:paraId="33FC28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4DC21C" w14:textId="77777777" w:rsidTr="00313A0C">
        <w:trPr>
          <w:trHeight w:val="340"/>
        </w:trPr>
        <w:tc>
          <w:tcPr>
            <w:tcW w:w="1129" w:type="dxa"/>
            <w:shd w:val="clear" w:color="auto" w:fill="auto"/>
            <w:vAlign w:val="center"/>
            <w:hideMark/>
          </w:tcPr>
          <w:p w14:paraId="02D66C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6FA48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2819</w:t>
            </w:r>
          </w:p>
        </w:tc>
        <w:tc>
          <w:tcPr>
            <w:tcW w:w="5211" w:type="dxa"/>
            <w:shd w:val="clear" w:color="auto" w:fill="auto"/>
            <w:vAlign w:val="center"/>
            <w:hideMark/>
          </w:tcPr>
          <w:p w14:paraId="7ABBD3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Chromium oxides and hydroxides</w:t>
            </w:r>
          </w:p>
        </w:tc>
        <w:tc>
          <w:tcPr>
            <w:tcW w:w="1272" w:type="dxa"/>
            <w:shd w:val="clear" w:color="auto" w:fill="auto"/>
            <w:vAlign w:val="center"/>
            <w:hideMark/>
          </w:tcPr>
          <w:p w14:paraId="12A822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2B2A74" w14:textId="77777777">
        <w:trPr>
          <w:trHeight w:val="340"/>
        </w:trPr>
        <w:tc>
          <w:tcPr>
            <w:tcW w:w="1129" w:type="dxa"/>
            <w:shd w:val="clear" w:color="auto" w:fill="auto"/>
            <w:vAlign w:val="center"/>
            <w:hideMark/>
          </w:tcPr>
          <w:p w14:paraId="5D1C9F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E2DA6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2819.10</w:t>
            </w:r>
          </w:p>
        </w:tc>
        <w:tc>
          <w:tcPr>
            <w:tcW w:w="5211" w:type="dxa"/>
            <w:shd w:val="clear" w:color="auto" w:fill="auto"/>
            <w:vAlign w:val="center"/>
            <w:hideMark/>
          </w:tcPr>
          <w:p w14:paraId="284BB0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Chromium trioxide</w:t>
            </w:r>
          </w:p>
        </w:tc>
        <w:tc>
          <w:tcPr>
            <w:tcW w:w="1272" w:type="dxa"/>
            <w:shd w:val="clear" w:color="auto" w:fill="auto"/>
            <w:vAlign w:val="center"/>
            <w:hideMark/>
          </w:tcPr>
          <w:p w14:paraId="7ABF47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C1F017" w14:textId="77777777">
        <w:trPr>
          <w:trHeight w:val="340"/>
        </w:trPr>
        <w:tc>
          <w:tcPr>
            <w:tcW w:w="1129" w:type="dxa"/>
            <w:shd w:val="clear" w:color="auto" w:fill="auto"/>
            <w:vAlign w:val="center"/>
            <w:hideMark/>
          </w:tcPr>
          <w:p w14:paraId="6E0864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30483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2819.90</w:t>
            </w:r>
          </w:p>
        </w:tc>
        <w:tc>
          <w:tcPr>
            <w:tcW w:w="5211" w:type="dxa"/>
            <w:shd w:val="clear" w:color="auto" w:fill="auto"/>
            <w:vAlign w:val="center"/>
            <w:hideMark/>
          </w:tcPr>
          <w:p w14:paraId="6F4223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75004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1A2E41" w14:textId="77777777" w:rsidTr="00313A0C">
        <w:trPr>
          <w:trHeight w:val="340"/>
        </w:trPr>
        <w:tc>
          <w:tcPr>
            <w:tcW w:w="1129" w:type="dxa"/>
            <w:shd w:val="clear" w:color="auto" w:fill="auto"/>
            <w:vAlign w:val="center"/>
            <w:hideMark/>
          </w:tcPr>
          <w:p w14:paraId="32246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AA993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2820</w:t>
            </w:r>
          </w:p>
        </w:tc>
        <w:tc>
          <w:tcPr>
            <w:tcW w:w="5211" w:type="dxa"/>
            <w:shd w:val="clear" w:color="auto" w:fill="auto"/>
            <w:vAlign w:val="center"/>
            <w:hideMark/>
          </w:tcPr>
          <w:p w14:paraId="169674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Manganese oxides</w:t>
            </w:r>
          </w:p>
        </w:tc>
        <w:tc>
          <w:tcPr>
            <w:tcW w:w="1272" w:type="dxa"/>
            <w:shd w:val="clear" w:color="auto" w:fill="auto"/>
            <w:vAlign w:val="center"/>
            <w:hideMark/>
          </w:tcPr>
          <w:p w14:paraId="24FAC3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7BE525" w14:textId="77777777">
        <w:trPr>
          <w:trHeight w:val="340"/>
        </w:trPr>
        <w:tc>
          <w:tcPr>
            <w:tcW w:w="1129" w:type="dxa"/>
            <w:shd w:val="clear" w:color="auto" w:fill="auto"/>
            <w:vAlign w:val="center"/>
            <w:hideMark/>
          </w:tcPr>
          <w:p w14:paraId="5E6D4D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246EC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2820.10</w:t>
            </w:r>
          </w:p>
        </w:tc>
        <w:tc>
          <w:tcPr>
            <w:tcW w:w="5211" w:type="dxa"/>
            <w:shd w:val="clear" w:color="auto" w:fill="auto"/>
            <w:vAlign w:val="center"/>
            <w:hideMark/>
          </w:tcPr>
          <w:p w14:paraId="15EDD4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Manganese dioxide</w:t>
            </w:r>
          </w:p>
        </w:tc>
        <w:tc>
          <w:tcPr>
            <w:tcW w:w="1272" w:type="dxa"/>
            <w:shd w:val="clear" w:color="auto" w:fill="auto"/>
            <w:vAlign w:val="center"/>
            <w:hideMark/>
          </w:tcPr>
          <w:p w14:paraId="6006FF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62D9F45" w14:textId="77777777">
        <w:trPr>
          <w:trHeight w:val="340"/>
        </w:trPr>
        <w:tc>
          <w:tcPr>
            <w:tcW w:w="1129" w:type="dxa"/>
            <w:shd w:val="clear" w:color="auto" w:fill="auto"/>
            <w:vAlign w:val="center"/>
            <w:hideMark/>
          </w:tcPr>
          <w:p w14:paraId="37125F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6DB58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2820.90</w:t>
            </w:r>
          </w:p>
        </w:tc>
        <w:tc>
          <w:tcPr>
            <w:tcW w:w="5211" w:type="dxa"/>
            <w:shd w:val="clear" w:color="auto" w:fill="auto"/>
            <w:vAlign w:val="center"/>
            <w:hideMark/>
          </w:tcPr>
          <w:p w14:paraId="37EDAD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43025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746467" w14:textId="77777777" w:rsidTr="00313A0C">
        <w:trPr>
          <w:trHeight w:val="340"/>
        </w:trPr>
        <w:tc>
          <w:tcPr>
            <w:tcW w:w="1129" w:type="dxa"/>
            <w:shd w:val="clear" w:color="auto" w:fill="auto"/>
            <w:vAlign w:val="center"/>
            <w:hideMark/>
          </w:tcPr>
          <w:p w14:paraId="0F43DD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99283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2821</w:t>
            </w:r>
          </w:p>
        </w:tc>
        <w:tc>
          <w:tcPr>
            <w:tcW w:w="5211" w:type="dxa"/>
            <w:shd w:val="clear" w:color="auto" w:fill="auto"/>
            <w:vAlign w:val="center"/>
            <w:hideMark/>
          </w:tcPr>
          <w:p w14:paraId="44D53E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Iron oxides and hydroxides; earth colours containing 70 % or more by weight of combined iron evaluated as Fe</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O</w:t>
            </w:r>
            <w:r w:rsidRPr="003625D7">
              <w:rPr>
                <w:rFonts w:ascii="Times New Roman" w:eastAsia="Times New Roman" w:hAnsi="Times New Roman" w:cs="Times New Roman"/>
                <w:color w:val="000000"/>
                <w:sz w:val="20"/>
                <w:szCs w:val="20"/>
                <w:vertAlign w:val="subscript"/>
                <w:lang w:eastAsia="en-AU"/>
              </w:rPr>
              <w:t>3</w:t>
            </w:r>
          </w:p>
        </w:tc>
        <w:tc>
          <w:tcPr>
            <w:tcW w:w="1272" w:type="dxa"/>
            <w:shd w:val="clear" w:color="auto" w:fill="auto"/>
            <w:vAlign w:val="center"/>
            <w:hideMark/>
          </w:tcPr>
          <w:p w14:paraId="43D842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828E56" w14:textId="77777777">
        <w:trPr>
          <w:trHeight w:val="340"/>
        </w:trPr>
        <w:tc>
          <w:tcPr>
            <w:tcW w:w="1129" w:type="dxa"/>
            <w:shd w:val="clear" w:color="auto" w:fill="auto"/>
            <w:vAlign w:val="center"/>
            <w:hideMark/>
          </w:tcPr>
          <w:p w14:paraId="3E3CBA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AD92B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2821.10</w:t>
            </w:r>
          </w:p>
        </w:tc>
        <w:tc>
          <w:tcPr>
            <w:tcW w:w="5211" w:type="dxa"/>
            <w:shd w:val="clear" w:color="auto" w:fill="auto"/>
            <w:vAlign w:val="center"/>
            <w:hideMark/>
          </w:tcPr>
          <w:p w14:paraId="386922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Iron oxides and hydroxides</w:t>
            </w:r>
          </w:p>
        </w:tc>
        <w:tc>
          <w:tcPr>
            <w:tcW w:w="1272" w:type="dxa"/>
            <w:shd w:val="clear" w:color="auto" w:fill="auto"/>
            <w:vAlign w:val="center"/>
            <w:hideMark/>
          </w:tcPr>
          <w:p w14:paraId="345D9D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890CDB0" w14:textId="77777777">
        <w:trPr>
          <w:trHeight w:val="340"/>
        </w:trPr>
        <w:tc>
          <w:tcPr>
            <w:tcW w:w="1129" w:type="dxa"/>
            <w:shd w:val="clear" w:color="auto" w:fill="auto"/>
            <w:vAlign w:val="center"/>
            <w:hideMark/>
          </w:tcPr>
          <w:p w14:paraId="599B3F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3D280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2821.20</w:t>
            </w:r>
          </w:p>
        </w:tc>
        <w:tc>
          <w:tcPr>
            <w:tcW w:w="5211" w:type="dxa"/>
            <w:shd w:val="clear" w:color="auto" w:fill="auto"/>
            <w:vAlign w:val="center"/>
            <w:hideMark/>
          </w:tcPr>
          <w:p w14:paraId="2DA042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Earth colours</w:t>
            </w:r>
          </w:p>
        </w:tc>
        <w:tc>
          <w:tcPr>
            <w:tcW w:w="1272" w:type="dxa"/>
            <w:shd w:val="clear" w:color="auto" w:fill="auto"/>
            <w:vAlign w:val="center"/>
            <w:hideMark/>
          </w:tcPr>
          <w:p w14:paraId="7821ED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2FBEFC" w14:textId="77777777">
        <w:trPr>
          <w:trHeight w:val="340"/>
        </w:trPr>
        <w:tc>
          <w:tcPr>
            <w:tcW w:w="1129" w:type="dxa"/>
            <w:shd w:val="clear" w:color="auto" w:fill="auto"/>
            <w:vAlign w:val="center"/>
            <w:hideMark/>
          </w:tcPr>
          <w:p w14:paraId="762FC6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1DB6C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2822.00</w:t>
            </w:r>
          </w:p>
        </w:tc>
        <w:tc>
          <w:tcPr>
            <w:tcW w:w="5211" w:type="dxa"/>
            <w:shd w:val="clear" w:color="auto" w:fill="auto"/>
            <w:vAlign w:val="center"/>
            <w:hideMark/>
          </w:tcPr>
          <w:p w14:paraId="79CE35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Cobalt oxides and hydroxides; commercial cobalt oxides</w:t>
            </w:r>
          </w:p>
        </w:tc>
        <w:tc>
          <w:tcPr>
            <w:tcW w:w="1272" w:type="dxa"/>
            <w:shd w:val="clear" w:color="auto" w:fill="auto"/>
            <w:vAlign w:val="center"/>
            <w:hideMark/>
          </w:tcPr>
          <w:p w14:paraId="76E64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4F23AE" w14:textId="77777777">
        <w:trPr>
          <w:trHeight w:val="340"/>
        </w:trPr>
        <w:tc>
          <w:tcPr>
            <w:tcW w:w="1129" w:type="dxa"/>
            <w:shd w:val="clear" w:color="auto" w:fill="auto"/>
            <w:vAlign w:val="center"/>
            <w:hideMark/>
          </w:tcPr>
          <w:p w14:paraId="71BED4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0EC89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2823.00</w:t>
            </w:r>
          </w:p>
        </w:tc>
        <w:tc>
          <w:tcPr>
            <w:tcW w:w="5211" w:type="dxa"/>
            <w:shd w:val="clear" w:color="auto" w:fill="auto"/>
            <w:vAlign w:val="center"/>
            <w:hideMark/>
          </w:tcPr>
          <w:p w14:paraId="4D7224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Titanium oxides</w:t>
            </w:r>
          </w:p>
        </w:tc>
        <w:tc>
          <w:tcPr>
            <w:tcW w:w="1272" w:type="dxa"/>
            <w:shd w:val="clear" w:color="auto" w:fill="auto"/>
            <w:vAlign w:val="center"/>
            <w:hideMark/>
          </w:tcPr>
          <w:p w14:paraId="2EFB93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8A6D87F" w14:textId="77777777" w:rsidTr="00313A0C">
        <w:trPr>
          <w:trHeight w:val="340"/>
        </w:trPr>
        <w:tc>
          <w:tcPr>
            <w:tcW w:w="1129" w:type="dxa"/>
            <w:shd w:val="clear" w:color="auto" w:fill="auto"/>
            <w:vAlign w:val="center"/>
            <w:hideMark/>
          </w:tcPr>
          <w:p w14:paraId="6B1885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6D3E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2824</w:t>
            </w:r>
          </w:p>
        </w:tc>
        <w:tc>
          <w:tcPr>
            <w:tcW w:w="5211" w:type="dxa"/>
            <w:shd w:val="clear" w:color="auto" w:fill="auto"/>
            <w:vAlign w:val="center"/>
            <w:hideMark/>
          </w:tcPr>
          <w:p w14:paraId="2B2542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Lead oxides; red lead and orange lead</w:t>
            </w:r>
          </w:p>
        </w:tc>
        <w:tc>
          <w:tcPr>
            <w:tcW w:w="1272" w:type="dxa"/>
            <w:shd w:val="clear" w:color="auto" w:fill="auto"/>
            <w:vAlign w:val="center"/>
            <w:hideMark/>
          </w:tcPr>
          <w:p w14:paraId="4F6A36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307153" w14:textId="77777777">
        <w:trPr>
          <w:trHeight w:val="340"/>
        </w:trPr>
        <w:tc>
          <w:tcPr>
            <w:tcW w:w="1129" w:type="dxa"/>
            <w:shd w:val="clear" w:color="auto" w:fill="auto"/>
            <w:vAlign w:val="center"/>
            <w:hideMark/>
          </w:tcPr>
          <w:p w14:paraId="73CC5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23CF6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2824.10</w:t>
            </w:r>
          </w:p>
        </w:tc>
        <w:tc>
          <w:tcPr>
            <w:tcW w:w="5211" w:type="dxa"/>
            <w:shd w:val="clear" w:color="auto" w:fill="auto"/>
            <w:vAlign w:val="center"/>
            <w:hideMark/>
          </w:tcPr>
          <w:p w14:paraId="77CEB0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Lead monoxide (litharge, massicot)</w:t>
            </w:r>
          </w:p>
        </w:tc>
        <w:tc>
          <w:tcPr>
            <w:tcW w:w="1272" w:type="dxa"/>
            <w:shd w:val="clear" w:color="auto" w:fill="auto"/>
            <w:vAlign w:val="center"/>
            <w:hideMark/>
          </w:tcPr>
          <w:p w14:paraId="4F53C8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2A350C" w14:textId="77777777">
        <w:trPr>
          <w:trHeight w:val="340"/>
        </w:trPr>
        <w:tc>
          <w:tcPr>
            <w:tcW w:w="1129" w:type="dxa"/>
            <w:shd w:val="clear" w:color="auto" w:fill="auto"/>
            <w:vAlign w:val="center"/>
            <w:hideMark/>
          </w:tcPr>
          <w:p w14:paraId="49785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968F7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2824.90</w:t>
            </w:r>
          </w:p>
        </w:tc>
        <w:tc>
          <w:tcPr>
            <w:tcW w:w="5211" w:type="dxa"/>
            <w:shd w:val="clear" w:color="auto" w:fill="auto"/>
            <w:vAlign w:val="center"/>
            <w:hideMark/>
          </w:tcPr>
          <w:p w14:paraId="3AED43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B37BB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C36979" w14:textId="77777777" w:rsidTr="00313A0C">
        <w:trPr>
          <w:trHeight w:val="340"/>
        </w:trPr>
        <w:tc>
          <w:tcPr>
            <w:tcW w:w="1129" w:type="dxa"/>
            <w:shd w:val="clear" w:color="auto" w:fill="auto"/>
            <w:vAlign w:val="center"/>
            <w:hideMark/>
          </w:tcPr>
          <w:p w14:paraId="424203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97CB1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w:t>
            </w:r>
          </w:p>
        </w:tc>
        <w:tc>
          <w:tcPr>
            <w:tcW w:w="5211" w:type="dxa"/>
            <w:shd w:val="clear" w:color="auto" w:fill="auto"/>
            <w:vAlign w:val="center"/>
            <w:hideMark/>
          </w:tcPr>
          <w:p w14:paraId="3FA29A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Hydrazine and hydroxylamine and their inorganic salts; other inorganic bases; other metal oxides, hydroxides and peroxides</w:t>
            </w:r>
          </w:p>
        </w:tc>
        <w:tc>
          <w:tcPr>
            <w:tcW w:w="1272" w:type="dxa"/>
            <w:shd w:val="clear" w:color="auto" w:fill="auto"/>
            <w:vAlign w:val="center"/>
            <w:hideMark/>
          </w:tcPr>
          <w:p w14:paraId="5C0423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7D6195" w14:textId="77777777">
        <w:trPr>
          <w:trHeight w:val="340"/>
        </w:trPr>
        <w:tc>
          <w:tcPr>
            <w:tcW w:w="1129" w:type="dxa"/>
            <w:shd w:val="clear" w:color="auto" w:fill="auto"/>
            <w:vAlign w:val="center"/>
            <w:hideMark/>
          </w:tcPr>
          <w:p w14:paraId="54B216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F0E95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2825.10</w:t>
            </w:r>
          </w:p>
        </w:tc>
        <w:tc>
          <w:tcPr>
            <w:tcW w:w="5211" w:type="dxa"/>
            <w:shd w:val="clear" w:color="auto" w:fill="auto"/>
            <w:vAlign w:val="center"/>
            <w:hideMark/>
          </w:tcPr>
          <w:p w14:paraId="7D9900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Hydrazine and hydroxylamine and their inorganic salts</w:t>
            </w:r>
          </w:p>
        </w:tc>
        <w:tc>
          <w:tcPr>
            <w:tcW w:w="1272" w:type="dxa"/>
            <w:shd w:val="clear" w:color="auto" w:fill="auto"/>
            <w:vAlign w:val="center"/>
            <w:hideMark/>
          </w:tcPr>
          <w:p w14:paraId="71AF63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8148D0B" w14:textId="77777777">
        <w:trPr>
          <w:trHeight w:val="340"/>
        </w:trPr>
        <w:tc>
          <w:tcPr>
            <w:tcW w:w="1129" w:type="dxa"/>
            <w:shd w:val="clear" w:color="auto" w:fill="auto"/>
            <w:vAlign w:val="center"/>
            <w:hideMark/>
          </w:tcPr>
          <w:p w14:paraId="15158B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vAlign w:val="center"/>
            <w:hideMark/>
          </w:tcPr>
          <w:p w14:paraId="7683C6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2825.20</w:t>
            </w:r>
          </w:p>
        </w:tc>
        <w:tc>
          <w:tcPr>
            <w:tcW w:w="5211" w:type="dxa"/>
            <w:shd w:val="clear" w:color="auto" w:fill="auto"/>
            <w:vAlign w:val="center"/>
            <w:hideMark/>
          </w:tcPr>
          <w:p w14:paraId="38628A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Lithium oxide and hydroxide</w:t>
            </w:r>
          </w:p>
        </w:tc>
        <w:tc>
          <w:tcPr>
            <w:tcW w:w="1272" w:type="dxa"/>
            <w:shd w:val="clear" w:color="auto" w:fill="auto"/>
            <w:vAlign w:val="center"/>
            <w:hideMark/>
          </w:tcPr>
          <w:p w14:paraId="376E93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DBF1181" w14:textId="77777777">
        <w:trPr>
          <w:trHeight w:val="340"/>
        </w:trPr>
        <w:tc>
          <w:tcPr>
            <w:tcW w:w="1129" w:type="dxa"/>
            <w:shd w:val="clear" w:color="auto" w:fill="auto"/>
            <w:vAlign w:val="center"/>
            <w:hideMark/>
          </w:tcPr>
          <w:p w14:paraId="3773A3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A5C1F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2825.30</w:t>
            </w:r>
          </w:p>
        </w:tc>
        <w:tc>
          <w:tcPr>
            <w:tcW w:w="5211" w:type="dxa"/>
            <w:shd w:val="clear" w:color="auto" w:fill="auto"/>
            <w:vAlign w:val="center"/>
            <w:hideMark/>
          </w:tcPr>
          <w:p w14:paraId="6B4005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Vanadium oxides and hydroxides</w:t>
            </w:r>
          </w:p>
        </w:tc>
        <w:tc>
          <w:tcPr>
            <w:tcW w:w="1272" w:type="dxa"/>
            <w:shd w:val="clear" w:color="auto" w:fill="auto"/>
            <w:vAlign w:val="center"/>
            <w:hideMark/>
          </w:tcPr>
          <w:p w14:paraId="1228AE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FBDECEA" w14:textId="77777777">
        <w:trPr>
          <w:trHeight w:val="340"/>
        </w:trPr>
        <w:tc>
          <w:tcPr>
            <w:tcW w:w="1129" w:type="dxa"/>
            <w:shd w:val="clear" w:color="auto" w:fill="auto"/>
            <w:vAlign w:val="center"/>
            <w:hideMark/>
          </w:tcPr>
          <w:p w14:paraId="660F47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32D1D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2825.40</w:t>
            </w:r>
          </w:p>
        </w:tc>
        <w:tc>
          <w:tcPr>
            <w:tcW w:w="5211" w:type="dxa"/>
            <w:shd w:val="clear" w:color="auto" w:fill="auto"/>
            <w:vAlign w:val="center"/>
            <w:hideMark/>
          </w:tcPr>
          <w:p w14:paraId="24CC85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 oxides and hydroxides</w:t>
            </w:r>
          </w:p>
        </w:tc>
        <w:tc>
          <w:tcPr>
            <w:tcW w:w="1272" w:type="dxa"/>
            <w:shd w:val="clear" w:color="auto" w:fill="auto"/>
            <w:vAlign w:val="center"/>
            <w:hideMark/>
          </w:tcPr>
          <w:p w14:paraId="55191E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06ACDA7" w14:textId="77777777">
        <w:trPr>
          <w:trHeight w:val="340"/>
        </w:trPr>
        <w:tc>
          <w:tcPr>
            <w:tcW w:w="1129" w:type="dxa"/>
            <w:shd w:val="clear" w:color="auto" w:fill="auto"/>
            <w:vAlign w:val="center"/>
            <w:hideMark/>
          </w:tcPr>
          <w:p w14:paraId="7436B1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13852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2825.50</w:t>
            </w:r>
          </w:p>
        </w:tc>
        <w:tc>
          <w:tcPr>
            <w:tcW w:w="5211" w:type="dxa"/>
            <w:shd w:val="clear" w:color="auto" w:fill="auto"/>
            <w:vAlign w:val="center"/>
            <w:hideMark/>
          </w:tcPr>
          <w:p w14:paraId="18C7D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Copper oxides and hydroxides</w:t>
            </w:r>
          </w:p>
        </w:tc>
        <w:tc>
          <w:tcPr>
            <w:tcW w:w="1272" w:type="dxa"/>
            <w:shd w:val="clear" w:color="auto" w:fill="auto"/>
            <w:vAlign w:val="center"/>
            <w:hideMark/>
          </w:tcPr>
          <w:p w14:paraId="459641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E829E65" w14:textId="77777777">
        <w:trPr>
          <w:trHeight w:val="340"/>
        </w:trPr>
        <w:tc>
          <w:tcPr>
            <w:tcW w:w="1129" w:type="dxa"/>
            <w:shd w:val="clear" w:color="auto" w:fill="auto"/>
            <w:vAlign w:val="center"/>
            <w:hideMark/>
          </w:tcPr>
          <w:p w14:paraId="0C6042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3F288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2825.60</w:t>
            </w:r>
          </w:p>
        </w:tc>
        <w:tc>
          <w:tcPr>
            <w:tcW w:w="5211" w:type="dxa"/>
            <w:shd w:val="clear" w:color="auto" w:fill="auto"/>
            <w:vAlign w:val="center"/>
            <w:hideMark/>
          </w:tcPr>
          <w:p w14:paraId="6A7CE2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Germanium oxides and zirconium dioxide</w:t>
            </w:r>
          </w:p>
        </w:tc>
        <w:tc>
          <w:tcPr>
            <w:tcW w:w="1272" w:type="dxa"/>
            <w:shd w:val="clear" w:color="auto" w:fill="auto"/>
            <w:vAlign w:val="center"/>
            <w:hideMark/>
          </w:tcPr>
          <w:p w14:paraId="541BED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1A0195" w14:textId="77777777">
        <w:trPr>
          <w:trHeight w:val="340"/>
        </w:trPr>
        <w:tc>
          <w:tcPr>
            <w:tcW w:w="1129" w:type="dxa"/>
            <w:shd w:val="clear" w:color="auto" w:fill="auto"/>
            <w:vAlign w:val="center"/>
            <w:hideMark/>
          </w:tcPr>
          <w:p w14:paraId="04035C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004B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2825.70</w:t>
            </w:r>
          </w:p>
        </w:tc>
        <w:tc>
          <w:tcPr>
            <w:tcW w:w="5211" w:type="dxa"/>
            <w:shd w:val="clear" w:color="auto" w:fill="auto"/>
            <w:vAlign w:val="center"/>
            <w:hideMark/>
          </w:tcPr>
          <w:p w14:paraId="1FF8A4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Molybdenum oxides and hydroxides</w:t>
            </w:r>
          </w:p>
        </w:tc>
        <w:tc>
          <w:tcPr>
            <w:tcW w:w="1272" w:type="dxa"/>
            <w:shd w:val="clear" w:color="auto" w:fill="auto"/>
            <w:vAlign w:val="center"/>
            <w:hideMark/>
          </w:tcPr>
          <w:p w14:paraId="20C3A8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F4A1785" w14:textId="77777777">
        <w:trPr>
          <w:trHeight w:val="340"/>
        </w:trPr>
        <w:tc>
          <w:tcPr>
            <w:tcW w:w="1129" w:type="dxa"/>
            <w:shd w:val="clear" w:color="auto" w:fill="auto"/>
            <w:vAlign w:val="center"/>
            <w:hideMark/>
          </w:tcPr>
          <w:p w14:paraId="39BB67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576DB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2825.80</w:t>
            </w:r>
          </w:p>
        </w:tc>
        <w:tc>
          <w:tcPr>
            <w:tcW w:w="5211" w:type="dxa"/>
            <w:shd w:val="clear" w:color="auto" w:fill="auto"/>
            <w:vAlign w:val="center"/>
            <w:hideMark/>
          </w:tcPr>
          <w:p w14:paraId="1BC8DD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Antimony oxides</w:t>
            </w:r>
          </w:p>
        </w:tc>
        <w:tc>
          <w:tcPr>
            <w:tcW w:w="1272" w:type="dxa"/>
            <w:shd w:val="clear" w:color="auto" w:fill="auto"/>
            <w:vAlign w:val="center"/>
            <w:hideMark/>
          </w:tcPr>
          <w:p w14:paraId="03EB91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DC4DDE0" w14:textId="77777777">
        <w:trPr>
          <w:trHeight w:val="340"/>
        </w:trPr>
        <w:tc>
          <w:tcPr>
            <w:tcW w:w="1129" w:type="dxa"/>
            <w:shd w:val="clear" w:color="auto" w:fill="auto"/>
            <w:vAlign w:val="center"/>
            <w:hideMark/>
          </w:tcPr>
          <w:p w14:paraId="587555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84FD1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2825.90</w:t>
            </w:r>
          </w:p>
        </w:tc>
        <w:tc>
          <w:tcPr>
            <w:tcW w:w="5211" w:type="dxa"/>
            <w:shd w:val="clear" w:color="auto" w:fill="auto"/>
            <w:vAlign w:val="center"/>
            <w:hideMark/>
          </w:tcPr>
          <w:p w14:paraId="191554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247F6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69C1C1A" w14:textId="77777777" w:rsidTr="00313A0C">
        <w:trPr>
          <w:trHeight w:val="340"/>
        </w:trPr>
        <w:tc>
          <w:tcPr>
            <w:tcW w:w="1129" w:type="dxa"/>
            <w:shd w:val="clear" w:color="auto" w:fill="auto"/>
            <w:vAlign w:val="center"/>
            <w:hideMark/>
          </w:tcPr>
          <w:p w14:paraId="0480E2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F7924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2826</w:t>
            </w:r>
          </w:p>
        </w:tc>
        <w:tc>
          <w:tcPr>
            <w:tcW w:w="5211" w:type="dxa"/>
            <w:shd w:val="clear" w:color="auto" w:fill="auto"/>
            <w:vAlign w:val="center"/>
            <w:hideMark/>
          </w:tcPr>
          <w:p w14:paraId="456953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Fluorides; fluorosilicates, fluoroaluminates and other complex fluorine salts</w:t>
            </w:r>
          </w:p>
        </w:tc>
        <w:tc>
          <w:tcPr>
            <w:tcW w:w="1272" w:type="dxa"/>
            <w:shd w:val="clear" w:color="auto" w:fill="auto"/>
            <w:vAlign w:val="center"/>
            <w:hideMark/>
          </w:tcPr>
          <w:p w14:paraId="74B81F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3D4E62E" w14:textId="77777777">
        <w:trPr>
          <w:trHeight w:val="340"/>
        </w:trPr>
        <w:tc>
          <w:tcPr>
            <w:tcW w:w="1129" w:type="dxa"/>
            <w:shd w:val="clear" w:color="auto" w:fill="auto"/>
            <w:vAlign w:val="center"/>
            <w:hideMark/>
          </w:tcPr>
          <w:p w14:paraId="3DEF05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5B8F3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2826.12</w:t>
            </w:r>
          </w:p>
        </w:tc>
        <w:tc>
          <w:tcPr>
            <w:tcW w:w="5211" w:type="dxa"/>
            <w:shd w:val="clear" w:color="auto" w:fill="auto"/>
            <w:vAlign w:val="center"/>
            <w:hideMark/>
          </w:tcPr>
          <w:p w14:paraId="7368C7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Fluorides:  of aluminium</w:t>
            </w:r>
          </w:p>
        </w:tc>
        <w:tc>
          <w:tcPr>
            <w:tcW w:w="1272" w:type="dxa"/>
            <w:shd w:val="clear" w:color="auto" w:fill="auto"/>
            <w:vAlign w:val="center"/>
            <w:hideMark/>
          </w:tcPr>
          <w:p w14:paraId="15C223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996B6AA" w14:textId="77777777">
        <w:trPr>
          <w:trHeight w:val="340"/>
        </w:trPr>
        <w:tc>
          <w:tcPr>
            <w:tcW w:w="1129" w:type="dxa"/>
            <w:shd w:val="clear" w:color="auto" w:fill="auto"/>
            <w:vAlign w:val="center"/>
            <w:hideMark/>
          </w:tcPr>
          <w:p w14:paraId="298F62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CC888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2826.19</w:t>
            </w:r>
          </w:p>
        </w:tc>
        <w:tc>
          <w:tcPr>
            <w:tcW w:w="5211" w:type="dxa"/>
            <w:shd w:val="clear" w:color="auto" w:fill="auto"/>
            <w:vAlign w:val="center"/>
            <w:hideMark/>
          </w:tcPr>
          <w:p w14:paraId="3432C6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Fluorides:  other</w:t>
            </w:r>
          </w:p>
        </w:tc>
        <w:tc>
          <w:tcPr>
            <w:tcW w:w="1272" w:type="dxa"/>
            <w:shd w:val="clear" w:color="auto" w:fill="auto"/>
            <w:vAlign w:val="center"/>
            <w:hideMark/>
          </w:tcPr>
          <w:p w14:paraId="1AEF4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A20DC4" w14:textId="77777777">
        <w:trPr>
          <w:trHeight w:val="340"/>
        </w:trPr>
        <w:tc>
          <w:tcPr>
            <w:tcW w:w="1129" w:type="dxa"/>
            <w:shd w:val="clear" w:color="auto" w:fill="auto"/>
            <w:vAlign w:val="center"/>
            <w:hideMark/>
          </w:tcPr>
          <w:p w14:paraId="55EA78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F2E7F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2826.30</w:t>
            </w:r>
          </w:p>
        </w:tc>
        <w:tc>
          <w:tcPr>
            <w:tcW w:w="5211" w:type="dxa"/>
            <w:shd w:val="clear" w:color="auto" w:fill="auto"/>
            <w:vAlign w:val="center"/>
            <w:hideMark/>
          </w:tcPr>
          <w:p w14:paraId="55E13C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hexafluoroaluminate (synthetic cryolite)</w:t>
            </w:r>
          </w:p>
        </w:tc>
        <w:tc>
          <w:tcPr>
            <w:tcW w:w="1272" w:type="dxa"/>
            <w:shd w:val="clear" w:color="auto" w:fill="auto"/>
            <w:vAlign w:val="center"/>
            <w:hideMark/>
          </w:tcPr>
          <w:p w14:paraId="3CD2AF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81EAF9" w14:textId="77777777">
        <w:trPr>
          <w:trHeight w:val="340"/>
        </w:trPr>
        <w:tc>
          <w:tcPr>
            <w:tcW w:w="1129" w:type="dxa"/>
            <w:shd w:val="clear" w:color="auto" w:fill="auto"/>
            <w:vAlign w:val="center"/>
            <w:hideMark/>
          </w:tcPr>
          <w:p w14:paraId="58F718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A72FF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2826.90</w:t>
            </w:r>
          </w:p>
        </w:tc>
        <w:tc>
          <w:tcPr>
            <w:tcW w:w="5211" w:type="dxa"/>
            <w:shd w:val="clear" w:color="auto" w:fill="auto"/>
            <w:vAlign w:val="center"/>
            <w:hideMark/>
          </w:tcPr>
          <w:p w14:paraId="48B9E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F1645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239FB6" w14:textId="77777777" w:rsidTr="00313A0C">
        <w:trPr>
          <w:trHeight w:val="340"/>
        </w:trPr>
        <w:tc>
          <w:tcPr>
            <w:tcW w:w="1129" w:type="dxa"/>
            <w:shd w:val="clear" w:color="auto" w:fill="auto"/>
            <w:vAlign w:val="center"/>
            <w:hideMark/>
          </w:tcPr>
          <w:p w14:paraId="772030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8E5AA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w:t>
            </w:r>
          </w:p>
        </w:tc>
        <w:tc>
          <w:tcPr>
            <w:tcW w:w="5211" w:type="dxa"/>
            <w:shd w:val="clear" w:color="auto" w:fill="auto"/>
            <w:vAlign w:val="center"/>
            <w:hideMark/>
          </w:tcPr>
          <w:p w14:paraId="0DCCF3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Chlorides, chloride oxides and chloride hydroxides; bromides and bromide oxides; iodides and iodide oxides</w:t>
            </w:r>
          </w:p>
        </w:tc>
        <w:tc>
          <w:tcPr>
            <w:tcW w:w="1272" w:type="dxa"/>
            <w:shd w:val="clear" w:color="auto" w:fill="auto"/>
            <w:vAlign w:val="center"/>
            <w:hideMark/>
          </w:tcPr>
          <w:p w14:paraId="0A9383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29F85A" w14:textId="77777777">
        <w:trPr>
          <w:trHeight w:val="340"/>
        </w:trPr>
        <w:tc>
          <w:tcPr>
            <w:tcW w:w="1129" w:type="dxa"/>
            <w:shd w:val="clear" w:color="auto" w:fill="auto"/>
            <w:vAlign w:val="center"/>
            <w:hideMark/>
          </w:tcPr>
          <w:p w14:paraId="69B2FE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2E9D2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2827.10</w:t>
            </w:r>
          </w:p>
        </w:tc>
        <w:tc>
          <w:tcPr>
            <w:tcW w:w="5211" w:type="dxa"/>
            <w:shd w:val="clear" w:color="auto" w:fill="auto"/>
            <w:vAlign w:val="center"/>
            <w:hideMark/>
          </w:tcPr>
          <w:p w14:paraId="2F3AE9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Ammonium chloride</w:t>
            </w:r>
          </w:p>
        </w:tc>
        <w:tc>
          <w:tcPr>
            <w:tcW w:w="1272" w:type="dxa"/>
            <w:shd w:val="clear" w:color="auto" w:fill="auto"/>
            <w:vAlign w:val="center"/>
            <w:hideMark/>
          </w:tcPr>
          <w:p w14:paraId="021AEE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A44B9E2" w14:textId="77777777">
        <w:trPr>
          <w:trHeight w:val="340"/>
        </w:trPr>
        <w:tc>
          <w:tcPr>
            <w:tcW w:w="1129" w:type="dxa"/>
            <w:shd w:val="clear" w:color="auto" w:fill="auto"/>
            <w:vAlign w:val="center"/>
            <w:hideMark/>
          </w:tcPr>
          <w:p w14:paraId="0B2979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13752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2827.20</w:t>
            </w:r>
          </w:p>
        </w:tc>
        <w:tc>
          <w:tcPr>
            <w:tcW w:w="5211" w:type="dxa"/>
            <w:shd w:val="clear" w:color="auto" w:fill="auto"/>
            <w:vAlign w:val="center"/>
            <w:hideMark/>
          </w:tcPr>
          <w:p w14:paraId="526FD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Calcium chloride</w:t>
            </w:r>
          </w:p>
        </w:tc>
        <w:tc>
          <w:tcPr>
            <w:tcW w:w="1272" w:type="dxa"/>
            <w:shd w:val="clear" w:color="auto" w:fill="auto"/>
            <w:vAlign w:val="center"/>
            <w:hideMark/>
          </w:tcPr>
          <w:p w14:paraId="270307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8981B6" w14:textId="77777777">
        <w:trPr>
          <w:trHeight w:val="340"/>
        </w:trPr>
        <w:tc>
          <w:tcPr>
            <w:tcW w:w="1129" w:type="dxa"/>
            <w:shd w:val="clear" w:color="auto" w:fill="auto"/>
            <w:vAlign w:val="center"/>
            <w:hideMark/>
          </w:tcPr>
          <w:p w14:paraId="799BE5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CCF77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2827.31</w:t>
            </w:r>
          </w:p>
        </w:tc>
        <w:tc>
          <w:tcPr>
            <w:tcW w:w="5211" w:type="dxa"/>
            <w:shd w:val="clear" w:color="auto" w:fill="auto"/>
            <w:vAlign w:val="center"/>
            <w:hideMark/>
          </w:tcPr>
          <w:p w14:paraId="6E23A1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chlorides:  of magnesium</w:t>
            </w:r>
          </w:p>
        </w:tc>
        <w:tc>
          <w:tcPr>
            <w:tcW w:w="1272" w:type="dxa"/>
            <w:shd w:val="clear" w:color="auto" w:fill="auto"/>
            <w:vAlign w:val="center"/>
            <w:hideMark/>
          </w:tcPr>
          <w:p w14:paraId="67F2B1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8D10CCC" w14:textId="77777777">
        <w:trPr>
          <w:trHeight w:val="340"/>
        </w:trPr>
        <w:tc>
          <w:tcPr>
            <w:tcW w:w="1129" w:type="dxa"/>
            <w:shd w:val="clear" w:color="auto" w:fill="auto"/>
            <w:vAlign w:val="center"/>
            <w:hideMark/>
          </w:tcPr>
          <w:p w14:paraId="0A4204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1BA27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2827.32</w:t>
            </w:r>
          </w:p>
        </w:tc>
        <w:tc>
          <w:tcPr>
            <w:tcW w:w="5211" w:type="dxa"/>
            <w:shd w:val="clear" w:color="auto" w:fill="auto"/>
            <w:vAlign w:val="center"/>
            <w:hideMark/>
          </w:tcPr>
          <w:p w14:paraId="7D84A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chlorides:  of aluminium</w:t>
            </w:r>
          </w:p>
        </w:tc>
        <w:tc>
          <w:tcPr>
            <w:tcW w:w="1272" w:type="dxa"/>
            <w:shd w:val="clear" w:color="auto" w:fill="auto"/>
            <w:vAlign w:val="center"/>
            <w:hideMark/>
          </w:tcPr>
          <w:p w14:paraId="64B9D9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A4D841" w14:textId="77777777">
        <w:trPr>
          <w:trHeight w:val="340"/>
        </w:trPr>
        <w:tc>
          <w:tcPr>
            <w:tcW w:w="1129" w:type="dxa"/>
            <w:shd w:val="clear" w:color="auto" w:fill="auto"/>
            <w:vAlign w:val="center"/>
            <w:hideMark/>
          </w:tcPr>
          <w:p w14:paraId="16E4DB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4B485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2827.35</w:t>
            </w:r>
          </w:p>
        </w:tc>
        <w:tc>
          <w:tcPr>
            <w:tcW w:w="5211" w:type="dxa"/>
            <w:shd w:val="clear" w:color="auto" w:fill="auto"/>
            <w:vAlign w:val="center"/>
            <w:hideMark/>
          </w:tcPr>
          <w:p w14:paraId="7C846B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chlorides:  of nickel</w:t>
            </w:r>
          </w:p>
        </w:tc>
        <w:tc>
          <w:tcPr>
            <w:tcW w:w="1272" w:type="dxa"/>
            <w:shd w:val="clear" w:color="auto" w:fill="auto"/>
            <w:vAlign w:val="center"/>
            <w:hideMark/>
          </w:tcPr>
          <w:p w14:paraId="7F27DF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3505D5" w14:textId="77777777">
        <w:trPr>
          <w:trHeight w:val="340"/>
        </w:trPr>
        <w:tc>
          <w:tcPr>
            <w:tcW w:w="1129" w:type="dxa"/>
            <w:shd w:val="clear" w:color="auto" w:fill="auto"/>
            <w:vAlign w:val="center"/>
            <w:hideMark/>
          </w:tcPr>
          <w:p w14:paraId="4A090A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7D3B0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2827.39</w:t>
            </w:r>
          </w:p>
        </w:tc>
        <w:tc>
          <w:tcPr>
            <w:tcW w:w="5211" w:type="dxa"/>
            <w:shd w:val="clear" w:color="auto" w:fill="auto"/>
            <w:vAlign w:val="center"/>
            <w:hideMark/>
          </w:tcPr>
          <w:p w14:paraId="6F188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chlorides:  other</w:t>
            </w:r>
          </w:p>
        </w:tc>
        <w:tc>
          <w:tcPr>
            <w:tcW w:w="1272" w:type="dxa"/>
            <w:shd w:val="clear" w:color="auto" w:fill="auto"/>
            <w:vAlign w:val="center"/>
            <w:hideMark/>
          </w:tcPr>
          <w:p w14:paraId="1B929A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E23E16" w14:textId="77777777">
        <w:trPr>
          <w:trHeight w:val="340"/>
        </w:trPr>
        <w:tc>
          <w:tcPr>
            <w:tcW w:w="1129" w:type="dxa"/>
            <w:shd w:val="clear" w:color="auto" w:fill="auto"/>
            <w:vAlign w:val="center"/>
            <w:hideMark/>
          </w:tcPr>
          <w:p w14:paraId="272DA2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CB1BF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2827.41</w:t>
            </w:r>
          </w:p>
        </w:tc>
        <w:tc>
          <w:tcPr>
            <w:tcW w:w="5211" w:type="dxa"/>
            <w:shd w:val="clear" w:color="auto" w:fill="auto"/>
            <w:vAlign w:val="center"/>
            <w:hideMark/>
          </w:tcPr>
          <w:p w14:paraId="6A0A9B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 oxides and chloride hydroxides:  of copper</w:t>
            </w:r>
          </w:p>
        </w:tc>
        <w:tc>
          <w:tcPr>
            <w:tcW w:w="1272" w:type="dxa"/>
            <w:shd w:val="clear" w:color="auto" w:fill="auto"/>
            <w:vAlign w:val="center"/>
            <w:hideMark/>
          </w:tcPr>
          <w:p w14:paraId="33FABA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C7DED9C" w14:textId="77777777">
        <w:trPr>
          <w:trHeight w:val="340"/>
        </w:trPr>
        <w:tc>
          <w:tcPr>
            <w:tcW w:w="1129" w:type="dxa"/>
            <w:shd w:val="clear" w:color="auto" w:fill="auto"/>
            <w:vAlign w:val="center"/>
            <w:hideMark/>
          </w:tcPr>
          <w:p w14:paraId="6674B4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64F8C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2827.49</w:t>
            </w:r>
          </w:p>
        </w:tc>
        <w:tc>
          <w:tcPr>
            <w:tcW w:w="5211" w:type="dxa"/>
            <w:shd w:val="clear" w:color="auto" w:fill="auto"/>
            <w:vAlign w:val="center"/>
            <w:hideMark/>
          </w:tcPr>
          <w:p w14:paraId="54C52E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 oxides and chloride hydroxides:  other</w:t>
            </w:r>
          </w:p>
        </w:tc>
        <w:tc>
          <w:tcPr>
            <w:tcW w:w="1272" w:type="dxa"/>
            <w:shd w:val="clear" w:color="auto" w:fill="auto"/>
            <w:vAlign w:val="center"/>
            <w:hideMark/>
          </w:tcPr>
          <w:p w14:paraId="2BA037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0C325AE" w14:textId="77777777">
        <w:trPr>
          <w:trHeight w:val="340"/>
        </w:trPr>
        <w:tc>
          <w:tcPr>
            <w:tcW w:w="1129" w:type="dxa"/>
            <w:shd w:val="clear" w:color="auto" w:fill="auto"/>
            <w:vAlign w:val="center"/>
            <w:hideMark/>
          </w:tcPr>
          <w:p w14:paraId="46115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26172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2827.51</w:t>
            </w:r>
          </w:p>
        </w:tc>
        <w:tc>
          <w:tcPr>
            <w:tcW w:w="5211" w:type="dxa"/>
            <w:shd w:val="clear" w:color="auto" w:fill="auto"/>
            <w:vAlign w:val="center"/>
            <w:hideMark/>
          </w:tcPr>
          <w:p w14:paraId="0F8169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Bromides and bromide oxides:  bromides of sodium or of potassium</w:t>
            </w:r>
          </w:p>
        </w:tc>
        <w:tc>
          <w:tcPr>
            <w:tcW w:w="1272" w:type="dxa"/>
            <w:shd w:val="clear" w:color="auto" w:fill="auto"/>
            <w:vAlign w:val="center"/>
            <w:hideMark/>
          </w:tcPr>
          <w:p w14:paraId="72B910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FB6ABE" w14:textId="77777777">
        <w:trPr>
          <w:trHeight w:val="340"/>
        </w:trPr>
        <w:tc>
          <w:tcPr>
            <w:tcW w:w="1129" w:type="dxa"/>
            <w:shd w:val="clear" w:color="auto" w:fill="auto"/>
            <w:vAlign w:val="center"/>
            <w:hideMark/>
          </w:tcPr>
          <w:p w14:paraId="19895E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60C68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2827.59</w:t>
            </w:r>
          </w:p>
        </w:tc>
        <w:tc>
          <w:tcPr>
            <w:tcW w:w="5211" w:type="dxa"/>
            <w:shd w:val="clear" w:color="auto" w:fill="auto"/>
            <w:vAlign w:val="center"/>
            <w:hideMark/>
          </w:tcPr>
          <w:p w14:paraId="651EF4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Bromides and bromide oxides:  other</w:t>
            </w:r>
          </w:p>
        </w:tc>
        <w:tc>
          <w:tcPr>
            <w:tcW w:w="1272" w:type="dxa"/>
            <w:shd w:val="clear" w:color="auto" w:fill="auto"/>
            <w:vAlign w:val="center"/>
            <w:hideMark/>
          </w:tcPr>
          <w:p w14:paraId="6FA0FC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5FE324F" w14:textId="77777777">
        <w:trPr>
          <w:trHeight w:val="340"/>
        </w:trPr>
        <w:tc>
          <w:tcPr>
            <w:tcW w:w="1129" w:type="dxa"/>
            <w:shd w:val="clear" w:color="auto" w:fill="auto"/>
            <w:vAlign w:val="center"/>
            <w:hideMark/>
          </w:tcPr>
          <w:p w14:paraId="013AB5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464A9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2827.60</w:t>
            </w:r>
          </w:p>
        </w:tc>
        <w:tc>
          <w:tcPr>
            <w:tcW w:w="5211" w:type="dxa"/>
            <w:shd w:val="clear" w:color="auto" w:fill="auto"/>
            <w:vAlign w:val="center"/>
            <w:hideMark/>
          </w:tcPr>
          <w:p w14:paraId="64BD6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Iodides and iodide oxides</w:t>
            </w:r>
          </w:p>
        </w:tc>
        <w:tc>
          <w:tcPr>
            <w:tcW w:w="1272" w:type="dxa"/>
            <w:shd w:val="clear" w:color="auto" w:fill="auto"/>
            <w:vAlign w:val="center"/>
            <w:hideMark/>
          </w:tcPr>
          <w:p w14:paraId="51F603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24405A" w14:textId="77777777" w:rsidTr="00313A0C">
        <w:trPr>
          <w:trHeight w:val="340"/>
        </w:trPr>
        <w:tc>
          <w:tcPr>
            <w:tcW w:w="1129" w:type="dxa"/>
            <w:shd w:val="clear" w:color="auto" w:fill="auto"/>
            <w:vAlign w:val="center"/>
            <w:hideMark/>
          </w:tcPr>
          <w:p w14:paraId="63DCED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D8D11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2828</w:t>
            </w:r>
          </w:p>
        </w:tc>
        <w:tc>
          <w:tcPr>
            <w:tcW w:w="5211" w:type="dxa"/>
            <w:shd w:val="clear" w:color="auto" w:fill="auto"/>
            <w:vAlign w:val="center"/>
            <w:hideMark/>
          </w:tcPr>
          <w:p w14:paraId="17DA41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Hypochlorites; commercial calcium hypochlorite; chlorites; hypobromites</w:t>
            </w:r>
          </w:p>
        </w:tc>
        <w:tc>
          <w:tcPr>
            <w:tcW w:w="1272" w:type="dxa"/>
            <w:shd w:val="clear" w:color="auto" w:fill="auto"/>
            <w:vAlign w:val="center"/>
            <w:hideMark/>
          </w:tcPr>
          <w:p w14:paraId="2B164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48241EF" w14:textId="77777777">
        <w:trPr>
          <w:trHeight w:val="340"/>
        </w:trPr>
        <w:tc>
          <w:tcPr>
            <w:tcW w:w="1129" w:type="dxa"/>
            <w:shd w:val="clear" w:color="auto" w:fill="auto"/>
            <w:vAlign w:val="center"/>
            <w:hideMark/>
          </w:tcPr>
          <w:p w14:paraId="59C57B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813A6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2828.10</w:t>
            </w:r>
          </w:p>
        </w:tc>
        <w:tc>
          <w:tcPr>
            <w:tcW w:w="5211" w:type="dxa"/>
            <w:shd w:val="clear" w:color="auto" w:fill="auto"/>
            <w:vAlign w:val="center"/>
            <w:hideMark/>
          </w:tcPr>
          <w:p w14:paraId="74ECE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Commercial calcium hypochlorite and other calcium hypochlorites</w:t>
            </w:r>
          </w:p>
        </w:tc>
        <w:tc>
          <w:tcPr>
            <w:tcW w:w="1272" w:type="dxa"/>
            <w:shd w:val="clear" w:color="auto" w:fill="auto"/>
            <w:vAlign w:val="center"/>
            <w:hideMark/>
          </w:tcPr>
          <w:p w14:paraId="3FC0DA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AE750D8" w14:textId="77777777">
        <w:trPr>
          <w:trHeight w:val="340"/>
        </w:trPr>
        <w:tc>
          <w:tcPr>
            <w:tcW w:w="1129" w:type="dxa"/>
            <w:shd w:val="clear" w:color="auto" w:fill="auto"/>
            <w:vAlign w:val="center"/>
            <w:hideMark/>
          </w:tcPr>
          <w:p w14:paraId="742868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D4B7D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2828.90</w:t>
            </w:r>
          </w:p>
        </w:tc>
        <w:tc>
          <w:tcPr>
            <w:tcW w:w="5211" w:type="dxa"/>
            <w:shd w:val="clear" w:color="auto" w:fill="auto"/>
            <w:vAlign w:val="center"/>
            <w:hideMark/>
          </w:tcPr>
          <w:p w14:paraId="640C90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1231B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68EC636" w14:textId="77777777" w:rsidTr="00313A0C">
        <w:trPr>
          <w:trHeight w:val="340"/>
        </w:trPr>
        <w:tc>
          <w:tcPr>
            <w:tcW w:w="1129" w:type="dxa"/>
            <w:shd w:val="clear" w:color="auto" w:fill="auto"/>
            <w:vAlign w:val="center"/>
            <w:hideMark/>
          </w:tcPr>
          <w:p w14:paraId="27153D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4D783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2829</w:t>
            </w:r>
          </w:p>
        </w:tc>
        <w:tc>
          <w:tcPr>
            <w:tcW w:w="5211" w:type="dxa"/>
            <w:shd w:val="clear" w:color="auto" w:fill="auto"/>
            <w:vAlign w:val="center"/>
            <w:hideMark/>
          </w:tcPr>
          <w:p w14:paraId="0AE204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Chlorates and perchlorates; bromates and perbromates; iodates and periodates</w:t>
            </w:r>
          </w:p>
        </w:tc>
        <w:tc>
          <w:tcPr>
            <w:tcW w:w="1272" w:type="dxa"/>
            <w:shd w:val="clear" w:color="auto" w:fill="auto"/>
            <w:vAlign w:val="center"/>
            <w:hideMark/>
          </w:tcPr>
          <w:p w14:paraId="1BC7A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5288869" w14:textId="77777777">
        <w:trPr>
          <w:trHeight w:val="340"/>
        </w:trPr>
        <w:tc>
          <w:tcPr>
            <w:tcW w:w="1129" w:type="dxa"/>
            <w:shd w:val="clear" w:color="auto" w:fill="auto"/>
            <w:vAlign w:val="center"/>
            <w:hideMark/>
          </w:tcPr>
          <w:p w14:paraId="3E56F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vAlign w:val="center"/>
            <w:hideMark/>
          </w:tcPr>
          <w:p w14:paraId="299E70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2829.11</w:t>
            </w:r>
          </w:p>
        </w:tc>
        <w:tc>
          <w:tcPr>
            <w:tcW w:w="5211" w:type="dxa"/>
            <w:shd w:val="clear" w:color="auto" w:fill="auto"/>
            <w:vAlign w:val="center"/>
            <w:hideMark/>
          </w:tcPr>
          <w:p w14:paraId="3E5FD7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Chlorates:  of sodium</w:t>
            </w:r>
          </w:p>
        </w:tc>
        <w:tc>
          <w:tcPr>
            <w:tcW w:w="1272" w:type="dxa"/>
            <w:shd w:val="clear" w:color="auto" w:fill="auto"/>
            <w:vAlign w:val="center"/>
            <w:hideMark/>
          </w:tcPr>
          <w:p w14:paraId="7DD526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38E3B0A" w14:textId="77777777">
        <w:trPr>
          <w:trHeight w:val="340"/>
        </w:trPr>
        <w:tc>
          <w:tcPr>
            <w:tcW w:w="1129" w:type="dxa"/>
            <w:shd w:val="clear" w:color="auto" w:fill="auto"/>
            <w:vAlign w:val="center"/>
            <w:hideMark/>
          </w:tcPr>
          <w:p w14:paraId="2F062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9627F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2829.19</w:t>
            </w:r>
          </w:p>
        </w:tc>
        <w:tc>
          <w:tcPr>
            <w:tcW w:w="5211" w:type="dxa"/>
            <w:shd w:val="clear" w:color="auto" w:fill="auto"/>
            <w:vAlign w:val="center"/>
            <w:hideMark/>
          </w:tcPr>
          <w:p w14:paraId="72BFEA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Chlorates:  other</w:t>
            </w:r>
          </w:p>
        </w:tc>
        <w:tc>
          <w:tcPr>
            <w:tcW w:w="1272" w:type="dxa"/>
            <w:shd w:val="clear" w:color="auto" w:fill="auto"/>
            <w:vAlign w:val="center"/>
            <w:hideMark/>
          </w:tcPr>
          <w:p w14:paraId="4792B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9B6507A" w14:textId="77777777">
        <w:trPr>
          <w:trHeight w:val="340"/>
        </w:trPr>
        <w:tc>
          <w:tcPr>
            <w:tcW w:w="1129" w:type="dxa"/>
            <w:shd w:val="clear" w:color="auto" w:fill="auto"/>
            <w:vAlign w:val="center"/>
            <w:hideMark/>
          </w:tcPr>
          <w:p w14:paraId="627BE3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5C30D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2829.90</w:t>
            </w:r>
          </w:p>
        </w:tc>
        <w:tc>
          <w:tcPr>
            <w:tcW w:w="5211" w:type="dxa"/>
            <w:shd w:val="clear" w:color="auto" w:fill="auto"/>
            <w:vAlign w:val="center"/>
            <w:hideMark/>
          </w:tcPr>
          <w:p w14:paraId="66F220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1C4E5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984B44" w14:textId="77777777" w:rsidTr="00313A0C">
        <w:trPr>
          <w:trHeight w:val="340"/>
        </w:trPr>
        <w:tc>
          <w:tcPr>
            <w:tcW w:w="1129" w:type="dxa"/>
            <w:shd w:val="clear" w:color="auto" w:fill="auto"/>
            <w:vAlign w:val="center"/>
            <w:hideMark/>
          </w:tcPr>
          <w:p w14:paraId="523A30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D7522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2830</w:t>
            </w:r>
          </w:p>
        </w:tc>
        <w:tc>
          <w:tcPr>
            <w:tcW w:w="5211" w:type="dxa"/>
            <w:shd w:val="clear" w:color="auto" w:fill="auto"/>
            <w:vAlign w:val="center"/>
            <w:hideMark/>
          </w:tcPr>
          <w:p w14:paraId="31BE9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Sulphides; polysulphides, whether or not chemically defined</w:t>
            </w:r>
          </w:p>
        </w:tc>
        <w:tc>
          <w:tcPr>
            <w:tcW w:w="1272" w:type="dxa"/>
            <w:shd w:val="clear" w:color="auto" w:fill="auto"/>
            <w:vAlign w:val="center"/>
            <w:hideMark/>
          </w:tcPr>
          <w:p w14:paraId="77863B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048ABD" w14:textId="77777777">
        <w:trPr>
          <w:trHeight w:val="340"/>
        </w:trPr>
        <w:tc>
          <w:tcPr>
            <w:tcW w:w="1129" w:type="dxa"/>
            <w:shd w:val="clear" w:color="auto" w:fill="auto"/>
            <w:vAlign w:val="center"/>
            <w:hideMark/>
          </w:tcPr>
          <w:p w14:paraId="348C52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6471B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2830.10</w:t>
            </w:r>
          </w:p>
        </w:tc>
        <w:tc>
          <w:tcPr>
            <w:tcW w:w="5211" w:type="dxa"/>
            <w:shd w:val="clear" w:color="auto" w:fill="auto"/>
            <w:vAlign w:val="center"/>
            <w:hideMark/>
          </w:tcPr>
          <w:p w14:paraId="70FF6C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sulphides</w:t>
            </w:r>
          </w:p>
        </w:tc>
        <w:tc>
          <w:tcPr>
            <w:tcW w:w="1272" w:type="dxa"/>
            <w:shd w:val="clear" w:color="auto" w:fill="auto"/>
            <w:vAlign w:val="center"/>
            <w:hideMark/>
          </w:tcPr>
          <w:p w14:paraId="11FC45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4CC74E" w14:textId="77777777">
        <w:trPr>
          <w:trHeight w:val="340"/>
        </w:trPr>
        <w:tc>
          <w:tcPr>
            <w:tcW w:w="1129" w:type="dxa"/>
            <w:shd w:val="clear" w:color="auto" w:fill="auto"/>
            <w:vAlign w:val="center"/>
            <w:hideMark/>
          </w:tcPr>
          <w:p w14:paraId="474B32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AE4E6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2830.90</w:t>
            </w:r>
          </w:p>
        </w:tc>
        <w:tc>
          <w:tcPr>
            <w:tcW w:w="5211" w:type="dxa"/>
            <w:shd w:val="clear" w:color="auto" w:fill="auto"/>
            <w:vAlign w:val="center"/>
            <w:hideMark/>
          </w:tcPr>
          <w:p w14:paraId="2A5E3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BE188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C7654CC" w14:textId="77777777" w:rsidTr="00313A0C">
        <w:trPr>
          <w:trHeight w:val="340"/>
        </w:trPr>
        <w:tc>
          <w:tcPr>
            <w:tcW w:w="1129" w:type="dxa"/>
            <w:shd w:val="clear" w:color="auto" w:fill="auto"/>
            <w:vAlign w:val="center"/>
            <w:hideMark/>
          </w:tcPr>
          <w:p w14:paraId="1A86AB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B6339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2831</w:t>
            </w:r>
          </w:p>
        </w:tc>
        <w:tc>
          <w:tcPr>
            <w:tcW w:w="5211" w:type="dxa"/>
            <w:shd w:val="clear" w:color="auto" w:fill="auto"/>
            <w:vAlign w:val="center"/>
            <w:hideMark/>
          </w:tcPr>
          <w:p w14:paraId="689F83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Dithionites and sulphoxylates</w:t>
            </w:r>
          </w:p>
        </w:tc>
        <w:tc>
          <w:tcPr>
            <w:tcW w:w="1272" w:type="dxa"/>
            <w:shd w:val="clear" w:color="auto" w:fill="auto"/>
            <w:vAlign w:val="center"/>
            <w:hideMark/>
          </w:tcPr>
          <w:p w14:paraId="4A821B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5FF79D3" w14:textId="77777777">
        <w:trPr>
          <w:trHeight w:val="340"/>
        </w:trPr>
        <w:tc>
          <w:tcPr>
            <w:tcW w:w="1129" w:type="dxa"/>
            <w:shd w:val="clear" w:color="auto" w:fill="auto"/>
            <w:vAlign w:val="center"/>
            <w:hideMark/>
          </w:tcPr>
          <w:p w14:paraId="62A000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F2F13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2831.10</w:t>
            </w:r>
          </w:p>
        </w:tc>
        <w:tc>
          <w:tcPr>
            <w:tcW w:w="5211" w:type="dxa"/>
            <w:shd w:val="clear" w:color="auto" w:fill="auto"/>
            <w:vAlign w:val="center"/>
            <w:hideMark/>
          </w:tcPr>
          <w:p w14:paraId="3C0407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sodium</w:t>
            </w:r>
          </w:p>
        </w:tc>
        <w:tc>
          <w:tcPr>
            <w:tcW w:w="1272" w:type="dxa"/>
            <w:shd w:val="clear" w:color="auto" w:fill="auto"/>
            <w:vAlign w:val="center"/>
            <w:hideMark/>
          </w:tcPr>
          <w:p w14:paraId="01AFF2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0367A62" w14:textId="77777777">
        <w:trPr>
          <w:trHeight w:val="340"/>
        </w:trPr>
        <w:tc>
          <w:tcPr>
            <w:tcW w:w="1129" w:type="dxa"/>
            <w:shd w:val="clear" w:color="auto" w:fill="auto"/>
            <w:vAlign w:val="center"/>
            <w:hideMark/>
          </w:tcPr>
          <w:p w14:paraId="44F16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CDFE4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2831.90</w:t>
            </w:r>
          </w:p>
        </w:tc>
        <w:tc>
          <w:tcPr>
            <w:tcW w:w="5211" w:type="dxa"/>
            <w:shd w:val="clear" w:color="auto" w:fill="auto"/>
            <w:vAlign w:val="center"/>
            <w:hideMark/>
          </w:tcPr>
          <w:p w14:paraId="34610C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A2609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C9A5386" w14:textId="77777777" w:rsidTr="00313A0C">
        <w:trPr>
          <w:trHeight w:val="340"/>
        </w:trPr>
        <w:tc>
          <w:tcPr>
            <w:tcW w:w="1129" w:type="dxa"/>
            <w:shd w:val="clear" w:color="auto" w:fill="auto"/>
            <w:vAlign w:val="center"/>
            <w:hideMark/>
          </w:tcPr>
          <w:p w14:paraId="7501F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87C54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2832</w:t>
            </w:r>
          </w:p>
        </w:tc>
        <w:tc>
          <w:tcPr>
            <w:tcW w:w="5211" w:type="dxa"/>
            <w:shd w:val="clear" w:color="auto" w:fill="auto"/>
            <w:vAlign w:val="center"/>
            <w:hideMark/>
          </w:tcPr>
          <w:p w14:paraId="04B13F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Sulphites; thiosulphates</w:t>
            </w:r>
          </w:p>
        </w:tc>
        <w:tc>
          <w:tcPr>
            <w:tcW w:w="1272" w:type="dxa"/>
            <w:shd w:val="clear" w:color="auto" w:fill="auto"/>
            <w:vAlign w:val="center"/>
            <w:hideMark/>
          </w:tcPr>
          <w:p w14:paraId="1ECBD4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0042937" w14:textId="77777777">
        <w:trPr>
          <w:trHeight w:val="340"/>
        </w:trPr>
        <w:tc>
          <w:tcPr>
            <w:tcW w:w="1129" w:type="dxa"/>
            <w:shd w:val="clear" w:color="auto" w:fill="auto"/>
            <w:vAlign w:val="center"/>
            <w:hideMark/>
          </w:tcPr>
          <w:p w14:paraId="1782FE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77C27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2832.10</w:t>
            </w:r>
          </w:p>
        </w:tc>
        <w:tc>
          <w:tcPr>
            <w:tcW w:w="5211" w:type="dxa"/>
            <w:shd w:val="clear" w:color="auto" w:fill="auto"/>
            <w:vAlign w:val="center"/>
            <w:hideMark/>
          </w:tcPr>
          <w:p w14:paraId="11142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sulphites</w:t>
            </w:r>
          </w:p>
        </w:tc>
        <w:tc>
          <w:tcPr>
            <w:tcW w:w="1272" w:type="dxa"/>
            <w:shd w:val="clear" w:color="auto" w:fill="auto"/>
            <w:vAlign w:val="center"/>
            <w:hideMark/>
          </w:tcPr>
          <w:p w14:paraId="4C7142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1F14365" w14:textId="77777777">
        <w:trPr>
          <w:trHeight w:val="340"/>
        </w:trPr>
        <w:tc>
          <w:tcPr>
            <w:tcW w:w="1129" w:type="dxa"/>
            <w:shd w:val="clear" w:color="auto" w:fill="auto"/>
            <w:vAlign w:val="center"/>
            <w:hideMark/>
          </w:tcPr>
          <w:p w14:paraId="2AADE2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BCF43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2832.20</w:t>
            </w:r>
          </w:p>
        </w:tc>
        <w:tc>
          <w:tcPr>
            <w:tcW w:w="5211" w:type="dxa"/>
            <w:shd w:val="clear" w:color="auto" w:fill="auto"/>
            <w:vAlign w:val="center"/>
            <w:hideMark/>
          </w:tcPr>
          <w:p w14:paraId="0966AA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sulphites</w:t>
            </w:r>
          </w:p>
        </w:tc>
        <w:tc>
          <w:tcPr>
            <w:tcW w:w="1272" w:type="dxa"/>
            <w:shd w:val="clear" w:color="auto" w:fill="auto"/>
            <w:vAlign w:val="center"/>
            <w:hideMark/>
          </w:tcPr>
          <w:p w14:paraId="42A653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4A7382" w14:textId="77777777">
        <w:trPr>
          <w:trHeight w:val="340"/>
        </w:trPr>
        <w:tc>
          <w:tcPr>
            <w:tcW w:w="1129" w:type="dxa"/>
            <w:shd w:val="clear" w:color="auto" w:fill="auto"/>
            <w:vAlign w:val="center"/>
            <w:hideMark/>
          </w:tcPr>
          <w:p w14:paraId="1FB320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5EFF2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2832.30</w:t>
            </w:r>
          </w:p>
        </w:tc>
        <w:tc>
          <w:tcPr>
            <w:tcW w:w="5211" w:type="dxa"/>
            <w:shd w:val="clear" w:color="auto" w:fill="auto"/>
            <w:vAlign w:val="center"/>
            <w:hideMark/>
          </w:tcPr>
          <w:p w14:paraId="512E88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Thiosulphates</w:t>
            </w:r>
          </w:p>
        </w:tc>
        <w:tc>
          <w:tcPr>
            <w:tcW w:w="1272" w:type="dxa"/>
            <w:shd w:val="clear" w:color="auto" w:fill="auto"/>
            <w:vAlign w:val="center"/>
            <w:hideMark/>
          </w:tcPr>
          <w:p w14:paraId="012CEB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7B636D" w14:textId="77777777" w:rsidTr="00313A0C">
        <w:trPr>
          <w:trHeight w:val="340"/>
        </w:trPr>
        <w:tc>
          <w:tcPr>
            <w:tcW w:w="1129" w:type="dxa"/>
            <w:shd w:val="clear" w:color="auto" w:fill="auto"/>
            <w:vAlign w:val="center"/>
            <w:hideMark/>
          </w:tcPr>
          <w:p w14:paraId="4A3E19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B7718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w:t>
            </w:r>
          </w:p>
        </w:tc>
        <w:tc>
          <w:tcPr>
            <w:tcW w:w="5211" w:type="dxa"/>
            <w:shd w:val="clear" w:color="auto" w:fill="auto"/>
            <w:vAlign w:val="center"/>
            <w:hideMark/>
          </w:tcPr>
          <w:p w14:paraId="3305CA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Sulphates; alums; peroxosulphates (persulphates)</w:t>
            </w:r>
          </w:p>
        </w:tc>
        <w:tc>
          <w:tcPr>
            <w:tcW w:w="1272" w:type="dxa"/>
            <w:shd w:val="clear" w:color="auto" w:fill="auto"/>
            <w:vAlign w:val="center"/>
            <w:hideMark/>
          </w:tcPr>
          <w:p w14:paraId="003258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CF7BDF9" w14:textId="77777777">
        <w:trPr>
          <w:trHeight w:val="340"/>
        </w:trPr>
        <w:tc>
          <w:tcPr>
            <w:tcW w:w="1129" w:type="dxa"/>
            <w:shd w:val="clear" w:color="auto" w:fill="auto"/>
            <w:vAlign w:val="center"/>
            <w:hideMark/>
          </w:tcPr>
          <w:p w14:paraId="66A216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34252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2833.11</w:t>
            </w:r>
          </w:p>
        </w:tc>
        <w:tc>
          <w:tcPr>
            <w:tcW w:w="5211" w:type="dxa"/>
            <w:shd w:val="clear" w:color="auto" w:fill="auto"/>
            <w:vAlign w:val="center"/>
            <w:hideMark/>
          </w:tcPr>
          <w:p w14:paraId="5260CD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sulphates:  disodium sulphate</w:t>
            </w:r>
          </w:p>
        </w:tc>
        <w:tc>
          <w:tcPr>
            <w:tcW w:w="1272" w:type="dxa"/>
            <w:shd w:val="clear" w:color="auto" w:fill="auto"/>
            <w:vAlign w:val="center"/>
            <w:hideMark/>
          </w:tcPr>
          <w:p w14:paraId="66B3DB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F1C4F7" w14:textId="77777777">
        <w:trPr>
          <w:trHeight w:val="340"/>
        </w:trPr>
        <w:tc>
          <w:tcPr>
            <w:tcW w:w="1129" w:type="dxa"/>
            <w:shd w:val="clear" w:color="auto" w:fill="auto"/>
            <w:vAlign w:val="center"/>
            <w:hideMark/>
          </w:tcPr>
          <w:p w14:paraId="673FCD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5B9A6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2833.19</w:t>
            </w:r>
          </w:p>
        </w:tc>
        <w:tc>
          <w:tcPr>
            <w:tcW w:w="5211" w:type="dxa"/>
            <w:shd w:val="clear" w:color="auto" w:fill="auto"/>
            <w:vAlign w:val="center"/>
            <w:hideMark/>
          </w:tcPr>
          <w:p w14:paraId="0E304C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sulphates:  other</w:t>
            </w:r>
          </w:p>
        </w:tc>
        <w:tc>
          <w:tcPr>
            <w:tcW w:w="1272" w:type="dxa"/>
            <w:shd w:val="clear" w:color="auto" w:fill="auto"/>
            <w:vAlign w:val="center"/>
            <w:hideMark/>
          </w:tcPr>
          <w:p w14:paraId="6DE34C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AD0AF2" w14:textId="77777777">
        <w:trPr>
          <w:trHeight w:val="340"/>
        </w:trPr>
        <w:tc>
          <w:tcPr>
            <w:tcW w:w="1129" w:type="dxa"/>
            <w:shd w:val="clear" w:color="auto" w:fill="auto"/>
            <w:vAlign w:val="center"/>
            <w:hideMark/>
          </w:tcPr>
          <w:p w14:paraId="2D1DFF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2E8BE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2833.21</w:t>
            </w:r>
          </w:p>
        </w:tc>
        <w:tc>
          <w:tcPr>
            <w:tcW w:w="5211" w:type="dxa"/>
            <w:shd w:val="clear" w:color="auto" w:fill="auto"/>
            <w:vAlign w:val="center"/>
            <w:hideMark/>
          </w:tcPr>
          <w:p w14:paraId="65E0B0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sulphates:  of magnesium</w:t>
            </w:r>
          </w:p>
        </w:tc>
        <w:tc>
          <w:tcPr>
            <w:tcW w:w="1272" w:type="dxa"/>
            <w:shd w:val="clear" w:color="auto" w:fill="auto"/>
            <w:vAlign w:val="center"/>
            <w:hideMark/>
          </w:tcPr>
          <w:p w14:paraId="77E11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2FFEEB6" w14:textId="77777777">
        <w:trPr>
          <w:trHeight w:val="340"/>
        </w:trPr>
        <w:tc>
          <w:tcPr>
            <w:tcW w:w="1129" w:type="dxa"/>
            <w:shd w:val="clear" w:color="auto" w:fill="auto"/>
            <w:vAlign w:val="center"/>
            <w:hideMark/>
          </w:tcPr>
          <w:p w14:paraId="5989A7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0EACA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2833.22</w:t>
            </w:r>
          </w:p>
        </w:tc>
        <w:tc>
          <w:tcPr>
            <w:tcW w:w="5211" w:type="dxa"/>
            <w:shd w:val="clear" w:color="auto" w:fill="auto"/>
            <w:vAlign w:val="center"/>
            <w:hideMark/>
          </w:tcPr>
          <w:p w14:paraId="1A6E93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sulphates:  of aluminium</w:t>
            </w:r>
          </w:p>
        </w:tc>
        <w:tc>
          <w:tcPr>
            <w:tcW w:w="1272" w:type="dxa"/>
            <w:shd w:val="clear" w:color="auto" w:fill="auto"/>
            <w:vAlign w:val="center"/>
            <w:hideMark/>
          </w:tcPr>
          <w:p w14:paraId="1F2A40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517C3F4" w14:textId="77777777">
        <w:trPr>
          <w:trHeight w:val="340"/>
        </w:trPr>
        <w:tc>
          <w:tcPr>
            <w:tcW w:w="1129" w:type="dxa"/>
            <w:shd w:val="clear" w:color="auto" w:fill="auto"/>
            <w:vAlign w:val="center"/>
            <w:hideMark/>
          </w:tcPr>
          <w:p w14:paraId="1F7588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B1560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2833.24</w:t>
            </w:r>
          </w:p>
        </w:tc>
        <w:tc>
          <w:tcPr>
            <w:tcW w:w="5211" w:type="dxa"/>
            <w:shd w:val="clear" w:color="auto" w:fill="auto"/>
            <w:vAlign w:val="center"/>
            <w:hideMark/>
          </w:tcPr>
          <w:p w14:paraId="7E129C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sulphates:  of nickel</w:t>
            </w:r>
          </w:p>
        </w:tc>
        <w:tc>
          <w:tcPr>
            <w:tcW w:w="1272" w:type="dxa"/>
            <w:shd w:val="clear" w:color="auto" w:fill="auto"/>
            <w:vAlign w:val="center"/>
            <w:hideMark/>
          </w:tcPr>
          <w:p w14:paraId="2AFD5E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EB619F7" w14:textId="77777777">
        <w:trPr>
          <w:trHeight w:val="340"/>
        </w:trPr>
        <w:tc>
          <w:tcPr>
            <w:tcW w:w="1129" w:type="dxa"/>
            <w:shd w:val="clear" w:color="auto" w:fill="auto"/>
            <w:vAlign w:val="center"/>
            <w:hideMark/>
          </w:tcPr>
          <w:p w14:paraId="0BC55D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DAF4C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2833.25</w:t>
            </w:r>
          </w:p>
        </w:tc>
        <w:tc>
          <w:tcPr>
            <w:tcW w:w="5211" w:type="dxa"/>
            <w:shd w:val="clear" w:color="auto" w:fill="auto"/>
            <w:vAlign w:val="center"/>
            <w:hideMark/>
          </w:tcPr>
          <w:p w14:paraId="39108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sulphates:  of copper</w:t>
            </w:r>
          </w:p>
        </w:tc>
        <w:tc>
          <w:tcPr>
            <w:tcW w:w="1272" w:type="dxa"/>
            <w:shd w:val="clear" w:color="auto" w:fill="auto"/>
            <w:vAlign w:val="center"/>
            <w:hideMark/>
          </w:tcPr>
          <w:p w14:paraId="4A8B5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410DEA" w14:textId="77777777">
        <w:trPr>
          <w:trHeight w:val="340"/>
        </w:trPr>
        <w:tc>
          <w:tcPr>
            <w:tcW w:w="1129" w:type="dxa"/>
            <w:shd w:val="clear" w:color="auto" w:fill="auto"/>
            <w:vAlign w:val="center"/>
            <w:hideMark/>
          </w:tcPr>
          <w:p w14:paraId="0B0EF5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7E9D7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2833.27</w:t>
            </w:r>
          </w:p>
        </w:tc>
        <w:tc>
          <w:tcPr>
            <w:tcW w:w="5211" w:type="dxa"/>
            <w:shd w:val="clear" w:color="auto" w:fill="auto"/>
            <w:vAlign w:val="center"/>
            <w:hideMark/>
          </w:tcPr>
          <w:p w14:paraId="410883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sulphates:  of barium</w:t>
            </w:r>
          </w:p>
        </w:tc>
        <w:tc>
          <w:tcPr>
            <w:tcW w:w="1272" w:type="dxa"/>
            <w:shd w:val="clear" w:color="auto" w:fill="auto"/>
            <w:vAlign w:val="center"/>
            <w:hideMark/>
          </w:tcPr>
          <w:p w14:paraId="7EA3F0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CC4F79B" w14:textId="77777777">
        <w:trPr>
          <w:trHeight w:val="340"/>
        </w:trPr>
        <w:tc>
          <w:tcPr>
            <w:tcW w:w="1129" w:type="dxa"/>
            <w:shd w:val="clear" w:color="auto" w:fill="auto"/>
            <w:vAlign w:val="center"/>
            <w:hideMark/>
          </w:tcPr>
          <w:p w14:paraId="44BFAC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850BE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2833.29</w:t>
            </w:r>
          </w:p>
        </w:tc>
        <w:tc>
          <w:tcPr>
            <w:tcW w:w="5211" w:type="dxa"/>
            <w:shd w:val="clear" w:color="auto" w:fill="auto"/>
            <w:vAlign w:val="center"/>
            <w:hideMark/>
          </w:tcPr>
          <w:p w14:paraId="1CA216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sulphates:  other</w:t>
            </w:r>
          </w:p>
        </w:tc>
        <w:tc>
          <w:tcPr>
            <w:tcW w:w="1272" w:type="dxa"/>
            <w:shd w:val="clear" w:color="auto" w:fill="auto"/>
            <w:vAlign w:val="center"/>
            <w:hideMark/>
          </w:tcPr>
          <w:p w14:paraId="113B58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6BA5387" w14:textId="77777777">
        <w:trPr>
          <w:trHeight w:val="340"/>
        </w:trPr>
        <w:tc>
          <w:tcPr>
            <w:tcW w:w="1129" w:type="dxa"/>
            <w:shd w:val="clear" w:color="auto" w:fill="auto"/>
            <w:vAlign w:val="center"/>
            <w:hideMark/>
          </w:tcPr>
          <w:p w14:paraId="1B5BAF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75E2D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2833.30</w:t>
            </w:r>
          </w:p>
        </w:tc>
        <w:tc>
          <w:tcPr>
            <w:tcW w:w="5211" w:type="dxa"/>
            <w:shd w:val="clear" w:color="auto" w:fill="auto"/>
            <w:vAlign w:val="center"/>
            <w:hideMark/>
          </w:tcPr>
          <w:p w14:paraId="63070A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Alums</w:t>
            </w:r>
          </w:p>
        </w:tc>
        <w:tc>
          <w:tcPr>
            <w:tcW w:w="1272" w:type="dxa"/>
            <w:shd w:val="clear" w:color="auto" w:fill="auto"/>
            <w:vAlign w:val="center"/>
            <w:hideMark/>
          </w:tcPr>
          <w:p w14:paraId="202280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A50C7B5" w14:textId="77777777">
        <w:trPr>
          <w:trHeight w:val="340"/>
        </w:trPr>
        <w:tc>
          <w:tcPr>
            <w:tcW w:w="1129" w:type="dxa"/>
            <w:shd w:val="clear" w:color="auto" w:fill="auto"/>
            <w:vAlign w:val="center"/>
            <w:hideMark/>
          </w:tcPr>
          <w:p w14:paraId="15234D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64F61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2833.40</w:t>
            </w:r>
          </w:p>
        </w:tc>
        <w:tc>
          <w:tcPr>
            <w:tcW w:w="5211" w:type="dxa"/>
            <w:shd w:val="clear" w:color="auto" w:fill="auto"/>
            <w:vAlign w:val="center"/>
            <w:hideMark/>
          </w:tcPr>
          <w:p w14:paraId="2E4F24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Peroxosulphates (persulphates)</w:t>
            </w:r>
          </w:p>
        </w:tc>
        <w:tc>
          <w:tcPr>
            <w:tcW w:w="1272" w:type="dxa"/>
            <w:shd w:val="clear" w:color="auto" w:fill="auto"/>
            <w:vAlign w:val="center"/>
            <w:hideMark/>
          </w:tcPr>
          <w:p w14:paraId="2D2FB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DB4AAE5" w14:textId="77777777" w:rsidTr="00313A0C">
        <w:trPr>
          <w:trHeight w:val="340"/>
        </w:trPr>
        <w:tc>
          <w:tcPr>
            <w:tcW w:w="1129" w:type="dxa"/>
            <w:shd w:val="clear" w:color="auto" w:fill="auto"/>
            <w:vAlign w:val="center"/>
            <w:hideMark/>
          </w:tcPr>
          <w:p w14:paraId="280A3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AE56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2834</w:t>
            </w:r>
          </w:p>
        </w:tc>
        <w:tc>
          <w:tcPr>
            <w:tcW w:w="5211" w:type="dxa"/>
            <w:shd w:val="clear" w:color="auto" w:fill="auto"/>
            <w:vAlign w:val="center"/>
            <w:hideMark/>
          </w:tcPr>
          <w:p w14:paraId="3D5484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Nitrites; nitrates</w:t>
            </w:r>
          </w:p>
        </w:tc>
        <w:tc>
          <w:tcPr>
            <w:tcW w:w="1272" w:type="dxa"/>
            <w:shd w:val="clear" w:color="auto" w:fill="auto"/>
            <w:vAlign w:val="center"/>
            <w:hideMark/>
          </w:tcPr>
          <w:p w14:paraId="6E65AD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09F2CA" w14:textId="77777777">
        <w:trPr>
          <w:trHeight w:val="340"/>
        </w:trPr>
        <w:tc>
          <w:tcPr>
            <w:tcW w:w="1129" w:type="dxa"/>
            <w:shd w:val="clear" w:color="auto" w:fill="auto"/>
            <w:vAlign w:val="center"/>
            <w:hideMark/>
          </w:tcPr>
          <w:p w14:paraId="270CFF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89FFE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2834.10</w:t>
            </w:r>
          </w:p>
        </w:tc>
        <w:tc>
          <w:tcPr>
            <w:tcW w:w="5211" w:type="dxa"/>
            <w:shd w:val="clear" w:color="auto" w:fill="auto"/>
            <w:vAlign w:val="center"/>
            <w:hideMark/>
          </w:tcPr>
          <w:p w14:paraId="6CF4D5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Nitrites</w:t>
            </w:r>
          </w:p>
        </w:tc>
        <w:tc>
          <w:tcPr>
            <w:tcW w:w="1272" w:type="dxa"/>
            <w:shd w:val="clear" w:color="auto" w:fill="auto"/>
            <w:vAlign w:val="center"/>
            <w:hideMark/>
          </w:tcPr>
          <w:p w14:paraId="07BF4D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79283AE" w14:textId="77777777">
        <w:trPr>
          <w:trHeight w:val="340"/>
        </w:trPr>
        <w:tc>
          <w:tcPr>
            <w:tcW w:w="1129" w:type="dxa"/>
            <w:shd w:val="clear" w:color="auto" w:fill="auto"/>
            <w:vAlign w:val="center"/>
            <w:hideMark/>
          </w:tcPr>
          <w:p w14:paraId="05B3FE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548D3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2834.21</w:t>
            </w:r>
          </w:p>
        </w:tc>
        <w:tc>
          <w:tcPr>
            <w:tcW w:w="5211" w:type="dxa"/>
            <w:shd w:val="clear" w:color="auto" w:fill="auto"/>
            <w:vAlign w:val="center"/>
            <w:hideMark/>
          </w:tcPr>
          <w:p w14:paraId="35D734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Nitrates:  of potassium</w:t>
            </w:r>
          </w:p>
        </w:tc>
        <w:tc>
          <w:tcPr>
            <w:tcW w:w="1272" w:type="dxa"/>
            <w:shd w:val="clear" w:color="auto" w:fill="auto"/>
            <w:vAlign w:val="center"/>
            <w:hideMark/>
          </w:tcPr>
          <w:p w14:paraId="1C0A05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D134087" w14:textId="77777777">
        <w:trPr>
          <w:trHeight w:val="340"/>
        </w:trPr>
        <w:tc>
          <w:tcPr>
            <w:tcW w:w="1129" w:type="dxa"/>
            <w:shd w:val="clear" w:color="auto" w:fill="auto"/>
            <w:vAlign w:val="center"/>
            <w:hideMark/>
          </w:tcPr>
          <w:p w14:paraId="5AD28C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A6869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2834.29</w:t>
            </w:r>
          </w:p>
        </w:tc>
        <w:tc>
          <w:tcPr>
            <w:tcW w:w="5211" w:type="dxa"/>
            <w:shd w:val="clear" w:color="auto" w:fill="auto"/>
            <w:vAlign w:val="center"/>
            <w:hideMark/>
          </w:tcPr>
          <w:p w14:paraId="72A9FB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Nitrates:  other</w:t>
            </w:r>
          </w:p>
        </w:tc>
        <w:tc>
          <w:tcPr>
            <w:tcW w:w="1272" w:type="dxa"/>
            <w:shd w:val="clear" w:color="auto" w:fill="auto"/>
            <w:vAlign w:val="center"/>
            <w:hideMark/>
          </w:tcPr>
          <w:p w14:paraId="7E26AE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FEDF267" w14:textId="77777777" w:rsidTr="00313A0C">
        <w:trPr>
          <w:trHeight w:val="340"/>
        </w:trPr>
        <w:tc>
          <w:tcPr>
            <w:tcW w:w="1129" w:type="dxa"/>
            <w:shd w:val="clear" w:color="auto" w:fill="auto"/>
            <w:vAlign w:val="center"/>
            <w:hideMark/>
          </w:tcPr>
          <w:p w14:paraId="569F4C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83AC2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w:t>
            </w:r>
          </w:p>
        </w:tc>
        <w:tc>
          <w:tcPr>
            <w:tcW w:w="5211" w:type="dxa"/>
            <w:shd w:val="clear" w:color="auto" w:fill="auto"/>
            <w:vAlign w:val="center"/>
            <w:hideMark/>
          </w:tcPr>
          <w:p w14:paraId="414F11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Phosphinates (hypophosphites), phosphonates (phosphites), and phosphates; polyphosphates, whether or not chemically defined</w:t>
            </w:r>
          </w:p>
        </w:tc>
        <w:tc>
          <w:tcPr>
            <w:tcW w:w="1272" w:type="dxa"/>
            <w:shd w:val="clear" w:color="auto" w:fill="auto"/>
            <w:vAlign w:val="center"/>
            <w:hideMark/>
          </w:tcPr>
          <w:p w14:paraId="114C1C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5EE66E1" w14:textId="77777777">
        <w:trPr>
          <w:trHeight w:val="340"/>
        </w:trPr>
        <w:tc>
          <w:tcPr>
            <w:tcW w:w="1129" w:type="dxa"/>
            <w:shd w:val="clear" w:color="auto" w:fill="auto"/>
            <w:vAlign w:val="center"/>
            <w:hideMark/>
          </w:tcPr>
          <w:p w14:paraId="567931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25CE0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2835.10</w:t>
            </w:r>
          </w:p>
        </w:tc>
        <w:tc>
          <w:tcPr>
            <w:tcW w:w="5211" w:type="dxa"/>
            <w:shd w:val="clear" w:color="auto" w:fill="auto"/>
            <w:vAlign w:val="center"/>
            <w:hideMark/>
          </w:tcPr>
          <w:p w14:paraId="401986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Phosphinates (hypophosphites) and phosphonates (phosphites)</w:t>
            </w:r>
          </w:p>
        </w:tc>
        <w:tc>
          <w:tcPr>
            <w:tcW w:w="1272" w:type="dxa"/>
            <w:shd w:val="clear" w:color="auto" w:fill="auto"/>
            <w:vAlign w:val="center"/>
            <w:hideMark/>
          </w:tcPr>
          <w:p w14:paraId="2E57B6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7CD9E77" w14:textId="77777777">
        <w:trPr>
          <w:trHeight w:val="340"/>
        </w:trPr>
        <w:tc>
          <w:tcPr>
            <w:tcW w:w="1129" w:type="dxa"/>
            <w:shd w:val="clear" w:color="auto" w:fill="auto"/>
            <w:vAlign w:val="center"/>
            <w:hideMark/>
          </w:tcPr>
          <w:p w14:paraId="55EDC5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vAlign w:val="center"/>
            <w:hideMark/>
          </w:tcPr>
          <w:p w14:paraId="1DAFE1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2835.22</w:t>
            </w:r>
          </w:p>
        </w:tc>
        <w:tc>
          <w:tcPr>
            <w:tcW w:w="5211" w:type="dxa"/>
            <w:shd w:val="clear" w:color="auto" w:fill="auto"/>
            <w:vAlign w:val="center"/>
            <w:hideMark/>
          </w:tcPr>
          <w:p w14:paraId="7F705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Phosphates:  of mono-or disodium</w:t>
            </w:r>
          </w:p>
        </w:tc>
        <w:tc>
          <w:tcPr>
            <w:tcW w:w="1272" w:type="dxa"/>
            <w:shd w:val="clear" w:color="auto" w:fill="auto"/>
            <w:vAlign w:val="center"/>
            <w:hideMark/>
          </w:tcPr>
          <w:p w14:paraId="13D1EF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DCE8D08" w14:textId="77777777">
        <w:trPr>
          <w:trHeight w:val="340"/>
        </w:trPr>
        <w:tc>
          <w:tcPr>
            <w:tcW w:w="1129" w:type="dxa"/>
            <w:shd w:val="clear" w:color="auto" w:fill="auto"/>
            <w:vAlign w:val="center"/>
            <w:hideMark/>
          </w:tcPr>
          <w:p w14:paraId="264531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7765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2835.24</w:t>
            </w:r>
          </w:p>
        </w:tc>
        <w:tc>
          <w:tcPr>
            <w:tcW w:w="5211" w:type="dxa"/>
            <w:shd w:val="clear" w:color="auto" w:fill="auto"/>
            <w:vAlign w:val="center"/>
            <w:hideMark/>
          </w:tcPr>
          <w:p w14:paraId="21A6AB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Phosphates:  of potassium</w:t>
            </w:r>
          </w:p>
        </w:tc>
        <w:tc>
          <w:tcPr>
            <w:tcW w:w="1272" w:type="dxa"/>
            <w:shd w:val="clear" w:color="auto" w:fill="auto"/>
            <w:vAlign w:val="center"/>
            <w:hideMark/>
          </w:tcPr>
          <w:p w14:paraId="120390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E33BCB" w14:textId="77777777">
        <w:trPr>
          <w:trHeight w:val="340"/>
        </w:trPr>
        <w:tc>
          <w:tcPr>
            <w:tcW w:w="1129" w:type="dxa"/>
            <w:shd w:val="clear" w:color="auto" w:fill="auto"/>
            <w:vAlign w:val="center"/>
            <w:hideMark/>
          </w:tcPr>
          <w:p w14:paraId="68052A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946B0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2835.25</w:t>
            </w:r>
          </w:p>
        </w:tc>
        <w:tc>
          <w:tcPr>
            <w:tcW w:w="5211" w:type="dxa"/>
            <w:shd w:val="clear" w:color="auto" w:fill="auto"/>
            <w:vAlign w:val="center"/>
            <w:hideMark/>
          </w:tcPr>
          <w:p w14:paraId="17F26A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Phosphates:  calcium hydrogenorthophosphate (“dicalcium phosphate”)</w:t>
            </w:r>
          </w:p>
        </w:tc>
        <w:tc>
          <w:tcPr>
            <w:tcW w:w="1272" w:type="dxa"/>
            <w:shd w:val="clear" w:color="auto" w:fill="auto"/>
            <w:vAlign w:val="center"/>
            <w:hideMark/>
          </w:tcPr>
          <w:p w14:paraId="49E107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2783FDE" w14:textId="77777777">
        <w:trPr>
          <w:trHeight w:val="340"/>
        </w:trPr>
        <w:tc>
          <w:tcPr>
            <w:tcW w:w="1129" w:type="dxa"/>
            <w:shd w:val="clear" w:color="auto" w:fill="auto"/>
            <w:vAlign w:val="center"/>
            <w:hideMark/>
          </w:tcPr>
          <w:p w14:paraId="2079B4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80ED0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2835.26</w:t>
            </w:r>
          </w:p>
        </w:tc>
        <w:tc>
          <w:tcPr>
            <w:tcW w:w="5211" w:type="dxa"/>
            <w:shd w:val="clear" w:color="auto" w:fill="auto"/>
            <w:vAlign w:val="center"/>
            <w:hideMark/>
          </w:tcPr>
          <w:p w14:paraId="6B59AA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Phosphates:  other phosphates of calcium</w:t>
            </w:r>
          </w:p>
        </w:tc>
        <w:tc>
          <w:tcPr>
            <w:tcW w:w="1272" w:type="dxa"/>
            <w:shd w:val="clear" w:color="auto" w:fill="auto"/>
            <w:vAlign w:val="center"/>
            <w:hideMark/>
          </w:tcPr>
          <w:p w14:paraId="69F8A2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8B204C8" w14:textId="77777777">
        <w:trPr>
          <w:trHeight w:val="340"/>
        </w:trPr>
        <w:tc>
          <w:tcPr>
            <w:tcW w:w="1129" w:type="dxa"/>
            <w:shd w:val="clear" w:color="auto" w:fill="auto"/>
            <w:vAlign w:val="center"/>
            <w:hideMark/>
          </w:tcPr>
          <w:p w14:paraId="5A36E8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78F34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2835.29</w:t>
            </w:r>
          </w:p>
        </w:tc>
        <w:tc>
          <w:tcPr>
            <w:tcW w:w="5211" w:type="dxa"/>
            <w:shd w:val="clear" w:color="auto" w:fill="auto"/>
            <w:vAlign w:val="center"/>
            <w:hideMark/>
          </w:tcPr>
          <w:p w14:paraId="1BE30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Phosphates:  other</w:t>
            </w:r>
          </w:p>
        </w:tc>
        <w:tc>
          <w:tcPr>
            <w:tcW w:w="1272" w:type="dxa"/>
            <w:shd w:val="clear" w:color="auto" w:fill="auto"/>
            <w:vAlign w:val="center"/>
            <w:hideMark/>
          </w:tcPr>
          <w:p w14:paraId="6ED05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EEB510" w14:textId="77777777">
        <w:trPr>
          <w:trHeight w:val="340"/>
        </w:trPr>
        <w:tc>
          <w:tcPr>
            <w:tcW w:w="1129" w:type="dxa"/>
            <w:shd w:val="clear" w:color="auto" w:fill="auto"/>
            <w:vAlign w:val="center"/>
            <w:hideMark/>
          </w:tcPr>
          <w:p w14:paraId="706E53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392F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2835.31</w:t>
            </w:r>
          </w:p>
        </w:tc>
        <w:tc>
          <w:tcPr>
            <w:tcW w:w="5211" w:type="dxa"/>
            <w:shd w:val="clear" w:color="auto" w:fill="auto"/>
            <w:vAlign w:val="center"/>
            <w:hideMark/>
          </w:tcPr>
          <w:p w14:paraId="472C4A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Polyphosphates:  sodium triphosphate (sodium tripolyphosphate)</w:t>
            </w:r>
          </w:p>
        </w:tc>
        <w:tc>
          <w:tcPr>
            <w:tcW w:w="1272" w:type="dxa"/>
            <w:shd w:val="clear" w:color="auto" w:fill="auto"/>
            <w:vAlign w:val="center"/>
            <w:hideMark/>
          </w:tcPr>
          <w:p w14:paraId="092498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8A1BF34" w14:textId="77777777">
        <w:trPr>
          <w:trHeight w:val="340"/>
        </w:trPr>
        <w:tc>
          <w:tcPr>
            <w:tcW w:w="1129" w:type="dxa"/>
            <w:shd w:val="clear" w:color="auto" w:fill="auto"/>
            <w:vAlign w:val="center"/>
            <w:hideMark/>
          </w:tcPr>
          <w:p w14:paraId="6FA501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847B6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2835.39</w:t>
            </w:r>
          </w:p>
        </w:tc>
        <w:tc>
          <w:tcPr>
            <w:tcW w:w="5211" w:type="dxa"/>
            <w:shd w:val="clear" w:color="auto" w:fill="auto"/>
            <w:vAlign w:val="center"/>
            <w:hideMark/>
          </w:tcPr>
          <w:p w14:paraId="622363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Polyphosphates:  other</w:t>
            </w:r>
          </w:p>
        </w:tc>
        <w:tc>
          <w:tcPr>
            <w:tcW w:w="1272" w:type="dxa"/>
            <w:shd w:val="clear" w:color="auto" w:fill="auto"/>
            <w:vAlign w:val="center"/>
            <w:hideMark/>
          </w:tcPr>
          <w:p w14:paraId="02A1EA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AC3D78" w14:textId="77777777" w:rsidTr="00313A0C">
        <w:trPr>
          <w:trHeight w:val="340"/>
        </w:trPr>
        <w:tc>
          <w:tcPr>
            <w:tcW w:w="1129" w:type="dxa"/>
            <w:shd w:val="clear" w:color="auto" w:fill="auto"/>
            <w:vAlign w:val="center"/>
            <w:hideMark/>
          </w:tcPr>
          <w:p w14:paraId="1030F5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13C79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w:t>
            </w:r>
          </w:p>
        </w:tc>
        <w:tc>
          <w:tcPr>
            <w:tcW w:w="5211" w:type="dxa"/>
            <w:shd w:val="clear" w:color="auto" w:fill="auto"/>
            <w:vAlign w:val="center"/>
            <w:hideMark/>
          </w:tcPr>
          <w:p w14:paraId="480FFB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Carbonates; peroxocarbonates (percarbonates); commercial ammonium carbonate containing ammonium carbamate</w:t>
            </w:r>
          </w:p>
        </w:tc>
        <w:tc>
          <w:tcPr>
            <w:tcW w:w="1272" w:type="dxa"/>
            <w:shd w:val="clear" w:color="auto" w:fill="auto"/>
            <w:vAlign w:val="center"/>
            <w:hideMark/>
          </w:tcPr>
          <w:p w14:paraId="281D14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DD0DE6" w14:textId="77777777">
        <w:trPr>
          <w:trHeight w:val="340"/>
        </w:trPr>
        <w:tc>
          <w:tcPr>
            <w:tcW w:w="1129" w:type="dxa"/>
            <w:shd w:val="clear" w:color="auto" w:fill="auto"/>
            <w:vAlign w:val="center"/>
            <w:hideMark/>
          </w:tcPr>
          <w:p w14:paraId="30BF29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0A88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2836.20</w:t>
            </w:r>
          </w:p>
        </w:tc>
        <w:tc>
          <w:tcPr>
            <w:tcW w:w="5211" w:type="dxa"/>
            <w:shd w:val="clear" w:color="auto" w:fill="auto"/>
            <w:vAlign w:val="center"/>
            <w:hideMark/>
          </w:tcPr>
          <w:p w14:paraId="4DA0DB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Disodium carbonate</w:t>
            </w:r>
          </w:p>
        </w:tc>
        <w:tc>
          <w:tcPr>
            <w:tcW w:w="1272" w:type="dxa"/>
            <w:shd w:val="clear" w:color="auto" w:fill="auto"/>
            <w:vAlign w:val="center"/>
            <w:hideMark/>
          </w:tcPr>
          <w:p w14:paraId="2F20E4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E189D6" w14:textId="77777777">
        <w:trPr>
          <w:trHeight w:val="340"/>
        </w:trPr>
        <w:tc>
          <w:tcPr>
            <w:tcW w:w="1129" w:type="dxa"/>
            <w:shd w:val="clear" w:color="auto" w:fill="auto"/>
            <w:vAlign w:val="center"/>
            <w:hideMark/>
          </w:tcPr>
          <w:p w14:paraId="0A6AFB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5472F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2836.30</w:t>
            </w:r>
          </w:p>
        </w:tc>
        <w:tc>
          <w:tcPr>
            <w:tcW w:w="5211" w:type="dxa"/>
            <w:shd w:val="clear" w:color="auto" w:fill="auto"/>
            <w:vAlign w:val="center"/>
            <w:hideMark/>
          </w:tcPr>
          <w:p w14:paraId="56FE34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hydrogencarbonate (sodium bicarbonate)</w:t>
            </w:r>
          </w:p>
        </w:tc>
        <w:tc>
          <w:tcPr>
            <w:tcW w:w="1272" w:type="dxa"/>
            <w:shd w:val="clear" w:color="auto" w:fill="auto"/>
            <w:vAlign w:val="center"/>
            <w:hideMark/>
          </w:tcPr>
          <w:p w14:paraId="7134EF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FFDAA2F" w14:textId="77777777">
        <w:trPr>
          <w:trHeight w:val="340"/>
        </w:trPr>
        <w:tc>
          <w:tcPr>
            <w:tcW w:w="1129" w:type="dxa"/>
            <w:shd w:val="clear" w:color="auto" w:fill="auto"/>
            <w:vAlign w:val="center"/>
            <w:hideMark/>
          </w:tcPr>
          <w:p w14:paraId="65718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F51DD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2836.40</w:t>
            </w:r>
          </w:p>
        </w:tc>
        <w:tc>
          <w:tcPr>
            <w:tcW w:w="5211" w:type="dxa"/>
            <w:shd w:val="clear" w:color="auto" w:fill="auto"/>
            <w:vAlign w:val="center"/>
            <w:hideMark/>
          </w:tcPr>
          <w:p w14:paraId="12B337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Potassium carbonates</w:t>
            </w:r>
          </w:p>
        </w:tc>
        <w:tc>
          <w:tcPr>
            <w:tcW w:w="1272" w:type="dxa"/>
            <w:shd w:val="clear" w:color="auto" w:fill="auto"/>
            <w:vAlign w:val="center"/>
            <w:hideMark/>
          </w:tcPr>
          <w:p w14:paraId="006AE5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AA6392B" w14:textId="77777777">
        <w:trPr>
          <w:trHeight w:val="340"/>
        </w:trPr>
        <w:tc>
          <w:tcPr>
            <w:tcW w:w="1129" w:type="dxa"/>
            <w:shd w:val="clear" w:color="auto" w:fill="auto"/>
            <w:vAlign w:val="center"/>
            <w:hideMark/>
          </w:tcPr>
          <w:p w14:paraId="61768A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BBE0C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2836.50</w:t>
            </w:r>
          </w:p>
        </w:tc>
        <w:tc>
          <w:tcPr>
            <w:tcW w:w="5211" w:type="dxa"/>
            <w:shd w:val="clear" w:color="auto" w:fill="auto"/>
            <w:vAlign w:val="center"/>
            <w:hideMark/>
          </w:tcPr>
          <w:p w14:paraId="64EF4F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Calcium carbonate</w:t>
            </w:r>
          </w:p>
        </w:tc>
        <w:tc>
          <w:tcPr>
            <w:tcW w:w="1272" w:type="dxa"/>
            <w:shd w:val="clear" w:color="auto" w:fill="auto"/>
            <w:vAlign w:val="center"/>
            <w:hideMark/>
          </w:tcPr>
          <w:p w14:paraId="4BCC60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FDC84F" w14:textId="77777777">
        <w:trPr>
          <w:trHeight w:val="340"/>
        </w:trPr>
        <w:tc>
          <w:tcPr>
            <w:tcW w:w="1129" w:type="dxa"/>
            <w:shd w:val="clear" w:color="auto" w:fill="auto"/>
            <w:vAlign w:val="center"/>
            <w:hideMark/>
          </w:tcPr>
          <w:p w14:paraId="55EC22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EFF05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2836.60</w:t>
            </w:r>
          </w:p>
        </w:tc>
        <w:tc>
          <w:tcPr>
            <w:tcW w:w="5211" w:type="dxa"/>
            <w:shd w:val="clear" w:color="auto" w:fill="auto"/>
            <w:vAlign w:val="center"/>
            <w:hideMark/>
          </w:tcPr>
          <w:p w14:paraId="787E59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Barium carbonate</w:t>
            </w:r>
          </w:p>
        </w:tc>
        <w:tc>
          <w:tcPr>
            <w:tcW w:w="1272" w:type="dxa"/>
            <w:shd w:val="clear" w:color="auto" w:fill="auto"/>
            <w:vAlign w:val="center"/>
            <w:hideMark/>
          </w:tcPr>
          <w:p w14:paraId="223554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CFF8E1" w14:textId="77777777">
        <w:trPr>
          <w:trHeight w:val="340"/>
        </w:trPr>
        <w:tc>
          <w:tcPr>
            <w:tcW w:w="1129" w:type="dxa"/>
            <w:shd w:val="clear" w:color="auto" w:fill="auto"/>
            <w:vAlign w:val="center"/>
            <w:hideMark/>
          </w:tcPr>
          <w:p w14:paraId="0CFA74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F5967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2836.91</w:t>
            </w:r>
          </w:p>
        </w:tc>
        <w:tc>
          <w:tcPr>
            <w:tcW w:w="5211" w:type="dxa"/>
            <w:shd w:val="clear" w:color="auto" w:fill="auto"/>
            <w:vAlign w:val="center"/>
            <w:hideMark/>
          </w:tcPr>
          <w:p w14:paraId="23E2C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lithium carbonates</w:t>
            </w:r>
          </w:p>
        </w:tc>
        <w:tc>
          <w:tcPr>
            <w:tcW w:w="1272" w:type="dxa"/>
            <w:shd w:val="clear" w:color="auto" w:fill="auto"/>
            <w:vAlign w:val="center"/>
            <w:hideMark/>
          </w:tcPr>
          <w:p w14:paraId="4F5116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983A272" w14:textId="77777777">
        <w:trPr>
          <w:trHeight w:val="340"/>
        </w:trPr>
        <w:tc>
          <w:tcPr>
            <w:tcW w:w="1129" w:type="dxa"/>
            <w:shd w:val="clear" w:color="auto" w:fill="auto"/>
            <w:vAlign w:val="center"/>
            <w:hideMark/>
          </w:tcPr>
          <w:p w14:paraId="698BC9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2B26D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2836.92</w:t>
            </w:r>
          </w:p>
        </w:tc>
        <w:tc>
          <w:tcPr>
            <w:tcW w:w="5211" w:type="dxa"/>
            <w:shd w:val="clear" w:color="auto" w:fill="auto"/>
            <w:vAlign w:val="center"/>
            <w:hideMark/>
          </w:tcPr>
          <w:p w14:paraId="023063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strontium carbonate</w:t>
            </w:r>
          </w:p>
        </w:tc>
        <w:tc>
          <w:tcPr>
            <w:tcW w:w="1272" w:type="dxa"/>
            <w:shd w:val="clear" w:color="auto" w:fill="auto"/>
            <w:vAlign w:val="center"/>
            <w:hideMark/>
          </w:tcPr>
          <w:p w14:paraId="1571CA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EE3EA5" w14:textId="77777777">
        <w:trPr>
          <w:trHeight w:val="340"/>
        </w:trPr>
        <w:tc>
          <w:tcPr>
            <w:tcW w:w="1129" w:type="dxa"/>
            <w:shd w:val="clear" w:color="auto" w:fill="auto"/>
            <w:vAlign w:val="center"/>
            <w:hideMark/>
          </w:tcPr>
          <w:p w14:paraId="59FBDB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E3054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2836.99</w:t>
            </w:r>
          </w:p>
        </w:tc>
        <w:tc>
          <w:tcPr>
            <w:tcW w:w="5211" w:type="dxa"/>
            <w:shd w:val="clear" w:color="auto" w:fill="auto"/>
            <w:vAlign w:val="center"/>
            <w:hideMark/>
          </w:tcPr>
          <w:p w14:paraId="0F168C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F1FF4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E313CB" w14:textId="77777777" w:rsidTr="00313A0C">
        <w:trPr>
          <w:trHeight w:val="340"/>
        </w:trPr>
        <w:tc>
          <w:tcPr>
            <w:tcW w:w="1129" w:type="dxa"/>
            <w:shd w:val="clear" w:color="auto" w:fill="auto"/>
            <w:vAlign w:val="center"/>
            <w:hideMark/>
          </w:tcPr>
          <w:p w14:paraId="49E61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AE266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2837</w:t>
            </w:r>
          </w:p>
        </w:tc>
        <w:tc>
          <w:tcPr>
            <w:tcW w:w="5211" w:type="dxa"/>
            <w:shd w:val="clear" w:color="auto" w:fill="auto"/>
            <w:vAlign w:val="center"/>
            <w:hideMark/>
          </w:tcPr>
          <w:p w14:paraId="7A71F0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Cyanides, cyanide oxides and complex cyanides</w:t>
            </w:r>
          </w:p>
        </w:tc>
        <w:tc>
          <w:tcPr>
            <w:tcW w:w="1272" w:type="dxa"/>
            <w:shd w:val="clear" w:color="auto" w:fill="auto"/>
            <w:vAlign w:val="center"/>
            <w:hideMark/>
          </w:tcPr>
          <w:p w14:paraId="0027B1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B4CFF8" w14:textId="77777777">
        <w:trPr>
          <w:trHeight w:val="340"/>
        </w:trPr>
        <w:tc>
          <w:tcPr>
            <w:tcW w:w="1129" w:type="dxa"/>
            <w:shd w:val="clear" w:color="auto" w:fill="auto"/>
            <w:vAlign w:val="center"/>
            <w:hideMark/>
          </w:tcPr>
          <w:p w14:paraId="5B7B1C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CEF13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2837.11</w:t>
            </w:r>
          </w:p>
        </w:tc>
        <w:tc>
          <w:tcPr>
            <w:tcW w:w="5211" w:type="dxa"/>
            <w:shd w:val="clear" w:color="auto" w:fill="auto"/>
            <w:vAlign w:val="center"/>
            <w:hideMark/>
          </w:tcPr>
          <w:p w14:paraId="1ABD12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Cyanides and cyanide oxides:  of sodium</w:t>
            </w:r>
          </w:p>
        </w:tc>
        <w:tc>
          <w:tcPr>
            <w:tcW w:w="1272" w:type="dxa"/>
            <w:shd w:val="clear" w:color="auto" w:fill="auto"/>
            <w:vAlign w:val="center"/>
            <w:hideMark/>
          </w:tcPr>
          <w:p w14:paraId="626996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A47AFD1" w14:textId="77777777">
        <w:trPr>
          <w:trHeight w:val="340"/>
        </w:trPr>
        <w:tc>
          <w:tcPr>
            <w:tcW w:w="1129" w:type="dxa"/>
            <w:shd w:val="clear" w:color="auto" w:fill="auto"/>
            <w:vAlign w:val="center"/>
            <w:hideMark/>
          </w:tcPr>
          <w:p w14:paraId="3E9B06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C593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2837.19</w:t>
            </w:r>
          </w:p>
        </w:tc>
        <w:tc>
          <w:tcPr>
            <w:tcW w:w="5211" w:type="dxa"/>
            <w:shd w:val="clear" w:color="auto" w:fill="auto"/>
            <w:vAlign w:val="center"/>
            <w:hideMark/>
          </w:tcPr>
          <w:p w14:paraId="652956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Cyanides and cyanide oxides:  other</w:t>
            </w:r>
          </w:p>
        </w:tc>
        <w:tc>
          <w:tcPr>
            <w:tcW w:w="1272" w:type="dxa"/>
            <w:shd w:val="clear" w:color="auto" w:fill="auto"/>
            <w:vAlign w:val="center"/>
            <w:hideMark/>
          </w:tcPr>
          <w:p w14:paraId="7DD6F3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00F6341" w14:textId="77777777">
        <w:trPr>
          <w:trHeight w:val="340"/>
        </w:trPr>
        <w:tc>
          <w:tcPr>
            <w:tcW w:w="1129" w:type="dxa"/>
            <w:shd w:val="clear" w:color="auto" w:fill="auto"/>
            <w:vAlign w:val="center"/>
            <w:hideMark/>
          </w:tcPr>
          <w:p w14:paraId="6B30C1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88631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2837.20</w:t>
            </w:r>
          </w:p>
        </w:tc>
        <w:tc>
          <w:tcPr>
            <w:tcW w:w="5211" w:type="dxa"/>
            <w:shd w:val="clear" w:color="auto" w:fill="auto"/>
            <w:vAlign w:val="center"/>
            <w:hideMark/>
          </w:tcPr>
          <w:p w14:paraId="5F2D94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Complex cyanides</w:t>
            </w:r>
          </w:p>
        </w:tc>
        <w:tc>
          <w:tcPr>
            <w:tcW w:w="1272" w:type="dxa"/>
            <w:shd w:val="clear" w:color="auto" w:fill="auto"/>
            <w:vAlign w:val="center"/>
            <w:hideMark/>
          </w:tcPr>
          <w:p w14:paraId="72A85D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B3FE9D" w14:textId="77777777" w:rsidTr="00313A0C">
        <w:trPr>
          <w:trHeight w:val="340"/>
        </w:trPr>
        <w:tc>
          <w:tcPr>
            <w:tcW w:w="1129" w:type="dxa"/>
            <w:shd w:val="clear" w:color="auto" w:fill="auto"/>
            <w:vAlign w:val="center"/>
            <w:hideMark/>
          </w:tcPr>
          <w:p w14:paraId="295F95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2EB7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2839</w:t>
            </w:r>
          </w:p>
        </w:tc>
        <w:tc>
          <w:tcPr>
            <w:tcW w:w="5211" w:type="dxa"/>
            <w:shd w:val="clear" w:color="auto" w:fill="auto"/>
            <w:vAlign w:val="center"/>
            <w:hideMark/>
          </w:tcPr>
          <w:p w14:paraId="2F5444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Silicates; commercial alkali metal silicates</w:t>
            </w:r>
          </w:p>
        </w:tc>
        <w:tc>
          <w:tcPr>
            <w:tcW w:w="1272" w:type="dxa"/>
            <w:shd w:val="clear" w:color="auto" w:fill="auto"/>
            <w:vAlign w:val="center"/>
            <w:hideMark/>
          </w:tcPr>
          <w:p w14:paraId="4EC5D6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39DA62F" w14:textId="77777777">
        <w:trPr>
          <w:trHeight w:val="340"/>
        </w:trPr>
        <w:tc>
          <w:tcPr>
            <w:tcW w:w="1129" w:type="dxa"/>
            <w:shd w:val="clear" w:color="auto" w:fill="auto"/>
            <w:vAlign w:val="center"/>
            <w:hideMark/>
          </w:tcPr>
          <w:p w14:paraId="123B8B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175BF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2839.11</w:t>
            </w:r>
          </w:p>
        </w:tc>
        <w:tc>
          <w:tcPr>
            <w:tcW w:w="5211" w:type="dxa"/>
            <w:shd w:val="clear" w:color="auto" w:fill="auto"/>
            <w:vAlign w:val="center"/>
            <w:hideMark/>
          </w:tcPr>
          <w:p w14:paraId="6D3F74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sodium:  sodium metasilicates</w:t>
            </w:r>
          </w:p>
        </w:tc>
        <w:tc>
          <w:tcPr>
            <w:tcW w:w="1272" w:type="dxa"/>
            <w:shd w:val="clear" w:color="auto" w:fill="auto"/>
            <w:vAlign w:val="center"/>
            <w:hideMark/>
          </w:tcPr>
          <w:p w14:paraId="365205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241407" w14:textId="77777777">
        <w:trPr>
          <w:trHeight w:val="340"/>
        </w:trPr>
        <w:tc>
          <w:tcPr>
            <w:tcW w:w="1129" w:type="dxa"/>
            <w:shd w:val="clear" w:color="auto" w:fill="auto"/>
            <w:vAlign w:val="center"/>
            <w:hideMark/>
          </w:tcPr>
          <w:p w14:paraId="51FCF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1C946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2839.19</w:t>
            </w:r>
          </w:p>
        </w:tc>
        <w:tc>
          <w:tcPr>
            <w:tcW w:w="5211" w:type="dxa"/>
            <w:shd w:val="clear" w:color="auto" w:fill="auto"/>
            <w:vAlign w:val="center"/>
            <w:hideMark/>
          </w:tcPr>
          <w:p w14:paraId="51A4CE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sodium:  other</w:t>
            </w:r>
          </w:p>
        </w:tc>
        <w:tc>
          <w:tcPr>
            <w:tcW w:w="1272" w:type="dxa"/>
            <w:shd w:val="clear" w:color="auto" w:fill="auto"/>
            <w:vAlign w:val="center"/>
            <w:hideMark/>
          </w:tcPr>
          <w:p w14:paraId="3A964D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2FA82FC" w14:textId="77777777">
        <w:trPr>
          <w:trHeight w:val="340"/>
        </w:trPr>
        <w:tc>
          <w:tcPr>
            <w:tcW w:w="1129" w:type="dxa"/>
            <w:shd w:val="clear" w:color="auto" w:fill="auto"/>
            <w:vAlign w:val="center"/>
            <w:hideMark/>
          </w:tcPr>
          <w:p w14:paraId="0A211F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3C01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2839.90</w:t>
            </w:r>
          </w:p>
        </w:tc>
        <w:tc>
          <w:tcPr>
            <w:tcW w:w="5211" w:type="dxa"/>
            <w:shd w:val="clear" w:color="auto" w:fill="auto"/>
            <w:vAlign w:val="center"/>
            <w:hideMark/>
          </w:tcPr>
          <w:p w14:paraId="6B1EC9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72FE1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AE888D2" w14:textId="77777777" w:rsidTr="00313A0C">
        <w:trPr>
          <w:trHeight w:val="340"/>
        </w:trPr>
        <w:tc>
          <w:tcPr>
            <w:tcW w:w="1129" w:type="dxa"/>
            <w:shd w:val="clear" w:color="auto" w:fill="auto"/>
            <w:vAlign w:val="center"/>
            <w:hideMark/>
          </w:tcPr>
          <w:p w14:paraId="7F7FC1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32109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2840</w:t>
            </w:r>
          </w:p>
        </w:tc>
        <w:tc>
          <w:tcPr>
            <w:tcW w:w="5211" w:type="dxa"/>
            <w:shd w:val="clear" w:color="auto" w:fill="auto"/>
            <w:vAlign w:val="center"/>
            <w:hideMark/>
          </w:tcPr>
          <w:p w14:paraId="0564E7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Borates; peroxoborates (perborates)</w:t>
            </w:r>
          </w:p>
        </w:tc>
        <w:tc>
          <w:tcPr>
            <w:tcW w:w="1272" w:type="dxa"/>
            <w:shd w:val="clear" w:color="auto" w:fill="auto"/>
            <w:vAlign w:val="center"/>
            <w:hideMark/>
          </w:tcPr>
          <w:p w14:paraId="0B049C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FDBBBE" w14:textId="77777777">
        <w:trPr>
          <w:trHeight w:val="340"/>
        </w:trPr>
        <w:tc>
          <w:tcPr>
            <w:tcW w:w="1129" w:type="dxa"/>
            <w:shd w:val="clear" w:color="auto" w:fill="auto"/>
            <w:vAlign w:val="center"/>
            <w:hideMark/>
          </w:tcPr>
          <w:p w14:paraId="55D5C0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44C6A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2840.11</w:t>
            </w:r>
          </w:p>
        </w:tc>
        <w:tc>
          <w:tcPr>
            <w:tcW w:w="5211" w:type="dxa"/>
            <w:shd w:val="clear" w:color="auto" w:fill="auto"/>
            <w:vAlign w:val="center"/>
            <w:hideMark/>
          </w:tcPr>
          <w:p w14:paraId="029B0A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Disodium tetraborate (refined borax):  anhydrous</w:t>
            </w:r>
          </w:p>
        </w:tc>
        <w:tc>
          <w:tcPr>
            <w:tcW w:w="1272" w:type="dxa"/>
            <w:shd w:val="clear" w:color="auto" w:fill="auto"/>
            <w:vAlign w:val="center"/>
            <w:hideMark/>
          </w:tcPr>
          <w:p w14:paraId="10E5E7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BD9282" w14:textId="77777777">
        <w:trPr>
          <w:trHeight w:val="340"/>
        </w:trPr>
        <w:tc>
          <w:tcPr>
            <w:tcW w:w="1129" w:type="dxa"/>
            <w:shd w:val="clear" w:color="auto" w:fill="auto"/>
            <w:vAlign w:val="center"/>
            <w:hideMark/>
          </w:tcPr>
          <w:p w14:paraId="471855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B91CB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2840.19</w:t>
            </w:r>
          </w:p>
        </w:tc>
        <w:tc>
          <w:tcPr>
            <w:tcW w:w="5211" w:type="dxa"/>
            <w:shd w:val="clear" w:color="auto" w:fill="auto"/>
            <w:vAlign w:val="center"/>
            <w:hideMark/>
          </w:tcPr>
          <w:p w14:paraId="732D61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Disodium tetraborate (refined borax):  other</w:t>
            </w:r>
          </w:p>
        </w:tc>
        <w:tc>
          <w:tcPr>
            <w:tcW w:w="1272" w:type="dxa"/>
            <w:shd w:val="clear" w:color="auto" w:fill="auto"/>
            <w:vAlign w:val="center"/>
            <w:hideMark/>
          </w:tcPr>
          <w:p w14:paraId="2F0FF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2CE7094" w14:textId="77777777">
        <w:trPr>
          <w:trHeight w:val="340"/>
        </w:trPr>
        <w:tc>
          <w:tcPr>
            <w:tcW w:w="1129" w:type="dxa"/>
            <w:shd w:val="clear" w:color="auto" w:fill="auto"/>
            <w:vAlign w:val="center"/>
            <w:hideMark/>
          </w:tcPr>
          <w:p w14:paraId="30AA51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0F459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2840.20</w:t>
            </w:r>
          </w:p>
        </w:tc>
        <w:tc>
          <w:tcPr>
            <w:tcW w:w="5211" w:type="dxa"/>
            <w:shd w:val="clear" w:color="auto" w:fill="auto"/>
            <w:vAlign w:val="center"/>
            <w:hideMark/>
          </w:tcPr>
          <w:p w14:paraId="090864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borates</w:t>
            </w:r>
          </w:p>
        </w:tc>
        <w:tc>
          <w:tcPr>
            <w:tcW w:w="1272" w:type="dxa"/>
            <w:shd w:val="clear" w:color="auto" w:fill="auto"/>
            <w:vAlign w:val="center"/>
            <w:hideMark/>
          </w:tcPr>
          <w:p w14:paraId="220AC9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AD7B14" w14:textId="77777777">
        <w:trPr>
          <w:trHeight w:val="340"/>
        </w:trPr>
        <w:tc>
          <w:tcPr>
            <w:tcW w:w="1129" w:type="dxa"/>
            <w:shd w:val="clear" w:color="auto" w:fill="auto"/>
            <w:vAlign w:val="center"/>
            <w:hideMark/>
          </w:tcPr>
          <w:p w14:paraId="14C194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160C4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2840.30</w:t>
            </w:r>
          </w:p>
        </w:tc>
        <w:tc>
          <w:tcPr>
            <w:tcW w:w="5211" w:type="dxa"/>
            <w:shd w:val="clear" w:color="auto" w:fill="auto"/>
            <w:vAlign w:val="center"/>
            <w:hideMark/>
          </w:tcPr>
          <w:p w14:paraId="584CE8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Peroxoborates (perborates)</w:t>
            </w:r>
          </w:p>
        </w:tc>
        <w:tc>
          <w:tcPr>
            <w:tcW w:w="1272" w:type="dxa"/>
            <w:shd w:val="clear" w:color="auto" w:fill="auto"/>
            <w:vAlign w:val="center"/>
            <w:hideMark/>
          </w:tcPr>
          <w:p w14:paraId="197409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51A3F1D" w14:textId="77777777" w:rsidTr="00313A0C">
        <w:trPr>
          <w:trHeight w:val="340"/>
        </w:trPr>
        <w:tc>
          <w:tcPr>
            <w:tcW w:w="1129" w:type="dxa"/>
            <w:shd w:val="clear" w:color="auto" w:fill="auto"/>
            <w:vAlign w:val="center"/>
            <w:hideMark/>
          </w:tcPr>
          <w:p w14:paraId="015767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1309D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w:t>
            </w:r>
          </w:p>
        </w:tc>
        <w:tc>
          <w:tcPr>
            <w:tcW w:w="5211" w:type="dxa"/>
            <w:shd w:val="clear" w:color="auto" w:fill="auto"/>
            <w:vAlign w:val="center"/>
            <w:hideMark/>
          </w:tcPr>
          <w:p w14:paraId="11163E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Salts of oxometallic or peroxometallic acids</w:t>
            </w:r>
          </w:p>
        </w:tc>
        <w:tc>
          <w:tcPr>
            <w:tcW w:w="1272" w:type="dxa"/>
            <w:shd w:val="clear" w:color="auto" w:fill="auto"/>
            <w:vAlign w:val="center"/>
            <w:hideMark/>
          </w:tcPr>
          <w:p w14:paraId="1D655F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6E757D2" w14:textId="77777777">
        <w:trPr>
          <w:trHeight w:val="340"/>
        </w:trPr>
        <w:tc>
          <w:tcPr>
            <w:tcW w:w="1129" w:type="dxa"/>
            <w:shd w:val="clear" w:color="auto" w:fill="auto"/>
            <w:vAlign w:val="center"/>
            <w:hideMark/>
          </w:tcPr>
          <w:p w14:paraId="6AF41D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vAlign w:val="center"/>
            <w:hideMark/>
          </w:tcPr>
          <w:p w14:paraId="322557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2841.30</w:t>
            </w:r>
          </w:p>
        </w:tc>
        <w:tc>
          <w:tcPr>
            <w:tcW w:w="5211" w:type="dxa"/>
            <w:shd w:val="clear" w:color="auto" w:fill="auto"/>
            <w:vAlign w:val="center"/>
            <w:hideMark/>
          </w:tcPr>
          <w:p w14:paraId="5D8DC3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dichromate</w:t>
            </w:r>
          </w:p>
        </w:tc>
        <w:tc>
          <w:tcPr>
            <w:tcW w:w="1272" w:type="dxa"/>
            <w:shd w:val="clear" w:color="auto" w:fill="auto"/>
            <w:vAlign w:val="center"/>
            <w:hideMark/>
          </w:tcPr>
          <w:p w14:paraId="22A4CA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87C676" w14:textId="77777777">
        <w:trPr>
          <w:trHeight w:val="340"/>
        </w:trPr>
        <w:tc>
          <w:tcPr>
            <w:tcW w:w="1129" w:type="dxa"/>
            <w:shd w:val="clear" w:color="auto" w:fill="auto"/>
            <w:vAlign w:val="center"/>
            <w:hideMark/>
          </w:tcPr>
          <w:p w14:paraId="1420CE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9A3F1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2841.50</w:t>
            </w:r>
          </w:p>
        </w:tc>
        <w:tc>
          <w:tcPr>
            <w:tcW w:w="5211" w:type="dxa"/>
            <w:shd w:val="clear" w:color="auto" w:fill="auto"/>
            <w:vAlign w:val="center"/>
            <w:hideMark/>
          </w:tcPr>
          <w:p w14:paraId="316CBF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chromates and dichromates; peroxochromates</w:t>
            </w:r>
          </w:p>
        </w:tc>
        <w:tc>
          <w:tcPr>
            <w:tcW w:w="1272" w:type="dxa"/>
            <w:shd w:val="clear" w:color="auto" w:fill="auto"/>
            <w:vAlign w:val="center"/>
            <w:hideMark/>
          </w:tcPr>
          <w:p w14:paraId="33F322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B6A04B" w14:textId="77777777">
        <w:trPr>
          <w:trHeight w:val="340"/>
        </w:trPr>
        <w:tc>
          <w:tcPr>
            <w:tcW w:w="1129" w:type="dxa"/>
            <w:shd w:val="clear" w:color="auto" w:fill="auto"/>
            <w:vAlign w:val="center"/>
            <w:hideMark/>
          </w:tcPr>
          <w:p w14:paraId="20D559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3DC81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2841.61</w:t>
            </w:r>
          </w:p>
        </w:tc>
        <w:tc>
          <w:tcPr>
            <w:tcW w:w="5211" w:type="dxa"/>
            <w:shd w:val="clear" w:color="auto" w:fill="auto"/>
            <w:vAlign w:val="center"/>
            <w:hideMark/>
          </w:tcPr>
          <w:p w14:paraId="2D64E4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Manganites, manganates and permanganates:  potassium permanganate</w:t>
            </w:r>
          </w:p>
        </w:tc>
        <w:tc>
          <w:tcPr>
            <w:tcW w:w="1272" w:type="dxa"/>
            <w:shd w:val="clear" w:color="auto" w:fill="auto"/>
            <w:vAlign w:val="center"/>
            <w:hideMark/>
          </w:tcPr>
          <w:p w14:paraId="129B66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F18E50A" w14:textId="77777777">
        <w:trPr>
          <w:trHeight w:val="340"/>
        </w:trPr>
        <w:tc>
          <w:tcPr>
            <w:tcW w:w="1129" w:type="dxa"/>
            <w:shd w:val="clear" w:color="auto" w:fill="auto"/>
            <w:vAlign w:val="center"/>
            <w:hideMark/>
          </w:tcPr>
          <w:p w14:paraId="6F305E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DB474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2841.69</w:t>
            </w:r>
          </w:p>
        </w:tc>
        <w:tc>
          <w:tcPr>
            <w:tcW w:w="5211" w:type="dxa"/>
            <w:shd w:val="clear" w:color="auto" w:fill="auto"/>
            <w:vAlign w:val="center"/>
            <w:hideMark/>
          </w:tcPr>
          <w:p w14:paraId="7ED86E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Manganites, manganates and permanganates:  other</w:t>
            </w:r>
          </w:p>
        </w:tc>
        <w:tc>
          <w:tcPr>
            <w:tcW w:w="1272" w:type="dxa"/>
            <w:shd w:val="clear" w:color="auto" w:fill="auto"/>
            <w:vAlign w:val="center"/>
            <w:hideMark/>
          </w:tcPr>
          <w:p w14:paraId="50238E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2E737E" w14:textId="77777777">
        <w:trPr>
          <w:trHeight w:val="340"/>
        </w:trPr>
        <w:tc>
          <w:tcPr>
            <w:tcW w:w="1129" w:type="dxa"/>
            <w:shd w:val="clear" w:color="auto" w:fill="auto"/>
            <w:vAlign w:val="center"/>
            <w:hideMark/>
          </w:tcPr>
          <w:p w14:paraId="7917A2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ABD0C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2841.70</w:t>
            </w:r>
          </w:p>
        </w:tc>
        <w:tc>
          <w:tcPr>
            <w:tcW w:w="5211" w:type="dxa"/>
            <w:shd w:val="clear" w:color="auto" w:fill="auto"/>
            <w:vAlign w:val="center"/>
            <w:hideMark/>
          </w:tcPr>
          <w:p w14:paraId="61964D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Molybdates</w:t>
            </w:r>
          </w:p>
        </w:tc>
        <w:tc>
          <w:tcPr>
            <w:tcW w:w="1272" w:type="dxa"/>
            <w:shd w:val="clear" w:color="auto" w:fill="auto"/>
            <w:vAlign w:val="center"/>
            <w:hideMark/>
          </w:tcPr>
          <w:p w14:paraId="5E341C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27ACDC0" w14:textId="77777777">
        <w:trPr>
          <w:trHeight w:val="340"/>
        </w:trPr>
        <w:tc>
          <w:tcPr>
            <w:tcW w:w="1129" w:type="dxa"/>
            <w:shd w:val="clear" w:color="auto" w:fill="auto"/>
            <w:vAlign w:val="center"/>
            <w:hideMark/>
          </w:tcPr>
          <w:p w14:paraId="611161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2C7AC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2841.80</w:t>
            </w:r>
          </w:p>
        </w:tc>
        <w:tc>
          <w:tcPr>
            <w:tcW w:w="5211" w:type="dxa"/>
            <w:shd w:val="clear" w:color="auto" w:fill="auto"/>
            <w:vAlign w:val="center"/>
            <w:hideMark/>
          </w:tcPr>
          <w:p w14:paraId="71321E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Tungstates (wolframates)</w:t>
            </w:r>
          </w:p>
        </w:tc>
        <w:tc>
          <w:tcPr>
            <w:tcW w:w="1272" w:type="dxa"/>
            <w:shd w:val="clear" w:color="auto" w:fill="auto"/>
            <w:vAlign w:val="center"/>
            <w:hideMark/>
          </w:tcPr>
          <w:p w14:paraId="2AB666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27D0E0C" w14:textId="77777777">
        <w:trPr>
          <w:trHeight w:val="340"/>
        </w:trPr>
        <w:tc>
          <w:tcPr>
            <w:tcW w:w="1129" w:type="dxa"/>
            <w:shd w:val="clear" w:color="auto" w:fill="auto"/>
            <w:vAlign w:val="center"/>
            <w:hideMark/>
          </w:tcPr>
          <w:p w14:paraId="2C340C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3DCDE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2841.90</w:t>
            </w:r>
          </w:p>
        </w:tc>
        <w:tc>
          <w:tcPr>
            <w:tcW w:w="5211" w:type="dxa"/>
            <w:shd w:val="clear" w:color="auto" w:fill="auto"/>
            <w:vAlign w:val="center"/>
            <w:hideMark/>
          </w:tcPr>
          <w:p w14:paraId="2B5D65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90F7E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1B77B6" w14:textId="77777777" w:rsidTr="00313A0C">
        <w:trPr>
          <w:trHeight w:val="340"/>
        </w:trPr>
        <w:tc>
          <w:tcPr>
            <w:tcW w:w="1129" w:type="dxa"/>
            <w:shd w:val="clear" w:color="auto" w:fill="auto"/>
            <w:vAlign w:val="center"/>
            <w:hideMark/>
          </w:tcPr>
          <w:p w14:paraId="329094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F9D46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2842</w:t>
            </w:r>
          </w:p>
        </w:tc>
        <w:tc>
          <w:tcPr>
            <w:tcW w:w="5211" w:type="dxa"/>
            <w:shd w:val="clear" w:color="auto" w:fill="auto"/>
            <w:vAlign w:val="center"/>
            <w:hideMark/>
          </w:tcPr>
          <w:p w14:paraId="7FAFBD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salts of inorganic acids or peroxoacids (including aluminosilicates whether or not chemically defined), other than azides</w:t>
            </w:r>
          </w:p>
        </w:tc>
        <w:tc>
          <w:tcPr>
            <w:tcW w:w="1272" w:type="dxa"/>
            <w:shd w:val="clear" w:color="auto" w:fill="auto"/>
            <w:vAlign w:val="center"/>
            <w:hideMark/>
          </w:tcPr>
          <w:p w14:paraId="1413B5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6730AB" w14:textId="77777777">
        <w:trPr>
          <w:trHeight w:val="340"/>
        </w:trPr>
        <w:tc>
          <w:tcPr>
            <w:tcW w:w="1129" w:type="dxa"/>
            <w:shd w:val="clear" w:color="auto" w:fill="auto"/>
            <w:vAlign w:val="center"/>
            <w:hideMark/>
          </w:tcPr>
          <w:p w14:paraId="5FCC69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FFAC1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2842.10</w:t>
            </w:r>
          </w:p>
        </w:tc>
        <w:tc>
          <w:tcPr>
            <w:tcW w:w="5211" w:type="dxa"/>
            <w:shd w:val="clear" w:color="auto" w:fill="auto"/>
            <w:vAlign w:val="center"/>
            <w:hideMark/>
          </w:tcPr>
          <w:p w14:paraId="11DC80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Double or complex silicates, including aluminosilicates whether or not chemically defined</w:t>
            </w:r>
          </w:p>
        </w:tc>
        <w:tc>
          <w:tcPr>
            <w:tcW w:w="1272" w:type="dxa"/>
            <w:shd w:val="clear" w:color="auto" w:fill="auto"/>
            <w:vAlign w:val="center"/>
            <w:hideMark/>
          </w:tcPr>
          <w:p w14:paraId="534A81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BE84736" w14:textId="77777777">
        <w:trPr>
          <w:trHeight w:val="340"/>
        </w:trPr>
        <w:tc>
          <w:tcPr>
            <w:tcW w:w="1129" w:type="dxa"/>
            <w:shd w:val="clear" w:color="auto" w:fill="auto"/>
            <w:vAlign w:val="center"/>
            <w:hideMark/>
          </w:tcPr>
          <w:p w14:paraId="4DC30C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EC658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2842.90</w:t>
            </w:r>
          </w:p>
        </w:tc>
        <w:tc>
          <w:tcPr>
            <w:tcW w:w="5211" w:type="dxa"/>
            <w:shd w:val="clear" w:color="auto" w:fill="auto"/>
            <w:vAlign w:val="center"/>
            <w:hideMark/>
          </w:tcPr>
          <w:p w14:paraId="2A38D6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1852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C4E8B3A" w14:textId="77777777" w:rsidTr="00313A0C">
        <w:trPr>
          <w:trHeight w:val="340"/>
        </w:trPr>
        <w:tc>
          <w:tcPr>
            <w:tcW w:w="1129" w:type="dxa"/>
            <w:shd w:val="clear" w:color="auto" w:fill="auto"/>
            <w:vAlign w:val="center"/>
            <w:hideMark/>
          </w:tcPr>
          <w:p w14:paraId="2900CB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E9ACB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2843</w:t>
            </w:r>
          </w:p>
        </w:tc>
        <w:tc>
          <w:tcPr>
            <w:tcW w:w="5211" w:type="dxa"/>
            <w:shd w:val="clear" w:color="auto" w:fill="auto"/>
            <w:vAlign w:val="center"/>
            <w:hideMark/>
          </w:tcPr>
          <w:p w14:paraId="337F1B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Colloidal precious metals; inorganic or organic compounds of precious metals, whether or not chemically defined; amalgams of precious metals</w:t>
            </w:r>
          </w:p>
        </w:tc>
        <w:tc>
          <w:tcPr>
            <w:tcW w:w="1272" w:type="dxa"/>
            <w:shd w:val="clear" w:color="auto" w:fill="auto"/>
            <w:vAlign w:val="center"/>
            <w:hideMark/>
          </w:tcPr>
          <w:p w14:paraId="2E43DB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4EA580" w14:textId="77777777">
        <w:trPr>
          <w:trHeight w:val="340"/>
        </w:trPr>
        <w:tc>
          <w:tcPr>
            <w:tcW w:w="1129" w:type="dxa"/>
            <w:shd w:val="clear" w:color="auto" w:fill="auto"/>
            <w:vAlign w:val="center"/>
            <w:hideMark/>
          </w:tcPr>
          <w:p w14:paraId="6C4030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5801F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2843.10</w:t>
            </w:r>
          </w:p>
        </w:tc>
        <w:tc>
          <w:tcPr>
            <w:tcW w:w="5211" w:type="dxa"/>
            <w:shd w:val="clear" w:color="auto" w:fill="auto"/>
            <w:vAlign w:val="center"/>
            <w:hideMark/>
          </w:tcPr>
          <w:p w14:paraId="4F44E4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Colloidal precious metals</w:t>
            </w:r>
          </w:p>
        </w:tc>
        <w:tc>
          <w:tcPr>
            <w:tcW w:w="1272" w:type="dxa"/>
            <w:shd w:val="clear" w:color="auto" w:fill="auto"/>
            <w:vAlign w:val="center"/>
            <w:hideMark/>
          </w:tcPr>
          <w:p w14:paraId="20F4CC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E327E81" w14:textId="77777777">
        <w:trPr>
          <w:trHeight w:val="340"/>
        </w:trPr>
        <w:tc>
          <w:tcPr>
            <w:tcW w:w="1129" w:type="dxa"/>
            <w:shd w:val="clear" w:color="auto" w:fill="auto"/>
            <w:vAlign w:val="center"/>
            <w:hideMark/>
          </w:tcPr>
          <w:p w14:paraId="662FFF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A5D86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2843.21</w:t>
            </w:r>
          </w:p>
        </w:tc>
        <w:tc>
          <w:tcPr>
            <w:tcW w:w="5211" w:type="dxa"/>
            <w:shd w:val="clear" w:color="auto" w:fill="auto"/>
            <w:vAlign w:val="center"/>
            <w:hideMark/>
          </w:tcPr>
          <w:p w14:paraId="50F1D0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Silver compounds:  silver nitrate</w:t>
            </w:r>
          </w:p>
        </w:tc>
        <w:tc>
          <w:tcPr>
            <w:tcW w:w="1272" w:type="dxa"/>
            <w:shd w:val="clear" w:color="auto" w:fill="auto"/>
            <w:vAlign w:val="center"/>
            <w:hideMark/>
          </w:tcPr>
          <w:p w14:paraId="67DE82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91C8FC" w14:textId="77777777">
        <w:trPr>
          <w:trHeight w:val="340"/>
        </w:trPr>
        <w:tc>
          <w:tcPr>
            <w:tcW w:w="1129" w:type="dxa"/>
            <w:shd w:val="clear" w:color="auto" w:fill="auto"/>
            <w:vAlign w:val="center"/>
            <w:hideMark/>
          </w:tcPr>
          <w:p w14:paraId="522C11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F9E9D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2843.29</w:t>
            </w:r>
          </w:p>
        </w:tc>
        <w:tc>
          <w:tcPr>
            <w:tcW w:w="5211" w:type="dxa"/>
            <w:shd w:val="clear" w:color="auto" w:fill="auto"/>
            <w:vAlign w:val="center"/>
            <w:hideMark/>
          </w:tcPr>
          <w:p w14:paraId="03182A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Silver compounds:  other</w:t>
            </w:r>
          </w:p>
        </w:tc>
        <w:tc>
          <w:tcPr>
            <w:tcW w:w="1272" w:type="dxa"/>
            <w:shd w:val="clear" w:color="auto" w:fill="auto"/>
            <w:vAlign w:val="center"/>
            <w:hideMark/>
          </w:tcPr>
          <w:p w14:paraId="512500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C6C84A" w14:textId="77777777">
        <w:trPr>
          <w:trHeight w:val="340"/>
        </w:trPr>
        <w:tc>
          <w:tcPr>
            <w:tcW w:w="1129" w:type="dxa"/>
            <w:shd w:val="clear" w:color="auto" w:fill="auto"/>
            <w:vAlign w:val="center"/>
            <w:hideMark/>
          </w:tcPr>
          <w:p w14:paraId="5AD82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26141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2843.30</w:t>
            </w:r>
          </w:p>
        </w:tc>
        <w:tc>
          <w:tcPr>
            <w:tcW w:w="5211" w:type="dxa"/>
            <w:shd w:val="clear" w:color="auto" w:fill="auto"/>
            <w:vAlign w:val="center"/>
            <w:hideMark/>
          </w:tcPr>
          <w:p w14:paraId="5815D3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Gold compounds</w:t>
            </w:r>
          </w:p>
        </w:tc>
        <w:tc>
          <w:tcPr>
            <w:tcW w:w="1272" w:type="dxa"/>
            <w:shd w:val="clear" w:color="auto" w:fill="auto"/>
            <w:vAlign w:val="center"/>
            <w:hideMark/>
          </w:tcPr>
          <w:p w14:paraId="584E3E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5AF3079" w14:textId="77777777">
        <w:trPr>
          <w:trHeight w:val="340"/>
        </w:trPr>
        <w:tc>
          <w:tcPr>
            <w:tcW w:w="1129" w:type="dxa"/>
            <w:shd w:val="clear" w:color="auto" w:fill="auto"/>
            <w:vAlign w:val="center"/>
            <w:hideMark/>
          </w:tcPr>
          <w:p w14:paraId="00FE92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138CE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2843.90</w:t>
            </w:r>
          </w:p>
        </w:tc>
        <w:tc>
          <w:tcPr>
            <w:tcW w:w="5211" w:type="dxa"/>
            <w:shd w:val="clear" w:color="auto" w:fill="auto"/>
            <w:vAlign w:val="center"/>
            <w:hideMark/>
          </w:tcPr>
          <w:p w14:paraId="3B4DA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compounds; amalgams</w:t>
            </w:r>
          </w:p>
        </w:tc>
        <w:tc>
          <w:tcPr>
            <w:tcW w:w="1272" w:type="dxa"/>
            <w:shd w:val="clear" w:color="auto" w:fill="auto"/>
            <w:vAlign w:val="center"/>
            <w:hideMark/>
          </w:tcPr>
          <w:p w14:paraId="2CB638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A84CCD" w14:textId="77777777" w:rsidTr="00313A0C">
        <w:trPr>
          <w:trHeight w:val="340"/>
        </w:trPr>
        <w:tc>
          <w:tcPr>
            <w:tcW w:w="1129" w:type="dxa"/>
            <w:shd w:val="clear" w:color="auto" w:fill="auto"/>
            <w:vAlign w:val="center"/>
            <w:hideMark/>
          </w:tcPr>
          <w:p w14:paraId="0CE37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E5D23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2844</w:t>
            </w:r>
          </w:p>
        </w:tc>
        <w:tc>
          <w:tcPr>
            <w:tcW w:w="5211" w:type="dxa"/>
            <w:shd w:val="clear" w:color="auto" w:fill="auto"/>
            <w:vAlign w:val="center"/>
            <w:hideMark/>
          </w:tcPr>
          <w:p w14:paraId="26311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Radioactive chemical elements and radioactive isotopes (including the fissile or fertile chemical elements and isotopes) and their compounds; mixtures and residues containing these products</w:t>
            </w:r>
          </w:p>
        </w:tc>
        <w:tc>
          <w:tcPr>
            <w:tcW w:w="1272" w:type="dxa"/>
            <w:shd w:val="clear" w:color="auto" w:fill="auto"/>
            <w:vAlign w:val="center"/>
            <w:hideMark/>
          </w:tcPr>
          <w:p w14:paraId="4384E7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FEC963" w14:textId="77777777">
        <w:trPr>
          <w:trHeight w:val="340"/>
        </w:trPr>
        <w:tc>
          <w:tcPr>
            <w:tcW w:w="1129" w:type="dxa"/>
            <w:shd w:val="clear" w:color="auto" w:fill="auto"/>
            <w:vAlign w:val="center"/>
            <w:hideMark/>
          </w:tcPr>
          <w:p w14:paraId="3F974A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A0E74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2844.10</w:t>
            </w:r>
          </w:p>
        </w:tc>
        <w:tc>
          <w:tcPr>
            <w:tcW w:w="5211" w:type="dxa"/>
            <w:shd w:val="clear" w:color="auto" w:fill="auto"/>
            <w:vAlign w:val="center"/>
            <w:hideMark/>
          </w:tcPr>
          <w:p w14:paraId="078E16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uranium and its compounds; alloys, dispersions (including cermets), ceramic products and mixtures containing natural uranium or natural uranium compounds</w:t>
            </w:r>
          </w:p>
        </w:tc>
        <w:tc>
          <w:tcPr>
            <w:tcW w:w="1272" w:type="dxa"/>
            <w:shd w:val="clear" w:color="auto" w:fill="auto"/>
            <w:vAlign w:val="center"/>
            <w:hideMark/>
          </w:tcPr>
          <w:p w14:paraId="71091F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C19A6C2" w14:textId="77777777">
        <w:trPr>
          <w:trHeight w:val="340"/>
        </w:trPr>
        <w:tc>
          <w:tcPr>
            <w:tcW w:w="1129" w:type="dxa"/>
            <w:shd w:val="clear" w:color="auto" w:fill="auto"/>
            <w:vAlign w:val="center"/>
            <w:hideMark/>
          </w:tcPr>
          <w:p w14:paraId="1A8097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232C7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2844.20</w:t>
            </w:r>
          </w:p>
        </w:tc>
        <w:tc>
          <w:tcPr>
            <w:tcW w:w="5211" w:type="dxa"/>
            <w:shd w:val="clear" w:color="auto" w:fill="auto"/>
            <w:vAlign w:val="center"/>
            <w:hideMark/>
          </w:tcPr>
          <w:p w14:paraId="0124CB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Uranium enriched in U 235 and its compounds; plutonium and its compounds; alloys, dispersions (including cermets), ceramic products and mixtures containing uranium enriched in U 235, plutonium or compounds of these products</w:t>
            </w:r>
          </w:p>
        </w:tc>
        <w:tc>
          <w:tcPr>
            <w:tcW w:w="1272" w:type="dxa"/>
            <w:shd w:val="clear" w:color="auto" w:fill="auto"/>
            <w:vAlign w:val="center"/>
            <w:hideMark/>
          </w:tcPr>
          <w:p w14:paraId="7BAFA3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0D0731" w14:textId="77777777">
        <w:trPr>
          <w:trHeight w:val="340"/>
        </w:trPr>
        <w:tc>
          <w:tcPr>
            <w:tcW w:w="1129" w:type="dxa"/>
            <w:shd w:val="clear" w:color="auto" w:fill="auto"/>
            <w:vAlign w:val="center"/>
            <w:hideMark/>
          </w:tcPr>
          <w:p w14:paraId="1F1F2C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9F65F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2844.30</w:t>
            </w:r>
          </w:p>
        </w:tc>
        <w:tc>
          <w:tcPr>
            <w:tcW w:w="5211" w:type="dxa"/>
            <w:shd w:val="clear" w:color="auto" w:fill="auto"/>
            <w:vAlign w:val="center"/>
            <w:hideMark/>
          </w:tcPr>
          <w:p w14:paraId="4BAD3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Uranium depleted in U 235 and its compounds; thorium and its compounds; alloys, dispersions (including cermets), ceramic products and mixtures containing uranium depleted in U 235, thorium or compounds of these products</w:t>
            </w:r>
          </w:p>
        </w:tc>
        <w:tc>
          <w:tcPr>
            <w:tcW w:w="1272" w:type="dxa"/>
            <w:shd w:val="clear" w:color="auto" w:fill="auto"/>
            <w:vAlign w:val="center"/>
            <w:hideMark/>
          </w:tcPr>
          <w:p w14:paraId="4EA961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4866430" w14:textId="77777777">
        <w:trPr>
          <w:trHeight w:val="340"/>
        </w:trPr>
        <w:tc>
          <w:tcPr>
            <w:tcW w:w="1129" w:type="dxa"/>
            <w:shd w:val="clear" w:color="auto" w:fill="auto"/>
            <w:vAlign w:val="center"/>
            <w:hideMark/>
          </w:tcPr>
          <w:p w14:paraId="35D9D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042ED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2844.40</w:t>
            </w:r>
          </w:p>
        </w:tc>
        <w:tc>
          <w:tcPr>
            <w:tcW w:w="5211" w:type="dxa"/>
            <w:shd w:val="clear" w:color="auto" w:fill="auto"/>
            <w:vAlign w:val="center"/>
            <w:hideMark/>
          </w:tcPr>
          <w:p w14:paraId="229B51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Radioactive elements and isotopes and compounds other than those of subheading 2844.10, 2844.20 or 2844.30; alloys, dispersions (including cermets), ceramic products and mixtures containing these elements, isotopes or compounds; radioactive residues</w:t>
            </w:r>
          </w:p>
        </w:tc>
        <w:tc>
          <w:tcPr>
            <w:tcW w:w="1272" w:type="dxa"/>
            <w:shd w:val="clear" w:color="auto" w:fill="auto"/>
            <w:vAlign w:val="center"/>
            <w:hideMark/>
          </w:tcPr>
          <w:p w14:paraId="3B8CD2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061E59" w14:textId="77777777">
        <w:trPr>
          <w:trHeight w:val="340"/>
        </w:trPr>
        <w:tc>
          <w:tcPr>
            <w:tcW w:w="1129" w:type="dxa"/>
            <w:shd w:val="clear" w:color="auto" w:fill="auto"/>
            <w:vAlign w:val="center"/>
            <w:hideMark/>
          </w:tcPr>
          <w:p w14:paraId="52BE55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AD30A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2844.50</w:t>
            </w:r>
          </w:p>
        </w:tc>
        <w:tc>
          <w:tcPr>
            <w:tcW w:w="5211" w:type="dxa"/>
            <w:shd w:val="clear" w:color="auto" w:fill="auto"/>
            <w:vAlign w:val="center"/>
            <w:hideMark/>
          </w:tcPr>
          <w:p w14:paraId="3D3585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Spent (irradiated) fuel elements (cartridges) of nuclear reactors</w:t>
            </w:r>
          </w:p>
        </w:tc>
        <w:tc>
          <w:tcPr>
            <w:tcW w:w="1272" w:type="dxa"/>
            <w:shd w:val="clear" w:color="auto" w:fill="auto"/>
            <w:vAlign w:val="center"/>
            <w:hideMark/>
          </w:tcPr>
          <w:p w14:paraId="494EF4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8E720B" w14:textId="77777777" w:rsidTr="00313A0C">
        <w:trPr>
          <w:trHeight w:val="340"/>
        </w:trPr>
        <w:tc>
          <w:tcPr>
            <w:tcW w:w="1129" w:type="dxa"/>
            <w:shd w:val="clear" w:color="auto" w:fill="auto"/>
            <w:vAlign w:val="center"/>
            <w:hideMark/>
          </w:tcPr>
          <w:p w14:paraId="06C72C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1FD41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2845</w:t>
            </w:r>
          </w:p>
        </w:tc>
        <w:tc>
          <w:tcPr>
            <w:tcW w:w="5211" w:type="dxa"/>
            <w:shd w:val="clear" w:color="auto" w:fill="auto"/>
            <w:vAlign w:val="center"/>
            <w:hideMark/>
          </w:tcPr>
          <w:p w14:paraId="0BC4C0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Isotopes other than those of heading 2844; compounds, inorganic or organic, of such isotopes, whether or not chemically defined</w:t>
            </w:r>
          </w:p>
        </w:tc>
        <w:tc>
          <w:tcPr>
            <w:tcW w:w="1272" w:type="dxa"/>
            <w:shd w:val="clear" w:color="auto" w:fill="auto"/>
            <w:vAlign w:val="center"/>
            <w:hideMark/>
          </w:tcPr>
          <w:p w14:paraId="162A30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2FEAE2" w14:textId="77777777">
        <w:trPr>
          <w:trHeight w:val="340"/>
        </w:trPr>
        <w:tc>
          <w:tcPr>
            <w:tcW w:w="1129" w:type="dxa"/>
            <w:shd w:val="clear" w:color="auto" w:fill="auto"/>
            <w:vAlign w:val="center"/>
            <w:hideMark/>
          </w:tcPr>
          <w:p w14:paraId="52B9FF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28</w:t>
            </w:r>
          </w:p>
        </w:tc>
        <w:tc>
          <w:tcPr>
            <w:tcW w:w="1276" w:type="dxa"/>
            <w:shd w:val="clear" w:color="auto" w:fill="auto"/>
            <w:vAlign w:val="center"/>
            <w:hideMark/>
          </w:tcPr>
          <w:p w14:paraId="448863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2845.10</w:t>
            </w:r>
          </w:p>
        </w:tc>
        <w:tc>
          <w:tcPr>
            <w:tcW w:w="5211" w:type="dxa"/>
            <w:shd w:val="clear" w:color="auto" w:fill="auto"/>
            <w:vAlign w:val="center"/>
            <w:hideMark/>
          </w:tcPr>
          <w:p w14:paraId="3F5424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Heavy water (deuterium oxide)</w:t>
            </w:r>
          </w:p>
        </w:tc>
        <w:tc>
          <w:tcPr>
            <w:tcW w:w="1272" w:type="dxa"/>
            <w:shd w:val="clear" w:color="auto" w:fill="auto"/>
            <w:vAlign w:val="center"/>
            <w:hideMark/>
          </w:tcPr>
          <w:p w14:paraId="1A00A1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1180E2" w14:textId="77777777">
        <w:trPr>
          <w:trHeight w:val="340"/>
        </w:trPr>
        <w:tc>
          <w:tcPr>
            <w:tcW w:w="1129" w:type="dxa"/>
            <w:shd w:val="clear" w:color="auto" w:fill="auto"/>
            <w:vAlign w:val="center"/>
            <w:hideMark/>
          </w:tcPr>
          <w:p w14:paraId="3A52B4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1E52D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2845.90</w:t>
            </w:r>
          </w:p>
        </w:tc>
        <w:tc>
          <w:tcPr>
            <w:tcW w:w="5211" w:type="dxa"/>
            <w:shd w:val="clear" w:color="auto" w:fill="auto"/>
            <w:vAlign w:val="center"/>
            <w:hideMark/>
          </w:tcPr>
          <w:p w14:paraId="2010AF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B3B9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2CC5587" w14:textId="77777777" w:rsidTr="00313A0C">
        <w:trPr>
          <w:trHeight w:val="340"/>
        </w:trPr>
        <w:tc>
          <w:tcPr>
            <w:tcW w:w="1129" w:type="dxa"/>
            <w:shd w:val="clear" w:color="auto" w:fill="auto"/>
            <w:vAlign w:val="center"/>
            <w:hideMark/>
          </w:tcPr>
          <w:p w14:paraId="528A4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D59F5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2846</w:t>
            </w:r>
          </w:p>
        </w:tc>
        <w:tc>
          <w:tcPr>
            <w:tcW w:w="5211" w:type="dxa"/>
            <w:shd w:val="clear" w:color="auto" w:fill="auto"/>
            <w:vAlign w:val="center"/>
            <w:hideMark/>
          </w:tcPr>
          <w:p w14:paraId="1F37EA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Compounds, inorganic or organic, of rare-earth metals, of yttrium or of scandium or of mixtures of these metals</w:t>
            </w:r>
          </w:p>
        </w:tc>
        <w:tc>
          <w:tcPr>
            <w:tcW w:w="1272" w:type="dxa"/>
            <w:shd w:val="clear" w:color="auto" w:fill="auto"/>
            <w:vAlign w:val="center"/>
            <w:hideMark/>
          </w:tcPr>
          <w:p w14:paraId="3F2A3F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2B888B" w14:textId="77777777">
        <w:trPr>
          <w:trHeight w:val="340"/>
        </w:trPr>
        <w:tc>
          <w:tcPr>
            <w:tcW w:w="1129" w:type="dxa"/>
            <w:shd w:val="clear" w:color="auto" w:fill="auto"/>
            <w:vAlign w:val="center"/>
            <w:hideMark/>
          </w:tcPr>
          <w:p w14:paraId="03F9F7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7AB2D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2846.10</w:t>
            </w:r>
          </w:p>
        </w:tc>
        <w:tc>
          <w:tcPr>
            <w:tcW w:w="5211" w:type="dxa"/>
            <w:shd w:val="clear" w:color="auto" w:fill="auto"/>
            <w:vAlign w:val="center"/>
            <w:hideMark/>
          </w:tcPr>
          <w:p w14:paraId="6CF00A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Cerium compounds</w:t>
            </w:r>
          </w:p>
        </w:tc>
        <w:tc>
          <w:tcPr>
            <w:tcW w:w="1272" w:type="dxa"/>
            <w:shd w:val="clear" w:color="auto" w:fill="auto"/>
            <w:vAlign w:val="center"/>
            <w:hideMark/>
          </w:tcPr>
          <w:p w14:paraId="4FC65E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169F157" w14:textId="77777777">
        <w:trPr>
          <w:trHeight w:val="340"/>
        </w:trPr>
        <w:tc>
          <w:tcPr>
            <w:tcW w:w="1129" w:type="dxa"/>
            <w:shd w:val="clear" w:color="auto" w:fill="auto"/>
            <w:vAlign w:val="center"/>
            <w:hideMark/>
          </w:tcPr>
          <w:p w14:paraId="0921E0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3B2AF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2846.90</w:t>
            </w:r>
          </w:p>
        </w:tc>
        <w:tc>
          <w:tcPr>
            <w:tcW w:w="5211" w:type="dxa"/>
            <w:shd w:val="clear" w:color="auto" w:fill="auto"/>
            <w:vAlign w:val="center"/>
            <w:hideMark/>
          </w:tcPr>
          <w:p w14:paraId="290900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97039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E9C9BCC" w14:textId="77777777">
        <w:trPr>
          <w:trHeight w:val="340"/>
        </w:trPr>
        <w:tc>
          <w:tcPr>
            <w:tcW w:w="1129" w:type="dxa"/>
            <w:shd w:val="clear" w:color="auto" w:fill="auto"/>
            <w:vAlign w:val="center"/>
            <w:hideMark/>
          </w:tcPr>
          <w:p w14:paraId="185C6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BDCE7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2847.00</w:t>
            </w:r>
          </w:p>
        </w:tc>
        <w:tc>
          <w:tcPr>
            <w:tcW w:w="5211" w:type="dxa"/>
            <w:shd w:val="clear" w:color="auto" w:fill="auto"/>
            <w:vAlign w:val="center"/>
            <w:hideMark/>
          </w:tcPr>
          <w:p w14:paraId="54B93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Hydrogen peroxide, whether or not solidified with urea</w:t>
            </w:r>
          </w:p>
        </w:tc>
        <w:tc>
          <w:tcPr>
            <w:tcW w:w="1272" w:type="dxa"/>
            <w:shd w:val="clear" w:color="auto" w:fill="auto"/>
            <w:vAlign w:val="center"/>
            <w:hideMark/>
          </w:tcPr>
          <w:p w14:paraId="6109C3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D2D647" w14:textId="77777777" w:rsidTr="00313A0C">
        <w:trPr>
          <w:trHeight w:val="340"/>
        </w:trPr>
        <w:tc>
          <w:tcPr>
            <w:tcW w:w="1129" w:type="dxa"/>
            <w:shd w:val="clear" w:color="auto" w:fill="auto"/>
            <w:vAlign w:val="center"/>
            <w:hideMark/>
          </w:tcPr>
          <w:p w14:paraId="6911CC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AE70F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2849</w:t>
            </w:r>
          </w:p>
        </w:tc>
        <w:tc>
          <w:tcPr>
            <w:tcW w:w="5211" w:type="dxa"/>
            <w:shd w:val="clear" w:color="auto" w:fill="auto"/>
            <w:vAlign w:val="center"/>
            <w:hideMark/>
          </w:tcPr>
          <w:p w14:paraId="3D42C4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Carbides, whether or not chemically defined</w:t>
            </w:r>
          </w:p>
        </w:tc>
        <w:tc>
          <w:tcPr>
            <w:tcW w:w="1272" w:type="dxa"/>
            <w:shd w:val="clear" w:color="auto" w:fill="auto"/>
            <w:vAlign w:val="center"/>
            <w:hideMark/>
          </w:tcPr>
          <w:p w14:paraId="4582FA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1DB250" w14:textId="77777777">
        <w:trPr>
          <w:trHeight w:val="340"/>
        </w:trPr>
        <w:tc>
          <w:tcPr>
            <w:tcW w:w="1129" w:type="dxa"/>
            <w:shd w:val="clear" w:color="auto" w:fill="auto"/>
            <w:vAlign w:val="center"/>
            <w:hideMark/>
          </w:tcPr>
          <w:p w14:paraId="4F734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3813E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2849.10</w:t>
            </w:r>
          </w:p>
        </w:tc>
        <w:tc>
          <w:tcPr>
            <w:tcW w:w="5211" w:type="dxa"/>
            <w:shd w:val="clear" w:color="auto" w:fill="auto"/>
            <w:vAlign w:val="center"/>
            <w:hideMark/>
          </w:tcPr>
          <w:p w14:paraId="605A45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calcium</w:t>
            </w:r>
          </w:p>
        </w:tc>
        <w:tc>
          <w:tcPr>
            <w:tcW w:w="1272" w:type="dxa"/>
            <w:shd w:val="clear" w:color="auto" w:fill="auto"/>
            <w:vAlign w:val="center"/>
            <w:hideMark/>
          </w:tcPr>
          <w:p w14:paraId="0236A3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AB96AB" w14:textId="77777777">
        <w:trPr>
          <w:trHeight w:val="340"/>
        </w:trPr>
        <w:tc>
          <w:tcPr>
            <w:tcW w:w="1129" w:type="dxa"/>
            <w:shd w:val="clear" w:color="auto" w:fill="auto"/>
            <w:vAlign w:val="center"/>
            <w:hideMark/>
          </w:tcPr>
          <w:p w14:paraId="5F4E6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D0B1C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2849.20</w:t>
            </w:r>
          </w:p>
        </w:tc>
        <w:tc>
          <w:tcPr>
            <w:tcW w:w="5211" w:type="dxa"/>
            <w:shd w:val="clear" w:color="auto" w:fill="auto"/>
            <w:vAlign w:val="center"/>
            <w:hideMark/>
          </w:tcPr>
          <w:p w14:paraId="0E47C0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silicon</w:t>
            </w:r>
          </w:p>
        </w:tc>
        <w:tc>
          <w:tcPr>
            <w:tcW w:w="1272" w:type="dxa"/>
            <w:shd w:val="clear" w:color="auto" w:fill="auto"/>
            <w:vAlign w:val="center"/>
            <w:hideMark/>
          </w:tcPr>
          <w:p w14:paraId="71C04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AFC321C" w14:textId="77777777">
        <w:trPr>
          <w:trHeight w:val="340"/>
        </w:trPr>
        <w:tc>
          <w:tcPr>
            <w:tcW w:w="1129" w:type="dxa"/>
            <w:shd w:val="clear" w:color="auto" w:fill="auto"/>
            <w:vAlign w:val="center"/>
            <w:hideMark/>
          </w:tcPr>
          <w:p w14:paraId="46C006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FB4D1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2849.90</w:t>
            </w:r>
          </w:p>
        </w:tc>
        <w:tc>
          <w:tcPr>
            <w:tcW w:w="5211" w:type="dxa"/>
            <w:shd w:val="clear" w:color="auto" w:fill="auto"/>
            <w:vAlign w:val="center"/>
            <w:hideMark/>
          </w:tcPr>
          <w:p w14:paraId="66E17E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3B893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8ED86F9" w14:textId="77777777">
        <w:trPr>
          <w:trHeight w:val="340"/>
        </w:trPr>
        <w:tc>
          <w:tcPr>
            <w:tcW w:w="1129" w:type="dxa"/>
            <w:shd w:val="clear" w:color="auto" w:fill="auto"/>
            <w:vAlign w:val="center"/>
            <w:hideMark/>
          </w:tcPr>
          <w:p w14:paraId="081B2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47B7F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2850.00</w:t>
            </w:r>
          </w:p>
        </w:tc>
        <w:tc>
          <w:tcPr>
            <w:tcW w:w="5211" w:type="dxa"/>
            <w:shd w:val="clear" w:color="auto" w:fill="auto"/>
            <w:vAlign w:val="center"/>
            <w:hideMark/>
          </w:tcPr>
          <w:p w14:paraId="60CC2C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Hydrides, nitrides, azides, silicides and borides, whether or not chemically defined, other than compounds which are also carbides of heading 2849</w:t>
            </w:r>
          </w:p>
        </w:tc>
        <w:tc>
          <w:tcPr>
            <w:tcW w:w="1272" w:type="dxa"/>
            <w:shd w:val="clear" w:color="auto" w:fill="auto"/>
            <w:vAlign w:val="center"/>
            <w:hideMark/>
          </w:tcPr>
          <w:p w14:paraId="13CBB5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F6C38C" w14:textId="77777777" w:rsidTr="00313A0C">
        <w:trPr>
          <w:trHeight w:val="340"/>
        </w:trPr>
        <w:tc>
          <w:tcPr>
            <w:tcW w:w="1129" w:type="dxa"/>
            <w:shd w:val="clear" w:color="auto" w:fill="auto"/>
            <w:vAlign w:val="center"/>
            <w:hideMark/>
          </w:tcPr>
          <w:p w14:paraId="1B5FAA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0179C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2852</w:t>
            </w:r>
          </w:p>
        </w:tc>
        <w:tc>
          <w:tcPr>
            <w:tcW w:w="5211" w:type="dxa"/>
            <w:shd w:val="clear" w:color="auto" w:fill="auto"/>
            <w:vAlign w:val="center"/>
            <w:hideMark/>
          </w:tcPr>
          <w:p w14:paraId="64DDED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Inorganic or organic compounds of mercury, whether or not chemically defined, excluding amalgams</w:t>
            </w:r>
          </w:p>
        </w:tc>
        <w:tc>
          <w:tcPr>
            <w:tcW w:w="1272" w:type="dxa"/>
            <w:shd w:val="clear" w:color="auto" w:fill="auto"/>
            <w:vAlign w:val="center"/>
            <w:hideMark/>
          </w:tcPr>
          <w:p w14:paraId="30EFC8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97C291" w14:textId="77777777">
        <w:trPr>
          <w:trHeight w:val="340"/>
        </w:trPr>
        <w:tc>
          <w:tcPr>
            <w:tcW w:w="1129" w:type="dxa"/>
            <w:shd w:val="clear" w:color="auto" w:fill="auto"/>
            <w:vAlign w:val="center"/>
            <w:hideMark/>
          </w:tcPr>
          <w:p w14:paraId="0AB8CD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EB8C9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2852.10</w:t>
            </w:r>
          </w:p>
        </w:tc>
        <w:tc>
          <w:tcPr>
            <w:tcW w:w="5211" w:type="dxa"/>
            <w:shd w:val="clear" w:color="auto" w:fill="auto"/>
            <w:vAlign w:val="center"/>
            <w:hideMark/>
          </w:tcPr>
          <w:p w14:paraId="42062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Chemically defined</w:t>
            </w:r>
          </w:p>
        </w:tc>
        <w:tc>
          <w:tcPr>
            <w:tcW w:w="1272" w:type="dxa"/>
            <w:shd w:val="clear" w:color="auto" w:fill="auto"/>
            <w:vAlign w:val="center"/>
            <w:hideMark/>
          </w:tcPr>
          <w:p w14:paraId="021214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5D9F1F" w14:textId="77777777">
        <w:trPr>
          <w:trHeight w:val="340"/>
        </w:trPr>
        <w:tc>
          <w:tcPr>
            <w:tcW w:w="1129" w:type="dxa"/>
            <w:shd w:val="clear" w:color="auto" w:fill="auto"/>
            <w:vAlign w:val="center"/>
            <w:hideMark/>
          </w:tcPr>
          <w:p w14:paraId="7B0FDC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A8F5C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2852.90</w:t>
            </w:r>
          </w:p>
        </w:tc>
        <w:tc>
          <w:tcPr>
            <w:tcW w:w="5211" w:type="dxa"/>
            <w:shd w:val="clear" w:color="auto" w:fill="auto"/>
            <w:vAlign w:val="center"/>
            <w:hideMark/>
          </w:tcPr>
          <w:p w14:paraId="58E607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BC1F8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DB399CA" w14:textId="77777777" w:rsidTr="00313A0C">
        <w:trPr>
          <w:trHeight w:val="340"/>
        </w:trPr>
        <w:tc>
          <w:tcPr>
            <w:tcW w:w="1129" w:type="dxa"/>
            <w:shd w:val="clear" w:color="auto" w:fill="auto"/>
            <w:vAlign w:val="center"/>
            <w:hideMark/>
          </w:tcPr>
          <w:p w14:paraId="41AE23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081C6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2853</w:t>
            </w:r>
          </w:p>
        </w:tc>
        <w:tc>
          <w:tcPr>
            <w:tcW w:w="5211" w:type="dxa"/>
            <w:shd w:val="clear" w:color="auto" w:fill="auto"/>
            <w:vAlign w:val="center"/>
            <w:hideMark/>
          </w:tcPr>
          <w:p w14:paraId="1DB3FC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w:r>
          </w:p>
        </w:tc>
        <w:tc>
          <w:tcPr>
            <w:tcW w:w="1272" w:type="dxa"/>
            <w:shd w:val="clear" w:color="auto" w:fill="auto"/>
            <w:vAlign w:val="center"/>
            <w:hideMark/>
          </w:tcPr>
          <w:p w14:paraId="1CF0D1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C19213" w14:textId="77777777">
        <w:trPr>
          <w:trHeight w:val="340"/>
        </w:trPr>
        <w:tc>
          <w:tcPr>
            <w:tcW w:w="1129" w:type="dxa"/>
            <w:shd w:val="clear" w:color="auto" w:fill="auto"/>
            <w:vAlign w:val="center"/>
            <w:hideMark/>
          </w:tcPr>
          <w:p w14:paraId="4E1FC8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46B1C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2853.10</w:t>
            </w:r>
          </w:p>
        </w:tc>
        <w:tc>
          <w:tcPr>
            <w:tcW w:w="5211" w:type="dxa"/>
            <w:shd w:val="clear" w:color="auto" w:fill="auto"/>
            <w:vAlign w:val="center"/>
            <w:hideMark/>
          </w:tcPr>
          <w:p w14:paraId="0C384C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Cyanogen chloride (chlorcyan)</w:t>
            </w:r>
          </w:p>
        </w:tc>
        <w:tc>
          <w:tcPr>
            <w:tcW w:w="1272" w:type="dxa"/>
            <w:shd w:val="clear" w:color="auto" w:fill="auto"/>
            <w:vAlign w:val="center"/>
            <w:hideMark/>
          </w:tcPr>
          <w:p w14:paraId="66D9C0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0D099C" w14:textId="77777777">
        <w:trPr>
          <w:trHeight w:val="340"/>
        </w:trPr>
        <w:tc>
          <w:tcPr>
            <w:tcW w:w="1129" w:type="dxa"/>
            <w:shd w:val="clear" w:color="auto" w:fill="auto"/>
            <w:vAlign w:val="center"/>
            <w:hideMark/>
          </w:tcPr>
          <w:p w14:paraId="7F0DCB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F561C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2853.90</w:t>
            </w:r>
          </w:p>
        </w:tc>
        <w:tc>
          <w:tcPr>
            <w:tcW w:w="5211" w:type="dxa"/>
            <w:shd w:val="clear" w:color="auto" w:fill="auto"/>
            <w:vAlign w:val="center"/>
            <w:hideMark/>
          </w:tcPr>
          <w:p w14:paraId="358DFB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306D4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2E91EE2" w14:textId="77777777" w:rsidTr="00313A0C">
        <w:trPr>
          <w:trHeight w:val="340"/>
        </w:trPr>
        <w:tc>
          <w:tcPr>
            <w:tcW w:w="1129" w:type="dxa"/>
            <w:shd w:val="clear" w:color="auto" w:fill="auto"/>
            <w:vAlign w:val="center"/>
            <w:hideMark/>
          </w:tcPr>
          <w:p w14:paraId="073697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4500D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5211" w:type="dxa"/>
            <w:shd w:val="clear" w:color="auto" w:fill="auto"/>
            <w:vAlign w:val="center"/>
            <w:hideMark/>
          </w:tcPr>
          <w:p w14:paraId="1E23AD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ORGANIC CHEMICALS </w:t>
            </w:r>
          </w:p>
        </w:tc>
        <w:tc>
          <w:tcPr>
            <w:tcW w:w="1272" w:type="dxa"/>
            <w:shd w:val="clear" w:color="auto" w:fill="auto"/>
            <w:vAlign w:val="center"/>
            <w:hideMark/>
          </w:tcPr>
          <w:p w14:paraId="59BBC1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6C5F964" w14:textId="77777777" w:rsidTr="00313A0C">
        <w:trPr>
          <w:trHeight w:val="340"/>
        </w:trPr>
        <w:tc>
          <w:tcPr>
            <w:tcW w:w="1129" w:type="dxa"/>
            <w:shd w:val="clear" w:color="auto" w:fill="auto"/>
            <w:vAlign w:val="center"/>
            <w:hideMark/>
          </w:tcPr>
          <w:p w14:paraId="145288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D575C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2901</w:t>
            </w:r>
          </w:p>
        </w:tc>
        <w:tc>
          <w:tcPr>
            <w:tcW w:w="5211" w:type="dxa"/>
            <w:shd w:val="clear" w:color="auto" w:fill="auto"/>
            <w:vAlign w:val="center"/>
            <w:hideMark/>
          </w:tcPr>
          <w:p w14:paraId="5B8BD6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Acyclic hydrocarbons</w:t>
            </w:r>
          </w:p>
        </w:tc>
        <w:tc>
          <w:tcPr>
            <w:tcW w:w="1272" w:type="dxa"/>
            <w:shd w:val="clear" w:color="auto" w:fill="auto"/>
            <w:vAlign w:val="center"/>
            <w:hideMark/>
          </w:tcPr>
          <w:p w14:paraId="1EC140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F384D4A" w14:textId="77777777">
        <w:trPr>
          <w:trHeight w:val="340"/>
        </w:trPr>
        <w:tc>
          <w:tcPr>
            <w:tcW w:w="1129" w:type="dxa"/>
            <w:shd w:val="clear" w:color="auto" w:fill="auto"/>
            <w:vAlign w:val="center"/>
            <w:hideMark/>
          </w:tcPr>
          <w:p w14:paraId="23FD75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D9199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2901.10</w:t>
            </w:r>
          </w:p>
        </w:tc>
        <w:tc>
          <w:tcPr>
            <w:tcW w:w="5211" w:type="dxa"/>
            <w:shd w:val="clear" w:color="auto" w:fill="auto"/>
            <w:vAlign w:val="center"/>
            <w:hideMark/>
          </w:tcPr>
          <w:p w14:paraId="65B004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w:t>
            </w:r>
          </w:p>
        </w:tc>
        <w:tc>
          <w:tcPr>
            <w:tcW w:w="1272" w:type="dxa"/>
            <w:shd w:val="clear" w:color="auto" w:fill="auto"/>
            <w:vAlign w:val="center"/>
            <w:hideMark/>
          </w:tcPr>
          <w:p w14:paraId="2CB74E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308CEE" w14:textId="77777777">
        <w:trPr>
          <w:trHeight w:val="340"/>
        </w:trPr>
        <w:tc>
          <w:tcPr>
            <w:tcW w:w="1129" w:type="dxa"/>
            <w:shd w:val="clear" w:color="auto" w:fill="auto"/>
            <w:vAlign w:val="center"/>
            <w:hideMark/>
          </w:tcPr>
          <w:p w14:paraId="7DF9C9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2C566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2901.21</w:t>
            </w:r>
          </w:p>
        </w:tc>
        <w:tc>
          <w:tcPr>
            <w:tcW w:w="5211" w:type="dxa"/>
            <w:shd w:val="clear" w:color="auto" w:fill="auto"/>
            <w:vAlign w:val="center"/>
            <w:hideMark/>
          </w:tcPr>
          <w:p w14:paraId="1A0242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ethylene</w:t>
            </w:r>
          </w:p>
        </w:tc>
        <w:tc>
          <w:tcPr>
            <w:tcW w:w="1272" w:type="dxa"/>
            <w:shd w:val="clear" w:color="auto" w:fill="auto"/>
            <w:vAlign w:val="center"/>
            <w:hideMark/>
          </w:tcPr>
          <w:p w14:paraId="63C33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7C7BC6F" w14:textId="77777777">
        <w:trPr>
          <w:trHeight w:val="340"/>
        </w:trPr>
        <w:tc>
          <w:tcPr>
            <w:tcW w:w="1129" w:type="dxa"/>
            <w:shd w:val="clear" w:color="auto" w:fill="auto"/>
            <w:vAlign w:val="center"/>
            <w:hideMark/>
          </w:tcPr>
          <w:p w14:paraId="659B6B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66DE8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2901.22</w:t>
            </w:r>
          </w:p>
        </w:tc>
        <w:tc>
          <w:tcPr>
            <w:tcW w:w="5211" w:type="dxa"/>
            <w:shd w:val="clear" w:color="auto" w:fill="auto"/>
            <w:vAlign w:val="center"/>
            <w:hideMark/>
          </w:tcPr>
          <w:p w14:paraId="118766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propene (propylene)</w:t>
            </w:r>
          </w:p>
        </w:tc>
        <w:tc>
          <w:tcPr>
            <w:tcW w:w="1272" w:type="dxa"/>
            <w:shd w:val="clear" w:color="auto" w:fill="auto"/>
            <w:vAlign w:val="center"/>
            <w:hideMark/>
          </w:tcPr>
          <w:p w14:paraId="126F02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1996F81" w14:textId="77777777">
        <w:trPr>
          <w:trHeight w:val="340"/>
        </w:trPr>
        <w:tc>
          <w:tcPr>
            <w:tcW w:w="1129" w:type="dxa"/>
            <w:shd w:val="clear" w:color="auto" w:fill="auto"/>
            <w:vAlign w:val="center"/>
            <w:hideMark/>
          </w:tcPr>
          <w:p w14:paraId="5494D0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C1496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2901.23</w:t>
            </w:r>
          </w:p>
        </w:tc>
        <w:tc>
          <w:tcPr>
            <w:tcW w:w="5211" w:type="dxa"/>
            <w:shd w:val="clear" w:color="auto" w:fill="auto"/>
            <w:vAlign w:val="center"/>
            <w:hideMark/>
          </w:tcPr>
          <w:p w14:paraId="6CD775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butene (butylene) and isomers thereof</w:t>
            </w:r>
          </w:p>
        </w:tc>
        <w:tc>
          <w:tcPr>
            <w:tcW w:w="1272" w:type="dxa"/>
            <w:shd w:val="clear" w:color="auto" w:fill="auto"/>
            <w:vAlign w:val="center"/>
            <w:hideMark/>
          </w:tcPr>
          <w:p w14:paraId="20C35B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C22232C" w14:textId="77777777">
        <w:trPr>
          <w:trHeight w:val="340"/>
        </w:trPr>
        <w:tc>
          <w:tcPr>
            <w:tcW w:w="1129" w:type="dxa"/>
            <w:shd w:val="clear" w:color="auto" w:fill="auto"/>
            <w:vAlign w:val="center"/>
            <w:hideMark/>
          </w:tcPr>
          <w:p w14:paraId="765757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FD690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2901.24</w:t>
            </w:r>
          </w:p>
        </w:tc>
        <w:tc>
          <w:tcPr>
            <w:tcW w:w="5211" w:type="dxa"/>
            <w:shd w:val="clear" w:color="auto" w:fill="auto"/>
            <w:vAlign w:val="center"/>
            <w:hideMark/>
          </w:tcPr>
          <w:p w14:paraId="3562ED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buta-1,3-diene and isoprene</w:t>
            </w:r>
          </w:p>
        </w:tc>
        <w:tc>
          <w:tcPr>
            <w:tcW w:w="1272" w:type="dxa"/>
            <w:shd w:val="clear" w:color="auto" w:fill="auto"/>
            <w:vAlign w:val="center"/>
            <w:hideMark/>
          </w:tcPr>
          <w:p w14:paraId="2F466F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D957D8" w14:textId="77777777">
        <w:trPr>
          <w:trHeight w:val="340"/>
        </w:trPr>
        <w:tc>
          <w:tcPr>
            <w:tcW w:w="1129" w:type="dxa"/>
            <w:shd w:val="clear" w:color="auto" w:fill="auto"/>
            <w:vAlign w:val="center"/>
            <w:hideMark/>
          </w:tcPr>
          <w:p w14:paraId="04AC35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D8142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2901.29</w:t>
            </w:r>
          </w:p>
        </w:tc>
        <w:tc>
          <w:tcPr>
            <w:tcW w:w="5211" w:type="dxa"/>
            <w:shd w:val="clear" w:color="auto" w:fill="auto"/>
            <w:vAlign w:val="center"/>
            <w:hideMark/>
          </w:tcPr>
          <w:p w14:paraId="42F3A1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other</w:t>
            </w:r>
          </w:p>
        </w:tc>
        <w:tc>
          <w:tcPr>
            <w:tcW w:w="1272" w:type="dxa"/>
            <w:shd w:val="clear" w:color="auto" w:fill="auto"/>
            <w:vAlign w:val="center"/>
            <w:hideMark/>
          </w:tcPr>
          <w:p w14:paraId="17879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675626" w14:textId="77777777" w:rsidTr="00313A0C">
        <w:trPr>
          <w:trHeight w:val="340"/>
        </w:trPr>
        <w:tc>
          <w:tcPr>
            <w:tcW w:w="1129" w:type="dxa"/>
            <w:shd w:val="clear" w:color="auto" w:fill="auto"/>
            <w:vAlign w:val="center"/>
            <w:hideMark/>
          </w:tcPr>
          <w:p w14:paraId="1B0BD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FCD4E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w:t>
            </w:r>
          </w:p>
        </w:tc>
        <w:tc>
          <w:tcPr>
            <w:tcW w:w="5211" w:type="dxa"/>
            <w:shd w:val="clear" w:color="auto" w:fill="auto"/>
            <w:vAlign w:val="center"/>
            <w:hideMark/>
          </w:tcPr>
          <w:p w14:paraId="724318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Cyclic hydrocarbons</w:t>
            </w:r>
          </w:p>
        </w:tc>
        <w:tc>
          <w:tcPr>
            <w:tcW w:w="1272" w:type="dxa"/>
            <w:shd w:val="clear" w:color="auto" w:fill="auto"/>
            <w:vAlign w:val="center"/>
            <w:hideMark/>
          </w:tcPr>
          <w:p w14:paraId="12FD95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DDEDC71" w14:textId="77777777">
        <w:trPr>
          <w:trHeight w:val="340"/>
        </w:trPr>
        <w:tc>
          <w:tcPr>
            <w:tcW w:w="1129" w:type="dxa"/>
            <w:shd w:val="clear" w:color="auto" w:fill="auto"/>
            <w:vAlign w:val="center"/>
            <w:hideMark/>
          </w:tcPr>
          <w:p w14:paraId="0860B0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05BDC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2902.11</w:t>
            </w:r>
          </w:p>
        </w:tc>
        <w:tc>
          <w:tcPr>
            <w:tcW w:w="5211" w:type="dxa"/>
            <w:shd w:val="clear" w:color="auto" w:fill="auto"/>
            <w:vAlign w:val="center"/>
            <w:hideMark/>
          </w:tcPr>
          <w:p w14:paraId="5F1B4B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Cyclanes, cyclenes and cycloterpenes:  cyclohexane</w:t>
            </w:r>
          </w:p>
        </w:tc>
        <w:tc>
          <w:tcPr>
            <w:tcW w:w="1272" w:type="dxa"/>
            <w:shd w:val="clear" w:color="auto" w:fill="auto"/>
            <w:vAlign w:val="center"/>
            <w:hideMark/>
          </w:tcPr>
          <w:p w14:paraId="35237F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4BC410" w14:textId="77777777">
        <w:trPr>
          <w:trHeight w:val="340"/>
        </w:trPr>
        <w:tc>
          <w:tcPr>
            <w:tcW w:w="1129" w:type="dxa"/>
            <w:shd w:val="clear" w:color="auto" w:fill="auto"/>
            <w:vAlign w:val="center"/>
            <w:hideMark/>
          </w:tcPr>
          <w:p w14:paraId="59BBA2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E544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2902.19</w:t>
            </w:r>
          </w:p>
        </w:tc>
        <w:tc>
          <w:tcPr>
            <w:tcW w:w="5211" w:type="dxa"/>
            <w:shd w:val="clear" w:color="auto" w:fill="auto"/>
            <w:vAlign w:val="center"/>
            <w:hideMark/>
          </w:tcPr>
          <w:p w14:paraId="513426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Cyclanes, cyclenes and cycloterpenes:  other</w:t>
            </w:r>
          </w:p>
        </w:tc>
        <w:tc>
          <w:tcPr>
            <w:tcW w:w="1272" w:type="dxa"/>
            <w:shd w:val="clear" w:color="auto" w:fill="auto"/>
            <w:vAlign w:val="center"/>
            <w:hideMark/>
          </w:tcPr>
          <w:p w14:paraId="58C0D2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1C28B21" w14:textId="77777777">
        <w:trPr>
          <w:trHeight w:val="340"/>
        </w:trPr>
        <w:tc>
          <w:tcPr>
            <w:tcW w:w="1129" w:type="dxa"/>
            <w:shd w:val="clear" w:color="auto" w:fill="auto"/>
            <w:vAlign w:val="center"/>
            <w:hideMark/>
          </w:tcPr>
          <w:p w14:paraId="0DAD91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56A44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2902.20</w:t>
            </w:r>
          </w:p>
        </w:tc>
        <w:tc>
          <w:tcPr>
            <w:tcW w:w="5211" w:type="dxa"/>
            <w:shd w:val="clear" w:color="auto" w:fill="auto"/>
            <w:vAlign w:val="center"/>
            <w:hideMark/>
          </w:tcPr>
          <w:p w14:paraId="781835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Benzene</w:t>
            </w:r>
          </w:p>
        </w:tc>
        <w:tc>
          <w:tcPr>
            <w:tcW w:w="1272" w:type="dxa"/>
            <w:shd w:val="clear" w:color="auto" w:fill="auto"/>
            <w:vAlign w:val="center"/>
            <w:hideMark/>
          </w:tcPr>
          <w:p w14:paraId="53B715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C0DEB5" w14:textId="77777777">
        <w:trPr>
          <w:trHeight w:val="340"/>
        </w:trPr>
        <w:tc>
          <w:tcPr>
            <w:tcW w:w="1129" w:type="dxa"/>
            <w:shd w:val="clear" w:color="auto" w:fill="auto"/>
            <w:vAlign w:val="center"/>
            <w:hideMark/>
          </w:tcPr>
          <w:p w14:paraId="0F6040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A9F6A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2902.30</w:t>
            </w:r>
          </w:p>
        </w:tc>
        <w:tc>
          <w:tcPr>
            <w:tcW w:w="5211" w:type="dxa"/>
            <w:shd w:val="clear" w:color="auto" w:fill="auto"/>
            <w:vAlign w:val="center"/>
            <w:hideMark/>
          </w:tcPr>
          <w:p w14:paraId="50B7FA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Toluene</w:t>
            </w:r>
          </w:p>
        </w:tc>
        <w:tc>
          <w:tcPr>
            <w:tcW w:w="1272" w:type="dxa"/>
            <w:shd w:val="clear" w:color="auto" w:fill="auto"/>
            <w:vAlign w:val="center"/>
            <w:hideMark/>
          </w:tcPr>
          <w:p w14:paraId="3D0206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ED6A51" w14:textId="77777777">
        <w:trPr>
          <w:trHeight w:val="340"/>
        </w:trPr>
        <w:tc>
          <w:tcPr>
            <w:tcW w:w="1129" w:type="dxa"/>
            <w:shd w:val="clear" w:color="auto" w:fill="auto"/>
            <w:vAlign w:val="center"/>
            <w:hideMark/>
          </w:tcPr>
          <w:p w14:paraId="2F2C76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7D1E2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2902.41</w:t>
            </w:r>
          </w:p>
        </w:tc>
        <w:tc>
          <w:tcPr>
            <w:tcW w:w="5211" w:type="dxa"/>
            <w:shd w:val="clear" w:color="auto" w:fill="auto"/>
            <w:vAlign w:val="center"/>
            <w:hideMark/>
          </w:tcPr>
          <w:p w14:paraId="29EB3A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Xylenes:  </w:t>
            </w:r>
            <w:r w:rsidRPr="003625D7">
              <w:rPr>
                <w:rFonts w:ascii="Times New Roman" w:eastAsia="Times New Roman" w:hAnsi="Times New Roman" w:cs="Times New Roman"/>
                <w:i/>
                <w:iCs/>
                <w:color w:val="000000"/>
                <w:sz w:val="20"/>
                <w:szCs w:val="20"/>
                <w:lang w:eastAsia="en-AU"/>
              </w:rPr>
              <w:t>o</w:t>
            </w:r>
            <w:r w:rsidRPr="003625D7">
              <w:rPr>
                <w:rFonts w:ascii="Times New Roman" w:eastAsia="Times New Roman" w:hAnsi="Times New Roman" w:cs="Times New Roman"/>
                <w:color w:val="000000"/>
                <w:sz w:val="20"/>
                <w:szCs w:val="20"/>
                <w:lang w:eastAsia="en-AU"/>
              </w:rPr>
              <w:t>-Xylene</w:t>
            </w:r>
          </w:p>
        </w:tc>
        <w:tc>
          <w:tcPr>
            <w:tcW w:w="1272" w:type="dxa"/>
            <w:shd w:val="clear" w:color="auto" w:fill="auto"/>
            <w:vAlign w:val="center"/>
            <w:hideMark/>
          </w:tcPr>
          <w:p w14:paraId="40400A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EAED037" w14:textId="77777777">
        <w:trPr>
          <w:trHeight w:val="340"/>
        </w:trPr>
        <w:tc>
          <w:tcPr>
            <w:tcW w:w="1129" w:type="dxa"/>
            <w:shd w:val="clear" w:color="auto" w:fill="auto"/>
            <w:vAlign w:val="center"/>
            <w:hideMark/>
          </w:tcPr>
          <w:p w14:paraId="7614A1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0904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2902.42</w:t>
            </w:r>
          </w:p>
        </w:tc>
        <w:tc>
          <w:tcPr>
            <w:tcW w:w="5211" w:type="dxa"/>
            <w:shd w:val="clear" w:color="auto" w:fill="auto"/>
            <w:vAlign w:val="center"/>
            <w:hideMark/>
          </w:tcPr>
          <w:p w14:paraId="0A6A5C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Xylenes:  </w:t>
            </w:r>
            <w:r w:rsidRPr="003625D7">
              <w:rPr>
                <w:rFonts w:ascii="Times New Roman" w:eastAsia="Times New Roman" w:hAnsi="Times New Roman" w:cs="Times New Roman"/>
                <w:i/>
                <w:iCs/>
                <w:color w:val="000000"/>
                <w:sz w:val="20"/>
                <w:szCs w:val="20"/>
                <w:lang w:eastAsia="en-AU"/>
              </w:rPr>
              <w:t>m</w:t>
            </w:r>
            <w:r w:rsidRPr="003625D7">
              <w:rPr>
                <w:rFonts w:ascii="Times New Roman" w:eastAsia="Times New Roman" w:hAnsi="Times New Roman" w:cs="Times New Roman"/>
                <w:color w:val="000000"/>
                <w:sz w:val="20"/>
                <w:szCs w:val="20"/>
                <w:lang w:eastAsia="en-AU"/>
              </w:rPr>
              <w:t>-Xylene</w:t>
            </w:r>
          </w:p>
        </w:tc>
        <w:tc>
          <w:tcPr>
            <w:tcW w:w="1272" w:type="dxa"/>
            <w:shd w:val="clear" w:color="auto" w:fill="auto"/>
            <w:vAlign w:val="center"/>
            <w:hideMark/>
          </w:tcPr>
          <w:p w14:paraId="2D7C25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7BBCF7" w14:textId="77777777">
        <w:trPr>
          <w:trHeight w:val="340"/>
        </w:trPr>
        <w:tc>
          <w:tcPr>
            <w:tcW w:w="1129" w:type="dxa"/>
            <w:shd w:val="clear" w:color="auto" w:fill="auto"/>
            <w:vAlign w:val="center"/>
            <w:hideMark/>
          </w:tcPr>
          <w:p w14:paraId="637683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48D94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2902.43</w:t>
            </w:r>
          </w:p>
        </w:tc>
        <w:tc>
          <w:tcPr>
            <w:tcW w:w="5211" w:type="dxa"/>
            <w:shd w:val="clear" w:color="auto" w:fill="auto"/>
            <w:vAlign w:val="center"/>
            <w:hideMark/>
          </w:tcPr>
          <w:p w14:paraId="568542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Xylenes:  </w:t>
            </w:r>
            <w:r w:rsidRPr="003625D7">
              <w:rPr>
                <w:rFonts w:ascii="Times New Roman" w:eastAsia="Times New Roman" w:hAnsi="Times New Roman" w:cs="Times New Roman"/>
                <w:i/>
                <w:iCs/>
                <w:color w:val="000000"/>
                <w:sz w:val="20"/>
                <w:szCs w:val="20"/>
                <w:lang w:eastAsia="en-AU"/>
              </w:rPr>
              <w:t>p</w:t>
            </w:r>
            <w:r w:rsidRPr="003625D7">
              <w:rPr>
                <w:rFonts w:ascii="Times New Roman" w:eastAsia="Times New Roman" w:hAnsi="Times New Roman" w:cs="Times New Roman"/>
                <w:color w:val="000000"/>
                <w:sz w:val="20"/>
                <w:szCs w:val="20"/>
                <w:lang w:eastAsia="en-AU"/>
              </w:rPr>
              <w:t>-Xylene</w:t>
            </w:r>
          </w:p>
        </w:tc>
        <w:tc>
          <w:tcPr>
            <w:tcW w:w="1272" w:type="dxa"/>
            <w:shd w:val="clear" w:color="auto" w:fill="auto"/>
            <w:vAlign w:val="center"/>
            <w:hideMark/>
          </w:tcPr>
          <w:p w14:paraId="5152BF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F418FE" w14:textId="77777777">
        <w:trPr>
          <w:trHeight w:val="340"/>
        </w:trPr>
        <w:tc>
          <w:tcPr>
            <w:tcW w:w="1129" w:type="dxa"/>
            <w:shd w:val="clear" w:color="auto" w:fill="auto"/>
            <w:vAlign w:val="center"/>
            <w:hideMark/>
          </w:tcPr>
          <w:p w14:paraId="1C0D37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2117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2902.44</w:t>
            </w:r>
          </w:p>
        </w:tc>
        <w:tc>
          <w:tcPr>
            <w:tcW w:w="5211" w:type="dxa"/>
            <w:shd w:val="clear" w:color="auto" w:fill="auto"/>
            <w:vAlign w:val="center"/>
            <w:hideMark/>
          </w:tcPr>
          <w:p w14:paraId="3467F6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Xylenes:  mixed xylene isomers</w:t>
            </w:r>
          </w:p>
        </w:tc>
        <w:tc>
          <w:tcPr>
            <w:tcW w:w="1272" w:type="dxa"/>
            <w:shd w:val="clear" w:color="auto" w:fill="auto"/>
            <w:vAlign w:val="center"/>
            <w:hideMark/>
          </w:tcPr>
          <w:p w14:paraId="135F2A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8582E3E" w14:textId="77777777">
        <w:trPr>
          <w:trHeight w:val="340"/>
        </w:trPr>
        <w:tc>
          <w:tcPr>
            <w:tcW w:w="1129" w:type="dxa"/>
            <w:shd w:val="clear" w:color="auto" w:fill="auto"/>
            <w:vAlign w:val="center"/>
            <w:hideMark/>
          </w:tcPr>
          <w:p w14:paraId="636F97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B0D16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2902.50</w:t>
            </w:r>
          </w:p>
        </w:tc>
        <w:tc>
          <w:tcPr>
            <w:tcW w:w="5211" w:type="dxa"/>
            <w:shd w:val="clear" w:color="auto" w:fill="auto"/>
            <w:vAlign w:val="center"/>
            <w:hideMark/>
          </w:tcPr>
          <w:p w14:paraId="5031AE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Styrene</w:t>
            </w:r>
          </w:p>
        </w:tc>
        <w:tc>
          <w:tcPr>
            <w:tcW w:w="1272" w:type="dxa"/>
            <w:shd w:val="clear" w:color="auto" w:fill="auto"/>
            <w:vAlign w:val="center"/>
            <w:hideMark/>
          </w:tcPr>
          <w:p w14:paraId="1CFBF0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3DB073" w14:textId="77777777">
        <w:trPr>
          <w:trHeight w:val="340"/>
        </w:trPr>
        <w:tc>
          <w:tcPr>
            <w:tcW w:w="1129" w:type="dxa"/>
            <w:shd w:val="clear" w:color="auto" w:fill="auto"/>
            <w:vAlign w:val="center"/>
            <w:hideMark/>
          </w:tcPr>
          <w:p w14:paraId="39F2B3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ED656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2902.60</w:t>
            </w:r>
          </w:p>
        </w:tc>
        <w:tc>
          <w:tcPr>
            <w:tcW w:w="5211" w:type="dxa"/>
            <w:shd w:val="clear" w:color="auto" w:fill="auto"/>
            <w:vAlign w:val="center"/>
            <w:hideMark/>
          </w:tcPr>
          <w:p w14:paraId="6FCE27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Ethylbenzene</w:t>
            </w:r>
          </w:p>
        </w:tc>
        <w:tc>
          <w:tcPr>
            <w:tcW w:w="1272" w:type="dxa"/>
            <w:shd w:val="clear" w:color="auto" w:fill="auto"/>
            <w:vAlign w:val="center"/>
            <w:hideMark/>
          </w:tcPr>
          <w:p w14:paraId="52DBED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62C4B4D" w14:textId="77777777">
        <w:trPr>
          <w:trHeight w:val="340"/>
        </w:trPr>
        <w:tc>
          <w:tcPr>
            <w:tcW w:w="1129" w:type="dxa"/>
            <w:shd w:val="clear" w:color="auto" w:fill="auto"/>
            <w:vAlign w:val="center"/>
            <w:hideMark/>
          </w:tcPr>
          <w:p w14:paraId="0BA71E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5524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2902.70</w:t>
            </w:r>
          </w:p>
        </w:tc>
        <w:tc>
          <w:tcPr>
            <w:tcW w:w="5211" w:type="dxa"/>
            <w:shd w:val="clear" w:color="auto" w:fill="auto"/>
            <w:vAlign w:val="center"/>
            <w:hideMark/>
          </w:tcPr>
          <w:p w14:paraId="60242D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Cumene</w:t>
            </w:r>
          </w:p>
        </w:tc>
        <w:tc>
          <w:tcPr>
            <w:tcW w:w="1272" w:type="dxa"/>
            <w:shd w:val="clear" w:color="auto" w:fill="auto"/>
            <w:vAlign w:val="center"/>
            <w:hideMark/>
          </w:tcPr>
          <w:p w14:paraId="66EABB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8EC7617" w14:textId="77777777">
        <w:trPr>
          <w:trHeight w:val="340"/>
        </w:trPr>
        <w:tc>
          <w:tcPr>
            <w:tcW w:w="1129" w:type="dxa"/>
            <w:shd w:val="clear" w:color="auto" w:fill="auto"/>
            <w:vAlign w:val="center"/>
            <w:hideMark/>
          </w:tcPr>
          <w:p w14:paraId="7C51BD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6F068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2902.90</w:t>
            </w:r>
          </w:p>
        </w:tc>
        <w:tc>
          <w:tcPr>
            <w:tcW w:w="5211" w:type="dxa"/>
            <w:shd w:val="clear" w:color="auto" w:fill="auto"/>
            <w:vAlign w:val="center"/>
            <w:hideMark/>
          </w:tcPr>
          <w:p w14:paraId="2FE2AE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65153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A657855" w14:textId="77777777" w:rsidTr="00313A0C">
        <w:trPr>
          <w:trHeight w:val="340"/>
        </w:trPr>
        <w:tc>
          <w:tcPr>
            <w:tcW w:w="1129" w:type="dxa"/>
            <w:shd w:val="clear" w:color="auto" w:fill="auto"/>
            <w:vAlign w:val="center"/>
            <w:hideMark/>
          </w:tcPr>
          <w:p w14:paraId="427B0B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57CA6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w:t>
            </w:r>
          </w:p>
        </w:tc>
        <w:tc>
          <w:tcPr>
            <w:tcW w:w="5211" w:type="dxa"/>
            <w:shd w:val="clear" w:color="auto" w:fill="auto"/>
            <w:vAlign w:val="center"/>
            <w:hideMark/>
          </w:tcPr>
          <w:p w14:paraId="1A0B3E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Halogenated derivatives of hydrocarbons</w:t>
            </w:r>
          </w:p>
        </w:tc>
        <w:tc>
          <w:tcPr>
            <w:tcW w:w="1272" w:type="dxa"/>
            <w:shd w:val="clear" w:color="auto" w:fill="auto"/>
            <w:vAlign w:val="center"/>
            <w:hideMark/>
          </w:tcPr>
          <w:p w14:paraId="3C6E9C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DCFD9CD" w14:textId="77777777">
        <w:trPr>
          <w:trHeight w:val="340"/>
        </w:trPr>
        <w:tc>
          <w:tcPr>
            <w:tcW w:w="1129" w:type="dxa"/>
            <w:shd w:val="clear" w:color="auto" w:fill="auto"/>
            <w:vAlign w:val="center"/>
            <w:hideMark/>
          </w:tcPr>
          <w:p w14:paraId="21C65E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21F48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2903.11</w:t>
            </w:r>
          </w:p>
        </w:tc>
        <w:tc>
          <w:tcPr>
            <w:tcW w:w="5211" w:type="dxa"/>
            <w:shd w:val="clear" w:color="auto" w:fill="auto"/>
            <w:vAlign w:val="center"/>
            <w:hideMark/>
          </w:tcPr>
          <w:p w14:paraId="152705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chlorinated derivatives of acyclic hydrocarbons:  chloromethane (methyl chloride) and chloroethane (ethyl chloride)</w:t>
            </w:r>
          </w:p>
        </w:tc>
        <w:tc>
          <w:tcPr>
            <w:tcW w:w="1272" w:type="dxa"/>
            <w:shd w:val="clear" w:color="auto" w:fill="auto"/>
            <w:vAlign w:val="center"/>
            <w:hideMark/>
          </w:tcPr>
          <w:p w14:paraId="151190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9F8288E" w14:textId="77777777">
        <w:trPr>
          <w:trHeight w:val="340"/>
        </w:trPr>
        <w:tc>
          <w:tcPr>
            <w:tcW w:w="1129" w:type="dxa"/>
            <w:shd w:val="clear" w:color="auto" w:fill="auto"/>
            <w:vAlign w:val="center"/>
            <w:hideMark/>
          </w:tcPr>
          <w:p w14:paraId="09E365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3AEBD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2903.12</w:t>
            </w:r>
          </w:p>
        </w:tc>
        <w:tc>
          <w:tcPr>
            <w:tcW w:w="5211" w:type="dxa"/>
            <w:shd w:val="clear" w:color="auto" w:fill="auto"/>
            <w:vAlign w:val="center"/>
            <w:hideMark/>
          </w:tcPr>
          <w:p w14:paraId="11A325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chlorinated derivatives of acyclic hydrocarbons:  dichloromethane (methylene chloride)</w:t>
            </w:r>
          </w:p>
        </w:tc>
        <w:tc>
          <w:tcPr>
            <w:tcW w:w="1272" w:type="dxa"/>
            <w:shd w:val="clear" w:color="auto" w:fill="auto"/>
            <w:vAlign w:val="center"/>
            <w:hideMark/>
          </w:tcPr>
          <w:p w14:paraId="3AEBFA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2F9A995" w14:textId="77777777">
        <w:trPr>
          <w:trHeight w:val="340"/>
        </w:trPr>
        <w:tc>
          <w:tcPr>
            <w:tcW w:w="1129" w:type="dxa"/>
            <w:shd w:val="clear" w:color="auto" w:fill="auto"/>
            <w:vAlign w:val="center"/>
            <w:hideMark/>
          </w:tcPr>
          <w:p w14:paraId="103872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0906A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2903.13</w:t>
            </w:r>
          </w:p>
        </w:tc>
        <w:tc>
          <w:tcPr>
            <w:tcW w:w="5211" w:type="dxa"/>
            <w:shd w:val="clear" w:color="auto" w:fill="auto"/>
            <w:vAlign w:val="center"/>
            <w:hideMark/>
          </w:tcPr>
          <w:p w14:paraId="1F6344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chlorinated derivatives of acyclic hydrocarbons:  chloroform (trichloromethane)</w:t>
            </w:r>
          </w:p>
        </w:tc>
        <w:tc>
          <w:tcPr>
            <w:tcW w:w="1272" w:type="dxa"/>
            <w:shd w:val="clear" w:color="auto" w:fill="auto"/>
            <w:vAlign w:val="center"/>
            <w:hideMark/>
          </w:tcPr>
          <w:p w14:paraId="3E475E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541AE6" w14:textId="77777777">
        <w:trPr>
          <w:trHeight w:val="340"/>
        </w:trPr>
        <w:tc>
          <w:tcPr>
            <w:tcW w:w="1129" w:type="dxa"/>
            <w:shd w:val="clear" w:color="auto" w:fill="auto"/>
            <w:vAlign w:val="center"/>
            <w:hideMark/>
          </w:tcPr>
          <w:p w14:paraId="4EEB8B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D4FB2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2903.14</w:t>
            </w:r>
          </w:p>
        </w:tc>
        <w:tc>
          <w:tcPr>
            <w:tcW w:w="5211" w:type="dxa"/>
            <w:shd w:val="clear" w:color="auto" w:fill="auto"/>
            <w:vAlign w:val="center"/>
            <w:hideMark/>
          </w:tcPr>
          <w:p w14:paraId="358C42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chlorinated derivatives of acyclic hydrocarbons:  carbon tetrachloride</w:t>
            </w:r>
          </w:p>
        </w:tc>
        <w:tc>
          <w:tcPr>
            <w:tcW w:w="1272" w:type="dxa"/>
            <w:shd w:val="clear" w:color="auto" w:fill="auto"/>
            <w:vAlign w:val="center"/>
            <w:hideMark/>
          </w:tcPr>
          <w:p w14:paraId="60E535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58ABC1" w14:textId="77777777">
        <w:trPr>
          <w:trHeight w:val="340"/>
        </w:trPr>
        <w:tc>
          <w:tcPr>
            <w:tcW w:w="1129" w:type="dxa"/>
            <w:shd w:val="clear" w:color="auto" w:fill="auto"/>
            <w:vAlign w:val="center"/>
            <w:hideMark/>
          </w:tcPr>
          <w:p w14:paraId="3998BF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3E61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2903.15</w:t>
            </w:r>
          </w:p>
        </w:tc>
        <w:tc>
          <w:tcPr>
            <w:tcW w:w="5211" w:type="dxa"/>
            <w:shd w:val="clear" w:color="auto" w:fill="auto"/>
            <w:vAlign w:val="center"/>
            <w:hideMark/>
          </w:tcPr>
          <w:p w14:paraId="1C6E8A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chlorinated derivatives of acyclic hydrocarbons:  ethylene dochloride (ISO) (1,2-dichloroethane)</w:t>
            </w:r>
          </w:p>
        </w:tc>
        <w:tc>
          <w:tcPr>
            <w:tcW w:w="1272" w:type="dxa"/>
            <w:shd w:val="clear" w:color="auto" w:fill="auto"/>
            <w:vAlign w:val="center"/>
            <w:hideMark/>
          </w:tcPr>
          <w:p w14:paraId="57C4C8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4ACB4F" w14:textId="77777777">
        <w:trPr>
          <w:trHeight w:val="340"/>
        </w:trPr>
        <w:tc>
          <w:tcPr>
            <w:tcW w:w="1129" w:type="dxa"/>
            <w:shd w:val="clear" w:color="auto" w:fill="auto"/>
            <w:vAlign w:val="center"/>
            <w:hideMark/>
          </w:tcPr>
          <w:p w14:paraId="6BC1DC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745A4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2903.19</w:t>
            </w:r>
          </w:p>
        </w:tc>
        <w:tc>
          <w:tcPr>
            <w:tcW w:w="5211" w:type="dxa"/>
            <w:shd w:val="clear" w:color="auto" w:fill="auto"/>
            <w:vAlign w:val="center"/>
            <w:hideMark/>
          </w:tcPr>
          <w:p w14:paraId="15B732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chlorinated derivatives of acyclic hydrocarbons:  other</w:t>
            </w:r>
          </w:p>
        </w:tc>
        <w:tc>
          <w:tcPr>
            <w:tcW w:w="1272" w:type="dxa"/>
            <w:shd w:val="clear" w:color="auto" w:fill="auto"/>
            <w:vAlign w:val="center"/>
            <w:hideMark/>
          </w:tcPr>
          <w:p w14:paraId="300EAE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B6935F3" w14:textId="77777777">
        <w:trPr>
          <w:trHeight w:val="340"/>
        </w:trPr>
        <w:tc>
          <w:tcPr>
            <w:tcW w:w="1129" w:type="dxa"/>
            <w:shd w:val="clear" w:color="auto" w:fill="auto"/>
            <w:vAlign w:val="center"/>
            <w:hideMark/>
          </w:tcPr>
          <w:p w14:paraId="566674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3812A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2903.21</w:t>
            </w:r>
          </w:p>
        </w:tc>
        <w:tc>
          <w:tcPr>
            <w:tcW w:w="5211" w:type="dxa"/>
            <w:shd w:val="clear" w:color="auto" w:fill="auto"/>
            <w:vAlign w:val="center"/>
            <w:hideMark/>
          </w:tcPr>
          <w:p w14:paraId="7D583D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chlorinated derivatives of acyclic hydrocarbons:  vinyl chloride (chloroethylene)</w:t>
            </w:r>
          </w:p>
        </w:tc>
        <w:tc>
          <w:tcPr>
            <w:tcW w:w="1272" w:type="dxa"/>
            <w:shd w:val="clear" w:color="auto" w:fill="auto"/>
            <w:vAlign w:val="center"/>
            <w:hideMark/>
          </w:tcPr>
          <w:p w14:paraId="3D3E55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090B6F7" w14:textId="77777777">
        <w:trPr>
          <w:trHeight w:val="340"/>
        </w:trPr>
        <w:tc>
          <w:tcPr>
            <w:tcW w:w="1129" w:type="dxa"/>
            <w:shd w:val="clear" w:color="auto" w:fill="auto"/>
            <w:vAlign w:val="center"/>
            <w:hideMark/>
          </w:tcPr>
          <w:p w14:paraId="2E4760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35E40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2903.22</w:t>
            </w:r>
          </w:p>
        </w:tc>
        <w:tc>
          <w:tcPr>
            <w:tcW w:w="5211" w:type="dxa"/>
            <w:shd w:val="clear" w:color="auto" w:fill="auto"/>
            <w:vAlign w:val="center"/>
            <w:hideMark/>
          </w:tcPr>
          <w:p w14:paraId="51CB6E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chlorinated derivatives of acyclic hydrocarbons:  trichloroethylene</w:t>
            </w:r>
          </w:p>
        </w:tc>
        <w:tc>
          <w:tcPr>
            <w:tcW w:w="1272" w:type="dxa"/>
            <w:shd w:val="clear" w:color="auto" w:fill="auto"/>
            <w:vAlign w:val="center"/>
            <w:hideMark/>
          </w:tcPr>
          <w:p w14:paraId="0450F3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2B5AB3" w14:textId="77777777">
        <w:trPr>
          <w:trHeight w:val="340"/>
        </w:trPr>
        <w:tc>
          <w:tcPr>
            <w:tcW w:w="1129" w:type="dxa"/>
            <w:shd w:val="clear" w:color="auto" w:fill="auto"/>
            <w:vAlign w:val="center"/>
            <w:hideMark/>
          </w:tcPr>
          <w:p w14:paraId="3AC7FD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566DD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2903.23</w:t>
            </w:r>
          </w:p>
        </w:tc>
        <w:tc>
          <w:tcPr>
            <w:tcW w:w="5211" w:type="dxa"/>
            <w:shd w:val="clear" w:color="auto" w:fill="auto"/>
            <w:vAlign w:val="center"/>
            <w:hideMark/>
          </w:tcPr>
          <w:p w14:paraId="764F19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chlorinated derivatives of acyclic hydrocarbons:  tetrachloroethylene (perchloroethylene)</w:t>
            </w:r>
          </w:p>
        </w:tc>
        <w:tc>
          <w:tcPr>
            <w:tcW w:w="1272" w:type="dxa"/>
            <w:shd w:val="clear" w:color="auto" w:fill="auto"/>
            <w:vAlign w:val="center"/>
            <w:hideMark/>
          </w:tcPr>
          <w:p w14:paraId="537F3B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9626A41" w14:textId="77777777">
        <w:trPr>
          <w:trHeight w:val="340"/>
        </w:trPr>
        <w:tc>
          <w:tcPr>
            <w:tcW w:w="1129" w:type="dxa"/>
            <w:shd w:val="clear" w:color="auto" w:fill="auto"/>
            <w:vAlign w:val="center"/>
            <w:hideMark/>
          </w:tcPr>
          <w:p w14:paraId="414370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3333E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2903.29</w:t>
            </w:r>
          </w:p>
        </w:tc>
        <w:tc>
          <w:tcPr>
            <w:tcW w:w="5211" w:type="dxa"/>
            <w:shd w:val="clear" w:color="auto" w:fill="auto"/>
            <w:vAlign w:val="center"/>
            <w:hideMark/>
          </w:tcPr>
          <w:p w14:paraId="6FEF7B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chlorinated derivatives of acyclic hydrocarbons:  other</w:t>
            </w:r>
          </w:p>
        </w:tc>
        <w:tc>
          <w:tcPr>
            <w:tcW w:w="1272" w:type="dxa"/>
            <w:shd w:val="clear" w:color="auto" w:fill="auto"/>
            <w:vAlign w:val="center"/>
            <w:hideMark/>
          </w:tcPr>
          <w:p w14:paraId="5171E4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668590" w14:textId="77777777">
        <w:trPr>
          <w:trHeight w:val="340"/>
        </w:trPr>
        <w:tc>
          <w:tcPr>
            <w:tcW w:w="1129" w:type="dxa"/>
            <w:shd w:val="clear" w:color="auto" w:fill="auto"/>
            <w:vAlign w:val="center"/>
            <w:hideMark/>
          </w:tcPr>
          <w:p w14:paraId="6F930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7D179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2903.31</w:t>
            </w:r>
          </w:p>
        </w:tc>
        <w:tc>
          <w:tcPr>
            <w:tcW w:w="5211" w:type="dxa"/>
            <w:shd w:val="clear" w:color="auto" w:fill="auto"/>
            <w:vAlign w:val="center"/>
            <w:hideMark/>
          </w:tcPr>
          <w:p w14:paraId="3A2ED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Fluorinated, brominated or iodinated derivatives of acyclic hydrocarbons:  ethylene dibromide (ISO) (1,2-dibromoethane)</w:t>
            </w:r>
          </w:p>
        </w:tc>
        <w:tc>
          <w:tcPr>
            <w:tcW w:w="1272" w:type="dxa"/>
            <w:shd w:val="clear" w:color="auto" w:fill="auto"/>
            <w:vAlign w:val="center"/>
            <w:hideMark/>
          </w:tcPr>
          <w:p w14:paraId="3119D0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6D0611" w14:textId="77777777">
        <w:trPr>
          <w:trHeight w:val="340"/>
        </w:trPr>
        <w:tc>
          <w:tcPr>
            <w:tcW w:w="1129" w:type="dxa"/>
            <w:shd w:val="clear" w:color="auto" w:fill="auto"/>
            <w:vAlign w:val="center"/>
            <w:hideMark/>
          </w:tcPr>
          <w:p w14:paraId="661EB8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39B1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2903.39</w:t>
            </w:r>
          </w:p>
        </w:tc>
        <w:tc>
          <w:tcPr>
            <w:tcW w:w="5211" w:type="dxa"/>
            <w:shd w:val="clear" w:color="auto" w:fill="auto"/>
            <w:vAlign w:val="center"/>
            <w:hideMark/>
          </w:tcPr>
          <w:p w14:paraId="2FFD07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Fluorinated, brominated or iodinated derivatives of acyclic hydrocarbons:  other</w:t>
            </w:r>
          </w:p>
        </w:tc>
        <w:tc>
          <w:tcPr>
            <w:tcW w:w="1272" w:type="dxa"/>
            <w:shd w:val="clear" w:color="auto" w:fill="auto"/>
            <w:vAlign w:val="center"/>
            <w:hideMark/>
          </w:tcPr>
          <w:p w14:paraId="1906DD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A45F2C6" w14:textId="77777777">
        <w:trPr>
          <w:trHeight w:val="340"/>
        </w:trPr>
        <w:tc>
          <w:tcPr>
            <w:tcW w:w="1129" w:type="dxa"/>
            <w:shd w:val="clear" w:color="auto" w:fill="auto"/>
            <w:vAlign w:val="center"/>
            <w:hideMark/>
          </w:tcPr>
          <w:p w14:paraId="6C8E90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44455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2903.71</w:t>
            </w:r>
          </w:p>
        </w:tc>
        <w:tc>
          <w:tcPr>
            <w:tcW w:w="5211" w:type="dxa"/>
            <w:shd w:val="clear" w:color="auto" w:fill="auto"/>
            <w:vAlign w:val="center"/>
            <w:hideMark/>
          </w:tcPr>
          <w:p w14:paraId="3C8F73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chlorodifluoromethane</w:t>
            </w:r>
          </w:p>
        </w:tc>
        <w:tc>
          <w:tcPr>
            <w:tcW w:w="1272" w:type="dxa"/>
            <w:shd w:val="clear" w:color="auto" w:fill="auto"/>
            <w:vAlign w:val="center"/>
            <w:hideMark/>
          </w:tcPr>
          <w:p w14:paraId="664CC5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8C88443" w14:textId="77777777">
        <w:trPr>
          <w:trHeight w:val="340"/>
        </w:trPr>
        <w:tc>
          <w:tcPr>
            <w:tcW w:w="1129" w:type="dxa"/>
            <w:shd w:val="clear" w:color="auto" w:fill="auto"/>
            <w:vAlign w:val="center"/>
            <w:hideMark/>
          </w:tcPr>
          <w:p w14:paraId="587F6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BBEC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2903.72</w:t>
            </w:r>
          </w:p>
        </w:tc>
        <w:tc>
          <w:tcPr>
            <w:tcW w:w="5211" w:type="dxa"/>
            <w:shd w:val="clear" w:color="auto" w:fill="auto"/>
            <w:vAlign w:val="center"/>
            <w:hideMark/>
          </w:tcPr>
          <w:p w14:paraId="51B5B7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dichlorotrifluoroethanes</w:t>
            </w:r>
          </w:p>
        </w:tc>
        <w:tc>
          <w:tcPr>
            <w:tcW w:w="1272" w:type="dxa"/>
            <w:shd w:val="clear" w:color="auto" w:fill="auto"/>
            <w:vAlign w:val="center"/>
            <w:hideMark/>
          </w:tcPr>
          <w:p w14:paraId="4349F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534BC9" w14:textId="77777777">
        <w:trPr>
          <w:trHeight w:val="340"/>
        </w:trPr>
        <w:tc>
          <w:tcPr>
            <w:tcW w:w="1129" w:type="dxa"/>
            <w:shd w:val="clear" w:color="auto" w:fill="auto"/>
            <w:vAlign w:val="center"/>
            <w:hideMark/>
          </w:tcPr>
          <w:p w14:paraId="0F86A8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C0D3F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2903.73</w:t>
            </w:r>
          </w:p>
        </w:tc>
        <w:tc>
          <w:tcPr>
            <w:tcW w:w="5211" w:type="dxa"/>
            <w:shd w:val="clear" w:color="auto" w:fill="auto"/>
            <w:vAlign w:val="center"/>
            <w:hideMark/>
          </w:tcPr>
          <w:p w14:paraId="6357A7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dichlorofluoroethanes</w:t>
            </w:r>
          </w:p>
        </w:tc>
        <w:tc>
          <w:tcPr>
            <w:tcW w:w="1272" w:type="dxa"/>
            <w:shd w:val="clear" w:color="auto" w:fill="auto"/>
            <w:vAlign w:val="center"/>
            <w:hideMark/>
          </w:tcPr>
          <w:p w14:paraId="34D004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E1FFB4" w14:textId="77777777">
        <w:trPr>
          <w:trHeight w:val="340"/>
        </w:trPr>
        <w:tc>
          <w:tcPr>
            <w:tcW w:w="1129" w:type="dxa"/>
            <w:shd w:val="clear" w:color="auto" w:fill="auto"/>
            <w:vAlign w:val="center"/>
            <w:hideMark/>
          </w:tcPr>
          <w:p w14:paraId="358F38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278A3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2903.74</w:t>
            </w:r>
          </w:p>
        </w:tc>
        <w:tc>
          <w:tcPr>
            <w:tcW w:w="5211" w:type="dxa"/>
            <w:shd w:val="clear" w:color="auto" w:fill="auto"/>
            <w:vAlign w:val="center"/>
            <w:hideMark/>
          </w:tcPr>
          <w:p w14:paraId="79228D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chlorodifluoroethanes</w:t>
            </w:r>
          </w:p>
        </w:tc>
        <w:tc>
          <w:tcPr>
            <w:tcW w:w="1272" w:type="dxa"/>
            <w:shd w:val="clear" w:color="auto" w:fill="auto"/>
            <w:vAlign w:val="center"/>
            <w:hideMark/>
          </w:tcPr>
          <w:p w14:paraId="3DA004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F12182D" w14:textId="77777777">
        <w:trPr>
          <w:trHeight w:val="340"/>
        </w:trPr>
        <w:tc>
          <w:tcPr>
            <w:tcW w:w="1129" w:type="dxa"/>
            <w:shd w:val="clear" w:color="auto" w:fill="auto"/>
            <w:vAlign w:val="center"/>
            <w:hideMark/>
          </w:tcPr>
          <w:p w14:paraId="7F1B7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B7F68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2903.75</w:t>
            </w:r>
          </w:p>
        </w:tc>
        <w:tc>
          <w:tcPr>
            <w:tcW w:w="5211" w:type="dxa"/>
            <w:shd w:val="clear" w:color="auto" w:fill="auto"/>
            <w:vAlign w:val="center"/>
            <w:hideMark/>
          </w:tcPr>
          <w:p w14:paraId="41C60B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dichloropentafluoropropanes</w:t>
            </w:r>
          </w:p>
        </w:tc>
        <w:tc>
          <w:tcPr>
            <w:tcW w:w="1272" w:type="dxa"/>
            <w:shd w:val="clear" w:color="auto" w:fill="auto"/>
            <w:vAlign w:val="center"/>
            <w:hideMark/>
          </w:tcPr>
          <w:p w14:paraId="65A251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095ECD2" w14:textId="77777777">
        <w:trPr>
          <w:trHeight w:val="340"/>
        </w:trPr>
        <w:tc>
          <w:tcPr>
            <w:tcW w:w="1129" w:type="dxa"/>
            <w:shd w:val="clear" w:color="auto" w:fill="auto"/>
            <w:vAlign w:val="center"/>
            <w:hideMark/>
          </w:tcPr>
          <w:p w14:paraId="14363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7F481A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2903.76</w:t>
            </w:r>
          </w:p>
        </w:tc>
        <w:tc>
          <w:tcPr>
            <w:tcW w:w="5211" w:type="dxa"/>
            <w:shd w:val="clear" w:color="auto" w:fill="auto"/>
            <w:vAlign w:val="center"/>
            <w:hideMark/>
          </w:tcPr>
          <w:p w14:paraId="0C259D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bromochlorodifluoromethane, bromotrifluoromethane and dibromotetrafluoroethanes</w:t>
            </w:r>
          </w:p>
        </w:tc>
        <w:tc>
          <w:tcPr>
            <w:tcW w:w="1272" w:type="dxa"/>
            <w:shd w:val="clear" w:color="auto" w:fill="auto"/>
            <w:vAlign w:val="center"/>
            <w:hideMark/>
          </w:tcPr>
          <w:p w14:paraId="1A1F5F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527860" w14:textId="77777777">
        <w:trPr>
          <w:trHeight w:val="340"/>
        </w:trPr>
        <w:tc>
          <w:tcPr>
            <w:tcW w:w="1129" w:type="dxa"/>
            <w:shd w:val="clear" w:color="auto" w:fill="auto"/>
            <w:vAlign w:val="center"/>
            <w:hideMark/>
          </w:tcPr>
          <w:p w14:paraId="52AB14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8410E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2903.77</w:t>
            </w:r>
          </w:p>
        </w:tc>
        <w:tc>
          <w:tcPr>
            <w:tcW w:w="5211" w:type="dxa"/>
            <w:shd w:val="clear" w:color="auto" w:fill="auto"/>
            <w:vAlign w:val="center"/>
            <w:hideMark/>
          </w:tcPr>
          <w:p w14:paraId="42D794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other, perhalogenated only with fluorine and chlorine</w:t>
            </w:r>
          </w:p>
        </w:tc>
        <w:tc>
          <w:tcPr>
            <w:tcW w:w="1272" w:type="dxa"/>
            <w:shd w:val="clear" w:color="auto" w:fill="auto"/>
            <w:vAlign w:val="center"/>
            <w:hideMark/>
          </w:tcPr>
          <w:p w14:paraId="63643B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50983C0" w14:textId="77777777">
        <w:trPr>
          <w:trHeight w:val="340"/>
        </w:trPr>
        <w:tc>
          <w:tcPr>
            <w:tcW w:w="1129" w:type="dxa"/>
            <w:shd w:val="clear" w:color="auto" w:fill="auto"/>
            <w:vAlign w:val="center"/>
            <w:hideMark/>
          </w:tcPr>
          <w:p w14:paraId="51E0BF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61FC6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2903.78</w:t>
            </w:r>
          </w:p>
        </w:tc>
        <w:tc>
          <w:tcPr>
            <w:tcW w:w="5211" w:type="dxa"/>
            <w:shd w:val="clear" w:color="auto" w:fill="auto"/>
            <w:vAlign w:val="center"/>
            <w:hideMark/>
          </w:tcPr>
          <w:p w14:paraId="7C189C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other perhalogenated derivatives</w:t>
            </w:r>
          </w:p>
        </w:tc>
        <w:tc>
          <w:tcPr>
            <w:tcW w:w="1272" w:type="dxa"/>
            <w:shd w:val="clear" w:color="auto" w:fill="auto"/>
            <w:vAlign w:val="center"/>
            <w:hideMark/>
          </w:tcPr>
          <w:p w14:paraId="5738B1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BB1266" w14:textId="77777777">
        <w:trPr>
          <w:trHeight w:val="340"/>
        </w:trPr>
        <w:tc>
          <w:tcPr>
            <w:tcW w:w="1129" w:type="dxa"/>
            <w:shd w:val="clear" w:color="auto" w:fill="auto"/>
            <w:vAlign w:val="center"/>
            <w:hideMark/>
          </w:tcPr>
          <w:p w14:paraId="49102F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D057C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2903.79</w:t>
            </w:r>
          </w:p>
        </w:tc>
        <w:tc>
          <w:tcPr>
            <w:tcW w:w="5211" w:type="dxa"/>
            <w:shd w:val="clear" w:color="auto" w:fill="auto"/>
            <w:vAlign w:val="center"/>
            <w:hideMark/>
          </w:tcPr>
          <w:p w14:paraId="267E40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other</w:t>
            </w:r>
          </w:p>
        </w:tc>
        <w:tc>
          <w:tcPr>
            <w:tcW w:w="1272" w:type="dxa"/>
            <w:shd w:val="clear" w:color="auto" w:fill="auto"/>
            <w:vAlign w:val="center"/>
            <w:hideMark/>
          </w:tcPr>
          <w:p w14:paraId="5478C2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10D504" w14:textId="77777777">
        <w:trPr>
          <w:trHeight w:val="340"/>
        </w:trPr>
        <w:tc>
          <w:tcPr>
            <w:tcW w:w="1129" w:type="dxa"/>
            <w:shd w:val="clear" w:color="auto" w:fill="auto"/>
            <w:vAlign w:val="center"/>
            <w:hideMark/>
          </w:tcPr>
          <w:p w14:paraId="1EBD9A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AD5B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2903.81</w:t>
            </w:r>
          </w:p>
        </w:tc>
        <w:tc>
          <w:tcPr>
            <w:tcW w:w="5211" w:type="dxa"/>
            <w:shd w:val="clear" w:color="auto" w:fill="auto"/>
            <w:vAlign w:val="center"/>
            <w:hideMark/>
          </w:tcPr>
          <w:p w14:paraId="250AC8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cyclanic, cyclenic or cycloterpenic hydrocarbons:  1,2,3,4,5,6-hexachlorocyclohexane (HCH (ISO)), including lindane (ISO, INN)</w:t>
            </w:r>
          </w:p>
        </w:tc>
        <w:tc>
          <w:tcPr>
            <w:tcW w:w="1272" w:type="dxa"/>
            <w:shd w:val="clear" w:color="auto" w:fill="auto"/>
            <w:vAlign w:val="center"/>
            <w:hideMark/>
          </w:tcPr>
          <w:p w14:paraId="29C5D1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42162BF" w14:textId="77777777">
        <w:trPr>
          <w:trHeight w:val="340"/>
        </w:trPr>
        <w:tc>
          <w:tcPr>
            <w:tcW w:w="1129" w:type="dxa"/>
            <w:shd w:val="clear" w:color="auto" w:fill="auto"/>
            <w:vAlign w:val="center"/>
            <w:hideMark/>
          </w:tcPr>
          <w:p w14:paraId="11C8CA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EFE24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2903.82</w:t>
            </w:r>
          </w:p>
        </w:tc>
        <w:tc>
          <w:tcPr>
            <w:tcW w:w="5211" w:type="dxa"/>
            <w:shd w:val="clear" w:color="auto" w:fill="auto"/>
            <w:vAlign w:val="center"/>
            <w:hideMark/>
          </w:tcPr>
          <w:p w14:paraId="56CB59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cyclanic, cyclenic or cycloterpenic hydrocarbons:  Aldrin (ISO), chlordane (ISO) and heptachlor (ISO)</w:t>
            </w:r>
          </w:p>
        </w:tc>
        <w:tc>
          <w:tcPr>
            <w:tcW w:w="1272" w:type="dxa"/>
            <w:shd w:val="clear" w:color="auto" w:fill="auto"/>
            <w:vAlign w:val="center"/>
            <w:hideMark/>
          </w:tcPr>
          <w:p w14:paraId="523A5D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8EEE4A5" w14:textId="77777777">
        <w:trPr>
          <w:trHeight w:val="340"/>
        </w:trPr>
        <w:tc>
          <w:tcPr>
            <w:tcW w:w="1129" w:type="dxa"/>
            <w:shd w:val="clear" w:color="auto" w:fill="auto"/>
            <w:vAlign w:val="center"/>
            <w:hideMark/>
          </w:tcPr>
          <w:p w14:paraId="2FD607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0DD9E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2903.83</w:t>
            </w:r>
          </w:p>
        </w:tc>
        <w:tc>
          <w:tcPr>
            <w:tcW w:w="5211" w:type="dxa"/>
            <w:shd w:val="clear" w:color="auto" w:fill="auto"/>
            <w:vAlign w:val="center"/>
            <w:hideMark/>
          </w:tcPr>
          <w:p w14:paraId="1118DF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cyclanic, cyclenic or cycloterpenic hydrocarbons: Mirex (ISO)</w:t>
            </w:r>
          </w:p>
        </w:tc>
        <w:tc>
          <w:tcPr>
            <w:tcW w:w="1272" w:type="dxa"/>
            <w:shd w:val="clear" w:color="auto" w:fill="auto"/>
            <w:vAlign w:val="center"/>
            <w:hideMark/>
          </w:tcPr>
          <w:p w14:paraId="02307B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556BDB5" w14:textId="77777777">
        <w:trPr>
          <w:trHeight w:val="340"/>
        </w:trPr>
        <w:tc>
          <w:tcPr>
            <w:tcW w:w="1129" w:type="dxa"/>
            <w:shd w:val="clear" w:color="auto" w:fill="auto"/>
            <w:vAlign w:val="center"/>
            <w:hideMark/>
          </w:tcPr>
          <w:p w14:paraId="1FC645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46F47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2903.89</w:t>
            </w:r>
          </w:p>
        </w:tc>
        <w:tc>
          <w:tcPr>
            <w:tcW w:w="5211" w:type="dxa"/>
            <w:shd w:val="clear" w:color="auto" w:fill="auto"/>
            <w:vAlign w:val="center"/>
            <w:hideMark/>
          </w:tcPr>
          <w:p w14:paraId="0C055E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cyclanic, cyclenic or cycloterpenic hydrocarbons:  other</w:t>
            </w:r>
          </w:p>
        </w:tc>
        <w:tc>
          <w:tcPr>
            <w:tcW w:w="1272" w:type="dxa"/>
            <w:shd w:val="clear" w:color="auto" w:fill="auto"/>
            <w:vAlign w:val="center"/>
            <w:hideMark/>
          </w:tcPr>
          <w:p w14:paraId="451442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D0B56D" w14:textId="77777777">
        <w:trPr>
          <w:trHeight w:val="340"/>
        </w:trPr>
        <w:tc>
          <w:tcPr>
            <w:tcW w:w="1129" w:type="dxa"/>
            <w:shd w:val="clear" w:color="auto" w:fill="auto"/>
            <w:vAlign w:val="center"/>
            <w:hideMark/>
          </w:tcPr>
          <w:p w14:paraId="5BB887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14320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2903.91</w:t>
            </w:r>
          </w:p>
        </w:tc>
        <w:tc>
          <w:tcPr>
            <w:tcW w:w="5211" w:type="dxa"/>
            <w:shd w:val="clear" w:color="auto" w:fill="auto"/>
            <w:vAlign w:val="center"/>
            <w:hideMark/>
          </w:tcPr>
          <w:p w14:paraId="17532D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Halogenated derivatives of aromatic hydrocarbons:  chlorobenzene, </w:t>
            </w:r>
            <w:r w:rsidRPr="003625D7">
              <w:rPr>
                <w:rFonts w:ascii="Times New Roman" w:eastAsia="Times New Roman" w:hAnsi="Times New Roman" w:cs="Times New Roman"/>
                <w:i/>
                <w:iCs/>
                <w:color w:val="000000"/>
                <w:sz w:val="20"/>
                <w:szCs w:val="20"/>
                <w:lang w:eastAsia="en-AU"/>
              </w:rPr>
              <w:t>o</w:t>
            </w:r>
            <w:r w:rsidRPr="003625D7">
              <w:rPr>
                <w:rFonts w:ascii="Times New Roman" w:eastAsia="Times New Roman" w:hAnsi="Times New Roman" w:cs="Times New Roman"/>
                <w:color w:val="000000"/>
                <w:sz w:val="20"/>
                <w:szCs w:val="20"/>
                <w:lang w:eastAsia="en-AU"/>
              </w:rPr>
              <w:t xml:space="preserve">-dichlorobenzene and </w:t>
            </w:r>
            <w:r w:rsidRPr="003625D7">
              <w:rPr>
                <w:rFonts w:ascii="Times New Roman" w:eastAsia="Times New Roman" w:hAnsi="Times New Roman" w:cs="Times New Roman"/>
                <w:i/>
                <w:iCs/>
                <w:color w:val="000000"/>
                <w:sz w:val="20"/>
                <w:szCs w:val="20"/>
                <w:lang w:eastAsia="en-AU"/>
              </w:rPr>
              <w:t>p</w:t>
            </w:r>
            <w:r w:rsidRPr="003625D7">
              <w:rPr>
                <w:rFonts w:ascii="Times New Roman" w:eastAsia="Times New Roman" w:hAnsi="Times New Roman" w:cs="Times New Roman"/>
                <w:color w:val="000000"/>
                <w:sz w:val="20"/>
                <w:szCs w:val="20"/>
                <w:lang w:eastAsia="en-AU"/>
              </w:rPr>
              <w:t>-dichlorobenzene</w:t>
            </w:r>
          </w:p>
        </w:tc>
        <w:tc>
          <w:tcPr>
            <w:tcW w:w="1272" w:type="dxa"/>
            <w:shd w:val="clear" w:color="auto" w:fill="auto"/>
            <w:vAlign w:val="center"/>
            <w:hideMark/>
          </w:tcPr>
          <w:p w14:paraId="6CF7A0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A9CC739" w14:textId="77777777">
        <w:trPr>
          <w:trHeight w:val="340"/>
        </w:trPr>
        <w:tc>
          <w:tcPr>
            <w:tcW w:w="1129" w:type="dxa"/>
            <w:shd w:val="clear" w:color="auto" w:fill="auto"/>
            <w:vAlign w:val="center"/>
            <w:hideMark/>
          </w:tcPr>
          <w:p w14:paraId="4BCD11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5161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2903.92</w:t>
            </w:r>
          </w:p>
        </w:tc>
        <w:tc>
          <w:tcPr>
            <w:tcW w:w="5211" w:type="dxa"/>
            <w:shd w:val="clear" w:color="auto" w:fill="auto"/>
            <w:vAlign w:val="center"/>
            <w:hideMark/>
          </w:tcPr>
          <w:p w14:paraId="0ABF3D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aromatic hydrocarbons:  Hexachlorobenzene (ISO) and DDT (ISO) (clofenotane (INN), 1,1,1-trichloro-2,2-bis(</w:t>
            </w:r>
            <w:r w:rsidRPr="003625D7">
              <w:rPr>
                <w:rFonts w:ascii="Times New Roman" w:eastAsia="Times New Roman" w:hAnsi="Times New Roman" w:cs="Times New Roman"/>
                <w:i/>
                <w:iCs/>
                <w:color w:val="000000"/>
                <w:sz w:val="20"/>
                <w:szCs w:val="20"/>
                <w:lang w:eastAsia="en-AU"/>
              </w:rPr>
              <w:t>p</w:t>
            </w:r>
            <w:r w:rsidRPr="003625D7">
              <w:rPr>
                <w:rFonts w:ascii="Times New Roman" w:eastAsia="Times New Roman" w:hAnsi="Times New Roman" w:cs="Times New Roman"/>
                <w:color w:val="000000"/>
                <w:sz w:val="20"/>
                <w:szCs w:val="20"/>
                <w:lang w:eastAsia="en-AU"/>
              </w:rPr>
              <w:t>-chlorophenyl)ethane)</w:t>
            </w:r>
          </w:p>
        </w:tc>
        <w:tc>
          <w:tcPr>
            <w:tcW w:w="1272" w:type="dxa"/>
            <w:shd w:val="clear" w:color="auto" w:fill="auto"/>
            <w:vAlign w:val="center"/>
            <w:hideMark/>
          </w:tcPr>
          <w:p w14:paraId="659470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3776071" w14:textId="77777777">
        <w:trPr>
          <w:trHeight w:val="340"/>
        </w:trPr>
        <w:tc>
          <w:tcPr>
            <w:tcW w:w="1129" w:type="dxa"/>
            <w:shd w:val="clear" w:color="auto" w:fill="auto"/>
            <w:vAlign w:val="center"/>
            <w:hideMark/>
          </w:tcPr>
          <w:p w14:paraId="3B9397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81F09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2903.93</w:t>
            </w:r>
          </w:p>
        </w:tc>
        <w:tc>
          <w:tcPr>
            <w:tcW w:w="5211" w:type="dxa"/>
            <w:shd w:val="clear" w:color="auto" w:fill="auto"/>
            <w:vAlign w:val="center"/>
            <w:hideMark/>
          </w:tcPr>
          <w:p w14:paraId="49B9B9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aromatic hydrocarbons: Pentachlorobenzene (ISO)</w:t>
            </w:r>
          </w:p>
        </w:tc>
        <w:tc>
          <w:tcPr>
            <w:tcW w:w="1272" w:type="dxa"/>
            <w:shd w:val="clear" w:color="auto" w:fill="auto"/>
            <w:vAlign w:val="center"/>
            <w:hideMark/>
          </w:tcPr>
          <w:p w14:paraId="750387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EF1950" w14:textId="77777777">
        <w:trPr>
          <w:trHeight w:val="340"/>
        </w:trPr>
        <w:tc>
          <w:tcPr>
            <w:tcW w:w="1129" w:type="dxa"/>
            <w:shd w:val="clear" w:color="auto" w:fill="auto"/>
            <w:vAlign w:val="center"/>
            <w:hideMark/>
          </w:tcPr>
          <w:p w14:paraId="35BB9C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95C9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2903.94</w:t>
            </w:r>
          </w:p>
        </w:tc>
        <w:tc>
          <w:tcPr>
            <w:tcW w:w="5211" w:type="dxa"/>
            <w:shd w:val="clear" w:color="auto" w:fill="auto"/>
            <w:vAlign w:val="center"/>
            <w:hideMark/>
          </w:tcPr>
          <w:p w14:paraId="70A956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aromatic hydrocarbons: Hexabromobiphenyls</w:t>
            </w:r>
          </w:p>
        </w:tc>
        <w:tc>
          <w:tcPr>
            <w:tcW w:w="1272" w:type="dxa"/>
            <w:shd w:val="clear" w:color="auto" w:fill="auto"/>
            <w:vAlign w:val="center"/>
            <w:hideMark/>
          </w:tcPr>
          <w:p w14:paraId="2B6FC5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A0CD4C" w14:textId="77777777">
        <w:trPr>
          <w:trHeight w:val="340"/>
        </w:trPr>
        <w:tc>
          <w:tcPr>
            <w:tcW w:w="1129" w:type="dxa"/>
            <w:shd w:val="clear" w:color="auto" w:fill="auto"/>
            <w:vAlign w:val="center"/>
            <w:hideMark/>
          </w:tcPr>
          <w:p w14:paraId="64AB15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2756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2903.99</w:t>
            </w:r>
          </w:p>
        </w:tc>
        <w:tc>
          <w:tcPr>
            <w:tcW w:w="5211" w:type="dxa"/>
            <w:shd w:val="clear" w:color="auto" w:fill="auto"/>
            <w:vAlign w:val="center"/>
            <w:hideMark/>
          </w:tcPr>
          <w:p w14:paraId="3CD85C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aromatic hydrocarbons:  other</w:t>
            </w:r>
          </w:p>
        </w:tc>
        <w:tc>
          <w:tcPr>
            <w:tcW w:w="1272" w:type="dxa"/>
            <w:shd w:val="clear" w:color="auto" w:fill="auto"/>
            <w:vAlign w:val="center"/>
            <w:hideMark/>
          </w:tcPr>
          <w:p w14:paraId="537110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57CC32C" w14:textId="77777777" w:rsidTr="00313A0C">
        <w:trPr>
          <w:trHeight w:val="340"/>
        </w:trPr>
        <w:tc>
          <w:tcPr>
            <w:tcW w:w="1129" w:type="dxa"/>
            <w:shd w:val="clear" w:color="auto" w:fill="auto"/>
            <w:vAlign w:val="center"/>
            <w:hideMark/>
          </w:tcPr>
          <w:p w14:paraId="3AF09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BABD8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w:t>
            </w:r>
          </w:p>
        </w:tc>
        <w:tc>
          <w:tcPr>
            <w:tcW w:w="5211" w:type="dxa"/>
            <w:shd w:val="clear" w:color="auto" w:fill="auto"/>
            <w:vAlign w:val="center"/>
            <w:hideMark/>
          </w:tcPr>
          <w:p w14:paraId="4A9BC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Sulphonated, nitrated or nitrosated derivatives of hydrocarbons, whether or not halogenated</w:t>
            </w:r>
          </w:p>
        </w:tc>
        <w:tc>
          <w:tcPr>
            <w:tcW w:w="1272" w:type="dxa"/>
            <w:shd w:val="clear" w:color="auto" w:fill="auto"/>
            <w:vAlign w:val="center"/>
            <w:hideMark/>
          </w:tcPr>
          <w:p w14:paraId="54769D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9A92746" w14:textId="77777777">
        <w:trPr>
          <w:trHeight w:val="340"/>
        </w:trPr>
        <w:tc>
          <w:tcPr>
            <w:tcW w:w="1129" w:type="dxa"/>
            <w:shd w:val="clear" w:color="auto" w:fill="auto"/>
            <w:vAlign w:val="center"/>
            <w:hideMark/>
          </w:tcPr>
          <w:p w14:paraId="7E585E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F1C13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2904.10</w:t>
            </w:r>
          </w:p>
        </w:tc>
        <w:tc>
          <w:tcPr>
            <w:tcW w:w="5211" w:type="dxa"/>
            <w:shd w:val="clear" w:color="auto" w:fill="auto"/>
            <w:vAlign w:val="center"/>
            <w:hideMark/>
          </w:tcPr>
          <w:p w14:paraId="132D90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Derivatives containing only sulpho groups, their salts and ethyl esters</w:t>
            </w:r>
          </w:p>
        </w:tc>
        <w:tc>
          <w:tcPr>
            <w:tcW w:w="1272" w:type="dxa"/>
            <w:shd w:val="clear" w:color="auto" w:fill="auto"/>
            <w:vAlign w:val="center"/>
            <w:hideMark/>
          </w:tcPr>
          <w:p w14:paraId="561408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D2E33D" w14:textId="77777777">
        <w:trPr>
          <w:trHeight w:val="340"/>
        </w:trPr>
        <w:tc>
          <w:tcPr>
            <w:tcW w:w="1129" w:type="dxa"/>
            <w:shd w:val="clear" w:color="auto" w:fill="auto"/>
            <w:vAlign w:val="center"/>
            <w:hideMark/>
          </w:tcPr>
          <w:p w14:paraId="49549B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DCDD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2904.20</w:t>
            </w:r>
          </w:p>
        </w:tc>
        <w:tc>
          <w:tcPr>
            <w:tcW w:w="5211" w:type="dxa"/>
            <w:shd w:val="clear" w:color="auto" w:fill="auto"/>
            <w:vAlign w:val="center"/>
            <w:hideMark/>
          </w:tcPr>
          <w:p w14:paraId="6CE1AF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Derivatives containing only nitro or only nitroso groups</w:t>
            </w:r>
          </w:p>
        </w:tc>
        <w:tc>
          <w:tcPr>
            <w:tcW w:w="1272" w:type="dxa"/>
            <w:shd w:val="clear" w:color="auto" w:fill="auto"/>
            <w:vAlign w:val="center"/>
            <w:hideMark/>
          </w:tcPr>
          <w:p w14:paraId="292462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DE896EE" w14:textId="77777777">
        <w:trPr>
          <w:trHeight w:val="340"/>
        </w:trPr>
        <w:tc>
          <w:tcPr>
            <w:tcW w:w="1129" w:type="dxa"/>
            <w:shd w:val="clear" w:color="auto" w:fill="auto"/>
            <w:vAlign w:val="center"/>
            <w:hideMark/>
          </w:tcPr>
          <w:p w14:paraId="7C649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ADFAE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2904.31</w:t>
            </w:r>
          </w:p>
        </w:tc>
        <w:tc>
          <w:tcPr>
            <w:tcW w:w="5211" w:type="dxa"/>
            <w:shd w:val="clear" w:color="auto" w:fill="auto"/>
            <w:vAlign w:val="center"/>
            <w:hideMark/>
          </w:tcPr>
          <w:p w14:paraId="3228CD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Perfluorooctane sulphonic acid, its salts and perfluorooctane sulphonyl fluoride: Perfluorooctane sulphonic acid</w:t>
            </w:r>
          </w:p>
        </w:tc>
        <w:tc>
          <w:tcPr>
            <w:tcW w:w="1272" w:type="dxa"/>
            <w:shd w:val="clear" w:color="auto" w:fill="auto"/>
            <w:vAlign w:val="center"/>
            <w:hideMark/>
          </w:tcPr>
          <w:p w14:paraId="62659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560EB7" w14:textId="77777777">
        <w:trPr>
          <w:trHeight w:val="340"/>
        </w:trPr>
        <w:tc>
          <w:tcPr>
            <w:tcW w:w="1129" w:type="dxa"/>
            <w:shd w:val="clear" w:color="auto" w:fill="auto"/>
            <w:vAlign w:val="center"/>
            <w:hideMark/>
          </w:tcPr>
          <w:p w14:paraId="0EF30C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D2A64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2904.32</w:t>
            </w:r>
          </w:p>
        </w:tc>
        <w:tc>
          <w:tcPr>
            <w:tcW w:w="5211" w:type="dxa"/>
            <w:shd w:val="clear" w:color="auto" w:fill="auto"/>
            <w:vAlign w:val="center"/>
            <w:hideMark/>
          </w:tcPr>
          <w:p w14:paraId="7E5C37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Perfluorooctane sulphonic acid, its salts and perfluorooctane sulphonyl fluoride: Ammonium perfluorooctane sulphonate</w:t>
            </w:r>
          </w:p>
        </w:tc>
        <w:tc>
          <w:tcPr>
            <w:tcW w:w="1272" w:type="dxa"/>
            <w:shd w:val="clear" w:color="auto" w:fill="auto"/>
            <w:vAlign w:val="center"/>
            <w:hideMark/>
          </w:tcPr>
          <w:p w14:paraId="32D51A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CAB5EA" w14:textId="77777777">
        <w:trPr>
          <w:trHeight w:val="340"/>
        </w:trPr>
        <w:tc>
          <w:tcPr>
            <w:tcW w:w="1129" w:type="dxa"/>
            <w:shd w:val="clear" w:color="auto" w:fill="auto"/>
            <w:vAlign w:val="center"/>
            <w:hideMark/>
          </w:tcPr>
          <w:p w14:paraId="647F44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17C10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2904.33</w:t>
            </w:r>
          </w:p>
        </w:tc>
        <w:tc>
          <w:tcPr>
            <w:tcW w:w="5211" w:type="dxa"/>
            <w:shd w:val="clear" w:color="auto" w:fill="auto"/>
            <w:vAlign w:val="center"/>
            <w:hideMark/>
          </w:tcPr>
          <w:p w14:paraId="0F8647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Perfluorooctane sulphonic acid, its salts and perfluorooctane sulphonyl fluoride: Lithium perfluorooctane sulphonate</w:t>
            </w:r>
          </w:p>
        </w:tc>
        <w:tc>
          <w:tcPr>
            <w:tcW w:w="1272" w:type="dxa"/>
            <w:shd w:val="clear" w:color="auto" w:fill="auto"/>
            <w:vAlign w:val="center"/>
            <w:hideMark/>
          </w:tcPr>
          <w:p w14:paraId="2D7969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27B1EA" w14:textId="77777777">
        <w:trPr>
          <w:trHeight w:val="340"/>
        </w:trPr>
        <w:tc>
          <w:tcPr>
            <w:tcW w:w="1129" w:type="dxa"/>
            <w:shd w:val="clear" w:color="auto" w:fill="auto"/>
            <w:vAlign w:val="center"/>
            <w:hideMark/>
          </w:tcPr>
          <w:p w14:paraId="6CB18D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28FB9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2904.34</w:t>
            </w:r>
          </w:p>
        </w:tc>
        <w:tc>
          <w:tcPr>
            <w:tcW w:w="5211" w:type="dxa"/>
            <w:shd w:val="clear" w:color="auto" w:fill="auto"/>
            <w:vAlign w:val="center"/>
            <w:hideMark/>
          </w:tcPr>
          <w:p w14:paraId="0ED85E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Perfluorooctane sulphonic acid, its salts and perfluorooctane sulphonyl fluoride: Potassium perfluorooctane sulphonate</w:t>
            </w:r>
          </w:p>
        </w:tc>
        <w:tc>
          <w:tcPr>
            <w:tcW w:w="1272" w:type="dxa"/>
            <w:shd w:val="clear" w:color="auto" w:fill="auto"/>
            <w:vAlign w:val="center"/>
            <w:hideMark/>
          </w:tcPr>
          <w:p w14:paraId="1DAED4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CB15F2" w14:textId="77777777">
        <w:trPr>
          <w:trHeight w:val="340"/>
        </w:trPr>
        <w:tc>
          <w:tcPr>
            <w:tcW w:w="1129" w:type="dxa"/>
            <w:shd w:val="clear" w:color="auto" w:fill="auto"/>
            <w:vAlign w:val="center"/>
            <w:hideMark/>
          </w:tcPr>
          <w:p w14:paraId="28E143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4DD3D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2904.35</w:t>
            </w:r>
          </w:p>
        </w:tc>
        <w:tc>
          <w:tcPr>
            <w:tcW w:w="5211" w:type="dxa"/>
            <w:shd w:val="clear" w:color="auto" w:fill="auto"/>
            <w:vAlign w:val="center"/>
            <w:hideMark/>
          </w:tcPr>
          <w:p w14:paraId="169A7A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Perfluorooctane sulphonic acid, its salts and perfluorooctane sulphonyl fluoride: Other salts of perfluorooctane sulphonic acid</w:t>
            </w:r>
          </w:p>
        </w:tc>
        <w:tc>
          <w:tcPr>
            <w:tcW w:w="1272" w:type="dxa"/>
            <w:shd w:val="clear" w:color="auto" w:fill="auto"/>
            <w:vAlign w:val="center"/>
            <w:hideMark/>
          </w:tcPr>
          <w:p w14:paraId="3F5F79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1D3D9F8" w14:textId="77777777">
        <w:trPr>
          <w:trHeight w:val="340"/>
        </w:trPr>
        <w:tc>
          <w:tcPr>
            <w:tcW w:w="1129" w:type="dxa"/>
            <w:shd w:val="clear" w:color="auto" w:fill="auto"/>
            <w:vAlign w:val="center"/>
            <w:hideMark/>
          </w:tcPr>
          <w:p w14:paraId="2615BE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B40E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2904.36</w:t>
            </w:r>
          </w:p>
        </w:tc>
        <w:tc>
          <w:tcPr>
            <w:tcW w:w="5211" w:type="dxa"/>
            <w:shd w:val="clear" w:color="auto" w:fill="auto"/>
            <w:vAlign w:val="center"/>
            <w:hideMark/>
          </w:tcPr>
          <w:p w14:paraId="737465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Perfluorooctane sulphonic acid, its salts and perfluorooctane sulphonyl fluoride: Perfluorooctane sulphonyl fluoride</w:t>
            </w:r>
          </w:p>
        </w:tc>
        <w:tc>
          <w:tcPr>
            <w:tcW w:w="1272" w:type="dxa"/>
            <w:shd w:val="clear" w:color="auto" w:fill="auto"/>
            <w:vAlign w:val="center"/>
            <w:hideMark/>
          </w:tcPr>
          <w:p w14:paraId="53676D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DAF13B" w14:textId="77777777">
        <w:trPr>
          <w:trHeight w:val="340"/>
        </w:trPr>
        <w:tc>
          <w:tcPr>
            <w:tcW w:w="1129" w:type="dxa"/>
            <w:shd w:val="clear" w:color="auto" w:fill="auto"/>
            <w:vAlign w:val="center"/>
            <w:hideMark/>
          </w:tcPr>
          <w:p w14:paraId="775DE6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86622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2904.91</w:t>
            </w:r>
          </w:p>
        </w:tc>
        <w:tc>
          <w:tcPr>
            <w:tcW w:w="5211" w:type="dxa"/>
            <w:shd w:val="clear" w:color="auto" w:fill="auto"/>
            <w:vAlign w:val="center"/>
            <w:hideMark/>
          </w:tcPr>
          <w:p w14:paraId="315305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Trichloronitromethane (chloropicrin)</w:t>
            </w:r>
          </w:p>
        </w:tc>
        <w:tc>
          <w:tcPr>
            <w:tcW w:w="1272" w:type="dxa"/>
            <w:shd w:val="clear" w:color="auto" w:fill="auto"/>
            <w:vAlign w:val="center"/>
            <w:hideMark/>
          </w:tcPr>
          <w:p w14:paraId="590A65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0BA1B4" w14:textId="77777777">
        <w:trPr>
          <w:trHeight w:val="340"/>
        </w:trPr>
        <w:tc>
          <w:tcPr>
            <w:tcW w:w="1129" w:type="dxa"/>
            <w:shd w:val="clear" w:color="auto" w:fill="auto"/>
            <w:vAlign w:val="center"/>
            <w:hideMark/>
          </w:tcPr>
          <w:p w14:paraId="306572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EE09B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2904.99</w:t>
            </w:r>
          </w:p>
        </w:tc>
        <w:tc>
          <w:tcPr>
            <w:tcW w:w="5211" w:type="dxa"/>
            <w:shd w:val="clear" w:color="auto" w:fill="auto"/>
            <w:vAlign w:val="center"/>
            <w:hideMark/>
          </w:tcPr>
          <w:p w14:paraId="49B559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4D3AB3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7B425C" w14:textId="77777777" w:rsidTr="00313A0C">
        <w:trPr>
          <w:trHeight w:val="340"/>
        </w:trPr>
        <w:tc>
          <w:tcPr>
            <w:tcW w:w="1129" w:type="dxa"/>
            <w:shd w:val="clear" w:color="auto" w:fill="auto"/>
            <w:vAlign w:val="center"/>
            <w:hideMark/>
          </w:tcPr>
          <w:p w14:paraId="394756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0CF2E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w:t>
            </w:r>
          </w:p>
        </w:tc>
        <w:tc>
          <w:tcPr>
            <w:tcW w:w="5211" w:type="dxa"/>
            <w:shd w:val="clear" w:color="auto" w:fill="auto"/>
            <w:vAlign w:val="center"/>
            <w:hideMark/>
          </w:tcPr>
          <w:p w14:paraId="272DD9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Acyclic alcohols and their halogenated, sulphonated, nitrated or nitrosated derivatives</w:t>
            </w:r>
          </w:p>
        </w:tc>
        <w:tc>
          <w:tcPr>
            <w:tcW w:w="1272" w:type="dxa"/>
            <w:shd w:val="clear" w:color="auto" w:fill="auto"/>
            <w:vAlign w:val="center"/>
            <w:hideMark/>
          </w:tcPr>
          <w:p w14:paraId="24EB3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E72E7BC" w14:textId="77777777">
        <w:trPr>
          <w:trHeight w:val="340"/>
        </w:trPr>
        <w:tc>
          <w:tcPr>
            <w:tcW w:w="1129" w:type="dxa"/>
            <w:shd w:val="clear" w:color="auto" w:fill="auto"/>
            <w:vAlign w:val="center"/>
            <w:hideMark/>
          </w:tcPr>
          <w:p w14:paraId="09ADBF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69A859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2905.11</w:t>
            </w:r>
          </w:p>
        </w:tc>
        <w:tc>
          <w:tcPr>
            <w:tcW w:w="5211" w:type="dxa"/>
            <w:shd w:val="clear" w:color="auto" w:fill="auto"/>
            <w:vAlign w:val="center"/>
            <w:hideMark/>
          </w:tcPr>
          <w:p w14:paraId="7A743B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monohydric alcohols:  methanol (methyl alcohol)</w:t>
            </w:r>
          </w:p>
        </w:tc>
        <w:tc>
          <w:tcPr>
            <w:tcW w:w="1272" w:type="dxa"/>
            <w:shd w:val="clear" w:color="auto" w:fill="auto"/>
            <w:vAlign w:val="center"/>
            <w:hideMark/>
          </w:tcPr>
          <w:p w14:paraId="5828C0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928612" w14:textId="77777777">
        <w:trPr>
          <w:trHeight w:val="340"/>
        </w:trPr>
        <w:tc>
          <w:tcPr>
            <w:tcW w:w="1129" w:type="dxa"/>
            <w:shd w:val="clear" w:color="auto" w:fill="auto"/>
            <w:vAlign w:val="center"/>
            <w:hideMark/>
          </w:tcPr>
          <w:p w14:paraId="0930EB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4D386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2905.12</w:t>
            </w:r>
          </w:p>
        </w:tc>
        <w:tc>
          <w:tcPr>
            <w:tcW w:w="5211" w:type="dxa"/>
            <w:shd w:val="clear" w:color="auto" w:fill="auto"/>
            <w:vAlign w:val="center"/>
            <w:hideMark/>
          </w:tcPr>
          <w:p w14:paraId="31DE5A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monohydric alcohols:  propan-1-ol (propyl alcohol) and propan-2-ol (isopropyl alcohol)</w:t>
            </w:r>
          </w:p>
        </w:tc>
        <w:tc>
          <w:tcPr>
            <w:tcW w:w="1272" w:type="dxa"/>
            <w:shd w:val="clear" w:color="auto" w:fill="auto"/>
            <w:vAlign w:val="center"/>
            <w:hideMark/>
          </w:tcPr>
          <w:p w14:paraId="3A340A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D487537" w14:textId="77777777">
        <w:trPr>
          <w:trHeight w:val="340"/>
        </w:trPr>
        <w:tc>
          <w:tcPr>
            <w:tcW w:w="1129" w:type="dxa"/>
            <w:shd w:val="clear" w:color="auto" w:fill="auto"/>
            <w:vAlign w:val="center"/>
            <w:hideMark/>
          </w:tcPr>
          <w:p w14:paraId="052E58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DF4B9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2905.13</w:t>
            </w:r>
          </w:p>
        </w:tc>
        <w:tc>
          <w:tcPr>
            <w:tcW w:w="5211" w:type="dxa"/>
            <w:shd w:val="clear" w:color="auto" w:fill="auto"/>
            <w:vAlign w:val="center"/>
            <w:hideMark/>
          </w:tcPr>
          <w:p w14:paraId="1087AC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monohydric alcohols:  butan-1-ol (</w:t>
            </w:r>
            <w:r w:rsidRPr="003625D7">
              <w:rPr>
                <w:rFonts w:ascii="Times New Roman" w:eastAsia="Times New Roman" w:hAnsi="Times New Roman" w:cs="Times New Roman"/>
                <w:i/>
                <w:iCs/>
                <w:color w:val="000000"/>
                <w:sz w:val="20"/>
                <w:szCs w:val="20"/>
                <w:lang w:eastAsia="en-AU"/>
              </w:rPr>
              <w:t>n</w:t>
            </w:r>
            <w:r w:rsidRPr="003625D7">
              <w:rPr>
                <w:rFonts w:ascii="Times New Roman" w:eastAsia="Times New Roman" w:hAnsi="Times New Roman" w:cs="Times New Roman"/>
                <w:color w:val="000000"/>
                <w:sz w:val="20"/>
                <w:szCs w:val="20"/>
                <w:lang w:eastAsia="en-AU"/>
              </w:rPr>
              <w:t>-butyl alcohol)</w:t>
            </w:r>
          </w:p>
        </w:tc>
        <w:tc>
          <w:tcPr>
            <w:tcW w:w="1272" w:type="dxa"/>
            <w:shd w:val="clear" w:color="auto" w:fill="auto"/>
            <w:vAlign w:val="center"/>
            <w:hideMark/>
          </w:tcPr>
          <w:p w14:paraId="3FF5A1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2F73E1" w14:textId="77777777">
        <w:trPr>
          <w:trHeight w:val="340"/>
        </w:trPr>
        <w:tc>
          <w:tcPr>
            <w:tcW w:w="1129" w:type="dxa"/>
            <w:shd w:val="clear" w:color="auto" w:fill="auto"/>
            <w:vAlign w:val="center"/>
            <w:hideMark/>
          </w:tcPr>
          <w:p w14:paraId="6FC593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9AA0B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2905.14</w:t>
            </w:r>
          </w:p>
        </w:tc>
        <w:tc>
          <w:tcPr>
            <w:tcW w:w="5211" w:type="dxa"/>
            <w:shd w:val="clear" w:color="auto" w:fill="auto"/>
            <w:vAlign w:val="center"/>
            <w:hideMark/>
          </w:tcPr>
          <w:p w14:paraId="5B9324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monohydric alcohols:  other butanols</w:t>
            </w:r>
          </w:p>
        </w:tc>
        <w:tc>
          <w:tcPr>
            <w:tcW w:w="1272" w:type="dxa"/>
            <w:shd w:val="clear" w:color="auto" w:fill="auto"/>
            <w:vAlign w:val="center"/>
            <w:hideMark/>
          </w:tcPr>
          <w:p w14:paraId="36E13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BB48ED" w14:textId="77777777">
        <w:trPr>
          <w:trHeight w:val="340"/>
        </w:trPr>
        <w:tc>
          <w:tcPr>
            <w:tcW w:w="1129" w:type="dxa"/>
            <w:shd w:val="clear" w:color="auto" w:fill="auto"/>
            <w:vAlign w:val="center"/>
            <w:hideMark/>
          </w:tcPr>
          <w:p w14:paraId="2C7D6A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27C37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2905.16</w:t>
            </w:r>
          </w:p>
        </w:tc>
        <w:tc>
          <w:tcPr>
            <w:tcW w:w="5211" w:type="dxa"/>
            <w:shd w:val="clear" w:color="auto" w:fill="auto"/>
            <w:vAlign w:val="center"/>
            <w:hideMark/>
          </w:tcPr>
          <w:p w14:paraId="5273B4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monohydric alcohols:  octanol (octyl alcohol) and isomers thereof</w:t>
            </w:r>
          </w:p>
        </w:tc>
        <w:tc>
          <w:tcPr>
            <w:tcW w:w="1272" w:type="dxa"/>
            <w:shd w:val="clear" w:color="auto" w:fill="auto"/>
            <w:vAlign w:val="center"/>
            <w:hideMark/>
          </w:tcPr>
          <w:p w14:paraId="3BD858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9ED759F" w14:textId="77777777">
        <w:trPr>
          <w:trHeight w:val="340"/>
        </w:trPr>
        <w:tc>
          <w:tcPr>
            <w:tcW w:w="1129" w:type="dxa"/>
            <w:shd w:val="clear" w:color="auto" w:fill="auto"/>
            <w:vAlign w:val="center"/>
            <w:hideMark/>
          </w:tcPr>
          <w:p w14:paraId="2CE9AE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BC8D4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2905.17</w:t>
            </w:r>
          </w:p>
        </w:tc>
        <w:tc>
          <w:tcPr>
            <w:tcW w:w="5211" w:type="dxa"/>
            <w:shd w:val="clear" w:color="auto" w:fill="auto"/>
            <w:vAlign w:val="center"/>
            <w:hideMark/>
          </w:tcPr>
          <w:p w14:paraId="02917B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monohydric alcohols:  dodecan-1-ol (lauryl alcohol), hexadecan-1-ol (cetyl alcohol) and octadecan-1-ol (stearyl alcohol)</w:t>
            </w:r>
          </w:p>
        </w:tc>
        <w:tc>
          <w:tcPr>
            <w:tcW w:w="1272" w:type="dxa"/>
            <w:shd w:val="clear" w:color="auto" w:fill="auto"/>
            <w:vAlign w:val="center"/>
            <w:hideMark/>
          </w:tcPr>
          <w:p w14:paraId="223EAF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86E85C4" w14:textId="77777777">
        <w:trPr>
          <w:trHeight w:val="340"/>
        </w:trPr>
        <w:tc>
          <w:tcPr>
            <w:tcW w:w="1129" w:type="dxa"/>
            <w:shd w:val="clear" w:color="auto" w:fill="auto"/>
            <w:vAlign w:val="center"/>
            <w:hideMark/>
          </w:tcPr>
          <w:p w14:paraId="05C63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06F2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2905.19</w:t>
            </w:r>
          </w:p>
        </w:tc>
        <w:tc>
          <w:tcPr>
            <w:tcW w:w="5211" w:type="dxa"/>
            <w:shd w:val="clear" w:color="auto" w:fill="auto"/>
            <w:vAlign w:val="center"/>
            <w:hideMark/>
          </w:tcPr>
          <w:p w14:paraId="63C505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monohydric alcohols:  other</w:t>
            </w:r>
          </w:p>
        </w:tc>
        <w:tc>
          <w:tcPr>
            <w:tcW w:w="1272" w:type="dxa"/>
            <w:shd w:val="clear" w:color="auto" w:fill="auto"/>
            <w:vAlign w:val="center"/>
            <w:hideMark/>
          </w:tcPr>
          <w:p w14:paraId="186F7F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262826" w14:textId="77777777">
        <w:trPr>
          <w:trHeight w:val="340"/>
        </w:trPr>
        <w:tc>
          <w:tcPr>
            <w:tcW w:w="1129" w:type="dxa"/>
            <w:shd w:val="clear" w:color="auto" w:fill="auto"/>
            <w:vAlign w:val="center"/>
            <w:hideMark/>
          </w:tcPr>
          <w:p w14:paraId="130E6E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BAB09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2905.22</w:t>
            </w:r>
          </w:p>
        </w:tc>
        <w:tc>
          <w:tcPr>
            <w:tcW w:w="5211" w:type="dxa"/>
            <w:shd w:val="clear" w:color="auto" w:fill="auto"/>
            <w:vAlign w:val="center"/>
            <w:hideMark/>
          </w:tcPr>
          <w:p w14:paraId="5B9902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monohydric alcohols:  acyclic terpene alcohols</w:t>
            </w:r>
          </w:p>
        </w:tc>
        <w:tc>
          <w:tcPr>
            <w:tcW w:w="1272" w:type="dxa"/>
            <w:shd w:val="clear" w:color="auto" w:fill="auto"/>
            <w:vAlign w:val="center"/>
            <w:hideMark/>
          </w:tcPr>
          <w:p w14:paraId="18139A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3F7BE3" w14:textId="77777777">
        <w:trPr>
          <w:trHeight w:val="340"/>
        </w:trPr>
        <w:tc>
          <w:tcPr>
            <w:tcW w:w="1129" w:type="dxa"/>
            <w:shd w:val="clear" w:color="auto" w:fill="auto"/>
            <w:vAlign w:val="center"/>
            <w:hideMark/>
          </w:tcPr>
          <w:p w14:paraId="29DF2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020BA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2905.29</w:t>
            </w:r>
          </w:p>
        </w:tc>
        <w:tc>
          <w:tcPr>
            <w:tcW w:w="5211" w:type="dxa"/>
            <w:shd w:val="clear" w:color="auto" w:fill="auto"/>
            <w:vAlign w:val="center"/>
            <w:hideMark/>
          </w:tcPr>
          <w:p w14:paraId="3292F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monohydric alcohols:  other</w:t>
            </w:r>
          </w:p>
        </w:tc>
        <w:tc>
          <w:tcPr>
            <w:tcW w:w="1272" w:type="dxa"/>
            <w:shd w:val="clear" w:color="auto" w:fill="auto"/>
            <w:vAlign w:val="center"/>
            <w:hideMark/>
          </w:tcPr>
          <w:p w14:paraId="4B37BC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6DD2B3" w14:textId="77777777">
        <w:trPr>
          <w:trHeight w:val="340"/>
        </w:trPr>
        <w:tc>
          <w:tcPr>
            <w:tcW w:w="1129" w:type="dxa"/>
            <w:shd w:val="clear" w:color="auto" w:fill="auto"/>
            <w:vAlign w:val="center"/>
            <w:hideMark/>
          </w:tcPr>
          <w:p w14:paraId="028089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83580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2905.31</w:t>
            </w:r>
          </w:p>
        </w:tc>
        <w:tc>
          <w:tcPr>
            <w:tcW w:w="5211" w:type="dxa"/>
            <w:shd w:val="clear" w:color="auto" w:fill="auto"/>
            <w:vAlign w:val="center"/>
            <w:hideMark/>
          </w:tcPr>
          <w:p w14:paraId="57A10E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Diols:  ethylene glycol (ethanediol)</w:t>
            </w:r>
          </w:p>
        </w:tc>
        <w:tc>
          <w:tcPr>
            <w:tcW w:w="1272" w:type="dxa"/>
            <w:shd w:val="clear" w:color="auto" w:fill="auto"/>
            <w:vAlign w:val="center"/>
            <w:hideMark/>
          </w:tcPr>
          <w:p w14:paraId="58A89B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E075550" w14:textId="77777777">
        <w:trPr>
          <w:trHeight w:val="340"/>
        </w:trPr>
        <w:tc>
          <w:tcPr>
            <w:tcW w:w="1129" w:type="dxa"/>
            <w:shd w:val="clear" w:color="auto" w:fill="auto"/>
            <w:vAlign w:val="center"/>
            <w:hideMark/>
          </w:tcPr>
          <w:p w14:paraId="2B3904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57FDC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2905.32</w:t>
            </w:r>
          </w:p>
        </w:tc>
        <w:tc>
          <w:tcPr>
            <w:tcW w:w="5211" w:type="dxa"/>
            <w:shd w:val="clear" w:color="auto" w:fill="auto"/>
            <w:vAlign w:val="center"/>
            <w:hideMark/>
          </w:tcPr>
          <w:p w14:paraId="55280A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Diols:  propylene glycol (propane-1,2-diol)</w:t>
            </w:r>
          </w:p>
        </w:tc>
        <w:tc>
          <w:tcPr>
            <w:tcW w:w="1272" w:type="dxa"/>
            <w:shd w:val="clear" w:color="auto" w:fill="auto"/>
            <w:vAlign w:val="center"/>
            <w:hideMark/>
          </w:tcPr>
          <w:p w14:paraId="7C2C6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797AFD2" w14:textId="77777777">
        <w:trPr>
          <w:trHeight w:val="340"/>
        </w:trPr>
        <w:tc>
          <w:tcPr>
            <w:tcW w:w="1129" w:type="dxa"/>
            <w:shd w:val="clear" w:color="auto" w:fill="auto"/>
            <w:vAlign w:val="center"/>
            <w:hideMark/>
          </w:tcPr>
          <w:p w14:paraId="0A60AB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98D80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2905.39</w:t>
            </w:r>
          </w:p>
        </w:tc>
        <w:tc>
          <w:tcPr>
            <w:tcW w:w="5211" w:type="dxa"/>
            <w:shd w:val="clear" w:color="auto" w:fill="auto"/>
            <w:vAlign w:val="center"/>
            <w:hideMark/>
          </w:tcPr>
          <w:p w14:paraId="049457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Diols:  other</w:t>
            </w:r>
          </w:p>
        </w:tc>
        <w:tc>
          <w:tcPr>
            <w:tcW w:w="1272" w:type="dxa"/>
            <w:shd w:val="clear" w:color="auto" w:fill="auto"/>
            <w:vAlign w:val="center"/>
            <w:hideMark/>
          </w:tcPr>
          <w:p w14:paraId="49DC68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9C222D8" w14:textId="77777777">
        <w:trPr>
          <w:trHeight w:val="340"/>
        </w:trPr>
        <w:tc>
          <w:tcPr>
            <w:tcW w:w="1129" w:type="dxa"/>
            <w:shd w:val="clear" w:color="auto" w:fill="auto"/>
            <w:vAlign w:val="center"/>
            <w:hideMark/>
          </w:tcPr>
          <w:p w14:paraId="0140E5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1C293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2905.41</w:t>
            </w:r>
          </w:p>
        </w:tc>
        <w:tc>
          <w:tcPr>
            <w:tcW w:w="5211" w:type="dxa"/>
            <w:shd w:val="clear" w:color="auto" w:fill="auto"/>
            <w:vAlign w:val="center"/>
            <w:hideMark/>
          </w:tcPr>
          <w:p w14:paraId="10975D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polyhydric alcohols:  2-Ethyl-2-(hydroxymethyl)propane-1,3-diol (trimethylolpropane)</w:t>
            </w:r>
          </w:p>
        </w:tc>
        <w:tc>
          <w:tcPr>
            <w:tcW w:w="1272" w:type="dxa"/>
            <w:shd w:val="clear" w:color="auto" w:fill="auto"/>
            <w:vAlign w:val="center"/>
            <w:hideMark/>
          </w:tcPr>
          <w:p w14:paraId="19EDFA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60DF6D4" w14:textId="77777777">
        <w:trPr>
          <w:trHeight w:val="340"/>
        </w:trPr>
        <w:tc>
          <w:tcPr>
            <w:tcW w:w="1129" w:type="dxa"/>
            <w:shd w:val="clear" w:color="auto" w:fill="auto"/>
            <w:vAlign w:val="center"/>
            <w:hideMark/>
          </w:tcPr>
          <w:p w14:paraId="07BFAE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F9F91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2905.42</w:t>
            </w:r>
          </w:p>
        </w:tc>
        <w:tc>
          <w:tcPr>
            <w:tcW w:w="5211" w:type="dxa"/>
            <w:shd w:val="clear" w:color="auto" w:fill="auto"/>
            <w:vAlign w:val="center"/>
            <w:hideMark/>
          </w:tcPr>
          <w:p w14:paraId="079729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polyhydric alcohols:  pentaerythritol</w:t>
            </w:r>
          </w:p>
        </w:tc>
        <w:tc>
          <w:tcPr>
            <w:tcW w:w="1272" w:type="dxa"/>
            <w:shd w:val="clear" w:color="auto" w:fill="auto"/>
            <w:vAlign w:val="center"/>
            <w:hideMark/>
          </w:tcPr>
          <w:p w14:paraId="4D19E9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5B0BE91" w14:textId="77777777">
        <w:trPr>
          <w:trHeight w:val="340"/>
        </w:trPr>
        <w:tc>
          <w:tcPr>
            <w:tcW w:w="1129" w:type="dxa"/>
            <w:shd w:val="clear" w:color="auto" w:fill="auto"/>
            <w:vAlign w:val="center"/>
            <w:hideMark/>
          </w:tcPr>
          <w:p w14:paraId="10C306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E97E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2905.43</w:t>
            </w:r>
          </w:p>
        </w:tc>
        <w:tc>
          <w:tcPr>
            <w:tcW w:w="5211" w:type="dxa"/>
            <w:shd w:val="clear" w:color="auto" w:fill="auto"/>
            <w:vAlign w:val="center"/>
            <w:hideMark/>
          </w:tcPr>
          <w:p w14:paraId="2C94C7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polyhydric alcohols:  mannitol</w:t>
            </w:r>
          </w:p>
        </w:tc>
        <w:tc>
          <w:tcPr>
            <w:tcW w:w="1272" w:type="dxa"/>
            <w:shd w:val="clear" w:color="auto" w:fill="auto"/>
            <w:vAlign w:val="center"/>
            <w:hideMark/>
          </w:tcPr>
          <w:p w14:paraId="62ADEE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9500ED8" w14:textId="77777777">
        <w:trPr>
          <w:trHeight w:val="340"/>
        </w:trPr>
        <w:tc>
          <w:tcPr>
            <w:tcW w:w="1129" w:type="dxa"/>
            <w:shd w:val="clear" w:color="auto" w:fill="auto"/>
            <w:vAlign w:val="center"/>
            <w:hideMark/>
          </w:tcPr>
          <w:p w14:paraId="288BA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FDE7E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2905.44</w:t>
            </w:r>
          </w:p>
        </w:tc>
        <w:tc>
          <w:tcPr>
            <w:tcW w:w="5211" w:type="dxa"/>
            <w:shd w:val="clear" w:color="auto" w:fill="auto"/>
            <w:vAlign w:val="center"/>
            <w:hideMark/>
          </w:tcPr>
          <w:p w14:paraId="659B5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polyhydric alcohols:  D-glucitol (sorbitol)</w:t>
            </w:r>
          </w:p>
        </w:tc>
        <w:tc>
          <w:tcPr>
            <w:tcW w:w="1272" w:type="dxa"/>
            <w:shd w:val="clear" w:color="auto" w:fill="auto"/>
            <w:vAlign w:val="center"/>
            <w:hideMark/>
          </w:tcPr>
          <w:p w14:paraId="136AF5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9FE3892" w14:textId="77777777">
        <w:trPr>
          <w:trHeight w:val="340"/>
        </w:trPr>
        <w:tc>
          <w:tcPr>
            <w:tcW w:w="1129" w:type="dxa"/>
            <w:shd w:val="clear" w:color="auto" w:fill="auto"/>
            <w:vAlign w:val="center"/>
            <w:hideMark/>
          </w:tcPr>
          <w:p w14:paraId="5F561F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6026F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2905.45</w:t>
            </w:r>
          </w:p>
        </w:tc>
        <w:tc>
          <w:tcPr>
            <w:tcW w:w="5211" w:type="dxa"/>
            <w:shd w:val="clear" w:color="auto" w:fill="auto"/>
            <w:vAlign w:val="center"/>
            <w:hideMark/>
          </w:tcPr>
          <w:p w14:paraId="2670D6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polyhydric alcohols:  glycerol</w:t>
            </w:r>
          </w:p>
        </w:tc>
        <w:tc>
          <w:tcPr>
            <w:tcW w:w="1272" w:type="dxa"/>
            <w:shd w:val="clear" w:color="auto" w:fill="auto"/>
            <w:vAlign w:val="center"/>
            <w:hideMark/>
          </w:tcPr>
          <w:p w14:paraId="51D7AC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C8441F" w14:textId="77777777">
        <w:trPr>
          <w:trHeight w:val="340"/>
        </w:trPr>
        <w:tc>
          <w:tcPr>
            <w:tcW w:w="1129" w:type="dxa"/>
            <w:shd w:val="clear" w:color="auto" w:fill="auto"/>
            <w:vAlign w:val="center"/>
            <w:hideMark/>
          </w:tcPr>
          <w:p w14:paraId="08CD1F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042BD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2905.49</w:t>
            </w:r>
          </w:p>
        </w:tc>
        <w:tc>
          <w:tcPr>
            <w:tcW w:w="5211" w:type="dxa"/>
            <w:shd w:val="clear" w:color="auto" w:fill="auto"/>
            <w:vAlign w:val="center"/>
            <w:hideMark/>
          </w:tcPr>
          <w:p w14:paraId="5B69C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polyhydric alcohols:  other</w:t>
            </w:r>
          </w:p>
        </w:tc>
        <w:tc>
          <w:tcPr>
            <w:tcW w:w="1272" w:type="dxa"/>
            <w:shd w:val="clear" w:color="auto" w:fill="auto"/>
            <w:vAlign w:val="center"/>
            <w:hideMark/>
          </w:tcPr>
          <w:p w14:paraId="050EA4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DCAD1A" w14:textId="77777777">
        <w:trPr>
          <w:trHeight w:val="340"/>
        </w:trPr>
        <w:tc>
          <w:tcPr>
            <w:tcW w:w="1129" w:type="dxa"/>
            <w:shd w:val="clear" w:color="auto" w:fill="auto"/>
            <w:vAlign w:val="center"/>
            <w:hideMark/>
          </w:tcPr>
          <w:p w14:paraId="26EA19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DDD4A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2905.51</w:t>
            </w:r>
          </w:p>
        </w:tc>
        <w:tc>
          <w:tcPr>
            <w:tcW w:w="5211" w:type="dxa"/>
            <w:shd w:val="clear" w:color="auto" w:fill="auto"/>
            <w:vAlign w:val="center"/>
            <w:hideMark/>
          </w:tcPr>
          <w:p w14:paraId="2D7EFD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sulphonated, nitrated or nitrosated derivatives of acyclic alcohols:  ethchlorvynol (INN)</w:t>
            </w:r>
          </w:p>
        </w:tc>
        <w:tc>
          <w:tcPr>
            <w:tcW w:w="1272" w:type="dxa"/>
            <w:shd w:val="clear" w:color="auto" w:fill="auto"/>
            <w:vAlign w:val="center"/>
            <w:hideMark/>
          </w:tcPr>
          <w:p w14:paraId="7BDB1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5AF05B" w14:textId="77777777">
        <w:trPr>
          <w:trHeight w:val="340"/>
        </w:trPr>
        <w:tc>
          <w:tcPr>
            <w:tcW w:w="1129" w:type="dxa"/>
            <w:shd w:val="clear" w:color="auto" w:fill="auto"/>
            <w:vAlign w:val="center"/>
            <w:hideMark/>
          </w:tcPr>
          <w:p w14:paraId="12E98B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8A10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2905.59</w:t>
            </w:r>
          </w:p>
        </w:tc>
        <w:tc>
          <w:tcPr>
            <w:tcW w:w="5211" w:type="dxa"/>
            <w:shd w:val="clear" w:color="auto" w:fill="auto"/>
            <w:vAlign w:val="center"/>
            <w:hideMark/>
          </w:tcPr>
          <w:p w14:paraId="5FB936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sulphonated, nitrated or nitrosated derivatives of acyclic alcohols:  other</w:t>
            </w:r>
          </w:p>
        </w:tc>
        <w:tc>
          <w:tcPr>
            <w:tcW w:w="1272" w:type="dxa"/>
            <w:shd w:val="clear" w:color="auto" w:fill="auto"/>
            <w:vAlign w:val="center"/>
            <w:hideMark/>
          </w:tcPr>
          <w:p w14:paraId="5F6A19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5F74A5" w14:textId="77777777" w:rsidTr="00313A0C">
        <w:trPr>
          <w:trHeight w:val="340"/>
        </w:trPr>
        <w:tc>
          <w:tcPr>
            <w:tcW w:w="1129" w:type="dxa"/>
            <w:shd w:val="clear" w:color="auto" w:fill="auto"/>
            <w:vAlign w:val="center"/>
            <w:hideMark/>
          </w:tcPr>
          <w:p w14:paraId="2FC38D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C071C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2906</w:t>
            </w:r>
          </w:p>
        </w:tc>
        <w:tc>
          <w:tcPr>
            <w:tcW w:w="5211" w:type="dxa"/>
            <w:shd w:val="clear" w:color="auto" w:fill="auto"/>
            <w:vAlign w:val="center"/>
            <w:hideMark/>
          </w:tcPr>
          <w:p w14:paraId="37D14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Cyclic alcohols and their halogenated, sulphonated, nitrated or nitrosated derivatives</w:t>
            </w:r>
          </w:p>
        </w:tc>
        <w:tc>
          <w:tcPr>
            <w:tcW w:w="1272" w:type="dxa"/>
            <w:shd w:val="clear" w:color="auto" w:fill="auto"/>
            <w:vAlign w:val="center"/>
            <w:hideMark/>
          </w:tcPr>
          <w:p w14:paraId="73F425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151606" w14:textId="77777777">
        <w:trPr>
          <w:trHeight w:val="340"/>
        </w:trPr>
        <w:tc>
          <w:tcPr>
            <w:tcW w:w="1129" w:type="dxa"/>
            <w:shd w:val="clear" w:color="auto" w:fill="auto"/>
            <w:vAlign w:val="center"/>
            <w:hideMark/>
          </w:tcPr>
          <w:p w14:paraId="010ADA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87A88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2906.11</w:t>
            </w:r>
          </w:p>
        </w:tc>
        <w:tc>
          <w:tcPr>
            <w:tcW w:w="5211" w:type="dxa"/>
            <w:shd w:val="clear" w:color="auto" w:fill="auto"/>
            <w:vAlign w:val="center"/>
            <w:hideMark/>
          </w:tcPr>
          <w:p w14:paraId="2FE1F5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menthol</w:t>
            </w:r>
          </w:p>
        </w:tc>
        <w:tc>
          <w:tcPr>
            <w:tcW w:w="1272" w:type="dxa"/>
            <w:shd w:val="clear" w:color="auto" w:fill="auto"/>
            <w:vAlign w:val="center"/>
            <w:hideMark/>
          </w:tcPr>
          <w:p w14:paraId="0A9826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0D8864" w14:textId="77777777">
        <w:trPr>
          <w:trHeight w:val="340"/>
        </w:trPr>
        <w:tc>
          <w:tcPr>
            <w:tcW w:w="1129" w:type="dxa"/>
            <w:shd w:val="clear" w:color="auto" w:fill="auto"/>
            <w:vAlign w:val="center"/>
            <w:hideMark/>
          </w:tcPr>
          <w:p w14:paraId="65FA9E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AB11D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2906.12</w:t>
            </w:r>
          </w:p>
        </w:tc>
        <w:tc>
          <w:tcPr>
            <w:tcW w:w="5211" w:type="dxa"/>
            <w:shd w:val="clear" w:color="auto" w:fill="auto"/>
            <w:vAlign w:val="center"/>
            <w:hideMark/>
          </w:tcPr>
          <w:p w14:paraId="57B5FC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cyclohexanol, methylcyclohexanols and dimethylcyclo-hexanols</w:t>
            </w:r>
          </w:p>
        </w:tc>
        <w:tc>
          <w:tcPr>
            <w:tcW w:w="1272" w:type="dxa"/>
            <w:shd w:val="clear" w:color="auto" w:fill="auto"/>
            <w:vAlign w:val="center"/>
            <w:hideMark/>
          </w:tcPr>
          <w:p w14:paraId="7B948D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06CAB98" w14:textId="77777777">
        <w:trPr>
          <w:trHeight w:val="340"/>
        </w:trPr>
        <w:tc>
          <w:tcPr>
            <w:tcW w:w="1129" w:type="dxa"/>
            <w:shd w:val="clear" w:color="auto" w:fill="auto"/>
            <w:vAlign w:val="center"/>
            <w:hideMark/>
          </w:tcPr>
          <w:p w14:paraId="5B360E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3E31B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2906.13</w:t>
            </w:r>
          </w:p>
        </w:tc>
        <w:tc>
          <w:tcPr>
            <w:tcW w:w="5211" w:type="dxa"/>
            <w:shd w:val="clear" w:color="auto" w:fill="auto"/>
            <w:vAlign w:val="center"/>
            <w:hideMark/>
          </w:tcPr>
          <w:p w14:paraId="7A90B0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sterols and inositols</w:t>
            </w:r>
          </w:p>
        </w:tc>
        <w:tc>
          <w:tcPr>
            <w:tcW w:w="1272" w:type="dxa"/>
            <w:shd w:val="clear" w:color="auto" w:fill="auto"/>
            <w:vAlign w:val="center"/>
            <w:hideMark/>
          </w:tcPr>
          <w:p w14:paraId="1BD90A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B950B9E" w14:textId="77777777">
        <w:trPr>
          <w:trHeight w:val="340"/>
        </w:trPr>
        <w:tc>
          <w:tcPr>
            <w:tcW w:w="1129" w:type="dxa"/>
            <w:shd w:val="clear" w:color="auto" w:fill="auto"/>
            <w:vAlign w:val="center"/>
            <w:hideMark/>
          </w:tcPr>
          <w:p w14:paraId="13FFE9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BBEA8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2906.19</w:t>
            </w:r>
          </w:p>
        </w:tc>
        <w:tc>
          <w:tcPr>
            <w:tcW w:w="5211" w:type="dxa"/>
            <w:shd w:val="clear" w:color="auto" w:fill="auto"/>
            <w:vAlign w:val="center"/>
            <w:hideMark/>
          </w:tcPr>
          <w:p w14:paraId="3C6564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other</w:t>
            </w:r>
          </w:p>
        </w:tc>
        <w:tc>
          <w:tcPr>
            <w:tcW w:w="1272" w:type="dxa"/>
            <w:shd w:val="clear" w:color="auto" w:fill="auto"/>
            <w:vAlign w:val="center"/>
            <w:hideMark/>
          </w:tcPr>
          <w:p w14:paraId="18C4A9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C9D2D38" w14:textId="77777777">
        <w:trPr>
          <w:trHeight w:val="340"/>
        </w:trPr>
        <w:tc>
          <w:tcPr>
            <w:tcW w:w="1129" w:type="dxa"/>
            <w:shd w:val="clear" w:color="auto" w:fill="auto"/>
            <w:vAlign w:val="center"/>
            <w:hideMark/>
          </w:tcPr>
          <w:p w14:paraId="2FEB8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AC015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2906.21</w:t>
            </w:r>
          </w:p>
        </w:tc>
        <w:tc>
          <w:tcPr>
            <w:tcW w:w="5211" w:type="dxa"/>
            <w:shd w:val="clear" w:color="auto" w:fill="auto"/>
            <w:vAlign w:val="center"/>
            <w:hideMark/>
          </w:tcPr>
          <w:p w14:paraId="3613A7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benzyl alcohol</w:t>
            </w:r>
          </w:p>
        </w:tc>
        <w:tc>
          <w:tcPr>
            <w:tcW w:w="1272" w:type="dxa"/>
            <w:shd w:val="clear" w:color="auto" w:fill="auto"/>
            <w:vAlign w:val="center"/>
            <w:hideMark/>
          </w:tcPr>
          <w:p w14:paraId="2B1F58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24D77AB" w14:textId="77777777">
        <w:trPr>
          <w:trHeight w:val="340"/>
        </w:trPr>
        <w:tc>
          <w:tcPr>
            <w:tcW w:w="1129" w:type="dxa"/>
            <w:shd w:val="clear" w:color="auto" w:fill="auto"/>
            <w:vAlign w:val="center"/>
            <w:hideMark/>
          </w:tcPr>
          <w:p w14:paraId="64DCAB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0A315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2906.29</w:t>
            </w:r>
          </w:p>
        </w:tc>
        <w:tc>
          <w:tcPr>
            <w:tcW w:w="5211" w:type="dxa"/>
            <w:shd w:val="clear" w:color="auto" w:fill="auto"/>
            <w:vAlign w:val="center"/>
            <w:hideMark/>
          </w:tcPr>
          <w:p w14:paraId="0B6FAE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other</w:t>
            </w:r>
          </w:p>
        </w:tc>
        <w:tc>
          <w:tcPr>
            <w:tcW w:w="1272" w:type="dxa"/>
            <w:shd w:val="clear" w:color="auto" w:fill="auto"/>
            <w:vAlign w:val="center"/>
            <w:hideMark/>
          </w:tcPr>
          <w:p w14:paraId="568047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954C1C0" w14:textId="77777777" w:rsidTr="00313A0C">
        <w:trPr>
          <w:trHeight w:val="340"/>
        </w:trPr>
        <w:tc>
          <w:tcPr>
            <w:tcW w:w="1129" w:type="dxa"/>
            <w:shd w:val="clear" w:color="auto" w:fill="auto"/>
            <w:vAlign w:val="center"/>
            <w:hideMark/>
          </w:tcPr>
          <w:p w14:paraId="40F48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0F576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w:t>
            </w:r>
          </w:p>
        </w:tc>
        <w:tc>
          <w:tcPr>
            <w:tcW w:w="5211" w:type="dxa"/>
            <w:shd w:val="clear" w:color="auto" w:fill="auto"/>
            <w:vAlign w:val="center"/>
            <w:hideMark/>
          </w:tcPr>
          <w:p w14:paraId="63CCBE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Phenols; phenol-alcohols</w:t>
            </w:r>
          </w:p>
        </w:tc>
        <w:tc>
          <w:tcPr>
            <w:tcW w:w="1272" w:type="dxa"/>
            <w:shd w:val="clear" w:color="auto" w:fill="auto"/>
            <w:vAlign w:val="center"/>
            <w:hideMark/>
          </w:tcPr>
          <w:p w14:paraId="40C7B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0E999CA" w14:textId="77777777">
        <w:trPr>
          <w:trHeight w:val="340"/>
        </w:trPr>
        <w:tc>
          <w:tcPr>
            <w:tcW w:w="1129" w:type="dxa"/>
            <w:shd w:val="clear" w:color="auto" w:fill="auto"/>
            <w:vAlign w:val="center"/>
            <w:hideMark/>
          </w:tcPr>
          <w:p w14:paraId="5399C6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D68CD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2907.11</w:t>
            </w:r>
          </w:p>
        </w:tc>
        <w:tc>
          <w:tcPr>
            <w:tcW w:w="5211" w:type="dxa"/>
            <w:shd w:val="clear" w:color="auto" w:fill="auto"/>
            <w:vAlign w:val="center"/>
            <w:hideMark/>
          </w:tcPr>
          <w:p w14:paraId="488FF1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Monophenols:  phenol (hydroxybenzene) and its salts</w:t>
            </w:r>
          </w:p>
        </w:tc>
        <w:tc>
          <w:tcPr>
            <w:tcW w:w="1272" w:type="dxa"/>
            <w:shd w:val="clear" w:color="auto" w:fill="auto"/>
            <w:vAlign w:val="center"/>
            <w:hideMark/>
          </w:tcPr>
          <w:p w14:paraId="55372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D1C675" w14:textId="77777777">
        <w:trPr>
          <w:trHeight w:val="340"/>
        </w:trPr>
        <w:tc>
          <w:tcPr>
            <w:tcW w:w="1129" w:type="dxa"/>
            <w:shd w:val="clear" w:color="auto" w:fill="auto"/>
            <w:vAlign w:val="center"/>
            <w:hideMark/>
          </w:tcPr>
          <w:p w14:paraId="5CBDB9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757577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2907.12</w:t>
            </w:r>
          </w:p>
        </w:tc>
        <w:tc>
          <w:tcPr>
            <w:tcW w:w="5211" w:type="dxa"/>
            <w:shd w:val="clear" w:color="auto" w:fill="auto"/>
            <w:vAlign w:val="center"/>
            <w:hideMark/>
          </w:tcPr>
          <w:p w14:paraId="36836F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Monophenols:  cresols and their salts</w:t>
            </w:r>
          </w:p>
        </w:tc>
        <w:tc>
          <w:tcPr>
            <w:tcW w:w="1272" w:type="dxa"/>
            <w:shd w:val="clear" w:color="auto" w:fill="auto"/>
            <w:vAlign w:val="center"/>
            <w:hideMark/>
          </w:tcPr>
          <w:p w14:paraId="6B55F6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AF552C6" w14:textId="77777777">
        <w:trPr>
          <w:trHeight w:val="340"/>
        </w:trPr>
        <w:tc>
          <w:tcPr>
            <w:tcW w:w="1129" w:type="dxa"/>
            <w:shd w:val="clear" w:color="auto" w:fill="auto"/>
            <w:vAlign w:val="center"/>
            <w:hideMark/>
          </w:tcPr>
          <w:p w14:paraId="19B753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9108B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2907.13</w:t>
            </w:r>
          </w:p>
        </w:tc>
        <w:tc>
          <w:tcPr>
            <w:tcW w:w="5211" w:type="dxa"/>
            <w:shd w:val="clear" w:color="auto" w:fill="auto"/>
            <w:vAlign w:val="center"/>
            <w:hideMark/>
          </w:tcPr>
          <w:p w14:paraId="7AD5CD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Monophenols:  octylphenol, nonylphenol and their isomers; salts thereof</w:t>
            </w:r>
          </w:p>
        </w:tc>
        <w:tc>
          <w:tcPr>
            <w:tcW w:w="1272" w:type="dxa"/>
            <w:shd w:val="clear" w:color="auto" w:fill="auto"/>
            <w:vAlign w:val="center"/>
            <w:hideMark/>
          </w:tcPr>
          <w:p w14:paraId="772C56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5D11C23" w14:textId="77777777">
        <w:trPr>
          <w:trHeight w:val="340"/>
        </w:trPr>
        <w:tc>
          <w:tcPr>
            <w:tcW w:w="1129" w:type="dxa"/>
            <w:shd w:val="clear" w:color="auto" w:fill="auto"/>
            <w:vAlign w:val="center"/>
            <w:hideMark/>
          </w:tcPr>
          <w:p w14:paraId="307576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54D47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2907.15</w:t>
            </w:r>
          </w:p>
        </w:tc>
        <w:tc>
          <w:tcPr>
            <w:tcW w:w="5211" w:type="dxa"/>
            <w:shd w:val="clear" w:color="auto" w:fill="auto"/>
            <w:vAlign w:val="center"/>
            <w:hideMark/>
          </w:tcPr>
          <w:p w14:paraId="20BFEF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Monophenols:  naphthols and their salts</w:t>
            </w:r>
          </w:p>
        </w:tc>
        <w:tc>
          <w:tcPr>
            <w:tcW w:w="1272" w:type="dxa"/>
            <w:shd w:val="clear" w:color="auto" w:fill="auto"/>
            <w:vAlign w:val="center"/>
            <w:hideMark/>
          </w:tcPr>
          <w:p w14:paraId="7E40C4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C5F4AF9" w14:textId="77777777">
        <w:trPr>
          <w:trHeight w:val="340"/>
        </w:trPr>
        <w:tc>
          <w:tcPr>
            <w:tcW w:w="1129" w:type="dxa"/>
            <w:shd w:val="clear" w:color="auto" w:fill="auto"/>
            <w:vAlign w:val="center"/>
            <w:hideMark/>
          </w:tcPr>
          <w:p w14:paraId="12312D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3AA75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2907.19</w:t>
            </w:r>
          </w:p>
        </w:tc>
        <w:tc>
          <w:tcPr>
            <w:tcW w:w="5211" w:type="dxa"/>
            <w:shd w:val="clear" w:color="auto" w:fill="auto"/>
            <w:vAlign w:val="center"/>
            <w:hideMark/>
          </w:tcPr>
          <w:p w14:paraId="3D5AD0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Monophenols:  other</w:t>
            </w:r>
          </w:p>
        </w:tc>
        <w:tc>
          <w:tcPr>
            <w:tcW w:w="1272" w:type="dxa"/>
            <w:shd w:val="clear" w:color="auto" w:fill="auto"/>
            <w:vAlign w:val="center"/>
            <w:hideMark/>
          </w:tcPr>
          <w:p w14:paraId="5FEC0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BE825E2" w14:textId="77777777">
        <w:trPr>
          <w:trHeight w:val="340"/>
        </w:trPr>
        <w:tc>
          <w:tcPr>
            <w:tcW w:w="1129" w:type="dxa"/>
            <w:shd w:val="clear" w:color="auto" w:fill="auto"/>
            <w:vAlign w:val="center"/>
            <w:hideMark/>
          </w:tcPr>
          <w:p w14:paraId="6ECC35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B24EA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2907.21</w:t>
            </w:r>
          </w:p>
        </w:tc>
        <w:tc>
          <w:tcPr>
            <w:tcW w:w="5211" w:type="dxa"/>
            <w:shd w:val="clear" w:color="auto" w:fill="auto"/>
            <w:vAlign w:val="center"/>
            <w:hideMark/>
          </w:tcPr>
          <w:p w14:paraId="424C52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Polyphenols; phenol-alcohols:  resorcinol and its salts</w:t>
            </w:r>
          </w:p>
        </w:tc>
        <w:tc>
          <w:tcPr>
            <w:tcW w:w="1272" w:type="dxa"/>
            <w:shd w:val="clear" w:color="auto" w:fill="auto"/>
            <w:vAlign w:val="center"/>
            <w:hideMark/>
          </w:tcPr>
          <w:p w14:paraId="0507EB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5C0D65B" w14:textId="77777777">
        <w:trPr>
          <w:trHeight w:val="340"/>
        </w:trPr>
        <w:tc>
          <w:tcPr>
            <w:tcW w:w="1129" w:type="dxa"/>
            <w:shd w:val="clear" w:color="auto" w:fill="auto"/>
            <w:vAlign w:val="center"/>
            <w:hideMark/>
          </w:tcPr>
          <w:p w14:paraId="34021C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FFDED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2907.22</w:t>
            </w:r>
          </w:p>
        </w:tc>
        <w:tc>
          <w:tcPr>
            <w:tcW w:w="5211" w:type="dxa"/>
            <w:shd w:val="clear" w:color="auto" w:fill="auto"/>
            <w:vAlign w:val="center"/>
            <w:hideMark/>
          </w:tcPr>
          <w:p w14:paraId="5B86E3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Polyphenols; phenol-alcohols:  hydroquinone (quinol) and its salts</w:t>
            </w:r>
          </w:p>
        </w:tc>
        <w:tc>
          <w:tcPr>
            <w:tcW w:w="1272" w:type="dxa"/>
            <w:shd w:val="clear" w:color="auto" w:fill="auto"/>
            <w:vAlign w:val="center"/>
            <w:hideMark/>
          </w:tcPr>
          <w:p w14:paraId="60DDBD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C4D50F" w14:textId="77777777">
        <w:trPr>
          <w:trHeight w:val="340"/>
        </w:trPr>
        <w:tc>
          <w:tcPr>
            <w:tcW w:w="1129" w:type="dxa"/>
            <w:shd w:val="clear" w:color="auto" w:fill="auto"/>
            <w:vAlign w:val="center"/>
            <w:hideMark/>
          </w:tcPr>
          <w:p w14:paraId="41EC27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BA57D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2907.23</w:t>
            </w:r>
          </w:p>
        </w:tc>
        <w:tc>
          <w:tcPr>
            <w:tcW w:w="5211" w:type="dxa"/>
            <w:shd w:val="clear" w:color="auto" w:fill="auto"/>
            <w:vAlign w:val="center"/>
            <w:hideMark/>
          </w:tcPr>
          <w:p w14:paraId="36C766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Polyphenols; phenol alcohols:  4,4’- Isopropylidenediphenol (bisphenol A, diphenylolpropane) and its salts</w:t>
            </w:r>
          </w:p>
        </w:tc>
        <w:tc>
          <w:tcPr>
            <w:tcW w:w="1272" w:type="dxa"/>
            <w:shd w:val="clear" w:color="auto" w:fill="auto"/>
            <w:vAlign w:val="center"/>
            <w:hideMark/>
          </w:tcPr>
          <w:p w14:paraId="1AAD5C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26C97A" w14:textId="77777777">
        <w:trPr>
          <w:trHeight w:val="340"/>
        </w:trPr>
        <w:tc>
          <w:tcPr>
            <w:tcW w:w="1129" w:type="dxa"/>
            <w:shd w:val="clear" w:color="auto" w:fill="auto"/>
            <w:vAlign w:val="center"/>
            <w:hideMark/>
          </w:tcPr>
          <w:p w14:paraId="252E64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FD77F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2907.29</w:t>
            </w:r>
          </w:p>
        </w:tc>
        <w:tc>
          <w:tcPr>
            <w:tcW w:w="5211" w:type="dxa"/>
            <w:shd w:val="clear" w:color="auto" w:fill="auto"/>
            <w:vAlign w:val="center"/>
            <w:hideMark/>
          </w:tcPr>
          <w:p w14:paraId="0953A8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Polyphenols; phenol alcohols:  other</w:t>
            </w:r>
          </w:p>
        </w:tc>
        <w:tc>
          <w:tcPr>
            <w:tcW w:w="1272" w:type="dxa"/>
            <w:shd w:val="clear" w:color="auto" w:fill="auto"/>
            <w:vAlign w:val="center"/>
            <w:hideMark/>
          </w:tcPr>
          <w:p w14:paraId="6976E4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5F8256A" w14:textId="77777777" w:rsidTr="00313A0C">
        <w:trPr>
          <w:trHeight w:val="340"/>
        </w:trPr>
        <w:tc>
          <w:tcPr>
            <w:tcW w:w="1129" w:type="dxa"/>
            <w:shd w:val="clear" w:color="auto" w:fill="auto"/>
            <w:vAlign w:val="center"/>
            <w:hideMark/>
          </w:tcPr>
          <w:p w14:paraId="180BFB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EBE2C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2908</w:t>
            </w:r>
          </w:p>
        </w:tc>
        <w:tc>
          <w:tcPr>
            <w:tcW w:w="5211" w:type="dxa"/>
            <w:shd w:val="clear" w:color="auto" w:fill="auto"/>
            <w:vAlign w:val="center"/>
            <w:hideMark/>
          </w:tcPr>
          <w:p w14:paraId="00CAD4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Halogenated, sulphonated, nitrated or nitrosated derivatives of phenols or phenol-alcohols</w:t>
            </w:r>
          </w:p>
        </w:tc>
        <w:tc>
          <w:tcPr>
            <w:tcW w:w="1272" w:type="dxa"/>
            <w:shd w:val="clear" w:color="auto" w:fill="auto"/>
            <w:vAlign w:val="center"/>
            <w:hideMark/>
          </w:tcPr>
          <w:p w14:paraId="004EB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91C77C" w14:textId="77777777">
        <w:trPr>
          <w:trHeight w:val="340"/>
        </w:trPr>
        <w:tc>
          <w:tcPr>
            <w:tcW w:w="1129" w:type="dxa"/>
            <w:shd w:val="clear" w:color="auto" w:fill="auto"/>
            <w:vAlign w:val="center"/>
            <w:hideMark/>
          </w:tcPr>
          <w:p w14:paraId="7BC041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9AD79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2908.11</w:t>
            </w:r>
          </w:p>
        </w:tc>
        <w:tc>
          <w:tcPr>
            <w:tcW w:w="5211" w:type="dxa"/>
            <w:shd w:val="clear" w:color="auto" w:fill="auto"/>
            <w:vAlign w:val="center"/>
            <w:hideMark/>
          </w:tcPr>
          <w:p w14:paraId="2F169A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Derivatives containing only halogen substituents and their salts:  pentachlorophenol (ISO)</w:t>
            </w:r>
          </w:p>
        </w:tc>
        <w:tc>
          <w:tcPr>
            <w:tcW w:w="1272" w:type="dxa"/>
            <w:shd w:val="clear" w:color="auto" w:fill="auto"/>
            <w:vAlign w:val="center"/>
            <w:hideMark/>
          </w:tcPr>
          <w:p w14:paraId="113656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8592694" w14:textId="77777777">
        <w:trPr>
          <w:trHeight w:val="340"/>
        </w:trPr>
        <w:tc>
          <w:tcPr>
            <w:tcW w:w="1129" w:type="dxa"/>
            <w:shd w:val="clear" w:color="auto" w:fill="auto"/>
            <w:vAlign w:val="center"/>
            <w:hideMark/>
          </w:tcPr>
          <w:p w14:paraId="2F9EC8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96D52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2908.19</w:t>
            </w:r>
          </w:p>
        </w:tc>
        <w:tc>
          <w:tcPr>
            <w:tcW w:w="5211" w:type="dxa"/>
            <w:shd w:val="clear" w:color="auto" w:fill="auto"/>
            <w:vAlign w:val="center"/>
            <w:hideMark/>
          </w:tcPr>
          <w:p w14:paraId="720A44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Derivatives containing only halogen substituents and their salts:  other</w:t>
            </w:r>
          </w:p>
        </w:tc>
        <w:tc>
          <w:tcPr>
            <w:tcW w:w="1272" w:type="dxa"/>
            <w:shd w:val="clear" w:color="auto" w:fill="auto"/>
            <w:vAlign w:val="center"/>
            <w:hideMark/>
          </w:tcPr>
          <w:p w14:paraId="0EF06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6D49995" w14:textId="77777777">
        <w:trPr>
          <w:trHeight w:val="340"/>
        </w:trPr>
        <w:tc>
          <w:tcPr>
            <w:tcW w:w="1129" w:type="dxa"/>
            <w:shd w:val="clear" w:color="auto" w:fill="auto"/>
            <w:vAlign w:val="center"/>
            <w:hideMark/>
          </w:tcPr>
          <w:p w14:paraId="4F29D9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37B86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2908.91</w:t>
            </w:r>
          </w:p>
        </w:tc>
        <w:tc>
          <w:tcPr>
            <w:tcW w:w="5211" w:type="dxa"/>
            <w:shd w:val="clear" w:color="auto" w:fill="auto"/>
            <w:vAlign w:val="center"/>
            <w:hideMark/>
          </w:tcPr>
          <w:p w14:paraId="04F323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dinoseb (ISO) and its salts</w:t>
            </w:r>
          </w:p>
        </w:tc>
        <w:tc>
          <w:tcPr>
            <w:tcW w:w="1272" w:type="dxa"/>
            <w:shd w:val="clear" w:color="auto" w:fill="auto"/>
            <w:vAlign w:val="center"/>
            <w:hideMark/>
          </w:tcPr>
          <w:p w14:paraId="7EA339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E7C250" w14:textId="77777777">
        <w:trPr>
          <w:trHeight w:val="340"/>
        </w:trPr>
        <w:tc>
          <w:tcPr>
            <w:tcW w:w="1129" w:type="dxa"/>
            <w:shd w:val="clear" w:color="auto" w:fill="auto"/>
            <w:vAlign w:val="center"/>
            <w:hideMark/>
          </w:tcPr>
          <w:p w14:paraId="3514D2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AD2DB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2908.92</w:t>
            </w:r>
          </w:p>
        </w:tc>
        <w:tc>
          <w:tcPr>
            <w:tcW w:w="5211" w:type="dxa"/>
            <w:shd w:val="clear" w:color="auto" w:fill="auto"/>
            <w:vAlign w:val="center"/>
            <w:hideMark/>
          </w:tcPr>
          <w:p w14:paraId="06371B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4,6-Dinitro-</w:t>
            </w:r>
            <w:r w:rsidRPr="003625D7">
              <w:rPr>
                <w:rFonts w:ascii="Times New Roman" w:eastAsia="Times New Roman" w:hAnsi="Times New Roman" w:cs="Times New Roman"/>
                <w:i/>
                <w:iCs/>
                <w:color w:val="000000"/>
                <w:sz w:val="20"/>
                <w:szCs w:val="20"/>
                <w:lang w:eastAsia="en-AU"/>
              </w:rPr>
              <w:t>o</w:t>
            </w:r>
            <w:r w:rsidRPr="003625D7">
              <w:rPr>
                <w:rFonts w:ascii="Times New Roman" w:eastAsia="Times New Roman" w:hAnsi="Times New Roman" w:cs="Times New Roman"/>
                <w:color w:val="000000"/>
                <w:sz w:val="20"/>
                <w:szCs w:val="20"/>
                <w:lang w:eastAsia="en-AU"/>
              </w:rPr>
              <w:t>-cresol (DNOC (ISO)) and its salts</w:t>
            </w:r>
          </w:p>
        </w:tc>
        <w:tc>
          <w:tcPr>
            <w:tcW w:w="1272" w:type="dxa"/>
            <w:shd w:val="clear" w:color="auto" w:fill="auto"/>
            <w:vAlign w:val="center"/>
            <w:hideMark/>
          </w:tcPr>
          <w:p w14:paraId="0B1EB3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DE878E8" w14:textId="77777777">
        <w:trPr>
          <w:trHeight w:val="340"/>
        </w:trPr>
        <w:tc>
          <w:tcPr>
            <w:tcW w:w="1129" w:type="dxa"/>
            <w:shd w:val="clear" w:color="auto" w:fill="auto"/>
            <w:vAlign w:val="center"/>
            <w:hideMark/>
          </w:tcPr>
          <w:p w14:paraId="5D164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BF102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2908.99</w:t>
            </w:r>
          </w:p>
        </w:tc>
        <w:tc>
          <w:tcPr>
            <w:tcW w:w="5211" w:type="dxa"/>
            <w:shd w:val="clear" w:color="auto" w:fill="auto"/>
            <w:vAlign w:val="center"/>
            <w:hideMark/>
          </w:tcPr>
          <w:p w14:paraId="27ED57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7400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0E0409" w14:textId="77777777" w:rsidTr="00313A0C">
        <w:trPr>
          <w:trHeight w:val="340"/>
        </w:trPr>
        <w:tc>
          <w:tcPr>
            <w:tcW w:w="1129" w:type="dxa"/>
            <w:shd w:val="clear" w:color="auto" w:fill="auto"/>
            <w:vAlign w:val="center"/>
            <w:hideMark/>
          </w:tcPr>
          <w:p w14:paraId="6A7344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3209B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w:t>
            </w:r>
          </w:p>
        </w:tc>
        <w:tc>
          <w:tcPr>
            <w:tcW w:w="5211" w:type="dxa"/>
            <w:shd w:val="clear" w:color="auto" w:fill="auto"/>
            <w:vAlign w:val="center"/>
            <w:hideMark/>
          </w:tcPr>
          <w:p w14:paraId="750296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Ethers, ether-alcohols, ether-phenols, ether-alcohol-phenols, alcohol peroxides, ether peroxides, ketone peroxides (whether or not chemically defined), and their halogenated, sulphonated, nitrated or nitrosated derivatives</w:t>
            </w:r>
          </w:p>
        </w:tc>
        <w:tc>
          <w:tcPr>
            <w:tcW w:w="1272" w:type="dxa"/>
            <w:shd w:val="clear" w:color="auto" w:fill="auto"/>
            <w:vAlign w:val="center"/>
            <w:hideMark/>
          </w:tcPr>
          <w:p w14:paraId="7F6399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18B04CC" w14:textId="77777777">
        <w:trPr>
          <w:trHeight w:val="340"/>
        </w:trPr>
        <w:tc>
          <w:tcPr>
            <w:tcW w:w="1129" w:type="dxa"/>
            <w:shd w:val="clear" w:color="auto" w:fill="auto"/>
            <w:vAlign w:val="center"/>
            <w:hideMark/>
          </w:tcPr>
          <w:p w14:paraId="53BDAA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E3F29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2909.11</w:t>
            </w:r>
          </w:p>
        </w:tc>
        <w:tc>
          <w:tcPr>
            <w:tcW w:w="5211" w:type="dxa"/>
            <w:shd w:val="clear" w:color="auto" w:fill="auto"/>
            <w:vAlign w:val="center"/>
            <w:hideMark/>
          </w:tcPr>
          <w:p w14:paraId="481AA1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ethers and their halogenated, sulphonated, nitrated or nitrosated derivatives:  diethyl ether</w:t>
            </w:r>
          </w:p>
        </w:tc>
        <w:tc>
          <w:tcPr>
            <w:tcW w:w="1272" w:type="dxa"/>
            <w:shd w:val="clear" w:color="auto" w:fill="auto"/>
            <w:vAlign w:val="center"/>
            <w:hideMark/>
          </w:tcPr>
          <w:p w14:paraId="40A128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01FB89" w14:textId="77777777">
        <w:trPr>
          <w:trHeight w:val="340"/>
        </w:trPr>
        <w:tc>
          <w:tcPr>
            <w:tcW w:w="1129" w:type="dxa"/>
            <w:shd w:val="clear" w:color="auto" w:fill="auto"/>
            <w:vAlign w:val="center"/>
            <w:hideMark/>
          </w:tcPr>
          <w:p w14:paraId="4D43B9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A3C20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2909.19</w:t>
            </w:r>
          </w:p>
        </w:tc>
        <w:tc>
          <w:tcPr>
            <w:tcW w:w="5211" w:type="dxa"/>
            <w:shd w:val="clear" w:color="auto" w:fill="auto"/>
            <w:vAlign w:val="center"/>
            <w:hideMark/>
          </w:tcPr>
          <w:p w14:paraId="2FC24A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ethers and their halogenated, sulphonated, nitrated or nitrosated derivatives:  other</w:t>
            </w:r>
          </w:p>
        </w:tc>
        <w:tc>
          <w:tcPr>
            <w:tcW w:w="1272" w:type="dxa"/>
            <w:shd w:val="clear" w:color="auto" w:fill="auto"/>
            <w:vAlign w:val="center"/>
            <w:hideMark/>
          </w:tcPr>
          <w:p w14:paraId="4BBBC8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CDD61FB" w14:textId="77777777">
        <w:trPr>
          <w:trHeight w:val="340"/>
        </w:trPr>
        <w:tc>
          <w:tcPr>
            <w:tcW w:w="1129" w:type="dxa"/>
            <w:shd w:val="clear" w:color="auto" w:fill="auto"/>
            <w:vAlign w:val="center"/>
            <w:hideMark/>
          </w:tcPr>
          <w:p w14:paraId="2D1BA4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886FF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2909.20</w:t>
            </w:r>
          </w:p>
        </w:tc>
        <w:tc>
          <w:tcPr>
            <w:tcW w:w="5211" w:type="dxa"/>
            <w:shd w:val="clear" w:color="auto" w:fill="auto"/>
            <w:vAlign w:val="center"/>
            <w:hideMark/>
          </w:tcPr>
          <w:p w14:paraId="0E167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ethers and their halogenated, sulphonated, nitrated or nitrosated derivatives</w:t>
            </w:r>
          </w:p>
        </w:tc>
        <w:tc>
          <w:tcPr>
            <w:tcW w:w="1272" w:type="dxa"/>
            <w:shd w:val="clear" w:color="auto" w:fill="auto"/>
            <w:vAlign w:val="center"/>
            <w:hideMark/>
          </w:tcPr>
          <w:p w14:paraId="0E6968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468EF95" w14:textId="77777777">
        <w:trPr>
          <w:trHeight w:val="340"/>
        </w:trPr>
        <w:tc>
          <w:tcPr>
            <w:tcW w:w="1129" w:type="dxa"/>
            <w:shd w:val="clear" w:color="auto" w:fill="auto"/>
            <w:vAlign w:val="center"/>
            <w:hideMark/>
          </w:tcPr>
          <w:p w14:paraId="5404DC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97FD6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2909.30</w:t>
            </w:r>
          </w:p>
        </w:tc>
        <w:tc>
          <w:tcPr>
            <w:tcW w:w="5211" w:type="dxa"/>
            <w:shd w:val="clear" w:color="auto" w:fill="auto"/>
            <w:vAlign w:val="center"/>
            <w:hideMark/>
          </w:tcPr>
          <w:p w14:paraId="1858E8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ethers and their halogenated, sulphonated, nitrated or nitrosated derivatives</w:t>
            </w:r>
          </w:p>
        </w:tc>
        <w:tc>
          <w:tcPr>
            <w:tcW w:w="1272" w:type="dxa"/>
            <w:shd w:val="clear" w:color="auto" w:fill="auto"/>
            <w:vAlign w:val="center"/>
            <w:hideMark/>
          </w:tcPr>
          <w:p w14:paraId="25E9C6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2A3B018" w14:textId="77777777">
        <w:trPr>
          <w:trHeight w:val="340"/>
        </w:trPr>
        <w:tc>
          <w:tcPr>
            <w:tcW w:w="1129" w:type="dxa"/>
            <w:shd w:val="clear" w:color="auto" w:fill="auto"/>
            <w:vAlign w:val="center"/>
            <w:hideMark/>
          </w:tcPr>
          <w:p w14:paraId="18BBF3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D8412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2909.41</w:t>
            </w:r>
          </w:p>
        </w:tc>
        <w:tc>
          <w:tcPr>
            <w:tcW w:w="5211" w:type="dxa"/>
            <w:shd w:val="clear" w:color="auto" w:fill="auto"/>
            <w:vAlign w:val="center"/>
            <w:hideMark/>
          </w:tcPr>
          <w:p w14:paraId="4EC79A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Ether-alcohols and their halogenated, sulphonated, nitrated or nitrosated derivatives:  2,2’- Oxydiethanol (diethylene glycol, digol)</w:t>
            </w:r>
          </w:p>
        </w:tc>
        <w:tc>
          <w:tcPr>
            <w:tcW w:w="1272" w:type="dxa"/>
            <w:shd w:val="clear" w:color="auto" w:fill="auto"/>
            <w:vAlign w:val="center"/>
            <w:hideMark/>
          </w:tcPr>
          <w:p w14:paraId="5A8BDC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1E3A41" w14:textId="77777777">
        <w:trPr>
          <w:trHeight w:val="340"/>
        </w:trPr>
        <w:tc>
          <w:tcPr>
            <w:tcW w:w="1129" w:type="dxa"/>
            <w:shd w:val="clear" w:color="auto" w:fill="auto"/>
            <w:vAlign w:val="center"/>
            <w:hideMark/>
          </w:tcPr>
          <w:p w14:paraId="1CA764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CD8D5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2909.43</w:t>
            </w:r>
          </w:p>
        </w:tc>
        <w:tc>
          <w:tcPr>
            <w:tcW w:w="5211" w:type="dxa"/>
            <w:shd w:val="clear" w:color="auto" w:fill="auto"/>
            <w:vAlign w:val="center"/>
            <w:hideMark/>
          </w:tcPr>
          <w:p w14:paraId="0582BE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Ether-alcohols and their halogenated, sulphonated, nitrated or nitrosated derivatives:  monobutyl ethers of ethylene glycol or of diethylene glycol</w:t>
            </w:r>
          </w:p>
        </w:tc>
        <w:tc>
          <w:tcPr>
            <w:tcW w:w="1272" w:type="dxa"/>
            <w:shd w:val="clear" w:color="auto" w:fill="auto"/>
            <w:vAlign w:val="center"/>
            <w:hideMark/>
          </w:tcPr>
          <w:p w14:paraId="03D8E6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83D02B8" w14:textId="77777777">
        <w:trPr>
          <w:trHeight w:val="340"/>
        </w:trPr>
        <w:tc>
          <w:tcPr>
            <w:tcW w:w="1129" w:type="dxa"/>
            <w:shd w:val="clear" w:color="auto" w:fill="auto"/>
            <w:vAlign w:val="center"/>
            <w:hideMark/>
          </w:tcPr>
          <w:p w14:paraId="29AD9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322DD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2909.44</w:t>
            </w:r>
          </w:p>
        </w:tc>
        <w:tc>
          <w:tcPr>
            <w:tcW w:w="5211" w:type="dxa"/>
            <w:shd w:val="clear" w:color="auto" w:fill="auto"/>
            <w:vAlign w:val="center"/>
            <w:hideMark/>
          </w:tcPr>
          <w:p w14:paraId="6B8B01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Ether-alcohols and their halogenated, sulphonated, nitrated or nitrosated derivatives:  other monoalkylethers of ethylene glycol or of diethylene glycol</w:t>
            </w:r>
          </w:p>
        </w:tc>
        <w:tc>
          <w:tcPr>
            <w:tcW w:w="1272" w:type="dxa"/>
            <w:shd w:val="clear" w:color="auto" w:fill="auto"/>
            <w:vAlign w:val="center"/>
            <w:hideMark/>
          </w:tcPr>
          <w:p w14:paraId="4ECC21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DE77CBF" w14:textId="77777777">
        <w:trPr>
          <w:trHeight w:val="340"/>
        </w:trPr>
        <w:tc>
          <w:tcPr>
            <w:tcW w:w="1129" w:type="dxa"/>
            <w:shd w:val="clear" w:color="auto" w:fill="auto"/>
            <w:vAlign w:val="center"/>
            <w:hideMark/>
          </w:tcPr>
          <w:p w14:paraId="279E0C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564E5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2909.49</w:t>
            </w:r>
          </w:p>
        </w:tc>
        <w:tc>
          <w:tcPr>
            <w:tcW w:w="5211" w:type="dxa"/>
            <w:shd w:val="clear" w:color="auto" w:fill="auto"/>
            <w:vAlign w:val="center"/>
            <w:hideMark/>
          </w:tcPr>
          <w:p w14:paraId="3AC93E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Ether-alcohols and their halogenated, sulphonated, nitrated or nitrosated derivatives:  other</w:t>
            </w:r>
          </w:p>
        </w:tc>
        <w:tc>
          <w:tcPr>
            <w:tcW w:w="1272" w:type="dxa"/>
            <w:shd w:val="clear" w:color="auto" w:fill="auto"/>
            <w:vAlign w:val="center"/>
            <w:hideMark/>
          </w:tcPr>
          <w:p w14:paraId="557A3F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BEA95D" w14:textId="77777777">
        <w:trPr>
          <w:trHeight w:val="340"/>
        </w:trPr>
        <w:tc>
          <w:tcPr>
            <w:tcW w:w="1129" w:type="dxa"/>
            <w:shd w:val="clear" w:color="auto" w:fill="auto"/>
            <w:vAlign w:val="center"/>
            <w:hideMark/>
          </w:tcPr>
          <w:p w14:paraId="44A977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4692A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2909.50</w:t>
            </w:r>
          </w:p>
        </w:tc>
        <w:tc>
          <w:tcPr>
            <w:tcW w:w="5211" w:type="dxa"/>
            <w:shd w:val="clear" w:color="auto" w:fill="auto"/>
            <w:vAlign w:val="center"/>
            <w:hideMark/>
          </w:tcPr>
          <w:p w14:paraId="419A58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Ether-phenols, ether-alcohol-phenols and their halogenated, sulphonated, nitrated or nitrosated derivatives</w:t>
            </w:r>
          </w:p>
        </w:tc>
        <w:tc>
          <w:tcPr>
            <w:tcW w:w="1272" w:type="dxa"/>
            <w:shd w:val="clear" w:color="auto" w:fill="auto"/>
            <w:vAlign w:val="center"/>
            <w:hideMark/>
          </w:tcPr>
          <w:p w14:paraId="59506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C2E651D" w14:textId="77777777">
        <w:trPr>
          <w:trHeight w:val="340"/>
        </w:trPr>
        <w:tc>
          <w:tcPr>
            <w:tcW w:w="1129" w:type="dxa"/>
            <w:shd w:val="clear" w:color="auto" w:fill="auto"/>
            <w:vAlign w:val="center"/>
            <w:hideMark/>
          </w:tcPr>
          <w:p w14:paraId="5C745E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7548F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2909.60</w:t>
            </w:r>
          </w:p>
        </w:tc>
        <w:tc>
          <w:tcPr>
            <w:tcW w:w="5211" w:type="dxa"/>
            <w:shd w:val="clear" w:color="auto" w:fill="auto"/>
            <w:vAlign w:val="center"/>
            <w:hideMark/>
          </w:tcPr>
          <w:p w14:paraId="020EC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Alcohol peroxides, ether peroxides, ketone peroxides and their halogenated, sulphonated, nitrated or nitrosated derivatives</w:t>
            </w:r>
          </w:p>
        </w:tc>
        <w:tc>
          <w:tcPr>
            <w:tcW w:w="1272" w:type="dxa"/>
            <w:shd w:val="clear" w:color="auto" w:fill="auto"/>
            <w:vAlign w:val="center"/>
            <w:hideMark/>
          </w:tcPr>
          <w:p w14:paraId="0BA2B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E791A3" w14:textId="77777777" w:rsidTr="00313A0C">
        <w:trPr>
          <w:trHeight w:val="340"/>
        </w:trPr>
        <w:tc>
          <w:tcPr>
            <w:tcW w:w="1129" w:type="dxa"/>
            <w:shd w:val="clear" w:color="auto" w:fill="auto"/>
            <w:vAlign w:val="center"/>
            <w:hideMark/>
          </w:tcPr>
          <w:p w14:paraId="1AEA05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EDA75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2910</w:t>
            </w:r>
          </w:p>
        </w:tc>
        <w:tc>
          <w:tcPr>
            <w:tcW w:w="5211" w:type="dxa"/>
            <w:shd w:val="clear" w:color="auto" w:fill="auto"/>
            <w:vAlign w:val="center"/>
            <w:hideMark/>
          </w:tcPr>
          <w:p w14:paraId="3DCB32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Epoxides, epoxyalcohols, epoxyphenols and epoxyethers, with a three-membered ring, and their halogenated, sulphonated, nitrated or nitrosated derivatives</w:t>
            </w:r>
          </w:p>
        </w:tc>
        <w:tc>
          <w:tcPr>
            <w:tcW w:w="1272" w:type="dxa"/>
            <w:shd w:val="clear" w:color="auto" w:fill="auto"/>
            <w:vAlign w:val="center"/>
            <w:hideMark/>
          </w:tcPr>
          <w:p w14:paraId="37547A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7FA9C7" w14:textId="77777777">
        <w:trPr>
          <w:trHeight w:val="340"/>
        </w:trPr>
        <w:tc>
          <w:tcPr>
            <w:tcW w:w="1129" w:type="dxa"/>
            <w:shd w:val="clear" w:color="auto" w:fill="auto"/>
            <w:vAlign w:val="center"/>
            <w:hideMark/>
          </w:tcPr>
          <w:p w14:paraId="54CAE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0843D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2910.10</w:t>
            </w:r>
          </w:p>
        </w:tc>
        <w:tc>
          <w:tcPr>
            <w:tcW w:w="5211" w:type="dxa"/>
            <w:shd w:val="clear" w:color="auto" w:fill="auto"/>
            <w:vAlign w:val="center"/>
            <w:hideMark/>
          </w:tcPr>
          <w:p w14:paraId="2DA73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Oxirane (ethylene oxide)</w:t>
            </w:r>
          </w:p>
        </w:tc>
        <w:tc>
          <w:tcPr>
            <w:tcW w:w="1272" w:type="dxa"/>
            <w:shd w:val="clear" w:color="auto" w:fill="auto"/>
            <w:vAlign w:val="center"/>
            <w:hideMark/>
          </w:tcPr>
          <w:p w14:paraId="02AC42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134662" w14:textId="77777777">
        <w:trPr>
          <w:trHeight w:val="340"/>
        </w:trPr>
        <w:tc>
          <w:tcPr>
            <w:tcW w:w="1129" w:type="dxa"/>
            <w:shd w:val="clear" w:color="auto" w:fill="auto"/>
            <w:vAlign w:val="center"/>
            <w:hideMark/>
          </w:tcPr>
          <w:p w14:paraId="2DA0EE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1DCCA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2910.20</w:t>
            </w:r>
          </w:p>
        </w:tc>
        <w:tc>
          <w:tcPr>
            <w:tcW w:w="5211" w:type="dxa"/>
            <w:shd w:val="clear" w:color="auto" w:fill="auto"/>
            <w:vAlign w:val="center"/>
            <w:hideMark/>
          </w:tcPr>
          <w:p w14:paraId="5E4E67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Methyloxirane (propylene oxide)</w:t>
            </w:r>
          </w:p>
        </w:tc>
        <w:tc>
          <w:tcPr>
            <w:tcW w:w="1272" w:type="dxa"/>
            <w:shd w:val="clear" w:color="auto" w:fill="auto"/>
            <w:vAlign w:val="center"/>
            <w:hideMark/>
          </w:tcPr>
          <w:p w14:paraId="00F5CF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93FB380" w14:textId="77777777">
        <w:trPr>
          <w:trHeight w:val="340"/>
        </w:trPr>
        <w:tc>
          <w:tcPr>
            <w:tcW w:w="1129" w:type="dxa"/>
            <w:shd w:val="clear" w:color="auto" w:fill="auto"/>
            <w:vAlign w:val="center"/>
            <w:hideMark/>
          </w:tcPr>
          <w:p w14:paraId="0B8002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8EB14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2910.30</w:t>
            </w:r>
          </w:p>
        </w:tc>
        <w:tc>
          <w:tcPr>
            <w:tcW w:w="5211" w:type="dxa"/>
            <w:shd w:val="clear" w:color="auto" w:fill="auto"/>
            <w:vAlign w:val="center"/>
            <w:hideMark/>
          </w:tcPr>
          <w:p w14:paraId="7D74BB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- 1-Chloro-2,3-epoxypropane (epichlorohydrin)</w:t>
            </w:r>
          </w:p>
        </w:tc>
        <w:tc>
          <w:tcPr>
            <w:tcW w:w="1272" w:type="dxa"/>
            <w:shd w:val="clear" w:color="auto" w:fill="auto"/>
            <w:vAlign w:val="center"/>
            <w:hideMark/>
          </w:tcPr>
          <w:p w14:paraId="024E19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EC38CF" w14:textId="77777777">
        <w:trPr>
          <w:trHeight w:val="340"/>
        </w:trPr>
        <w:tc>
          <w:tcPr>
            <w:tcW w:w="1129" w:type="dxa"/>
            <w:shd w:val="clear" w:color="auto" w:fill="auto"/>
            <w:vAlign w:val="center"/>
            <w:hideMark/>
          </w:tcPr>
          <w:p w14:paraId="6BD5DE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6C819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2910.40</w:t>
            </w:r>
          </w:p>
        </w:tc>
        <w:tc>
          <w:tcPr>
            <w:tcW w:w="5211" w:type="dxa"/>
            <w:shd w:val="clear" w:color="auto" w:fill="auto"/>
            <w:vAlign w:val="center"/>
            <w:hideMark/>
          </w:tcPr>
          <w:p w14:paraId="4585A8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Dieldrin (ISO, INN)</w:t>
            </w:r>
          </w:p>
        </w:tc>
        <w:tc>
          <w:tcPr>
            <w:tcW w:w="1272" w:type="dxa"/>
            <w:shd w:val="clear" w:color="auto" w:fill="auto"/>
            <w:vAlign w:val="center"/>
            <w:hideMark/>
          </w:tcPr>
          <w:p w14:paraId="33A967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6771C3" w14:textId="77777777">
        <w:trPr>
          <w:trHeight w:val="340"/>
        </w:trPr>
        <w:tc>
          <w:tcPr>
            <w:tcW w:w="1129" w:type="dxa"/>
            <w:shd w:val="clear" w:color="auto" w:fill="auto"/>
            <w:vAlign w:val="center"/>
            <w:hideMark/>
          </w:tcPr>
          <w:p w14:paraId="754C16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2FA6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2910.50</w:t>
            </w:r>
          </w:p>
        </w:tc>
        <w:tc>
          <w:tcPr>
            <w:tcW w:w="5211" w:type="dxa"/>
            <w:shd w:val="clear" w:color="auto" w:fill="auto"/>
            <w:vAlign w:val="center"/>
            <w:hideMark/>
          </w:tcPr>
          <w:p w14:paraId="5B048F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Endrin (ISO)</w:t>
            </w:r>
          </w:p>
        </w:tc>
        <w:tc>
          <w:tcPr>
            <w:tcW w:w="1272" w:type="dxa"/>
            <w:shd w:val="clear" w:color="auto" w:fill="auto"/>
            <w:vAlign w:val="center"/>
            <w:hideMark/>
          </w:tcPr>
          <w:p w14:paraId="590D75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03B942" w14:textId="77777777">
        <w:trPr>
          <w:trHeight w:val="340"/>
        </w:trPr>
        <w:tc>
          <w:tcPr>
            <w:tcW w:w="1129" w:type="dxa"/>
            <w:shd w:val="clear" w:color="auto" w:fill="auto"/>
            <w:vAlign w:val="center"/>
            <w:hideMark/>
          </w:tcPr>
          <w:p w14:paraId="3F844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1AAD8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2910.90</w:t>
            </w:r>
          </w:p>
        </w:tc>
        <w:tc>
          <w:tcPr>
            <w:tcW w:w="5211" w:type="dxa"/>
            <w:shd w:val="clear" w:color="auto" w:fill="auto"/>
            <w:vAlign w:val="center"/>
            <w:hideMark/>
          </w:tcPr>
          <w:p w14:paraId="22388F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ED33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AC0749" w14:textId="77777777">
        <w:trPr>
          <w:trHeight w:val="340"/>
        </w:trPr>
        <w:tc>
          <w:tcPr>
            <w:tcW w:w="1129" w:type="dxa"/>
            <w:shd w:val="clear" w:color="auto" w:fill="auto"/>
            <w:vAlign w:val="center"/>
            <w:hideMark/>
          </w:tcPr>
          <w:p w14:paraId="24E6E6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93222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2911.00</w:t>
            </w:r>
          </w:p>
        </w:tc>
        <w:tc>
          <w:tcPr>
            <w:tcW w:w="5211" w:type="dxa"/>
            <w:shd w:val="clear" w:color="auto" w:fill="auto"/>
            <w:vAlign w:val="center"/>
            <w:hideMark/>
          </w:tcPr>
          <w:p w14:paraId="235A51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Acetals and hemiacetals, whether or not with other oxygen function, and their halogenated, sulphonated, nitrated or nitrosated derivatives</w:t>
            </w:r>
          </w:p>
        </w:tc>
        <w:tc>
          <w:tcPr>
            <w:tcW w:w="1272" w:type="dxa"/>
            <w:shd w:val="clear" w:color="auto" w:fill="auto"/>
            <w:vAlign w:val="center"/>
            <w:hideMark/>
          </w:tcPr>
          <w:p w14:paraId="5AF421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CB09A8D" w14:textId="77777777" w:rsidTr="00313A0C">
        <w:trPr>
          <w:trHeight w:val="340"/>
        </w:trPr>
        <w:tc>
          <w:tcPr>
            <w:tcW w:w="1129" w:type="dxa"/>
            <w:shd w:val="clear" w:color="auto" w:fill="auto"/>
            <w:vAlign w:val="center"/>
            <w:hideMark/>
          </w:tcPr>
          <w:p w14:paraId="7CA06B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14775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w:t>
            </w:r>
          </w:p>
        </w:tc>
        <w:tc>
          <w:tcPr>
            <w:tcW w:w="5211" w:type="dxa"/>
            <w:shd w:val="clear" w:color="auto" w:fill="auto"/>
            <w:vAlign w:val="center"/>
            <w:hideMark/>
          </w:tcPr>
          <w:p w14:paraId="1D8483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Aldehydes, whether or not with other oxygen function; cyclic polymers of aldehydes; paraformaldehyde</w:t>
            </w:r>
          </w:p>
        </w:tc>
        <w:tc>
          <w:tcPr>
            <w:tcW w:w="1272" w:type="dxa"/>
            <w:shd w:val="clear" w:color="auto" w:fill="auto"/>
            <w:vAlign w:val="center"/>
            <w:hideMark/>
          </w:tcPr>
          <w:p w14:paraId="7FC612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E501758" w14:textId="77777777">
        <w:trPr>
          <w:trHeight w:val="340"/>
        </w:trPr>
        <w:tc>
          <w:tcPr>
            <w:tcW w:w="1129" w:type="dxa"/>
            <w:shd w:val="clear" w:color="auto" w:fill="auto"/>
            <w:vAlign w:val="center"/>
            <w:hideMark/>
          </w:tcPr>
          <w:p w14:paraId="4E25F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12F43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2912.11</w:t>
            </w:r>
          </w:p>
        </w:tc>
        <w:tc>
          <w:tcPr>
            <w:tcW w:w="5211" w:type="dxa"/>
            <w:shd w:val="clear" w:color="auto" w:fill="auto"/>
            <w:vAlign w:val="center"/>
            <w:hideMark/>
          </w:tcPr>
          <w:p w14:paraId="2D2E6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aldehydes without other oxygen function:  methanal (formaldehyde)</w:t>
            </w:r>
          </w:p>
        </w:tc>
        <w:tc>
          <w:tcPr>
            <w:tcW w:w="1272" w:type="dxa"/>
            <w:shd w:val="clear" w:color="auto" w:fill="auto"/>
            <w:vAlign w:val="center"/>
            <w:hideMark/>
          </w:tcPr>
          <w:p w14:paraId="67965B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BC8CBB" w14:textId="77777777">
        <w:trPr>
          <w:trHeight w:val="340"/>
        </w:trPr>
        <w:tc>
          <w:tcPr>
            <w:tcW w:w="1129" w:type="dxa"/>
            <w:shd w:val="clear" w:color="auto" w:fill="auto"/>
            <w:vAlign w:val="center"/>
            <w:hideMark/>
          </w:tcPr>
          <w:p w14:paraId="319C32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04881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2912.12</w:t>
            </w:r>
          </w:p>
        </w:tc>
        <w:tc>
          <w:tcPr>
            <w:tcW w:w="5211" w:type="dxa"/>
            <w:shd w:val="clear" w:color="auto" w:fill="auto"/>
            <w:vAlign w:val="center"/>
            <w:hideMark/>
          </w:tcPr>
          <w:p w14:paraId="08A78F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aldehydes without other oxygen function:  ethanal (acetaldehyde)</w:t>
            </w:r>
          </w:p>
        </w:tc>
        <w:tc>
          <w:tcPr>
            <w:tcW w:w="1272" w:type="dxa"/>
            <w:shd w:val="clear" w:color="auto" w:fill="auto"/>
            <w:vAlign w:val="center"/>
            <w:hideMark/>
          </w:tcPr>
          <w:p w14:paraId="1F4763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982B647" w14:textId="77777777">
        <w:trPr>
          <w:trHeight w:val="340"/>
        </w:trPr>
        <w:tc>
          <w:tcPr>
            <w:tcW w:w="1129" w:type="dxa"/>
            <w:shd w:val="clear" w:color="auto" w:fill="auto"/>
            <w:vAlign w:val="center"/>
            <w:hideMark/>
          </w:tcPr>
          <w:p w14:paraId="2C6FAB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313A8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2912.19</w:t>
            </w:r>
          </w:p>
        </w:tc>
        <w:tc>
          <w:tcPr>
            <w:tcW w:w="5211" w:type="dxa"/>
            <w:shd w:val="clear" w:color="auto" w:fill="auto"/>
            <w:vAlign w:val="center"/>
            <w:hideMark/>
          </w:tcPr>
          <w:p w14:paraId="343A6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aldehydes without other oxygen function:  other</w:t>
            </w:r>
          </w:p>
        </w:tc>
        <w:tc>
          <w:tcPr>
            <w:tcW w:w="1272" w:type="dxa"/>
            <w:shd w:val="clear" w:color="auto" w:fill="auto"/>
            <w:vAlign w:val="center"/>
            <w:hideMark/>
          </w:tcPr>
          <w:p w14:paraId="3F909A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EDC4157" w14:textId="77777777">
        <w:trPr>
          <w:trHeight w:val="340"/>
        </w:trPr>
        <w:tc>
          <w:tcPr>
            <w:tcW w:w="1129" w:type="dxa"/>
            <w:shd w:val="clear" w:color="auto" w:fill="auto"/>
            <w:vAlign w:val="center"/>
            <w:hideMark/>
          </w:tcPr>
          <w:p w14:paraId="16977C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C945D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2912.21</w:t>
            </w:r>
          </w:p>
        </w:tc>
        <w:tc>
          <w:tcPr>
            <w:tcW w:w="5211" w:type="dxa"/>
            <w:shd w:val="clear" w:color="auto" w:fill="auto"/>
            <w:vAlign w:val="center"/>
            <w:hideMark/>
          </w:tcPr>
          <w:p w14:paraId="72C31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aldehydes without other oxygen function:  benzaldehyde</w:t>
            </w:r>
          </w:p>
        </w:tc>
        <w:tc>
          <w:tcPr>
            <w:tcW w:w="1272" w:type="dxa"/>
            <w:shd w:val="clear" w:color="auto" w:fill="auto"/>
            <w:vAlign w:val="center"/>
            <w:hideMark/>
          </w:tcPr>
          <w:p w14:paraId="41D621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A1C5A9" w14:textId="77777777">
        <w:trPr>
          <w:trHeight w:val="340"/>
        </w:trPr>
        <w:tc>
          <w:tcPr>
            <w:tcW w:w="1129" w:type="dxa"/>
            <w:shd w:val="clear" w:color="auto" w:fill="auto"/>
            <w:vAlign w:val="center"/>
            <w:hideMark/>
          </w:tcPr>
          <w:p w14:paraId="72C38E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33CEE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2912.29</w:t>
            </w:r>
          </w:p>
        </w:tc>
        <w:tc>
          <w:tcPr>
            <w:tcW w:w="5211" w:type="dxa"/>
            <w:shd w:val="clear" w:color="auto" w:fill="auto"/>
            <w:vAlign w:val="center"/>
            <w:hideMark/>
          </w:tcPr>
          <w:p w14:paraId="63A5EA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aldehydes without other oxygen function:  other</w:t>
            </w:r>
          </w:p>
        </w:tc>
        <w:tc>
          <w:tcPr>
            <w:tcW w:w="1272" w:type="dxa"/>
            <w:shd w:val="clear" w:color="auto" w:fill="auto"/>
            <w:vAlign w:val="center"/>
            <w:hideMark/>
          </w:tcPr>
          <w:p w14:paraId="6F0F43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B7C9D8A" w14:textId="77777777">
        <w:trPr>
          <w:trHeight w:val="340"/>
        </w:trPr>
        <w:tc>
          <w:tcPr>
            <w:tcW w:w="1129" w:type="dxa"/>
            <w:shd w:val="clear" w:color="auto" w:fill="auto"/>
            <w:vAlign w:val="center"/>
            <w:hideMark/>
          </w:tcPr>
          <w:p w14:paraId="5428C6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B4D47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2912.41</w:t>
            </w:r>
          </w:p>
        </w:tc>
        <w:tc>
          <w:tcPr>
            <w:tcW w:w="5211" w:type="dxa"/>
            <w:shd w:val="clear" w:color="auto" w:fill="auto"/>
            <w:vAlign w:val="center"/>
            <w:hideMark/>
          </w:tcPr>
          <w:p w14:paraId="1EBCE2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Aldehyde-alcohols, aldehyde-ethers, aldehyde-phenols and aldehydes with other oxygen function:  vanillin (4-hydroxy-3-methoxybenzaldehyde)</w:t>
            </w:r>
          </w:p>
        </w:tc>
        <w:tc>
          <w:tcPr>
            <w:tcW w:w="1272" w:type="dxa"/>
            <w:shd w:val="clear" w:color="auto" w:fill="auto"/>
            <w:vAlign w:val="center"/>
            <w:hideMark/>
          </w:tcPr>
          <w:p w14:paraId="4F3DA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D451B51" w14:textId="77777777">
        <w:trPr>
          <w:trHeight w:val="340"/>
        </w:trPr>
        <w:tc>
          <w:tcPr>
            <w:tcW w:w="1129" w:type="dxa"/>
            <w:shd w:val="clear" w:color="auto" w:fill="auto"/>
            <w:vAlign w:val="center"/>
            <w:hideMark/>
          </w:tcPr>
          <w:p w14:paraId="46B45C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04B6C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2912.42</w:t>
            </w:r>
          </w:p>
        </w:tc>
        <w:tc>
          <w:tcPr>
            <w:tcW w:w="5211" w:type="dxa"/>
            <w:shd w:val="clear" w:color="auto" w:fill="auto"/>
            <w:vAlign w:val="center"/>
            <w:hideMark/>
          </w:tcPr>
          <w:p w14:paraId="389940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Aldehyde-alcohols, aldehyde-ethers, aldehyde-phenols and aldehydes with other oxygen function:  ethylvanillin (3-ethoxy-4-hydroxybenzaldehyde)</w:t>
            </w:r>
          </w:p>
        </w:tc>
        <w:tc>
          <w:tcPr>
            <w:tcW w:w="1272" w:type="dxa"/>
            <w:shd w:val="clear" w:color="auto" w:fill="auto"/>
            <w:vAlign w:val="center"/>
            <w:hideMark/>
          </w:tcPr>
          <w:p w14:paraId="6A39FA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FF3ECDE" w14:textId="77777777">
        <w:trPr>
          <w:trHeight w:val="340"/>
        </w:trPr>
        <w:tc>
          <w:tcPr>
            <w:tcW w:w="1129" w:type="dxa"/>
            <w:shd w:val="clear" w:color="auto" w:fill="auto"/>
            <w:vAlign w:val="center"/>
            <w:hideMark/>
          </w:tcPr>
          <w:p w14:paraId="6F35D2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ECA54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2912.49</w:t>
            </w:r>
          </w:p>
        </w:tc>
        <w:tc>
          <w:tcPr>
            <w:tcW w:w="5211" w:type="dxa"/>
            <w:shd w:val="clear" w:color="auto" w:fill="auto"/>
            <w:vAlign w:val="center"/>
            <w:hideMark/>
          </w:tcPr>
          <w:p w14:paraId="331065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Aldehyde-alcohols, aldehyde-ethers, aldehyde-phenols and aldehydes with other oxygen function:  other</w:t>
            </w:r>
          </w:p>
        </w:tc>
        <w:tc>
          <w:tcPr>
            <w:tcW w:w="1272" w:type="dxa"/>
            <w:shd w:val="clear" w:color="auto" w:fill="auto"/>
            <w:vAlign w:val="center"/>
            <w:hideMark/>
          </w:tcPr>
          <w:p w14:paraId="171BC8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A47F43" w14:textId="77777777">
        <w:trPr>
          <w:trHeight w:val="340"/>
        </w:trPr>
        <w:tc>
          <w:tcPr>
            <w:tcW w:w="1129" w:type="dxa"/>
            <w:shd w:val="clear" w:color="auto" w:fill="auto"/>
            <w:vAlign w:val="center"/>
            <w:hideMark/>
          </w:tcPr>
          <w:p w14:paraId="6BD2CC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0FE1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2912.50</w:t>
            </w:r>
          </w:p>
        </w:tc>
        <w:tc>
          <w:tcPr>
            <w:tcW w:w="5211" w:type="dxa"/>
            <w:shd w:val="clear" w:color="auto" w:fill="auto"/>
            <w:vAlign w:val="center"/>
            <w:hideMark/>
          </w:tcPr>
          <w:p w14:paraId="7ECA72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polymers of aldehydes</w:t>
            </w:r>
          </w:p>
        </w:tc>
        <w:tc>
          <w:tcPr>
            <w:tcW w:w="1272" w:type="dxa"/>
            <w:shd w:val="clear" w:color="auto" w:fill="auto"/>
            <w:vAlign w:val="center"/>
            <w:hideMark/>
          </w:tcPr>
          <w:p w14:paraId="3791E2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9ED181" w14:textId="77777777">
        <w:trPr>
          <w:trHeight w:val="340"/>
        </w:trPr>
        <w:tc>
          <w:tcPr>
            <w:tcW w:w="1129" w:type="dxa"/>
            <w:shd w:val="clear" w:color="auto" w:fill="auto"/>
            <w:vAlign w:val="center"/>
            <w:hideMark/>
          </w:tcPr>
          <w:p w14:paraId="2BB329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35A25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2912.60</w:t>
            </w:r>
          </w:p>
        </w:tc>
        <w:tc>
          <w:tcPr>
            <w:tcW w:w="5211" w:type="dxa"/>
            <w:shd w:val="clear" w:color="auto" w:fill="auto"/>
            <w:vAlign w:val="center"/>
            <w:hideMark/>
          </w:tcPr>
          <w:p w14:paraId="046369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Paraformaldehyde</w:t>
            </w:r>
          </w:p>
        </w:tc>
        <w:tc>
          <w:tcPr>
            <w:tcW w:w="1272" w:type="dxa"/>
            <w:shd w:val="clear" w:color="auto" w:fill="auto"/>
            <w:vAlign w:val="center"/>
            <w:hideMark/>
          </w:tcPr>
          <w:p w14:paraId="74C431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B89A1B8" w14:textId="77777777">
        <w:trPr>
          <w:trHeight w:val="340"/>
        </w:trPr>
        <w:tc>
          <w:tcPr>
            <w:tcW w:w="1129" w:type="dxa"/>
            <w:shd w:val="clear" w:color="auto" w:fill="auto"/>
            <w:vAlign w:val="center"/>
            <w:hideMark/>
          </w:tcPr>
          <w:p w14:paraId="58D813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45E29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2913.00</w:t>
            </w:r>
          </w:p>
        </w:tc>
        <w:tc>
          <w:tcPr>
            <w:tcW w:w="5211" w:type="dxa"/>
            <w:shd w:val="clear" w:color="auto" w:fill="auto"/>
            <w:vAlign w:val="center"/>
            <w:hideMark/>
          </w:tcPr>
          <w:p w14:paraId="5B5A3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Halogenated, sulphonated, nitrated or nitrosated derivatives of products of heading 2912</w:t>
            </w:r>
          </w:p>
        </w:tc>
        <w:tc>
          <w:tcPr>
            <w:tcW w:w="1272" w:type="dxa"/>
            <w:shd w:val="clear" w:color="auto" w:fill="auto"/>
            <w:vAlign w:val="center"/>
            <w:hideMark/>
          </w:tcPr>
          <w:p w14:paraId="2ED20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3DBBF5A" w14:textId="77777777" w:rsidTr="00313A0C">
        <w:trPr>
          <w:trHeight w:val="340"/>
        </w:trPr>
        <w:tc>
          <w:tcPr>
            <w:tcW w:w="1129" w:type="dxa"/>
            <w:shd w:val="clear" w:color="auto" w:fill="auto"/>
            <w:vAlign w:val="center"/>
            <w:hideMark/>
          </w:tcPr>
          <w:p w14:paraId="7A0DE3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1D93B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w:t>
            </w:r>
          </w:p>
        </w:tc>
        <w:tc>
          <w:tcPr>
            <w:tcW w:w="5211" w:type="dxa"/>
            <w:shd w:val="clear" w:color="auto" w:fill="auto"/>
            <w:vAlign w:val="center"/>
            <w:hideMark/>
          </w:tcPr>
          <w:p w14:paraId="05BD7B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Ketones and quinones, whether or not with other oxygen function, and their halogenated, sulphonated, nitrated or nitrosated derivatives</w:t>
            </w:r>
          </w:p>
        </w:tc>
        <w:tc>
          <w:tcPr>
            <w:tcW w:w="1272" w:type="dxa"/>
            <w:shd w:val="clear" w:color="auto" w:fill="auto"/>
            <w:vAlign w:val="center"/>
            <w:hideMark/>
          </w:tcPr>
          <w:p w14:paraId="513BF2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87BC30" w14:textId="77777777">
        <w:trPr>
          <w:trHeight w:val="340"/>
        </w:trPr>
        <w:tc>
          <w:tcPr>
            <w:tcW w:w="1129" w:type="dxa"/>
            <w:shd w:val="clear" w:color="auto" w:fill="auto"/>
            <w:vAlign w:val="center"/>
            <w:hideMark/>
          </w:tcPr>
          <w:p w14:paraId="204898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C11C7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2914.11</w:t>
            </w:r>
          </w:p>
        </w:tc>
        <w:tc>
          <w:tcPr>
            <w:tcW w:w="5211" w:type="dxa"/>
            <w:shd w:val="clear" w:color="auto" w:fill="auto"/>
            <w:vAlign w:val="center"/>
            <w:hideMark/>
          </w:tcPr>
          <w:p w14:paraId="71195E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ketones without other oxygen function:  acetone</w:t>
            </w:r>
          </w:p>
        </w:tc>
        <w:tc>
          <w:tcPr>
            <w:tcW w:w="1272" w:type="dxa"/>
            <w:shd w:val="clear" w:color="auto" w:fill="auto"/>
            <w:vAlign w:val="center"/>
            <w:hideMark/>
          </w:tcPr>
          <w:p w14:paraId="754D0A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498AA2" w14:textId="77777777">
        <w:trPr>
          <w:trHeight w:val="340"/>
        </w:trPr>
        <w:tc>
          <w:tcPr>
            <w:tcW w:w="1129" w:type="dxa"/>
            <w:shd w:val="clear" w:color="auto" w:fill="auto"/>
            <w:vAlign w:val="center"/>
            <w:hideMark/>
          </w:tcPr>
          <w:p w14:paraId="1D4B56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E3212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2914.12</w:t>
            </w:r>
          </w:p>
        </w:tc>
        <w:tc>
          <w:tcPr>
            <w:tcW w:w="5211" w:type="dxa"/>
            <w:shd w:val="clear" w:color="auto" w:fill="auto"/>
            <w:vAlign w:val="center"/>
            <w:hideMark/>
          </w:tcPr>
          <w:p w14:paraId="11FDE0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ketones without other oxygen function:  butanone (methyl ethyl ketone)</w:t>
            </w:r>
          </w:p>
        </w:tc>
        <w:tc>
          <w:tcPr>
            <w:tcW w:w="1272" w:type="dxa"/>
            <w:shd w:val="clear" w:color="auto" w:fill="auto"/>
            <w:vAlign w:val="center"/>
            <w:hideMark/>
          </w:tcPr>
          <w:p w14:paraId="539564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61F2C2" w14:textId="77777777">
        <w:trPr>
          <w:trHeight w:val="340"/>
        </w:trPr>
        <w:tc>
          <w:tcPr>
            <w:tcW w:w="1129" w:type="dxa"/>
            <w:shd w:val="clear" w:color="auto" w:fill="auto"/>
            <w:vAlign w:val="center"/>
            <w:hideMark/>
          </w:tcPr>
          <w:p w14:paraId="115821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CFB8B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2914.13</w:t>
            </w:r>
          </w:p>
        </w:tc>
        <w:tc>
          <w:tcPr>
            <w:tcW w:w="5211" w:type="dxa"/>
            <w:shd w:val="clear" w:color="auto" w:fill="auto"/>
            <w:vAlign w:val="center"/>
            <w:hideMark/>
          </w:tcPr>
          <w:p w14:paraId="593347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ketones without other oxygen function:  4-Methylpentan-2-one (methyl isobutyl ketone)</w:t>
            </w:r>
          </w:p>
        </w:tc>
        <w:tc>
          <w:tcPr>
            <w:tcW w:w="1272" w:type="dxa"/>
            <w:shd w:val="clear" w:color="auto" w:fill="auto"/>
            <w:vAlign w:val="center"/>
            <w:hideMark/>
          </w:tcPr>
          <w:p w14:paraId="1F5776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E6387A" w14:textId="77777777">
        <w:trPr>
          <w:trHeight w:val="340"/>
        </w:trPr>
        <w:tc>
          <w:tcPr>
            <w:tcW w:w="1129" w:type="dxa"/>
            <w:shd w:val="clear" w:color="auto" w:fill="auto"/>
            <w:vAlign w:val="center"/>
            <w:hideMark/>
          </w:tcPr>
          <w:p w14:paraId="3DAB02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4926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2914.19</w:t>
            </w:r>
          </w:p>
        </w:tc>
        <w:tc>
          <w:tcPr>
            <w:tcW w:w="5211" w:type="dxa"/>
            <w:shd w:val="clear" w:color="auto" w:fill="auto"/>
            <w:vAlign w:val="center"/>
            <w:hideMark/>
          </w:tcPr>
          <w:p w14:paraId="5F775E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ketones without other oxygen function:  other</w:t>
            </w:r>
          </w:p>
        </w:tc>
        <w:tc>
          <w:tcPr>
            <w:tcW w:w="1272" w:type="dxa"/>
            <w:shd w:val="clear" w:color="auto" w:fill="auto"/>
            <w:vAlign w:val="center"/>
            <w:hideMark/>
          </w:tcPr>
          <w:p w14:paraId="017595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ED5886" w14:textId="77777777">
        <w:trPr>
          <w:trHeight w:val="340"/>
        </w:trPr>
        <w:tc>
          <w:tcPr>
            <w:tcW w:w="1129" w:type="dxa"/>
            <w:shd w:val="clear" w:color="auto" w:fill="auto"/>
            <w:vAlign w:val="center"/>
            <w:hideMark/>
          </w:tcPr>
          <w:p w14:paraId="191169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C1B7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2914.22</w:t>
            </w:r>
          </w:p>
        </w:tc>
        <w:tc>
          <w:tcPr>
            <w:tcW w:w="5211" w:type="dxa"/>
            <w:shd w:val="clear" w:color="auto" w:fill="auto"/>
            <w:vAlign w:val="center"/>
            <w:hideMark/>
          </w:tcPr>
          <w:p w14:paraId="53A49F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ketones without other oxygen function:  cyclohexanone and methylcyclohexanones</w:t>
            </w:r>
          </w:p>
        </w:tc>
        <w:tc>
          <w:tcPr>
            <w:tcW w:w="1272" w:type="dxa"/>
            <w:shd w:val="clear" w:color="auto" w:fill="auto"/>
            <w:vAlign w:val="center"/>
            <w:hideMark/>
          </w:tcPr>
          <w:p w14:paraId="6D9478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AF8783" w14:textId="77777777">
        <w:trPr>
          <w:trHeight w:val="340"/>
        </w:trPr>
        <w:tc>
          <w:tcPr>
            <w:tcW w:w="1129" w:type="dxa"/>
            <w:shd w:val="clear" w:color="auto" w:fill="auto"/>
            <w:vAlign w:val="center"/>
            <w:hideMark/>
          </w:tcPr>
          <w:p w14:paraId="736A0D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68E4B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2914.23</w:t>
            </w:r>
          </w:p>
        </w:tc>
        <w:tc>
          <w:tcPr>
            <w:tcW w:w="5211" w:type="dxa"/>
            <w:shd w:val="clear" w:color="auto" w:fill="auto"/>
            <w:vAlign w:val="center"/>
            <w:hideMark/>
          </w:tcPr>
          <w:p w14:paraId="5BE2D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ketones without other oxygen function:  ionones and methylionones</w:t>
            </w:r>
          </w:p>
        </w:tc>
        <w:tc>
          <w:tcPr>
            <w:tcW w:w="1272" w:type="dxa"/>
            <w:shd w:val="clear" w:color="auto" w:fill="auto"/>
            <w:vAlign w:val="center"/>
            <w:hideMark/>
          </w:tcPr>
          <w:p w14:paraId="29A936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29C967E" w14:textId="77777777">
        <w:trPr>
          <w:trHeight w:val="340"/>
        </w:trPr>
        <w:tc>
          <w:tcPr>
            <w:tcW w:w="1129" w:type="dxa"/>
            <w:shd w:val="clear" w:color="auto" w:fill="auto"/>
            <w:vAlign w:val="center"/>
            <w:hideMark/>
          </w:tcPr>
          <w:p w14:paraId="77EE93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69385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2914.29</w:t>
            </w:r>
          </w:p>
        </w:tc>
        <w:tc>
          <w:tcPr>
            <w:tcW w:w="5211" w:type="dxa"/>
            <w:shd w:val="clear" w:color="auto" w:fill="auto"/>
            <w:vAlign w:val="center"/>
            <w:hideMark/>
          </w:tcPr>
          <w:p w14:paraId="34760A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ketones without other oxygen function:  other</w:t>
            </w:r>
          </w:p>
        </w:tc>
        <w:tc>
          <w:tcPr>
            <w:tcW w:w="1272" w:type="dxa"/>
            <w:shd w:val="clear" w:color="auto" w:fill="auto"/>
            <w:vAlign w:val="center"/>
            <w:hideMark/>
          </w:tcPr>
          <w:p w14:paraId="2F823E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828A9B" w14:textId="77777777">
        <w:trPr>
          <w:trHeight w:val="340"/>
        </w:trPr>
        <w:tc>
          <w:tcPr>
            <w:tcW w:w="1129" w:type="dxa"/>
            <w:shd w:val="clear" w:color="auto" w:fill="auto"/>
            <w:vAlign w:val="center"/>
            <w:hideMark/>
          </w:tcPr>
          <w:p w14:paraId="3C4632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6BFAB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2914.31</w:t>
            </w:r>
          </w:p>
        </w:tc>
        <w:tc>
          <w:tcPr>
            <w:tcW w:w="5211" w:type="dxa"/>
            <w:shd w:val="clear" w:color="auto" w:fill="auto"/>
            <w:vAlign w:val="center"/>
            <w:hideMark/>
          </w:tcPr>
          <w:p w14:paraId="0CDBEB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ketones without other oxygen function:  phenylacetone (phenylpropan-2-one)</w:t>
            </w:r>
          </w:p>
        </w:tc>
        <w:tc>
          <w:tcPr>
            <w:tcW w:w="1272" w:type="dxa"/>
            <w:shd w:val="clear" w:color="auto" w:fill="auto"/>
            <w:vAlign w:val="center"/>
            <w:hideMark/>
          </w:tcPr>
          <w:p w14:paraId="6BDA5F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A6B10E" w14:textId="77777777">
        <w:trPr>
          <w:trHeight w:val="340"/>
        </w:trPr>
        <w:tc>
          <w:tcPr>
            <w:tcW w:w="1129" w:type="dxa"/>
            <w:shd w:val="clear" w:color="auto" w:fill="auto"/>
            <w:vAlign w:val="center"/>
            <w:hideMark/>
          </w:tcPr>
          <w:p w14:paraId="320C3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8E528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2914.39</w:t>
            </w:r>
          </w:p>
        </w:tc>
        <w:tc>
          <w:tcPr>
            <w:tcW w:w="5211" w:type="dxa"/>
            <w:shd w:val="clear" w:color="auto" w:fill="auto"/>
            <w:vAlign w:val="center"/>
            <w:hideMark/>
          </w:tcPr>
          <w:p w14:paraId="2A57F4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ketones without other oxygen function:  other</w:t>
            </w:r>
          </w:p>
        </w:tc>
        <w:tc>
          <w:tcPr>
            <w:tcW w:w="1272" w:type="dxa"/>
            <w:shd w:val="clear" w:color="auto" w:fill="auto"/>
            <w:vAlign w:val="center"/>
            <w:hideMark/>
          </w:tcPr>
          <w:p w14:paraId="0B586E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C489AAE" w14:textId="77777777">
        <w:trPr>
          <w:trHeight w:val="340"/>
        </w:trPr>
        <w:tc>
          <w:tcPr>
            <w:tcW w:w="1129" w:type="dxa"/>
            <w:shd w:val="clear" w:color="auto" w:fill="auto"/>
            <w:vAlign w:val="center"/>
            <w:hideMark/>
          </w:tcPr>
          <w:p w14:paraId="47E35B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83729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2914.40</w:t>
            </w:r>
          </w:p>
        </w:tc>
        <w:tc>
          <w:tcPr>
            <w:tcW w:w="5211" w:type="dxa"/>
            <w:shd w:val="clear" w:color="auto" w:fill="auto"/>
            <w:vAlign w:val="center"/>
            <w:hideMark/>
          </w:tcPr>
          <w:p w14:paraId="773884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Ketone-alcohols and ketone-aldehydes</w:t>
            </w:r>
          </w:p>
        </w:tc>
        <w:tc>
          <w:tcPr>
            <w:tcW w:w="1272" w:type="dxa"/>
            <w:shd w:val="clear" w:color="auto" w:fill="auto"/>
            <w:vAlign w:val="center"/>
            <w:hideMark/>
          </w:tcPr>
          <w:p w14:paraId="4E4C9D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311492F" w14:textId="77777777">
        <w:trPr>
          <w:trHeight w:val="340"/>
        </w:trPr>
        <w:tc>
          <w:tcPr>
            <w:tcW w:w="1129" w:type="dxa"/>
            <w:shd w:val="clear" w:color="auto" w:fill="auto"/>
            <w:vAlign w:val="center"/>
            <w:hideMark/>
          </w:tcPr>
          <w:p w14:paraId="3862F9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81BB9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2914.50</w:t>
            </w:r>
          </w:p>
        </w:tc>
        <w:tc>
          <w:tcPr>
            <w:tcW w:w="5211" w:type="dxa"/>
            <w:shd w:val="clear" w:color="auto" w:fill="auto"/>
            <w:vAlign w:val="center"/>
            <w:hideMark/>
          </w:tcPr>
          <w:p w14:paraId="6A9985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Ketone-phenols and ketones with other oxygen function</w:t>
            </w:r>
          </w:p>
        </w:tc>
        <w:tc>
          <w:tcPr>
            <w:tcW w:w="1272" w:type="dxa"/>
            <w:shd w:val="clear" w:color="auto" w:fill="auto"/>
            <w:vAlign w:val="center"/>
            <w:hideMark/>
          </w:tcPr>
          <w:p w14:paraId="1EA60B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91C602A" w14:textId="77777777">
        <w:trPr>
          <w:trHeight w:val="340"/>
        </w:trPr>
        <w:tc>
          <w:tcPr>
            <w:tcW w:w="1129" w:type="dxa"/>
            <w:shd w:val="clear" w:color="auto" w:fill="auto"/>
            <w:vAlign w:val="center"/>
            <w:hideMark/>
          </w:tcPr>
          <w:p w14:paraId="293182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B5C5D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2914.61</w:t>
            </w:r>
          </w:p>
        </w:tc>
        <w:tc>
          <w:tcPr>
            <w:tcW w:w="5211" w:type="dxa"/>
            <w:shd w:val="clear" w:color="auto" w:fill="auto"/>
            <w:vAlign w:val="center"/>
            <w:hideMark/>
          </w:tcPr>
          <w:p w14:paraId="51867C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Quinones:  anthraquinone</w:t>
            </w:r>
          </w:p>
        </w:tc>
        <w:tc>
          <w:tcPr>
            <w:tcW w:w="1272" w:type="dxa"/>
            <w:shd w:val="clear" w:color="auto" w:fill="auto"/>
            <w:vAlign w:val="center"/>
            <w:hideMark/>
          </w:tcPr>
          <w:p w14:paraId="2F569E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5F38620" w14:textId="77777777">
        <w:trPr>
          <w:trHeight w:val="340"/>
        </w:trPr>
        <w:tc>
          <w:tcPr>
            <w:tcW w:w="1129" w:type="dxa"/>
            <w:shd w:val="clear" w:color="auto" w:fill="auto"/>
            <w:vAlign w:val="center"/>
            <w:hideMark/>
          </w:tcPr>
          <w:p w14:paraId="40A1F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FD602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2914.62</w:t>
            </w:r>
          </w:p>
        </w:tc>
        <w:tc>
          <w:tcPr>
            <w:tcW w:w="5211" w:type="dxa"/>
            <w:shd w:val="clear" w:color="auto" w:fill="auto"/>
            <w:vAlign w:val="center"/>
            <w:hideMark/>
          </w:tcPr>
          <w:p w14:paraId="7024C6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Quinones: Coenzyme Q10 (ubidecarenone (INN))</w:t>
            </w:r>
          </w:p>
        </w:tc>
        <w:tc>
          <w:tcPr>
            <w:tcW w:w="1272" w:type="dxa"/>
            <w:shd w:val="clear" w:color="auto" w:fill="auto"/>
            <w:vAlign w:val="center"/>
            <w:hideMark/>
          </w:tcPr>
          <w:p w14:paraId="4DCEE9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FB76214" w14:textId="77777777">
        <w:trPr>
          <w:trHeight w:val="340"/>
        </w:trPr>
        <w:tc>
          <w:tcPr>
            <w:tcW w:w="1129" w:type="dxa"/>
            <w:shd w:val="clear" w:color="auto" w:fill="auto"/>
            <w:vAlign w:val="center"/>
            <w:hideMark/>
          </w:tcPr>
          <w:p w14:paraId="3A6D2C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959B0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2914.69</w:t>
            </w:r>
          </w:p>
        </w:tc>
        <w:tc>
          <w:tcPr>
            <w:tcW w:w="5211" w:type="dxa"/>
            <w:shd w:val="clear" w:color="auto" w:fill="auto"/>
            <w:vAlign w:val="center"/>
            <w:hideMark/>
          </w:tcPr>
          <w:p w14:paraId="50DF16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Quinones:  other</w:t>
            </w:r>
          </w:p>
        </w:tc>
        <w:tc>
          <w:tcPr>
            <w:tcW w:w="1272" w:type="dxa"/>
            <w:shd w:val="clear" w:color="auto" w:fill="auto"/>
            <w:vAlign w:val="center"/>
            <w:hideMark/>
          </w:tcPr>
          <w:p w14:paraId="197BDC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87CBFE" w14:textId="77777777">
        <w:trPr>
          <w:trHeight w:val="340"/>
        </w:trPr>
        <w:tc>
          <w:tcPr>
            <w:tcW w:w="1129" w:type="dxa"/>
            <w:shd w:val="clear" w:color="auto" w:fill="auto"/>
            <w:vAlign w:val="center"/>
            <w:hideMark/>
          </w:tcPr>
          <w:p w14:paraId="793A7F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43BCF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2914.71</w:t>
            </w:r>
          </w:p>
        </w:tc>
        <w:tc>
          <w:tcPr>
            <w:tcW w:w="5211" w:type="dxa"/>
            <w:shd w:val="clear" w:color="auto" w:fill="auto"/>
            <w:vAlign w:val="center"/>
            <w:hideMark/>
          </w:tcPr>
          <w:p w14:paraId="158185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sulphonated, nitrated or nitrosated derivatives: Chlordecone (ISO)</w:t>
            </w:r>
          </w:p>
        </w:tc>
        <w:tc>
          <w:tcPr>
            <w:tcW w:w="1272" w:type="dxa"/>
            <w:shd w:val="clear" w:color="auto" w:fill="auto"/>
            <w:vAlign w:val="center"/>
            <w:hideMark/>
          </w:tcPr>
          <w:p w14:paraId="24FB94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F027C8" w14:textId="77777777">
        <w:trPr>
          <w:trHeight w:val="340"/>
        </w:trPr>
        <w:tc>
          <w:tcPr>
            <w:tcW w:w="1129" w:type="dxa"/>
            <w:shd w:val="clear" w:color="auto" w:fill="auto"/>
            <w:vAlign w:val="center"/>
            <w:hideMark/>
          </w:tcPr>
          <w:p w14:paraId="0EA9BB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089CF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2914.79</w:t>
            </w:r>
          </w:p>
        </w:tc>
        <w:tc>
          <w:tcPr>
            <w:tcW w:w="5211" w:type="dxa"/>
            <w:shd w:val="clear" w:color="auto" w:fill="auto"/>
            <w:vAlign w:val="center"/>
            <w:hideMark/>
          </w:tcPr>
          <w:p w14:paraId="61EB1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sulphonated, nitrated or nitrosated derivatives: Other</w:t>
            </w:r>
          </w:p>
        </w:tc>
        <w:tc>
          <w:tcPr>
            <w:tcW w:w="1272" w:type="dxa"/>
            <w:shd w:val="clear" w:color="auto" w:fill="auto"/>
            <w:vAlign w:val="center"/>
            <w:hideMark/>
          </w:tcPr>
          <w:p w14:paraId="128BF2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B8D04F" w14:textId="77777777" w:rsidTr="00313A0C">
        <w:trPr>
          <w:trHeight w:val="340"/>
        </w:trPr>
        <w:tc>
          <w:tcPr>
            <w:tcW w:w="1129" w:type="dxa"/>
            <w:shd w:val="clear" w:color="auto" w:fill="auto"/>
            <w:vAlign w:val="center"/>
            <w:hideMark/>
          </w:tcPr>
          <w:p w14:paraId="2132D8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6B901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w:t>
            </w:r>
          </w:p>
        </w:tc>
        <w:tc>
          <w:tcPr>
            <w:tcW w:w="5211" w:type="dxa"/>
            <w:shd w:val="clear" w:color="auto" w:fill="auto"/>
            <w:vAlign w:val="center"/>
            <w:hideMark/>
          </w:tcPr>
          <w:p w14:paraId="728B7D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Saturated acyclic monocarboxylic acids and their anhydrides, halides, peroxides and peroxyacids; their halogenated, sulphonated, nitrated or nitrosated derivatives</w:t>
            </w:r>
          </w:p>
        </w:tc>
        <w:tc>
          <w:tcPr>
            <w:tcW w:w="1272" w:type="dxa"/>
            <w:shd w:val="clear" w:color="auto" w:fill="auto"/>
            <w:vAlign w:val="center"/>
            <w:hideMark/>
          </w:tcPr>
          <w:p w14:paraId="6C6B84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42BE343" w14:textId="77777777">
        <w:trPr>
          <w:trHeight w:val="340"/>
        </w:trPr>
        <w:tc>
          <w:tcPr>
            <w:tcW w:w="1129" w:type="dxa"/>
            <w:shd w:val="clear" w:color="auto" w:fill="auto"/>
            <w:vAlign w:val="center"/>
            <w:hideMark/>
          </w:tcPr>
          <w:p w14:paraId="141C5D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F348E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2915.11</w:t>
            </w:r>
          </w:p>
        </w:tc>
        <w:tc>
          <w:tcPr>
            <w:tcW w:w="5211" w:type="dxa"/>
            <w:shd w:val="clear" w:color="auto" w:fill="auto"/>
            <w:vAlign w:val="center"/>
            <w:hideMark/>
          </w:tcPr>
          <w:p w14:paraId="3E40D1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Formic acid, its salts and esters:  formic acid</w:t>
            </w:r>
          </w:p>
        </w:tc>
        <w:tc>
          <w:tcPr>
            <w:tcW w:w="1272" w:type="dxa"/>
            <w:shd w:val="clear" w:color="auto" w:fill="auto"/>
            <w:vAlign w:val="center"/>
            <w:hideMark/>
          </w:tcPr>
          <w:p w14:paraId="57A306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FBC444A" w14:textId="77777777">
        <w:trPr>
          <w:trHeight w:val="340"/>
        </w:trPr>
        <w:tc>
          <w:tcPr>
            <w:tcW w:w="1129" w:type="dxa"/>
            <w:shd w:val="clear" w:color="auto" w:fill="auto"/>
            <w:vAlign w:val="center"/>
            <w:hideMark/>
          </w:tcPr>
          <w:p w14:paraId="42BA40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E3DF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2915.12</w:t>
            </w:r>
          </w:p>
        </w:tc>
        <w:tc>
          <w:tcPr>
            <w:tcW w:w="5211" w:type="dxa"/>
            <w:shd w:val="clear" w:color="auto" w:fill="auto"/>
            <w:vAlign w:val="center"/>
            <w:hideMark/>
          </w:tcPr>
          <w:p w14:paraId="29C431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Formic acid, its salts and esters:  salts of formic acid</w:t>
            </w:r>
          </w:p>
        </w:tc>
        <w:tc>
          <w:tcPr>
            <w:tcW w:w="1272" w:type="dxa"/>
            <w:shd w:val="clear" w:color="auto" w:fill="auto"/>
            <w:vAlign w:val="center"/>
            <w:hideMark/>
          </w:tcPr>
          <w:p w14:paraId="66A62A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2B75F26" w14:textId="77777777">
        <w:trPr>
          <w:trHeight w:val="340"/>
        </w:trPr>
        <w:tc>
          <w:tcPr>
            <w:tcW w:w="1129" w:type="dxa"/>
            <w:shd w:val="clear" w:color="auto" w:fill="auto"/>
            <w:vAlign w:val="center"/>
            <w:hideMark/>
          </w:tcPr>
          <w:p w14:paraId="44947A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F1F68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2915.13</w:t>
            </w:r>
          </w:p>
        </w:tc>
        <w:tc>
          <w:tcPr>
            <w:tcW w:w="5211" w:type="dxa"/>
            <w:shd w:val="clear" w:color="auto" w:fill="auto"/>
            <w:vAlign w:val="center"/>
            <w:hideMark/>
          </w:tcPr>
          <w:p w14:paraId="42F285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Formic acid, its salts and esters:  esters of formic acid</w:t>
            </w:r>
          </w:p>
        </w:tc>
        <w:tc>
          <w:tcPr>
            <w:tcW w:w="1272" w:type="dxa"/>
            <w:shd w:val="clear" w:color="auto" w:fill="auto"/>
            <w:vAlign w:val="center"/>
            <w:hideMark/>
          </w:tcPr>
          <w:p w14:paraId="6CEE08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97C0C6" w14:textId="77777777">
        <w:trPr>
          <w:trHeight w:val="340"/>
        </w:trPr>
        <w:tc>
          <w:tcPr>
            <w:tcW w:w="1129" w:type="dxa"/>
            <w:shd w:val="clear" w:color="auto" w:fill="auto"/>
            <w:vAlign w:val="center"/>
            <w:hideMark/>
          </w:tcPr>
          <w:p w14:paraId="4FC9DD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E42F6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2915.21</w:t>
            </w:r>
          </w:p>
        </w:tc>
        <w:tc>
          <w:tcPr>
            <w:tcW w:w="5211" w:type="dxa"/>
            <w:shd w:val="clear" w:color="auto" w:fill="auto"/>
            <w:vAlign w:val="center"/>
            <w:hideMark/>
          </w:tcPr>
          <w:p w14:paraId="39F59C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Acetic acid and its salts; acetic anhydride:  acetic acid</w:t>
            </w:r>
          </w:p>
        </w:tc>
        <w:tc>
          <w:tcPr>
            <w:tcW w:w="1272" w:type="dxa"/>
            <w:shd w:val="clear" w:color="auto" w:fill="auto"/>
            <w:vAlign w:val="center"/>
            <w:hideMark/>
          </w:tcPr>
          <w:p w14:paraId="1E7460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A2D2B0C" w14:textId="77777777">
        <w:trPr>
          <w:trHeight w:val="340"/>
        </w:trPr>
        <w:tc>
          <w:tcPr>
            <w:tcW w:w="1129" w:type="dxa"/>
            <w:shd w:val="clear" w:color="auto" w:fill="auto"/>
            <w:vAlign w:val="center"/>
            <w:hideMark/>
          </w:tcPr>
          <w:p w14:paraId="65CB6B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7E367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2915.24</w:t>
            </w:r>
          </w:p>
        </w:tc>
        <w:tc>
          <w:tcPr>
            <w:tcW w:w="5211" w:type="dxa"/>
            <w:shd w:val="clear" w:color="auto" w:fill="auto"/>
            <w:vAlign w:val="center"/>
            <w:hideMark/>
          </w:tcPr>
          <w:p w14:paraId="7A024A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Acetic acid and its salts; acetic anhydride:  acetic anhydride</w:t>
            </w:r>
          </w:p>
        </w:tc>
        <w:tc>
          <w:tcPr>
            <w:tcW w:w="1272" w:type="dxa"/>
            <w:shd w:val="clear" w:color="auto" w:fill="auto"/>
            <w:vAlign w:val="center"/>
            <w:hideMark/>
          </w:tcPr>
          <w:p w14:paraId="44F230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C97D39" w14:textId="77777777">
        <w:trPr>
          <w:trHeight w:val="340"/>
        </w:trPr>
        <w:tc>
          <w:tcPr>
            <w:tcW w:w="1129" w:type="dxa"/>
            <w:shd w:val="clear" w:color="auto" w:fill="auto"/>
            <w:vAlign w:val="center"/>
            <w:hideMark/>
          </w:tcPr>
          <w:p w14:paraId="51D922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21362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2915.29</w:t>
            </w:r>
          </w:p>
        </w:tc>
        <w:tc>
          <w:tcPr>
            <w:tcW w:w="5211" w:type="dxa"/>
            <w:shd w:val="clear" w:color="auto" w:fill="auto"/>
            <w:vAlign w:val="center"/>
            <w:hideMark/>
          </w:tcPr>
          <w:p w14:paraId="0CC2D9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Acetic acid and its salts; acetic anhydride:  other</w:t>
            </w:r>
          </w:p>
        </w:tc>
        <w:tc>
          <w:tcPr>
            <w:tcW w:w="1272" w:type="dxa"/>
            <w:shd w:val="clear" w:color="auto" w:fill="auto"/>
            <w:vAlign w:val="center"/>
            <w:hideMark/>
          </w:tcPr>
          <w:p w14:paraId="2A1800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1397F9E" w14:textId="77777777">
        <w:trPr>
          <w:trHeight w:val="340"/>
        </w:trPr>
        <w:tc>
          <w:tcPr>
            <w:tcW w:w="1129" w:type="dxa"/>
            <w:shd w:val="clear" w:color="auto" w:fill="auto"/>
            <w:vAlign w:val="center"/>
            <w:hideMark/>
          </w:tcPr>
          <w:p w14:paraId="4DD5FD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56533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2915.31</w:t>
            </w:r>
          </w:p>
        </w:tc>
        <w:tc>
          <w:tcPr>
            <w:tcW w:w="5211" w:type="dxa"/>
            <w:shd w:val="clear" w:color="auto" w:fill="auto"/>
            <w:vAlign w:val="center"/>
            <w:hideMark/>
          </w:tcPr>
          <w:p w14:paraId="366611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Esters of acetic acid:  Ethyl acetate</w:t>
            </w:r>
          </w:p>
        </w:tc>
        <w:tc>
          <w:tcPr>
            <w:tcW w:w="1272" w:type="dxa"/>
            <w:shd w:val="clear" w:color="auto" w:fill="auto"/>
            <w:vAlign w:val="center"/>
            <w:hideMark/>
          </w:tcPr>
          <w:p w14:paraId="04C9E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1B74F4C" w14:textId="77777777">
        <w:trPr>
          <w:trHeight w:val="340"/>
        </w:trPr>
        <w:tc>
          <w:tcPr>
            <w:tcW w:w="1129" w:type="dxa"/>
            <w:shd w:val="clear" w:color="auto" w:fill="auto"/>
            <w:vAlign w:val="center"/>
            <w:hideMark/>
          </w:tcPr>
          <w:p w14:paraId="25E1A5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C8F00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2915.32</w:t>
            </w:r>
          </w:p>
        </w:tc>
        <w:tc>
          <w:tcPr>
            <w:tcW w:w="5211" w:type="dxa"/>
            <w:shd w:val="clear" w:color="auto" w:fill="auto"/>
            <w:vAlign w:val="center"/>
            <w:hideMark/>
          </w:tcPr>
          <w:p w14:paraId="750DF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Esters of acetic acid:  Vinyl acetate</w:t>
            </w:r>
          </w:p>
        </w:tc>
        <w:tc>
          <w:tcPr>
            <w:tcW w:w="1272" w:type="dxa"/>
            <w:shd w:val="clear" w:color="auto" w:fill="auto"/>
            <w:vAlign w:val="center"/>
            <w:hideMark/>
          </w:tcPr>
          <w:p w14:paraId="332F89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FE37AE6" w14:textId="77777777">
        <w:trPr>
          <w:trHeight w:val="340"/>
        </w:trPr>
        <w:tc>
          <w:tcPr>
            <w:tcW w:w="1129" w:type="dxa"/>
            <w:shd w:val="clear" w:color="auto" w:fill="auto"/>
            <w:vAlign w:val="center"/>
            <w:hideMark/>
          </w:tcPr>
          <w:p w14:paraId="3069DB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81281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2915.33</w:t>
            </w:r>
          </w:p>
        </w:tc>
        <w:tc>
          <w:tcPr>
            <w:tcW w:w="5211" w:type="dxa"/>
            <w:shd w:val="clear" w:color="auto" w:fill="auto"/>
            <w:vAlign w:val="center"/>
            <w:hideMark/>
          </w:tcPr>
          <w:p w14:paraId="290A02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Esters of acetic acid:  </w:t>
            </w:r>
            <w:r w:rsidRPr="003625D7">
              <w:rPr>
                <w:rFonts w:ascii="Times New Roman" w:eastAsia="Times New Roman" w:hAnsi="Times New Roman" w:cs="Times New Roman"/>
                <w:i/>
                <w:iCs/>
                <w:color w:val="000000"/>
                <w:sz w:val="20"/>
                <w:szCs w:val="20"/>
                <w:lang w:eastAsia="en-AU"/>
              </w:rPr>
              <w:t>n</w:t>
            </w:r>
            <w:r w:rsidRPr="003625D7">
              <w:rPr>
                <w:rFonts w:ascii="Times New Roman" w:eastAsia="Times New Roman" w:hAnsi="Times New Roman" w:cs="Times New Roman"/>
                <w:color w:val="000000"/>
                <w:sz w:val="20"/>
                <w:szCs w:val="20"/>
                <w:lang w:eastAsia="en-AU"/>
              </w:rPr>
              <w:t>-Butyl acetate</w:t>
            </w:r>
          </w:p>
        </w:tc>
        <w:tc>
          <w:tcPr>
            <w:tcW w:w="1272" w:type="dxa"/>
            <w:shd w:val="clear" w:color="auto" w:fill="auto"/>
            <w:vAlign w:val="center"/>
            <w:hideMark/>
          </w:tcPr>
          <w:p w14:paraId="001DBC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854098" w14:textId="77777777">
        <w:trPr>
          <w:trHeight w:val="340"/>
        </w:trPr>
        <w:tc>
          <w:tcPr>
            <w:tcW w:w="1129" w:type="dxa"/>
            <w:shd w:val="clear" w:color="auto" w:fill="auto"/>
            <w:vAlign w:val="center"/>
            <w:hideMark/>
          </w:tcPr>
          <w:p w14:paraId="24EE92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F8116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2915.36</w:t>
            </w:r>
          </w:p>
        </w:tc>
        <w:tc>
          <w:tcPr>
            <w:tcW w:w="5211" w:type="dxa"/>
            <w:shd w:val="clear" w:color="auto" w:fill="auto"/>
            <w:vAlign w:val="center"/>
            <w:hideMark/>
          </w:tcPr>
          <w:p w14:paraId="4646C3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Esters of acetic acid:  Dinoseb (ISO) acetate</w:t>
            </w:r>
          </w:p>
        </w:tc>
        <w:tc>
          <w:tcPr>
            <w:tcW w:w="1272" w:type="dxa"/>
            <w:shd w:val="clear" w:color="auto" w:fill="auto"/>
            <w:vAlign w:val="center"/>
            <w:hideMark/>
          </w:tcPr>
          <w:p w14:paraId="23CD50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F7CCE6A" w14:textId="77777777">
        <w:trPr>
          <w:trHeight w:val="340"/>
        </w:trPr>
        <w:tc>
          <w:tcPr>
            <w:tcW w:w="1129" w:type="dxa"/>
            <w:shd w:val="clear" w:color="auto" w:fill="auto"/>
            <w:vAlign w:val="center"/>
            <w:hideMark/>
          </w:tcPr>
          <w:p w14:paraId="110BC5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B9E3D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2915.39</w:t>
            </w:r>
          </w:p>
        </w:tc>
        <w:tc>
          <w:tcPr>
            <w:tcW w:w="5211" w:type="dxa"/>
            <w:shd w:val="clear" w:color="auto" w:fill="auto"/>
            <w:vAlign w:val="center"/>
            <w:hideMark/>
          </w:tcPr>
          <w:p w14:paraId="50BC49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Esters of acetic acid:  Other</w:t>
            </w:r>
          </w:p>
        </w:tc>
        <w:tc>
          <w:tcPr>
            <w:tcW w:w="1272" w:type="dxa"/>
            <w:shd w:val="clear" w:color="auto" w:fill="auto"/>
            <w:vAlign w:val="center"/>
            <w:hideMark/>
          </w:tcPr>
          <w:p w14:paraId="624D6D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C38F145" w14:textId="77777777">
        <w:trPr>
          <w:trHeight w:val="340"/>
        </w:trPr>
        <w:tc>
          <w:tcPr>
            <w:tcW w:w="1129" w:type="dxa"/>
            <w:shd w:val="clear" w:color="auto" w:fill="auto"/>
            <w:vAlign w:val="center"/>
            <w:hideMark/>
          </w:tcPr>
          <w:p w14:paraId="0207A0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9A579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2915.40</w:t>
            </w:r>
          </w:p>
        </w:tc>
        <w:tc>
          <w:tcPr>
            <w:tcW w:w="5211" w:type="dxa"/>
            <w:shd w:val="clear" w:color="auto" w:fill="auto"/>
            <w:vAlign w:val="center"/>
            <w:hideMark/>
          </w:tcPr>
          <w:p w14:paraId="5C3557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 di-or trichloroacetic acids, their salts and esters</w:t>
            </w:r>
          </w:p>
        </w:tc>
        <w:tc>
          <w:tcPr>
            <w:tcW w:w="1272" w:type="dxa"/>
            <w:shd w:val="clear" w:color="auto" w:fill="auto"/>
            <w:vAlign w:val="center"/>
            <w:hideMark/>
          </w:tcPr>
          <w:p w14:paraId="055AEC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129B56" w14:textId="77777777">
        <w:trPr>
          <w:trHeight w:val="340"/>
        </w:trPr>
        <w:tc>
          <w:tcPr>
            <w:tcW w:w="1129" w:type="dxa"/>
            <w:shd w:val="clear" w:color="auto" w:fill="auto"/>
            <w:vAlign w:val="center"/>
            <w:hideMark/>
          </w:tcPr>
          <w:p w14:paraId="7F8C99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FD7FE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2915.50</w:t>
            </w:r>
          </w:p>
        </w:tc>
        <w:tc>
          <w:tcPr>
            <w:tcW w:w="5211" w:type="dxa"/>
            <w:shd w:val="clear" w:color="auto" w:fill="auto"/>
            <w:vAlign w:val="center"/>
            <w:hideMark/>
          </w:tcPr>
          <w:p w14:paraId="2C4E6D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Propionic acid, its salts and esters</w:t>
            </w:r>
          </w:p>
        </w:tc>
        <w:tc>
          <w:tcPr>
            <w:tcW w:w="1272" w:type="dxa"/>
            <w:shd w:val="clear" w:color="auto" w:fill="auto"/>
            <w:vAlign w:val="center"/>
            <w:hideMark/>
          </w:tcPr>
          <w:p w14:paraId="57DDCD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432EE6" w14:textId="77777777">
        <w:trPr>
          <w:trHeight w:val="340"/>
        </w:trPr>
        <w:tc>
          <w:tcPr>
            <w:tcW w:w="1129" w:type="dxa"/>
            <w:shd w:val="clear" w:color="auto" w:fill="auto"/>
            <w:vAlign w:val="center"/>
            <w:hideMark/>
          </w:tcPr>
          <w:p w14:paraId="2BDE2F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5C67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2915.60</w:t>
            </w:r>
          </w:p>
        </w:tc>
        <w:tc>
          <w:tcPr>
            <w:tcW w:w="5211" w:type="dxa"/>
            <w:shd w:val="clear" w:color="auto" w:fill="auto"/>
            <w:vAlign w:val="center"/>
            <w:hideMark/>
          </w:tcPr>
          <w:p w14:paraId="29C289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Butanoic acids, pentanoic acids, their salts and esters</w:t>
            </w:r>
          </w:p>
        </w:tc>
        <w:tc>
          <w:tcPr>
            <w:tcW w:w="1272" w:type="dxa"/>
            <w:shd w:val="clear" w:color="auto" w:fill="auto"/>
            <w:vAlign w:val="center"/>
            <w:hideMark/>
          </w:tcPr>
          <w:p w14:paraId="2711C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7579E19" w14:textId="77777777">
        <w:trPr>
          <w:trHeight w:val="340"/>
        </w:trPr>
        <w:tc>
          <w:tcPr>
            <w:tcW w:w="1129" w:type="dxa"/>
            <w:shd w:val="clear" w:color="auto" w:fill="auto"/>
            <w:vAlign w:val="center"/>
            <w:hideMark/>
          </w:tcPr>
          <w:p w14:paraId="396B23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E404E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2915.70</w:t>
            </w:r>
          </w:p>
        </w:tc>
        <w:tc>
          <w:tcPr>
            <w:tcW w:w="5211" w:type="dxa"/>
            <w:shd w:val="clear" w:color="auto" w:fill="auto"/>
            <w:vAlign w:val="center"/>
            <w:hideMark/>
          </w:tcPr>
          <w:p w14:paraId="641C52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Palmitic acid, stearic acid, their salts and esters</w:t>
            </w:r>
          </w:p>
        </w:tc>
        <w:tc>
          <w:tcPr>
            <w:tcW w:w="1272" w:type="dxa"/>
            <w:shd w:val="clear" w:color="auto" w:fill="auto"/>
            <w:vAlign w:val="center"/>
            <w:hideMark/>
          </w:tcPr>
          <w:p w14:paraId="2DA67E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10D218B" w14:textId="77777777">
        <w:trPr>
          <w:trHeight w:val="340"/>
        </w:trPr>
        <w:tc>
          <w:tcPr>
            <w:tcW w:w="1129" w:type="dxa"/>
            <w:shd w:val="clear" w:color="auto" w:fill="auto"/>
            <w:vAlign w:val="center"/>
            <w:hideMark/>
          </w:tcPr>
          <w:p w14:paraId="27591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FA24E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2915.90</w:t>
            </w:r>
          </w:p>
        </w:tc>
        <w:tc>
          <w:tcPr>
            <w:tcW w:w="5211" w:type="dxa"/>
            <w:shd w:val="clear" w:color="auto" w:fill="auto"/>
            <w:vAlign w:val="center"/>
            <w:hideMark/>
          </w:tcPr>
          <w:p w14:paraId="309AA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935D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215BE84" w14:textId="77777777" w:rsidTr="00313A0C">
        <w:trPr>
          <w:trHeight w:val="340"/>
        </w:trPr>
        <w:tc>
          <w:tcPr>
            <w:tcW w:w="1129" w:type="dxa"/>
            <w:shd w:val="clear" w:color="auto" w:fill="auto"/>
            <w:vAlign w:val="center"/>
            <w:hideMark/>
          </w:tcPr>
          <w:p w14:paraId="4FCCB9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BE3DC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w:t>
            </w:r>
          </w:p>
        </w:tc>
        <w:tc>
          <w:tcPr>
            <w:tcW w:w="5211" w:type="dxa"/>
            <w:shd w:val="clear" w:color="auto" w:fill="auto"/>
            <w:vAlign w:val="center"/>
            <w:hideMark/>
          </w:tcPr>
          <w:p w14:paraId="6F8543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Unsaturated acyclic monocarboxylic acids, cyclic monocarboxylic acids, their anhydrides, halides, peroxides and peroxyacids; their halogenated, sulphonated, nitrated or nitrosated derivatives</w:t>
            </w:r>
          </w:p>
        </w:tc>
        <w:tc>
          <w:tcPr>
            <w:tcW w:w="1272" w:type="dxa"/>
            <w:shd w:val="clear" w:color="auto" w:fill="auto"/>
            <w:vAlign w:val="center"/>
            <w:hideMark/>
          </w:tcPr>
          <w:p w14:paraId="667719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6F17802" w14:textId="77777777">
        <w:trPr>
          <w:trHeight w:val="340"/>
        </w:trPr>
        <w:tc>
          <w:tcPr>
            <w:tcW w:w="1129" w:type="dxa"/>
            <w:shd w:val="clear" w:color="auto" w:fill="auto"/>
            <w:vAlign w:val="center"/>
            <w:hideMark/>
          </w:tcPr>
          <w:p w14:paraId="173A6F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37CF69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2916.11</w:t>
            </w:r>
          </w:p>
        </w:tc>
        <w:tc>
          <w:tcPr>
            <w:tcW w:w="5211" w:type="dxa"/>
            <w:shd w:val="clear" w:color="auto" w:fill="auto"/>
            <w:vAlign w:val="center"/>
            <w:hideMark/>
          </w:tcPr>
          <w:p w14:paraId="2B1AC9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acyclic monocarboxylic acids, their anhydrides, halides, peroxides, peroxyacids and their derivatives:  acrylic acid and its salts</w:t>
            </w:r>
          </w:p>
        </w:tc>
        <w:tc>
          <w:tcPr>
            <w:tcW w:w="1272" w:type="dxa"/>
            <w:shd w:val="clear" w:color="auto" w:fill="auto"/>
            <w:vAlign w:val="center"/>
            <w:hideMark/>
          </w:tcPr>
          <w:p w14:paraId="3DB4AA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4A977F3" w14:textId="77777777">
        <w:trPr>
          <w:trHeight w:val="340"/>
        </w:trPr>
        <w:tc>
          <w:tcPr>
            <w:tcW w:w="1129" w:type="dxa"/>
            <w:shd w:val="clear" w:color="auto" w:fill="auto"/>
            <w:vAlign w:val="center"/>
            <w:hideMark/>
          </w:tcPr>
          <w:p w14:paraId="0895C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4326D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2916.12</w:t>
            </w:r>
          </w:p>
        </w:tc>
        <w:tc>
          <w:tcPr>
            <w:tcW w:w="5211" w:type="dxa"/>
            <w:shd w:val="clear" w:color="auto" w:fill="auto"/>
            <w:vAlign w:val="center"/>
            <w:hideMark/>
          </w:tcPr>
          <w:p w14:paraId="4D8E2F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acyclic monocarboxylic acids, their anhydrides, halides, peroxides, peroxyacids and their derivatives:  esters of acrylic acid</w:t>
            </w:r>
          </w:p>
        </w:tc>
        <w:tc>
          <w:tcPr>
            <w:tcW w:w="1272" w:type="dxa"/>
            <w:shd w:val="clear" w:color="auto" w:fill="auto"/>
            <w:vAlign w:val="center"/>
            <w:hideMark/>
          </w:tcPr>
          <w:p w14:paraId="62B714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BD9925" w14:textId="77777777">
        <w:trPr>
          <w:trHeight w:val="340"/>
        </w:trPr>
        <w:tc>
          <w:tcPr>
            <w:tcW w:w="1129" w:type="dxa"/>
            <w:shd w:val="clear" w:color="auto" w:fill="auto"/>
            <w:vAlign w:val="center"/>
            <w:hideMark/>
          </w:tcPr>
          <w:p w14:paraId="146B68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788DB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2916.13</w:t>
            </w:r>
          </w:p>
        </w:tc>
        <w:tc>
          <w:tcPr>
            <w:tcW w:w="5211" w:type="dxa"/>
            <w:shd w:val="clear" w:color="auto" w:fill="auto"/>
            <w:vAlign w:val="center"/>
            <w:hideMark/>
          </w:tcPr>
          <w:p w14:paraId="584BEE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acyclic monocarboxylic acids, their anhydrides, halides, peroxides, peroxyacids and their derivatives:  methacrylic acid and its salts</w:t>
            </w:r>
          </w:p>
        </w:tc>
        <w:tc>
          <w:tcPr>
            <w:tcW w:w="1272" w:type="dxa"/>
            <w:shd w:val="clear" w:color="auto" w:fill="auto"/>
            <w:vAlign w:val="center"/>
            <w:hideMark/>
          </w:tcPr>
          <w:p w14:paraId="741849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07B3BBE" w14:textId="77777777">
        <w:trPr>
          <w:trHeight w:val="340"/>
        </w:trPr>
        <w:tc>
          <w:tcPr>
            <w:tcW w:w="1129" w:type="dxa"/>
            <w:shd w:val="clear" w:color="auto" w:fill="auto"/>
            <w:vAlign w:val="center"/>
            <w:hideMark/>
          </w:tcPr>
          <w:p w14:paraId="1EA91C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8B532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2916.14</w:t>
            </w:r>
          </w:p>
        </w:tc>
        <w:tc>
          <w:tcPr>
            <w:tcW w:w="5211" w:type="dxa"/>
            <w:shd w:val="clear" w:color="auto" w:fill="auto"/>
            <w:vAlign w:val="center"/>
            <w:hideMark/>
          </w:tcPr>
          <w:p w14:paraId="3A6CD5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acyclic monocarboxylic acids, their anhydrides, halides, peroxides, peroxyacids and their derivatives:  esters of methacrylic acid</w:t>
            </w:r>
          </w:p>
        </w:tc>
        <w:tc>
          <w:tcPr>
            <w:tcW w:w="1272" w:type="dxa"/>
            <w:shd w:val="clear" w:color="auto" w:fill="auto"/>
            <w:vAlign w:val="center"/>
            <w:hideMark/>
          </w:tcPr>
          <w:p w14:paraId="7C493B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7859FD" w14:textId="77777777">
        <w:trPr>
          <w:trHeight w:val="340"/>
        </w:trPr>
        <w:tc>
          <w:tcPr>
            <w:tcW w:w="1129" w:type="dxa"/>
            <w:shd w:val="clear" w:color="auto" w:fill="auto"/>
            <w:vAlign w:val="center"/>
            <w:hideMark/>
          </w:tcPr>
          <w:p w14:paraId="32AFB7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A0F1F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2916.15</w:t>
            </w:r>
          </w:p>
        </w:tc>
        <w:tc>
          <w:tcPr>
            <w:tcW w:w="5211" w:type="dxa"/>
            <w:shd w:val="clear" w:color="auto" w:fill="auto"/>
            <w:vAlign w:val="center"/>
            <w:hideMark/>
          </w:tcPr>
          <w:p w14:paraId="513B5C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acyclic monocarboxylic acids, their anhydrides, halides, peroxides, peroxyacids and their derivatives:  oleic, linoleic or linolenic acids, their salts and esters</w:t>
            </w:r>
          </w:p>
        </w:tc>
        <w:tc>
          <w:tcPr>
            <w:tcW w:w="1272" w:type="dxa"/>
            <w:shd w:val="clear" w:color="auto" w:fill="auto"/>
            <w:vAlign w:val="center"/>
            <w:hideMark/>
          </w:tcPr>
          <w:p w14:paraId="6D4A8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480880" w14:textId="77777777">
        <w:trPr>
          <w:trHeight w:val="340"/>
        </w:trPr>
        <w:tc>
          <w:tcPr>
            <w:tcW w:w="1129" w:type="dxa"/>
            <w:shd w:val="clear" w:color="auto" w:fill="auto"/>
            <w:vAlign w:val="center"/>
            <w:hideMark/>
          </w:tcPr>
          <w:p w14:paraId="042118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4A850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2916.16</w:t>
            </w:r>
          </w:p>
        </w:tc>
        <w:tc>
          <w:tcPr>
            <w:tcW w:w="5211" w:type="dxa"/>
            <w:shd w:val="clear" w:color="auto" w:fill="auto"/>
            <w:vAlign w:val="center"/>
            <w:hideMark/>
          </w:tcPr>
          <w:p w14:paraId="48236C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acyclic monocarboxylic acids, their anhydrides, halides, peroxides, peroxyacids and their derivatives:  binapacryl (ISO)</w:t>
            </w:r>
          </w:p>
        </w:tc>
        <w:tc>
          <w:tcPr>
            <w:tcW w:w="1272" w:type="dxa"/>
            <w:shd w:val="clear" w:color="auto" w:fill="auto"/>
            <w:vAlign w:val="center"/>
            <w:hideMark/>
          </w:tcPr>
          <w:p w14:paraId="120635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A5B06A0" w14:textId="77777777">
        <w:trPr>
          <w:trHeight w:val="340"/>
        </w:trPr>
        <w:tc>
          <w:tcPr>
            <w:tcW w:w="1129" w:type="dxa"/>
            <w:shd w:val="clear" w:color="auto" w:fill="auto"/>
            <w:vAlign w:val="center"/>
            <w:hideMark/>
          </w:tcPr>
          <w:p w14:paraId="4D7AC7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A4471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2916.19</w:t>
            </w:r>
          </w:p>
        </w:tc>
        <w:tc>
          <w:tcPr>
            <w:tcW w:w="5211" w:type="dxa"/>
            <w:shd w:val="clear" w:color="auto" w:fill="auto"/>
            <w:vAlign w:val="center"/>
            <w:hideMark/>
          </w:tcPr>
          <w:p w14:paraId="2ECD0D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acyclic monocarboxylic acids, their anhydrides, halides, peroxides, peroxyacids and their derivatives:  other</w:t>
            </w:r>
          </w:p>
        </w:tc>
        <w:tc>
          <w:tcPr>
            <w:tcW w:w="1272" w:type="dxa"/>
            <w:shd w:val="clear" w:color="auto" w:fill="auto"/>
            <w:vAlign w:val="center"/>
            <w:hideMark/>
          </w:tcPr>
          <w:p w14:paraId="0B9626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E80836" w14:textId="77777777">
        <w:trPr>
          <w:trHeight w:val="340"/>
        </w:trPr>
        <w:tc>
          <w:tcPr>
            <w:tcW w:w="1129" w:type="dxa"/>
            <w:shd w:val="clear" w:color="auto" w:fill="auto"/>
            <w:vAlign w:val="center"/>
            <w:hideMark/>
          </w:tcPr>
          <w:p w14:paraId="3119E9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A211C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2916.20</w:t>
            </w:r>
          </w:p>
        </w:tc>
        <w:tc>
          <w:tcPr>
            <w:tcW w:w="5211" w:type="dxa"/>
            <w:shd w:val="clear" w:color="auto" w:fill="auto"/>
            <w:vAlign w:val="center"/>
            <w:hideMark/>
          </w:tcPr>
          <w:p w14:paraId="73519A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monocarboxylic acids, their anhydrides, halides, peroxides, peroxyacids and their derivatives</w:t>
            </w:r>
          </w:p>
        </w:tc>
        <w:tc>
          <w:tcPr>
            <w:tcW w:w="1272" w:type="dxa"/>
            <w:shd w:val="clear" w:color="auto" w:fill="auto"/>
            <w:vAlign w:val="center"/>
            <w:hideMark/>
          </w:tcPr>
          <w:p w14:paraId="1C9F1B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BF151D" w14:textId="77777777">
        <w:trPr>
          <w:trHeight w:val="340"/>
        </w:trPr>
        <w:tc>
          <w:tcPr>
            <w:tcW w:w="1129" w:type="dxa"/>
            <w:shd w:val="clear" w:color="auto" w:fill="auto"/>
            <w:vAlign w:val="center"/>
            <w:hideMark/>
          </w:tcPr>
          <w:p w14:paraId="468FB6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2690A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2916.31</w:t>
            </w:r>
          </w:p>
        </w:tc>
        <w:tc>
          <w:tcPr>
            <w:tcW w:w="5211" w:type="dxa"/>
            <w:shd w:val="clear" w:color="auto" w:fill="auto"/>
            <w:vAlign w:val="center"/>
            <w:hideMark/>
          </w:tcPr>
          <w:p w14:paraId="62CFFB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monocarboxylic acids, their anhydrides, halides, peroxides, peroxyacids and their derivatives:  benzoic acid, its salts and esters</w:t>
            </w:r>
          </w:p>
        </w:tc>
        <w:tc>
          <w:tcPr>
            <w:tcW w:w="1272" w:type="dxa"/>
            <w:shd w:val="clear" w:color="auto" w:fill="auto"/>
            <w:vAlign w:val="center"/>
            <w:hideMark/>
          </w:tcPr>
          <w:p w14:paraId="5FE27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70DAA4" w14:textId="77777777">
        <w:trPr>
          <w:trHeight w:val="340"/>
        </w:trPr>
        <w:tc>
          <w:tcPr>
            <w:tcW w:w="1129" w:type="dxa"/>
            <w:shd w:val="clear" w:color="auto" w:fill="auto"/>
            <w:vAlign w:val="center"/>
            <w:hideMark/>
          </w:tcPr>
          <w:p w14:paraId="7699B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1F94D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2916.32</w:t>
            </w:r>
          </w:p>
        </w:tc>
        <w:tc>
          <w:tcPr>
            <w:tcW w:w="5211" w:type="dxa"/>
            <w:shd w:val="clear" w:color="auto" w:fill="auto"/>
            <w:vAlign w:val="center"/>
            <w:hideMark/>
          </w:tcPr>
          <w:p w14:paraId="541DB9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monocarboxylic acids, their anhydrides, halides, peroxides, peroxyacids and their derivatives:  benzoyl peroxide and benzoyl chloride</w:t>
            </w:r>
          </w:p>
        </w:tc>
        <w:tc>
          <w:tcPr>
            <w:tcW w:w="1272" w:type="dxa"/>
            <w:shd w:val="clear" w:color="auto" w:fill="auto"/>
            <w:vAlign w:val="center"/>
            <w:hideMark/>
          </w:tcPr>
          <w:p w14:paraId="13606E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E5FC786" w14:textId="77777777">
        <w:trPr>
          <w:trHeight w:val="340"/>
        </w:trPr>
        <w:tc>
          <w:tcPr>
            <w:tcW w:w="1129" w:type="dxa"/>
            <w:shd w:val="clear" w:color="auto" w:fill="auto"/>
            <w:vAlign w:val="center"/>
            <w:hideMark/>
          </w:tcPr>
          <w:p w14:paraId="0580BB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69DED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2916.34</w:t>
            </w:r>
          </w:p>
        </w:tc>
        <w:tc>
          <w:tcPr>
            <w:tcW w:w="5211" w:type="dxa"/>
            <w:shd w:val="clear" w:color="auto" w:fill="auto"/>
            <w:vAlign w:val="center"/>
            <w:hideMark/>
          </w:tcPr>
          <w:p w14:paraId="63AD76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monocarboxylic acids, their anhydrides, halides, peroxides, peroxyacids and their derivatives:  phenylacetic acid and its salts</w:t>
            </w:r>
          </w:p>
        </w:tc>
        <w:tc>
          <w:tcPr>
            <w:tcW w:w="1272" w:type="dxa"/>
            <w:shd w:val="clear" w:color="auto" w:fill="auto"/>
            <w:vAlign w:val="center"/>
            <w:hideMark/>
          </w:tcPr>
          <w:p w14:paraId="1097E6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D319A72" w14:textId="77777777">
        <w:trPr>
          <w:trHeight w:val="340"/>
        </w:trPr>
        <w:tc>
          <w:tcPr>
            <w:tcW w:w="1129" w:type="dxa"/>
            <w:shd w:val="clear" w:color="auto" w:fill="auto"/>
            <w:vAlign w:val="center"/>
            <w:hideMark/>
          </w:tcPr>
          <w:p w14:paraId="2B762F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00E06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2916.39</w:t>
            </w:r>
          </w:p>
        </w:tc>
        <w:tc>
          <w:tcPr>
            <w:tcW w:w="5211" w:type="dxa"/>
            <w:shd w:val="clear" w:color="auto" w:fill="auto"/>
            <w:vAlign w:val="center"/>
            <w:hideMark/>
          </w:tcPr>
          <w:p w14:paraId="650B4D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monocarboxylic acids, their anhydrides, halides, peroxides, peroxyacids and their derivatives:  other</w:t>
            </w:r>
          </w:p>
        </w:tc>
        <w:tc>
          <w:tcPr>
            <w:tcW w:w="1272" w:type="dxa"/>
            <w:shd w:val="clear" w:color="auto" w:fill="auto"/>
            <w:vAlign w:val="center"/>
            <w:hideMark/>
          </w:tcPr>
          <w:p w14:paraId="7DB1E8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35B404" w14:textId="77777777" w:rsidTr="00313A0C">
        <w:trPr>
          <w:trHeight w:val="340"/>
        </w:trPr>
        <w:tc>
          <w:tcPr>
            <w:tcW w:w="1129" w:type="dxa"/>
            <w:shd w:val="clear" w:color="auto" w:fill="auto"/>
            <w:vAlign w:val="center"/>
            <w:hideMark/>
          </w:tcPr>
          <w:p w14:paraId="62FECB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3CCF2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w:t>
            </w:r>
          </w:p>
        </w:tc>
        <w:tc>
          <w:tcPr>
            <w:tcW w:w="5211" w:type="dxa"/>
            <w:shd w:val="clear" w:color="auto" w:fill="auto"/>
            <w:vAlign w:val="center"/>
            <w:hideMark/>
          </w:tcPr>
          <w:p w14:paraId="486E9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Polycarboxylic acids, their anhydrides, halides, peroxides and peroxyacids; their halogenated, sulphonated, nitrated or nitrosated derivatives</w:t>
            </w:r>
          </w:p>
        </w:tc>
        <w:tc>
          <w:tcPr>
            <w:tcW w:w="1272" w:type="dxa"/>
            <w:shd w:val="clear" w:color="auto" w:fill="auto"/>
            <w:vAlign w:val="center"/>
            <w:hideMark/>
          </w:tcPr>
          <w:p w14:paraId="56A9EE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26AE99" w14:textId="77777777">
        <w:trPr>
          <w:trHeight w:val="340"/>
        </w:trPr>
        <w:tc>
          <w:tcPr>
            <w:tcW w:w="1129" w:type="dxa"/>
            <w:shd w:val="clear" w:color="auto" w:fill="auto"/>
            <w:vAlign w:val="center"/>
            <w:hideMark/>
          </w:tcPr>
          <w:p w14:paraId="3747E9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CD5AA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2917.11</w:t>
            </w:r>
          </w:p>
        </w:tc>
        <w:tc>
          <w:tcPr>
            <w:tcW w:w="5211" w:type="dxa"/>
            <w:shd w:val="clear" w:color="auto" w:fill="auto"/>
            <w:vAlign w:val="center"/>
            <w:hideMark/>
          </w:tcPr>
          <w:p w14:paraId="0BFA79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polycarboxylic acids, their anhydrides, halides, peroxides, peroxyacids and their derivatives:  oxalic acid, its salts and esters</w:t>
            </w:r>
          </w:p>
        </w:tc>
        <w:tc>
          <w:tcPr>
            <w:tcW w:w="1272" w:type="dxa"/>
            <w:shd w:val="clear" w:color="auto" w:fill="auto"/>
            <w:vAlign w:val="center"/>
            <w:hideMark/>
          </w:tcPr>
          <w:p w14:paraId="23082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92313F9" w14:textId="77777777">
        <w:trPr>
          <w:trHeight w:val="340"/>
        </w:trPr>
        <w:tc>
          <w:tcPr>
            <w:tcW w:w="1129" w:type="dxa"/>
            <w:shd w:val="clear" w:color="auto" w:fill="auto"/>
            <w:vAlign w:val="center"/>
            <w:hideMark/>
          </w:tcPr>
          <w:p w14:paraId="6604DB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36D64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2917.12</w:t>
            </w:r>
          </w:p>
        </w:tc>
        <w:tc>
          <w:tcPr>
            <w:tcW w:w="5211" w:type="dxa"/>
            <w:shd w:val="clear" w:color="auto" w:fill="auto"/>
            <w:vAlign w:val="center"/>
            <w:hideMark/>
          </w:tcPr>
          <w:p w14:paraId="76A61F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polycarboxylic acids, their anhydrides, halides, peroxides, peroxyacids and their derivatives:  adipic acid, its salts and esters</w:t>
            </w:r>
          </w:p>
        </w:tc>
        <w:tc>
          <w:tcPr>
            <w:tcW w:w="1272" w:type="dxa"/>
            <w:shd w:val="clear" w:color="auto" w:fill="auto"/>
            <w:vAlign w:val="center"/>
            <w:hideMark/>
          </w:tcPr>
          <w:p w14:paraId="5E2193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194A49" w14:textId="77777777">
        <w:trPr>
          <w:trHeight w:val="340"/>
        </w:trPr>
        <w:tc>
          <w:tcPr>
            <w:tcW w:w="1129" w:type="dxa"/>
            <w:shd w:val="clear" w:color="auto" w:fill="auto"/>
            <w:vAlign w:val="center"/>
            <w:hideMark/>
          </w:tcPr>
          <w:p w14:paraId="61C205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B6696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2917.13</w:t>
            </w:r>
          </w:p>
        </w:tc>
        <w:tc>
          <w:tcPr>
            <w:tcW w:w="5211" w:type="dxa"/>
            <w:shd w:val="clear" w:color="auto" w:fill="auto"/>
            <w:vAlign w:val="center"/>
            <w:hideMark/>
          </w:tcPr>
          <w:p w14:paraId="5997F4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polycarboxylic acids, their anhydrides, halides, peroxides, peroxyacids and their derivatives:  azelaic acid, sebacic acid, their salts and esters</w:t>
            </w:r>
          </w:p>
        </w:tc>
        <w:tc>
          <w:tcPr>
            <w:tcW w:w="1272" w:type="dxa"/>
            <w:shd w:val="clear" w:color="auto" w:fill="auto"/>
            <w:vAlign w:val="center"/>
            <w:hideMark/>
          </w:tcPr>
          <w:p w14:paraId="358303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590240" w14:textId="77777777">
        <w:trPr>
          <w:trHeight w:val="340"/>
        </w:trPr>
        <w:tc>
          <w:tcPr>
            <w:tcW w:w="1129" w:type="dxa"/>
            <w:shd w:val="clear" w:color="auto" w:fill="auto"/>
            <w:vAlign w:val="center"/>
            <w:hideMark/>
          </w:tcPr>
          <w:p w14:paraId="2B43CB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2E9A1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2917.14</w:t>
            </w:r>
          </w:p>
        </w:tc>
        <w:tc>
          <w:tcPr>
            <w:tcW w:w="5211" w:type="dxa"/>
            <w:shd w:val="clear" w:color="auto" w:fill="auto"/>
            <w:vAlign w:val="center"/>
            <w:hideMark/>
          </w:tcPr>
          <w:p w14:paraId="37D693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polycarboxylic acids, their anhydrides, halides, peroxides, peroxyacids and their derivatives:  maleic anhydride</w:t>
            </w:r>
          </w:p>
        </w:tc>
        <w:tc>
          <w:tcPr>
            <w:tcW w:w="1272" w:type="dxa"/>
            <w:shd w:val="clear" w:color="auto" w:fill="auto"/>
            <w:vAlign w:val="center"/>
            <w:hideMark/>
          </w:tcPr>
          <w:p w14:paraId="3DDCD8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AB7C1FD" w14:textId="77777777">
        <w:trPr>
          <w:trHeight w:val="340"/>
        </w:trPr>
        <w:tc>
          <w:tcPr>
            <w:tcW w:w="1129" w:type="dxa"/>
            <w:shd w:val="clear" w:color="auto" w:fill="auto"/>
            <w:vAlign w:val="center"/>
            <w:hideMark/>
          </w:tcPr>
          <w:p w14:paraId="5DB82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D8DA0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2917.19</w:t>
            </w:r>
          </w:p>
        </w:tc>
        <w:tc>
          <w:tcPr>
            <w:tcW w:w="5211" w:type="dxa"/>
            <w:shd w:val="clear" w:color="auto" w:fill="auto"/>
            <w:vAlign w:val="center"/>
            <w:hideMark/>
          </w:tcPr>
          <w:p w14:paraId="3D5ACE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polycarboxylic acids, their anhydrides, halides, peroxides, peroxyacids and their derivatives:  other</w:t>
            </w:r>
          </w:p>
        </w:tc>
        <w:tc>
          <w:tcPr>
            <w:tcW w:w="1272" w:type="dxa"/>
            <w:shd w:val="clear" w:color="auto" w:fill="auto"/>
            <w:vAlign w:val="center"/>
            <w:hideMark/>
          </w:tcPr>
          <w:p w14:paraId="5FC2AE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567279F" w14:textId="77777777">
        <w:trPr>
          <w:trHeight w:val="340"/>
        </w:trPr>
        <w:tc>
          <w:tcPr>
            <w:tcW w:w="1129" w:type="dxa"/>
            <w:shd w:val="clear" w:color="auto" w:fill="auto"/>
            <w:vAlign w:val="center"/>
            <w:hideMark/>
          </w:tcPr>
          <w:p w14:paraId="0699DB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786C0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2917.20</w:t>
            </w:r>
          </w:p>
        </w:tc>
        <w:tc>
          <w:tcPr>
            <w:tcW w:w="5211" w:type="dxa"/>
            <w:shd w:val="clear" w:color="auto" w:fill="auto"/>
            <w:vAlign w:val="center"/>
            <w:hideMark/>
          </w:tcPr>
          <w:p w14:paraId="6792CF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polycarboxylic acids, their anhydrides, halides, peroxides, peroxyacids and their derivatives</w:t>
            </w:r>
          </w:p>
        </w:tc>
        <w:tc>
          <w:tcPr>
            <w:tcW w:w="1272" w:type="dxa"/>
            <w:shd w:val="clear" w:color="auto" w:fill="auto"/>
            <w:vAlign w:val="center"/>
            <w:hideMark/>
          </w:tcPr>
          <w:p w14:paraId="0626B1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DEE8F6" w14:textId="77777777">
        <w:trPr>
          <w:trHeight w:val="340"/>
        </w:trPr>
        <w:tc>
          <w:tcPr>
            <w:tcW w:w="1129" w:type="dxa"/>
            <w:shd w:val="clear" w:color="auto" w:fill="auto"/>
            <w:vAlign w:val="center"/>
            <w:hideMark/>
          </w:tcPr>
          <w:p w14:paraId="3167BB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38970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2917.32</w:t>
            </w:r>
          </w:p>
        </w:tc>
        <w:tc>
          <w:tcPr>
            <w:tcW w:w="5211" w:type="dxa"/>
            <w:shd w:val="clear" w:color="auto" w:fill="auto"/>
            <w:vAlign w:val="center"/>
            <w:hideMark/>
          </w:tcPr>
          <w:p w14:paraId="7AA194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polycarboxylic acids, their anhydrides, halides, peroxides, peroxyacids and their derivatives:  dioctyl orthophthalates</w:t>
            </w:r>
          </w:p>
        </w:tc>
        <w:tc>
          <w:tcPr>
            <w:tcW w:w="1272" w:type="dxa"/>
            <w:shd w:val="clear" w:color="auto" w:fill="auto"/>
            <w:vAlign w:val="center"/>
            <w:hideMark/>
          </w:tcPr>
          <w:p w14:paraId="23CC47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46077F" w14:textId="77777777">
        <w:trPr>
          <w:trHeight w:val="340"/>
        </w:trPr>
        <w:tc>
          <w:tcPr>
            <w:tcW w:w="1129" w:type="dxa"/>
            <w:shd w:val="clear" w:color="auto" w:fill="auto"/>
            <w:vAlign w:val="center"/>
            <w:hideMark/>
          </w:tcPr>
          <w:p w14:paraId="789C16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1723DD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2917.33</w:t>
            </w:r>
          </w:p>
        </w:tc>
        <w:tc>
          <w:tcPr>
            <w:tcW w:w="5211" w:type="dxa"/>
            <w:shd w:val="clear" w:color="auto" w:fill="auto"/>
            <w:vAlign w:val="center"/>
            <w:hideMark/>
          </w:tcPr>
          <w:p w14:paraId="55EF19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polycarboxylic acids, their anhydrides, halides, peroxides, peroxyacids and their derivatives:  dinonyl or didecyl orthophthalates</w:t>
            </w:r>
          </w:p>
        </w:tc>
        <w:tc>
          <w:tcPr>
            <w:tcW w:w="1272" w:type="dxa"/>
            <w:shd w:val="clear" w:color="auto" w:fill="auto"/>
            <w:vAlign w:val="center"/>
            <w:hideMark/>
          </w:tcPr>
          <w:p w14:paraId="50C003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167BD3" w14:textId="77777777">
        <w:trPr>
          <w:trHeight w:val="340"/>
        </w:trPr>
        <w:tc>
          <w:tcPr>
            <w:tcW w:w="1129" w:type="dxa"/>
            <w:shd w:val="clear" w:color="auto" w:fill="auto"/>
            <w:vAlign w:val="center"/>
            <w:hideMark/>
          </w:tcPr>
          <w:p w14:paraId="269A77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EE8D2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2917.34</w:t>
            </w:r>
          </w:p>
        </w:tc>
        <w:tc>
          <w:tcPr>
            <w:tcW w:w="5211" w:type="dxa"/>
            <w:shd w:val="clear" w:color="auto" w:fill="auto"/>
            <w:vAlign w:val="center"/>
            <w:hideMark/>
          </w:tcPr>
          <w:p w14:paraId="14D70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polycarboxylic acids, their anhydrides, halides, peroxides, peroxyacids and their derivatives:  other esters of orthophthalic acid</w:t>
            </w:r>
          </w:p>
        </w:tc>
        <w:tc>
          <w:tcPr>
            <w:tcW w:w="1272" w:type="dxa"/>
            <w:shd w:val="clear" w:color="auto" w:fill="auto"/>
            <w:vAlign w:val="center"/>
            <w:hideMark/>
          </w:tcPr>
          <w:p w14:paraId="176AD9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1A53DE" w14:textId="77777777">
        <w:trPr>
          <w:trHeight w:val="340"/>
        </w:trPr>
        <w:tc>
          <w:tcPr>
            <w:tcW w:w="1129" w:type="dxa"/>
            <w:shd w:val="clear" w:color="auto" w:fill="auto"/>
            <w:vAlign w:val="center"/>
            <w:hideMark/>
          </w:tcPr>
          <w:p w14:paraId="6E994A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9C2A2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2917.35</w:t>
            </w:r>
          </w:p>
        </w:tc>
        <w:tc>
          <w:tcPr>
            <w:tcW w:w="5211" w:type="dxa"/>
            <w:shd w:val="clear" w:color="auto" w:fill="auto"/>
            <w:vAlign w:val="center"/>
            <w:hideMark/>
          </w:tcPr>
          <w:p w14:paraId="0AE16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polycarboxylic acids, their anhydrides, halides, peroxides, peroxyacids and their derivatives:  phthalic anhydride</w:t>
            </w:r>
          </w:p>
        </w:tc>
        <w:tc>
          <w:tcPr>
            <w:tcW w:w="1272" w:type="dxa"/>
            <w:shd w:val="clear" w:color="auto" w:fill="auto"/>
            <w:vAlign w:val="center"/>
            <w:hideMark/>
          </w:tcPr>
          <w:p w14:paraId="037A18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129C96" w14:textId="77777777">
        <w:trPr>
          <w:trHeight w:val="340"/>
        </w:trPr>
        <w:tc>
          <w:tcPr>
            <w:tcW w:w="1129" w:type="dxa"/>
            <w:shd w:val="clear" w:color="auto" w:fill="auto"/>
            <w:vAlign w:val="center"/>
            <w:hideMark/>
          </w:tcPr>
          <w:p w14:paraId="531078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9F7A5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2917.36</w:t>
            </w:r>
          </w:p>
        </w:tc>
        <w:tc>
          <w:tcPr>
            <w:tcW w:w="5211" w:type="dxa"/>
            <w:shd w:val="clear" w:color="auto" w:fill="auto"/>
            <w:vAlign w:val="center"/>
            <w:hideMark/>
          </w:tcPr>
          <w:p w14:paraId="6C94B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polycarboxylic acids, their anhydrides, halides, peroxides, peroxyacids and their derivatives:  terephthalic acid and its salts</w:t>
            </w:r>
          </w:p>
        </w:tc>
        <w:tc>
          <w:tcPr>
            <w:tcW w:w="1272" w:type="dxa"/>
            <w:shd w:val="clear" w:color="auto" w:fill="auto"/>
            <w:vAlign w:val="center"/>
            <w:hideMark/>
          </w:tcPr>
          <w:p w14:paraId="2101D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FF9F05" w14:textId="77777777">
        <w:trPr>
          <w:trHeight w:val="340"/>
        </w:trPr>
        <w:tc>
          <w:tcPr>
            <w:tcW w:w="1129" w:type="dxa"/>
            <w:shd w:val="clear" w:color="auto" w:fill="auto"/>
            <w:vAlign w:val="center"/>
            <w:hideMark/>
          </w:tcPr>
          <w:p w14:paraId="680DFC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B9CF5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2917.37</w:t>
            </w:r>
          </w:p>
        </w:tc>
        <w:tc>
          <w:tcPr>
            <w:tcW w:w="5211" w:type="dxa"/>
            <w:shd w:val="clear" w:color="auto" w:fill="auto"/>
            <w:vAlign w:val="center"/>
            <w:hideMark/>
          </w:tcPr>
          <w:p w14:paraId="4F757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polycarboxylic acids, their anhydrides, halides, peroxides, peroxyacids and their derivatives:  dimethyl terephthalate</w:t>
            </w:r>
          </w:p>
        </w:tc>
        <w:tc>
          <w:tcPr>
            <w:tcW w:w="1272" w:type="dxa"/>
            <w:shd w:val="clear" w:color="auto" w:fill="auto"/>
            <w:vAlign w:val="center"/>
            <w:hideMark/>
          </w:tcPr>
          <w:p w14:paraId="6890AB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EEDBA3E" w14:textId="77777777">
        <w:trPr>
          <w:trHeight w:val="340"/>
        </w:trPr>
        <w:tc>
          <w:tcPr>
            <w:tcW w:w="1129" w:type="dxa"/>
            <w:shd w:val="clear" w:color="auto" w:fill="auto"/>
            <w:vAlign w:val="center"/>
            <w:hideMark/>
          </w:tcPr>
          <w:p w14:paraId="39842F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F157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2917.39</w:t>
            </w:r>
          </w:p>
        </w:tc>
        <w:tc>
          <w:tcPr>
            <w:tcW w:w="5211" w:type="dxa"/>
            <w:shd w:val="clear" w:color="auto" w:fill="auto"/>
            <w:vAlign w:val="center"/>
            <w:hideMark/>
          </w:tcPr>
          <w:p w14:paraId="15D2AB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polycarboxylic acids, their anhydrides, halides, peroxides, peroxyacids and their derivatives:  other</w:t>
            </w:r>
          </w:p>
        </w:tc>
        <w:tc>
          <w:tcPr>
            <w:tcW w:w="1272" w:type="dxa"/>
            <w:shd w:val="clear" w:color="auto" w:fill="auto"/>
            <w:vAlign w:val="center"/>
            <w:hideMark/>
          </w:tcPr>
          <w:p w14:paraId="4DF870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9B30A6C" w14:textId="77777777" w:rsidTr="00313A0C">
        <w:trPr>
          <w:trHeight w:val="340"/>
        </w:trPr>
        <w:tc>
          <w:tcPr>
            <w:tcW w:w="1129" w:type="dxa"/>
            <w:shd w:val="clear" w:color="auto" w:fill="auto"/>
            <w:vAlign w:val="center"/>
            <w:hideMark/>
          </w:tcPr>
          <w:p w14:paraId="110EBB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D31B7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w:t>
            </w:r>
          </w:p>
        </w:tc>
        <w:tc>
          <w:tcPr>
            <w:tcW w:w="5211" w:type="dxa"/>
            <w:shd w:val="clear" w:color="auto" w:fill="auto"/>
            <w:vAlign w:val="center"/>
            <w:hideMark/>
          </w:tcPr>
          <w:p w14:paraId="774847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Carboxylic acids with additional oxygen function and their anhydrides, halides, peroxides and peroxyacids; their halogenated, sulphonated, nitrated or nitrosated derivatives</w:t>
            </w:r>
          </w:p>
        </w:tc>
        <w:tc>
          <w:tcPr>
            <w:tcW w:w="1272" w:type="dxa"/>
            <w:shd w:val="clear" w:color="auto" w:fill="auto"/>
            <w:vAlign w:val="center"/>
            <w:hideMark/>
          </w:tcPr>
          <w:p w14:paraId="2AF6D0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8B24647" w14:textId="77777777">
        <w:trPr>
          <w:trHeight w:val="340"/>
        </w:trPr>
        <w:tc>
          <w:tcPr>
            <w:tcW w:w="1129" w:type="dxa"/>
            <w:shd w:val="clear" w:color="auto" w:fill="auto"/>
            <w:vAlign w:val="center"/>
            <w:hideMark/>
          </w:tcPr>
          <w:p w14:paraId="44A3C5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9E33B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2918.11</w:t>
            </w:r>
          </w:p>
        </w:tc>
        <w:tc>
          <w:tcPr>
            <w:tcW w:w="5211" w:type="dxa"/>
            <w:shd w:val="clear" w:color="auto" w:fill="auto"/>
            <w:vAlign w:val="center"/>
            <w:hideMark/>
          </w:tcPr>
          <w:p w14:paraId="7D74BC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lactic acid, its salts and esters</w:t>
            </w:r>
          </w:p>
        </w:tc>
        <w:tc>
          <w:tcPr>
            <w:tcW w:w="1272" w:type="dxa"/>
            <w:shd w:val="clear" w:color="auto" w:fill="auto"/>
            <w:vAlign w:val="center"/>
            <w:hideMark/>
          </w:tcPr>
          <w:p w14:paraId="0282A2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96702C0" w14:textId="77777777">
        <w:trPr>
          <w:trHeight w:val="340"/>
        </w:trPr>
        <w:tc>
          <w:tcPr>
            <w:tcW w:w="1129" w:type="dxa"/>
            <w:shd w:val="clear" w:color="auto" w:fill="auto"/>
            <w:vAlign w:val="center"/>
            <w:hideMark/>
          </w:tcPr>
          <w:p w14:paraId="1A3EF1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BBA24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2918.12</w:t>
            </w:r>
          </w:p>
        </w:tc>
        <w:tc>
          <w:tcPr>
            <w:tcW w:w="5211" w:type="dxa"/>
            <w:shd w:val="clear" w:color="auto" w:fill="auto"/>
            <w:vAlign w:val="center"/>
            <w:hideMark/>
          </w:tcPr>
          <w:p w14:paraId="2F23A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tartaric acid</w:t>
            </w:r>
          </w:p>
        </w:tc>
        <w:tc>
          <w:tcPr>
            <w:tcW w:w="1272" w:type="dxa"/>
            <w:shd w:val="clear" w:color="auto" w:fill="auto"/>
            <w:vAlign w:val="center"/>
            <w:hideMark/>
          </w:tcPr>
          <w:p w14:paraId="05D0E1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A16CE85" w14:textId="77777777">
        <w:trPr>
          <w:trHeight w:val="340"/>
        </w:trPr>
        <w:tc>
          <w:tcPr>
            <w:tcW w:w="1129" w:type="dxa"/>
            <w:shd w:val="clear" w:color="auto" w:fill="auto"/>
            <w:vAlign w:val="center"/>
            <w:hideMark/>
          </w:tcPr>
          <w:p w14:paraId="3FE15C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39883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2918.13</w:t>
            </w:r>
          </w:p>
        </w:tc>
        <w:tc>
          <w:tcPr>
            <w:tcW w:w="5211" w:type="dxa"/>
            <w:shd w:val="clear" w:color="auto" w:fill="auto"/>
            <w:vAlign w:val="center"/>
            <w:hideMark/>
          </w:tcPr>
          <w:p w14:paraId="4CEB6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salts and esters of tartaric acid</w:t>
            </w:r>
          </w:p>
        </w:tc>
        <w:tc>
          <w:tcPr>
            <w:tcW w:w="1272" w:type="dxa"/>
            <w:shd w:val="clear" w:color="auto" w:fill="auto"/>
            <w:vAlign w:val="center"/>
            <w:hideMark/>
          </w:tcPr>
          <w:p w14:paraId="7F299A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3340B25" w14:textId="77777777">
        <w:trPr>
          <w:trHeight w:val="340"/>
        </w:trPr>
        <w:tc>
          <w:tcPr>
            <w:tcW w:w="1129" w:type="dxa"/>
            <w:shd w:val="clear" w:color="auto" w:fill="auto"/>
            <w:vAlign w:val="center"/>
            <w:hideMark/>
          </w:tcPr>
          <w:p w14:paraId="57FDAC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9D6DD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2918.14</w:t>
            </w:r>
          </w:p>
        </w:tc>
        <w:tc>
          <w:tcPr>
            <w:tcW w:w="5211" w:type="dxa"/>
            <w:shd w:val="clear" w:color="auto" w:fill="auto"/>
            <w:vAlign w:val="center"/>
            <w:hideMark/>
          </w:tcPr>
          <w:p w14:paraId="02F06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citric acid</w:t>
            </w:r>
          </w:p>
        </w:tc>
        <w:tc>
          <w:tcPr>
            <w:tcW w:w="1272" w:type="dxa"/>
            <w:shd w:val="clear" w:color="auto" w:fill="auto"/>
            <w:vAlign w:val="center"/>
            <w:hideMark/>
          </w:tcPr>
          <w:p w14:paraId="5AC3C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6A2E55" w14:textId="77777777">
        <w:trPr>
          <w:trHeight w:val="340"/>
        </w:trPr>
        <w:tc>
          <w:tcPr>
            <w:tcW w:w="1129" w:type="dxa"/>
            <w:shd w:val="clear" w:color="auto" w:fill="auto"/>
            <w:vAlign w:val="center"/>
            <w:hideMark/>
          </w:tcPr>
          <w:p w14:paraId="1E9C62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07253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2918.15</w:t>
            </w:r>
          </w:p>
        </w:tc>
        <w:tc>
          <w:tcPr>
            <w:tcW w:w="5211" w:type="dxa"/>
            <w:shd w:val="clear" w:color="auto" w:fill="auto"/>
            <w:vAlign w:val="center"/>
            <w:hideMark/>
          </w:tcPr>
          <w:p w14:paraId="6CF346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salts and esters of citric acid</w:t>
            </w:r>
          </w:p>
        </w:tc>
        <w:tc>
          <w:tcPr>
            <w:tcW w:w="1272" w:type="dxa"/>
            <w:shd w:val="clear" w:color="auto" w:fill="auto"/>
            <w:vAlign w:val="center"/>
            <w:hideMark/>
          </w:tcPr>
          <w:p w14:paraId="4BDEFB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F7F3E48" w14:textId="77777777">
        <w:trPr>
          <w:trHeight w:val="340"/>
        </w:trPr>
        <w:tc>
          <w:tcPr>
            <w:tcW w:w="1129" w:type="dxa"/>
            <w:shd w:val="clear" w:color="auto" w:fill="auto"/>
            <w:vAlign w:val="center"/>
            <w:hideMark/>
          </w:tcPr>
          <w:p w14:paraId="388050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DAA19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2918.16</w:t>
            </w:r>
          </w:p>
        </w:tc>
        <w:tc>
          <w:tcPr>
            <w:tcW w:w="5211" w:type="dxa"/>
            <w:shd w:val="clear" w:color="auto" w:fill="auto"/>
            <w:vAlign w:val="center"/>
            <w:hideMark/>
          </w:tcPr>
          <w:p w14:paraId="719D61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gluconic acid, its salts and esters</w:t>
            </w:r>
          </w:p>
        </w:tc>
        <w:tc>
          <w:tcPr>
            <w:tcW w:w="1272" w:type="dxa"/>
            <w:shd w:val="clear" w:color="auto" w:fill="auto"/>
            <w:vAlign w:val="center"/>
            <w:hideMark/>
          </w:tcPr>
          <w:p w14:paraId="3DABB6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70DBFB" w14:textId="77777777">
        <w:trPr>
          <w:trHeight w:val="340"/>
        </w:trPr>
        <w:tc>
          <w:tcPr>
            <w:tcW w:w="1129" w:type="dxa"/>
            <w:shd w:val="clear" w:color="auto" w:fill="auto"/>
            <w:vAlign w:val="center"/>
            <w:hideMark/>
          </w:tcPr>
          <w:p w14:paraId="4F855B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A03B8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2918.17</w:t>
            </w:r>
          </w:p>
        </w:tc>
        <w:tc>
          <w:tcPr>
            <w:tcW w:w="5211" w:type="dxa"/>
            <w:shd w:val="clear" w:color="auto" w:fill="auto"/>
            <w:vAlign w:val="center"/>
            <w:hideMark/>
          </w:tcPr>
          <w:p w14:paraId="0BD377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2,2-Diphenyl-2-hydroxyacetic acid (benzilic acid)</w:t>
            </w:r>
          </w:p>
        </w:tc>
        <w:tc>
          <w:tcPr>
            <w:tcW w:w="1272" w:type="dxa"/>
            <w:shd w:val="clear" w:color="auto" w:fill="auto"/>
            <w:vAlign w:val="center"/>
            <w:hideMark/>
          </w:tcPr>
          <w:p w14:paraId="4A914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62352E" w14:textId="77777777">
        <w:trPr>
          <w:trHeight w:val="340"/>
        </w:trPr>
        <w:tc>
          <w:tcPr>
            <w:tcW w:w="1129" w:type="dxa"/>
            <w:shd w:val="clear" w:color="auto" w:fill="auto"/>
            <w:vAlign w:val="center"/>
            <w:hideMark/>
          </w:tcPr>
          <w:p w14:paraId="5BB3F8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2527D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2918.18</w:t>
            </w:r>
          </w:p>
        </w:tc>
        <w:tc>
          <w:tcPr>
            <w:tcW w:w="5211" w:type="dxa"/>
            <w:shd w:val="clear" w:color="auto" w:fill="auto"/>
            <w:vAlign w:val="center"/>
            <w:hideMark/>
          </w:tcPr>
          <w:p w14:paraId="519741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chlorobenzilate (ISO)</w:t>
            </w:r>
          </w:p>
        </w:tc>
        <w:tc>
          <w:tcPr>
            <w:tcW w:w="1272" w:type="dxa"/>
            <w:shd w:val="clear" w:color="auto" w:fill="auto"/>
            <w:vAlign w:val="center"/>
            <w:hideMark/>
          </w:tcPr>
          <w:p w14:paraId="32AFA5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CF1008" w14:textId="77777777">
        <w:trPr>
          <w:trHeight w:val="340"/>
        </w:trPr>
        <w:tc>
          <w:tcPr>
            <w:tcW w:w="1129" w:type="dxa"/>
            <w:shd w:val="clear" w:color="auto" w:fill="auto"/>
            <w:vAlign w:val="center"/>
            <w:hideMark/>
          </w:tcPr>
          <w:p w14:paraId="2D9EE5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3D363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2918.19</w:t>
            </w:r>
          </w:p>
        </w:tc>
        <w:tc>
          <w:tcPr>
            <w:tcW w:w="5211" w:type="dxa"/>
            <w:shd w:val="clear" w:color="auto" w:fill="auto"/>
            <w:vAlign w:val="center"/>
            <w:hideMark/>
          </w:tcPr>
          <w:p w14:paraId="1F8AEF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other</w:t>
            </w:r>
          </w:p>
        </w:tc>
        <w:tc>
          <w:tcPr>
            <w:tcW w:w="1272" w:type="dxa"/>
            <w:shd w:val="clear" w:color="auto" w:fill="auto"/>
            <w:vAlign w:val="center"/>
            <w:hideMark/>
          </w:tcPr>
          <w:p w14:paraId="301C0A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3A6129C" w14:textId="77777777">
        <w:trPr>
          <w:trHeight w:val="340"/>
        </w:trPr>
        <w:tc>
          <w:tcPr>
            <w:tcW w:w="1129" w:type="dxa"/>
            <w:shd w:val="clear" w:color="auto" w:fill="auto"/>
            <w:vAlign w:val="center"/>
            <w:hideMark/>
          </w:tcPr>
          <w:p w14:paraId="28A6E0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F397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2918.21</w:t>
            </w:r>
          </w:p>
        </w:tc>
        <w:tc>
          <w:tcPr>
            <w:tcW w:w="5211" w:type="dxa"/>
            <w:shd w:val="clear" w:color="auto" w:fill="auto"/>
            <w:vAlign w:val="center"/>
            <w:hideMark/>
          </w:tcPr>
          <w:p w14:paraId="2FF8E8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phenol function but without other oxygen function, their anhydrides, halides, peroxides, peroxyacids and their derivatives:  salicylic acid and its salts</w:t>
            </w:r>
          </w:p>
        </w:tc>
        <w:tc>
          <w:tcPr>
            <w:tcW w:w="1272" w:type="dxa"/>
            <w:shd w:val="clear" w:color="auto" w:fill="auto"/>
            <w:vAlign w:val="center"/>
            <w:hideMark/>
          </w:tcPr>
          <w:p w14:paraId="7B082C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3E1B2D" w14:textId="77777777">
        <w:trPr>
          <w:trHeight w:val="340"/>
        </w:trPr>
        <w:tc>
          <w:tcPr>
            <w:tcW w:w="1129" w:type="dxa"/>
            <w:shd w:val="clear" w:color="auto" w:fill="auto"/>
            <w:vAlign w:val="center"/>
            <w:hideMark/>
          </w:tcPr>
          <w:p w14:paraId="15249B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8722D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2918.22</w:t>
            </w:r>
          </w:p>
        </w:tc>
        <w:tc>
          <w:tcPr>
            <w:tcW w:w="5211" w:type="dxa"/>
            <w:shd w:val="clear" w:color="auto" w:fill="auto"/>
            <w:vAlign w:val="center"/>
            <w:hideMark/>
          </w:tcPr>
          <w:p w14:paraId="0F56B6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Carboxylic acids with phenol function but without other oxygen function, their anhydrides, halides, peroxides, peroxyacids and their derivatives:  </w:t>
            </w:r>
            <w:r w:rsidRPr="003625D7">
              <w:rPr>
                <w:rFonts w:ascii="Times New Roman" w:eastAsia="Times New Roman" w:hAnsi="Times New Roman" w:cs="Times New Roman"/>
                <w:i/>
                <w:iCs/>
                <w:color w:val="000000"/>
                <w:sz w:val="20"/>
                <w:szCs w:val="20"/>
                <w:lang w:eastAsia="en-AU"/>
              </w:rPr>
              <w:t>O</w:t>
            </w:r>
            <w:r w:rsidRPr="003625D7">
              <w:rPr>
                <w:rFonts w:ascii="Times New Roman" w:eastAsia="Times New Roman" w:hAnsi="Times New Roman" w:cs="Times New Roman"/>
                <w:color w:val="000000"/>
                <w:sz w:val="20"/>
                <w:szCs w:val="20"/>
                <w:lang w:eastAsia="en-AU"/>
              </w:rPr>
              <w:t>-Acetylsalicylic acid, its salts and esters</w:t>
            </w:r>
          </w:p>
        </w:tc>
        <w:tc>
          <w:tcPr>
            <w:tcW w:w="1272" w:type="dxa"/>
            <w:shd w:val="clear" w:color="auto" w:fill="auto"/>
            <w:vAlign w:val="center"/>
            <w:hideMark/>
          </w:tcPr>
          <w:p w14:paraId="0CA15B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9D6F511" w14:textId="77777777">
        <w:trPr>
          <w:trHeight w:val="340"/>
        </w:trPr>
        <w:tc>
          <w:tcPr>
            <w:tcW w:w="1129" w:type="dxa"/>
            <w:shd w:val="clear" w:color="auto" w:fill="auto"/>
            <w:vAlign w:val="center"/>
            <w:hideMark/>
          </w:tcPr>
          <w:p w14:paraId="5AA563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15E1D4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2918.23</w:t>
            </w:r>
          </w:p>
        </w:tc>
        <w:tc>
          <w:tcPr>
            <w:tcW w:w="5211" w:type="dxa"/>
            <w:shd w:val="clear" w:color="auto" w:fill="auto"/>
            <w:vAlign w:val="center"/>
            <w:hideMark/>
          </w:tcPr>
          <w:p w14:paraId="13A9E9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phenol function but without other oxygen function, their anhydrides, halides, peroxides, peroxyacids and their derivatives:  other esters of salicylic acid and their salts</w:t>
            </w:r>
          </w:p>
        </w:tc>
        <w:tc>
          <w:tcPr>
            <w:tcW w:w="1272" w:type="dxa"/>
            <w:shd w:val="clear" w:color="auto" w:fill="auto"/>
            <w:vAlign w:val="center"/>
            <w:hideMark/>
          </w:tcPr>
          <w:p w14:paraId="7861C5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6C7ADF" w14:textId="77777777">
        <w:trPr>
          <w:trHeight w:val="340"/>
        </w:trPr>
        <w:tc>
          <w:tcPr>
            <w:tcW w:w="1129" w:type="dxa"/>
            <w:shd w:val="clear" w:color="auto" w:fill="auto"/>
            <w:vAlign w:val="center"/>
            <w:hideMark/>
          </w:tcPr>
          <w:p w14:paraId="268468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09ED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2918.29</w:t>
            </w:r>
          </w:p>
        </w:tc>
        <w:tc>
          <w:tcPr>
            <w:tcW w:w="5211" w:type="dxa"/>
            <w:shd w:val="clear" w:color="auto" w:fill="auto"/>
            <w:vAlign w:val="center"/>
            <w:hideMark/>
          </w:tcPr>
          <w:p w14:paraId="283A01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phenol function but without other oxygen function, their anhydrides, halides, peroxides, peroxyacids and their derivatives:  other</w:t>
            </w:r>
          </w:p>
        </w:tc>
        <w:tc>
          <w:tcPr>
            <w:tcW w:w="1272" w:type="dxa"/>
            <w:shd w:val="clear" w:color="auto" w:fill="auto"/>
            <w:vAlign w:val="center"/>
            <w:hideMark/>
          </w:tcPr>
          <w:p w14:paraId="544F61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D7C93C" w14:textId="77777777">
        <w:trPr>
          <w:trHeight w:val="340"/>
        </w:trPr>
        <w:tc>
          <w:tcPr>
            <w:tcW w:w="1129" w:type="dxa"/>
            <w:shd w:val="clear" w:color="auto" w:fill="auto"/>
            <w:vAlign w:val="center"/>
            <w:hideMark/>
          </w:tcPr>
          <w:p w14:paraId="50B272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8D45A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2918.30</w:t>
            </w:r>
          </w:p>
        </w:tc>
        <w:tc>
          <w:tcPr>
            <w:tcW w:w="5211" w:type="dxa"/>
            <w:shd w:val="clear" w:color="auto" w:fill="auto"/>
            <w:vAlign w:val="center"/>
            <w:hideMark/>
          </w:tcPr>
          <w:p w14:paraId="3591AB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aldehyde or ketone function but without other oxygen function, their anhydrides, halides, peroxides, peroxyacids and their derivatives</w:t>
            </w:r>
          </w:p>
        </w:tc>
        <w:tc>
          <w:tcPr>
            <w:tcW w:w="1272" w:type="dxa"/>
            <w:shd w:val="clear" w:color="auto" w:fill="auto"/>
            <w:vAlign w:val="center"/>
            <w:hideMark/>
          </w:tcPr>
          <w:p w14:paraId="306D4A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3428D9" w14:textId="77777777">
        <w:trPr>
          <w:trHeight w:val="340"/>
        </w:trPr>
        <w:tc>
          <w:tcPr>
            <w:tcW w:w="1129" w:type="dxa"/>
            <w:shd w:val="clear" w:color="auto" w:fill="auto"/>
            <w:vAlign w:val="center"/>
            <w:hideMark/>
          </w:tcPr>
          <w:p w14:paraId="504FE7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73D8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2918.91</w:t>
            </w:r>
          </w:p>
        </w:tc>
        <w:tc>
          <w:tcPr>
            <w:tcW w:w="5211" w:type="dxa"/>
            <w:shd w:val="clear" w:color="auto" w:fill="auto"/>
            <w:vAlign w:val="center"/>
            <w:hideMark/>
          </w:tcPr>
          <w:p w14:paraId="0B3563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2,4,5-T (ISO) (2,4,5-trichlorophenoxyacetic acid), its salts and esters</w:t>
            </w:r>
          </w:p>
        </w:tc>
        <w:tc>
          <w:tcPr>
            <w:tcW w:w="1272" w:type="dxa"/>
            <w:shd w:val="clear" w:color="auto" w:fill="auto"/>
            <w:vAlign w:val="center"/>
            <w:hideMark/>
          </w:tcPr>
          <w:p w14:paraId="1A410A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C165B7A" w14:textId="77777777">
        <w:trPr>
          <w:trHeight w:val="340"/>
        </w:trPr>
        <w:tc>
          <w:tcPr>
            <w:tcW w:w="1129" w:type="dxa"/>
            <w:shd w:val="clear" w:color="auto" w:fill="auto"/>
            <w:vAlign w:val="center"/>
            <w:hideMark/>
          </w:tcPr>
          <w:p w14:paraId="080FEB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5CEDD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2918.99</w:t>
            </w:r>
          </w:p>
        </w:tc>
        <w:tc>
          <w:tcPr>
            <w:tcW w:w="5211" w:type="dxa"/>
            <w:shd w:val="clear" w:color="auto" w:fill="auto"/>
            <w:vAlign w:val="center"/>
            <w:hideMark/>
          </w:tcPr>
          <w:p w14:paraId="4C18F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423CA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A87A569" w14:textId="77777777" w:rsidTr="00313A0C">
        <w:trPr>
          <w:trHeight w:val="340"/>
        </w:trPr>
        <w:tc>
          <w:tcPr>
            <w:tcW w:w="1129" w:type="dxa"/>
            <w:shd w:val="clear" w:color="auto" w:fill="auto"/>
            <w:vAlign w:val="center"/>
            <w:hideMark/>
          </w:tcPr>
          <w:p w14:paraId="20C01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384B9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2919</w:t>
            </w:r>
          </w:p>
        </w:tc>
        <w:tc>
          <w:tcPr>
            <w:tcW w:w="5211" w:type="dxa"/>
            <w:shd w:val="clear" w:color="auto" w:fill="auto"/>
            <w:vAlign w:val="center"/>
            <w:hideMark/>
          </w:tcPr>
          <w:p w14:paraId="15BE2C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Phosphoric esters and their salts, including lactophosphates; their halogenated, sulphonated, nitrated or nitrosated derivatives</w:t>
            </w:r>
          </w:p>
        </w:tc>
        <w:tc>
          <w:tcPr>
            <w:tcW w:w="1272" w:type="dxa"/>
            <w:shd w:val="clear" w:color="auto" w:fill="auto"/>
            <w:vAlign w:val="center"/>
            <w:hideMark/>
          </w:tcPr>
          <w:p w14:paraId="3BB785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83500E0" w14:textId="77777777">
        <w:trPr>
          <w:trHeight w:val="340"/>
        </w:trPr>
        <w:tc>
          <w:tcPr>
            <w:tcW w:w="1129" w:type="dxa"/>
            <w:shd w:val="clear" w:color="auto" w:fill="auto"/>
            <w:vAlign w:val="center"/>
            <w:hideMark/>
          </w:tcPr>
          <w:p w14:paraId="10E160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14765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2919.10</w:t>
            </w:r>
          </w:p>
        </w:tc>
        <w:tc>
          <w:tcPr>
            <w:tcW w:w="5211" w:type="dxa"/>
            <w:shd w:val="clear" w:color="auto" w:fill="auto"/>
            <w:vAlign w:val="center"/>
            <w:hideMark/>
          </w:tcPr>
          <w:p w14:paraId="1B0636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Tris(2,3-dibromopropyl) phosphate</w:t>
            </w:r>
          </w:p>
        </w:tc>
        <w:tc>
          <w:tcPr>
            <w:tcW w:w="1272" w:type="dxa"/>
            <w:shd w:val="clear" w:color="auto" w:fill="auto"/>
            <w:vAlign w:val="center"/>
            <w:hideMark/>
          </w:tcPr>
          <w:p w14:paraId="5869A6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679B6C9" w14:textId="77777777">
        <w:trPr>
          <w:trHeight w:val="340"/>
        </w:trPr>
        <w:tc>
          <w:tcPr>
            <w:tcW w:w="1129" w:type="dxa"/>
            <w:shd w:val="clear" w:color="auto" w:fill="auto"/>
            <w:vAlign w:val="center"/>
            <w:hideMark/>
          </w:tcPr>
          <w:p w14:paraId="546F6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20667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2919.90</w:t>
            </w:r>
          </w:p>
        </w:tc>
        <w:tc>
          <w:tcPr>
            <w:tcW w:w="5211" w:type="dxa"/>
            <w:shd w:val="clear" w:color="auto" w:fill="auto"/>
            <w:vAlign w:val="center"/>
            <w:hideMark/>
          </w:tcPr>
          <w:p w14:paraId="5ACDD8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5F296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C70DF41" w14:textId="77777777" w:rsidTr="00313A0C">
        <w:trPr>
          <w:trHeight w:val="340"/>
        </w:trPr>
        <w:tc>
          <w:tcPr>
            <w:tcW w:w="1129" w:type="dxa"/>
            <w:shd w:val="clear" w:color="auto" w:fill="auto"/>
            <w:vAlign w:val="center"/>
            <w:hideMark/>
          </w:tcPr>
          <w:p w14:paraId="666632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99B38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w:t>
            </w:r>
          </w:p>
        </w:tc>
        <w:tc>
          <w:tcPr>
            <w:tcW w:w="5211" w:type="dxa"/>
            <w:shd w:val="clear" w:color="auto" w:fill="auto"/>
            <w:vAlign w:val="center"/>
            <w:hideMark/>
          </w:tcPr>
          <w:p w14:paraId="52D911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Esters of other inorganic acids of non-metals (excluding esters of hydrogen halides) and their salts; their halogenated, sulphonated, nitrated or nitrosated derivatives</w:t>
            </w:r>
          </w:p>
        </w:tc>
        <w:tc>
          <w:tcPr>
            <w:tcW w:w="1272" w:type="dxa"/>
            <w:shd w:val="clear" w:color="auto" w:fill="auto"/>
            <w:vAlign w:val="center"/>
            <w:hideMark/>
          </w:tcPr>
          <w:p w14:paraId="6C9147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DEABD69" w14:textId="77777777">
        <w:trPr>
          <w:trHeight w:val="340"/>
        </w:trPr>
        <w:tc>
          <w:tcPr>
            <w:tcW w:w="1129" w:type="dxa"/>
            <w:shd w:val="clear" w:color="auto" w:fill="auto"/>
            <w:vAlign w:val="center"/>
            <w:hideMark/>
          </w:tcPr>
          <w:p w14:paraId="31318D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51C3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2920.11</w:t>
            </w:r>
          </w:p>
        </w:tc>
        <w:tc>
          <w:tcPr>
            <w:tcW w:w="5211" w:type="dxa"/>
            <w:shd w:val="clear" w:color="auto" w:fill="auto"/>
            <w:vAlign w:val="center"/>
            <w:hideMark/>
          </w:tcPr>
          <w:p w14:paraId="3724F8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Thiophosphoric esters (phosphorothioates) and their salts; their halogenated, sulphonated, nitrated or nitrosated derivatives:  parathion (ISO) and parathion-methyl (ISO) (methyl-parathion)</w:t>
            </w:r>
          </w:p>
        </w:tc>
        <w:tc>
          <w:tcPr>
            <w:tcW w:w="1272" w:type="dxa"/>
            <w:shd w:val="clear" w:color="auto" w:fill="auto"/>
            <w:vAlign w:val="center"/>
            <w:hideMark/>
          </w:tcPr>
          <w:p w14:paraId="20573D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CC96F72" w14:textId="77777777">
        <w:trPr>
          <w:trHeight w:val="340"/>
        </w:trPr>
        <w:tc>
          <w:tcPr>
            <w:tcW w:w="1129" w:type="dxa"/>
            <w:shd w:val="clear" w:color="auto" w:fill="auto"/>
            <w:vAlign w:val="center"/>
            <w:hideMark/>
          </w:tcPr>
          <w:p w14:paraId="41713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FCF43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2920.19</w:t>
            </w:r>
          </w:p>
        </w:tc>
        <w:tc>
          <w:tcPr>
            <w:tcW w:w="5211" w:type="dxa"/>
            <w:shd w:val="clear" w:color="auto" w:fill="auto"/>
            <w:vAlign w:val="center"/>
            <w:hideMark/>
          </w:tcPr>
          <w:p w14:paraId="3D6229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Thiophosphoric esters (phosphorothioates) and their salts; their halogenated, sulphonated, nitrated or nitrosated derivatives:  other</w:t>
            </w:r>
          </w:p>
        </w:tc>
        <w:tc>
          <w:tcPr>
            <w:tcW w:w="1272" w:type="dxa"/>
            <w:shd w:val="clear" w:color="auto" w:fill="auto"/>
            <w:vAlign w:val="center"/>
            <w:hideMark/>
          </w:tcPr>
          <w:p w14:paraId="79EBF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362C9C3" w14:textId="77777777">
        <w:trPr>
          <w:trHeight w:val="340"/>
        </w:trPr>
        <w:tc>
          <w:tcPr>
            <w:tcW w:w="1129" w:type="dxa"/>
            <w:shd w:val="clear" w:color="auto" w:fill="auto"/>
            <w:vAlign w:val="center"/>
            <w:hideMark/>
          </w:tcPr>
          <w:p w14:paraId="06C557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BBBE4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2920.21</w:t>
            </w:r>
          </w:p>
        </w:tc>
        <w:tc>
          <w:tcPr>
            <w:tcW w:w="5211" w:type="dxa"/>
            <w:shd w:val="clear" w:color="auto" w:fill="auto"/>
            <w:vAlign w:val="center"/>
            <w:hideMark/>
          </w:tcPr>
          <w:p w14:paraId="523EE7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Phosphite esters and their salts; their halogenated, sulphonated, nitrated or nitrosated derivatives: Dimethyl phosphite</w:t>
            </w:r>
          </w:p>
        </w:tc>
        <w:tc>
          <w:tcPr>
            <w:tcW w:w="1272" w:type="dxa"/>
            <w:shd w:val="clear" w:color="auto" w:fill="auto"/>
            <w:vAlign w:val="center"/>
            <w:hideMark/>
          </w:tcPr>
          <w:p w14:paraId="524CB2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85033A" w14:textId="77777777">
        <w:trPr>
          <w:trHeight w:val="340"/>
        </w:trPr>
        <w:tc>
          <w:tcPr>
            <w:tcW w:w="1129" w:type="dxa"/>
            <w:shd w:val="clear" w:color="auto" w:fill="auto"/>
            <w:vAlign w:val="center"/>
            <w:hideMark/>
          </w:tcPr>
          <w:p w14:paraId="5FE317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61BBF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2920.22</w:t>
            </w:r>
          </w:p>
        </w:tc>
        <w:tc>
          <w:tcPr>
            <w:tcW w:w="5211" w:type="dxa"/>
            <w:shd w:val="clear" w:color="auto" w:fill="auto"/>
            <w:vAlign w:val="center"/>
            <w:hideMark/>
          </w:tcPr>
          <w:p w14:paraId="118942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Phosphite esters and their salts; their halogenated, sulphonated, nitrated or nitrosated derivatives: Diethyl phosphite</w:t>
            </w:r>
          </w:p>
        </w:tc>
        <w:tc>
          <w:tcPr>
            <w:tcW w:w="1272" w:type="dxa"/>
            <w:shd w:val="clear" w:color="auto" w:fill="auto"/>
            <w:vAlign w:val="center"/>
            <w:hideMark/>
          </w:tcPr>
          <w:p w14:paraId="59B7E2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17C6AF" w14:textId="77777777">
        <w:trPr>
          <w:trHeight w:val="340"/>
        </w:trPr>
        <w:tc>
          <w:tcPr>
            <w:tcW w:w="1129" w:type="dxa"/>
            <w:shd w:val="clear" w:color="auto" w:fill="auto"/>
            <w:vAlign w:val="center"/>
            <w:hideMark/>
          </w:tcPr>
          <w:p w14:paraId="4FD9B4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DF6B9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2920.23</w:t>
            </w:r>
          </w:p>
        </w:tc>
        <w:tc>
          <w:tcPr>
            <w:tcW w:w="5211" w:type="dxa"/>
            <w:shd w:val="clear" w:color="auto" w:fill="auto"/>
            <w:vAlign w:val="center"/>
            <w:hideMark/>
          </w:tcPr>
          <w:p w14:paraId="2D2444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Phosphite esters and their salts; their halogenated, sulphonated, nitrated or nitrosated derivatives: Trimethyl phosphite</w:t>
            </w:r>
          </w:p>
        </w:tc>
        <w:tc>
          <w:tcPr>
            <w:tcW w:w="1272" w:type="dxa"/>
            <w:shd w:val="clear" w:color="auto" w:fill="auto"/>
            <w:vAlign w:val="center"/>
            <w:hideMark/>
          </w:tcPr>
          <w:p w14:paraId="6355E3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AF8D2F4" w14:textId="77777777">
        <w:trPr>
          <w:trHeight w:val="340"/>
        </w:trPr>
        <w:tc>
          <w:tcPr>
            <w:tcW w:w="1129" w:type="dxa"/>
            <w:shd w:val="clear" w:color="auto" w:fill="auto"/>
            <w:vAlign w:val="center"/>
            <w:hideMark/>
          </w:tcPr>
          <w:p w14:paraId="382E1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A6BB5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2920.24</w:t>
            </w:r>
          </w:p>
        </w:tc>
        <w:tc>
          <w:tcPr>
            <w:tcW w:w="5211" w:type="dxa"/>
            <w:shd w:val="clear" w:color="auto" w:fill="auto"/>
            <w:vAlign w:val="center"/>
            <w:hideMark/>
          </w:tcPr>
          <w:p w14:paraId="710DF7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Phosphite esters and their salts; their halogenated, sulphonated, nitrated or nitrosated derivatives: Triethyl phosphite</w:t>
            </w:r>
          </w:p>
        </w:tc>
        <w:tc>
          <w:tcPr>
            <w:tcW w:w="1272" w:type="dxa"/>
            <w:shd w:val="clear" w:color="auto" w:fill="auto"/>
            <w:vAlign w:val="center"/>
            <w:hideMark/>
          </w:tcPr>
          <w:p w14:paraId="3FCEC8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01DE30" w14:textId="77777777">
        <w:trPr>
          <w:trHeight w:val="340"/>
        </w:trPr>
        <w:tc>
          <w:tcPr>
            <w:tcW w:w="1129" w:type="dxa"/>
            <w:shd w:val="clear" w:color="auto" w:fill="auto"/>
            <w:vAlign w:val="center"/>
            <w:hideMark/>
          </w:tcPr>
          <w:p w14:paraId="36C1CC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3E19A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2920.29</w:t>
            </w:r>
          </w:p>
        </w:tc>
        <w:tc>
          <w:tcPr>
            <w:tcW w:w="5211" w:type="dxa"/>
            <w:shd w:val="clear" w:color="auto" w:fill="auto"/>
            <w:vAlign w:val="center"/>
            <w:hideMark/>
          </w:tcPr>
          <w:p w14:paraId="40E612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Phosphite esters and their salts; their halogenated, sulphonated, nitrated or nitrosated derivatives: Other</w:t>
            </w:r>
          </w:p>
        </w:tc>
        <w:tc>
          <w:tcPr>
            <w:tcW w:w="1272" w:type="dxa"/>
            <w:shd w:val="clear" w:color="auto" w:fill="auto"/>
            <w:vAlign w:val="center"/>
            <w:hideMark/>
          </w:tcPr>
          <w:p w14:paraId="555E20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CE457A8" w14:textId="77777777">
        <w:trPr>
          <w:trHeight w:val="340"/>
        </w:trPr>
        <w:tc>
          <w:tcPr>
            <w:tcW w:w="1129" w:type="dxa"/>
            <w:shd w:val="clear" w:color="auto" w:fill="auto"/>
            <w:vAlign w:val="center"/>
            <w:hideMark/>
          </w:tcPr>
          <w:p w14:paraId="3DB584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79690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2920.30</w:t>
            </w:r>
          </w:p>
        </w:tc>
        <w:tc>
          <w:tcPr>
            <w:tcW w:w="5211" w:type="dxa"/>
            <w:shd w:val="clear" w:color="auto" w:fill="auto"/>
            <w:vAlign w:val="center"/>
            <w:hideMark/>
          </w:tcPr>
          <w:p w14:paraId="663552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Endosulfan (ISO)</w:t>
            </w:r>
          </w:p>
        </w:tc>
        <w:tc>
          <w:tcPr>
            <w:tcW w:w="1272" w:type="dxa"/>
            <w:shd w:val="clear" w:color="auto" w:fill="auto"/>
            <w:vAlign w:val="center"/>
            <w:hideMark/>
          </w:tcPr>
          <w:p w14:paraId="26B0EF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72FADA0" w14:textId="77777777">
        <w:trPr>
          <w:trHeight w:val="340"/>
        </w:trPr>
        <w:tc>
          <w:tcPr>
            <w:tcW w:w="1129" w:type="dxa"/>
            <w:shd w:val="clear" w:color="auto" w:fill="auto"/>
            <w:vAlign w:val="center"/>
            <w:hideMark/>
          </w:tcPr>
          <w:p w14:paraId="0F03C6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ED4FB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2920.90</w:t>
            </w:r>
          </w:p>
        </w:tc>
        <w:tc>
          <w:tcPr>
            <w:tcW w:w="5211" w:type="dxa"/>
            <w:shd w:val="clear" w:color="auto" w:fill="auto"/>
            <w:vAlign w:val="center"/>
            <w:hideMark/>
          </w:tcPr>
          <w:p w14:paraId="6BB45A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110A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562E7B" w14:textId="77777777" w:rsidTr="00313A0C">
        <w:trPr>
          <w:trHeight w:val="340"/>
        </w:trPr>
        <w:tc>
          <w:tcPr>
            <w:tcW w:w="1129" w:type="dxa"/>
            <w:shd w:val="clear" w:color="auto" w:fill="auto"/>
            <w:vAlign w:val="center"/>
            <w:hideMark/>
          </w:tcPr>
          <w:p w14:paraId="7B24CA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D760A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w:t>
            </w:r>
          </w:p>
        </w:tc>
        <w:tc>
          <w:tcPr>
            <w:tcW w:w="5211" w:type="dxa"/>
            <w:shd w:val="clear" w:color="auto" w:fill="auto"/>
            <w:vAlign w:val="center"/>
            <w:hideMark/>
          </w:tcPr>
          <w:p w14:paraId="446EF0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Amine-function compounds</w:t>
            </w:r>
          </w:p>
        </w:tc>
        <w:tc>
          <w:tcPr>
            <w:tcW w:w="1272" w:type="dxa"/>
            <w:shd w:val="clear" w:color="auto" w:fill="auto"/>
            <w:vAlign w:val="center"/>
            <w:hideMark/>
          </w:tcPr>
          <w:p w14:paraId="6F204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2961947" w14:textId="77777777">
        <w:trPr>
          <w:trHeight w:val="340"/>
        </w:trPr>
        <w:tc>
          <w:tcPr>
            <w:tcW w:w="1129" w:type="dxa"/>
            <w:shd w:val="clear" w:color="auto" w:fill="auto"/>
            <w:vAlign w:val="center"/>
            <w:hideMark/>
          </w:tcPr>
          <w:p w14:paraId="39420F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6468F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2921.11</w:t>
            </w:r>
          </w:p>
        </w:tc>
        <w:tc>
          <w:tcPr>
            <w:tcW w:w="5211" w:type="dxa"/>
            <w:shd w:val="clear" w:color="auto" w:fill="auto"/>
            <w:vAlign w:val="center"/>
            <w:hideMark/>
          </w:tcPr>
          <w:p w14:paraId="4C0B52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monoamines and their derivatives; salts thereof:  methylamine, di- or trimethylamine and their salts</w:t>
            </w:r>
          </w:p>
        </w:tc>
        <w:tc>
          <w:tcPr>
            <w:tcW w:w="1272" w:type="dxa"/>
            <w:shd w:val="clear" w:color="auto" w:fill="auto"/>
            <w:vAlign w:val="center"/>
            <w:hideMark/>
          </w:tcPr>
          <w:p w14:paraId="6956D0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D9CE4B2" w14:textId="77777777">
        <w:trPr>
          <w:trHeight w:val="340"/>
        </w:trPr>
        <w:tc>
          <w:tcPr>
            <w:tcW w:w="1129" w:type="dxa"/>
            <w:shd w:val="clear" w:color="auto" w:fill="auto"/>
            <w:vAlign w:val="center"/>
            <w:hideMark/>
          </w:tcPr>
          <w:p w14:paraId="13547E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B84E5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2921.12</w:t>
            </w:r>
          </w:p>
        </w:tc>
        <w:tc>
          <w:tcPr>
            <w:tcW w:w="5211" w:type="dxa"/>
            <w:shd w:val="clear" w:color="auto" w:fill="auto"/>
            <w:vAlign w:val="center"/>
            <w:hideMark/>
          </w:tcPr>
          <w:p w14:paraId="245E03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monoamines and their derivatives; salts thereof: 2-(N,N-Dimethylamino)ethylchloride hydrochloride</w:t>
            </w:r>
          </w:p>
        </w:tc>
        <w:tc>
          <w:tcPr>
            <w:tcW w:w="1272" w:type="dxa"/>
            <w:shd w:val="clear" w:color="auto" w:fill="auto"/>
            <w:vAlign w:val="center"/>
            <w:hideMark/>
          </w:tcPr>
          <w:p w14:paraId="45B862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FFA420A" w14:textId="77777777">
        <w:trPr>
          <w:trHeight w:val="340"/>
        </w:trPr>
        <w:tc>
          <w:tcPr>
            <w:tcW w:w="1129" w:type="dxa"/>
            <w:shd w:val="clear" w:color="auto" w:fill="auto"/>
            <w:vAlign w:val="center"/>
            <w:hideMark/>
          </w:tcPr>
          <w:p w14:paraId="16FE5F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79510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2921.13</w:t>
            </w:r>
          </w:p>
        </w:tc>
        <w:tc>
          <w:tcPr>
            <w:tcW w:w="5211" w:type="dxa"/>
            <w:shd w:val="clear" w:color="auto" w:fill="auto"/>
            <w:vAlign w:val="center"/>
            <w:hideMark/>
          </w:tcPr>
          <w:p w14:paraId="6CA77E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monoamines and their derivatives; salts thereof: 2-(N,N-Diethylamino)ethylchloride hydrochloride</w:t>
            </w:r>
          </w:p>
        </w:tc>
        <w:tc>
          <w:tcPr>
            <w:tcW w:w="1272" w:type="dxa"/>
            <w:shd w:val="clear" w:color="auto" w:fill="auto"/>
            <w:vAlign w:val="center"/>
            <w:hideMark/>
          </w:tcPr>
          <w:p w14:paraId="70A83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54D5086" w14:textId="77777777">
        <w:trPr>
          <w:trHeight w:val="340"/>
        </w:trPr>
        <w:tc>
          <w:tcPr>
            <w:tcW w:w="1129" w:type="dxa"/>
            <w:shd w:val="clear" w:color="auto" w:fill="auto"/>
            <w:vAlign w:val="center"/>
            <w:hideMark/>
          </w:tcPr>
          <w:p w14:paraId="3EC46E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0CDEC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2921.14</w:t>
            </w:r>
          </w:p>
        </w:tc>
        <w:tc>
          <w:tcPr>
            <w:tcW w:w="5211" w:type="dxa"/>
            <w:shd w:val="clear" w:color="auto" w:fill="auto"/>
            <w:vAlign w:val="center"/>
            <w:hideMark/>
          </w:tcPr>
          <w:p w14:paraId="46E934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monoamines and their derivatives; salts thereof: 2-(N,N-Diisopropylamino)ethylchloride hydrochloride</w:t>
            </w:r>
          </w:p>
        </w:tc>
        <w:tc>
          <w:tcPr>
            <w:tcW w:w="1272" w:type="dxa"/>
            <w:shd w:val="clear" w:color="auto" w:fill="auto"/>
            <w:vAlign w:val="center"/>
            <w:hideMark/>
          </w:tcPr>
          <w:p w14:paraId="7B8B97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982135A" w14:textId="77777777">
        <w:trPr>
          <w:trHeight w:val="340"/>
        </w:trPr>
        <w:tc>
          <w:tcPr>
            <w:tcW w:w="1129" w:type="dxa"/>
            <w:shd w:val="clear" w:color="auto" w:fill="auto"/>
            <w:vAlign w:val="center"/>
            <w:hideMark/>
          </w:tcPr>
          <w:p w14:paraId="721705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7842F9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2921.19</w:t>
            </w:r>
          </w:p>
        </w:tc>
        <w:tc>
          <w:tcPr>
            <w:tcW w:w="5211" w:type="dxa"/>
            <w:shd w:val="clear" w:color="auto" w:fill="auto"/>
            <w:vAlign w:val="center"/>
            <w:hideMark/>
          </w:tcPr>
          <w:p w14:paraId="3C6D49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monoamines and their derivatives; salts thereof:  other</w:t>
            </w:r>
          </w:p>
        </w:tc>
        <w:tc>
          <w:tcPr>
            <w:tcW w:w="1272" w:type="dxa"/>
            <w:shd w:val="clear" w:color="auto" w:fill="auto"/>
            <w:vAlign w:val="center"/>
            <w:hideMark/>
          </w:tcPr>
          <w:p w14:paraId="47BAEF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923B20" w14:textId="77777777">
        <w:trPr>
          <w:trHeight w:val="340"/>
        </w:trPr>
        <w:tc>
          <w:tcPr>
            <w:tcW w:w="1129" w:type="dxa"/>
            <w:shd w:val="clear" w:color="auto" w:fill="auto"/>
            <w:vAlign w:val="center"/>
            <w:hideMark/>
          </w:tcPr>
          <w:p w14:paraId="3E2D63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E4D01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2921.21</w:t>
            </w:r>
          </w:p>
        </w:tc>
        <w:tc>
          <w:tcPr>
            <w:tcW w:w="5211" w:type="dxa"/>
            <w:shd w:val="clear" w:color="auto" w:fill="auto"/>
            <w:vAlign w:val="center"/>
            <w:hideMark/>
          </w:tcPr>
          <w:p w14:paraId="1B2C4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polyamines and their derivatives; salts thereof:  ethylenediamine and its salts</w:t>
            </w:r>
          </w:p>
        </w:tc>
        <w:tc>
          <w:tcPr>
            <w:tcW w:w="1272" w:type="dxa"/>
            <w:shd w:val="clear" w:color="auto" w:fill="auto"/>
            <w:vAlign w:val="center"/>
            <w:hideMark/>
          </w:tcPr>
          <w:p w14:paraId="0DE3FD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234F17E" w14:textId="77777777">
        <w:trPr>
          <w:trHeight w:val="340"/>
        </w:trPr>
        <w:tc>
          <w:tcPr>
            <w:tcW w:w="1129" w:type="dxa"/>
            <w:shd w:val="clear" w:color="auto" w:fill="auto"/>
            <w:vAlign w:val="center"/>
            <w:hideMark/>
          </w:tcPr>
          <w:p w14:paraId="4AF331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EBA79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2921.22</w:t>
            </w:r>
          </w:p>
        </w:tc>
        <w:tc>
          <w:tcPr>
            <w:tcW w:w="5211" w:type="dxa"/>
            <w:shd w:val="clear" w:color="auto" w:fill="auto"/>
            <w:vAlign w:val="center"/>
            <w:hideMark/>
          </w:tcPr>
          <w:p w14:paraId="02C302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polyamines and their derivatives; salts thereof:  hexamethylenediamine and its salts</w:t>
            </w:r>
          </w:p>
        </w:tc>
        <w:tc>
          <w:tcPr>
            <w:tcW w:w="1272" w:type="dxa"/>
            <w:shd w:val="clear" w:color="auto" w:fill="auto"/>
            <w:vAlign w:val="center"/>
            <w:hideMark/>
          </w:tcPr>
          <w:p w14:paraId="0E55F2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0FC765E" w14:textId="77777777">
        <w:trPr>
          <w:trHeight w:val="340"/>
        </w:trPr>
        <w:tc>
          <w:tcPr>
            <w:tcW w:w="1129" w:type="dxa"/>
            <w:shd w:val="clear" w:color="auto" w:fill="auto"/>
            <w:vAlign w:val="center"/>
            <w:hideMark/>
          </w:tcPr>
          <w:p w14:paraId="14211B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5262E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2921.29</w:t>
            </w:r>
          </w:p>
        </w:tc>
        <w:tc>
          <w:tcPr>
            <w:tcW w:w="5211" w:type="dxa"/>
            <w:shd w:val="clear" w:color="auto" w:fill="auto"/>
            <w:vAlign w:val="center"/>
            <w:hideMark/>
          </w:tcPr>
          <w:p w14:paraId="34DA0D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polyamines and their derivatives; salts thereof:  other</w:t>
            </w:r>
          </w:p>
        </w:tc>
        <w:tc>
          <w:tcPr>
            <w:tcW w:w="1272" w:type="dxa"/>
            <w:shd w:val="clear" w:color="auto" w:fill="auto"/>
            <w:vAlign w:val="center"/>
            <w:hideMark/>
          </w:tcPr>
          <w:p w14:paraId="2C346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8CAEF1" w14:textId="77777777">
        <w:trPr>
          <w:trHeight w:val="340"/>
        </w:trPr>
        <w:tc>
          <w:tcPr>
            <w:tcW w:w="1129" w:type="dxa"/>
            <w:shd w:val="clear" w:color="auto" w:fill="auto"/>
            <w:vAlign w:val="center"/>
            <w:hideMark/>
          </w:tcPr>
          <w:p w14:paraId="2055E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9C312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2921.30</w:t>
            </w:r>
          </w:p>
        </w:tc>
        <w:tc>
          <w:tcPr>
            <w:tcW w:w="5211" w:type="dxa"/>
            <w:shd w:val="clear" w:color="auto" w:fill="auto"/>
            <w:vAlign w:val="center"/>
            <w:hideMark/>
          </w:tcPr>
          <w:p w14:paraId="6BAA24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mono-or polyamines, and their derivatives; salts thereof</w:t>
            </w:r>
          </w:p>
        </w:tc>
        <w:tc>
          <w:tcPr>
            <w:tcW w:w="1272" w:type="dxa"/>
            <w:shd w:val="clear" w:color="auto" w:fill="auto"/>
            <w:vAlign w:val="center"/>
            <w:hideMark/>
          </w:tcPr>
          <w:p w14:paraId="794808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FFFECA" w14:textId="77777777">
        <w:trPr>
          <w:trHeight w:val="340"/>
        </w:trPr>
        <w:tc>
          <w:tcPr>
            <w:tcW w:w="1129" w:type="dxa"/>
            <w:shd w:val="clear" w:color="auto" w:fill="auto"/>
            <w:vAlign w:val="center"/>
            <w:hideMark/>
          </w:tcPr>
          <w:p w14:paraId="3F202A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0186B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2921.41</w:t>
            </w:r>
          </w:p>
        </w:tc>
        <w:tc>
          <w:tcPr>
            <w:tcW w:w="5211" w:type="dxa"/>
            <w:shd w:val="clear" w:color="auto" w:fill="auto"/>
            <w:vAlign w:val="center"/>
            <w:hideMark/>
          </w:tcPr>
          <w:p w14:paraId="53DCF4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monoamines and their derivatives; salts thereof:  aniline and its salts</w:t>
            </w:r>
          </w:p>
        </w:tc>
        <w:tc>
          <w:tcPr>
            <w:tcW w:w="1272" w:type="dxa"/>
            <w:shd w:val="clear" w:color="auto" w:fill="auto"/>
            <w:vAlign w:val="center"/>
            <w:hideMark/>
          </w:tcPr>
          <w:p w14:paraId="5E8D97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AE2B658" w14:textId="77777777">
        <w:trPr>
          <w:trHeight w:val="340"/>
        </w:trPr>
        <w:tc>
          <w:tcPr>
            <w:tcW w:w="1129" w:type="dxa"/>
            <w:shd w:val="clear" w:color="auto" w:fill="auto"/>
            <w:vAlign w:val="center"/>
            <w:hideMark/>
          </w:tcPr>
          <w:p w14:paraId="0FDE87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70B31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2921.42</w:t>
            </w:r>
          </w:p>
        </w:tc>
        <w:tc>
          <w:tcPr>
            <w:tcW w:w="5211" w:type="dxa"/>
            <w:shd w:val="clear" w:color="auto" w:fill="auto"/>
            <w:vAlign w:val="center"/>
            <w:hideMark/>
          </w:tcPr>
          <w:p w14:paraId="3380CB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monoamines and their derivatives; salts thereof:  aniline derivatives and their salts</w:t>
            </w:r>
          </w:p>
        </w:tc>
        <w:tc>
          <w:tcPr>
            <w:tcW w:w="1272" w:type="dxa"/>
            <w:shd w:val="clear" w:color="auto" w:fill="auto"/>
            <w:vAlign w:val="center"/>
            <w:hideMark/>
          </w:tcPr>
          <w:p w14:paraId="6F012B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1D1D0AD" w14:textId="77777777">
        <w:trPr>
          <w:trHeight w:val="340"/>
        </w:trPr>
        <w:tc>
          <w:tcPr>
            <w:tcW w:w="1129" w:type="dxa"/>
            <w:shd w:val="clear" w:color="auto" w:fill="auto"/>
            <w:vAlign w:val="center"/>
            <w:hideMark/>
          </w:tcPr>
          <w:p w14:paraId="067A02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1C44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2921.43</w:t>
            </w:r>
          </w:p>
        </w:tc>
        <w:tc>
          <w:tcPr>
            <w:tcW w:w="5211" w:type="dxa"/>
            <w:shd w:val="clear" w:color="auto" w:fill="auto"/>
            <w:vAlign w:val="center"/>
            <w:hideMark/>
          </w:tcPr>
          <w:p w14:paraId="312577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monoamines and their derivatives; salts thereof:  toluidines and their derivatives; salts thereof</w:t>
            </w:r>
          </w:p>
        </w:tc>
        <w:tc>
          <w:tcPr>
            <w:tcW w:w="1272" w:type="dxa"/>
            <w:shd w:val="clear" w:color="auto" w:fill="auto"/>
            <w:vAlign w:val="center"/>
            <w:hideMark/>
          </w:tcPr>
          <w:p w14:paraId="056B56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207D61" w14:textId="77777777">
        <w:trPr>
          <w:trHeight w:val="340"/>
        </w:trPr>
        <w:tc>
          <w:tcPr>
            <w:tcW w:w="1129" w:type="dxa"/>
            <w:shd w:val="clear" w:color="auto" w:fill="auto"/>
            <w:vAlign w:val="center"/>
            <w:hideMark/>
          </w:tcPr>
          <w:p w14:paraId="693F32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86FCE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2921.44</w:t>
            </w:r>
          </w:p>
        </w:tc>
        <w:tc>
          <w:tcPr>
            <w:tcW w:w="5211" w:type="dxa"/>
            <w:shd w:val="clear" w:color="auto" w:fill="auto"/>
            <w:vAlign w:val="center"/>
            <w:hideMark/>
          </w:tcPr>
          <w:p w14:paraId="345F5F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monoamines and their derivatives; salts thereof:  diphenylamine and its derivatives; salts thereof</w:t>
            </w:r>
          </w:p>
        </w:tc>
        <w:tc>
          <w:tcPr>
            <w:tcW w:w="1272" w:type="dxa"/>
            <w:shd w:val="clear" w:color="auto" w:fill="auto"/>
            <w:vAlign w:val="center"/>
            <w:hideMark/>
          </w:tcPr>
          <w:p w14:paraId="49E0B2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006F389" w14:textId="77777777">
        <w:trPr>
          <w:trHeight w:val="340"/>
        </w:trPr>
        <w:tc>
          <w:tcPr>
            <w:tcW w:w="1129" w:type="dxa"/>
            <w:shd w:val="clear" w:color="auto" w:fill="auto"/>
            <w:vAlign w:val="center"/>
            <w:hideMark/>
          </w:tcPr>
          <w:p w14:paraId="1576D6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B20B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2921.45</w:t>
            </w:r>
          </w:p>
        </w:tc>
        <w:tc>
          <w:tcPr>
            <w:tcW w:w="5211" w:type="dxa"/>
            <w:shd w:val="clear" w:color="auto" w:fill="auto"/>
            <w:vAlign w:val="center"/>
            <w:hideMark/>
          </w:tcPr>
          <w:p w14:paraId="019386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monoamines and their derivatives; salts thereof:  1-Naphthylamine (alpha-naphthylamine), 2-naphthylamine (beta-naphthylamine) and their derivatives; salts thereof</w:t>
            </w:r>
          </w:p>
        </w:tc>
        <w:tc>
          <w:tcPr>
            <w:tcW w:w="1272" w:type="dxa"/>
            <w:shd w:val="clear" w:color="auto" w:fill="auto"/>
            <w:vAlign w:val="center"/>
            <w:hideMark/>
          </w:tcPr>
          <w:p w14:paraId="13A445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BFA5951" w14:textId="77777777">
        <w:trPr>
          <w:trHeight w:val="340"/>
        </w:trPr>
        <w:tc>
          <w:tcPr>
            <w:tcW w:w="1129" w:type="dxa"/>
            <w:shd w:val="clear" w:color="auto" w:fill="auto"/>
            <w:vAlign w:val="center"/>
            <w:hideMark/>
          </w:tcPr>
          <w:p w14:paraId="45B984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91B48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2921.46</w:t>
            </w:r>
          </w:p>
        </w:tc>
        <w:tc>
          <w:tcPr>
            <w:tcW w:w="5211" w:type="dxa"/>
            <w:shd w:val="clear" w:color="auto" w:fill="auto"/>
            <w:vAlign w:val="center"/>
            <w:hideMark/>
          </w:tcPr>
          <w:p w14:paraId="26C287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monoamines and their derivatives; salts thereof:  amfetamine (INN), benzfetamine (INN), dexamfetamine (INN), etilamfetamine (INN), fencamfamin (INN), lefetamine (INN), levamfetamine (INN), mefenorex (INN) and phentermine (INN); salts thereof</w:t>
            </w:r>
          </w:p>
        </w:tc>
        <w:tc>
          <w:tcPr>
            <w:tcW w:w="1272" w:type="dxa"/>
            <w:shd w:val="clear" w:color="auto" w:fill="auto"/>
            <w:vAlign w:val="center"/>
            <w:hideMark/>
          </w:tcPr>
          <w:p w14:paraId="0FC4CD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0730F50" w14:textId="77777777">
        <w:trPr>
          <w:trHeight w:val="340"/>
        </w:trPr>
        <w:tc>
          <w:tcPr>
            <w:tcW w:w="1129" w:type="dxa"/>
            <w:shd w:val="clear" w:color="auto" w:fill="auto"/>
            <w:vAlign w:val="center"/>
            <w:hideMark/>
          </w:tcPr>
          <w:p w14:paraId="1E412E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5AB49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2921.49</w:t>
            </w:r>
          </w:p>
        </w:tc>
        <w:tc>
          <w:tcPr>
            <w:tcW w:w="5211" w:type="dxa"/>
            <w:shd w:val="clear" w:color="auto" w:fill="auto"/>
            <w:vAlign w:val="center"/>
            <w:hideMark/>
          </w:tcPr>
          <w:p w14:paraId="57364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monoamines and their derivatives; salts thereof:  other</w:t>
            </w:r>
          </w:p>
        </w:tc>
        <w:tc>
          <w:tcPr>
            <w:tcW w:w="1272" w:type="dxa"/>
            <w:shd w:val="clear" w:color="auto" w:fill="auto"/>
            <w:vAlign w:val="center"/>
            <w:hideMark/>
          </w:tcPr>
          <w:p w14:paraId="587876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15B06D" w14:textId="77777777">
        <w:trPr>
          <w:trHeight w:val="340"/>
        </w:trPr>
        <w:tc>
          <w:tcPr>
            <w:tcW w:w="1129" w:type="dxa"/>
            <w:shd w:val="clear" w:color="auto" w:fill="auto"/>
            <w:vAlign w:val="center"/>
            <w:hideMark/>
          </w:tcPr>
          <w:p w14:paraId="791F2C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BF387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2921.51</w:t>
            </w:r>
          </w:p>
        </w:tc>
        <w:tc>
          <w:tcPr>
            <w:tcW w:w="5211" w:type="dxa"/>
            <w:shd w:val="clear" w:color="auto" w:fill="auto"/>
            <w:vAlign w:val="center"/>
            <w:hideMark/>
          </w:tcPr>
          <w:p w14:paraId="08A8B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Aromatic polyamines and their derivatives; salts thereof:  </w:t>
            </w:r>
            <w:r w:rsidRPr="003625D7">
              <w:rPr>
                <w:rFonts w:ascii="Times New Roman" w:eastAsia="Times New Roman" w:hAnsi="Times New Roman" w:cs="Times New Roman"/>
                <w:i/>
                <w:iCs/>
                <w:color w:val="000000"/>
                <w:sz w:val="20"/>
                <w:szCs w:val="20"/>
                <w:lang w:eastAsia="en-AU"/>
              </w:rPr>
              <w:t>o</w:t>
            </w:r>
            <w:r w:rsidRPr="003625D7">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i/>
                <w:iCs/>
                <w:color w:val="000000"/>
                <w:sz w:val="20"/>
                <w:szCs w:val="20"/>
                <w:lang w:eastAsia="en-AU"/>
              </w:rPr>
              <w:t>m</w:t>
            </w:r>
            <w:r w:rsidRPr="003625D7">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i/>
                <w:iCs/>
                <w:color w:val="000000"/>
                <w:sz w:val="20"/>
                <w:szCs w:val="20"/>
                <w:lang w:eastAsia="en-AU"/>
              </w:rPr>
              <w:t>p</w:t>
            </w:r>
            <w:r w:rsidRPr="003625D7">
              <w:rPr>
                <w:rFonts w:ascii="Times New Roman" w:eastAsia="Times New Roman" w:hAnsi="Times New Roman" w:cs="Times New Roman"/>
                <w:color w:val="000000"/>
                <w:sz w:val="20"/>
                <w:szCs w:val="20"/>
                <w:lang w:eastAsia="en-AU"/>
              </w:rPr>
              <w:t>-Phenylenediamine, diaminotoluenes, and their derivatives; salts thereof</w:t>
            </w:r>
          </w:p>
        </w:tc>
        <w:tc>
          <w:tcPr>
            <w:tcW w:w="1272" w:type="dxa"/>
            <w:shd w:val="clear" w:color="auto" w:fill="auto"/>
            <w:vAlign w:val="center"/>
            <w:hideMark/>
          </w:tcPr>
          <w:p w14:paraId="4C2E44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65ED69B" w14:textId="77777777">
        <w:trPr>
          <w:trHeight w:val="340"/>
        </w:trPr>
        <w:tc>
          <w:tcPr>
            <w:tcW w:w="1129" w:type="dxa"/>
            <w:shd w:val="clear" w:color="auto" w:fill="auto"/>
            <w:vAlign w:val="center"/>
            <w:hideMark/>
          </w:tcPr>
          <w:p w14:paraId="291E1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28C4A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2921.59</w:t>
            </w:r>
          </w:p>
        </w:tc>
        <w:tc>
          <w:tcPr>
            <w:tcW w:w="5211" w:type="dxa"/>
            <w:shd w:val="clear" w:color="auto" w:fill="auto"/>
            <w:vAlign w:val="center"/>
            <w:hideMark/>
          </w:tcPr>
          <w:p w14:paraId="5B05F8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polyamines and their derivatives; salts thereof:  other</w:t>
            </w:r>
          </w:p>
        </w:tc>
        <w:tc>
          <w:tcPr>
            <w:tcW w:w="1272" w:type="dxa"/>
            <w:shd w:val="clear" w:color="auto" w:fill="auto"/>
            <w:vAlign w:val="center"/>
            <w:hideMark/>
          </w:tcPr>
          <w:p w14:paraId="0F2054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6F05792" w14:textId="77777777" w:rsidTr="00313A0C">
        <w:trPr>
          <w:trHeight w:val="340"/>
        </w:trPr>
        <w:tc>
          <w:tcPr>
            <w:tcW w:w="1129" w:type="dxa"/>
            <w:shd w:val="clear" w:color="auto" w:fill="auto"/>
            <w:vAlign w:val="center"/>
            <w:hideMark/>
          </w:tcPr>
          <w:p w14:paraId="5F5BE8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3E9C7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w:t>
            </w:r>
          </w:p>
        </w:tc>
        <w:tc>
          <w:tcPr>
            <w:tcW w:w="5211" w:type="dxa"/>
            <w:shd w:val="clear" w:color="auto" w:fill="auto"/>
            <w:vAlign w:val="center"/>
            <w:hideMark/>
          </w:tcPr>
          <w:p w14:paraId="1A90A0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Oxygen-function amino-compounds</w:t>
            </w:r>
          </w:p>
        </w:tc>
        <w:tc>
          <w:tcPr>
            <w:tcW w:w="1272" w:type="dxa"/>
            <w:shd w:val="clear" w:color="auto" w:fill="auto"/>
            <w:vAlign w:val="center"/>
            <w:hideMark/>
          </w:tcPr>
          <w:p w14:paraId="396872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0B7DB92" w14:textId="77777777">
        <w:trPr>
          <w:trHeight w:val="340"/>
        </w:trPr>
        <w:tc>
          <w:tcPr>
            <w:tcW w:w="1129" w:type="dxa"/>
            <w:shd w:val="clear" w:color="auto" w:fill="auto"/>
            <w:vAlign w:val="center"/>
            <w:hideMark/>
          </w:tcPr>
          <w:p w14:paraId="7D5C83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130D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2922.11</w:t>
            </w:r>
          </w:p>
        </w:tc>
        <w:tc>
          <w:tcPr>
            <w:tcW w:w="5211" w:type="dxa"/>
            <w:shd w:val="clear" w:color="auto" w:fill="auto"/>
            <w:vAlign w:val="center"/>
            <w:hideMark/>
          </w:tcPr>
          <w:p w14:paraId="2A6548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Amino-alcohols, other than those containing more than one kind of oxygen function, their ethers and esters; salts thereof:  Monoethanolamine and its salts</w:t>
            </w:r>
          </w:p>
        </w:tc>
        <w:tc>
          <w:tcPr>
            <w:tcW w:w="1272" w:type="dxa"/>
            <w:shd w:val="clear" w:color="auto" w:fill="auto"/>
            <w:vAlign w:val="center"/>
            <w:hideMark/>
          </w:tcPr>
          <w:p w14:paraId="0AA616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C6A843" w14:textId="77777777">
        <w:trPr>
          <w:trHeight w:val="340"/>
        </w:trPr>
        <w:tc>
          <w:tcPr>
            <w:tcW w:w="1129" w:type="dxa"/>
            <w:shd w:val="clear" w:color="auto" w:fill="auto"/>
            <w:vAlign w:val="center"/>
            <w:hideMark/>
          </w:tcPr>
          <w:p w14:paraId="486F46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FFC33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2922.12</w:t>
            </w:r>
          </w:p>
        </w:tc>
        <w:tc>
          <w:tcPr>
            <w:tcW w:w="5211" w:type="dxa"/>
            <w:shd w:val="clear" w:color="auto" w:fill="auto"/>
            <w:vAlign w:val="center"/>
            <w:hideMark/>
          </w:tcPr>
          <w:p w14:paraId="3958B6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Amino-alcohols, other than those containing more than one kind of oxygen function, their ethers and esters; salts thereof:  Diethanolamine and its salts</w:t>
            </w:r>
          </w:p>
        </w:tc>
        <w:tc>
          <w:tcPr>
            <w:tcW w:w="1272" w:type="dxa"/>
            <w:shd w:val="clear" w:color="auto" w:fill="auto"/>
            <w:vAlign w:val="center"/>
            <w:hideMark/>
          </w:tcPr>
          <w:p w14:paraId="1B4B9C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8A400D" w14:textId="77777777">
        <w:trPr>
          <w:trHeight w:val="340"/>
        </w:trPr>
        <w:tc>
          <w:tcPr>
            <w:tcW w:w="1129" w:type="dxa"/>
            <w:shd w:val="clear" w:color="auto" w:fill="auto"/>
            <w:vAlign w:val="center"/>
            <w:hideMark/>
          </w:tcPr>
          <w:p w14:paraId="6631DF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24A48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2922.14</w:t>
            </w:r>
          </w:p>
        </w:tc>
        <w:tc>
          <w:tcPr>
            <w:tcW w:w="5211" w:type="dxa"/>
            <w:shd w:val="clear" w:color="auto" w:fill="auto"/>
            <w:vAlign w:val="center"/>
            <w:hideMark/>
          </w:tcPr>
          <w:p w14:paraId="16DAFA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Amino-alcohols, other than those containing more than one kind of oxygen function, their ethers and esters; salts thereof: Dextropropoxyphene (INN) and its salts</w:t>
            </w:r>
          </w:p>
        </w:tc>
        <w:tc>
          <w:tcPr>
            <w:tcW w:w="1272" w:type="dxa"/>
            <w:shd w:val="clear" w:color="auto" w:fill="auto"/>
            <w:vAlign w:val="center"/>
            <w:hideMark/>
          </w:tcPr>
          <w:p w14:paraId="69B645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CEFC6A" w14:textId="77777777">
        <w:trPr>
          <w:trHeight w:val="340"/>
        </w:trPr>
        <w:tc>
          <w:tcPr>
            <w:tcW w:w="1129" w:type="dxa"/>
            <w:shd w:val="clear" w:color="auto" w:fill="auto"/>
            <w:vAlign w:val="center"/>
            <w:hideMark/>
          </w:tcPr>
          <w:p w14:paraId="22C7E9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A63DD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2922.15</w:t>
            </w:r>
          </w:p>
        </w:tc>
        <w:tc>
          <w:tcPr>
            <w:tcW w:w="5211" w:type="dxa"/>
            <w:shd w:val="clear" w:color="auto" w:fill="auto"/>
            <w:vAlign w:val="center"/>
            <w:hideMark/>
          </w:tcPr>
          <w:p w14:paraId="144336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Amino-alcohols, other than those containing more than one kind of oxygen function, their ethers and esters; salts thereof: Triethanolamine</w:t>
            </w:r>
          </w:p>
        </w:tc>
        <w:tc>
          <w:tcPr>
            <w:tcW w:w="1272" w:type="dxa"/>
            <w:shd w:val="clear" w:color="auto" w:fill="auto"/>
            <w:vAlign w:val="center"/>
            <w:hideMark/>
          </w:tcPr>
          <w:p w14:paraId="7190EC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CEB26E0" w14:textId="77777777">
        <w:trPr>
          <w:trHeight w:val="340"/>
        </w:trPr>
        <w:tc>
          <w:tcPr>
            <w:tcW w:w="1129" w:type="dxa"/>
            <w:shd w:val="clear" w:color="auto" w:fill="auto"/>
            <w:vAlign w:val="center"/>
            <w:hideMark/>
          </w:tcPr>
          <w:p w14:paraId="22B654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7D9BA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2922.16</w:t>
            </w:r>
          </w:p>
        </w:tc>
        <w:tc>
          <w:tcPr>
            <w:tcW w:w="5211" w:type="dxa"/>
            <w:shd w:val="clear" w:color="auto" w:fill="auto"/>
            <w:vAlign w:val="center"/>
            <w:hideMark/>
          </w:tcPr>
          <w:p w14:paraId="06DFE5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Amino-alcohols, other than those containing more than one kind of oxygen function, their ethers and esters; salts thereof: Diethanolammonium perfluorooctane sulphonate</w:t>
            </w:r>
          </w:p>
        </w:tc>
        <w:tc>
          <w:tcPr>
            <w:tcW w:w="1272" w:type="dxa"/>
            <w:shd w:val="clear" w:color="auto" w:fill="auto"/>
            <w:vAlign w:val="center"/>
            <w:hideMark/>
          </w:tcPr>
          <w:p w14:paraId="56808E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767E2E" w14:textId="77777777">
        <w:trPr>
          <w:trHeight w:val="340"/>
        </w:trPr>
        <w:tc>
          <w:tcPr>
            <w:tcW w:w="1129" w:type="dxa"/>
            <w:shd w:val="clear" w:color="auto" w:fill="auto"/>
            <w:vAlign w:val="center"/>
            <w:hideMark/>
          </w:tcPr>
          <w:p w14:paraId="043F28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5F082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2922.17</w:t>
            </w:r>
          </w:p>
        </w:tc>
        <w:tc>
          <w:tcPr>
            <w:tcW w:w="5211" w:type="dxa"/>
            <w:shd w:val="clear" w:color="auto" w:fill="auto"/>
            <w:vAlign w:val="center"/>
            <w:hideMark/>
          </w:tcPr>
          <w:p w14:paraId="76C25B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Amino-alcohols, other than those containing more than one kind of oxygen function, their ethers and esters; salts thereof: Methyldiethanolamine and ethyldiethanolamine</w:t>
            </w:r>
          </w:p>
        </w:tc>
        <w:tc>
          <w:tcPr>
            <w:tcW w:w="1272" w:type="dxa"/>
            <w:shd w:val="clear" w:color="auto" w:fill="auto"/>
            <w:vAlign w:val="center"/>
            <w:hideMark/>
          </w:tcPr>
          <w:p w14:paraId="192D93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5B46A5" w14:textId="77777777">
        <w:trPr>
          <w:trHeight w:val="340"/>
        </w:trPr>
        <w:tc>
          <w:tcPr>
            <w:tcW w:w="1129" w:type="dxa"/>
            <w:shd w:val="clear" w:color="auto" w:fill="auto"/>
            <w:vAlign w:val="center"/>
            <w:hideMark/>
          </w:tcPr>
          <w:p w14:paraId="50D357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6C5D5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2922.18</w:t>
            </w:r>
          </w:p>
        </w:tc>
        <w:tc>
          <w:tcPr>
            <w:tcW w:w="5211" w:type="dxa"/>
            <w:shd w:val="clear" w:color="auto" w:fill="auto"/>
            <w:vAlign w:val="center"/>
            <w:hideMark/>
          </w:tcPr>
          <w:p w14:paraId="7E8E78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Amino-alcohols, other than those containing more than one kind of oxygen function, their ethers and esters; salts thereof: 2-(N,N-Diisopropylamino)ethanol</w:t>
            </w:r>
          </w:p>
        </w:tc>
        <w:tc>
          <w:tcPr>
            <w:tcW w:w="1272" w:type="dxa"/>
            <w:shd w:val="clear" w:color="auto" w:fill="auto"/>
            <w:vAlign w:val="center"/>
            <w:hideMark/>
          </w:tcPr>
          <w:p w14:paraId="3ABA6F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DCCCCE" w14:textId="77777777">
        <w:trPr>
          <w:trHeight w:val="340"/>
        </w:trPr>
        <w:tc>
          <w:tcPr>
            <w:tcW w:w="1129" w:type="dxa"/>
            <w:shd w:val="clear" w:color="auto" w:fill="auto"/>
            <w:vAlign w:val="center"/>
            <w:hideMark/>
          </w:tcPr>
          <w:p w14:paraId="51B1F9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3AAD6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2922.19</w:t>
            </w:r>
          </w:p>
        </w:tc>
        <w:tc>
          <w:tcPr>
            <w:tcW w:w="5211" w:type="dxa"/>
            <w:shd w:val="clear" w:color="auto" w:fill="auto"/>
            <w:vAlign w:val="center"/>
            <w:hideMark/>
          </w:tcPr>
          <w:p w14:paraId="3BF23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Amino-alcohols, other than those containing more than one kind of oxygen function, their ethers and esters; salts thereof:  other</w:t>
            </w:r>
          </w:p>
        </w:tc>
        <w:tc>
          <w:tcPr>
            <w:tcW w:w="1272" w:type="dxa"/>
            <w:shd w:val="clear" w:color="auto" w:fill="auto"/>
            <w:vAlign w:val="center"/>
            <w:hideMark/>
          </w:tcPr>
          <w:p w14:paraId="5602D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13B7FB5" w14:textId="77777777">
        <w:trPr>
          <w:trHeight w:val="340"/>
        </w:trPr>
        <w:tc>
          <w:tcPr>
            <w:tcW w:w="1129" w:type="dxa"/>
            <w:shd w:val="clear" w:color="auto" w:fill="auto"/>
            <w:vAlign w:val="center"/>
            <w:hideMark/>
          </w:tcPr>
          <w:p w14:paraId="1FA9E7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5413E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2922.21</w:t>
            </w:r>
          </w:p>
        </w:tc>
        <w:tc>
          <w:tcPr>
            <w:tcW w:w="5211" w:type="dxa"/>
            <w:shd w:val="clear" w:color="auto" w:fill="auto"/>
            <w:vAlign w:val="center"/>
            <w:hideMark/>
          </w:tcPr>
          <w:p w14:paraId="19ED02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Amino-naphthols and other amino-phenols, other than those containing more than one kind of oxygen function, their ethers and esters; salts thereof:  aminohydroxynaphthalenesulphonic acids and their salts</w:t>
            </w:r>
          </w:p>
        </w:tc>
        <w:tc>
          <w:tcPr>
            <w:tcW w:w="1272" w:type="dxa"/>
            <w:shd w:val="clear" w:color="auto" w:fill="auto"/>
            <w:vAlign w:val="center"/>
            <w:hideMark/>
          </w:tcPr>
          <w:p w14:paraId="34919C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FDCBFE" w14:textId="77777777">
        <w:trPr>
          <w:trHeight w:val="340"/>
        </w:trPr>
        <w:tc>
          <w:tcPr>
            <w:tcW w:w="1129" w:type="dxa"/>
            <w:shd w:val="clear" w:color="auto" w:fill="auto"/>
            <w:vAlign w:val="center"/>
            <w:hideMark/>
          </w:tcPr>
          <w:p w14:paraId="729F30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00703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2922.29</w:t>
            </w:r>
          </w:p>
        </w:tc>
        <w:tc>
          <w:tcPr>
            <w:tcW w:w="5211" w:type="dxa"/>
            <w:shd w:val="clear" w:color="auto" w:fill="auto"/>
            <w:vAlign w:val="center"/>
            <w:hideMark/>
          </w:tcPr>
          <w:p w14:paraId="08102D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Amino-naphthols and other amino-phenols, other than those containing more than one kind of oxygen function, their ethers and esters; salts thereof:  other</w:t>
            </w:r>
          </w:p>
        </w:tc>
        <w:tc>
          <w:tcPr>
            <w:tcW w:w="1272" w:type="dxa"/>
            <w:shd w:val="clear" w:color="auto" w:fill="auto"/>
            <w:vAlign w:val="center"/>
            <w:hideMark/>
          </w:tcPr>
          <w:p w14:paraId="6FB82F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198746" w14:textId="77777777">
        <w:trPr>
          <w:trHeight w:val="340"/>
        </w:trPr>
        <w:tc>
          <w:tcPr>
            <w:tcW w:w="1129" w:type="dxa"/>
            <w:shd w:val="clear" w:color="auto" w:fill="auto"/>
            <w:vAlign w:val="center"/>
            <w:hideMark/>
          </w:tcPr>
          <w:p w14:paraId="2E8794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25BF2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2922.31</w:t>
            </w:r>
          </w:p>
        </w:tc>
        <w:tc>
          <w:tcPr>
            <w:tcW w:w="5211" w:type="dxa"/>
            <w:shd w:val="clear" w:color="auto" w:fill="auto"/>
            <w:vAlign w:val="center"/>
            <w:hideMark/>
          </w:tcPr>
          <w:p w14:paraId="3C7867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Amino-aldehydes, amino-ketones and amino-quinones, other than those containing more than one kind of oxygen function; salts thereof:  amfepramone (INN), methadone (INN) and normethadone (INN); salts thereof</w:t>
            </w:r>
          </w:p>
        </w:tc>
        <w:tc>
          <w:tcPr>
            <w:tcW w:w="1272" w:type="dxa"/>
            <w:shd w:val="clear" w:color="auto" w:fill="auto"/>
            <w:vAlign w:val="center"/>
            <w:hideMark/>
          </w:tcPr>
          <w:p w14:paraId="722B59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7241CF2" w14:textId="77777777">
        <w:trPr>
          <w:trHeight w:val="340"/>
        </w:trPr>
        <w:tc>
          <w:tcPr>
            <w:tcW w:w="1129" w:type="dxa"/>
            <w:shd w:val="clear" w:color="auto" w:fill="auto"/>
            <w:vAlign w:val="center"/>
            <w:hideMark/>
          </w:tcPr>
          <w:p w14:paraId="626734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C5851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2922.39</w:t>
            </w:r>
          </w:p>
        </w:tc>
        <w:tc>
          <w:tcPr>
            <w:tcW w:w="5211" w:type="dxa"/>
            <w:shd w:val="clear" w:color="auto" w:fill="auto"/>
            <w:vAlign w:val="center"/>
            <w:hideMark/>
          </w:tcPr>
          <w:p w14:paraId="534054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Amino-aldehydes, amino-ketones and amino-quinones, other than those containing more than one kind of oxygen function; salts thereof:  other</w:t>
            </w:r>
          </w:p>
        </w:tc>
        <w:tc>
          <w:tcPr>
            <w:tcW w:w="1272" w:type="dxa"/>
            <w:shd w:val="clear" w:color="auto" w:fill="auto"/>
            <w:vAlign w:val="center"/>
            <w:hideMark/>
          </w:tcPr>
          <w:p w14:paraId="65FFF3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EC0E5D" w14:textId="77777777">
        <w:trPr>
          <w:trHeight w:val="340"/>
        </w:trPr>
        <w:tc>
          <w:tcPr>
            <w:tcW w:w="1129" w:type="dxa"/>
            <w:shd w:val="clear" w:color="auto" w:fill="auto"/>
            <w:vAlign w:val="center"/>
            <w:hideMark/>
          </w:tcPr>
          <w:p w14:paraId="2F772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A2AD2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2922.41</w:t>
            </w:r>
          </w:p>
        </w:tc>
        <w:tc>
          <w:tcPr>
            <w:tcW w:w="5211" w:type="dxa"/>
            <w:shd w:val="clear" w:color="auto" w:fill="auto"/>
            <w:vAlign w:val="center"/>
            <w:hideMark/>
          </w:tcPr>
          <w:p w14:paraId="27E47C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Amino-acids, other than those containing more than one kind of oxygen function, and their esters; salts thereof:  lysine and its esters; salts thereof</w:t>
            </w:r>
          </w:p>
        </w:tc>
        <w:tc>
          <w:tcPr>
            <w:tcW w:w="1272" w:type="dxa"/>
            <w:shd w:val="clear" w:color="auto" w:fill="auto"/>
            <w:vAlign w:val="center"/>
            <w:hideMark/>
          </w:tcPr>
          <w:p w14:paraId="039B39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FFBAB7B" w14:textId="77777777">
        <w:trPr>
          <w:trHeight w:val="340"/>
        </w:trPr>
        <w:tc>
          <w:tcPr>
            <w:tcW w:w="1129" w:type="dxa"/>
            <w:shd w:val="clear" w:color="auto" w:fill="auto"/>
            <w:vAlign w:val="center"/>
            <w:hideMark/>
          </w:tcPr>
          <w:p w14:paraId="1EF002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8989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2922.42</w:t>
            </w:r>
          </w:p>
        </w:tc>
        <w:tc>
          <w:tcPr>
            <w:tcW w:w="5211" w:type="dxa"/>
            <w:shd w:val="clear" w:color="auto" w:fill="auto"/>
            <w:vAlign w:val="center"/>
            <w:hideMark/>
          </w:tcPr>
          <w:p w14:paraId="10470E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Amino-acids, other than those containing more than one kind of oxygen function, and their esters; salts thereof:  glutamic acid and its salts</w:t>
            </w:r>
          </w:p>
        </w:tc>
        <w:tc>
          <w:tcPr>
            <w:tcW w:w="1272" w:type="dxa"/>
            <w:shd w:val="clear" w:color="auto" w:fill="auto"/>
            <w:vAlign w:val="center"/>
            <w:hideMark/>
          </w:tcPr>
          <w:p w14:paraId="110961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6CE88A6" w14:textId="77777777">
        <w:trPr>
          <w:trHeight w:val="340"/>
        </w:trPr>
        <w:tc>
          <w:tcPr>
            <w:tcW w:w="1129" w:type="dxa"/>
            <w:shd w:val="clear" w:color="auto" w:fill="auto"/>
            <w:vAlign w:val="center"/>
            <w:hideMark/>
          </w:tcPr>
          <w:p w14:paraId="64EE6B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9AD09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2922.43</w:t>
            </w:r>
          </w:p>
        </w:tc>
        <w:tc>
          <w:tcPr>
            <w:tcW w:w="5211" w:type="dxa"/>
            <w:shd w:val="clear" w:color="auto" w:fill="auto"/>
            <w:vAlign w:val="center"/>
            <w:hideMark/>
          </w:tcPr>
          <w:p w14:paraId="6E5FC0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Amino-acids, other than those containing more than one kind of oxygen function, and their esters; salts thereof:  anthranilic acid and its salts</w:t>
            </w:r>
          </w:p>
        </w:tc>
        <w:tc>
          <w:tcPr>
            <w:tcW w:w="1272" w:type="dxa"/>
            <w:shd w:val="clear" w:color="auto" w:fill="auto"/>
            <w:vAlign w:val="center"/>
            <w:hideMark/>
          </w:tcPr>
          <w:p w14:paraId="6A721C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1D94A92" w14:textId="77777777">
        <w:trPr>
          <w:trHeight w:val="340"/>
        </w:trPr>
        <w:tc>
          <w:tcPr>
            <w:tcW w:w="1129" w:type="dxa"/>
            <w:shd w:val="clear" w:color="auto" w:fill="auto"/>
            <w:vAlign w:val="center"/>
            <w:hideMark/>
          </w:tcPr>
          <w:p w14:paraId="2C5D1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B1661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2922.44</w:t>
            </w:r>
          </w:p>
        </w:tc>
        <w:tc>
          <w:tcPr>
            <w:tcW w:w="5211" w:type="dxa"/>
            <w:shd w:val="clear" w:color="auto" w:fill="auto"/>
            <w:vAlign w:val="center"/>
            <w:hideMark/>
          </w:tcPr>
          <w:p w14:paraId="7496D3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Amino-acids, other than those containing more than one kind of oxygen function, and their esters; salts thereof:  tilidine (INN) and its salts</w:t>
            </w:r>
          </w:p>
        </w:tc>
        <w:tc>
          <w:tcPr>
            <w:tcW w:w="1272" w:type="dxa"/>
            <w:shd w:val="clear" w:color="auto" w:fill="auto"/>
            <w:vAlign w:val="center"/>
            <w:hideMark/>
          </w:tcPr>
          <w:p w14:paraId="5936AE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7EBB0A" w14:textId="77777777">
        <w:trPr>
          <w:trHeight w:val="340"/>
        </w:trPr>
        <w:tc>
          <w:tcPr>
            <w:tcW w:w="1129" w:type="dxa"/>
            <w:shd w:val="clear" w:color="auto" w:fill="auto"/>
            <w:vAlign w:val="center"/>
            <w:hideMark/>
          </w:tcPr>
          <w:p w14:paraId="280E7D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EEB0B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2922.49</w:t>
            </w:r>
          </w:p>
        </w:tc>
        <w:tc>
          <w:tcPr>
            <w:tcW w:w="5211" w:type="dxa"/>
            <w:shd w:val="clear" w:color="auto" w:fill="auto"/>
            <w:vAlign w:val="center"/>
            <w:hideMark/>
          </w:tcPr>
          <w:p w14:paraId="2A32B2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Amino-acids, other than those containing more than one kind of oxygen function, and their esters; salts thereof:  other</w:t>
            </w:r>
          </w:p>
        </w:tc>
        <w:tc>
          <w:tcPr>
            <w:tcW w:w="1272" w:type="dxa"/>
            <w:shd w:val="clear" w:color="auto" w:fill="auto"/>
            <w:vAlign w:val="center"/>
            <w:hideMark/>
          </w:tcPr>
          <w:p w14:paraId="75F92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1E84156" w14:textId="77777777">
        <w:trPr>
          <w:trHeight w:val="340"/>
        </w:trPr>
        <w:tc>
          <w:tcPr>
            <w:tcW w:w="1129" w:type="dxa"/>
            <w:shd w:val="clear" w:color="auto" w:fill="auto"/>
            <w:vAlign w:val="center"/>
            <w:hideMark/>
          </w:tcPr>
          <w:p w14:paraId="5FDA65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881E9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2922.50</w:t>
            </w:r>
          </w:p>
        </w:tc>
        <w:tc>
          <w:tcPr>
            <w:tcW w:w="5211" w:type="dxa"/>
            <w:shd w:val="clear" w:color="auto" w:fill="auto"/>
            <w:vAlign w:val="center"/>
            <w:hideMark/>
          </w:tcPr>
          <w:p w14:paraId="0AD4CD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Amino-alcohol-phenols, amino-acid-phenols and other amino-compounds with oxygen function</w:t>
            </w:r>
          </w:p>
        </w:tc>
        <w:tc>
          <w:tcPr>
            <w:tcW w:w="1272" w:type="dxa"/>
            <w:shd w:val="clear" w:color="auto" w:fill="auto"/>
            <w:vAlign w:val="center"/>
            <w:hideMark/>
          </w:tcPr>
          <w:p w14:paraId="20EB67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F0D8C5A" w14:textId="77777777" w:rsidTr="00313A0C">
        <w:trPr>
          <w:trHeight w:val="340"/>
        </w:trPr>
        <w:tc>
          <w:tcPr>
            <w:tcW w:w="1129" w:type="dxa"/>
            <w:shd w:val="clear" w:color="auto" w:fill="auto"/>
            <w:vAlign w:val="center"/>
            <w:hideMark/>
          </w:tcPr>
          <w:p w14:paraId="461F33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60FEB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2923</w:t>
            </w:r>
          </w:p>
        </w:tc>
        <w:tc>
          <w:tcPr>
            <w:tcW w:w="5211" w:type="dxa"/>
            <w:shd w:val="clear" w:color="auto" w:fill="auto"/>
            <w:vAlign w:val="center"/>
            <w:hideMark/>
          </w:tcPr>
          <w:p w14:paraId="1BCB17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Quaternary ammonium salts and hydroxides; lecithins and other phosphoaminolipids, whether or not chemically defined</w:t>
            </w:r>
          </w:p>
        </w:tc>
        <w:tc>
          <w:tcPr>
            <w:tcW w:w="1272" w:type="dxa"/>
            <w:shd w:val="clear" w:color="auto" w:fill="auto"/>
            <w:vAlign w:val="center"/>
            <w:hideMark/>
          </w:tcPr>
          <w:p w14:paraId="594B76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C434E9" w14:textId="77777777">
        <w:trPr>
          <w:trHeight w:val="340"/>
        </w:trPr>
        <w:tc>
          <w:tcPr>
            <w:tcW w:w="1129" w:type="dxa"/>
            <w:shd w:val="clear" w:color="auto" w:fill="auto"/>
            <w:vAlign w:val="center"/>
            <w:hideMark/>
          </w:tcPr>
          <w:p w14:paraId="05CE24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05ED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2923.10</w:t>
            </w:r>
          </w:p>
        </w:tc>
        <w:tc>
          <w:tcPr>
            <w:tcW w:w="5211" w:type="dxa"/>
            <w:shd w:val="clear" w:color="auto" w:fill="auto"/>
            <w:vAlign w:val="center"/>
            <w:hideMark/>
          </w:tcPr>
          <w:p w14:paraId="62176F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Choline and its salts</w:t>
            </w:r>
          </w:p>
        </w:tc>
        <w:tc>
          <w:tcPr>
            <w:tcW w:w="1272" w:type="dxa"/>
            <w:shd w:val="clear" w:color="auto" w:fill="auto"/>
            <w:vAlign w:val="center"/>
            <w:hideMark/>
          </w:tcPr>
          <w:p w14:paraId="3827FA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7BEC924" w14:textId="77777777">
        <w:trPr>
          <w:trHeight w:val="340"/>
        </w:trPr>
        <w:tc>
          <w:tcPr>
            <w:tcW w:w="1129" w:type="dxa"/>
            <w:shd w:val="clear" w:color="auto" w:fill="auto"/>
            <w:vAlign w:val="center"/>
            <w:hideMark/>
          </w:tcPr>
          <w:p w14:paraId="322EBD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61EAA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2923.20</w:t>
            </w:r>
          </w:p>
        </w:tc>
        <w:tc>
          <w:tcPr>
            <w:tcW w:w="5211" w:type="dxa"/>
            <w:shd w:val="clear" w:color="auto" w:fill="auto"/>
            <w:vAlign w:val="center"/>
            <w:hideMark/>
          </w:tcPr>
          <w:p w14:paraId="218EF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Lecithins and other phosphoaminolipids</w:t>
            </w:r>
          </w:p>
        </w:tc>
        <w:tc>
          <w:tcPr>
            <w:tcW w:w="1272" w:type="dxa"/>
            <w:shd w:val="clear" w:color="auto" w:fill="auto"/>
            <w:vAlign w:val="center"/>
            <w:hideMark/>
          </w:tcPr>
          <w:p w14:paraId="047E2E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AB3E81" w14:textId="77777777">
        <w:trPr>
          <w:trHeight w:val="340"/>
        </w:trPr>
        <w:tc>
          <w:tcPr>
            <w:tcW w:w="1129" w:type="dxa"/>
            <w:shd w:val="clear" w:color="auto" w:fill="auto"/>
            <w:vAlign w:val="center"/>
            <w:hideMark/>
          </w:tcPr>
          <w:p w14:paraId="6D3764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12627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2923.30</w:t>
            </w:r>
          </w:p>
        </w:tc>
        <w:tc>
          <w:tcPr>
            <w:tcW w:w="5211" w:type="dxa"/>
            <w:shd w:val="clear" w:color="auto" w:fill="auto"/>
            <w:vAlign w:val="center"/>
            <w:hideMark/>
          </w:tcPr>
          <w:p w14:paraId="2FBB3F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Tetraethylammonium perfluorooctane sulphonate</w:t>
            </w:r>
          </w:p>
        </w:tc>
        <w:tc>
          <w:tcPr>
            <w:tcW w:w="1272" w:type="dxa"/>
            <w:shd w:val="clear" w:color="auto" w:fill="auto"/>
            <w:vAlign w:val="center"/>
            <w:hideMark/>
          </w:tcPr>
          <w:p w14:paraId="3D754A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9C9425" w14:textId="77777777">
        <w:trPr>
          <w:trHeight w:val="340"/>
        </w:trPr>
        <w:tc>
          <w:tcPr>
            <w:tcW w:w="1129" w:type="dxa"/>
            <w:shd w:val="clear" w:color="auto" w:fill="auto"/>
            <w:vAlign w:val="center"/>
            <w:hideMark/>
          </w:tcPr>
          <w:p w14:paraId="5F89CC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469E6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2923.40</w:t>
            </w:r>
          </w:p>
        </w:tc>
        <w:tc>
          <w:tcPr>
            <w:tcW w:w="5211" w:type="dxa"/>
            <w:shd w:val="clear" w:color="auto" w:fill="auto"/>
            <w:vAlign w:val="center"/>
            <w:hideMark/>
          </w:tcPr>
          <w:p w14:paraId="2DBFC9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Didecyldimethylammonium perfluorooctane sulphonate</w:t>
            </w:r>
          </w:p>
        </w:tc>
        <w:tc>
          <w:tcPr>
            <w:tcW w:w="1272" w:type="dxa"/>
            <w:shd w:val="clear" w:color="auto" w:fill="auto"/>
            <w:vAlign w:val="center"/>
            <w:hideMark/>
          </w:tcPr>
          <w:p w14:paraId="31B472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FB22B77" w14:textId="77777777">
        <w:trPr>
          <w:trHeight w:val="340"/>
        </w:trPr>
        <w:tc>
          <w:tcPr>
            <w:tcW w:w="1129" w:type="dxa"/>
            <w:shd w:val="clear" w:color="auto" w:fill="auto"/>
            <w:vAlign w:val="center"/>
            <w:hideMark/>
          </w:tcPr>
          <w:p w14:paraId="7BEC3D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0FADE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2923.90</w:t>
            </w:r>
          </w:p>
        </w:tc>
        <w:tc>
          <w:tcPr>
            <w:tcW w:w="5211" w:type="dxa"/>
            <w:shd w:val="clear" w:color="auto" w:fill="auto"/>
            <w:vAlign w:val="center"/>
            <w:hideMark/>
          </w:tcPr>
          <w:p w14:paraId="232CD9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A8F8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A8FDEF7" w14:textId="77777777" w:rsidTr="00313A0C">
        <w:trPr>
          <w:trHeight w:val="340"/>
        </w:trPr>
        <w:tc>
          <w:tcPr>
            <w:tcW w:w="1129" w:type="dxa"/>
            <w:shd w:val="clear" w:color="auto" w:fill="auto"/>
            <w:vAlign w:val="center"/>
            <w:hideMark/>
          </w:tcPr>
          <w:p w14:paraId="313A3F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295D3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w:t>
            </w:r>
          </w:p>
        </w:tc>
        <w:tc>
          <w:tcPr>
            <w:tcW w:w="5211" w:type="dxa"/>
            <w:shd w:val="clear" w:color="auto" w:fill="auto"/>
            <w:vAlign w:val="center"/>
            <w:hideMark/>
          </w:tcPr>
          <w:p w14:paraId="68F0D2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Carboxyamide-function compounds; amide-function compounds of carbonic acid</w:t>
            </w:r>
          </w:p>
        </w:tc>
        <w:tc>
          <w:tcPr>
            <w:tcW w:w="1272" w:type="dxa"/>
            <w:shd w:val="clear" w:color="auto" w:fill="auto"/>
            <w:vAlign w:val="center"/>
            <w:hideMark/>
          </w:tcPr>
          <w:p w14:paraId="79D279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05B30DB" w14:textId="77777777">
        <w:trPr>
          <w:trHeight w:val="340"/>
        </w:trPr>
        <w:tc>
          <w:tcPr>
            <w:tcW w:w="1129" w:type="dxa"/>
            <w:shd w:val="clear" w:color="auto" w:fill="auto"/>
            <w:vAlign w:val="center"/>
            <w:hideMark/>
          </w:tcPr>
          <w:p w14:paraId="1C6971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42BE9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2924.11</w:t>
            </w:r>
          </w:p>
        </w:tc>
        <w:tc>
          <w:tcPr>
            <w:tcW w:w="5211" w:type="dxa"/>
            <w:shd w:val="clear" w:color="auto" w:fill="auto"/>
            <w:vAlign w:val="center"/>
            <w:hideMark/>
          </w:tcPr>
          <w:p w14:paraId="73A0B7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amides (including acyclic carbamates) and their derivatives; salts thereof:  meprobamate (INN)</w:t>
            </w:r>
          </w:p>
        </w:tc>
        <w:tc>
          <w:tcPr>
            <w:tcW w:w="1272" w:type="dxa"/>
            <w:shd w:val="clear" w:color="auto" w:fill="auto"/>
            <w:vAlign w:val="center"/>
            <w:hideMark/>
          </w:tcPr>
          <w:p w14:paraId="77A06B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3AA3655" w14:textId="77777777">
        <w:trPr>
          <w:trHeight w:val="340"/>
        </w:trPr>
        <w:tc>
          <w:tcPr>
            <w:tcW w:w="1129" w:type="dxa"/>
            <w:shd w:val="clear" w:color="auto" w:fill="auto"/>
            <w:vAlign w:val="center"/>
            <w:hideMark/>
          </w:tcPr>
          <w:p w14:paraId="256E36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01D3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2924.12</w:t>
            </w:r>
          </w:p>
        </w:tc>
        <w:tc>
          <w:tcPr>
            <w:tcW w:w="5211" w:type="dxa"/>
            <w:shd w:val="clear" w:color="auto" w:fill="auto"/>
            <w:vAlign w:val="center"/>
            <w:hideMark/>
          </w:tcPr>
          <w:p w14:paraId="4C879F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amides (including acyclic carbamates) and their derivatives; salts thereof:  fluoroacetamide (ISO), monocrotophos (ISO) and phosphamidon (ISO)</w:t>
            </w:r>
          </w:p>
        </w:tc>
        <w:tc>
          <w:tcPr>
            <w:tcW w:w="1272" w:type="dxa"/>
            <w:shd w:val="clear" w:color="auto" w:fill="auto"/>
            <w:vAlign w:val="center"/>
            <w:hideMark/>
          </w:tcPr>
          <w:p w14:paraId="09ECF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2B09EBB" w14:textId="77777777">
        <w:trPr>
          <w:trHeight w:val="340"/>
        </w:trPr>
        <w:tc>
          <w:tcPr>
            <w:tcW w:w="1129" w:type="dxa"/>
            <w:shd w:val="clear" w:color="auto" w:fill="auto"/>
            <w:vAlign w:val="center"/>
            <w:hideMark/>
          </w:tcPr>
          <w:p w14:paraId="13F345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6AFCC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2924.19</w:t>
            </w:r>
          </w:p>
        </w:tc>
        <w:tc>
          <w:tcPr>
            <w:tcW w:w="5211" w:type="dxa"/>
            <w:shd w:val="clear" w:color="auto" w:fill="auto"/>
            <w:vAlign w:val="center"/>
            <w:hideMark/>
          </w:tcPr>
          <w:p w14:paraId="51395F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amides (including acyclic carbamates) and their derivatives; salts thereof:  other</w:t>
            </w:r>
          </w:p>
        </w:tc>
        <w:tc>
          <w:tcPr>
            <w:tcW w:w="1272" w:type="dxa"/>
            <w:shd w:val="clear" w:color="auto" w:fill="auto"/>
            <w:vAlign w:val="center"/>
            <w:hideMark/>
          </w:tcPr>
          <w:p w14:paraId="210D9F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1C3EA2" w14:textId="77777777">
        <w:trPr>
          <w:trHeight w:val="340"/>
        </w:trPr>
        <w:tc>
          <w:tcPr>
            <w:tcW w:w="1129" w:type="dxa"/>
            <w:shd w:val="clear" w:color="auto" w:fill="auto"/>
            <w:vAlign w:val="center"/>
            <w:hideMark/>
          </w:tcPr>
          <w:p w14:paraId="6CC61F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7C110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2924.21</w:t>
            </w:r>
          </w:p>
        </w:tc>
        <w:tc>
          <w:tcPr>
            <w:tcW w:w="5211" w:type="dxa"/>
            <w:shd w:val="clear" w:color="auto" w:fill="auto"/>
            <w:vAlign w:val="center"/>
            <w:hideMark/>
          </w:tcPr>
          <w:p w14:paraId="149136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amides (including cyclic carbamates) and their derivatives; salts thereof:  ureines and their derivatives; salts thereof</w:t>
            </w:r>
          </w:p>
        </w:tc>
        <w:tc>
          <w:tcPr>
            <w:tcW w:w="1272" w:type="dxa"/>
            <w:shd w:val="clear" w:color="auto" w:fill="auto"/>
            <w:vAlign w:val="center"/>
            <w:hideMark/>
          </w:tcPr>
          <w:p w14:paraId="21EAC1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EBCDCD" w14:textId="77777777">
        <w:trPr>
          <w:trHeight w:val="340"/>
        </w:trPr>
        <w:tc>
          <w:tcPr>
            <w:tcW w:w="1129" w:type="dxa"/>
            <w:shd w:val="clear" w:color="auto" w:fill="auto"/>
            <w:vAlign w:val="center"/>
            <w:hideMark/>
          </w:tcPr>
          <w:p w14:paraId="449BB6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BAEA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2924.23</w:t>
            </w:r>
          </w:p>
        </w:tc>
        <w:tc>
          <w:tcPr>
            <w:tcW w:w="5211" w:type="dxa"/>
            <w:shd w:val="clear" w:color="auto" w:fill="auto"/>
            <w:vAlign w:val="center"/>
            <w:hideMark/>
          </w:tcPr>
          <w:p w14:paraId="31C03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amides (including cyclic carbamates) and their derivatives; salts thereof:  2-Acetamidobenzoic acid (N-acetylanthranilic acid) and its salts</w:t>
            </w:r>
          </w:p>
        </w:tc>
        <w:tc>
          <w:tcPr>
            <w:tcW w:w="1272" w:type="dxa"/>
            <w:shd w:val="clear" w:color="auto" w:fill="auto"/>
            <w:vAlign w:val="center"/>
            <w:hideMark/>
          </w:tcPr>
          <w:p w14:paraId="35D380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653F25E" w14:textId="77777777">
        <w:trPr>
          <w:trHeight w:val="340"/>
        </w:trPr>
        <w:tc>
          <w:tcPr>
            <w:tcW w:w="1129" w:type="dxa"/>
            <w:shd w:val="clear" w:color="auto" w:fill="auto"/>
            <w:vAlign w:val="center"/>
            <w:hideMark/>
          </w:tcPr>
          <w:p w14:paraId="2A42ED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4AF00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2924.24</w:t>
            </w:r>
          </w:p>
        </w:tc>
        <w:tc>
          <w:tcPr>
            <w:tcW w:w="5211" w:type="dxa"/>
            <w:shd w:val="clear" w:color="auto" w:fill="auto"/>
            <w:vAlign w:val="center"/>
            <w:hideMark/>
          </w:tcPr>
          <w:p w14:paraId="28B059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amides (including cyclic carbamates) and their derivatives; salts thereof:  ethinamate (INN)</w:t>
            </w:r>
          </w:p>
        </w:tc>
        <w:tc>
          <w:tcPr>
            <w:tcW w:w="1272" w:type="dxa"/>
            <w:shd w:val="clear" w:color="auto" w:fill="auto"/>
            <w:vAlign w:val="center"/>
            <w:hideMark/>
          </w:tcPr>
          <w:p w14:paraId="106824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F714060" w14:textId="77777777">
        <w:trPr>
          <w:trHeight w:val="340"/>
        </w:trPr>
        <w:tc>
          <w:tcPr>
            <w:tcW w:w="1129" w:type="dxa"/>
            <w:shd w:val="clear" w:color="auto" w:fill="auto"/>
            <w:vAlign w:val="center"/>
            <w:hideMark/>
          </w:tcPr>
          <w:p w14:paraId="5D85B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6E59E6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2924.25</w:t>
            </w:r>
          </w:p>
        </w:tc>
        <w:tc>
          <w:tcPr>
            <w:tcW w:w="5211" w:type="dxa"/>
            <w:shd w:val="clear" w:color="auto" w:fill="auto"/>
            <w:vAlign w:val="center"/>
            <w:hideMark/>
          </w:tcPr>
          <w:p w14:paraId="09ED01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amides (including cyclic carbamates) and their derivatives; salts thereof: Alachlor (ISO)</w:t>
            </w:r>
          </w:p>
        </w:tc>
        <w:tc>
          <w:tcPr>
            <w:tcW w:w="1272" w:type="dxa"/>
            <w:shd w:val="clear" w:color="auto" w:fill="auto"/>
            <w:vAlign w:val="center"/>
            <w:hideMark/>
          </w:tcPr>
          <w:p w14:paraId="645080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CCB3B2C" w14:textId="77777777">
        <w:trPr>
          <w:trHeight w:val="340"/>
        </w:trPr>
        <w:tc>
          <w:tcPr>
            <w:tcW w:w="1129" w:type="dxa"/>
            <w:shd w:val="clear" w:color="auto" w:fill="auto"/>
            <w:vAlign w:val="center"/>
            <w:hideMark/>
          </w:tcPr>
          <w:p w14:paraId="36BF94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EA6E1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2924.29</w:t>
            </w:r>
          </w:p>
        </w:tc>
        <w:tc>
          <w:tcPr>
            <w:tcW w:w="5211" w:type="dxa"/>
            <w:shd w:val="clear" w:color="auto" w:fill="auto"/>
            <w:vAlign w:val="center"/>
            <w:hideMark/>
          </w:tcPr>
          <w:p w14:paraId="132A55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amides (including cyclic carbamates) and their derivatives; salts thereof:  other</w:t>
            </w:r>
          </w:p>
        </w:tc>
        <w:tc>
          <w:tcPr>
            <w:tcW w:w="1272" w:type="dxa"/>
            <w:shd w:val="clear" w:color="auto" w:fill="auto"/>
            <w:vAlign w:val="center"/>
            <w:hideMark/>
          </w:tcPr>
          <w:p w14:paraId="5A0F6C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C074FA" w14:textId="77777777" w:rsidTr="00313A0C">
        <w:trPr>
          <w:trHeight w:val="340"/>
        </w:trPr>
        <w:tc>
          <w:tcPr>
            <w:tcW w:w="1129" w:type="dxa"/>
            <w:shd w:val="clear" w:color="auto" w:fill="auto"/>
            <w:vAlign w:val="center"/>
            <w:hideMark/>
          </w:tcPr>
          <w:p w14:paraId="3BA9B6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8C7D9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2925</w:t>
            </w:r>
          </w:p>
        </w:tc>
        <w:tc>
          <w:tcPr>
            <w:tcW w:w="5211" w:type="dxa"/>
            <w:shd w:val="clear" w:color="auto" w:fill="auto"/>
            <w:vAlign w:val="center"/>
            <w:hideMark/>
          </w:tcPr>
          <w:p w14:paraId="25F0BB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Carboxyimide-function compounds (including saccharin and its salts) and imine-function compounds</w:t>
            </w:r>
          </w:p>
        </w:tc>
        <w:tc>
          <w:tcPr>
            <w:tcW w:w="1272" w:type="dxa"/>
            <w:shd w:val="clear" w:color="auto" w:fill="auto"/>
            <w:vAlign w:val="center"/>
            <w:hideMark/>
          </w:tcPr>
          <w:p w14:paraId="1F5325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2FE0EED" w14:textId="77777777">
        <w:trPr>
          <w:trHeight w:val="340"/>
        </w:trPr>
        <w:tc>
          <w:tcPr>
            <w:tcW w:w="1129" w:type="dxa"/>
            <w:shd w:val="clear" w:color="auto" w:fill="auto"/>
            <w:vAlign w:val="center"/>
            <w:hideMark/>
          </w:tcPr>
          <w:p w14:paraId="195489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B1FE5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2925.11</w:t>
            </w:r>
          </w:p>
        </w:tc>
        <w:tc>
          <w:tcPr>
            <w:tcW w:w="5211" w:type="dxa"/>
            <w:shd w:val="clear" w:color="auto" w:fill="auto"/>
            <w:vAlign w:val="center"/>
            <w:hideMark/>
          </w:tcPr>
          <w:p w14:paraId="71B94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Imides and their derivatives; salts thereof:  saccharin and its salts</w:t>
            </w:r>
          </w:p>
        </w:tc>
        <w:tc>
          <w:tcPr>
            <w:tcW w:w="1272" w:type="dxa"/>
            <w:shd w:val="clear" w:color="auto" w:fill="auto"/>
            <w:vAlign w:val="center"/>
            <w:hideMark/>
          </w:tcPr>
          <w:p w14:paraId="6AF062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D50DAA4" w14:textId="77777777">
        <w:trPr>
          <w:trHeight w:val="340"/>
        </w:trPr>
        <w:tc>
          <w:tcPr>
            <w:tcW w:w="1129" w:type="dxa"/>
            <w:shd w:val="clear" w:color="auto" w:fill="auto"/>
            <w:vAlign w:val="center"/>
            <w:hideMark/>
          </w:tcPr>
          <w:p w14:paraId="078F6D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6E1A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2925.12</w:t>
            </w:r>
          </w:p>
        </w:tc>
        <w:tc>
          <w:tcPr>
            <w:tcW w:w="5211" w:type="dxa"/>
            <w:shd w:val="clear" w:color="auto" w:fill="auto"/>
            <w:vAlign w:val="center"/>
            <w:hideMark/>
          </w:tcPr>
          <w:p w14:paraId="2F0405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Imides and their derivatives; salts thereof:  glutethimide (INN)</w:t>
            </w:r>
          </w:p>
        </w:tc>
        <w:tc>
          <w:tcPr>
            <w:tcW w:w="1272" w:type="dxa"/>
            <w:shd w:val="clear" w:color="auto" w:fill="auto"/>
            <w:vAlign w:val="center"/>
            <w:hideMark/>
          </w:tcPr>
          <w:p w14:paraId="4853AE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73158EE" w14:textId="77777777">
        <w:trPr>
          <w:trHeight w:val="340"/>
        </w:trPr>
        <w:tc>
          <w:tcPr>
            <w:tcW w:w="1129" w:type="dxa"/>
            <w:shd w:val="clear" w:color="auto" w:fill="auto"/>
            <w:vAlign w:val="center"/>
            <w:hideMark/>
          </w:tcPr>
          <w:p w14:paraId="31E09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FE94D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2925.19</w:t>
            </w:r>
          </w:p>
        </w:tc>
        <w:tc>
          <w:tcPr>
            <w:tcW w:w="5211" w:type="dxa"/>
            <w:shd w:val="clear" w:color="auto" w:fill="auto"/>
            <w:vAlign w:val="center"/>
            <w:hideMark/>
          </w:tcPr>
          <w:p w14:paraId="045702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Imides and their derivatives; salts thereof:  other</w:t>
            </w:r>
          </w:p>
        </w:tc>
        <w:tc>
          <w:tcPr>
            <w:tcW w:w="1272" w:type="dxa"/>
            <w:shd w:val="clear" w:color="auto" w:fill="auto"/>
            <w:vAlign w:val="center"/>
            <w:hideMark/>
          </w:tcPr>
          <w:p w14:paraId="1909C7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1F9DCA6" w14:textId="77777777">
        <w:trPr>
          <w:trHeight w:val="340"/>
        </w:trPr>
        <w:tc>
          <w:tcPr>
            <w:tcW w:w="1129" w:type="dxa"/>
            <w:shd w:val="clear" w:color="auto" w:fill="auto"/>
            <w:vAlign w:val="center"/>
            <w:hideMark/>
          </w:tcPr>
          <w:p w14:paraId="2B2D73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9BEB6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2925.21</w:t>
            </w:r>
          </w:p>
        </w:tc>
        <w:tc>
          <w:tcPr>
            <w:tcW w:w="5211" w:type="dxa"/>
            <w:shd w:val="clear" w:color="auto" w:fill="auto"/>
            <w:vAlign w:val="center"/>
            <w:hideMark/>
          </w:tcPr>
          <w:p w14:paraId="7467D6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Imines and their derivatives; salts thereof:  chlordimeform (ISO)</w:t>
            </w:r>
          </w:p>
        </w:tc>
        <w:tc>
          <w:tcPr>
            <w:tcW w:w="1272" w:type="dxa"/>
            <w:shd w:val="clear" w:color="auto" w:fill="auto"/>
            <w:vAlign w:val="center"/>
            <w:hideMark/>
          </w:tcPr>
          <w:p w14:paraId="4EA819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41C35E5" w14:textId="77777777">
        <w:trPr>
          <w:trHeight w:val="340"/>
        </w:trPr>
        <w:tc>
          <w:tcPr>
            <w:tcW w:w="1129" w:type="dxa"/>
            <w:shd w:val="clear" w:color="auto" w:fill="auto"/>
            <w:vAlign w:val="center"/>
            <w:hideMark/>
          </w:tcPr>
          <w:p w14:paraId="099288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592FD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2925.29</w:t>
            </w:r>
          </w:p>
        </w:tc>
        <w:tc>
          <w:tcPr>
            <w:tcW w:w="5211" w:type="dxa"/>
            <w:shd w:val="clear" w:color="auto" w:fill="auto"/>
            <w:vAlign w:val="center"/>
            <w:hideMark/>
          </w:tcPr>
          <w:p w14:paraId="0324C1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Imines and their derivatives; salts thereof:  other</w:t>
            </w:r>
          </w:p>
        </w:tc>
        <w:tc>
          <w:tcPr>
            <w:tcW w:w="1272" w:type="dxa"/>
            <w:shd w:val="clear" w:color="auto" w:fill="auto"/>
            <w:vAlign w:val="center"/>
            <w:hideMark/>
          </w:tcPr>
          <w:p w14:paraId="342F42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2BCC30" w14:textId="77777777" w:rsidTr="00313A0C">
        <w:trPr>
          <w:trHeight w:val="340"/>
        </w:trPr>
        <w:tc>
          <w:tcPr>
            <w:tcW w:w="1129" w:type="dxa"/>
            <w:shd w:val="clear" w:color="auto" w:fill="auto"/>
            <w:vAlign w:val="center"/>
            <w:hideMark/>
          </w:tcPr>
          <w:p w14:paraId="194C52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FF3CD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2926</w:t>
            </w:r>
          </w:p>
        </w:tc>
        <w:tc>
          <w:tcPr>
            <w:tcW w:w="5211" w:type="dxa"/>
            <w:shd w:val="clear" w:color="auto" w:fill="auto"/>
            <w:vAlign w:val="center"/>
            <w:hideMark/>
          </w:tcPr>
          <w:p w14:paraId="671DBF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Nitrile-function compounds</w:t>
            </w:r>
          </w:p>
        </w:tc>
        <w:tc>
          <w:tcPr>
            <w:tcW w:w="1272" w:type="dxa"/>
            <w:shd w:val="clear" w:color="auto" w:fill="auto"/>
            <w:vAlign w:val="center"/>
            <w:hideMark/>
          </w:tcPr>
          <w:p w14:paraId="7B38E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FFDAB9D" w14:textId="77777777">
        <w:trPr>
          <w:trHeight w:val="340"/>
        </w:trPr>
        <w:tc>
          <w:tcPr>
            <w:tcW w:w="1129" w:type="dxa"/>
            <w:shd w:val="clear" w:color="auto" w:fill="auto"/>
            <w:vAlign w:val="center"/>
            <w:hideMark/>
          </w:tcPr>
          <w:p w14:paraId="3B4527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7179F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2926.10</w:t>
            </w:r>
          </w:p>
        </w:tc>
        <w:tc>
          <w:tcPr>
            <w:tcW w:w="5211" w:type="dxa"/>
            <w:shd w:val="clear" w:color="auto" w:fill="auto"/>
            <w:vAlign w:val="center"/>
            <w:hideMark/>
          </w:tcPr>
          <w:p w14:paraId="104C1D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Acrylonitrile</w:t>
            </w:r>
          </w:p>
        </w:tc>
        <w:tc>
          <w:tcPr>
            <w:tcW w:w="1272" w:type="dxa"/>
            <w:shd w:val="clear" w:color="auto" w:fill="auto"/>
            <w:vAlign w:val="center"/>
            <w:hideMark/>
          </w:tcPr>
          <w:p w14:paraId="531DF9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D56651" w14:textId="77777777">
        <w:trPr>
          <w:trHeight w:val="340"/>
        </w:trPr>
        <w:tc>
          <w:tcPr>
            <w:tcW w:w="1129" w:type="dxa"/>
            <w:shd w:val="clear" w:color="auto" w:fill="auto"/>
            <w:vAlign w:val="center"/>
            <w:hideMark/>
          </w:tcPr>
          <w:p w14:paraId="01AD8C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A068F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2926.20</w:t>
            </w:r>
          </w:p>
        </w:tc>
        <w:tc>
          <w:tcPr>
            <w:tcW w:w="5211" w:type="dxa"/>
            <w:shd w:val="clear" w:color="auto" w:fill="auto"/>
            <w:vAlign w:val="center"/>
            <w:hideMark/>
          </w:tcPr>
          <w:p w14:paraId="68B8B6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- 1-Cyanoguanidine (dicyandiamide)</w:t>
            </w:r>
          </w:p>
        </w:tc>
        <w:tc>
          <w:tcPr>
            <w:tcW w:w="1272" w:type="dxa"/>
            <w:shd w:val="clear" w:color="auto" w:fill="auto"/>
            <w:vAlign w:val="center"/>
            <w:hideMark/>
          </w:tcPr>
          <w:p w14:paraId="1142A5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9ABBD2" w14:textId="77777777">
        <w:trPr>
          <w:trHeight w:val="340"/>
        </w:trPr>
        <w:tc>
          <w:tcPr>
            <w:tcW w:w="1129" w:type="dxa"/>
            <w:shd w:val="clear" w:color="auto" w:fill="auto"/>
            <w:vAlign w:val="center"/>
            <w:hideMark/>
          </w:tcPr>
          <w:p w14:paraId="49C2F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80A5E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2926.30</w:t>
            </w:r>
          </w:p>
        </w:tc>
        <w:tc>
          <w:tcPr>
            <w:tcW w:w="5211" w:type="dxa"/>
            <w:shd w:val="clear" w:color="auto" w:fill="auto"/>
            <w:vAlign w:val="center"/>
            <w:hideMark/>
          </w:tcPr>
          <w:p w14:paraId="20DC1D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Fenproporex (INN) and its salts; methadone (INN) intermediate (4-cyano-2-dimethylamino-4,4-diphenylbutane)</w:t>
            </w:r>
          </w:p>
        </w:tc>
        <w:tc>
          <w:tcPr>
            <w:tcW w:w="1272" w:type="dxa"/>
            <w:shd w:val="clear" w:color="auto" w:fill="auto"/>
            <w:vAlign w:val="center"/>
            <w:hideMark/>
          </w:tcPr>
          <w:p w14:paraId="3776C6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ECB16F" w14:textId="77777777">
        <w:trPr>
          <w:trHeight w:val="340"/>
        </w:trPr>
        <w:tc>
          <w:tcPr>
            <w:tcW w:w="1129" w:type="dxa"/>
            <w:shd w:val="clear" w:color="auto" w:fill="auto"/>
            <w:vAlign w:val="center"/>
            <w:hideMark/>
          </w:tcPr>
          <w:p w14:paraId="652442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B08BE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2926.40</w:t>
            </w:r>
          </w:p>
        </w:tc>
        <w:tc>
          <w:tcPr>
            <w:tcW w:w="5211" w:type="dxa"/>
            <w:shd w:val="clear" w:color="auto" w:fill="auto"/>
            <w:vAlign w:val="center"/>
            <w:hideMark/>
          </w:tcPr>
          <w:p w14:paraId="59936D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alpha-Phenylacetoacetonitrile</w:t>
            </w:r>
          </w:p>
        </w:tc>
        <w:tc>
          <w:tcPr>
            <w:tcW w:w="1272" w:type="dxa"/>
            <w:shd w:val="clear" w:color="auto" w:fill="auto"/>
            <w:vAlign w:val="center"/>
            <w:hideMark/>
          </w:tcPr>
          <w:p w14:paraId="07D75B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964D636" w14:textId="77777777">
        <w:trPr>
          <w:trHeight w:val="340"/>
        </w:trPr>
        <w:tc>
          <w:tcPr>
            <w:tcW w:w="1129" w:type="dxa"/>
            <w:shd w:val="clear" w:color="auto" w:fill="auto"/>
            <w:vAlign w:val="center"/>
            <w:hideMark/>
          </w:tcPr>
          <w:p w14:paraId="725FE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37AF6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2926.90</w:t>
            </w:r>
          </w:p>
        </w:tc>
        <w:tc>
          <w:tcPr>
            <w:tcW w:w="5211" w:type="dxa"/>
            <w:shd w:val="clear" w:color="auto" w:fill="auto"/>
            <w:vAlign w:val="center"/>
            <w:hideMark/>
          </w:tcPr>
          <w:p w14:paraId="7F515C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F458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FF8CDD3" w14:textId="77777777">
        <w:trPr>
          <w:trHeight w:val="340"/>
        </w:trPr>
        <w:tc>
          <w:tcPr>
            <w:tcW w:w="1129" w:type="dxa"/>
            <w:shd w:val="clear" w:color="auto" w:fill="auto"/>
            <w:vAlign w:val="center"/>
            <w:hideMark/>
          </w:tcPr>
          <w:p w14:paraId="0C7AC0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C44CF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2927.00</w:t>
            </w:r>
          </w:p>
        </w:tc>
        <w:tc>
          <w:tcPr>
            <w:tcW w:w="5211" w:type="dxa"/>
            <w:shd w:val="clear" w:color="auto" w:fill="auto"/>
            <w:vAlign w:val="center"/>
            <w:hideMark/>
          </w:tcPr>
          <w:p w14:paraId="56CCA7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Diazo-, azo- or azoxy-compounds</w:t>
            </w:r>
          </w:p>
        </w:tc>
        <w:tc>
          <w:tcPr>
            <w:tcW w:w="1272" w:type="dxa"/>
            <w:shd w:val="clear" w:color="auto" w:fill="auto"/>
            <w:vAlign w:val="center"/>
            <w:hideMark/>
          </w:tcPr>
          <w:p w14:paraId="043DB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2BD290" w14:textId="77777777">
        <w:trPr>
          <w:trHeight w:val="340"/>
        </w:trPr>
        <w:tc>
          <w:tcPr>
            <w:tcW w:w="1129" w:type="dxa"/>
            <w:shd w:val="clear" w:color="auto" w:fill="auto"/>
            <w:vAlign w:val="center"/>
            <w:hideMark/>
          </w:tcPr>
          <w:p w14:paraId="16FCF2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0F45E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2928.00</w:t>
            </w:r>
          </w:p>
        </w:tc>
        <w:tc>
          <w:tcPr>
            <w:tcW w:w="5211" w:type="dxa"/>
            <w:shd w:val="clear" w:color="auto" w:fill="auto"/>
            <w:vAlign w:val="center"/>
            <w:hideMark/>
          </w:tcPr>
          <w:p w14:paraId="39DA63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Organic derivatives of hydrazine or of hydroxylamine</w:t>
            </w:r>
          </w:p>
        </w:tc>
        <w:tc>
          <w:tcPr>
            <w:tcW w:w="1272" w:type="dxa"/>
            <w:shd w:val="clear" w:color="auto" w:fill="auto"/>
            <w:vAlign w:val="center"/>
            <w:hideMark/>
          </w:tcPr>
          <w:p w14:paraId="0A1B16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2EC0705" w14:textId="77777777" w:rsidTr="00313A0C">
        <w:trPr>
          <w:trHeight w:val="340"/>
        </w:trPr>
        <w:tc>
          <w:tcPr>
            <w:tcW w:w="1129" w:type="dxa"/>
            <w:shd w:val="clear" w:color="auto" w:fill="auto"/>
            <w:vAlign w:val="center"/>
            <w:hideMark/>
          </w:tcPr>
          <w:p w14:paraId="4839C6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B7F89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2929</w:t>
            </w:r>
          </w:p>
        </w:tc>
        <w:tc>
          <w:tcPr>
            <w:tcW w:w="5211" w:type="dxa"/>
            <w:shd w:val="clear" w:color="auto" w:fill="auto"/>
            <w:vAlign w:val="center"/>
            <w:hideMark/>
          </w:tcPr>
          <w:p w14:paraId="16BCEF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Compounds with other nitrogen function</w:t>
            </w:r>
          </w:p>
        </w:tc>
        <w:tc>
          <w:tcPr>
            <w:tcW w:w="1272" w:type="dxa"/>
            <w:shd w:val="clear" w:color="auto" w:fill="auto"/>
            <w:vAlign w:val="center"/>
            <w:hideMark/>
          </w:tcPr>
          <w:p w14:paraId="694123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FFF2F4" w14:textId="77777777">
        <w:trPr>
          <w:trHeight w:val="340"/>
        </w:trPr>
        <w:tc>
          <w:tcPr>
            <w:tcW w:w="1129" w:type="dxa"/>
            <w:shd w:val="clear" w:color="auto" w:fill="auto"/>
            <w:vAlign w:val="center"/>
            <w:hideMark/>
          </w:tcPr>
          <w:p w14:paraId="33D600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3D411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2929.10</w:t>
            </w:r>
          </w:p>
        </w:tc>
        <w:tc>
          <w:tcPr>
            <w:tcW w:w="5211" w:type="dxa"/>
            <w:shd w:val="clear" w:color="auto" w:fill="auto"/>
            <w:vAlign w:val="center"/>
            <w:hideMark/>
          </w:tcPr>
          <w:p w14:paraId="69B26C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Isocyanates</w:t>
            </w:r>
          </w:p>
        </w:tc>
        <w:tc>
          <w:tcPr>
            <w:tcW w:w="1272" w:type="dxa"/>
            <w:shd w:val="clear" w:color="auto" w:fill="auto"/>
            <w:vAlign w:val="center"/>
            <w:hideMark/>
          </w:tcPr>
          <w:p w14:paraId="7D0968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823AFF" w14:textId="77777777">
        <w:trPr>
          <w:trHeight w:val="340"/>
        </w:trPr>
        <w:tc>
          <w:tcPr>
            <w:tcW w:w="1129" w:type="dxa"/>
            <w:shd w:val="clear" w:color="auto" w:fill="auto"/>
            <w:vAlign w:val="center"/>
            <w:hideMark/>
          </w:tcPr>
          <w:p w14:paraId="32186E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E4A97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2929.90</w:t>
            </w:r>
          </w:p>
        </w:tc>
        <w:tc>
          <w:tcPr>
            <w:tcW w:w="5211" w:type="dxa"/>
            <w:shd w:val="clear" w:color="auto" w:fill="auto"/>
            <w:vAlign w:val="center"/>
            <w:hideMark/>
          </w:tcPr>
          <w:p w14:paraId="3EB3DA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4DA29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95A641" w14:textId="77777777" w:rsidTr="00313A0C">
        <w:trPr>
          <w:trHeight w:val="340"/>
        </w:trPr>
        <w:tc>
          <w:tcPr>
            <w:tcW w:w="1129" w:type="dxa"/>
            <w:shd w:val="clear" w:color="auto" w:fill="auto"/>
            <w:vAlign w:val="center"/>
            <w:hideMark/>
          </w:tcPr>
          <w:p w14:paraId="6F1E1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F9F50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w:t>
            </w:r>
          </w:p>
        </w:tc>
        <w:tc>
          <w:tcPr>
            <w:tcW w:w="5211" w:type="dxa"/>
            <w:shd w:val="clear" w:color="auto" w:fill="auto"/>
            <w:vAlign w:val="center"/>
            <w:hideMark/>
          </w:tcPr>
          <w:p w14:paraId="4DE7DC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Organo-sulphur compounds</w:t>
            </w:r>
          </w:p>
        </w:tc>
        <w:tc>
          <w:tcPr>
            <w:tcW w:w="1272" w:type="dxa"/>
            <w:shd w:val="clear" w:color="auto" w:fill="auto"/>
            <w:vAlign w:val="center"/>
            <w:hideMark/>
          </w:tcPr>
          <w:p w14:paraId="5313AB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850903" w14:textId="77777777">
        <w:trPr>
          <w:trHeight w:val="340"/>
        </w:trPr>
        <w:tc>
          <w:tcPr>
            <w:tcW w:w="1129" w:type="dxa"/>
            <w:shd w:val="clear" w:color="auto" w:fill="auto"/>
            <w:vAlign w:val="center"/>
            <w:hideMark/>
          </w:tcPr>
          <w:p w14:paraId="6C17DC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A7734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2930.20</w:t>
            </w:r>
          </w:p>
        </w:tc>
        <w:tc>
          <w:tcPr>
            <w:tcW w:w="5211" w:type="dxa"/>
            <w:shd w:val="clear" w:color="auto" w:fill="auto"/>
            <w:vAlign w:val="center"/>
            <w:hideMark/>
          </w:tcPr>
          <w:p w14:paraId="7A1589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Thiocarbamates and dithiocarbamates</w:t>
            </w:r>
          </w:p>
        </w:tc>
        <w:tc>
          <w:tcPr>
            <w:tcW w:w="1272" w:type="dxa"/>
            <w:shd w:val="clear" w:color="auto" w:fill="auto"/>
            <w:vAlign w:val="center"/>
            <w:hideMark/>
          </w:tcPr>
          <w:p w14:paraId="27565E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67E8407" w14:textId="77777777">
        <w:trPr>
          <w:trHeight w:val="340"/>
        </w:trPr>
        <w:tc>
          <w:tcPr>
            <w:tcW w:w="1129" w:type="dxa"/>
            <w:shd w:val="clear" w:color="auto" w:fill="auto"/>
            <w:vAlign w:val="center"/>
            <w:hideMark/>
          </w:tcPr>
          <w:p w14:paraId="05B77A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AD6F2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2930.30</w:t>
            </w:r>
          </w:p>
        </w:tc>
        <w:tc>
          <w:tcPr>
            <w:tcW w:w="5211" w:type="dxa"/>
            <w:shd w:val="clear" w:color="auto" w:fill="auto"/>
            <w:vAlign w:val="center"/>
            <w:hideMark/>
          </w:tcPr>
          <w:p w14:paraId="5313B7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Thiuram mono-, di- or tetrasulphides</w:t>
            </w:r>
          </w:p>
        </w:tc>
        <w:tc>
          <w:tcPr>
            <w:tcW w:w="1272" w:type="dxa"/>
            <w:shd w:val="clear" w:color="auto" w:fill="auto"/>
            <w:vAlign w:val="center"/>
            <w:hideMark/>
          </w:tcPr>
          <w:p w14:paraId="366FB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894D26" w14:textId="77777777">
        <w:trPr>
          <w:trHeight w:val="340"/>
        </w:trPr>
        <w:tc>
          <w:tcPr>
            <w:tcW w:w="1129" w:type="dxa"/>
            <w:shd w:val="clear" w:color="auto" w:fill="auto"/>
            <w:vAlign w:val="center"/>
            <w:hideMark/>
          </w:tcPr>
          <w:p w14:paraId="6E9BF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145B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2930.40</w:t>
            </w:r>
          </w:p>
        </w:tc>
        <w:tc>
          <w:tcPr>
            <w:tcW w:w="5211" w:type="dxa"/>
            <w:shd w:val="clear" w:color="auto" w:fill="auto"/>
            <w:vAlign w:val="center"/>
            <w:hideMark/>
          </w:tcPr>
          <w:p w14:paraId="1AA157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Methionine</w:t>
            </w:r>
          </w:p>
        </w:tc>
        <w:tc>
          <w:tcPr>
            <w:tcW w:w="1272" w:type="dxa"/>
            <w:shd w:val="clear" w:color="auto" w:fill="auto"/>
            <w:vAlign w:val="center"/>
            <w:hideMark/>
          </w:tcPr>
          <w:p w14:paraId="3A9D17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C47D0B" w14:textId="77777777">
        <w:trPr>
          <w:trHeight w:val="340"/>
        </w:trPr>
        <w:tc>
          <w:tcPr>
            <w:tcW w:w="1129" w:type="dxa"/>
            <w:shd w:val="clear" w:color="auto" w:fill="auto"/>
            <w:vAlign w:val="center"/>
            <w:hideMark/>
          </w:tcPr>
          <w:p w14:paraId="296169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92B2D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2930.60</w:t>
            </w:r>
          </w:p>
        </w:tc>
        <w:tc>
          <w:tcPr>
            <w:tcW w:w="5211" w:type="dxa"/>
            <w:shd w:val="clear" w:color="auto" w:fill="auto"/>
            <w:vAlign w:val="center"/>
            <w:hideMark/>
          </w:tcPr>
          <w:p w14:paraId="288342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- 2-(N,N-Diethylamino)ethanethiol</w:t>
            </w:r>
          </w:p>
        </w:tc>
        <w:tc>
          <w:tcPr>
            <w:tcW w:w="1272" w:type="dxa"/>
            <w:shd w:val="clear" w:color="auto" w:fill="auto"/>
            <w:vAlign w:val="center"/>
            <w:hideMark/>
          </w:tcPr>
          <w:p w14:paraId="4E9532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ACB7FF" w14:textId="77777777">
        <w:trPr>
          <w:trHeight w:val="340"/>
        </w:trPr>
        <w:tc>
          <w:tcPr>
            <w:tcW w:w="1129" w:type="dxa"/>
            <w:shd w:val="clear" w:color="auto" w:fill="auto"/>
            <w:vAlign w:val="center"/>
            <w:hideMark/>
          </w:tcPr>
          <w:p w14:paraId="28FDE3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EFCD5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2930.70</w:t>
            </w:r>
          </w:p>
        </w:tc>
        <w:tc>
          <w:tcPr>
            <w:tcW w:w="5211" w:type="dxa"/>
            <w:shd w:val="clear" w:color="auto" w:fill="auto"/>
            <w:vAlign w:val="center"/>
            <w:hideMark/>
          </w:tcPr>
          <w:p w14:paraId="349281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Bis(2-hydroxyethyl)sulfide (thiodiglycol (INN))</w:t>
            </w:r>
          </w:p>
        </w:tc>
        <w:tc>
          <w:tcPr>
            <w:tcW w:w="1272" w:type="dxa"/>
            <w:shd w:val="clear" w:color="auto" w:fill="auto"/>
            <w:vAlign w:val="center"/>
            <w:hideMark/>
          </w:tcPr>
          <w:p w14:paraId="7377D8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032232D" w14:textId="77777777">
        <w:trPr>
          <w:trHeight w:val="340"/>
        </w:trPr>
        <w:tc>
          <w:tcPr>
            <w:tcW w:w="1129" w:type="dxa"/>
            <w:shd w:val="clear" w:color="auto" w:fill="auto"/>
            <w:vAlign w:val="center"/>
            <w:hideMark/>
          </w:tcPr>
          <w:p w14:paraId="181B8B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3C29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2930.80</w:t>
            </w:r>
          </w:p>
        </w:tc>
        <w:tc>
          <w:tcPr>
            <w:tcW w:w="5211" w:type="dxa"/>
            <w:shd w:val="clear" w:color="auto" w:fill="auto"/>
            <w:vAlign w:val="center"/>
            <w:hideMark/>
          </w:tcPr>
          <w:p w14:paraId="0B7421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Aldicarb (ISO), captafol (ISO) and methamidophos (ISO)</w:t>
            </w:r>
          </w:p>
        </w:tc>
        <w:tc>
          <w:tcPr>
            <w:tcW w:w="1272" w:type="dxa"/>
            <w:shd w:val="clear" w:color="auto" w:fill="auto"/>
            <w:vAlign w:val="center"/>
            <w:hideMark/>
          </w:tcPr>
          <w:p w14:paraId="013C45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9CA6E2" w14:textId="77777777">
        <w:trPr>
          <w:trHeight w:val="340"/>
        </w:trPr>
        <w:tc>
          <w:tcPr>
            <w:tcW w:w="1129" w:type="dxa"/>
            <w:shd w:val="clear" w:color="auto" w:fill="auto"/>
            <w:vAlign w:val="center"/>
            <w:hideMark/>
          </w:tcPr>
          <w:p w14:paraId="1E7C16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9852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2930.90</w:t>
            </w:r>
          </w:p>
        </w:tc>
        <w:tc>
          <w:tcPr>
            <w:tcW w:w="5211" w:type="dxa"/>
            <w:shd w:val="clear" w:color="auto" w:fill="auto"/>
            <w:vAlign w:val="center"/>
            <w:hideMark/>
          </w:tcPr>
          <w:p w14:paraId="239743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D115F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D1281C" w14:textId="77777777" w:rsidTr="00313A0C">
        <w:trPr>
          <w:trHeight w:val="340"/>
        </w:trPr>
        <w:tc>
          <w:tcPr>
            <w:tcW w:w="1129" w:type="dxa"/>
            <w:shd w:val="clear" w:color="auto" w:fill="auto"/>
            <w:vAlign w:val="center"/>
            <w:hideMark/>
          </w:tcPr>
          <w:p w14:paraId="7ABAFF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2EE4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w:t>
            </w:r>
          </w:p>
        </w:tc>
        <w:tc>
          <w:tcPr>
            <w:tcW w:w="5211" w:type="dxa"/>
            <w:shd w:val="clear" w:color="auto" w:fill="auto"/>
            <w:vAlign w:val="center"/>
            <w:hideMark/>
          </w:tcPr>
          <w:p w14:paraId="3AC365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organo-inorganic compounds</w:t>
            </w:r>
          </w:p>
        </w:tc>
        <w:tc>
          <w:tcPr>
            <w:tcW w:w="1272" w:type="dxa"/>
            <w:shd w:val="clear" w:color="auto" w:fill="auto"/>
            <w:vAlign w:val="center"/>
            <w:hideMark/>
          </w:tcPr>
          <w:p w14:paraId="751710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06BE406" w14:textId="77777777">
        <w:trPr>
          <w:trHeight w:val="340"/>
        </w:trPr>
        <w:tc>
          <w:tcPr>
            <w:tcW w:w="1129" w:type="dxa"/>
            <w:shd w:val="clear" w:color="auto" w:fill="auto"/>
            <w:vAlign w:val="center"/>
            <w:hideMark/>
          </w:tcPr>
          <w:p w14:paraId="42FC87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CE41E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2931.10</w:t>
            </w:r>
          </w:p>
        </w:tc>
        <w:tc>
          <w:tcPr>
            <w:tcW w:w="5211" w:type="dxa"/>
            <w:shd w:val="clear" w:color="auto" w:fill="auto"/>
            <w:vAlign w:val="center"/>
            <w:hideMark/>
          </w:tcPr>
          <w:p w14:paraId="06727C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Tetramethyl lead and tetraethyl lead</w:t>
            </w:r>
          </w:p>
        </w:tc>
        <w:tc>
          <w:tcPr>
            <w:tcW w:w="1272" w:type="dxa"/>
            <w:shd w:val="clear" w:color="auto" w:fill="auto"/>
            <w:vAlign w:val="center"/>
            <w:hideMark/>
          </w:tcPr>
          <w:p w14:paraId="7122D5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8ED24C" w14:textId="77777777">
        <w:trPr>
          <w:trHeight w:val="340"/>
        </w:trPr>
        <w:tc>
          <w:tcPr>
            <w:tcW w:w="1129" w:type="dxa"/>
            <w:shd w:val="clear" w:color="auto" w:fill="auto"/>
            <w:vAlign w:val="center"/>
            <w:hideMark/>
          </w:tcPr>
          <w:p w14:paraId="2617B1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5FD22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2931.20</w:t>
            </w:r>
          </w:p>
        </w:tc>
        <w:tc>
          <w:tcPr>
            <w:tcW w:w="5211" w:type="dxa"/>
            <w:shd w:val="clear" w:color="auto" w:fill="auto"/>
            <w:vAlign w:val="center"/>
            <w:hideMark/>
          </w:tcPr>
          <w:p w14:paraId="0B2C9A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Tributyltin compounds</w:t>
            </w:r>
          </w:p>
        </w:tc>
        <w:tc>
          <w:tcPr>
            <w:tcW w:w="1272" w:type="dxa"/>
            <w:shd w:val="clear" w:color="auto" w:fill="auto"/>
            <w:vAlign w:val="center"/>
            <w:hideMark/>
          </w:tcPr>
          <w:p w14:paraId="4940D7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8216DA2" w14:textId="77777777">
        <w:trPr>
          <w:trHeight w:val="340"/>
        </w:trPr>
        <w:tc>
          <w:tcPr>
            <w:tcW w:w="1129" w:type="dxa"/>
            <w:shd w:val="clear" w:color="auto" w:fill="auto"/>
            <w:vAlign w:val="center"/>
            <w:hideMark/>
          </w:tcPr>
          <w:p w14:paraId="1D2686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6A1019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2931.31</w:t>
            </w:r>
          </w:p>
        </w:tc>
        <w:tc>
          <w:tcPr>
            <w:tcW w:w="5211" w:type="dxa"/>
            <w:shd w:val="clear" w:color="auto" w:fill="auto"/>
            <w:vAlign w:val="center"/>
            <w:hideMark/>
          </w:tcPr>
          <w:p w14:paraId="06AE7E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Dimethyl methylphosphonate</w:t>
            </w:r>
          </w:p>
        </w:tc>
        <w:tc>
          <w:tcPr>
            <w:tcW w:w="1272" w:type="dxa"/>
            <w:shd w:val="clear" w:color="auto" w:fill="auto"/>
            <w:vAlign w:val="center"/>
            <w:hideMark/>
          </w:tcPr>
          <w:p w14:paraId="6F2637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5511344" w14:textId="77777777">
        <w:trPr>
          <w:trHeight w:val="340"/>
        </w:trPr>
        <w:tc>
          <w:tcPr>
            <w:tcW w:w="1129" w:type="dxa"/>
            <w:shd w:val="clear" w:color="auto" w:fill="auto"/>
            <w:vAlign w:val="center"/>
            <w:hideMark/>
          </w:tcPr>
          <w:p w14:paraId="2577B7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CBF91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2931.32</w:t>
            </w:r>
          </w:p>
        </w:tc>
        <w:tc>
          <w:tcPr>
            <w:tcW w:w="5211" w:type="dxa"/>
            <w:shd w:val="clear" w:color="auto" w:fill="auto"/>
            <w:vAlign w:val="center"/>
            <w:hideMark/>
          </w:tcPr>
          <w:p w14:paraId="5C2EC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Dimethyl propylphosphonate</w:t>
            </w:r>
          </w:p>
        </w:tc>
        <w:tc>
          <w:tcPr>
            <w:tcW w:w="1272" w:type="dxa"/>
            <w:shd w:val="clear" w:color="auto" w:fill="auto"/>
            <w:vAlign w:val="center"/>
            <w:hideMark/>
          </w:tcPr>
          <w:p w14:paraId="09EF1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B3DC157" w14:textId="77777777">
        <w:trPr>
          <w:trHeight w:val="340"/>
        </w:trPr>
        <w:tc>
          <w:tcPr>
            <w:tcW w:w="1129" w:type="dxa"/>
            <w:shd w:val="clear" w:color="auto" w:fill="auto"/>
            <w:vAlign w:val="center"/>
            <w:hideMark/>
          </w:tcPr>
          <w:p w14:paraId="025CE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10D45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2931.33</w:t>
            </w:r>
          </w:p>
        </w:tc>
        <w:tc>
          <w:tcPr>
            <w:tcW w:w="5211" w:type="dxa"/>
            <w:shd w:val="clear" w:color="auto" w:fill="auto"/>
            <w:vAlign w:val="center"/>
            <w:hideMark/>
          </w:tcPr>
          <w:p w14:paraId="353B41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Diethyl ethylphosphonate</w:t>
            </w:r>
          </w:p>
        </w:tc>
        <w:tc>
          <w:tcPr>
            <w:tcW w:w="1272" w:type="dxa"/>
            <w:shd w:val="clear" w:color="auto" w:fill="auto"/>
            <w:vAlign w:val="center"/>
            <w:hideMark/>
          </w:tcPr>
          <w:p w14:paraId="3D5685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F6338A7" w14:textId="77777777">
        <w:trPr>
          <w:trHeight w:val="340"/>
        </w:trPr>
        <w:tc>
          <w:tcPr>
            <w:tcW w:w="1129" w:type="dxa"/>
            <w:shd w:val="clear" w:color="auto" w:fill="auto"/>
            <w:vAlign w:val="center"/>
            <w:hideMark/>
          </w:tcPr>
          <w:p w14:paraId="4B2F00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536A6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2931.34</w:t>
            </w:r>
          </w:p>
        </w:tc>
        <w:tc>
          <w:tcPr>
            <w:tcW w:w="5211" w:type="dxa"/>
            <w:shd w:val="clear" w:color="auto" w:fill="auto"/>
            <w:vAlign w:val="center"/>
            <w:hideMark/>
          </w:tcPr>
          <w:p w14:paraId="7CAAE4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Sodium 3-(trihydroxysilyl)propyl methylphosphonate</w:t>
            </w:r>
          </w:p>
        </w:tc>
        <w:tc>
          <w:tcPr>
            <w:tcW w:w="1272" w:type="dxa"/>
            <w:shd w:val="clear" w:color="auto" w:fill="auto"/>
            <w:vAlign w:val="center"/>
            <w:hideMark/>
          </w:tcPr>
          <w:p w14:paraId="42FFEE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7D7FB82" w14:textId="77777777">
        <w:trPr>
          <w:trHeight w:val="340"/>
        </w:trPr>
        <w:tc>
          <w:tcPr>
            <w:tcW w:w="1129" w:type="dxa"/>
            <w:shd w:val="clear" w:color="auto" w:fill="auto"/>
            <w:vAlign w:val="center"/>
            <w:hideMark/>
          </w:tcPr>
          <w:p w14:paraId="4C815C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9B707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2931.35</w:t>
            </w:r>
          </w:p>
        </w:tc>
        <w:tc>
          <w:tcPr>
            <w:tcW w:w="5211" w:type="dxa"/>
            <w:shd w:val="clear" w:color="auto" w:fill="auto"/>
            <w:vAlign w:val="center"/>
            <w:hideMark/>
          </w:tcPr>
          <w:p w14:paraId="1DAC1E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2,4,6-Tripropyl-1,3,5,2,4,6-trioxatriphosphinane 2,4,6-trioxide</w:t>
            </w:r>
          </w:p>
        </w:tc>
        <w:tc>
          <w:tcPr>
            <w:tcW w:w="1272" w:type="dxa"/>
            <w:shd w:val="clear" w:color="auto" w:fill="auto"/>
            <w:vAlign w:val="center"/>
            <w:hideMark/>
          </w:tcPr>
          <w:p w14:paraId="6F248A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D684D92" w14:textId="77777777">
        <w:trPr>
          <w:trHeight w:val="340"/>
        </w:trPr>
        <w:tc>
          <w:tcPr>
            <w:tcW w:w="1129" w:type="dxa"/>
            <w:shd w:val="clear" w:color="auto" w:fill="auto"/>
            <w:vAlign w:val="center"/>
            <w:hideMark/>
          </w:tcPr>
          <w:p w14:paraId="63D890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6323C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2931.36</w:t>
            </w:r>
          </w:p>
        </w:tc>
        <w:tc>
          <w:tcPr>
            <w:tcW w:w="5211" w:type="dxa"/>
            <w:shd w:val="clear" w:color="auto" w:fill="auto"/>
            <w:vAlign w:val="center"/>
            <w:hideMark/>
          </w:tcPr>
          <w:p w14:paraId="503948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(5-Ethyl-2-methyl-2-oxido-1,3,2-dioxaphosphinan-5-yl)methyl methyl methylphosphonate</w:t>
            </w:r>
          </w:p>
        </w:tc>
        <w:tc>
          <w:tcPr>
            <w:tcW w:w="1272" w:type="dxa"/>
            <w:shd w:val="clear" w:color="auto" w:fill="auto"/>
            <w:vAlign w:val="center"/>
            <w:hideMark/>
          </w:tcPr>
          <w:p w14:paraId="40ACB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FA18D9" w14:textId="77777777">
        <w:trPr>
          <w:trHeight w:val="340"/>
        </w:trPr>
        <w:tc>
          <w:tcPr>
            <w:tcW w:w="1129" w:type="dxa"/>
            <w:shd w:val="clear" w:color="auto" w:fill="auto"/>
            <w:vAlign w:val="center"/>
            <w:hideMark/>
          </w:tcPr>
          <w:p w14:paraId="65749D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5B8D7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2931.37</w:t>
            </w:r>
          </w:p>
        </w:tc>
        <w:tc>
          <w:tcPr>
            <w:tcW w:w="5211" w:type="dxa"/>
            <w:shd w:val="clear" w:color="auto" w:fill="auto"/>
            <w:vAlign w:val="center"/>
            <w:hideMark/>
          </w:tcPr>
          <w:p w14:paraId="5F3DBC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Bis[(5-ethyl-2-methyl-2-oxido-1,3,2-dioxaphosphinan-5-yl)methyl] methylphosphonate</w:t>
            </w:r>
          </w:p>
        </w:tc>
        <w:tc>
          <w:tcPr>
            <w:tcW w:w="1272" w:type="dxa"/>
            <w:shd w:val="clear" w:color="auto" w:fill="auto"/>
            <w:vAlign w:val="center"/>
            <w:hideMark/>
          </w:tcPr>
          <w:p w14:paraId="5E83F9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6743B8C" w14:textId="77777777">
        <w:trPr>
          <w:trHeight w:val="340"/>
        </w:trPr>
        <w:tc>
          <w:tcPr>
            <w:tcW w:w="1129" w:type="dxa"/>
            <w:shd w:val="clear" w:color="auto" w:fill="auto"/>
            <w:vAlign w:val="center"/>
            <w:hideMark/>
          </w:tcPr>
          <w:p w14:paraId="209801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28B7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2931.38</w:t>
            </w:r>
          </w:p>
        </w:tc>
        <w:tc>
          <w:tcPr>
            <w:tcW w:w="5211" w:type="dxa"/>
            <w:shd w:val="clear" w:color="auto" w:fill="auto"/>
            <w:vAlign w:val="center"/>
            <w:hideMark/>
          </w:tcPr>
          <w:p w14:paraId="3BD858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Salt of methylphosphonic acid and (aminoiminomethyl)urea (1 : 1)</w:t>
            </w:r>
          </w:p>
        </w:tc>
        <w:tc>
          <w:tcPr>
            <w:tcW w:w="1272" w:type="dxa"/>
            <w:shd w:val="clear" w:color="auto" w:fill="auto"/>
            <w:vAlign w:val="center"/>
            <w:hideMark/>
          </w:tcPr>
          <w:p w14:paraId="75C0F4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E2DB6C7" w14:textId="77777777">
        <w:trPr>
          <w:trHeight w:val="340"/>
        </w:trPr>
        <w:tc>
          <w:tcPr>
            <w:tcW w:w="1129" w:type="dxa"/>
            <w:shd w:val="clear" w:color="auto" w:fill="auto"/>
            <w:vAlign w:val="center"/>
            <w:hideMark/>
          </w:tcPr>
          <w:p w14:paraId="341D12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A5D50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2931.39</w:t>
            </w:r>
          </w:p>
        </w:tc>
        <w:tc>
          <w:tcPr>
            <w:tcW w:w="5211" w:type="dxa"/>
            <w:shd w:val="clear" w:color="auto" w:fill="auto"/>
            <w:vAlign w:val="center"/>
            <w:hideMark/>
          </w:tcPr>
          <w:p w14:paraId="48E783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Other</w:t>
            </w:r>
          </w:p>
        </w:tc>
        <w:tc>
          <w:tcPr>
            <w:tcW w:w="1272" w:type="dxa"/>
            <w:shd w:val="clear" w:color="auto" w:fill="auto"/>
            <w:vAlign w:val="center"/>
            <w:hideMark/>
          </w:tcPr>
          <w:p w14:paraId="749EE1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DF36A73" w14:textId="77777777">
        <w:trPr>
          <w:trHeight w:val="340"/>
        </w:trPr>
        <w:tc>
          <w:tcPr>
            <w:tcW w:w="1129" w:type="dxa"/>
            <w:shd w:val="clear" w:color="auto" w:fill="auto"/>
            <w:vAlign w:val="center"/>
            <w:hideMark/>
          </w:tcPr>
          <w:p w14:paraId="0AC9A3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4858F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2931.90</w:t>
            </w:r>
          </w:p>
        </w:tc>
        <w:tc>
          <w:tcPr>
            <w:tcW w:w="5211" w:type="dxa"/>
            <w:shd w:val="clear" w:color="auto" w:fill="auto"/>
            <w:vAlign w:val="center"/>
            <w:hideMark/>
          </w:tcPr>
          <w:p w14:paraId="42D644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10BD4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CA7401" w14:textId="77777777" w:rsidTr="00313A0C">
        <w:trPr>
          <w:trHeight w:val="340"/>
        </w:trPr>
        <w:tc>
          <w:tcPr>
            <w:tcW w:w="1129" w:type="dxa"/>
            <w:shd w:val="clear" w:color="auto" w:fill="auto"/>
            <w:vAlign w:val="center"/>
            <w:hideMark/>
          </w:tcPr>
          <w:p w14:paraId="6E4791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A936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w:t>
            </w:r>
          </w:p>
        </w:tc>
        <w:tc>
          <w:tcPr>
            <w:tcW w:w="5211" w:type="dxa"/>
            <w:shd w:val="clear" w:color="auto" w:fill="auto"/>
            <w:vAlign w:val="center"/>
            <w:hideMark/>
          </w:tcPr>
          <w:p w14:paraId="13A7D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Heterocyclic compounds with oxygen hetero-atom(s) only</w:t>
            </w:r>
          </w:p>
        </w:tc>
        <w:tc>
          <w:tcPr>
            <w:tcW w:w="1272" w:type="dxa"/>
            <w:shd w:val="clear" w:color="auto" w:fill="auto"/>
            <w:vAlign w:val="center"/>
            <w:hideMark/>
          </w:tcPr>
          <w:p w14:paraId="290ACF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3F43CD6" w14:textId="77777777">
        <w:trPr>
          <w:trHeight w:val="340"/>
        </w:trPr>
        <w:tc>
          <w:tcPr>
            <w:tcW w:w="1129" w:type="dxa"/>
            <w:shd w:val="clear" w:color="auto" w:fill="auto"/>
            <w:vAlign w:val="center"/>
            <w:hideMark/>
          </w:tcPr>
          <w:p w14:paraId="57D0FA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736D7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2932.11</w:t>
            </w:r>
          </w:p>
        </w:tc>
        <w:tc>
          <w:tcPr>
            <w:tcW w:w="5211" w:type="dxa"/>
            <w:shd w:val="clear" w:color="auto" w:fill="auto"/>
            <w:vAlign w:val="center"/>
            <w:hideMark/>
          </w:tcPr>
          <w:p w14:paraId="5E0273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furan ring (whether or not hydrogenated) in the structure:  tetrahydrofuran</w:t>
            </w:r>
          </w:p>
        </w:tc>
        <w:tc>
          <w:tcPr>
            <w:tcW w:w="1272" w:type="dxa"/>
            <w:shd w:val="clear" w:color="auto" w:fill="auto"/>
            <w:vAlign w:val="center"/>
            <w:hideMark/>
          </w:tcPr>
          <w:p w14:paraId="1F26F0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E2DF31" w14:textId="77777777">
        <w:trPr>
          <w:trHeight w:val="340"/>
        </w:trPr>
        <w:tc>
          <w:tcPr>
            <w:tcW w:w="1129" w:type="dxa"/>
            <w:shd w:val="clear" w:color="auto" w:fill="auto"/>
            <w:vAlign w:val="center"/>
            <w:hideMark/>
          </w:tcPr>
          <w:p w14:paraId="3BCEA7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2043C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2932.12</w:t>
            </w:r>
          </w:p>
        </w:tc>
        <w:tc>
          <w:tcPr>
            <w:tcW w:w="5211" w:type="dxa"/>
            <w:shd w:val="clear" w:color="auto" w:fill="auto"/>
            <w:vAlign w:val="center"/>
            <w:hideMark/>
          </w:tcPr>
          <w:p w14:paraId="778701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furan ring (whether or not hydrogenated) in the structure:  2-Furaldehyde (furfuraldehyde)</w:t>
            </w:r>
          </w:p>
        </w:tc>
        <w:tc>
          <w:tcPr>
            <w:tcW w:w="1272" w:type="dxa"/>
            <w:shd w:val="clear" w:color="auto" w:fill="auto"/>
            <w:vAlign w:val="center"/>
            <w:hideMark/>
          </w:tcPr>
          <w:p w14:paraId="113FCE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8389AD4" w14:textId="77777777">
        <w:trPr>
          <w:trHeight w:val="340"/>
        </w:trPr>
        <w:tc>
          <w:tcPr>
            <w:tcW w:w="1129" w:type="dxa"/>
            <w:shd w:val="clear" w:color="auto" w:fill="auto"/>
            <w:vAlign w:val="center"/>
            <w:hideMark/>
          </w:tcPr>
          <w:p w14:paraId="35994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41D4B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2932.13</w:t>
            </w:r>
          </w:p>
        </w:tc>
        <w:tc>
          <w:tcPr>
            <w:tcW w:w="5211" w:type="dxa"/>
            <w:shd w:val="clear" w:color="auto" w:fill="auto"/>
            <w:vAlign w:val="center"/>
            <w:hideMark/>
          </w:tcPr>
          <w:p w14:paraId="02E182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furan ring (whether or not hydrogenated) in the structure:  furfuryl alcohol and tetrahydrofurfuryl alcohol</w:t>
            </w:r>
          </w:p>
        </w:tc>
        <w:tc>
          <w:tcPr>
            <w:tcW w:w="1272" w:type="dxa"/>
            <w:shd w:val="clear" w:color="auto" w:fill="auto"/>
            <w:vAlign w:val="center"/>
            <w:hideMark/>
          </w:tcPr>
          <w:p w14:paraId="2053C1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177F098" w14:textId="77777777">
        <w:trPr>
          <w:trHeight w:val="340"/>
        </w:trPr>
        <w:tc>
          <w:tcPr>
            <w:tcW w:w="1129" w:type="dxa"/>
            <w:shd w:val="clear" w:color="auto" w:fill="auto"/>
            <w:vAlign w:val="center"/>
            <w:hideMark/>
          </w:tcPr>
          <w:p w14:paraId="3E9897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EEE48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2932.14</w:t>
            </w:r>
          </w:p>
        </w:tc>
        <w:tc>
          <w:tcPr>
            <w:tcW w:w="5211" w:type="dxa"/>
            <w:shd w:val="clear" w:color="auto" w:fill="auto"/>
            <w:vAlign w:val="center"/>
            <w:hideMark/>
          </w:tcPr>
          <w:p w14:paraId="165620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furan ring (whether or not hydrogenated) in the structure: Sucralose</w:t>
            </w:r>
          </w:p>
        </w:tc>
        <w:tc>
          <w:tcPr>
            <w:tcW w:w="1272" w:type="dxa"/>
            <w:shd w:val="clear" w:color="auto" w:fill="auto"/>
            <w:vAlign w:val="center"/>
            <w:hideMark/>
          </w:tcPr>
          <w:p w14:paraId="012AC9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086B5A" w14:textId="77777777">
        <w:trPr>
          <w:trHeight w:val="340"/>
        </w:trPr>
        <w:tc>
          <w:tcPr>
            <w:tcW w:w="1129" w:type="dxa"/>
            <w:shd w:val="clear" w:color="auto" w:fill="auto"/>
            <w:vAlign w:val="center"/>
            <w:hideMark/>
          </w:tcPr>
          <w:p w14:paraId="5155EE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8AE96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2932.19</w:t>
            </w:r>
          </w:p>
        </w:tc>
        <w:tc>
          <w:tcPr>
            <w:tcW w:w="5211" w:type="dxa"/>
            <w:shd w:val="clear" w:color="auto" w:fill="auto"/>
            <w:vAlign w:val="center"/>
            <w:hideMark/>
          </w:tcPr>
          <w:p w14:paraId="0CD589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furan ring (whether or not hydrogenated) in the structure:  other</w:t>
            </w:r>
          </w:p>
        </w:tc>
        <w:tc>
          <w:tcPr>
            <w:tcW w:w="1272" w:type="dxa"/>
            <w:shd w:val="clear" w:color="auto" w:fill="auto"/>
            <w:vAlign w:val="center"/>
            <w:hideMark/>
          </w:tcPr>
          <w:p w14:paraId="7713C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0A7DDE7" w14:textId="77777777">
        <w:trPr>
          <w:trHeight w:val="340"/>
        </w:trPr>
        <w:tc>
          <w:tcPr>
            <w:tcW w:w="1129" w:type="dxa"/>
            <w:shd w:val="clear" w:color="auto" w:fill="auto"/>
            <w:vAlign w:val="center"/>
            <w:hideMark/>
          </w:tcPr>
          <w:p w14:paraId="7A0B34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AEF1B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2932.20</w:t>
            </w:r>
          </w:p>
        </w:tc>
        <w:tc>
          <w:tcPr>
            <w:tcW w:w="5211" w:type="dxa"/>
            <w:shd w:val="clear" w:color="auto" w:fill="auto"/>
            <w:vAlign w:val="center"/>
            <w:hideMark/>
          </w:tcPr>
          <w:p w14:paraId="6211C3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Lactones</w:t>
            </w:r>
          </w:p>
        </w:tc>
        <w:tc>
          <w:tcPr>
            <w:tcW w:w="1272" w:type="dxa"/>
            <w:shd w:val="clear" w:color="auto" w:fill="auto"/>
            <w:vAlign w:val="center"/>
            <w:hideMark/>
          </w:tcPr>
          <w:p w14:paraId="5E954C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9DB5474" w14:textId="77777777">
        <w:trPr>
          <w:trHeight w:val="340"/>
        </w:trPr>
        <w:tc>
          <w:tcPr>
            <w:tcW w:w="1129" w:type="dxa"/>
            <w:shd w:val="clear" w:color="auto" w:fill="auto"/>
            <w:vAlign w:val="center"/>
            <w:hideMark/>
          </w:tcPr>
          <w:p w14:paraId="62F89E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6E03F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2932.91</w:t>
            </w:r>
          </w:p>
        </w:tc>
        <w:tc>
          <w:tcPr>
            <w:tcW w:w="5211" w:type="dxa"/>
            <w:shd w:val="clear" w:color="auto" w:fill="auto"/>
            <w:vAlign w:val="center"/>
            <w:hideMark/>
          </w:tcPr>
          <w:p w14:paraId="13F143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isosafrole</w:t>
            </w:r>
          </w:p>
        </w:tc>
        <w:tc>
          <w:tcPr>
            <w:tcW w:w="1272" w:type="dxa"/>
            <w:shd w:val="clear" w:color="auto" w:fill="auto"/>
            <w:vAlign w:val="center"/>
            <w:hideMark/>
          </w:tcPr>
          <w:p w14:paraId="29B2C2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AEF857F" w14:textId="77777777">
        <w:trPr>
          <w:trHeight w:val="340"/>
        </w:trPr>
        <w:tc>
          <w:tcPr>
            <w:tcW w:w="1129" w:type="dxa"/>
            <w:shd w:val="clear" w:color="auto" w:fill="auto"/>
            <w:vAlign w:val="center"/>
            <w:hideMark/>
          </w:tcPr>
          <w:p w14:paraId="7E43B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7E994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2932.92</w:t>
            </w:r>
          </w:p>
        </w:tc>
        <w:tc>
          <w:tcPr>
            <w:tcW w:w="5211" w:type="dxa"/>
            <w:shd w:val="clear" w:color="auto" w:fill="auto"/>
            <w:vAlign w:val="center"/>
            <w:hideMark/>
          </w:tcPr>
          <w:p w14:paraId="26FA7E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1-(1,3-Benzodioxol-5-yl)propan-2-one</w:t>
            </w:r>
          </w:p>
        </w:tc>
        <w:tc>
          <w:tcPr>
            <w:tcW w:w="1272" w:type="dxa"/>
            <w:shd w:val="clear" w:color="auto" w:fill="auto"/>
            <w:vAlign w:val="center"/>
            <w:hideMark/>
          </w:tcPr>
          <w:p w14:paraId="72CE2F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B527A5" w14:textId="77777777">
        <w:trPr>
          <w:trHeight w:val="340"/>
        </w:trPr>
        <w:tc>
          <w:tcPr>
            <w:tcW w:w="1129" w:type="dxa"/>
            <w:shd w:val="clear" w:color="auto" w:fill="auto"/>
            <w:vAlign w:val="center"/>
            <w:hideMark/>
          </w:tcPr>
          <w:p w14:paraId="01E144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A0E14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2932.93</w:t>
            </w:r>
          </w:p>
        </w:tc>
        <w:tc>
          <w:tcPr>
            <w:tcW w:w="5211" w:type="dxa"/>
            <w:shd w:val="clear" w:color="auto" w:fill="auto"/>
            <w:vAlign w:val="center"/>
            <w:hideMark/>
          </w:tcPr>
          <w:p w14:paraId="492DCF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piperonal</w:t>
            </w:r>
          </w:p>
        </w:tc>
        <w:tc>
          <w:tcPr>
            <w:tcW w:w="1272" w:type="dxa"/>
            <w:shd w:val="clear" w:color="auto" w:fill="auto"/>
            <w:vAlign w:val="center"/>
            <w:hideMark/>
          </w:tcPr>
          <w:p w14:paraId="7D7C5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55FBCBA" w14:textId="77777777">
        <w:trPr>
          <w:trHeight w:val="340"/>
        </w:trPr>
        <w:tc>
          <w:tcPr>
            <w:tcW w:w="1129" w:type="dxa"/>
            <w:shd w:val="clear" w:color="auto" w:fill="auto"/>
            <w:vAlign w:val="center"/>
            <w:hideMark/>
          </w:tcPr>
          <w:p w14:paraId="0EBEBA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60317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2932.94</w:t>
            </w:r>
          </w:p>
        </w:tc>
        <w:tc>
          <w:tcPr>
            <w:tcW w:w="5211" w:type="dxa"/>
            <w:shd w:val="clear" w:color="auto" w:fill="auto"/>
            <w:vAlign w:val="center"/>
            <w:hideMark/>
          </w:tcPr>
          <w:p w14:paraId="7FB602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safrole</w:t>
            </w:r>
          </w:p>
        </w:tc>
        <w:tc>
          <w:tcPr>
            <w:tcW w:w="1272" w:type="dxa"/>
            <w:shd w:val="clear" w:color="auto" w:fill="auto"/>
            <w:vAlign w:val="center"/>
            <w:hideMark/>
          </w:tcPr>
          <w:p w14:paraId="048109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206E92" w14:textId="77777777">
        <w:trPr>
          <w:trHeight w:val="340"/>
        </w:trPr>
        <w:tc>
          <w:tcPr>
            <w:tcW w:w="1129" w:type="dxa"/>
            <w:shd w:val="clear" w:color="auto" w:fill="auto"/>
            <w:vAlign w:val="center"/>
            <w:hideMark/>
          </w:tcPr>
          <w:p w14:paraId="24D80B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F3774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2932.95</w:t>
            </w:r>
          </w:p>
        </w:tc>
        <w:tc>
          <w:tcPr>
            <w:tcW w:w="5211" w:type="dxa"/>
            <w:shd w:val="clear" w:color="auto" w:fill="auto"/>
            <w:vAlign w:val="center"/>
            <w:hideMark/>
          </w:tcPr>
          <w:p w14:paraId="5D80FE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tetrahydrocannabinols (all isomers)</w:t>
            </w:r>
          </w:p>
        </w:tc>
        <w:tc>
          <w:tcPr>
            <w:tcW w:w="1272" w:type="dxa"/>
            <w:shd w:val="clear" w:color="auto" w:fill="auto"/>
            <w:vAlign w:val="center"/>
            <w:hideMark/>
          </w:tcPr>
          <w:p w14:paraId="38B71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AE66A81" w14:textId="77777777">
        <w:trPr>
          <w:trHeight w:val="340"/>
        </w:trPr>
        <w:tc>
          <w:tcPr>
            <w:tcW w:w="1129" w:type="dxa"/>
            <w:shd w:val="clear" w:color="auto" w:fill="auto"/>
            <w:vAlign w:val="center"/>
            <w:hideMark/>
          </w:tcPr>
          <w:p w14:paraId="4B3EB8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0452B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2932.99</w:t>
            </w:r>
          </w:p>
        </w:tc>
        <w:tc>
          <w:tcPr>
            <w:tcW w:w="5211" w:type="dxa"/>
            <w:shd w:val="clear" w:color="auto" w:fill="auto"/>
            <w:vAlign w:val="center"/>
            <w:hideMark/>
          </w:tcPr>
          <w:p w14:paraId="38AA62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BA2AD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CECC4D" w14:textId="77777777" w:rsidTr="00313A0C">
        <w:trPr>
          <w:trHeight w:val="340"/>
        </w:trPr>
        <w:tc>
          <w:tcPr>
            <w:tcW w:w="1129" w:type="dxa"/>
            <w:shd w:val="clear" w:color="auto" w:fill="auto"/>
            <w:vAlign w:val="center"/>
            <w:hideMark/>
          </w:tcPr>
          <w:p w14:paraId="6490A5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C288E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w:t>
            </w:r>
          </w:p>
        </w:tc>
        <w:tc>
          <w:tcPr>
            <w:tcW w:w="5211" w:type="dxa"/>
            <w:shd w:val="clear" w:color="auto" w:fill="auto"/>
            <w:vAlign w:val="center"/>
            <w:hideMark/>
          </w:tcPr>
          <w:p w14:paraId="5AEE22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Heterocyclic compounds with nitrogen hetero-atom(s) only</w:t>
            </w:r>
          </w:p>
        </w:tc>
        <w:tc>
          <w:tcPr>
            <w:tcW w:w="1272" w:type="dxa"/>
            <w:shd w:val="clear" w:color="auto" w:fill="auto"/>
            <w:vAlign w:val="center"/>
            <w:hideMark/>
          </w:tcPr>
          <w:p w14:paraId="7CB250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842849F" w14:textId="77777777">
        <w:trPr>
          <w:trHeight w:val="340"/>
        </w:trPr>
        <w:tc>
          <w:tcPr>
            <w:tcW w:w="1129" w:type="dxa"/>
            <w:shd w:val="clear" w:color="auto" w:fill="auto"/>
            <w:vAlign w:val="center"/>
            <w:hideMark/>
          </w:tcPr>
          <w:p w14:paraId="1B8087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CE4D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2933.11</w:t>
            </w:r>
          </w:p>
        </w:tc>
        <w:tc>
          <w:tcPr>
            <w:tcW w:w="5211" w:type="dxa"/>
            <w:shd w:val="clear" w:color="auto" w:fill="auto"/>
            <w:vAlign w:val="center"/>
            <w:hideMark/>
          </w:tcPr>
          <w:p w14:paraId="616D4F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pyrazole ring (whether or not hydrogenated) in the structure:  phenazone (antipyrin) and its derivatives</w:t>
            </w:r>
          </w:p>
        </w:tc>
        <w:tc>
          <w:tcPr>
            <w:tcW w:w="1272" w:type="dxa"/>
            <w:shd w:val="clear" w:color="auto" w:fill="auto"/>
            <w:vAlign w:val="center"/>
            <w:hideMark/>
          </w:tcPr>
          <w:p w14:paraId="399370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AB2E7A1" w14:textId="77777777">
        <w:trPr>
          <w:trHeight w:val="340"/>
        </w:trPr>
        <w:tc>
          <w:tcPr>
            <w:tcW w:w="1129" w:type="dxa"/>
            <w:shd w:val="clear" w:color="auto" w:fill="auto"/>
            <w:vAlign w:val="center"/>
            <w:hideMark/>
          </w:tcPr>
          <w:p w14:paraId="5AE6B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0E013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2933.19</w:t>
            </w:r>
          </w:p>
        </w:tc>
        <w:tc>
          <w:tcPr>
            <w:tcW w:w="5211" w:type="dxa"/>
            <w:shd w:val="clear" w:color="auto" w:fill="auto"/>
            <w:vAlign w:val="center"/>
            <w:hideMark/>
          </w:tcPr>
          <w:p w14:paraId="0F6973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pyrazole ring (whether or not hydrogenated) in the structure:  other</w:t>
            </w:r>
          </w:p>
        </w:tc>
        <w:tc>
          <w:tcPr>
            <w:tcW w:w="1272" w:type="dxa"/>
            <w:shd w:val="clear" w:color="auto" w:fill="auto"/>
            <w:vAlign w:val="center"/>
            <w:hideMark/>
          </w:tcPr>
          <w:p w14:paraId="5B79CC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D4CD846" w14:textId="77777777">
        <w:trPr>
          <w:trHeight w:val="340"/>
        </w:trPr>
        <w:tc>
          <w:tcPr>
            <w:tcW w:w="1129" w:type="dxa"/>
            <w:shd w:val="clear" w:color="auto" w:fill="auto"/>
            <w:vAlign w:val="center"/>
            <w:hideMark/>
          </w:tcPr>
          <w:p w14:paraId="6C6D01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CEAE8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2933.21</w:t>
            </w:r>
          </w:p>
        </w:tc>
        <w:tc>
          <w:tcPr>
            <w:tcW w:w="5211" w:type="dxa"/>
            <w:shd w:val="clear" w:color="auto" w:fill="auto"/>
            <w:vAlign w:val="center"/>
            <w:hideMark/>
          </w:tcPr>
          <w:p w14:paraId="4AD4CE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imidazole ring (whether or not hydrogenated) in the structure:  hydantoin and its derivatives</w:t>
            </w:r>
          </w:p>
        </w:tc>
        <w:tc>
          <w:tcPr>
            <w:tcW w:w="1272" w:type="dxa"/>
            <w:shd w:val="clear" w:color="auto" w:fill="auto"/>
            <w:vAlign w:val="center"/>
            <w:hideMark/>
          </w:tcPr>
          <w:p w14:paraId="610023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730D45" w14:textId="77777777">
        <w:trPr>
          <w:trHeight w:val="340"/>
        </w:trPr>
        <w:tc>
          <w:tcPr>
            <w:tcW w:w="1129" w:type="dxa"/>
            <w:shd w:val="clear" w:color="auto" w:fill="auto"/>
            <w:vAlign w:val="center"/>
            <w:hideMark/>
          </w:tcPr>
          <w:p w14:paraId="6811E4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117C96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2933.29</w:t>
            </w:r>
          </w:p>
        </w:tc>
        <w:tc>
          <w:tcPr>
            <w:tcW w:w="5211" w:type="dxa"/>
            <w:shd w:val="clear" w:color="auto" w:fill="auto"/>
            <w:vAlign w:val="center"/>
            <w:hideMark/>
          </w:tcPr>
          <w:p w14:paraId="73B51D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imidazole ring (whether or not hydrogenated) in the structure:  other</w:t>
            </w:r>
          </w:p>
        </w:tc>
        <w:tc>
          <w:tcPr>
            <w:tcW w:w="1272" w:type="dxa"/>
            <w:shd w:val="clear" w:color="auto" w:fill="auto"/>
            <w:vAlign w:val="center"/>
            <w:hideMark/>
          </w:tcPr>
          <w:p w14:paraId="064879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B72781" w14:textId="77777777">
        <w:trPr>
          <w:trHeight w:val="340"/>
        </w:trPr>
        <w:tc>
          <w:tcPr>
            <w:tcW w:w="1129" w:type="dxa"/>
            <w:shd w:val="clear" w:color="auto" w:fill="auto"/>
            <w:vAlign w:val="center"/>
            <w:hideMark/>
          </w:tcPr>
          <w:p w14:paraId="49D0E0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D31AB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2933.31</w:t>
            </w:r>
          </w:p>
        </w:tc>
        <w:tc>
          <w:tcPr>
            <w:tcW w:w="5211" w:type="dxa"/>
            <w:shd w:val="clear" w:color="auto" w:fill="auto"/>
            <w:vAlign w:val="center"/>
            <w:hideMark/>
          </w:tcPr>
          <w:p w14:paraId="259C4C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pyridine ring (whether or not hydrogenated) in the structure:  pyridine and its salts</w:t>
            </w:r>
          </w:p>
        </w:tc>
        <w:tc>
          <w:tcPr>
            <w:tcW w:w="1272" w:type="dxa"/>
            <w:shd w:val="clear" w:color="auto" w:fill="auto"/>
            <w:vAlign w:val="center"/>
            <w:hideMark/>
          </w:tcPr>
          <w:p w14:paraId="782A02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4382802" w14:textId="77777777">
        <w:trPr>
          <w:trHeight w:val="340"/>
        </w:trPr>
        <w:tc>
          <w:tcPr>
            <w:tcW w:w="1129" w:type="dxa"/>
            <w:shd w:val="clear" w:color="auto" w:fill="auto"/>
            <w:vAlign w:val="center"/>
            <w:hideMark/>
          </w:tcPr>
          <w:p w14:paraId="537377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FCE6B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2933.32</w:t>
            </w:r>
          </w:p>
        </w:tc>
        <w:tc>
          <w:tcPr>
            <w:tcW w:w="5211" w:type="dxa"/>
            <w:shd w:val="clear" w:color="auto" w:fill="auto"/>
            <w:vAlign w:val="center"/>
            <w:hideMark/>
          </w:tcPr>
          <w:p w14:paraId="7D0DDA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pyridine ring (whether or not hydrogenated) in the structure:  piperidine and its salts</w:t>
            </w:r>
          </w:p>
        </w:tc>
        <w:tc>
          <w:tcPr>
            <w:tcW w:w="1272" w:type="dxa"/>
            <w:shd w:val="clear" w:color="auto" w:fill="auto"/>
            <w:vAlign w:val="center"/>
            <w:hideMark/>
          </w:tcPr>
          <w:p w14:paraId="179397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811DA6A" w14:textId="77777777">
        <w:trPr>
          <w:trHeight w:val="340"/>
        </w:trPr>
        <w:tc>
          <w:tcPr>
            <w:tcW w:w="1129" w:type="dxa"/>
            <w:shd w:val="clear" w:color="auto" w:fill="auto"/>
            <w:vAlign w:val="center"/>
            <w:hideMark/>
          </w:tcPr>
          <w:p w14:paraId="49637E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8E8F6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2933.33</w:t>
            </w:r>
          </w:p>
        </w:tc>
        <w:tc>
          <w:tcPr>
            <w:tcW w:w="5211" w:type="dxa"/>
            <w:shd w:val="clear" w:color="auto" w:fill="auto"/>
            <w:vAlign w:val="center"/>
            <w:hideMark/>
          </w:tcPr>
          <w:p w14:paraId="6C330A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pyridine ring (whether or not hydrogenated) in the structure:  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w:r>
          </w:p>
        </w:tc>
        <w:tc>
          <w:tcPr>
            <w:tcW w:w="1272" w:type="dxa"/>
            <w:shd w:val="clear" w:color="auto" w:fill="auto"/>
            <w:vAlign w:val="center"/>
            <w:hideMark/>
          </w:tcPr>
          <w:p w14:paraId="7D2539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F3DC09" w14:textId="77777777">
        <w:trPr>
          <w:trHeight w:val="340"/>
        </w:trPr>
        <w:tc>
          <w:tcPr>
            <w:tcW w:w="1129" w:type="dxa"/>
            <w:shd w:val="clear" w:color="auto" w:fill="auto"/>
            <w:vAlign w:val="center"/>
            <w:hideMark/>
          </w:tcPr>
          <w:p w14:paraId="7FF4D4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E918A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2933.39</w:t>
            </w:r>
          </w:p>
        </w:tc>
        <w:tc>
          <w:tcPr>
            <w:tcW w:w="5211" w:type="dxa"/>
            <w:shd w:val="clear" w:color="auto" w:fill="auto"/>
            <w:vAlign w:val="center"/>
            <w:hideMark/>
          </w:tcPr>
          <w:p w14:paraId="6070EF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pyridine ring (whether or not hydrogenated) in the structure:  other</w:t>
            </w:r>
          </w:p>
        </w:tc>
        <w:tc>
          <w:tcPr>
            <w:tcW w:w="1272" w:type="dxa"/>
            <w:shd w:val="clear" w:color="auto" w:fill="auto"/>
            <w:vAlign w:val="center"/>
            <w:hideMark/>
          </w:tcPr>
          <w:p w14:paraId="679346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CF948D7" w14:textId="77777777">
        <w:trPr>
          <w:trHeight w:val="340"/>
        </w:trPr>
        <w:tc>
          <w:tcPr>
            <w:tcW w:w="1129" w:type="dxa"/>
            <w:shd w:val="clear" w:color="auto" w:fill="auto"/>
            <w:vAlign w:val="center"/>
            <w:hideMark/>
          </w:tcPr>
          <w:p w14:paraId="014D01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2373A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2933.41</w:t>
            </w:r>
          </w:p>
        </w:tc>
        <w:tc>
          <w:tcPr>
            <w:tcW w:w="5211" w:type="dxa"/>
            <w:shd w:val="clear" w:color="auto" w:fill="auto"/>
            <w:vAlign w:val="center"/>
            <w:hideMark/>
          </w:tcPr>
          <w:p w14:paraId="1BC505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in the structure a quinoline or isoquinoline ring-system (whether or not hydrogenated), not further fused:  levorphanol (INN) and its salts</w:t>
            </w:r>
          </w:p>
        </w:tc>
        <w:tc>
          <w:tcPr>
            <w:tcW w:w="1272" w:type="dxa"/>
            <w:shd w:val="clear" w:color="auto" w:fill="auto"/>
            <w:vAlign w:val="center"/>
            <w:hideMark/>
          </w:tcPr>
          <w:p w14:paraId="706C11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7196FC0" w14:textId="77777777">
        <w:trPr>
          <w:trHeight w:val="340"/>
        </w:trPr>
        <w:tc>
          <w:tcPr>
            <w:tcW w:w="1129" w:type="dxa"/>
            <w:shd w:val="clear" w:color="auto" w:fill="auto"/>
            <w:vAlign w:val="center"/>
            <w:hideMark/>
          </w:tcPr>
          <w:p w14:paraId="026C53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0BD9F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2933.49</w:t>
            </w:r>
          </w:p>
        </w:tc>
        <w:tc>
          <w:tcPr>
            <w:tcW w:w="5211" w:type="dxa"/>
            <w:shd w:val="clear" w:color="auto" w:fill="auto"/>
            <w:vAlign w:val="center"/>
            <w:hideMark/>
          </w:tcPr>
          <w:p w14:paraId="559191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in the structure a quinoline or isoquinoline ring-system (whether or not hydrogenated), not further fused:  other</w:t>
            </w:r>
          </w:p>
        </w:tc>
        <w:tc>
          <w:tcPr>
            <w:tcW w:w="1272" w:type="dxa"/>
            <w:shd w:val="clear" w:color="auto" w:fill="auto"/>
            <w:vAlign w:val="center"/>
            <w:hideMark/>
          </w:tcPr>
          <w:p w14:paraId="4C7532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0004CB" w14:textId="77777777">
        <w:trPr>
          <w:trHeight w:val="340"/>
        </w:trPr>
        <w:tc>
          <w:tcPr>
            <w:tcW w:w="1129" w:type="dxa"/>
            <w:shd w:val="clear" w:color="auto" w:fill="auto"/>
            <w:vAlign w:val="center"/>
            <w:hideMark/>
          </w:tcPr>
          <w:p w14:paraId="35E0F6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259F5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2933.52</w:t>
            </w:r>
          </w:p>
        </w:tc>
        <w:tc>
          <w:tcPr>
            <w:tcW w:w="5211" w:type="dxa"/>
            <w:shd w:val="clear" w:color="auto" w:fill="auto"/>
            <w:vAlign w:val="center"/>
            <w:hideMark/>
          </w:tcPr>
          <w:p w14:paraId="203C98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 pyrimidine ring (whether or not hydrogenated) or piperazine ring in the structure:  malonylurea (barbituric acid) and its salts</w:t>
            </w:r>
          </w:p>
        </w:tc>
        <w:tc>
          <w:tcPr>
            <w:tcW w:w="1272" w:type="dxa"/>
            <w:shd w:val="clear" w:color="auto" w:fill="auto"/>
            <w:vAlign w:val="center"/>
            <w:hideMark/>
          </w:tcPr>
          <w:p w14:paraId="4FC0EA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E852CA7" w14:textId="77777777">
        <w:trPr>
          <w:trHeight w:val="340"/>
        </w:trPr>
        <w:tc>
          <w:tcPr>
            <w:tcW w:w="1129" w:type="dxa"/>
            <w:shd w:val="clear" w:color="auto" w:fill="auto"/>
            <w:vAlign w:val="center"/>
            <w:hideMark/>
          </w:tcPr>
          <w:p w14:paraId="16C4C3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57AB0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2933.53</w:t>
            </w:r>
          </w:p>
        </w:tc>
        <w:tc>
          <w:tcPr>
            <w:tcW w:w="5211" w:type="dxa"/>
            <w:shd w:val="clear" w:color="auto" w:fill="auto"/>
            <w:vAlign w:val="center"/>
            <w:hideMark/>
          </w:tcPr>
          <w:p w14:paraId="1EE01F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 pyrimidine ring (whether or not hydrogenated) or piperazine ring in the structure:  allobarbital (INN), amobarbital (INN), barbital (INN), butalbital (INN), butobarbital, cyclobarbital (INN), methylphenobarbital (INN), pentobarbital (INN), phenobarbital (INN), secbutabarbital (INN), secobarbital (INN) and vinylbital (INN); salts thereof</w:t>
            </w:r>
          </w:p>
        </w:tc>
        <w:tc>
          <w:tcPr>
            <w:tcW w:w="1272" w:type="dxa"/>
            <w:shd w:val="clear" w:color="auto" w:fill="auto"/>
            <w:vAlign w:val="center"/>
            <w:hideMark/>
          </w:tcPr>
          <w:p w14:paraId="17338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7EA6D2" w14:textId="77777777">
        <w:trPr>
          <w:trHeight w:val="340"/>
        </w:trPr>
        <w:tc>
          <w:tcPr>
            <w:tcW w:w="1129" w:type="dxa"/>
            <w:shd w:val="clear" w:color="auto" w:fill="auto"/>
            <w:vAlign w:val="center"/>
            <w:hideMark/>
          </w:tcPr>
          <w:p w14:paraId="460ED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2F79B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2933.54</w:t>
            </w:r>
          </w:p>
        </w:tc>
        <w:tc>
          <w:tcPr>
            <w:tcW w:w="5211" w:type="dxa"/>
            <w:shd w:val="clear" w:color="auto" w:fill="auto"/>
            <w:vAlign w:val="center"/>
            <w:hideMark/>
          </w:tcPr>
          <w:p w14:paraId="300FCD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 pyrimidine ring (whether or not hydrogenated) or piperazine ring in the structure:  other derivatives of malonylurea (barbituric acid); salts thereof</w:t>
            </w:r>
          </w:p>
        </w:tc>
        <w:tc>
          <w:tcPr>
            <w:tcW w:w="1272" w:type="dxa"/>
            <w:shd w:val="clear" w:color="auto" w:fill="auto"/>
            <w:vAlign w:val="center"/>
            <w:hideMark/>
          </w:tcPr>
          <w:p w14:paraId="693926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13031E" w14:textId="77777777">
        <w:trPr>
          <w:trHeight w:val="340"/>
        </w:trPr>
        <w:tc>
          <w:tcPr>
            <w:tcW w:w="1129" w:type="dxa"/>
            <w:shd w:val="clear" w:color="auto" w:fill="auto"/>
            <w:vAlign w:val="center"/>
            <w:hideMark/>
          </w:tcPr>
          <w:p w14:paraId="25D29A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B6FEE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2933.55</w:t>
            </w:r>
          </w:p>
        </w:tc>
        <w:tc>
          <w:tcPr>
            <w:tcW w:w="5211" w:type="dxa"/>
            <w:shd w:val="clear" w:color="auto" w:fill="auto"/>
            <w:vAlign w:val="center"/>
            <w:hideMark/>
          </w:tcPr>
          <w:p w14:paraId="300A8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 pyrimidine ring (whether or not hydrogenated) or piperazine ring in the structure:  loprazolam (INN), mecloqualone (INN), methaqualone (INN) and zipeprol (INN); salts thereof</w:t>
            </w:r>
          </w:p>
        </w:tc>
        <w:tc>
          <w:tcPr>
            <w:tcW w:w="1272" w:type="dxa"/>
            <w:shd w:val="clear" w:color="auto" w:fill="auto"/>
            <w:vAlign w:val="center"/>
            <w:hideMark/>
          </w:tcPr>
          <w:p w14:paraId="1FBE14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8536C1" w14:textId="77777777">
        <w:trPr>
          <w:trHeight w:val="340"/>
        </w:trPr>
        <w:tc>
          <w:tcPr>
            <w:tcW w:w="1129" w:type="dxa"/>
            <w:shd w:val="clear" w:color="auto" w:fill="auto"/>
            <w:vAlign w:val="center"/>
            <w:hideMark/>
          </w:tcPr>
          <w:p w14:paraId="266B87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6286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2933.59</w:t>
            </w:r>
          </w:p>
        </w:tc>
        <w:tc>
          <w:tcPr>
            <w:tcW w:w="5211" w:type="dxa"/>
            <w:shd w:val="clear" w:color="auto" w:fill="auto"/>
            <w:vAlign w:val="center"/>
            <w:hideMark/>
          </w:tcPr>
          <w:p w14:paraId="583B7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 pyrimidine ring (whether or not hydrogenated) or piperazine ring in the structure:  other</w:t>
            </w:r>
          </w:p>
        </w:tc>
        <w:tc>
          <w:tcPr>
            <w:tcW w:w="1272" w:type="dxa"/>
            <w:shd w:val="clear" w:color="auto" w:fill="auto"/>
            <w:vAlign w:val="center"/>
            <w:hideMark/>
          </w:tcPr>
          <w:p w14:paraId="7C0E81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812328E" w14:textId="77777777">
        <w:trPr>
          <w:trHeight w:val="340"/>
        </w:trPr>
        <w:tc>
          <w:tcPr>
            <w:tcW w:w="1129" w:type="dxa"/>
            <w:shd w:val="clear" w:color="auto" w:fill="auto"/>
            <w:vAlign w:val="center"/>
            <w:hideMark/>
          </w:tcPr>
          <w:p w14:paraId="38927B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686B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2933.61</w:t>
            </w:r>
          </w:p>
        </w:tc>
        <w:tc>
          <w:tcPr>
            <w:tcW w:w="5211" w:type="dxa"/>
            <w:shd w:val="clear" w:color="auto" w:fill="auto"/>
            <w:vAlign w:val="center"/>
            <w:hideMark/>
          </w:tcPr>
          <w:p w14:paraId="585391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triazine ring (whether or not hydrogenated) in the structure:  melamine</w:t>
            </w:r>
          </w:p>
        </w:tc>
        <w:tc>
          <w:tcPr>
            <w:tcW w:w="1272" w:type="dxa"/>
            <w:shd w:val="clear" w:color="auto" w:fill="auto"/>
            <w:vAlign w:val="center"/>
            <w:hideMark/>
          </w:tcPr>
          <w:p w14:paraId="190C4D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E0053D" w14:textId="77777777">
        <w:trPr>
          <w:trHeight w:val="340"/>
        </w:trPr>
        <w:tc>
          <w:tcPr>
            <w:tcW w:w="1129" w:type="dxa"/>
            <w:shd w:val="clear" w:color="auto" w:fill="auto"/>
            <w:vAlign w:val="center"/>
            <w:hideMark/>
          </w:tcPr>
          <w:p w14:paraId="3D2A2D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6103A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2933.69</w:t>
            </w:r>
          </w:p>
        </w:tc>
        <w:tc>
          <w:tcPr>
            <w:tcW w:w="5211" w:type="dxa"/>
            <w:shd w:val="clear" w:color="auto" w:fill="auto"/>
            <w:vAlign w:val="center"/>
            <w:hideMark/>
          </w:tcPr>
          <w:p w14:paraId="07A6B8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triazine ring (whether or not hydrogenated) in the structure:  other</w:t>
            </w:r>
          </w:p>
        </w:tc>
        <w:tc>
          <w:tcPr>
            <w:tcW w:w="1272" w:type="dxa"/>
            <w:shd w:val="clear" w:color="auto" w:fill="auto"/>
            <w:vAlign w:val="center"/>
            <w:hideMark/>
          </w:tcPr>
          <w:p w14:paraId="2209FA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D51E73" w14:textId="77777777">
        <w:trPr>
          <w:trHeight w:val="340"/>
        </w:trPr>
        <w:tc>
          <w:tcPr>
            <w:tcW w:w="1129" w:type="dxa"/>
            <w:shd w:val="clear" w:color="auto" w:fill="auto"/>
            <w:vAlign w:val="center"/>
            <w:hideMark/>
          </w:tcPr>
          <w:p w14:paraId="7435FB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609F7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2933.71</w:t>
            </w:r>
          </w:p>
        </w:tc>
        <w:tc>
          <w:tcPr>
            <w:tcW w:w="5211" w:type="dxa"/>
            <w:shd w:val="clear" w:color="auto" w:fill="auto"/>
            <w:vAlign w:val="center"/>
            <w:hideMark/>
          </w:tcPr>
          <w:p w14:paraId="57654E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Lactams:  6-Hexanelactam (epsilon-caprolactam)</w:t>
            </w:r>
          </w:p>
        </w:tc>
        <w:tc>
          <w:tcPr>
            <w:tcW w:w="1272" w:type="dxa"/>
            <w:shd w:val="clear" w:color="auto" w:fill="auto"/>
            <w:vAlign w:val="center"/>
            <w:hideMark/>
          </w:tcPr>
          <w:p w14:paraId="647EE9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1C13F19" w14:textId="77777777">
        <w:trPr>
          <w:trHeight w:val="340"/>
        </w:trPr>
        <w:tc>
          <w:tcPr>
            <w:tcW w:w="1129" w:type="dxa"/>
            <w:shd w:val="clear" w:color="auto" w:fill="auto"/>
            <w:vAlign w:val="center"/>
            <w:hideMark/>
          </w:tcPr>
          <w:p w14:paraId="51FE09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9C43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2933.72</w:t>
            </w:r>
          </w:p>
        </w:tc>
        <w:tc>
          <w:tcPr>
            <w:tcW w:w="5211" w:type="dxa"/>
            <w:shd w:val="clear" w:color="auto" w:fill="auto"/>
            <w:vAlign w:val="center"/>
            <w:hideMark/>
          </w:tcPr>
          <w:p w14:paraId="1759DB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Lactams:  clobazam (INN) and methyprylon (INN)</w:t>
            </w:r>
          </w:p>
        </w:tc>
        <w:tc>
          <w:tcPr>
            <w:tcW w:w="1272" w:type="dxa"/>
            <w:shd w:val="clear" w:color="auto" w:fill="auto"/>
            <w:vAlign w:val="center"/>
            <w:hideMark/>
          </w:tcPr>
          <w:p w14:paraId="6D3BFF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B1A2953" w14:textId="77777777">
        <w:trPr>
          <w:trHeight w:val="340"/>
        </w:trPr>
        <w:tc>
          <w:tcPr>
            <w:tcW w:w="1129" w:type="dxa"/>
            <w:shd w:val="clear" w:color="auto" w:fill="auto"/>
            <w:vAlign w:val="center"/>
            <w:hideMark/>
          </w:tcPr>
          <w:p w14:paraId="5D9E7C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1BDD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2933.79</w:t>
            </w:r>
          </w:p>
        </w:tc>
        <w:tc>
          <w:tcPr>
            <w:tcW w:w="5211" w:type="dxa"/>
            <w:shd w:val="clear" w:color="auto" w:fill="auto"/>
            <w:vAlign w:val="center"/>
            <w:hideMark/>
          </w:tcPr>
          <w:p w14:paraId="5C0864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Lactams:  other lactams</w:t>
            </w:r>
          </w:p>
        </w:tc>
        <w:tc>
          <w:tcPr>
            <w:tcW w:w="1272" w:type="dxa"/>
            <w:shd w:val="clear" w:color="auto" w:fill="auto"/>
            <w:vAlign w:val="center"/>
            <w:hideMark/>
          </w:tcPr>
          <w:p w14:paraId="48FC88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D175AB6" w14:textId="77777777">
        <w:trPr>
          <w:trHeight w:val="340"/>
        </w:trPr>
        <w:tc>
          <w:tcPr>
            <w:tcW w:w="1129" w:type="dxa"/>
            <w:shd w:val="clear" w:color="auto" w:fill="auto"/>
            <w:vAlign w:val="center"/>
            <w:hideMark/>
          </w:tcPr>
          <w:p w14:paraId="55B015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F3EE3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2933.91</w:t>
            </w:r>
          </w:p>
        </w:tc>
        <w:tc>
          <w:tcPr>
            <w:tcW w:w="5211" w:type="dxa"/>
            <w:shd w:val="clear" w:color="auto" w:fill="auto"/>
            <w:vAlign w:val="center"/>
            <w:hideMark/>
          </w:tcPr>
          <w:p w14:paraId="0AAB93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w:t>
            </w:r>
            <w:r w:rsidRPr="003625D7">
              <w:rPr>
                <w:rFonts w:ascii="Times New Roman" w:eastAsia="Times New Roman" w:hAnsi="Times New Roman" w:cs="Times New Roman"/>
                <w:color w:val="000000"/>
                <w:sz w:val="20"/>
                <w:szCs w:val="20"/>
                <w:lang w:eastAsia="en-AU"/>
              </w:rPr>
              <w:lastRenderedPageBreak/>
              <w:t>prazepam (INN), pyrovalerone (INN), temazepam (INN), tetrazepam (INN) and triazolam (INN); salts thereof</w:t>
            </w:r>
          </w:p>
        </w:tc>
        <w:tc>
          <w:tcPr>
            <w:tcW w:w="1272" w:type="dxa"/>
            <w:shd w:val="clear" w:color="auto" w:fill="auto"/>
            <w:vAlign w:val="center"/>
            <w:hideMark/>
          </w:tcPr>
          <w:p w14:paraId="733902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RVC40 or CTSH</w:t>
            </w:r>
          </w:p>
        </w:tc>
      </w:tr>
      <w:tr w:rsidR="007C7B21" w14:paraId="4EB1A93E" w14:textId="77777777">
        <w:trPr>
          <w:trHeight w:val="340"/>
        </w:trPr>
        <w:tc>
          <w:tcPr>
            <w:tcW w:w="1129" w:type="dxa"/>
            <w:shd w:val="clear" w:color="auto" w:fill="auto"/>
            <w:vAlign w:val="center"/>
            <w:hideMark/>
          </w:tcPr>
          <w:p w14:paraId="33FFEA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BE0C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2933.92</w:t>
            </w:r>
          </w:p>
        </w:tc>
        <w:tc>
          <w:tcPr>
            <w:tcW w:w="5211" w:type="dxa"/>
            <w:shd w:val="clear" w:color="auto" w:fill="auto"/>
            <w:vAlign w:val="center"/>
            <w:hideMark/>
          </w:tcPr>
          <w:p w14:paraId="79D17A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Azinphos-methyl (ISO)</w:t>
            </w:r>
          </w:p>
        </w:tc>
        <w:tc>
          <w:tcPr>
            <w:tcW w:w="1272" w:type="dxa"/>
            <w:shd w:val="clear" w:color="auto" w:fill="auto"/>
            <w:vAlign w:val="center"/>
            <w:hideMark/>
          </w:tcPr>
          <w:p w14:paraId="74612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92FF86" w14:textId="77777777">
        <w:trPr>
          <w:trHeight w:val="340"/>
        </w:trPr>
        <w:tc>
          <w:tcPr>
            <w:tcW w:w="1129" w:type="dxa"/>
            <w:shd w:val="clear" w:color="auto" w:fill="auto"/>
            <w:vAlign w:val="center"/>
            <w:hideMark/>
          </w:tcPr>
          <w:p w14:paraId="10B690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6DFF9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2933.99</w:t>
            </w:r>
          </w:p>
        </w:tc>
        <w:tc>
          <w:tcPr>
            <w:tcW w:w="5211" w:type="dxa"/>
            <w:shd w:val="clear" w:color="auto" w:fill="auto"/>
            <w:vAlign w:val="center"/>
            <w:hideMark/>
          </w:tcPr>
          <w:p w14:paraId="19746C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284E6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697EB3" w14:textId="77777777" w:rsidTr="00313A0C">
        <w:trPr>
          <w:trHeight w:val="340"/>
        </w:trPr>
        <w:tc>
          <w:tcPr>
            <w:tcW w:w="1129" w:type="dxa"/>
            <w:shd w:val="clear" w:color="auto" w:fill="auto"/>
            <w:vAlign w:val="center"/>
            <w:hideMark/>
          </w:tcPr>
          <w:p w14:paraId="25618E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AAE11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2934</w:t>
            </w:r>
          </w:p>
        </w:tc>
        <w:tc>
          <w:tcPr>
            <w:tcW w:w="5211" w:type="dxa"/>
            <w:shd w:val="clear" w:color="auto" w:fill="auto"/>
            <w:vAlign w:val="center"/>
            <w:hideMark/>
          </w:tcPr>
          <w:p w14:paraId="72ECB1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Nucleic acids and their salts, whether or not chemicaly defined; other heterocyclic compounds</w:t>
            </w:r>
          </w:p>
        </w:tc>
        <w:tc>
          <w:tcPr>
            <w:tcW w:w="1272" w:type="dxa"/>
            <w:shd w:val="clear" w:color="auto" w:fill="auto"/>
            <w:vAlign w:val="center"/>
            <w:hideMark/>
          </w:tcPr>
          <w:p w14:paraId="7D5C63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EE2E74D" w14:textId="77777777">
        <w:trPr>
          <w:trHeight w:val="340"/>
        </w:trPr>
        <w:tc>
          <w:tcPr>
            <w:tcW w:w="1129" w:type="dxa"/>
            <w:shd w:val="clear" w:color="auto" w:fill="auto"/>
            <w:vAlign w:val="center"/>
            <w:hideMark/>
          </w:tcPr>
          <w:p w14:paraId="562E8D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2F8D2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2934.10</w:t>
            </w:r>
          </w:p>
        </w:tc>
        <w:tc>
          <w:tcPr>
            <w:tcW w:w="5211" w:type="dxa"/>
            <w:shd w:val="clear" w:color="auto" w:fill="auto"/>
            <w:vAlign w:val="center"/>
            <w:hideMark/>
          </w:tcPr>
          <w:p w14:paraId="2EA7E4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thiazole ring (whether or not hydrogenated) in the structure</w:t>
            </w:r>
          </w:p>
        </w:tc>
        <w:tc>
          <w:tcPr>
            <w:tcW w:w="1272" w:type="dxa"/>
            <w:shd w:val="clear" w:color="auto" w:fill="auto"/>
            <w:vAlign w:val="center"/>
            <w:hideMark/>
          </w:tcPr>
          <w:p w14:paraId="79EC72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29FBBE4" w14:textId="77777777">
        <w:trPr>
          <w:trHeight w:val="340"/>
        </w:trPr>
        <w:tc>
          <w:tcPr>
            <w:tcW w:w="1129" w:type="dxa"/>
            <w:shd w:val="clear" w:color="auto" w:fill="auto"/>
            <w:vAlign w:val="center"/>
            <w:hideMark/>
          </w:tcPr>
          <w:p w14:paraId="61D05F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1E4B6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2934.20</w:t>
            </w:r>
          </w:p>
        </w:tc>
        <w:tc>
          <w:tcPr>
            <w:tcW w:w="5211" w:type="dxa"/>
            <w:shd w:val="clear" w:color="auto" w:fill="auto"/>
            <w:vAlign w:val="center"/>
            <w:hideMark/>
          </w:tcPr>
          <w:p w14:paraId="0E47DE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in the structure a benzothiazole ring-system (whether or not hydrogenated), not further fused</w:t>
            </w:r>
          </w:p>
        </w:tc>
        <w:tc>
          <w:tcPr>
            <w:tcW w:w="1272" w:type="dxa"/>
            <w:shd w:val="clear" w:color="auto" w:fill="auto"/>
            <w:vAlign w:val="center"/>
            <w:hideMark/>
          </w:tcPr>
          <w:p w14:paraId="761C9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D0EEA0" w14:textId="77777777">
        <w:trPr>
          <w:trHeight w:val="340"/>
        </w:trPr>
        <w:tc>
          <w:tcPr>
            <w:tcW w:w="1129" w:type="dxa"/>
            <w:shd w:val="clear" w:color="auto" w:fill="auto"/>
            <w:vAlign w:val="center"/>
            <w:hideMark/>
          </w:tcPr>
          <w:p w14:paraId="04F80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97F1F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2934.30</w:t>
            </w:r>
          </w:p>
        </w:tc>
        <w:tc>
          <w:tcPr>
            <w:tcW w:w="5211" w:type="dxa"/>
            <w:shd w:val="clear" w:color="auto" w:fill="auto"/>
            <w:vAlign w:val="center"/>
            <w:hideMark/>
          </w:tcPr>
          <w:p w14:paraId="5CE62F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in the structure a phenothiazine ring-system (whether or not hydrogenated), not further fused</w:t>
            </w:r>
          </w:p>
        </w:tc>
        <w:tc>
          <w:tcPr>
            <w:tcW w:w="1272" w:type="dxa"/>
            <w:shd w:val="clear" w:color="auto" w:fill="auto"/>
            <w:vAlign w:val="center"/>
            <w:hideMark/>
          </w:tcPr>
          <w:p w14:paraId="05C0FD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BF646E" w14:textId="77777777">
        <w:trPr>
          <w:trHeight w:val="340"/>
        </w:trPr>
        <w:tc>
          <w:tcPr>
            <w:tcW w:w="1129" w:type="dxa"/>
            <w:shd w:val="clear" w:color="auto" w:fill="auto"/>
            <w:vAlign w:val="center"/>
            <w:hideMark/>
          </w:tcPr>
          <w:p w14:paraId="055F57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5BEE2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2934.91</w:t>
            </w:r>
          </w:p>
        </w:tc>
        <w:tc>
          <w:tcPr>
            <w:tcW w:w="5211" w:type="dxa"/>
            <w:shd w:val="clear" w:color="auto" w:fill="auto"/>
            <w:vAlign w:val="center"/>
            <w:hideMark/>
          </w:tcPr>
          <w:p w14:paraId="76F954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aminorex (INN), brotizolam (INN), clotiazepam (INN), cloxazolam (INN), dextromoramide (INN), haloxazolam (INN), ketazolam (INN), mesocarb (INN), oxazolam (INN), pemoline (INN), phendimetrazine (INN), phenmetrazine (INN) and sufentanil (INN); salts thereof</w:t>
            </w:r>
          </w:p>
        </w:tc>
        <w:tc>
          <w:tcPr>
            <w:tcW w:w="1272" w:type="dxa"/>
            <w:shd w:val="clear" w:color="auto" w:fill="auto"/>
            <w:vAlign w:val="center"/>
            <w:hideMark/>
          </w:tcPr>
          <w:p w14:paraId="56263B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161BA18" w14:textId="77777777">
        <w:trPr>
          <w:trHeight w:val="340"/>
        </w:trPr>
        <w:tc>
          <w:tcPr>
            <w:tcW w:w="1129" w:type="dxa"/>
            <w:shd w:val="clear" w:color="auto" w:fill="auto"/>
            <w:vAlign w:val="center"/>
            <w:hideMark/>
          </w:tcPr>
          <w:p w14:paraId="307C9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5FBB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2934.99</w:t>
            </w:r>
          </w:p>
        </w:tc>
        <w:tc>
          <w:tcPr>
            <w:tcW w:w="5211" w:type="dxa"/>
            <w:shd w:val="clear" w:color="auto" w:fill="auto"/>
            <w:vAlign w:val="center"/>
            <w:hideMark/>
          </w:tcPr>
          <w:p w14:paraId="14D41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7BC64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6BB138" w14:textId="77777777" w:rsidTr="00313A0C">
        <w:trPr>
          <w:trHeight w:val="340"/>
        </w:trPr>
        <w:tc>
          <w:tcPr>
            <w:tcW w:w="1129" w:type="dxa"/>
            <w:shd w:val="clear" w:color="auto" w:fill="auto"/>
            <w:vAlign w:val="center"/>
            <w:hideMark/>
          </w:tcPr>
          <w:p w14:paraId="1D2CDA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CC53C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2935</w:t>
            </w:r>
          </w:p>
        </w:tc>
        <w:tc>
          <w:tcPr>
            <w:tcW w:w="5211" w:type="dxa"/>
            <w:shd w:val="clear" w:color="auto" w:fill="auto"/>
            <w:vAlign w:val="center"/>
            <w:hideMark/>
          </w:tcPr>
          <w:p w14:paraId="15A749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Sulphonamides</w:t>
            </w:r>
          </w:p>
        </w:tc>
        <w:tc>
          <w:tcPr>
            <w:tcW w:w="1272" w:type="dxa"/>
            <w:shd w:val="clear" w:color="auto" w:fill="auto"/>
            <w:vAlign w:val="center"/>
            <w:hideMark/>
          </w:tcPr>
          <w:p w14:paraId="4DAC34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322E2E8" w14:textId="77777777">
        <w:trPr>
          <w:trHeight w:val="340"/>
        </w:trPr>
        <w:tc>
          <w:tcPr>
            <w:tcW w:w="1129" w:type="dxa"/>
            <w:shd w:val="clear" w:color="auto" w:fill="auto"/>
            <w:vAlign w:val="center"/>
            <w:hideMark/>
          </w:tcPr>
          <w:p w14:paraId="587A9C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2C11E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2935.10</w:t>
            </w:r>
          </w:p>
        </w:tc>
        <w:tc>
          <w:tcPr>
            <w:tcW w:w="5211" w:type="dxa"/>
            <w:shd w:val="clear" w:color="auto" w:fill="auto"/>
            <w:vAlign w:val="center"/>
            <w:hideMark/>
          </w:tcPr>
          <w:p w14:paraId="75C199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N-Methylperfluorooctane sulphonamide</w:t>
            </w:r>
          </w:p>
        </w:tc>
        <w:tc>
          <w:tcPr>
            <w:tcW w:w="1272" w:type="dxa"/>
            <w:shd w:val="clear" w:color="auto" w:fill="auto"/>
            <w:vAlign w:val="center"/>
            <w:hideMark/>
          </w:tcPr>
          <w:p w14:paraId="1F1E29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C9BACCF" w14:textId="77777777">
        <w:trPr>
          <w:trHeight w:val="340"/>
        </w:trPr>
        <w:tc>
          <w:tcPr>
            <w:tcW w:w="1129" w:type="dxa"/>
            <w:shd w:val="clear" w:color="auto" w:fill="auto"/>
            <w:vAlign w:val="center"/>
            <w:hideMark/>
          </w:tcPr>
          <w:p w14:paraId="4C67D5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667BC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2935.20</w:t>
            </w:r>
          </w:p>
        </w:tc>
        <w:tc>
          <w:tcPr>
            <w:tcW w:w="5211" w:type="dxa"/>
            <w:shd w:val="clear" w:color="auto" w:fill="auto"/>
            <w:vAlign w:val="center"/>
            <w:hideMark/>
          </w:tcPr>
          <w:p w14:paraId="14C613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N-Ethylperfluorooctane sulphonamide</w:t>
            </w:r>
          </w:p>
        </w:tc>
        <w:tc>
          <w:tcPr>
            <w:tcW w:w="1272" w:type="dxa"/>
            <w:shd w:val="clear" w:color="auto" w:fill="auto"/>
            <w:vAlign w:val="center"/>
            <w:hideMark/>
          </w:tcPr>
          <w:p w14:paraId="0DF64A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EF0BFCC" w14:textId="77777777">
        <w:trPr>
          <w:trHeight w:val="340"/>
        </w:trPr>
        <w:tc>
          <w:tcPr>
            <w:tcW w:w="1129" w:type="dxa"/>
            <w:shd w:val="clear" w:color="auto" w:fill="auto"/>
            <w:vAlign w:val="center"/>
            <w:hideMark/>
          </w:tcPr>
          <w:p w14:paraId="3B4152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406AF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2935.30</w:t>
            </w:r>
          </w:p>
        </w:tc>
        <w:tc>
          <w:tcPr>
            <w:tcW w:w="5211" w:type="dxa"/>
            <w:shd w:val="clear" w:color="auto" w:fill="auto"/>
            <w:vAlign w:val="center"/>
            <w:hideMark/>
          </w:tcPr>
          <w:p w14:paraId="1F7642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N-Ethyl-N-(2-hydroxyethyl) perfluorooctane sulphonamide</w:t>
            </w:r>
          </w:p>
        </w:tc>
        <w:tc>
          <w:tcPr>
            <w:tcW w:w="1272" w:type="dxa"/>
            <w:shd w:val="clear" w:color="auto" w:fill="auto"/>
            <w:vAlign w:val="center"/>
            <w:hideMark/>
          </w:tcPr>
          <w:p w14:paraId="16D61B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E22AA5C" w14:textId="77777777">
        <w:trPr>
          <w:trHeight w:val="340"/>
        </w:trPr>
        <w:tc>
          <w:tcPr>
            <w:tcW w:w="1129" w:type="dxa"/>
            <w:shd w:val="clear" w:color="auto" w:fill="auto"/>
            <w:vAlign w:val="center"/>
            <w:hideMark/>
          </w:tcPr>
          <w:p w14:paraId="64FAC9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4217A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2935.40</w:t>
            </w:r>
          </w:p>
        </w:tc>
        <w:tc>
          <w:tcPr>
            <w:tcW w:w="5211" w:type="dxa"/>
            <w:shd w:val="clear" w:color="auto" w:fill="auto"/>
            <w:vAlign w:val="center"/>
            <w:hideMark/>
          </w:tcPr>
          <w:p w14:paraId="1369B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N-(2-Hydroxyethyl)-N-methylperfluorooctane sulphonamide</w:t>
            </w:r>
          </w:p>
        </w:tc>
        <w:tc>
          <w:tcPr>
            <w:tcW w:w="1272" w:type="dxa"/>
            <w:shd w:val="clear" w:color="auto" w:fill="auto"/>
            <w:vAlign w:val="center"/>
            <w:hideMark/>
          </w:tcPr>
          <w:p w14:paraId="5A112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2CF943" w14:textId="77777777">
        <w:trPr>
          <w:trHeight w:val="340"/>
        </w:trPr>
        <w:tc>
          <w:tcPr>
            <w:tcW w:w="1129" w:type="dxa"/>
            <w:shd w:val="clear" w:color="auto" w:fill="auto"/>
            <w:vAlign w:val="center"/>
            <w:hideMark/>
          </w:tcPr>
          <w:p w14:paraId="72EE7D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24763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2935.50</w:t>
            </w:r>
          </w:p>
        </w:tc>
        <w:tc>
          <w:tcPr>
            <w:tcW w:w="5211" w:type="dxa"/>
            <w:shd w:val="clear" w:color="auto" w:fill="auto"/>
            <w:vAlign w:val="center"/>
            <w:hideMark/>
          </w:tcPr>
          <w:p w14:paraId="47C5E2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perfluorooctane sulphonamides</w:t>
            </w:r>
          </w:p>
        </w:tc>
        <w:tc>
          <w:tcPr>
            <w:tcW w:w="1272" w:type="dxa"/>
            <w:shd w:val="clear" w:color="auto" w:fill="auto"/>
            <w:vAlign w:val="center"/>
            <w:hideMark/>
          </w:tcPr>
          <w:p w14:paraId="0D948E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AB401B" w14:textId="77777777">
        <w:trPr>
          <w:trHeight w:val="340"/>
        </w:trPr>
        <w:tc>
          <w:tcPr>
            <w:tcW w:w="1129" w:type="dxa"/>
            <w:shd w:val="clear" w:color="auto" w:fill="auto"/>
            <w:vAlign w:val="center"/>
            <w:hideMark/>
          </w:tcPr>
          <w:p w14:paraId="33632A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E623B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2935.90</w:t>
            </w:r>
          </w:p>
        </w:tc>
        <w:tc>
          <w:tcPr>
            <w:tcW w:w="5211" w:type="dxa"/>
            <w:shd w:val="clear" w:color="auto" w:fill="auto"/>
            <w:vAlign w:val="center"/>
            <w:hideMark/>
          </w:tcPr>
          <w:p w14:paraId="19A2D6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6FCBB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D9D6477" w14:textId="77777777" w:rsidTr="00313A0C">
        <w:trPr>
          <w:trHeight w:val="340"/>
        </w:trPr>
        <w:tc>
          <w:tcPr>
            <w:tcW w:w="1129" w:type="dxa"/>
            <w:shd w:val="clear" w:color="auto" w:fill="auto"/>
            <w:vAlign w:val="center"/>
            <w:hideMark/>
          </w:tcPr>
          <w:p w14:paraId="5CC74D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4FB1D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w:t>
            </w:r>
          </w:p>
        </w:tc>
        <w:tc>
          <w:tcPr>
            <w:tcW w:w="5211" w:type="dxa"/>
            <w:shd w:val="clear" w:color="auto" w:fill="auto"/>
            <w:vAlign w:val="center"/>
            <w:hideMark/>
          </w:tcPr>
          <w:p w14:paraId="10BA6B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Provitamins and vitamins, natural or reproduced by synthesis (including natural concentrates), derivatives thereof used primarily as vitamins, and intermixtures of the foregoing, whether or not in any solvent</w:t>
            </w:r>
          </w:p>
        </w:tc>
        <w:tc>
          <w:tcPr>
            <w:tcW w:w="1272" w:type="dxa"/>
            <w:shd w:val="clear" w:color="auto" w:fill="auto"/>
            <w:vAlign w:val="center"/>
            <w:hideMark/>
          </w:tcPr>
          <w:p w14:paraId="5AC25E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7E0299" w14:textId="77777777">
        <w:trPr>
          <w:trHeight w:val="340"/>
        </w:trPr>
        <w:tc>
          <w:tcPr>
            <w:tcW w:w="1129" w:type="dxa"/>
            <w:shd w:val="clear" w:color="auto" w:fill="auto"/>
            <w:vAlign w:val="center"/>
            <w:hideMark/>
          </w:tcPr>
          <w:p w14:paraId="4A241F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6C9AA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2936.21</w:t>
            </w:r>
          </w:p>
        </w:tc>
        <w:tc>
          <w:tcPr>
            <w:tcW w:w="5211" w:type="dxa"/>
            <w:shd w:val="clear" w:color="auto" w:fill="auto"/>
            <w:vAlign w:val="center"/>
            <w:hideMark/>
          </w:tcPr>
          <w:p w14:paraId="61AED2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vitamins A and their derivatives</w:t>
            </w:r>
          </w:p>
        </w:tc>
        <w:tc>
          <w:tcPr>
            <w:tcW w:w="1272" w:type="dxa"/>
            <w:shd w:val="clear" w:color="auto" w:fill="auto"/>
            <w:vAlign w:val="center"/>
            <w:hideMark/>
          </w:tcPr>
          <w:p w14:paraId="0AE0F0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927445" w14:textId="77777777">
        <w:trPr>
          <w:trHeight w:val="340"/>
        </w:trPr>
        <w:tc>
          <w:tcPr>
            <w:tcW w:w="1129" w:type="dxa"/>
            <w:shd w:val="clear" w:color="auto" w:fill="auto"/>
            <w:vAlign w:val="center"/>
            <w:hideMark/>
          </w:tcPr>
          <w:p w14:paraId="67369B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4E6F1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2936.22</w:t>
            </w:r>
          </w:p>
        </w:tc>
        <w:tc>
          <w:tcPr>
            <w:tcW w:w="5211" w:type="dxa"/>
            <w:shd w:val="clear" w:color="auto" w:fill="auto"/>
            <w:vAlign w:val="center"/>
            <w:hideMark/>
          </w:tcPr>
          <w:p w14:paraId="1AD53D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vitamin B</w:t>
            </w:r>
            <w:r w:rsidRPr="003625D7">
              <w:rPr>
                <w:rFonts w:ascii="Times New Roman" w:eastAsia="Times New Roman" w:hAnsi="Times New Roman" w:cs="Times New Roman"/>
                <w:color w:val="000000"/>
                <w:sz w:val="20"/>
                <w:szCs w:val="20"/>
                <w:vertAlign w:val="subscript"/>
                <w:lang w:eastAsia="en-AU"/>
              </w:rPr>
              <w:t>1</w:t>
            </w:r>
            <w:r w:rsidRPr="003625D7">
              <w:rPr>
                <w:rFonts w:ascii="Times New Roman" w:eastAsia="Times New Roman" w:hAnsi="Times New Roman" w:cs="Times New Roman"/>
                <w:color w:val="000000"/>
                <w:sz w:val="20"/>
                <w:szCs w:val="20"/>
                <w:lang w:eastAsia="en-AU"/>
              </w:rPr>
              <w:t xml:space="preserve"> and its derivatives</w:t>
            </w:r>
          </w:p>
        </w:tc>
        <w:tc>
          <w:tcPr>
            <w:tcW w:w="1272" w:type="dxa"/>
            <w:shd w:val="clear" w:color="auto" w:fill="auto"/>
            <w:vAlign w:val="center"/>
            <w:hideMark/>
          </w:tcPr>
          <w:p w14:paraId="0197B1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79CDE2" w14:textId="77777777">
        <w:trPr>
          <w:trHeight w:val="340"/>
        </w:trPr>
        <w:tc>
          <w:tcPr>
            <w:tcW w:w="1129" w:type="dxa"/>
            <w:shd w:val="clear" w:color="auto" w:fill="auto"/>
            <w:vAlign w:val="center"/>
            <w:hideMark/>
          </w:tcPr>
          <w:p w14:paraId="14834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C886F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2936.23</w:t>
            </w:r>
          </w:p>
        </w:tc>
        <w:tc>
          <w:tcPr>
            <w:tcW w:w="5211" w:type="dxa"/>
            <w:shd w:val="clear" w:color="auto" w:fill="auto"/>
            <w:vAlign w:val="center"/>
            <w:hideMark/>
          </w:tcPr>
          <w:p w14:paraId="69181F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vitamin B</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 xml:space="preserve"> and its derivatives</w:t>
            </w:r>
          </w:p>
        </w:tc>
        <w:tc>
          <w:tcPr>
            <w:tcW w:w="1272" w:type="dxa"/>
            <w:shd w:val="clear" w:color="auto" w:fill="auto"/>
            <w:vAlign w:val="center"/>
            <w:hideMark/>
          </w:tcPr>
          <w:p w14:paraId="5D7473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F27CAF2" w14:textId="77777777">
        <w:trPr>
          <w:trHeight w:val="340"/>
        </w:trPr>
        <w:tc>
          <w:tcPr>
            <w:tcW w:w="1129" w:type="dxa"/>
            <w:shd w:val="clear" w:color="auto" w:fill="auto"/>
            <w:vAlign w:val="center"/>
            <w:hideMark/>
          </w:tcPr>
          <w:p w14:paraId="76DC4B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C5930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2936.24</w:t>
            </w:r>
          </w:p>
        </w:tc>
        <w:tc>
          <w:tcPr>
            <w:tcW w:w="5211" w:type="dxa"/>
            <w:shd w:val="clear" w:color="auto" w:fill="auto"/>
            <w:vAlign w:val="center"/>
            <w:hideMark/>
          </w:tcPr>
          <w:p w14:paraId="04ACCF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D- or DL-Pantothenic acid (Vitamin B</w:t>
            </w:r>
            <w:r w:rsidRPr="003625D7">
              <w:rPr>
                <w:rFonts w:ascii="Times New Roman" w:eastAsia="Times New Roman" w:hAnsi="Times New Roman" w:cs="Times New Roman"/>
                <w:color w:val="000000"/>
                <w:sz w:val="20"/>
                <w:szCs w:val="20"/>
                <w:vertAlign w:val="subscript"/>
                <w:lang w:eastAsia="en-AU"/>
              </w:rPr>
              <w:t>3</w:t>
            </w:r>
            <w:r w:rsidRPr="003625D7">
              <w:rPr>
                <w:rFonts w:ascii="Times New Roman" w:eastAsia="Times New Roman" w:hAnsi="Times New Roman" w:cs="Times New Roman"/>
                <w:color w:val="000000"/>
                <w:sz w:val="20"/>
                <w:szCs w:val="20"/>
                <w:lang w:eastAsia="en-AU"/>
              </w:rPr>
              <w:t xml:space="preserve"> or Vitamin B</w:t>
            </w:r>
            <w:r w:rsidRPr="003625D7">
              <w:rPr>
                <w:rFonts w:ascii="Times New Roman" w:eastAsia="Times New Roman" w:hAnsi="Times New Roman" w:cs="Times New Roman"/>
                <w:color w:val="000000"/>
                <w:sz w:val="20"/>
                <w:szCs w:val="20"/>
                <w:vertAlign w:val="subscript"/>
                <w:lang w:eastAsia="en-AU"/>
              </w:rPr>
              <w:t>5</w:t>
            </w:r>
            <w:r w:rsidRPr="003625D7">
              <w:rPr>
                <w:rFonts w:ascii="Times New Roman" w:eastAsia="Times New Roman" w:hAnsi="Times New Roman" w:cs="Times New Roman"/>
                <w:color w:val="000000"/>
                <w:sz w:val="20"/>
                <w:szCs w:val="20"/>
                <w:lang w:eastAsia="en-AU"/>
              </w:rPr>
              <w:t>) and its derivatives</w:t>
            </w:r>
          </w:p>
        </w:tc>
        <w:tc>
          <w:tcPr>
            <w:tcW w:w="1272" w:type="dxa"/>
            <w:shd w:val="clear" w:color="auto" w:fill="auto"/>
            <w:vAlign w:val="center"/>
            <w:hideMark/>
          </w:tcPr>
          <w:p w14:paraId="74B001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59A63C" w14:textId="77777777">
        <w:trPr>
          <w:trHeight w:val="340"/>
        </w:trPr>
        <w:tc>
          <w:tcPr>
            <w:tcW w:w="1129" w:type="dxa"/>
            <w:shd w:val="clear" w:color="auto" w:fill="auto"/>
            <w:vAlign w:val="center"/>
            <w:hideMark/>
          </w:tcPr>
          <w:p w14:paraId="54A160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E0E96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2936.25</w:t>
            </w:r>
          </w:p>
        </w:tc>
        <w:tc>
          <w:tcPr>
            <w:tcW w:w="5211" w:type="dxa"/>
            <w:shd w:val="clear" w:color="auto" w:fill="auto"/>
            <w:vAlign w:val="center"/>
            <w:hideMark/>
          </w:tcPr>
          <w:p w14:paraId="209FED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vitamin B</w:t>
            </w:r>
            <w:r w:rsidRPr="003625D7">
              <w:rPr>
                <w:rFonts w:ascii="Times New Roman" w:eastAsia="Times New Roman" w:hAnsi="Times New Roman" w:cs="Times New Roman"/>
                <w:color w:val="000000"/>
                <w:sz w:val="20"/>
                <w:szCs w:val="20"/>
                <w:vertAlign w:val="subscript"/>
                <w:lang w:eastAsia="en-AU"/>
              </w:rPr>
              <w:t>6</w:t>
            </w:r>
            <w:r w:rsidRPr="003625D7">
              <w:rPr>
                <w:rFonts w:ascii="Times New Roman" w:eastAsia="Times New Roman" w:hAnsi="Times New Roman" w:cs="Times New Roman"/>
                <w:color w:val="000000"/>
                <w:sz w:val="20"/>
                <w:szCs w:val="20"/>
                <w:lang w:eastAsia="en-AU"/>
              </w:rPr>
              <w:t xml:space="preserve"> and its derivatives</w:t>
            </w:r>
          </w:p>
        </w:tc>
        <w:tc>
          <w:tcPr>
            <w:tcW w:w="1272" w:type="dxa"/>
            <w:shd w:val="clear" w:color="auto" w:fill="auto"/>
            <w:vAlign w:val="center"/>
            <w:hideMark/>
          </w:tcPr>
          <w:p w14:paraId="32656E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CBADA72" w14:textId="77777777">
        <w:trPr>
          <w:trHeight w:val="340"/>
        </w:trPr>
        <w:tc>
          <w:tcPr>
            <w:tcW w:w="1129" w:type="dxa"/>
            <w:shd w:val="clear" w:color="auto" w:fill="auto"/>
            <w:vAlign w:val="center"/>
            <w:hideMark/>
          </w:tcPr>
          <w:p w14:paraId="224B49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D4512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2936.26</w:t>
            </w:r>
          </w:p>
        </w:tc>
        <w:tc>
          <w:tcPr>
            <w:tcW w:w="5211" w:type="dxa"/>
            <w:shd w:val="clear" w:color="auto" w:fill="auto"/>
            <w:vAlign w:val="center"/>
            <w:hideMark/>
          </w:tcPr>
          <w:p w14:paraId="1DE7AA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vitamin B</w:t>
            </w:r>
            <w:r w:rsidRPr="003625D7">
              <w:rPr>
                <w:rFonts w:ascii="Times New Roman" w:eastAsia="Times New Roman" w:hAnsi="Times New Roman" w:cs="Times New Roman"/>
                <w:color w:val="000000"/>
                <w:sz w:val="20"/>
                <w:szCs w:val="20"/>
                <w:vertAlign w:val="subscript"/>
                <w:lang w:eastAsia="en-AU"/>
              </w:rPr>
              <w:t>12</w:t>
            </w:r>
            <w:r w:rsidRPr="003625D7">
              <w:rPr>
                <w:rFonts w:ascii="Times New Roman" w:eastAsia="Times New Roman" w:hAnsi="Times New Roman" w:cs="Times New Roman"/>
                <w:color w:val="000000"/>
                <w:sz w:val="20"/>
                <w:szCs w:val="20"/>
                <w:lang w:eastAsia="en-AU"/>
              </w:rPr>
              <w:t xml:space="preserve"> and its derivatives</w:t>
            </w:r>
          </w:p>
        </w:tc>
        <w:tc>
          <w:tcPr>
            <w:tcW w:w="1272" w:type="dxa"/>
            <w:shd w:val="clear" w:color="auto" w:fill="auto"/>
            <w:vAlign w:val="center"/>
            <w:hideMark/>
          </w:tcPr>
          <w:p w14:paraId="5B8AF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49BEA0" w14:textId="77777777">
        <w:trPr>
          <w:trHeight w:val="340"/>
        </w:trPr>
        <w:tc>
          <w:tcPr>
            <w:tcW w:w="1129" w:type="dxa"/>
            <w:shd w:val="clear" w:color="auto" w:fill="auto"/>
            <w:vAlign w:val="center"/>
            <w:hideMark/>
          </w:tcPr>
          <w:p w14:paraId="275B54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5BA34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2936.27</w:t>
            </w:r>
          </w:p>
        </w:tc>
        <w:tc>
          <w:tcPr>
            <w:tcW w:w="5211" w:type="dxa"/>
            <w:shd w:val="clear" w:color="auto" w:fill="auto"/>
            <w:vAlign w:val="center"/>
            <w:hideMark/>
          </w:tcPr>
          <w:p w14:paraId="0379CB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vitamin C and its derivatives</w:t>
            </w:r>
          </w:p>
        </w:tc>
        <w:tc>
          <w:tcPr>
            <w:tcW w:w="1272" w:type="dxa"/>
            <w:shd w:val="clear" w:color="auto" w:fill="auto"/>
            <w:vAlign w:val="center"/>
            <w:hideMark/>
          </w:tcPr>
          <w:p w14:paraId="727E1D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D2B1BE" w14:textId="77777777">
        <w:trPr>
          <w:trHeight w:val="340"/>
        </w:trPr>
        <w:tc>
          <w:tcPr>
            <w:tcW w:w="1129" w:type="dxa"/>
            <w:shd w:val="clear" w:color="auto" w:fill="auto"/>
            <w:vAlign w:val="center"/>
            <w:hideMark/>
          </w:tcPr>
          <w:p w14:paraId="0722DD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FA623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2936.28</w:t>
            </w:r>
          </w:p>
        </w:tc>
        <w:tc>
          <w:tcPr>
            <w:tcW w:w="5211" w:type="dxa"/>
            <w:shd w:val="clear" w:color="auto" w:fill="auto"/>
            <w:vAlign w:val="center"/>
            <w:hideMark/>
          </w:tcPr>
          <w:p w14:paraId="03B66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vitamin E and its derivatives</w:t>
            </w:r>
          </w:p>
        </w:tc>
        <w:tc>
          <w:tcPr>
            <w:tcW w:w="1272" w:type="dxa"/>
            <w:shd w:val="clear" w:color="auto" w:fill="auto"/>
            <w:vAlign w:val="center"/>
            <w:hideMark/>
          </w:tcPr>
          <w:p w14:paraId="088029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26CD8CE" w14:textId="77777777">
        <w:trPr>
          <w:trHeight w:val="340"/>
        </w:trPr>
        <w:tc>
          <w:tcPr>
            <w:tcW w:w="1129" w:type="dxa"/>
            <w:shd w:val="clear" w:color="auto" w:fill="auto"/>
            <w:vAlign w:val="center"/>
            <w:hideMark/>
          </w:tcPr>
          <w:p w14:paraId="28F99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9434C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2936.29</w:t>
            </w:r>
          </w:p>
        </w:tc>
        <w:tc>
          <w:tcPr>
            <w:tcW w:w="5211" w:type="dxa"/>
            <w:shd w:val="clear" w:color="auto" w:fill="auto"/>
            <w:vAlign w:val="center"/>
            <w:hideMark/>
          </w:tcPr>
          <w:p w14:paraId="75D32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other vitamins and their derivatives</w:t>
            </w:r>
          </w:p>
        </w:tc>
        <w:tc>
          <w:tcPr>
            <w:tcW w:w="1272" w:type="dxa"/>
            <w:shd w:val="clear" w:color="auto" w:fill="auto"/>
            <w:vAlign w:val="center"/>
            <w:hideMark/>
          </w:tcPr>
          <w:p w14:paraId="40AB9B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2C582A" w14:textId="77777777">
        <w:trPr>
          <w:trHeight w:val="340"/>
        </w:trPr>
        <w:tc>
          <w:tcPr>
            <w:tcW w:w="1129" w:type="dxa"/>
            <w:shd w:val="clear" w:color="auto" w:fill="auto"/>
            <w:vAlign w:val="center"/>
            <w:hideMark/>
          </w:tcPr>
          <w:p w14:paraId="74C606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6C0516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2936.90</w:t>
            </w:r>
          </w:p>
        </w:tc>
        <w:tc>
          <w:tcPr>
            <w:tcW w:w="5211" w:type="dxa"/>
            <w:shd w:val="clear" w:color="auto" w:fill="auto"/>
            <w:vAlign w:val="center"/>
            <w:hideMark/>
          </w:tcPr>
          <w:p w14:paraId="1A3F18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natural concentrates</w:t>
            </w:r>
          </w:p>
        </w:tc>
        <w:tc>
          <w:tcPr>
            <w:tcW w:w="1272" w:type="dxa"/>
            <w:shd w:val="clear" w:color="auto" w:fill="auto"/>
            <w:vAlign w:val="center"/>
            <w:hideMark/>
          </w:tcPr>
          <w:p w14:paraId="01A2B5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C79235" w14:textId="77777777" w:rsidTr="00313A0C">
        <w:trPr>
          <w:trHeight w:val="340"/>
        </w:trPr>
        <w:tc>
          <w:tcPr>
            <w:tcW w:w="1129" w:type="dxa"/>
            <w:shd w:val="clear" w:color="auto" w:fill="auto"/>
            <w:vAlign w:val="center"/>
            <w:hideMark/>
          </w:tcPr>
          <w:p w14:paraId="723F38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E6276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w:t>
            </w:r>
          </w:p>
        </w:tc>
        <w:tc>
          <w:tcPr>
            <w:tcW w:w="5211" w:type="dxa"/>
            <w:shd w:val="clear" w:color="auto" w:fill="auto"/>
            <w:vAlign w:val="center"/>
            <w:hideMark/>
          </w:tcPr>
          <w:p w14:paraId="225B36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Hormones, prostaglandins, thromboxanes and leukotrienes, natural or reproduced by synthesis; derivatives and structural analogues thereof, including chain modified polypeptides, used primarily as hormones</w:t>
            </w:r>
          </w:p>
        </w:tc>
        <w:tc>
          <w:tcPr>
            <w:tcW w:w="1272" w:type="dxa"/>
            <w:shd w:val="clear" w:color="auto" w:fill="auto"/>
            <w:vAlign w:val="center"/>
            <w:hideMark/>
          </w:tcPr>
          <w:p w14:paraId="205988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63CC2F2" w14:textId="77777777">
        <w:trPr>
          <w:trHeight w:val="340"/>
        </w:trPr>
        <w:tc>
          <w:tcPr>
            <w:tcW w:w="1129" w:type="dxa"/>
            <w:shd w:val="clear" w:color="auto" w:fill="auto"/>
            <w:vAlign w:val="center"/>
            <w:hideMark/>
          </w:tcPr>
          <w:p w14:paraId="7440D4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62A8C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2937.11</w:t>
            </w:r>
          </w:p>
        </w:tc>
        <w:tc>
          <w:tcPr>
            <w:tcW w:w="5211" w:type="dxa"/>
            <w:shd w:val="clear" w:color="auto" w:fill="auto"/>
            <w:vAlign w:val="center"/>
            <w:hideMark/>
          </w:tcPr>
          <w:p w14:paraId="595019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Polypeptide hormones, protein hormones and glycoprotein hormones, their derivatives and structural analogues:  somatotropin, its derivatives and structural analogues</w:t>
            </w:r>
          </w:p>
        </w:tc>
        <w:tc>
          <w:tcPr>
            <w:tcW w:w="1272" w:type="dxa"/>
            <w:shd w:val="clear" w:color="auto" w:fill="auto"/>
            <w:vAlign w:val="center"/>
            <w:hideMark/>
          </w:tcPr>
          <w:p w14:paraId="70EA43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84456F" w14:textId="77777777">
        <w:trPr>
          <w:trHeight w:val="340"/>
        </w:trPr>
        <w:tc>
          <w:tcPr>
            <w:tcW w:w="1129" w:type="dxa"/>
            <w:shd w:val="clear" w:color="auto" w:fill="auto"/>
            <w:vAlign w:val="center"/>
            <w:hideMark/>
          </w:tcPr>
          <w:p w14:paraId="440FB4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998E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2937.12</w:t>
            </w:r>
          </w:p>
        </w:tc>
        <w:tc>
          <w:tcPr>
            <w:tcW w:w="5211" w:type="dxa"/>
            <w:shd w:val="clear" w:color="auto" w:fill="auto"/>
            <w:vAlign w:val="center"/>
            <w:hideMark/>
          </w:tcPr>
          <w:p w14:paraId="69D3AD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Polypeptide hormones, protein hormones and glycoprotein hormones, their derivatives and structural analogues:  insulin and its salts</w:t>
            </w:r>
          </w:p>
        </w:tc>
        <w:tc>
          <w:tcPr>
            <w:tcW w:w="1272" w:type="dxa"/>
            <w:shd w:val="clear" w:color="auto" w:fill="auto"/>
            <w:vAlign w:val="center"/>
            <w:hideMark/>
          </w:tcPr>
          <w:p w14:paraId="78C689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DF015F2" w14:textId="77777777">
        <w:trPr>
          <w:trHeight w:val="340"/>
        </w:trPr>
        <w:tc>
          <w:tcPr>
            <w:tcW w:w="1129" w:type="dxa"/>
            <w:shd w:val="clear" w:color="auto" w:fill="auto"/>
            <w:vAlign w:val="center"/>
            <w:hideMark/>
          </w:tcPr>
          <w:p w14:paraId="346896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B60C5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2937.19</w:t>
            </w:r>
          </w:p>
        </w:tc>
        <w:tc>
          <w:tcPr>
            <w:tcW w:w="5211" w:type="dxa"/>
            <w:shd w:val="clear" w:color="auto" w:fill="auto"/>
            <w:vAlign w:val="center"/>
            <w:hideMark/>
          </w:tcPr>
          <w:p w14:paraId="3A978F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Polypeptide hormones, protein hormones and glycoprotein hormones, their derivatives and structural analogues:  other</w:t>
            </w:r>
          </w:p>
        </w:tc>
        <w:tc>
          <w:tcPr>
            <w:tcW w:w="1272" w:type="dxa"/>
            <w:shd w:val="clear" w:color="auto" w:fill="auto"/>
            <w:vAlign w:val="center"/>
            <w:hideMark/>
          </w:tcPr>
          <w:p w14:paraId="635C10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A2102CE" w14:textId="77777777">
        <w:trPr>
          <w:trHeight w:val="340"/>
        </w:trPr>
        <w:tc>
          <w:tcPr>
            <w:tcW w:w="1129" w:type="dxa"/>
            <w:shd w:val="clear" w:color="auto" w:fill="auto"/>
            <w:vAlign w:val="center"/>
            <w:hideMark/>
          </w:tcPr>
          <w:p w14:paraId="5E86BC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20047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2937.21</w:t>
            </w:r>
          </w:p>
        </w:tc>
        <w:tc>
          <w:tcPr>
            <w:tcW w:w="5211" w:type="dxa"/>
            <w:shd w:val="clear" w:color="auto" w:fill="auto"/>
            <w:vAlign w:val="center"/>
            <w:hideMark/>
          </w:tcPr>
          <w:p w14:paraId="0FC03A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Steroidal hormones, their derivatives and structural analogues:  cortisone, hydrocortisone, prednisone (dehydrocortisone) and prednisolone (dehydrohydrocortisone)</w:t>
            </w:r>
          </w:p>
        </w:tc>
        <w:tc>
          <w:tcPr>
            <w:tcW w:w="1272" w:type="dxa"/>
            <w:shd w:val="clear" w:color="auto" w:fill="auto"/>
            <w:vAlign w:val="center"/>
            <w:hideMark/>
          </w:tcPr>
          <w:p w14:paraId="5C8FF7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CE4789" w14:textId="77777777">
        <w:trPr>
          <w:trHeight w:val="340"/>
        </w:trPr>
        <w:tc>
          <w:tcPr>
            <w:tcW w:w="1129" w:type="dxa"/>
            <w:shd w:val="clear" w:color="auto" w:fill="auto"/>
            <w:vAlign w:val="center"/>
            <w:hideMark/>
          </w:tcPr>
          <w:p w14:paraId="7F7562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544C4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2937.22</w:t>
            </w:r>
          </w:p>
        </w:tc>
        <w:tc>
          <w:tcPr>
            <w:tcW w:w="5211" w:type="dxa"/>
            <w:shd w:val="clear" w:color="auto" w:fill="auto"/>
            <w:vAlign w:val="center"/>
            <w:hideMark/>
          </w:tcPr>
          <w:p w14:paraId="4A454F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Steroidal hormones, their derivatives and structural analogues:  halogenated derivatives of corticosteroidal hormones</w:t>
            </w:r>
          </w:p>
        </w:tc>
        <w:tc>
          <w:tcPr>
            <w:tcW w:w="1272" w:type="dxa"/>
            <w:shd w:val="clear" w:color="auto" w:fill="auto"/>
            <w:vAlign w:val="center"/>
            <w:hideMark/>
          </w:tcPr>
          <w:p w14:paraId="601774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F8AC67" w14:textId="77777777">
        <w:trPr>
          <w:trHeight w:val="340"/>
        </w:trPr>
        <w:tc>
          <w:tcPr>
            <w:tcW w:w="1129" w:type="dxa"/>
            <w:shd w:val="clear" w:color="auto" w:fill="auto"/>
            <w:vAlign w:val="center"/>
            <w:hideMark/>
          </w:tcPr>
          <w:p w14:paraId="4A9B4C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2C557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2937.23</w:t>
            </w:r>
          </w:p>
        </w:tc>
        <w:tc>
          <w:tcPr>
            <w:tcW w:w="5211" w:type="dxa"/>
            <w:shd w:val="clear" w:color="auto" w:fill="auto"/>
            <w:vAlign w:val="center"/>
            <w:hideMark/>
          </w:tcPr>
          <w:p w14:paraId="27C9E3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Steroidal hormones, their derivatives and structural analogues:  oestrogens and progestogens</w:t>
            </w:r>
          </w:p>
        </w:tc>
        <w:tc>
          <w:tcPr>
            <w:tcW w:w="1272" w:type="dxa"/>
            <w:shd w:val="clear" w:color="auto" w:fill="auto"/>
            <w:vAlign w:val="center"/>
            <w:hideMark/>
          </w:tcPr>
          <w:p w14:paraId="0722E0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28DE0DE" w14:textId="77777777">
        <w:trPr>
          <w:trHeight w:val="340"/>
        </w:trPr>
        <w:tc>
          <w:tcPr>
            <w:tcW w:w="1129" w:type="dxa"/>
            <w:shd w:val="clear" w:color="auto" w:fill="auto"/>
            <w:vAlign w:val="center"/>
            <w:hideMark/>
          </w:tcPr>
          <w:p w14:paraId="61FAD9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F6524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2937.29</w:t>
            </w:r>
          </w:p>
        </w:tc>
        <w:tc>
          <w:tcPr>
            <w:tcW w:w="5211" w:type="dxa"/>
            <w:shd w:val="clear" w:color="auto" w:fill="auto"/>
            <w:vAlign w:val="center"/>
            <w:hideMark/>
          </w:tcPr>
          <w:p w14:paraId="16365A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Steroidal hormones, their derivatives and structural analogues:  other</w:t>
            </w:r>
          </w:p>
        </w:tc>
        <w:tc>
          <w:tcPr>
            <w:tcW w:w="1272" w:type="dxa"/>
            <w:shd w:val="clear" w:color="auto" w:fill="auto"/>
            <w:vAlign w:val="center"/>
            <w:hideMark/>
          </w:tcPr>
          <w:p w14:paraId="3E475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DC57F07" w14:textId="77777777">
        <w:trPr>
          <w:trHeight w:val="340"/>
        </w:trPr>
        <w:tc>
          <w:tcPr>
            <w:tcW w:w="1129" w:type="dxa"/>
            <w:shd w:val="clear" w:color="auto" w:fill="auto"/>
            <w:vAlign w:val="center"/>
            <w:hideMark/>
          </w:tcPr>
          <w:p w14:paraId="27F874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19264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2937.50</w:t>
            </w:r>
          </w:p>
        </w:tc>
        <w:tc>
          <w:tcPr>
            <w:tcW w:w="5211" w:type="dxa"/>
            <w:shd w:val="clear" w:color="auto" w:fill="auto"/>
            <w:vAlign w:val="center"/>
            <w:hideMark/>
          </w:tcPr>
          <w:p w14:paraId="682CE4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Prostaglandins, thromboxanes and leukotrienes, their derivatives and structural analogues</w:t>
            </w:r>
          </w:p>
        </w:tc>
        <w:tc>
          <w:tcPr>
            <w:tcW w:w="1272" w:type="dxa"/>
            <w:shd w:val="clear" w:color="auto" w:fill="auto"/>
            <w:vAlign w:val="center"/>
            <w:hideMark/>
          </w:tcPr>
          <w:p w14:paraId="1D55C0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B52FBF2" w14:textId="77777777">
        <w:trPr>
          <w:trHeight w:val="340"/>
        </w:trPr>
        <w:tc>
          <w:tcPr>
            <w:tcW w:w="1129" w:type="dxa"/>
            <w:shd w:val="clear" w:color="auto" w:fill="auto"/>
            <w:vAlign w:val="center"/>
            <w:hideMark/>
          </w:tcPr>
          <w:p w14:paraId="1CA71B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1DD26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2937.90</w:t>
            </w:r>
          </w:p>
        </w:tc>
        <w:tc>
          <w:tcPr>
            <w:tcW w:w="5211" w:type="dxa"/>
            <w:shd w:val="clear" w:color="auto" w:fill="auto"/>
            <w:vAlign w:val="center"/>
            <w:hideMark/>
          </w:tcPr>
          <w:p w14:paraId="2C261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B8DD5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1D1E353" w14:textId="77777777" w:rsidTr="00313A0C">
        <w:trPr>
          <w:trHeight w:val="340"/>
        </w:trPr>
        <w:tc>
          <w:tcPr>
            <w:tcW w:w="1129" w:type="dxa"/>
            <w:shd w:val="clear" w:color="auto" w:fill="auto"/>
            <w:vAlign w:val="center"/>
            <w:hideMark/>
          </w:tcPr>
          <w:p w14:paraId="599839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FD9FB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2938</w:t>
            </w:r>
          </w:p>
        </w:tc>
        <w:tc>
          <w:tcPr>
            <w:tcW w:w="5211" w:type="dxa"/>
            <w:shd w:val="clear" w:color="auto" w:fill="auto"/>
            <w:vAlign w:val="center"/>
            <w:hideMark/>
          </w:tcPr>
          <w:p w14:paraId="288EC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Glycosides, natural or reproduced by synthesis, and their salts, ethers, esters and other derivatives</w:t>
            </w:r>
          </w:p>
        </w:tc>
        <w:tc>
          <w:tcPr>
            <w:tcW w:w="1272" w:type="dxa"/>
            <w:shd w:val="clear" w:color="auto" w:fill="auto"/>
            <w:vAlign w:val="center"/>
            <w:hideMark/>
          </w:tcPr>
          <w:p w14:paraId="07AF0E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DDBB4F" w14:textId="77777777">
        <w:trPr>
          <w:trHeight w:val="340"/>
        </w:trPr>
        <w:tc>
          <w:tcPr>
            <w:tcW w:w="1129" w:type="dxa"/>
            <w:shd w:val="clear" w:color="auto" w:fill="auto"/>
            <w:vAlign w:val="center"/>
            <w:hideMark/>
          </w:tcPr>
          <w:p w14:paraId="4C0ACC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5412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2938.10</w:t>
            </w:r>
          </w:p>
        </w:tc>
        <w:tc>
          <w:tcPr>
            <w:tcW w:w="5211" w:type="dxa"/>
            <w:shd w:val="clear" w:color="auto" w:fill="auto"/>
            <w:vAlign w:val="center"/>
            <w:hideMark/>
          </w:tcPr>
          <w:p w14:paraId="40B268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Rutoside (rutin) and its derivatives</w:t>
            </w:r>
          </w:p>
        </w:tc>
        <w:tc>
          <w:tcPr>
            <w:tcW w:w="1272" w:type="dxa"/>
            <w:shd w:val="clear" w:color="auto" w:fill="auto"/>
            <w:vAlign w:val="center"/>
            <w:hideMark/>
          </w:tcPr>
          <w:p w14:paraId="17557E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95CA95" w14:textId="77777777">
        <w:trPr>
          <w:trHeight w:val="340"/>
        </w:trPr>
        <w:tc>
          <w:tcPr>
            <w:tcW w:w="1129" w:type="dxa"/>
            <w:shd w:val="clear" w:color="auto" w:fill="auto"/>
            <w:vAlign w:val="center"/>
            <w:hideMark/>
          </w:tcPr>
          <w:p w14:paraId="666793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E8E97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2938.90</w:t>
            </w:r>
          </w:p>
        </w:tc>
        <w:tc>
          <w:tcPr>
            <w:tcW w:w="5211" w:type="dxa"/>
            <w:shd w:val="clear" w:color="auto" w:fill="auto"/>
            <w:vAlign w:val="center"/>
            <w:hideMark/>
          </w:tcPr>
          <w:p w14:paraId="2F60AF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B4A68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F0E2FEF" w14:textId="77777777" w:rsidTr="00313A0C">
        <w:trPr>
          <w:trHeight w:val="340"/>
        </w:trPr>
        <w:tc>
          <w:tcPr>
            <w:tcW w:w="1129" w:type="dxa"/>
            <w:shd w:val="clear" w:color="auto" w:fill="auto"/>
            <w:vAlign w:val="center"/>
            <w:hideMark/>
          </w:tcPr>
          <w:p w14:paraId="6D89A8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52223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w:t>
            </w:r>
          </w:p>
        </w:tc>
        <w:tc>
          <w:tcPr>
            <w:tcW w:w="5211" w:type="dxa"/>
            <w:shd w:val="clear" w:color="auto" w:fill="auto"/>
            <w:vAlign w:val="center"/>
            <w:hideMark/>
          </w:tcPr>
          <w:p w14:paraId="19C06C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Alkaloids, natural or reproduced by synthesis, and their salts, ethers, esters and other derivatives</w:t>
            </w:r>
          </w:p>
        </w:tc>
        <w:tc>
          <w:tcPr>
            <w:tcW w:w="1272" w:type="dxa"/>
            <w:shd w:val="clear" w:color="auto" w:fill="auto"/>
            <w:vAlign w:val="center"/>
            <w:hideMark/>
          </w:tcPr>
          <w:p w14:paraId="0605FE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9658802" w14:textId="77777777">
        <w:trPr>
          <w:trHeight w:val="340"/>
        </w:trPr>
        <w:tc>
          <w:tcPr>
            <w:tcW w:w="1129" w:type="dxa"/>
            <w:shd w:val="clear" w:color="auto" w:fill="auto"/>
            <w:vAlign w:val="center"/>
            <w:hideMark/>
          </w:tcPr>
          <w:p w14:paraId="4E51B5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FB262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2939.11</w:t>
            </w:r>
          </w:p>
        </w:tc>
        <w:tc>
          <w:tcPr>
            <w:tcW w:w="5211" w:type="dxa"/>
            <w:shd w:val="clear" w:color="auto" w:fill="auto"/>
            <w:vAlign w:val="center"/>
            <w:hideMark/>
          </w:tcPr>
          <w:p w14:paraId="6970B7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Alkaloids of opium and their derivatives; salts thereof:  concentrates of poppy straw; buprenorphine (INN), codeine, dihydrocodeine (INN), ethylmorphine, etorphine (INN), heroin, hydrocodone (INN), hydromorphone (INN), morphine, nicomorphine (INN), oxycodone (INN), oxymorphone (INN), pholcodine (INN), thebacon (INN) and thebaine; salts thereof</w:t>
            </w:r>
          </w:p>
        </w:tc>
        <w:tc>
          <w:tcPr>
            <w:tcW w:w="1272" w:type="dxa"/>
            <w:shd w:val="clear" w:color="auto" w:fill="auto"/>
            <w:vAlign w:val="center"/>
            <w:hideMark/>
          </w:tcPr>
          <w:p w14:paraId="242B3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9469D1" w14:textId="77777777">
        <w:trPr>
          <w:trHeight w:val="340"/>
        </w:trPr>
        <w:tc>
          <w:tcPr>
            <w:tcW w:w="1129" w:type="dxa"/>
            <w:shd w:val="clear" w:color="auto" w:fill="auto"/>
            <w:vAlign w:val="center"/>
            <w:hideMark/>
          </w:tcPr>
          <w:p w14:paraId="371F6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B8E5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2939.19</w:t>
            </w:r>
          </w:p>
        </w:tc>
        <w:tc>
          <w:tcPr>
            <w:tcW w:w="5211" w:type="dxa"/>
            <w:shd w:val="clear" w:color="auto" w:fill="auto"/>
            <w:vAlign w:val="center"/>
            <w:hideMark/>
          </w:tcPr>
          <w:p w14:paraId="2F9EEB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Alkaloids of opium and their derivatives; salts thereof:  other</w:t>
            </w:r>
          </w:p>
        </w:tc>
        <w:tc>
          <w:tcPr>
            <w:tcW w:w="1272" w:type="dxa"/>
            <w:shd w:val="clear" w:color="auto" w:fill="auto"/>
            <w:vAlign w:val="center"/>
            <w:hideMark/>
          </w:tcPr>
          <w:p w14:paraId="7EC06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244A80F" w14:textId="77777777">
        <w:trPr>
          <w:trHeight w:val="340"/>
        </w:trPr>
        <w:tc>
          <w:tcPr>
            <w:tcW w:w="1129" w:type="dxa"/>
            <w:shd w:val="clear" w:color="auto" w:fill="auto"/>
            <w:vAlign w:val="center"/>
            <w:hideMark/>
          </w:tcPr>
          <w:p w14:paraId="53AC3F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21F5D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2939.20</w:t>
            </w:r>
          </w:p>
        </w:tc>
        <w:tc>
          <w:tcPr>
            <w:tcW w:w="5211" w:type="dxa"/>
            <w:shd w:val="clear" w:color="auto" w:fill="auto"/>
            <w:vAlign w:val="center"/>
            <w:hideMark/>
          </w:tcPr>
          <w:p w14:paraId="586003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Alkaloids of cinchona and their derivatives; salts thereof</w:t>
            </w:r>
          </w:p>
        </w:tc>
        <w:tc>
          <w:tcPr>
            <w:tcW w:w="1272" w:type="dxa"/>
            <w:shd w:val="clear" w:color="auto" w:fill="auto"/>
            <w:vAlign w:val="center"/>
            <w:hideMark/>
          </w:tcPr>
          <w:p w14:paraId="7669C2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EF01142" w14:textId="77777777">
        <w:trPr>
          <w:trHeight w:val="340"/>
        </w:trPr>
        <w:tc>
          <w:tcPr>
            <w:tcW w:w="1129" w:type="dxa"/>
            <w:shd w:val="clear" w:color="auto" w:fill="auto"/>
            <w:vAlign w:val="center"/>
            <w:hideMark/>
          </w:tcPr>
          <w:p w14:paraId="2EF01F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CF4E8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2939.30</w:t>
            </w:r>
          </w:p>
        </w:tc>
        <w:tc>
          <w:tcPr>
            <w:tcW w:w="5211" w:type="dxa"/>
            <w:shd w:val="clear" w:color="auto" w:fill="auto"/>
            <w:vAlign w:val="center"/>
            <w:hideMark/>
          </w:tcPr>
          <w:p w14:paraId="6A8E64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Caffeine and its salts</w:t>
            </w:r>
          </w:p>
        </w:tc>
        <w:tc>
          <w:tcPr>
            <w:tcW w:w="1272" w:type="dxa"/>
            <w:shd w:val="clear" w:color="auto" w:fill="auto"/>
            <w:vAlign w:val="center"/>
            <w:hideMark/>
          </w:tcPr>
          <w:p w14:paraId="73B62D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6D631C5" w14:textId="77777777">
        <w:trPr>
          <w:trHeight w:val="340"/>
        </w:trPr>
        <w:tc>
          <w:tcPr>
            <w:tcW w:w="1129" w:type="dxa"/>
            <w:shd w:val="clear" w:color="auto" w:fill="auto"/>
            <w:vAlign w:val="center"/>
            <w:hideMark/>
          </w:tcPr>
          <w:p w14:paraId="4AD2D8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5D544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2939.41</w:t>
            </w:r>
          </w:p>
        </w:tc>
        <w:tc>
          <w:tcPr>
            <w:tcW w:w="5211" w:type="dxa"/>
            <w:shd w:val="clear" w:color="auto" w:fill="auto"/>
            <w:vAlign w:val="center"/>
            <w:hideMark/>
          </w:tcPr>
          <w:p w14:paraId="31B6F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Ephedrines and their salts:  ephedrine and its salts</w:t>
            </w:r>
          </w:p>
        </w:tc>
        <w:tc>
          <w:tcPr>
            <w:tcW w:w="1272" w:type="dxa"/>
            <w:shd w:val="clear" w:color="auto" w:fill="auto"/>
            <w:vAlign w:val="center"/>
            <w:hideMark/>
          </w:tcPr>
          <w:p w14:paraId="5276E9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327100" w14:textId="77777777">
        <w:trPr>
          <w:trHeight w:val="340"/>
        </w:trPr>
        <w:tc>
          <w:tcPr>
            <w:tcW w:w="1129" w:type="dxa"/>
            <w:shd w:val="clear" w:color="auto" w:fill="auto"/>
            <w:vAlign w:val="center"/>
            <w:hideMark/>
          </w:tcPr>
          <w:p w14:paraId="52401A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056A1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2939.42</w:t>
            </w:r>
          </w:p>
        </w:tc>
        <w:tc>
          <w:tcPr>
            <w:tcW w:w="5211" w:type="dxa"/>
            <w:shd w:val="clear" w:color="auto" w:fill="auto"/>
            <w:vAlign w:val="center"/>
            <w:hideMark/>
          </w:tcPr>
          <w:p w14:paraId="1681D2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Ephedrines and their salts:  pseudoephedrine (INN) and its salts</w:t>
            </w:r>
          </w:p>
        </w:tc>
        <w:tc>
          <w:tcPr>
            <w:tcW w:w="1272" w:type="dxa"/>
            <w:shd w:val="clear" w:color="auto" w:fill="auto"/>
            <w:vAlign w:val="center"/>
            <w:hideMark/>
          </w:tcPr>
          <w:p w14:paraId="0D625A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66E078" w14:textId="77777777">
        <w:trPr>
          <w:trHeight w:val="340"/>
        </w:trPr>
        <w:tc>
          <w:tcPr>
            <w:tcW w:w="1129" w:type="dxa"/>
            <w:shd w:val="clear" w:color="auto" w:fill="auto"/>
            <w:vAlign w:val="center"/>
            <w:hideMark/>
          </w:tcPr>
          <w:p w14:paraId="5725BB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D8ECA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2939.43</w:t>
            </w:r>
          </w:p>
        </w:tc>
        <w:tc>
          <w:tcPr>
            <w:tcW w:w="5211" w:type="dxa"/>
            <w:shd w:val="clear" w:color="auto" w:fill="auto"/>
            <w:vAlign w:val="center"/>
            <w:hideMark/>
          </w:tcPr>
          <w:p w14:paraId="4A0C99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Ephedrines and their salts:  cathine (INN) and its salts</w:t>
            </w:r>
          </w:p>
        </w:tc>
        <w:tc>
          <w:tcPr>
            <w:tcW w:w="1272" w:type="dxa"/>
            <w:shd w:val="clear" w:color="auto" w:fill="auto"/>
            <w:vAlign w:val="center"/>
            <w:hideMark/>
          </w:tcPr>
          <w:p w14:paraId="607353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229B8E" w14:textId="77777777">
        <w:trPr>
          <w:trHeight w:val="340"/>
        </w:trPr>
        <w:tc>
          <w:tcPr>
            <w:tcW w:w="1129" w:type="dxa"/>
            <w:shd w:val="clear" w:color="auto" w:fill="auto"/>
            <w:vAlign w:val="center"/>
            <w:hideMark/>
          </w:tcPr>
          <w:p w14:paraId="5CBE38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8932F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2939.44</w:t>
            </w:r>
          </w:p>
        </w:tc>
        <w:tc>
          <w:tcPr>
            <w:tcW w:w="5211" w:type="dxa"/>
            <w:shd w:val="clear" w:color="auto" w:fill="auto"/>
            <w:vAlign w:val="center"/>
            <w:hideMark/>
          </w:tcPr>
          <w:p w14:paraId="118AA7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Ephedrines and their salts:  norephedrine and its salts</w:t>
            </w:r>
          </w:p>
        </w:tc>
        <w:tc>
          <w:tcPr>
            <w:tcW w:w="1272" w:type="dxa"/>
            <w:shd w:val="clear" w:color="auto" w:fill="auto"/>
            <w:vAlign w:val="center"/>
            <w:hideMark/>
          </w:tcPr>
          <w:p w14:paraId="0F3DC7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8478CC" w14:textId="77777777">
        <w:trPr>
          <w:trHeight w:val="340"/>
        </w:trPr>
        <w:tc>
          <w:tcPr>
            <w:tcW w:w="1129" w:type="dxa"/>
            <w:shd w:val="clear" w:color="auto" w:fill="auto"/>
            <w:vAlign w:val="center"/>
            <w:hideMark/>
          </w:tcPr>
          <w:p w14:paraId="5AB670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0C76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2939.49</w:t>
            </w:r>
          </w:p>
        </w:tc>
        <w:tc>
          <w:tcPr>
            <w:tcW w:w="5211" w:type="dxa"/>
            <w:shd w:val="clear" w:color="auto" w:fill="auto"/>
            <w:vAlign w:val="center"/>
            <w:hideMark/>
          </w:tcPr>
          <w:p w14:paraId="0D3989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Ephedrines and their salts:  other</w:t>
            </w:r>
          </w:p>
        </w:tc>
        <w:tc>
          <w:tcPr>
            <w:tcW w:w="1272" w:type="dxa"/>
            <w:shd w:val="clear" w:color="auto" w:fill="auto"/>
            <w:vAlign w:val="center"/>
            <w:hideMark/>
          </w:tcPr>
          <w:p w14:paraId="734E86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03AE5F0" w14:textId="77777777">
        <w:trPr>
          <w:trHeight w:val="340"/>
        </w:trPr>
        <w:tc>
          <w:tcPr>
            <w:tcW w:w="1129" w:type="dxa"/>
            <w:shd w:val="clear" w:color="auto" w:fill="auto"/>
            <w:vAlign w:val="center"/>
            <w:hideMark/>
          </w:tcPr>
          <w:p w14:paraId="431ADE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29</w:t>
            </w:r>
          </w:p>
        </w:tc>
        <w:tc>
          <w:tcPr>
            <w:tcW w:w="1276" w:type="dxa"/>
            <w:shd w:val="clear" w:color="auto" w:fill="auto"/>
            <w:vAlign w:val="center"/>
            <w:hideMark/>
          </w:tcPr>
          <w:p w14:paraId="78E193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2939.51</w:t>
            </w:r>
          </w:p>
        </w:tc>
        <w:tc>
          <w:tcPr>
            <w:tcW w:w="5211" w:type="dxa"/>
            <w:shd w:val="clear" w:color="auto" w:fill="auto"/>
            <w:vAlign w:val="center"/>
            <w:hideMark/>
          </w:tcPr>
          <w:p w14:paraId="00D4E3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Theophylline and aminophylline (theophylline-ethylenediamine) and their derivatives; salts thereof:  fenetylline (INN) and its salts</w:t>
            </w:r>
          </w:p>
        </w:tc>
        <w:tc>
          <w:tcPr>
            <w:tcW w:w="1272" w:type="dxa"/>
            <w:shd w:val="clear" w:color="auto" w:fill="auto"/>
            <w:vAlign w:val="center"/>
            <w:hideMark/>
          </w:tcPr>
          <w:p w14:paraId="0237C2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6A14883" w14:textId="77777777">
        <w:trPr>
          <w:trHeight w:val="340"/>
        </w:trPr>
        <w:tc>
          <w:tcPr>
            <w:tcW w:w="1129" w:type="dxa"/>
            <w:shd w:val="clear" w:color="auto" w:fill="auto"/>
            <w:vAlign w:val="center"/>
            <w:hideMark/>
          </w:tcPr>
          <w:p w14:paraId="5E93E4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ABC03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2939.59</w:t>
            </w:r>
          </w:p>
        </w:tc>
        <w:tc>
          <w:tcPr>
            <w:tcW w:w="5211" w:type="dxa"/>
            <w:shd w:val="clear" w:color="auto" w:fill="auto"/>
            <w:vAlign w:val="center"/>
            <w:hideMark/>
          </w:tcPr>
          <w:p w14:paraId="49E750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Theophylline and aminophylline (theophylline-ethylenediamine) and their derivatives; salts thereof:  other</w:t>
            </w:r>
          </w:p>
        </w:tc>
        <w:tc>
          <w:tcPr>
            <w:tcW w:w="1272" w:type="dxa"/>
            <w:shd w:val="clear" w:color="auto" w:fill="auto"/>
            <w:vAlign w:val="center"/>
            <w:hideMark/>
          </w:tcPr>
          <w:p w14:paraId="4A13DA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C9A52E" w14:textId="77777777">
        <w:trPr>
          <w:trHeight w:val="340"/>
        </w:trPr>
        <w:tc>
          <w:tcPr>
            <w:tcW w:w="1129" w:type="dxa"/>
            <w:shd w:val="clear" w:color="auto" w:fill="auto"/>
            <w:vAlign w:val="center"/>
            <w:hideMark/>
          </w:tcPr>
          <w:p w14:paraId="2467CC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D16FE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2939.61</w:t>
            </w:r>
          </w:p>
        </w:tc>
        <w:tc>
          <w:tcPr>
            <w:tcW w:w="5211" w:type="dxa"/>
            <w:shd w:val="clear" w:color="auto" w:fill="auto"/>
            <w:vAlign w:val="center"/>
            <w:hideMark/>
          </w:tcPr>
          <w:p w14:paraId="361ECC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Alkaloids of rye ergot and their derivatives; salts thereof:  ergometrine (INN) and its salts</w:t>
            </w:r>
          </w:p>
        </w:tc>
        <w:tc>
          <w:tcPr>
            <w:tcW w:w="1272" w:type="dxa"/>
            <w:shd w:val="clear" w:color="auto" w:fill="auto"/>
            <w:vAlign w:val="center"/>
            <w:hideMark/>
          </w:tcPr>
          <w:p w14:paraId="5694D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72372C3" w14:textId="77777777">
        <w:trPr>
          <w:trHeight w:val="340"/>
        </w:trPr>
        <w:tc>
          <w:tcPr>
            <w:tcW w:w="1129" w:type="dxa"/>
            <w:shd w:val="clear" w:color="auto" w:fill="auto"/>
            <w:vAlign w:val="center"/>
            <w:hideMark/>
          </w:tcPr>
          <w:p w14:paraId="20D294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98975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2939.62</w:t>
            </w:r>
          </w:p>
        </w:tc>
        <w:tc>
          <w:tcPr>
            <w:tcW w:w="5211" w:type="dxa"/>
            <w:shd w:val="clear" w:color="auto" w:fill="auto"/>
            <w:vAlign w:val="center"/>
            <w:hideMark/>
          </w:tcPr>
          <w:p w14:paraId="39631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Alkaloids of rye ergot and their derivatives; salts thereof:  ergotamine (INN) and its salts</w:t>
            </w:r>
          </w:p>
        </w:tc>
        <w:tc>
          <w:tcPr>
            <w:tcW w:w="1272" w:type="dxa"/>
            <w:shd w:val="clear" w:color="auto" w:fill="auto"/>
            <w:vAlign w:val="center"/>
            <w:hideMark/>
          </w:tcPr>
          <w:p w14:paraId="298D27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2CA6E86" w14:textId="77777777">
        <w:trPr>
          <w:trHeight w:val="340"/>
        </w:trPr>
        <w:tc>
          <w:tcPr>
            <w:tcW w:w="1129" w:type="dxa"/>
            <w:shd w:val="clear" w:color="auto" w:fill="auto"/>
            <w:vAlign w:val="center"/>
            <w:hideMark/>
          </w:tcPr>
          <w:p w14:paraId="15F65E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79F04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2939.63</w:t>
            </w:r>
          </w:p>
        </w:tc>
        <w:tc>
          <w:tcPr>
            <w:tcW w:w="5211" w:type="dxa"/>
            <w:shd w:val="clear" w:color="auto" w:fill="auto"/>
            <w:vAlign w:val="center"/>
            <w:hideMark/>
          </w:tcPr>
          <w:p w14:paraId="1A7BDD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Alkaloids of rye ergot and their derivatives; salts thereof:  lysergic acid and its salts</w:t>
            </w:r>
          </w:p>
        </w:tc>
        <w:tc>
          <w:tcPr>
            <w:tcW w:w="1272" w:type="dxa"/>
            <w:shd w:val="clear" w:color="auto" w:fill="auto"/>
            <w:vAlign w:val="center"/>
            <w:hideMark/>
          </w:tcPr>
          <w:p w14:paraId="1CDE9A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E6D3F2" w14:textId="77777777">
        <w:trPr>
          <w:trHeight w:val="340"/>
        </w:trPr>
        <w:tc>
          <w:tcPr>
            <w:tcW w:w="1129" w:type="dxa"/>
            <w:shd w:val="clear" w:color="auto" w:fill="auto"/>
            <w:vAlign w:val="center"/>
            <w:hideMark/>
          </w:tcPr>
          <w:p w14:paraId="4AFEE2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F4117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2939.69</w:t>
            </w:r>
          </w:p>
        </w:tc>
        <w:tc>
          <w:tcPr>
            <w:tcW w:w="5211" w:type="dxa"/>
            <w:shd w:val="clear" w:color="auto" w:fill="auto"/>
            <w:vAlign w:val="center"/>
            <w:hideMark/>
          </w:tcPr>
          <w:p w14:paraId="6F3395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Alkaloids of rye ergot and their derivatives; salts thereof:  other</w:t>
            </w:r>
          </w:p>
        </w:tc>
        <w:tc>
          <w:tcPr>
            <w:tcW w:w="1272" w:type="dxa"/>
            <w:shd w:val="clear" w:color="auto" w:fill="auto"/>
            <w:vAlign w:val="center"/>
            <w:hideMark/>
          </w:tcPr>
          <w:p w14:paraId="28F5D4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4824B7" w14:textId="77777777">
        <w:trPr>
          <w:trHeight w:val="340"/>
        </w:trPr>
        <w:tc>
          <w:tcPr>
            <w:tcW w:w="1129" w:type="dxa"/>
            <w:shd w:val="clear" w:color="auto" w:fill="auto"/>
            <w:vAlign w:val="center"/>
            <w:hideMark/>
          </w:tcPr>
          <w:p w14:paraId="275DDE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73765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2939.71</w:t>
            </w:r>
          </w:p>
        </w:tc>
        <w:tc>
          <w:tcPr>
            <w:tcW w:w="5211" w:type="dxa"/>
            <w:shd w:val="clear" w:color="auto" w:fill="auto"/>
            <w:vAlign w:val="center"/>
            <w:hideMark/>
          </w:tcPr>
          <w:p w14:paraId="032CCD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vegetal origin: Cocaine, ecgonine, levometamfetamine, metamfetamine (INN), metamfetamine racemate; salts, esters and other derivatives thereof</w:t>
            </w:r>
          </w:p>
        </w:tc>
        <w:tc>
          <w:tcPr>
            <w:tcW w:w="1272" w:type="dxa"/>
            <w:shd w:val="clear" w:color="auto" w:fill="auto"/>
            <w:vAlign w:val="center"/>
            <w:hideMark/>
          </w:tcPr>
          <w:p w14:paraId="68C965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4F39C2" w14:textId="77777777">
        <w:trPr>
          <w:trHeight w:val="340"/>
        </w:trPr>
        <w:tc>
          <w:tcPr>
            <w:tcW w:w="1129" w:type="dxa"/>
            <w:shd w:val="clear" w:color="auto" w:fill="auto"/>
            <w:vAlign w:val="center"/>
            <w:hideMark/>
          </w:tcPr>
          <w:p w14:paraId="17B54D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17C82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2939.79</w:t>
            </w:r>
          </w:p>
        </w:tc>
        <w:tc>
          <w:tcPr>
            <w:tcW w:w="5211" w:type="dxa"/>
            <w:shd w:val="clear" w:color="auto" w:fill="auto"/>
            <w:vAlign w:val="center"/>
            <w:hideMark/>
          </w:tcPr>
          <w:p w14:paraId="40B2C1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vegetal origin: Other</w:t>
            </w:r>
          </w:p>
        </w:tc>
        <w:tc>
          <w:tcPr>
            <w:tcW w:w="1272" w:type="dxa"/>
            <w:shd w:val="clear" w:color="auto" w:fill="auto"/>
            <w:vAlign w:val="center"/>
            <w:hideMark/>
          </w:tcPr>
          <w:p w14:paraId="24AE5D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A75446" w14:textId="77777777">
        <w:trPr>
          <w:trHeight w:val="340"/>
        </w:trPr>
        <w:tc>
          <w:tcPr>
            <w:tcW w:w="1129" w:type="dxa"/>
            <w:shd w:val="clear" w:color="auto" w:fill="auto"/>
            <w:vAlign w:val="center"/>
            <w:hideMark/>
          </w:tcPr>
          <w:p w14:paraId="0A67AB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625A0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2939.80</w:t>
            </w:r>
          </w:p>
        </w:tc>
        <w:tc>
          <w:tcPr>
            <w:tcW w:w="5211" w:type="dxa"/>
            <w:shd w:val="clear" w:color="auto" w:fill="auto"/>
            <w:vAlign w:val="center"/>
            <w:hideMark/>
          </w:tcPr>
          <w:p w14:paraId="2C956F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BEFA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A69104E" w14:textId="77777777">
        <w:trPr>
          <w:trHeight w:val="340"/>
        </w:trPr>
        <w:tc>
          <w:tcPr>
            <w:tcW w:w="1129" w:type="dxa"/>
            <w:shd w:val="clear" w:color="auto" w:fill="auto"/>
            <w:vAlign w:val="center"/>
            <w:hideMark/>
          </w:tcPr>
          <w:p w14:paraId="3558CE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AF80D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2940.00</w:t>
            </w:r>
          </w:p>
        </w:tc>
        <w:tc>
          <w:tcPr>
            <w:tcW w:w="5211" w:type="dxa"/>
            <w:shd w:val="clear" w:color="auto" w:fill="auto"/>
            <w:vAlign w:val="center"/>
            <w:hideMark/>
          </w:tcPr>
          <w:p w14:paraId="093355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Sugars, chemically pure, other than sucrose, lactose, maltose, glucose and fructose; sugar ethers, sugar acetals and sugar esters, and their salts, other than products of heading 2937, 2938 or 2939</w:t>
            </w:r>
          </w:p>
        </w:tc>
        <w:tc>
          <w:tcPr>
            <w:tcW w:w="1272" w:type="dxa"/>
            <w:shd w:val="clear" w:color="auto" w:fill="auto"/>
            <w:vAlign w:val="center"/>
            <w:hideMark/>
          </w:tcPr>
          <w:p w14:paraId="116929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B9FE96" w14:textId="77777777" w:rsidTr="00313A0C">
        <w:trPr>
          <w:trHeight w:val="340"/>
        </w:trPr>
        <w:tc>
          <w:tcPr>
            <w:tcW w:w="1129" w:type="dxa"/>
            <w:shd w:val="clear" w:color="auto" w:fill="auto"/>
            <w:vAlign w:val="center"/>
            <w:hideMark/>
          </w:tcPr>
          <w:p w14:paraId="7BA331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EB9E7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2941</w:t>
            </w:r>
          </w:p>
        </w:tc>
        <w:tc>
          <w:tcPr>
            <w:tcW w:w="5211" w:type="dxa"/>
            <w:shd w:val="clear" w:color="auto" w:fill="auto"/>
            <w:vAlign w:val="center"/>
            <w:hideMark/>
          </w:tcPr>
          <w:p w14:paraId="7CFBA0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Antibiotics</w:t>
            </w:r>
          </w:p>
        </w:tc>
        <w:tc>
          <w:tcPr>
            <w:tcW w:w="1272" w:type="dxa"/>
            <w:shd w:val="clear" w:color="auto" w:fill="auto"/>
            <w:vAlign w:val="center"/>
            <w:hideMark/>
          </w:tcPr>
          <w:p w14:paraId="5C3E29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D2FC336" w14:textId="77777777">
        <w:trPr>
          <w:trHeight w:val="340"/>
        </w:trPr>
        <w:tc>
          <w:tcPr>
            <w:tcW w:w="1129" w:type="dxa"/>
            <w:shd w:val="clear" w:color="auto" w:fill="auto"/>
            <w:vAlign w:val="center"/>
            <w:hideMark/>
          </w:tcPr>
          <w:p w14:paraId="1568AE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BE97E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2941.10</w:t>
            </w:r>
          </w:p>
        </w:tc>
        <w:tc>
          <w:tcPr>
            <w:tcW w:w="5211" w:type="dxa"/>
            <w:shd w:val="clear" w:color="auto" w:fill="auto"/>
            <w:vAlign w:val="center"/>
            <w:hideMark/>
          </w:tcPr>
          <w:p w14:paraId="77A84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Penicillins and their derivatives with a penicillanic acid structure; salts thereof</w:t>
            </w:r>
          </w:p>
        </w:tc>
        <w:tc>
          <w:tcPr>
            <w:tcW w:w="1272" w:type="dxa"/>
            <w:shd w:val="clear" w:color="auto" w:fill="auto"/>
            <w:vAlign w:val="center"/>
            <w:hideMark/>
          </w:tcPr>
          <w:p w14:paraId="0D400C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2091C87" w14:textId="77777777">
        <w:trPr>
          <w:trHeight w:val="340"/>
        </w:trPr>
        <w:tc>
          <w:tcPr>
            <w:tcW w:w="1129" w:type="dxa"/>
            <w:shd w:val="clear" w:color="auto" w:fill="auto"/>
            <w:vAlign w:val="center"/>
            <w:hideMark/>
          </w:tcPr>
          <w:p w14:paraId="5C60DD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B2FFD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2941.20</w:t>
            </w:r>
          </w:p>
        </w:tc>
        <w:tc>
          <w:tcPr>
            <w:tcW w:w="5211" w:type="dxa"/>
            <w:shd w:val="clear" w:color="auto" w:fill="auto"/>
            <w:vAlign w:val="center"/>
            <w:hideMark/>
          </w:tcPr>
          <w:p w14:paraId="4B11C8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Streptomycins and their derivatives; salts thereof</w:t>
            </w:r>
          </w:p>
        </w:tc>
        <w:tc>
          <w:tcPr>
            <w:tcW w:w="1272" w:type="dxa"/>
            <w:shd w:val="clear" w:color="auto" w:fill="auto"/>
            <w:vAlign w:val="center"/>
            <w:hideMark/>
          </w:tcPr>
          <w:p w14:paraId="04364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50B5D8" w14:textId="77777777">
        <w:trPr>
          <w:trHeight w:val="340"/>
        </w:trPr>
        <w:tc>
          <w:tcPr>
            <w:tcW w:w="1129" w:type="dxa"/>
            <w:shd w:val="clear" w:color="auto" w:fill="auto"/>
            <w:vAlign w:val="center"/>
            <w:hideMark/>
          </w:tcPr>
          <w:p w14:paraId="229826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1FE9D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2941.30</w:t>
            </w:r>
          </w:p>
        </w:tc>
        <w:tc>
          <w:tcPr>
            <w:tcW w:w="5211" w:type="dxa"/>
            <w:shd w:val="clear" w:color="auto" w:fill="auto"/>
            <w:vAlign w:val="center"/>
            <w:hideMark/>
          </w:tcPr>
          <w:p w14:paraId="5FF917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Tetracyclines and their derivatives; salts thereof</w:t>
            </w:r>
          </w:p>
        </w:tc>
        <w:tc>
          <w:tcPr>
            <w:tcW w:w="1272" w:type="dxa"/>
            <w:shd w:val="clear" w:color="auto" w:fill="auto"/>
            <w:vAlign w:val="center"/>
            <w:hideMark/>
          </w:tcPr>
          <w:p w14:paraId="71FD87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E27D5C" w14:textId="77777777">
        <w:trPr>
          <w:trHeight w:val="340"/>
        </w:trPr>
        <w:tc>
          <w:tcPr>
            <w:tcW w:w="1129" w:type="dxa"/>
            <w:shd w:val="clear" w:color="auto" w:fill="auto"/>
            <w:vAlign w:val="center"/>
            <w:hideMark/>
          </w:tcPr>
          <w:p w14:paraId="015CF3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5FAA7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2941.40</w:t>
            </w:r>
          </w:p>
        </w:tc>
        <w:tc>
          <w:tcPr>
            <w:tcW w:w="5211" w:type="dxa"/>
            <w:shd w:val="clear" w:color="auto" w:fill="auto"/>
            <w:vAlign w:val="center"/>
            <w:hideMark/>
          </w:tcPr>
          <w:p w14:paraId="5BED2F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Chloramphenicol and its derivatives; salts thereof</w:t>
            </w:r>
          </w:p>
        </w:tc>
        <w:tc>
          <w:tcPr>
            <w:tcW w:w="1272" w:type="dxa"/>
            <w:shd w:val="clear" w:color="auto" w:fill="auto"/>
            <w:vAlign w:val="center"/>
            <w:hideMark/>
          </w:tcPr>
          <w:p w14:paraId="35390E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F561BC0" w14:textId="77777777">
        <w:trPr>
          <w:trHeight w:val="340"/>
        </w:trPr>
        <w:tc>
          <w:tcPr>
            <w:tcW w:w="1129" w:type="dxa"/>
            <w:shd w:val="clear" w:color="auto" w:fill="auto"/>
            <w:vAlign w:val="center"/>
            <w:hideMark/>
          </w:tcPr>
          <w:p w14:paraId="53F033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0F574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2941.50</w:t>
            </w:r>
          </w:p>
        </w:tc>
        <w:tc>
          <w:tcPr>
            <w:tcW w:w="5211" w:type="dxa"/>
            <w:shd w:val="clear" w:color="auto" w:fill="auto"/>
            <w:vAlign w:val="center"/>
            <w:hideMark/>
          </w:tcPr>
          <w:p w14:paraId="237963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Erythromycin and its derivatives; salts thereof</w:t>
            </w:r>
          </w:p>
        </w:tc>
        <w:tc>
          <w:tcPr>
            <w:tcW w:w="1272" w:type="dxa"/>
            <w:shd w:val="clear" w:color="auto" w:fill="auto"/>
            <w:vAlign w:val="center"/>
            <w:hideMark/>
          </w:tcPr>
          <w:p w14:paraId="02DEFB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027D0C2" w14:textId="77777777">
        <w:trPr>
          <w:trHeight w:val="340"/>
        </w:trPr>
        <w:tc>
          <w:tcPr>
            <w:tcW w:w="1129" w:type="dxa"/>
            <w:shd w:val="clear" w:color="auto" w:fill="auto"/>
            <w:vAlign w:val="center"/>
            <w:hideMark/>
          </w:tcPr>
          <w:p w14:paraId="657376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98312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2941.90</w:t>
            </w:r>
          </w:p>
        </w:tc>
        <w:tc>
          <w:tcPr>
            <w:tcW w:w="5211" w:type="dxa"/>
            <w:shd w:val="clear" w:color="auto" w:fill="auto"/>
            <w:vAlign w:val="center"/>
            <w:hideMark/>
          </w:tcPr>
          <w:p w14:paraId="547247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F3D5D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ABC1BB4" w14:textId="77777777">
        <w:trPr>
          <w:trHeight w:val="340"/>
        </w:trPr>
        <w:tc>
          <w:tcPr>
            <w:tcW w:w="1129" w:type="dxa"/>
            <w:shd w:val="clear" w:color="auto" w:fill="auto"/>
            <w:vAlign w:val="center"/>
            <w:hideMark/>
          </w:tcPr>
          <w:p w14:paraId="028060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20F10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2942.00</w:t>
            </w:r>
          </w:p>
        </w:tc>
        <w:tc>
          <w:tcPr>
            <w:tcW w:w="5211" w:type="dxa"/>
            <w:shd w:val="clear" w:color="auto" w:fill="auto"/>
            <w:vAlign w:val="center"/>
            <w:hideMark/>
          </w:tcPr>
          <w:p w14:paraId="66FB2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organic compounds</w:t>
            </w:r>
          </w:p>
        </w:tc>
        <w:tc>
          <w:tcPr>
            <w:tcW w:w="1272" w:type="dxa"/>
            <w:shd w:val="clear" w:color="auto" w:fill="auto"/>
            <w:vAlign w:val="center"/>
            <w:hideMark/>
          </w:tcPr>
          <w:p w14:paraId="4C2B0D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FAE6D2A" w14:textId="77777777" w:rsidTr="00313A0C">
        <w:trPr>
          <w:trHeight w:val="340"/>
        </w:trPr>
        <w:tc>
          <w:tcPr>
            <w:tcW w:w="1129" w:type="dxa"/>
            <w:shd w:val="clear" w:color="auto" w:fill="auto"/>
            <w:vAlign w:val="center"/>
            <w:hideMark/>
          </w:tcPr>
          <w:p w14:paraId="0D7F99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733AB1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5211" w:type="dxa"/>
            <w:shd w:val="clear" w:color="auto" w:fill="auto"/>
            <w:vAlign w:val="center"/>
            <w:hideMark/>
          </w:tcPr>
          <w:p w14:paraId="2DC0BE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PHARMACEUTICAL PRODUCTS</w:t>
            </w:r>
          </w:p>
        </w:tc>
        <w:tc>
          <w:tcPr>
            <w:tcW w:w="1272" w:type="dxa"/>
            <w:shd w:val="clear" w:color="auto" w:fill="auto"/>
            <w:vAlign w:val="center"/>
            <w:hideMark/>
          </w:tcPr>
          <w:p w14:paraId="565B17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D3A1F8" w14:textId="77777777" w:rsidTr="00313A0C">
        <w:trPr>
          <w:trHeight w:val="340"/>
        </w:trPr>
        <w:tc>
          <w:tcPr>
            <w:tcW w:w="1129" w:type="dxa"/>
            <w:shd w:val="clear" w:color="auto" w:fill="auto"/>
            <w:vAlign w:val="center"/>
            <w:hideMark/>
          </w:tcPr>
          <w:p w14:paraId="619EF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997F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3001</w:t>
            </w:r>
          </w:p>
        </w:tc>
        <w:tc>
          <w:tcPr>
            <w:tcW w:w="5211" w:type="dxa"/>
            <w:shd w:val="clear" w:color="auto" w:fill="auto"/>
            <w:vAlign w:val="center"/>
            <w:hideMark/>
          </w:tcPr>
          <w:p w14:paraId="47103C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w:r>
          </w:p>
        </w:tc>
        <w:tc>
          <w:tcPr>
            <w:tcW w:w="1272" w:type="dxa"/>
            <w:shd w:val="clear" w:color="auto" w:fill="auto"/>
            <w:vAlign w:val="center"/>
            <w:hideMark/>
          </w:tcPr>
          <w:p w14:paraId="54F98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3EA0EA" w14:textId="77777777">
        <w:trPr>
          <w:trHeight w:val="340"/>
        </w:trPr>
        <w:tc>
          <w:tcPr>
            <w:tcW w:w="1129" w:type="dxa"/>
            <w:shd w:val="clear" w:color="auto" w:fill="auto"/>
            <w:vAlign w:val="center"/>
            <w:hideMark/>
          </w:tcPr>
          <w:p w14:paraId="45F963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B7314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3001.20</w:t>
            </w:r>
          </w:p>
        </w:tc>
        <w:tc>
          <w:tcPr>
            <w:tcW w:w="5211" w:type="dxa"/>
            <w:shd w:val="clear" w:color="auto" w:fill="auto"/>
            <w:vAlign w:val="center"/>
            <w:hideMark/>
          </w:tcPr>
          <w:p w14:paraId="58F6EA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Extracts of glands or other organs or of their secretions</w:t>
            </w:r>
          </w:p>
        </w:tc>
        <w:tc>
          <w:tcPr>
            <w:tcW w:w="1272" w:type="dxa"/>
            <w:shd w:val="clear" w:color="auto" w:fill="auto"/>
            <w:vAlign w:val="center"/>
            <w:hideMark/>
          </w:tcPr>
          <w:p w14:paraId="138249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12BB00A" w14:textId="77777777">
        <w:trPr>
          <w:trHeight w:val="340"/>
        </w:trPr>
        <w:tc>
          <w:tcPr>
            <w:tcW w:w="1129" w:type="dxa"/>
            <w:shd w:val="clear" w:color="auto" w:fill="auto"/>
            <w:vAlign w:val="center"/>
            <w:hideMark/>
          </w:tcPr>
          <w:p w14:paraId="65AFE8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88113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3001.90</w:t>
            </w:r>
          </w:p>
        </w:tc>
        <w:tc>
          <w:tcPr>
            <w:tcW w:w="5211" w:type="dxa"/>
            <w:shd w:val="clear" w:color="auto" w:fill="auto"/>
            <w:vAlign w:val="center"/>
            <w:hideMark/>
          </w:tcPr>
          <w:p w14:paraId="7AD01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B4F6D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554F3A" w14:textId="77777777" w:rsidTr="00313A0C">
        <w:trPr>
          <w:trHeight w:val="340"/>
        </w:trPr>
        <w:tc>
          <w:tcPr>
            <w:tcW w:w="1129" w:type="dxa"/>
            <w:shd w:val="clear" w:color="auto" w:fill="auto"/>
            <w:vAlign w:val="center"/>
            <w:hideMark/>
          </w:tcPr>
          <w:p w14:paraId="140D51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5DF64B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w:t>
            </w:r>
          </w:p>
        </w:tc>
        <w:tc>
          <w:tcPr>
            <w:tcW w:w="5211" w:type="dxa"/>
            <w:shd w:val="clear" w:color="auto" w:fill="auto"/>
            <w:vAlign w:val="center"/>
            <w:hideMark/>
          </w:tcPr>
          <w:p w14:paraId="4CAA00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w:r>
          </w:p>
        </w:tc>
        <w:tc>
          <w:tcPr>
            <w:tcW w:w="1272" w:type="dxa"/>
            <w:shd w:val="clear" w:color="auto" w:fill="auto"/>
            <w:vAlign w:val="center"/>
            <w:hideMark/>
          </w:tcPr>
          <w:p w14:paraId="30DE18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54F910" w14:textId="77777777">
        <w:trPr>
          <w:trHeight w:val="340"/>
        </w:trPr>
        <w:tc>
          <w:tcPr>
            <w:tcW w:w="1129" w:type="dxa"/>
            <w:shd w:val="clear" w:color="auto" w:fill="auto"/>
            <w:vAlign w:val="center"/>
            <w:hideMark/>
          </w:tcPr>
          <w:p w14:paraId="0ACD47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30</w:t>
            </w:r>
          </w:p>
        </w:tc>
        <w:tc>
          <w:tcPr>
            <w:tcW w:w="1276" w:type="dxa"/>
            <w:shd w:val="clear" w:color="auto" w:fill="auto"/>
            <w:vAlign w:val="center"/>
            <w:hideMark/>
          </w:tcPr>
          <w:p w14:paraId="003155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3002.11</w:t>
            </w:r>
          </w:p>
        </w:tc>
        <w:tc>
          <w:tcPr>
            <w:tcW w:w="5211" w:type="dxa"/>
            <w:shd w:val="clear" w:color="auto" w:fill="auto"/>
            <w:vAlign w:val="center"/>
            <w:hideMark/>
          </w:tcPr>
          <w:p w14:paraId="7FA178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Antisera, other blood fractions and immunological products, whether or not modified or obtained by means of biotechnological processes: Malaria diagnostic test kits</w:t>
            </w:r>
          </w:p>
        </w:tc>
        <w:tc>
          <w:tcPr>
            <w:tcW w:w="1272" w:type="dxa"/>
            <w:shd w:val="clear" w:color="auto" w:fill="auto"/>
            <w:vAlign w:val="center"/>
            <w:hideMark/>
          </w:tcPr>
          <w:p w14:paraId="708F52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A4F7CC" w14:textId="77777777">
        <w:trPr>
          <w:trHeight w:val="340"/>
        </w:trPr>
        <w:tc>
          <w:tcPr>
            <w:tcW w:w="1129" w:type="dxa"/>
            <w:shd w:val="clear" w:color="auto" w:fill="auto"/>
            <w:vAlign w:val="center"/>
            <w:hideMark/>
          </w:tcPr>
          <w:p w14:paraId="67E3B1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517C2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3002.12</w:t>
            </w:r>
          </w:p>
        </w:tc>
        <w:tc>
          <w:tcPr>
            <w:tcW w:w="5211" w:type="dxa"/>
            <w:shd w:val="clear" w:color="auto" w:fill="auto"/>
            <w:vAlign w:val="center"/>
            <w:hideMark/>
          </w:tcPr>
          <w:p w14:paraId="1B7B7B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Antisera, other blood fractions and immunological products, whether or not modified or obtained by means of biotechnological processes: Antisera and other blood fractions</w:t>
            </w:r>
          </w:p>
        </w:tc>
        <w:tc>
          <w:tcPr>
            <w:tcW w:w="1272" w:type="dxa"/>
            <w:shd w:val="clear" w:color="auto" w:fill="auto"/>
            <w:vAlign w:val="center"/>
            <w:hideMark/>
          </w:tcPr>
          <w:p w14:paraId="6B4971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962D2B" w14:textId="77777777">
        <w:trPr>
          <w:trHeight w:val="340"/>
        </w:trPr>
        <w:tc>
          <w:tcPr>
            <w:tcW w:w="1129" w:type="dxa"/>
            <w:shd w:val="clear" w:color="auto" w:fill="auto"/>
            <w:vAlign w:val="center"/>
            <w:hideMark/>
          </w:tcPr>
          <w:p w14:paraId="02C357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1B0C3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3002.13</w:t>
            </w:r>
          </w:p>
        </w:tc>
        <w:tc>
          <w:tcPr>
            <w:tcW w:w="5211" w:type="dxa"/>
            <w:shd w:val="clear" w:color="auto" w:fill="auto"/>
            <w:vAlign w:val="center"/>
            <w:hideMark/>
          </w:tcPr>
          <w:p w14:paraId="3E7519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Antisera, other blood fractions and immunological products, whether or not modified or obtained by means of biotechnological processes: Immunological products, unmixed, not put up in measured doses or in forms or packings for retail sale</w:t>
            </w:r>
          </w:p>
        </w:tc>
        <w:tc>
          <w:tcPr>
            <w:tcW w:w="1272" w:type="dxa"/>
            <w:shd w:val="clear" w:color="auto" w:fill="auto"/>
            <w:vAlign w:val="center"/>
            <w:hideMark/>
          </w:tcPr>
          <w:p w14:paraId="2D569B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0DE5CEA" w14:textId="77777777">
        <w:trPr>
          <w:trHeight w:val="340"/>
        </w:trPr>
        <w:tc>
          <w:tcPr>
            <w:tcW w:w="1129" w:type="dxa"/>
            <w:shd w:val="clear" w:color="auto" w:fill="auto"/>
            <w:vAlign w:val="center"/>
            <w:hideMark/>
          </w:tcPr>
          <w:p w14:paraId="124FB2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168A1B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3002.14</w:t>
            </w:r>
          </w:p>
        </w:tc>
        <w:tc>
          <w:tcPr>
            <w:tcW w:w="5211" w:type="dxa"/>
            <w:shd w:val="clear" w:color="auto" w:fill="auto"/>
            <w:vAlign w:val="center"/>
            <w:hideMark/>
          </w:tcPr>
          <w:p w14:paraId="4B608C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Antisera, other blood fractions and immunological products, whether or not modified or obtained by means of biotechnological processes: Immunological products, mixed, not put up in measured doses or in forms or packings for retail sale</w:t>
            </w:r>
          </w:p>
        </w:tc>
        <w:tc>
          <w:tcPr>
            <w:tcW w:w="1272" w:type="dxa"/>
            <w:shd w:val="clear" w:color="auto" w:fill="auto"/>
            <w:vAlign w:val="center"/>
            <w:hideMark/>
          </w:tcPr>
          <w:p w14:paraId="51F64C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3D5CE6" w14:textId="77777777">
        <w:trPr>
          <w:trHeight w:val="340"/>
        </w:trPr>
        <w:tc>
          <w:tcPr>
            <w:tcW w:w="1129" w:type="dxa"/>
            <w:shd w:val="clear" w:color="auto" w:fill="auto"/>
            <w:vAlign w:val="center"/>
            <w:hideMark/>
          </w:tcPr>
          <w:p w14:paraId="1D9F78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9CFDB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3002.15</w:t>
            </w:r>
          </w:p>
        </w:tc>
        <w:tc>
          <w:tcPr>
            <w:tcW w:w="5211" w:type="dxa"/>
            <w:shd w:val="clear" w:color="auto" w:fill="auto"/>
            <w:vAlign w:val="center"/>
            <w:hideMark/>
          </w:tcPr>
          <w:p w14:paraId="061779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Antisera, other blood fractions and immunological products, whether or not modified or obtained by means of biotechnological processes: Immunological products, put up in measured doses or in forms or packings for retail sale</w:t>
            </w:r>
          </w:p>
        </w:tc>
        <w:tc>
          <w:tcPr>
            <w:tcW w:w="1272" w:type="dxa"/>
            <w:shd w:val="clear" w:color="auto" w:fill="auto"/>
            <w:vAlign w:val="center"/>
            <w:hideMark/>
          </w:tcPr>
          <w:p w14:paraId="4D9FF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9231D83" w14:textId="77777777">
        <w:trPr>
          <w:trHeight w:val="340"/>
        </w:trPr>
        <w:tc>
          <w:tcPr>
            <w:tcW w:w="1129" w:type="dxa"/>
            <w:shd w:val="clear" w:color="auto" w:fill="auto"/>
            <w:vAlign w:val="center"/>
            <w:hideMark/>
          </w:tcPr>
          <w:p w14:paraId="062199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52135A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3002.19</w:t>
            </w:r>
          </w:p>
        </w:tc>
        <w:tc>
          <w:tcPr>
            <w:tcW w:w="5211" w:type="dxa"/>
            <w:shd w:val="clear" w:color="auto" w:fill="auto"/>
            <w:vAlign w:val="center"/>
            <w:hideMark/>
          </w:tcPr>
          <w:p w14:paraId="4B93E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Antisera, other blood fractions and immunological products, whether or not modified or obtained by means of biotechnological processes: Other</w:t>
            </w:r>
          </w:p>
        </w:tc>
        <w:tc>
          <w:tcPr>
            <w:tcW w:w="1272" w:type="dxa"/>
            <w:shd w:val="clear" w:color="auto" w:fill="auto"/>
            <w:vAlign w:val="center"/>
            <w:hideMark/>
          </w:tcPr>
          <w:p w14:paraId="0526B6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7294B3" w14:textId="77777777">
        <w:trPr>
          <w:trHeight w:val="340"/>
        </w:trPr>
        <w:tc>
          <w:tcPr>
            <w:tcW w:w="1129" w:type="dxa"/>
            <w:shd w:val="clear" w:color="auto" w:fill="auto"/>
            <w:vAlign w:val="center"/>
            <w:hideMark/>
          </w:tcPr>
          <w:p w14:paraId="133010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35E44D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3002.20</w:t>
            </w:r>
          </w:p>
        </w:tc>
        <w:tc>
          <w:tcPr>
            <w:tcW w:w="5211" w:type="dxa"/>
            <w:shd w:val="clear" w:color="auto" w:fill="auto"/>
            <w:vAlign w:val="center"/>
            <w:hideMark/>
          </w:tcPr>
          <w:p w14:paraId="12815A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Vaccines for human medicine</w:t>
            </w:r>
          </w:p>
        </w:tc>
        <w:tc>
          <w:tcPr>
            <w:tcW w:w="1272" w:type="dxa"/>
            <w:shd w:val="clear" w:color="auto" w:fill="auto"/>
            <w:vAlign w:val="center"/>
            <w:hideMark/>
          </w:tcPr>
          <w:p w14:paraId="0771D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809C13" w14:textId="77777777">
        <w:trPr>
          <w:trHeight w:val="340"/>
        </w:trPr>
        <w:tc>
          <w:tcPr>
            <w:tcW w:w="1129" w:type="dxa"/>
            <w:shd w:val="clear" w:color="auto" w:fill="auto"/>
            <w:vAlign w:val="center"/>
            <w:hideMark/>
          </w:tcPr>
          <w:p w14:paraId="2ABF5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9D32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3002.30</w:t>
            </w:r>
          </w:p>
        </w:tc>
        <w:tc>
          <w:tcPr>
            <w:tcW w:w="5211" w:type="dxa"/>
            <w:shd w:val="clear" w:color="auto" w:fill="auto"/>
            <w:vAlign w:val="center"/>
            <w:hideMark/>
          </w:tcPr>
          <w:p w14:paraId="05BC2F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Vaccines for veterinary medicine</w:t>
            </w:r>
          </w:p>
        </w:tc>
        <w:tc>
          <w:tcPr>
            <w:tcW w:w="1272" w:type="dxa"/>
            <w:shd w:val="clear" w:color="auto" w:fill="auto"/>
            <w:vAlign w:val="center"/>
            <w:hideMark/>
          </w:tcPr>
          <w:p w14:paraId="1F7780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13338A" w14:textId="77777777">
        <w:trPr>
          <w:trHeight w:val="340"/>
        </w:trPr>
        <w:tc>
          <w:tcPr>
            <w:tcW w:w="1129" w:type="dxa"/>
            <w:shd w:val="clear" w:color="auto" w:fill="auto"/>
            <w:vAlign w:val="center"/>
            <w:hideMark/>
          </w:tcPr>
          <w:p w14:paraId="4EF069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781BBD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3002.90</w:t>
            </w:r>
          </w:p>
        </w:tc>
        <w:tc>
          <w:tcPr>
            <w:tcW w:w="5211" w:type="dxa"/>
            <w:shd w:val="clear" w:color="auto" w:fill="auto"/>
            <w:vAlign w:val="center"/>
            <w:hideMark/>
          </w:tcPr>
          <w:p w14:paraId="5B3ED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4E833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581CA77" w14:textId="77777777" w:rsidTr="00313A0C">
        <w:trPr>
          <w:trHeight w:val="340"/>
        </w:trPr>
        <w:tc>
          <w:tcPr>
            <w:tcW w:w="1129" w:type="dxa"/>
            <w:shd w:val="clear" w:color="auto" w:fill="auto"/>
            <w:vAlign w:val="center"/>
            <w:hideMark/>
          </w:tcPr>
          <w:p w14:paraId="1AACF7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78A920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w:t>
            </w:r>
          </w:p>
        </w:tc>
        <w:tc>
          <w:tcPr>
            <w:tcW w:w="5211" w:type="dxa"/>
            <w:shd w:val="clear" w:color="auto" w:fill="auto"/>
            <w:vAlign w:val="center"/>
            <w:hideMark/>
          </w:tcPr>
          <w:p w14:paraId="0B45E9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Medicaments (excluding goods of heading 3002, 3005 or 3006) consisting of two or more constituents which have been mixed together for therapeutic or prophylactic uses, not put up in measured doses or in forms or packings for retail sale</w:t>
            </w:r>
          </w:p>
        </w:tc>
        <w:tc>
          <w:tcPr>
            <w:tcW w:w="1272" w:type="dxa"/>
            <w:shd w:val="clear" w:color="auto" w:fill="auto"/>
            <w:vAlign w:val="center"/>
            <w:hideMark/>
          </w:tcPr>
          <w:p w14:paraId="1412EF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4E0A12F" w14:textId="77777777">
        <w:trPr>
          <w:trHeight w:val="340"/>
        </w:trPr>
        <w:tc>
          <w:tcPr>
            <w:tcW w:w="1129" w:type="dxa"/>
            <w:shd w:val="clear" w:color="auto" w:fill="auto"/>
            <w:vAlign w:val="center"/>
            <w:hideMark/>
          </w:tcPr>
          <w:p w14:paraId="4F4112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E6C6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3003.10</w:t>
            </w:r>
          </w:p>
        </w:tc>
        <w:tc>
          <w:tcPr>
            <w:tcW w:w="5211" w:type="dxa"/>
            <w:shd w:val="clear" w:color="auto" w:fill="auto"/>
            <w:vAlign w:val="center"/>
            <w:hideMark/>
          </w:tcPr>
          <w:p w14:paraId="70E6B0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penicillins or derivatives thereof, with a penicillanic acid structure, or streptomycins or their derivatives</w:t>
            </w:r>
          </w:p>
        </w:tc>
        <w:tc>
          <w:tcPr>
            <w:tcW w:w="1272" w:type="dxa"/>
            <w:shd w:val="clear" w:color="auto" w:fill="auto"/>
            <w:vAlign w:val="center"/>
            <w:hideMark/>
          </w:tcPr>
          <w:p w14:paraId="5CFC44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48D4C57" w14:textId="77777777">
        <w:trPr>
          <w:trHeight w:val="340"/>
        </w:trPr>
        <w:tc>
          <w:tcPr>
            <w:tcW w:w="1129" w:type="dxa"/>
            <w:shd w:val="clear" w:color="auto" w:fill="auto"/>
            <w:vAlign w:val="center"/>
            <w:hideMark/>
          </w:tcPr>
          <w:p w14:paraId="48946E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168A9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3003.20</w:t>
            </w:r>
          </w:p>
        </w:tc>
        <w:tc>
          <w:tcPr>
            <w:tcW w:w="5211" w:type="dxa"/>
            <w:shd w:val="clear" w:color="auto" w:fill="auto"/>
            <w:vAlign w:val="center"/>
            <w:hideMark/>
          </w:tcPr>
          <w:p w14:paraId="273DEA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antibiotics</w:t>
            </w:r>
          </w:p>
        </w:tc>
        <w:tc>
          <w:tcPr>
            <w:tcW w:w="1272" w:type="dxa"/>
            <w:shd w:val="clear" w:color="auto" w:fill="auto"/>
            <w:vAlign w:val="center"/>
            <w:hideMark/>
          </w:tcPr>
          <w:p w14:paraId="0D6987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48522A" w14:textId="77777777">
        <w:trPr>
          <w:trHeight w:val="340"/>
        </w:trPr>
        <w:tc>
          <w:tcPr>
            <w:tcW w:w="1129" w:type="dxa"/>
            <w:shd w:val="clear" w:color="auto" w:fill="auto"/>
            <w:vAlign w:val="center"/>
            <w:hideMark/>
          </w:tcPr>
          <w:p w14:paraId="5BB65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7E8590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3003.31</w:t>
            </w:r>
          </w:p>
        </w:tc>
        <w:tc>
          <w:tcPr>
            <w:tcW w:w="5211" w:type="dxa"/>
            <w:shd w:val="clear" w:color="auto" w:fill="auto"/>
            <w:vAlign w:val="center"/>
            <w:hideMark/>
          </w:tcPr>
          <w:p w14:paraId="650E04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hormones or other products of heading 2937: Containing insulin</w:t>
            </w:r>
          </w:p>
        </w:tc>
        <w:tc>
          <w:tcPr>
            <w:tcW w:w="1272" w:type="dxa"/>
            <w:shd w:val="clear" w:color="auto" w:fill="auto"/>
            <w:vAlign w:val="center"/>
            <w:hideMark/>
          </w:tcPr>
          <w:p w14:paraId="65D0FB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5ACF279" w14:textId="77777777">
        <w:trPr>
          <w:trHeight w:val="340"/>
        </w:trPr>
        <w:tc>
          <w:tcPr>
            <w:tcW w:w="1129" w:type="dxa"/>
            <w:shd w:val="clear" w:color="auto" w:fill="auto"/>
            <w:vAlign w:val="center"/>
            <w:hideMark/>
          </w:tcPr>
          <w:p w14:paraId="7A84E9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57F52D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3003.39</w:t>
            </w:r>
          </w:p>
        </w:tc>
        <w:tc>
          <w:tcPr>
            <w:tcW w:w="5211" w:type="dxa"/>
            <w:shd w:val="clear" w:color="auto" w:fill="auto"/>
            <w:vAlign w:val="center"/>
            <w:hideMark/>
          </w:tcPr>
          <w:p w14:paraId="73EC79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hormones or other products of heading 2937: Other</w:t>
            </w:r>
          </w:p>
        </w:tc>
        <w:tc>
          <w:tcPr>
            <w:tcW w:w="1272" w:type="dxa"/>
            <w:shd w:val="clear" w:color="auto" w:fill="auto"/>
            <w:vAlign w:val="center"/>
            <w:hideMark/>
          </w:tcPr>
          <w:p w14:paraId="51EBFF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CA5249D" w14:textId="77777777">
        <w:trPr>
          <w:trHeight w:val="340"/>
        </w:trPr>
        <w:tc>
          <w:tcPr>
            <w:tcW w:w="1129" w:type="dxa"/>
            <w:shd w:val="clear" w:color="auto" w:fill="auto"/>
            <w:vAlign w:val="center"/>
            <w:hideMark/>
          </w:tcPr>
          <w:p w14:paraId="36DF0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549F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3003.41</w:t>
            </w:r>
          </w:p>
        </w:tc>
        <w:tc>
          <w:tcPr>
            <w:tcW w:w="5211" w:type="dxa"/>
            <w:shd w:val="clear" w:color="auto" w:fill="auto"/>
            <w:vAlign w:val="center"/>
            <w:hideMark/>
          </w:tcPr>
          <w:p w14:paraId="21F271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Containing ephedrine or its salts</w:t>
            </w:r>
          </w:p>
        </w:tc>
        <w:tc>
          <w:tcPr>
            <w:tcW w:w="1272" w:type="dxa"/>
            <w:shd w:val="clear" w:color="auto" w:fill="auto"/>
            <w:vAlign w:val="center"/>
            <w:hideMark/>
          </w:tcPr>
          <w:p w14:paraId="6D06E5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E82F63C" w14:textId="77777777">
        <w:trPr>
          <w:trHeight w:val="340"/>
        </w:trPr>
        <w:tc>
          <w:tcPr>
            <w:tcW w:w="1129" w:type="dxa"/>
            <w:shd w:val="clear" w:color="auto" w:fill="auto"/>
            <w:vAlign w:val="center"/>
            <w:hideMark/>
          </w:tcPr>
          <w:p w14:paraId="267A79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43837F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3003.42</w:t>
            </w:r>
          </w:p>
        </w:tc>
        <w:tc>
          <w:tcPr>
            <w:tcW w:w="5211" w:type="dxa"/>
            <w:shd w:val="clear" w:color="auto" w:fill="auto"/>
            <w:vAlign w:val="center"/>
            <w:hideMark/>
          </w:tcPr>
          <w:p w14:paraId="26CADA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Containing pseudoephedrine (INN) or its salts</w:t>
            </w:r>
          </w:p>
        </w:tc>
        <w:tc>
          <w:tcPr>
            <w:tcW w:w="1272" w:type="dxa"/>
            <w:shd w:val="clear" w:color="auto" w:fill="auto"/>
            <w:vAlign w:val="center"/>
            <w:hideMark/>
          </w:tcPr>
          <w:p w14:paraId="4F320F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0320AD" w14:textId="77777777">
        <w:trPr>
          <w:trHeight w:val="340"/>
        </w:trPr>
        <w:tc>
          <w:tcPr>
            <w:tcW w:w="1129" w:type="dxa"/>
            <w:shd w:val="clear" w:color="auto" w:fill="auto"/>
            <w:vAlign w:val="center"/>
            <w:hideMark/>
          </w:tcPr>
          <w:p w14:paraId="112D4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11A87A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3003.43</w:t>
            </w:r>
          </w:p>
        </w:tc>
        <w:tc>
          <w:tcPr>
            <w:tcW w:w="5211" w:type="dxa"/>
            <w:shd w:val="clear" w:color="auto" w:fill="auto"/>
            <w:vAlign w:val="center"/>
            <w:hideMark/>
          </w:tcPr>
          <w:p w14:paraId="077AB7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Containing norephedrine or its salts</w:t>
            </w:r>
          </w:p>
        </w:tc>
        <w:tc>
          <w:tcPr>
            <w:tcW w:w="1272" w:type="dxa"/>
            <w:shd w:val="clear" w:color="auto" w:fill="auto"/>
            <w:vAlign w:val="center"/>
            <w:hideMark/>
          </w:tcPr>
          <w:p w14:paraId="09DD89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FB589B5" w14:textId="77777777">
        <w:trPr>
          <w:trHeight w:val="340"/>
        </w:trPr>
        <w:tc>
          <w:tcPr>
            <w:tcW w:w="1129" w:type="dxa"/>
            <w:shd w:val="clear" w:color="auto" w:fill="auto"/>
            <w:vAlign w:val="center"/>
            <w:hideMark/>
          </w:tcPr>
          <w:p w14:paraId="7A0953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52C42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3003.49</w:t>
            </w:r>
          </w:p>
        </w:tc>
        <w:tc>
          <w:tcPr>
            <w:tcW w:w="5211" w:type="dxa"/>
            <w:shd w:val="clear" w:color="auto" w:fill="auto"/>
            <w:vAlign w:val="center"/>
            <w:hideMark/>
          </w:tcPr>
          <w:p w14:paraId="4945BD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Other</w:t>
            </w:r>
          </w:p>
        </w:tc>
        <w:tc>
          <w:tcPr>
            <w:tcW w:w="1272" w:type="dxa"/>
            <w:shd w:val="clear" w:color="auto" w:fill="auto"/>
            <w:vAlign w:val="center"/>
            <w:hideMark/>
          </w:tcPr>
          <w:p w14:paraId="138BA7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4AB421" w14:textId="77777777">
        <w:trPr>
          <w:trHeight w:val="340"/>
        </w:trPr>
        <w:tc>
          <w:tcPr>
            <w:tcW w:w="1129" w:type="dxa"/>
            <w:shd w:val="clear" w:color="auto" w:fill="auto"/>
            <w:vAlign w:val="center"/>
            <w:hideMark/>
          </w:tcPr>
          <w:p w14:paraId="2270CC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5C6066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3003.60</w:t>
            </w:r>
          </w:p>
        </w:tc>
        <w:tc>
          <w:tcPr>
            <w:tcW w:w="5211" w:type="dxa"/>
            <w:shd w:val="clear" w:color="auto" w:fill="auto"/>
            <w:vAlign w:val="center"/>
            <w:hideMark/>
          </w:tcPr>
          <w:p w14:paraId="795AE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antimalarial active principles described in Subheading Note 2 to this chapter</w:t>
            </w:r>
          </w:p>
        </w:tc>
        <w:tc>
          <w:tcPr>
            <w:tcW w:w="1272" w:type="dxa"/>
            <w:shd w:val="clear" w:color="auto" w:fill="auto"/>
            <w:vAlign w:val="center"/>
            <w:hideMark/>
          </w:tcPr>
          <w:p w14:paraId="30B5AA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D3E7F1" w14:textId="77777777">
        <w:trPr>
          <w:trHeight w:val="340"/>
        </w:trPr>
        <w:tc>
          <w:tcPr>
            <w:tcW w:w="1129" w:type="dxa"/>
            <w:shd w:val="clear" w:color="auto" w:fill="auto"/>
            <w:vAlign w:val="center"/>
            <w:hideMark/>
          </w:tcPr>
          <w:p w14:paraId="00ED41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8EE6B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3003.90</w:t>
            </w:r>
          </w:p>
        </w:tc>
        <w:tc>
          <w:tcPr>
            <w:tcW w:w="5211" w:type="dxa"/>
            <w:shd w:val="clear" w:color="auto" w:fill="auto"/>
            <w:vAlign w:val="center"/>
            <w:hideMark/>
          </w:tcPr>
          <w:p w14:paraId="5DA0FE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45DD5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A20320" w14:textId="77777777" w:rsidTr="00313A0C">
        <w:trPr>
          <w:trHeight w:val="340"/>
        </w:trPr>
        <w:tc>
          <w:tcPr>
            <w:tcW w:w="1129" w:type="dxa"/>
            <w:shd w:val="clear" w:color="auto" w:fill="auto"/>
            <w:vAlign w:val="center"/>
            <w:hideMark/>
          </w:tcPr>
          <w:p w14:paraId="4275BF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3A4524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w:t>
            </w:r>
          </w:p>
        </w:tc>
        <w:tc>
          <w:tcPr>
            <w:tcW w:w="5211" w:type="dxa"/>
            <w:shd w:val="clear" w:color="auto" w:fill="auto"/>
            <w:vAlign w:val="center"/>
            <w:hideMark/>
          </w:tcPr>
          <w:p w14:paraId="098334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Medicaments (excluding goods of heading 3002, 3005 or 3006) consisting of mixed or unmixed products for therapeutic or prophylactic uses, put up in measured doses (including those in the form of transdermal administration systems) or in forms or packings for retail sale</w:t>
            </w:r>
          </w:p>
        </w:tc>
        <w:tc>
          <w:tcPr>
            <w:tcW w:w="1272" w:type="dxa"/>
            <w:shd w:val="clear" w:color="auto" w:fill="auto"/>
            <w:vAlign w:val="center"/>
            <w:hideMark/>
          </w:tcPr>
          <w:p w14:paraId="097369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BBDF19" w14:textId="77777777">
        <w:trPr>
          <w:trHeight w:val="340"/>
        </w:trPr>
        <w:tc>
          <w:tcPr>
            <w:tcW w:w="1129" w:type="dxa"/>
            <w:shd w:val="clear" w:color="auto" w:fill="auto"/>
            <w:vAlign w:val="center"/>
            <w:hideMark/>
          </w:tcPr>
          <w:p w14:paraId="015EB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30</w:t>
            </w:r>
          </w:p>
        </w:tc>
        <w:tc>
          <w:tcPr>
            <w:tcW w:w="1276" w:type="dxa"/>
            <w:shd w:val="clear" w:color="auto" w:fill="auto"/>
            <w:vAlign w:val="center"/>
            <w:hideMark/>
          </w:tcPr>
          <w:p w14:paraId="299F1C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3004.10</w:t>
            </w:r>
          </w:p>
        </w:tc>
        <w:tc>
          <w:tcPr>
            <w:tcW w:w="5211" w:type="dxa"/>
            <w:shd w:val="clear" w:color="auto" w:fill="auto"/>
            <w:vAlign w:val="center"/>
            <w:hideMark/>
          </w:tcPr>
          <w:p w14:paraId="580F2F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penicillins or derivatives thereof, with a penicillanic acid structure, or streptomycins or their derivatives</w:t>
            </w:r>
          </w:p>
        </w:tc>
        <w:tc>
          <w:tcPr>
            <w:tcW w:w="1272" w:type="dxa"/>
            <w:shd w:val="clear" w:color="auto" w:fill="auto"/>
            <w:vAlign w:val="center"/>
            <w:hideMark/>
          </w:tcPr>
          <w:p w14:paraId="59960E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ADC755" w14:textId="77777777">
        <w:trPr>
          <w:trHeight w:val="340"/>
        </w:trPr>
        <w:tc>
          <w:tcPr>
            <w:tcW w:w="1129" w:type="dxa"/>
            <w:shd w:val="clear" w:color="auto" w:fill="auto"/>
            <w:vAlign w:val="center"/>
            <w:hideMark/>
          </w:tcPr>
          <w:p w14:paraId="7E6AAD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5D81A0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3004.20</w:t>
            </w:r>
          </w:p>
        </w:tc>
        <w:tc>
          <w:tcPr>
            <w:tcW w:w="5211" w:type="dxa"/>
            <w:shd w:val="clear" w:color="auto" w:fill="auto"/>
            <w:vAlign w:val="center"/>
            <w:hideMark/>
          </w:tcPr>
          <w:p w14:paraId="510037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antibiotics</w:t>
            </w:r>
          </w:p>
        </w:tc>
        <w:tc>
          <w:tcPr>
            <w:tcW w:w="1272" w:type="dxa"/>
            <w:shd w:val="clear" w:color="auto" w:fill="auto"/>
            <w:vAlign w:val="center"/>
            <w:hideMark/>
          </w:tcPr>
          <w:p w14:paraId="106FFF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FCADEF9" w14:textId="77777777">
        <w:trPr>
          <w:trHeight w:val="340"/>
        </w:trPr>
        <w:tc>
          <w:tcPr>
            <w:tcW w:w="1129" w:type="dxa"/>
            <w:shd w:val="clear" w:color="auto" w:fill="auto"/>
            <w:vAlign w:val="center"/>
            <w:hideMark/>
          </w:tcPr>
          <w:p w14:paraId="2CC4E2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1833C0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3004.31</w:t>
            </w:r>
          </w:p>
        </w:tc>
        <w:tc>
          <w:tcPr>
            <w:tcW w:w="5211" w:type="dxa"/>
            <w:shd w:val="clear" w:color="auto" w:fill="auto"/>
            <w:vAlign w:val="center"/>
            <w:hideMark/>
          </w:tcPr>
          <w:p w14:paraId="145D2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hormones or other products of heading 2937: Containing insulin</w:t>
            </w:r>
          </w:p>
        </w:tc>
        <w:tc>
          <w:tcPr>
            <w:tcW w:w="1272" w:type="dxa"/>
            <w:shd w:val="clear" w:color="auto" w:fill="auto"/>
            <w:vAlign w:val="center"/>
            <w:hideMark/>
          </w:tcPr>
          <w:p w14:paraId="554CD6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EBE4F3" w14:textId="77777777">
        <w:trPr>
          <w:trHeight w:val="340"/>
        </w:trPr>
        <w:tc>
          <w:tcPr>
            <w:tcW w:w="1129" w:type="dxa"/>
            <w:shd w:val="clear" w:color="auto" w:fill="auto"/>
            <w:vAlign w:val="center"/>
            <w:hideMark/>
          </w:tcPr>
          <w:p w14:paraId="24D8EC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30EED4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3004.32</w:t>
            </w:r>
          </w:p>
        </w:tc>
        <w:tc>
          <w:tcPr>
            <w:tcW w:w="5211" w:type="dxa"/>
            <w:shd w:val="clear" w:color="auto" w:fill="auto"/>
            <w:vAlign w:val="center"/>
            <w:hideMark/>
          </w:tcPr>
          <w:p w14:paraId="556DC7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hormones or other products of heading 2937: Containing corticosteroid hormones, their derivatives or structural analogues</w:t>
            </w:r>
          </w:p>
        </w:tc>
        <w:tc>
          <w:tcPr>
            <w:tcW w:w="1272" w:type="dxa"/>
            <w:shd w:val="clear" w:color="auto" w:fill="auto"/>
            <w:vAlign w:val="center"/>
            <w:hideMark/>
          </w:tcPr>
          <w:p w14:paraId="6F8C42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BF4C855" w14:textId="77777777">
        <w:trPr>
          <w:trHeight w:val="340"/>
        </w:trPr>
        <w:tc>
          <w:tcPr>
            <w:tcW w:w="1129" w:type="dxa"/>
            <w:shd w:val="clear" w:color="auto" w:fill="auto"/>
            <w:vAlign w:val="center"/>
            <w:hideMark/>
          </w:tcPr>
          <w:p w14:paraId="5EBB31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4E75DC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3004.39</w:t>
            </w:r>
          </w:p>
        </w:tc>
        <w:tc>
          <w:tcPr>
            <w:tcW w:w="5211" w:type="dxa"/>
            <w:shd w:val="clear" w:color="auto" w:fill="auto"/>
            <w:vAlign w:val="center"/>
            <w:hideMark/>
          </w:tcPr>
          <w:p w14:paraId="1A8BCC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hormones or other products of heading 2937: Other</w:t>
            </w:r>
          </w:p>
        </w:tc>
        <w:tc>
          <w:tcPr>
            <w:tcW w:w="1272" w:type="dxa"/>
            <w:shd w:val="clear" w:color="auto" w:fill="auto"/>
            <w:vAlign w:val="center"/>
            <w:hideMark/>
          </w:tcPr>
          <w:p w14:paraId="003853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AC4C9DD" w14:textId="77777777">
        <w:trPr>
          <w:trHeight w:val="340"/>
        </w:trPr>
        <w:tc>
          <w:tcPr>
            <w:tcW w:w="1129" w:type="dxa"/>
            <w:shd w:val="clear" w:color="auto" w:fill="auto"/>
            <w:vAlign w:val="center"/>
            <w:hideMark/>
          </w:tcPr>
          <w:p w14:paraId="48B60F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B8F49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3004.41</w:t>
            </w:r>
          </w:p>
        </w:tc>
        <w:tc>
          <w:tcPr>
            <w:tcW w:w="5211" w:type="dxa"/>
            <w:shd w:val="clear" w:color="auto" w:fill="auto"/>
            <w:vAlign w:val="center"/>
            <w:hideMark/>
          </w:tcPr>
          <w:p w14:paraId="130712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Containing ephedrine or its salts</w:t>
            </w:r>
          </w:p>
        </w:tc>
        <w:tc>
          <w:tcPr>
            <w:tcW w:w="1272" w:type="dxa"/>
            <w:shd w:val="clear" w:color="auto" w:fill="auto"/>
            <w:vAlign w:val="center"/>
            <w:hideMark/>
          </w:tcPr>
          <w:p w14:paraId="116640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6F8A78C" w14:textId="77777777">
        <w:trPr>
          <w:trHeight w:val="340"/>
        </w:trPr>
        <w:tc>
          <w:tcPr>
            <w:tcW w:w="1129" w:type="dxa"/>
            <w:shd w:val="clear" w:color="auto" w:fill="auto"/>
            <w:vAlign w:val="center"/>
            <w:hideMark/>
          </w:tcPr>
          <w:p w14:paraId="0A80DD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CC15C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3004.42</w:t>
            </w:r>
          </w:p>
        </w:tc>
        <w:tc>
          <w:tcPr>
            <w:tcW w:w="5211" w:type="dxa"/>
            <w:shd w:val="clear" w:color="auto" w:fill="auto"/>
            <w:vAlign w:val="center"/>
            <w:hideMark/>
          </w:tcPr>
          <w:p w14:paraId="710FC7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Containing pseudoephedrine (INN) or its salts</w:t>
            </w:r>
          </w:p>
        </w:tc>
        <w:tc>
          <w:tcPr>
            <w:tcW w:w="1272" w:type="dxa"/>
            <w:shd w:val="clear" w:color="auto" w:fill="auto"/>
            <w:vAlign w:val="center"/>
            <w:hideMark/>
          </w:tcPr>
          <w:p w14:paraId="055347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FA55F2" w14:textId="77777777">
        <w:trPr>
          <w:trHeight w:val="340"/>
        </w:trPr>
        <w:tc>
          <w:tcPr>
            <w:tcW w:w="1129" w:type="dxa"/>
            <w:shd w:val="clear" w:color="auto" w:fill="auto"/>
            <w:vAlign w:val="center"/>
            <w:hideMark/>
          </w:tcPr>
          <w:p w14:paraId="6C40A3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6DC29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3004.43</w:t>
            </w:r>
          </w:p>
        </w:tc>
        <w:tc>
          <w:tcPr>
            <w:tcW w:w="5211" w:type="dxa"/>
            <w:shd w:val="clear" w:color="auto" w:fill="auto"/>
            <w:vAlign w:val="center"/>
            <w:hideMark/>
          </w:tcPr>
          <w:p w14:paraId="4726C0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Containing norephedrine or its salts</w:t>
            </w:r>
          </w:p>
        </w:tc>
        <w:tc>
          <w:tcPr>
            <w:tcW w:w="1272" w:type="dxa"/>
            <w:shd w:val="clear" w:color="auto" w:fill="auto"/>
            <w:vAlign w:val="center"/>
            <w:hideMark/>
          </w:tcPr>
          <w:p w14:paraId="34BAC3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CBB0E07" w14:textId="77777777">
        <w:trPr>
          <w:trHeight w:val="340"/>
        </w:trPr>
        <w:tc>
          <w:tcPr>
            <w:tcW w:w="1129" w:type="dxa"/>
            <w:shd w:val="clear" w:color="auto" w:fill="auto"/>
            <w:vAlign w:val="center"/>
            <w:hideMark/>
          </w:tcPr>
          <w:p w14:paraId="4DC02D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60A752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3004.49</w:t>
            </w:r>
          </w:p>
        </w:tc>
        <w:tc>
          <w:tcPr>
            <w:tcW w:w="5211" w:type="dxa"/>
            <w:shd w:val="clear" w:color="auto" w:fill="auto"/>
            <w:vAlign w:val="center"/>
            <w:hideMark/>
          </w:tcPr>
          <w:p w14:paraId="0E2228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Other</w:t>
            </w:r>
          </w:p>
        </w:tc>
        <w:tc>
          <w:tcPr>
            <w:tcW w:w="1272" w:type="dxa"/>
            <w:shd w:val="clear" w:color="auto" w:fill="auto"/>
            <w:vAlign w:val="center"/>
            <w:hideMark/>
          </w:tcPr>
          <w:p w14:paraId="4F7C40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78CFA8A" w14:textId="77777777">
        <w:trPr>
          <w:trHeight w:val="340"/>
        </w:trPr>
        <w:tc>
          <w:tcPr>
            <w:tcW w:w="1129" w:type="dxa"/>
            <w:shd w:val="clear" w:color="auto" w:fill="auto"/>
            <w:vAlign w:val="center"/>
            <w:hideMark/>
          </w:tcPr>
          <w:p w14:paraId="5F1616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6D73DF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3004.50</w:t>
            </w:r>
          </w:p>
        </w:tc>
        <w:tc>
          <w:tcPr>
            <w:tcW w:w="5211" w:type="dxa"/>
            <w:shd w:val="clear" w:color="auto" w:fill="auto"/>
            <w:vAlign w:val="center"/>
            <w:hideMark/>
          </w:tcPr>
          <w:p w14:paraId="115E89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vitamins or other products of heading 2936</w:t>
            </w:r>
          </w:p>
        </w:tc>
        <w:tc>
          <w:tcPr>
            <w:tcW w:w="1272" w:type="dxa"/>
            <w:shd w:val="clear" w:color="auto" w:fill="auto"/>
            <w:vAlign w:val="center"/>
            <w:hideMark/>
          </w:tcPr>
          <w:p w14:paraId="72C26A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6BFCB8" w14:textId="77777777">
        <w:trPr>
          <w:trHeight w:val="340"/>
        </w:trPr>
        <w:tc>
          <w:tcPr>
            <w:tcW w:w="1129" w:type="dxa"/>
            <w:shd w:val="clear" w:color="auto" w:fill="auto"/>
            <w:vAlign w:val="center"/>
            <w:hideMark/>
          </w:tcPr>
          <w:p w14:paraId="66743E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147F27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3004.60</w:t>
            </w:r>
          </w:p>
        </w:tc>
        <w:tc>
          <w:tcPr>
            <w:tcW w:w="5211" w:type="dxa"/>
            <w:shd w:val="clear" w:color="auto" w:fill="auto"/>
            <w:vAlign w:val="center"/>
            <w:hideMark/>
          </w:tcPr>
          <w:p w14:paraId="6D1127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antimalarial active principles described in Subheading Note 2 to this chapter</w:t>
            </w:r>
          </w:p>
        </w:tc>
        <w:tc>
          <w:tcPr>
            <w:tcW w:w="1272" w:type="dxa"/>
            <w:shd w:val="clear" w:color="auto" w:fill="auto"/>
            <w:vAlign w:val="center"/>
            <w:hideMark/>
          </w:tcPr>
          <w:p w14:paraId="4613FA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67FA7A" w14:textId="77777777">
        <w:trPr>
          <w:trHeight w:val="340"/>
        </w:trPr>
        <w:tc>
          <w:tcPr>
            <w:tcW w:w="1129" w:type="dxa"/>
            <w:shd w:val="clear" w:color="auto" w:fill="auto"/>
            <w:vAlign w:val="center"/>
            <w:hideMark/>
          </w:tcPr>
          <w:p w14:paraId="54CAE3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67FE8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3004.90</w:t>
            </w:r>
          </w:p>
        </w:tc>
        <w:tc>
          <w:tcPr>
            <w:tcW w:w="5211" w:type="dxa"/>
            <w:shd w:val="clear" w:color="auto" w:fill="auto"/>
            <w:vAlign w:val="center"/>
            <w:hideMark/>
          </w:tcPr>
          <w:p w14:paraId="73F81E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0B48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F8A9B0" w14:textId="77777777" w:rsidTr="00313A0C">
        <w:trPr>
          <w:trHeight w:val="340"/>
        </w:trPr>
        <w:tc>
          <w:tcPr>
            <w:tcW w:w="1129" w:type="dxa"/>
            <w:shd w:val="clear" w:color="auto" w:fill="auto"/>
            <w:vAlign w:val="center"/>
            <w:hideMark/>
          </w:tcPr>
          <w:p w14:paraId="480116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6CCAFF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3005</w:t>
            </w:r>
          </w:p>
        </w:tc>
        <w:tc>
          <w:tcPr>
            <w:tcW w:w="5211" w:type="dxa"/>
            <w:shd w:val="clear" w:color="auto" w:fill="auto"/>
            <w:vAlign w:val="center"/>
            <w:hideMark/>
          </w:tcPr>
          <w:p w14:paraId="42B321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Wadding, gauze, bandages and similar articles (for example, dressings, adhesive plasters, poultices), impregnated or coated with pharmaceutical substances or put up in forms or packings for retail sale for medical, surgical, dental or veterinary purposes</w:t>
            </w:r>
          </w:p>
        </w:tc>
        <w:tc>
          <w:tcPr>
            <w:tcW w:w="1272" w:type="dxa"/>
            <w:shd w:val="clear" w:color="auto" w:fill="auto"/>
            <w:vAlign w:val="center"/>
            <w:hideMark/>
          </w:tcPr>
          <w:p w14:paraId="6D1DA9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44D7D8E" w14:textId="77777777">
        <w:trPr>
          <w:trHeight w:val="340"/>
        </w:trPr>
        <w:tc>
          <w:tcPr>
            <w:tcW w:w="1129" w:type="dxa"/>
            <w:shd w:val="clear" w:color="auto" w:fill="auto"/>
            <w:vAlign w:val="center"/>
            <w:hideMark/>
          </w:tcPr>
          <w:p w14:paraId="4F9293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45389D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3005.10</w:t>
            </w:r>
          </w:p>
        </w:tc>
        <w:tc>
          <w:tcPr>
            <w:tcW w:w="5211" w:type="dxa"/>
            <w:shd w:val="clear" w:color="auto" w:fill="auto"/>
            <w:vAlign w:val="center"/>
            <w:hideMark/>
          </w:tcPr>
          <w:p w14:paraId="27EFEA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Adhesive dressings and other articles having an adhesive layer</w:t>
            </w:r>
          </w:p>
        </w:tc>
        <w:tc>
          <w:tcPr>
            <w:tcW w:w="1272" w:type="dxa"/>
            <w:shd w:val="clear" w:color="auto" w:fill="auto"/>
            <w:vAlign w:val="center"/>
            <w:hideMark/>
          </w:tcPr>
          <w:p w14:paraId="39FC6F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2B6CD90" w14:textId="77777777">
        <w:trPr>
          <w:trHeight w:val="340"/>
        </w:trPr>
        <w:tc>
          <w:tcPr>
            <w:tcW w:w="1129" w:type="dxa"/>
            <w:shd w:val="clear" w:color="auto" w:fill="auto"/>
            <w:vAlign w:val="center"/>
            <w:hideMark/>
          </w:tcPr>
          <w:p w14:paraId="4BD66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7B8A22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3005.90</w:t>
            </w:r>
          </w:p>
        </w:tc>
        <w:tc>
          <w:tcPr>
            <w:tcW w:w="5211" w:type="dxa"/>
            <w:shd w:val="clear" w:color="auto" w:fill="auto"/>
            <w:vAlign w:val="center"/>
            <w:hideMark/>
          </w:tcPr>
          <w:p w14:paraId="7D66A4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5B2AD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4D37753" w14:textId="77777777" w:rsidTr="00313A0C">
        <w:trPr>
          <w:trHeight w:val="340"/>
        </w:trPr>
        <w:tc>
          <w:tcPr>
            <w:tcW w:w="1129" w:type="dxa"/>
            <w:shd w:val="clear" w:color="auto" w:fill="auto"/>
            <w:vAlign w:val="center"/>
            <w:hideMark/>
          </w:tcPr>
          <w:p w14:paraId="09F8B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6148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w:t>
            </w:r>
          </w:p>
        </w:tc>
        <w:tc>
          <w:tcPr>
            <w:tcW w:w="5211" w:type="dxa"/>
            <w:shd w:val="clear" w:color="auto" w:fill="auto"/>
            <w:vAlign w:val="center"/>
            <w:hideMark/>
          </w:tcPr>
          <w:p w14:paraId="7BCDE4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Pharmaceutical goods specified in Note 4 to this chapter</w:t>
            </w:r>
          </w:p>
        </w:tc>
        <w:tc>
          <w:tcPr>
            <w:tcW w:w="1272" w:type="dxa"/>
            <w:shd w:val="clear" w:color="auto" w:fill="auto"/>
            <w:vAlign w:val="center"/>
            <w:hideMark/>
          </w:tcPr>
          <w:p w14:paraId="24CE2E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9A5C5CD" w14:textId="77777777">
        <w:trPr>
          <w:trHeight w:val="340"/>
        </w:trPr>
        <w:tc>
          <w:tcPr>
            <w:tcW w:w="1129" w:type="dxa"/>
            <w:shd w:val="clear" w:color="auto" w:fill="auto"/>
            <w:vAlign w:val="center"/>
            <w:hideMark/>
          </w:tcPr>
          <w:p w14:paraId="0F9570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731698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3006.10</w:t>
            </w:r>
          </w:p>
        </w:tc>
        <w:tc>
          <w:tcPr>
            <w:tcW w:w="5211" w:type="dxa"/>
            <w:shd w:val="clear" w:color="auto" w:fill="auto"/>
            <w:vAlign w:val="center"/>
            <w:hideMark/>
          </w:tcPr>
          <w:p w14:paraId="44EE39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w:r>
          </w:p>
        </w:tc>
        <w:tc>
          <w:tcPr>
            <w:tcW w:w="1272" w:type="dxa"/>
            <w:shd w:val="clear" w:color="auto" w:fill="auto"/>
            <w:vAlign w:val="center"/>
            <w:hideMark/>
          </w:tcPr>
          <w:p w14:paraId="0228FE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0F6710" w14:textId="77777777">
        <w:trPr>
          <w:trHeight w:val="340"/>
        </w:trPr>
        <w:tc>
          <w:tcPr>
            <w:tcW w:w="1129" w:type="dxa"/>
            <w:shd w:val="clear" w:color="auto" w:fill="auto"/>
            <w:vAlign w:val="center"/>
            <w:hideMark/>
          </w:tcPr>
          <w:p w14:paraId="67A24E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58A392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3006.20</w:t>
            </w:r>
          </w:p>
        </w:tc>
        <w:tc>
          <w:tcPr>
            <w:tcW w:w="5211" w:type="dxa"/>
            <w:shd w:val="clear" w:color="auto" w:fill="auto"/>
            <w:vAlign w:val="center"/>
            <w:hideMark/>
          </w:tcPr>
          <w:p w14:paraId="16383C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Blood-grouping reagents</w:t>
            </w:r>
          </w:p>
        </w:tc>
        <w:tc>
          <w:tcPr>
            <w:tcW w:w="1272" w:type="dxa"/>
            <w:shd w:val="clear" w:color="auto" w:fill="auto"/>
            <w:vAlign w:val="center"/>
            <w:hideMark/>
          </w:tcPr>
          <w:p w14:paraId="066B3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7CD335" w14:textId="77777777">
        <w:trPr>
          <w:trHeight w:val="340"/>
        </w:trPr>
        <w:tc>
          <w:tcPr>
            <w:tcW w:w="1129" w:type="dxa"/>
            <w:shd w:val="clear" w:color="auto" w:fill="auto"/>
            <w:vAlign w:val="center"/>
            <w:hideMark/>
          </w:tcPr>
          <w:p w14:paraId="78F1B0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6B128F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3006.30</w:t>
            </w:r>
          </w:p>
        </w:tc>
        <w:tc>
          <w:tcPr>
            <w:tcW w:w="5211" w:type="dxa"/>
            <w:shd w:val="clear" w:color="auto" w:fill="auto"/>
            <w:vAlign w:val="center"/>
            <w:hideMark/>
          </w:tcPr>
          <w:p w14:paraId="422AE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Opacifying preparations for X-ray examinations; diagnostic reagents designed to be administered to the patient</w:t>
            </w:r>
          </w:p>
        </w:tc>
        <w:tc>
          <w:tcPr>
            <w:tcW w:w="1272" w:type="dxa"/>
            <w:shd w:val="clear" w:color="auto" w:fill="auto"/>
            <w:vAlign w:val="center"/>
            <w:hideMark/>
          </w:tcPr>
          <w:p w14:paraId="03BBD8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0C2D068" w14:textId="77777777">
        <w:trPr>
          <w:trHeight w:val="340"/>
        </w:trPr>
        <w:tc>
          <w:tcPr>
            <w:tcW w:w="1129" w:type="dxa"/>
            <w:shd w:val="clear" w:color="auto" w:fill="auto"/>
            <w:vAlign w:val="center"/>
            <w:hideMark/>
          </w:tcPr>
          <w:p w14:paraId="47BF8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19E16D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3006.40</w:t>
            </w:r>
          </w:p>
        </w:tc>
        <w:tc>
          <w:tcPr>
            <w:tcW w:w="5211" w:type="dxa"/>
            <w:shd w:val="clear" w:color="auto" w:fill="auto"/>
            <w:vAlign w:val="center"/>
            <w:hideMark/>
          </w:tcPr>
          <w:p w14:paraId="78401D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Dental cements and other dental fillings; bone reconstruction cements</w:t>
            </w:r>
          </w:p>
        </w:tc>
        <w:tc>
          <w:tcPr>
            <w:tcW w:w="1272" w:type="dxa"/>
            <w:shd w:val="clear" w:color="auto" w:fill="auto"/>
            <w:vAlign w:val="center"/>
            <w:hideMark/>
          </w:tcPr>
          <w:p w14:paraId="4EAA92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A1D1F26" w14:textId="77777777">
        <w:trPr>
          <w:trHeight w:val="340"/>
        </w:trPr>
        <w:tc>
          <w:tcPr>
            <w:tcW w:w="1129" w:type="dxa"/>
            <w:shd w:val="clear" w:color="auto" w:fill="auto"/>
            <w:vAlign w:val="center"/>
            <w:hideMark/>
          </w:tcPr>
          <w:p w14:paraId="4CC1D7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43652E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3006.50</w:t>
            </w:r>
          </w:p>
        </w:tc>
        <w:tc>
          <w:tcPr>
            <w:tcW w:w="5211" w:type="dxa"/>
            <w:shd w:val="clear" w:color="auto" w:fill="auto"/>
            <w:vAlign w:val="center"/>
            <w:hideMark/>
          </w:tcPr>
          <w:p w14:paraId="1BB1E8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First-aid boxes and kits</w:t>
            </w:r>
          </w:p>
        </w:tc>
        <w:tc>
          <w:tcPr>
            <w:tcW w:w="1272" w:type="dxa"/>
            <w:shd w:val="clear" w:color="auto" w:fill="auto"/>
            <w:vAlign w:val="center"/>
            <w:hideMark/>
          </w:tcPr>
          <w:p w14:paraId="132AC0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D9333D" w14:textId="77777777">
        <w:trPr>
          <w:trHeight w:val="340"/>
        </w:trPr>
        <w:tc>
          <w:tcPr>
            <w:tcW w:w="1129" w:type="dxa"/>
            <w:shd w:val="clear" w:color="auto" w:fill="auto"/>
            <w:vAlign w:val="center"/>
            <w:hideMark/>
          </w:tcPr>
          <w:p w14:paraId="7A40E9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757D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3006.60</w:t>
            </w:r>
          </w:p>
        </w:tc>
        <w:tc>
          <w:tcPr>
            <w:tcW w:w="5211" w:type="dxa"/>
            <w:shd w:val="clear" w:color="auto" w:fill="auto"/>
            <w:vAlign w:val="center"/>
            <w:hideMark/>
          </w:tcPr>
          <w:p w14:paraId="6F39C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Chemical contraceptive preparations based on hormones, on other products of heading 2937 or on spermicides</w:t>
            </w:r>
          </w:p>
        </w:tc>
        <w:tc>
          <w:tcPr>
            <w:tcW w:w="1272" w:type="dxa"/>
            <w:shd w:val="clear" w:color="auto" w:fill="auto"/>
            <w:vAlign w:val="center"/>
            <w:hideMark/>
          </w:tcPr>
          <w:p w14:paraId="1619C6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9F7126" w14:textId="77777777">
        <w:trPr>
          <w:trHeight w:val="340"/>
        </w:trPr>
        <w:tc>
          <w:tcPr>
            <w:tcW w:w="1129" w:type="dxa"/>
            <w:shd w:val="clear" w:color="auto" w:fill="auto"/>
            <w:vAlign w:val="center"/>
            <w:hideMark/>
          </w:tcPr>
          <w:p w14:paraId="288F9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8D39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3006.70</w:t>
            </w:r>
          </w:p>
        </w:tc>
        <w:tc>
          <w:tcPr>
            <w:tcW w:w="5211" w:type="dxa"/>
            <w:shd w:val="clear" w:color="auto" w:fill="auto"/>
            <w:vAlign w:val="center"/>
            <w:hideMark/>
          </w:tcPr>
          <w:p w14:paraId="582C41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Gel preparations designed to be used in human or veterinary medicine as a lubricant for parts of the body for surgical operations or physical examinations or as a coupling agent between the body and medical instruments</w:t>
            </w:r>
          </w:p>
        </w:tc>
        <w:tc>
          <w:tcPr>
            <w:tcW w:w="1272" w:type="dxa"/>
            <w:shd w:val="clear" w:color="auto" w:fill="auto"/>
            <w:vAlign w:val="center"/>
            <w:hideMark/>
          </w:tcPr>
          <w:p w14:paraId="34E05E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D23A3C" w14:textId="77777777">
        <w:trPr>
          <w:trHeight w:val="340"/>
        </w:trPr>
        <w:tc>
          <w:tcPr>
            <w:tcW w:w="1129" w:type="dxa"/>
            <w:shd w:val="clear" w:color="auto" w:fill="auto"/>
            <w:vAlign w:val="center"/>
            <w:hideMark/>
          </w:tcPr>
          <w:p w14:paraId="65C475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3CD400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3006.91</w:t>
            </w:r>
          </w:p>
        </w:tc>
        <w:tc>
          <w:tcPr>
            <w:tcW w:w="5211" w:type="dxa"/>
            <w:shd w:val="clear" w:color="auto" w:fill="auto"/>
            <w:vAlign w:val="center"/>
            <w:hideMark/>
          </w:tcPr>
          <w:p w14:paraId="2C29FB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 identifiable for ostomy use</w:t>
            </w:r>
          </w:p>
        </w:tc>
        <w:tc>
          <w:tcPr>
            <w:tcW w:w="1272" w:type="dxa"/>
            <w:shd w:val="clear" w:color="auto" w:fill="auto"/>
            <w:vAlign w:val="center"/>
            <w:hideMark/>
          </w:tcPr>
          <w:p w14:paraId="61903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AED7541" w14:textId="77777777">
        <w:trPr>
          <w:trHeight w:val="340"/>
        </w:trPr>
        <w:tc>
          <w:tcPr>
            <w:tcW w:w="1129" w:type="dxa"/>
            <w:shd w:val="clear" w:color="auto" w:fill="auto"/>
            <w:vAlign w:val="center"/>
            <w:hideMark/>
          </w:tcPr>
          <w:p w14:paraId="1D1115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30</w:t>
            </w:r>
          </w:p>
        </w:tc>
        <w:tc>
          <w:tcPr>
            <w:tcW w:w="1276" w:type="dxa"/>
            <w:shd w:val="clear" w:color="auto" w:fill="auto"/>
            <w:vAlign w:val="center"/>
            <w:hideMark/>
          </w:tcPr>
          <w:p w14:paraId="3382B7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3006.92</w:t>
            </w:r>
          </w:p>
        </w:tc>
        <w:tc>
          <w:tcPr>
            <w:tcW w:w="5211" w:type="dxa"/>
            <w:shd w:val="clear" w:color="auto" w:fill="auto"/>
            <w:vAlign w:val="center"/>
            <w:hideMark/>
          </w:tcPr>
          <w:p w14:paraId="38CA89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 pharmaceuticals</w:t>
            </w:r>
          </w:p>
        </w:tc>
        <w:tc>
          <w:tcPr>
            <w:tcW w:w="1272" w:type="dxa"/>
            <w:shd w:val="clear" w:color="auto" w:fill="auto"/>
            <w:vAlign w:val="center"/>
            <w:hideMark/>
          </w:tcPr>
          <w:p w14:paraId="4D1C1F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28109D3" w14:textId="77777777" w:rsidTr="00313A0C">
        <w:trPr>
          <w:trHeight w:val="340"/>
        </w:trPr>
        <w:tc>
          <w:tcPr>
            <w:tcW w:w="1129" w:type="dxa"/>
            <w:shd w:val="clear" w:color="auto" w:fill="auto"/>
            <w:vAlign w:val="center"/>
            <w:hideMark/>
          </w:tcPr>
          <w:p w14:paraId="12B819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3BB16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5211" w:type="dxa"/>
            <w:shd w:val="clear" w:color="auto" w:fill="auto"/>
            <w:vAlign w:val="center"/>
            <w:hideMark/>
          </w:tcPr>
          <w:p w14:paraId="20465A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FERTILISERS</w:t>
            </w:r>
          </w:p>
        </w:tc>
        <w:tc>
          <w:tcPr>
            <w:tcW w:w="1272" w:type="dxa"/>
            <w:shd w:val="clear" w:color="auto" w:fill="auto"/>
            <w:vAlign w:val="center"/>
            <w:hideMark/>
          </w:tcPr>
          <w:p w14:paraId="461018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6F1B2C" w14:textId="77777777">
        <w:trPr>
          <w:trHeight w:val="340"/>
        </w:trPr>
        <w:tc>
          <w:tcPr>
            <w:tcW w:w="1129" w:type="dxa"/>
            <w:shd w:val="clear" w:color="auto" w:fill="auto"/>
            <w:vAlign w:val="center"/>
            <w:hideMark/>
          </w:tcPr>
          <w:p w14:paraId="5B62EB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7CE8AD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3101.00</w:t>
            </w:r>
          </w:p>
        </w:tc>
        <w:tc>
          <w:tcPr>
            <w:tcW w:w="5211" w:type="dxa"/>
            <w:shd w:val="clear" w:color="auto" w:fill="auto"/>
            <w:vAlign w:val="center"/>
            <w:hideMark/>
          </w:tcPr>
          <w:p w14:paraId="0557D5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Animal or vegetable fertilisers, whether or not mixed together or chemically treated; fertilisers produced by the mixing or chemical treatment of animal or vegetable products</w:t>
            </w:r>
          </w:p>
        </w:tc>
        <w:tc>
          <w:tcPr>
            <w:tcW w:w="1272" w:type="dxa"/>
            <w:shd w:val="clear" w:color="auto" w:fill="auto"/>
            <w:vAlign w:val="center"/>
            <w:hideMark/>
          </w:tcPr>
          <w:p w14:paraId="15AF9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3DFD94" w14:textId="77777777" w:rsidTr="00313A0C">
        <w:trPr>
          <w:trHeight w:val="340"/>
        </w:trPr>
        <w:tc>
          <w:tcPr>
            <w:tcW w:w="1129" w:type="dxa"/>
            <w:shd w:val="clear" w:color="auto" w:fill="auto"/>
            <w:vAlign w:val="center"/>
            <w:hideMark/>
          </w:tcPr>
          <w:p w14:paraId="7A721D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06CFAE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w:t>
            </w:r>
          </w:p>
        </w:tc>
        <w:tc>
          <w:tcPr>
            <w:tcW w:w="5211" w:type="dxa"/>
            <w:shd w:val="clear" w:color="auto" w:fill="auto"/>
            <w:vAlign w:val="center"/>
            <w:hideMark/>
          </w:tcPr>
          <w:p w14:paraId="685881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Mineral or chemical fertilisers, nitrogenous</w:t>
            </w:r>
          </w:p>
        </w:tc>
        <w:tc>
          <w:tcPr>
            <w:tcW w:w="1272" w:type="dxa"/>
            <w:shd w:val="clear" w:color="auto" w:fill="auto"/>
            <w:vAlign w:val="center"/>
            <w:hideMark/>
          </w:tcPr>
          <w:p w14:paraId="267896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C543833" w14:textId="77777777">
        <w:trPr>
          <w:trHeight w:val="340"/>
        </w:trPr>
        <w:tc>
          <w:tcPr>
            <w:tcW w:w="1129" w:type="dxa"/>
            <w:shd w:val="clear" w:color="auto" w:fill="auto"/>
            <w:vAlign w:val="center"/>
            <w:hideMark/>
          </w:tcPr>
          <w:p w14:paraId="1435FF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768703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3102.10</w:t>
            </w:r>
          </w:p>
        </w:tc>
        <w:tc>
          <w:tcPr>
            <w:tcW w:w="5211" w:type="dxa"/>
            <w:shd w:val="clear" w:color="auto" w:fill="auto"/>
            <w:vAlign w:val="center"/>
            <w:hideMark/>
          </w:tcPr>
          <w:p w14:paraId="348BBA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Urea, whether or not in aqueous solution</w:t>
            </w:r>
          </w:p>
        </w:tc>
        <w:tc>
          <w:tcPr>
            <w:tcW w:w="1272" w:type="dxa"/>
            <w:shd w:val="clear" w:color="auto" w:fill="auto"/>
            <w:vAlign w:val="center"/>
            <w:hideMark/>
          </w:tcPr>
          <w:p w14:paraId="6F7D7D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D5A2F28" w14:textId="77777777">
        <w:trPr>
          <w:trHeight w:val="340"/>
        </w:trPr>
        <w:tc>
          <w:tcPr>
            <w:tcW w:w="1129" w:type="dxa"/>
            <w:shd w:val="clear" w:color="auto" w:fill="auto"/>
            <w:vAlign w:val="center"/>
            <w:hideMark/>
          </w:tcPr>
          <w:p w14:paraId="05FCCD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4E5FB5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3102.21</w:t>
            </w:r>
          </w:p>
        </w:tc>
        <w:tc>
          <w:tcPr>
            <w:tcW w:w="5211" w:type="dxa"/>
            <w:shd w:val="clear" w:color="auto" w:fill="auto"/>
            <w:vAlign w:val="center"/>
            <w:hideMark/>
          </w:tcPr>
          <w:p w14:paraId="48BC9F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Ammonium sulphate; double salts and mixtures of ammonium sulphate and ammonium nitrate:  ammonium sulphate</w:t>
            </w:r>
          </w:p>
        </w:tc>
        <w:tc>
          <w:tcPr>
            <w:tcW w:w="1272" w:type="dxa"/>
            <w:shd w:val="clear" w:color="auto" w:fill="auto"/>
            <w:vAlign w:val="center"/>
            <w:hideMark/>
          </w:tcPr>
          <w:p w14:paraId="074B43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F59801" w14:textId="77777777">
        <w:trPr>
          <w:trHeight w:val="340"/>
        </w:trPr>
        <w:tc>
          <w:tcPr>
            <w:tcW w:w="1129" w:type="dxa"/>
            <w:shd w:val="clear" w:color="auto" w:fill="auto"/>
            <w:vAlign w:val="center"/>
            <w:hideMark/>
          </w:tcPr>
          <w:p w14:paraId="37D015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44CC45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3102.29</w:t>
            </w:r>
          </w:p>
        </w:tc>
        <w:tc>
          <w:tcPr>
            <w:tcW w:w="5211" w:type="dxa"/>
            <w:shd w:val="clear" w:color="auto" w:fill="auto"/>
            <w:vAlign w:val="center"/>
            <w:hideMark/>
          </w:tcPr>
          <w:p w14:paraId="6B8176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Ammonium sulphate; double salts and mixtures of ammonium sulphate and ammonium nitrate:  other</w:t>
            </w:r>
          </w:p>
        </w:tc>
        <w:tc>
          <w:tcPr>
            <w:tcW w:w="1272" w:type="dxa"/>
            <w:shd w:val="clear" w:color="auto" w:fill="auto"/>
            <w:vAlign w:val="center"/>
            <w:hideMark/>
          </w:tcPr>
          <w:p w14:paraId="609C0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13A035" w14:textId="77777777">
        <w:trPr>
          <w:trHeight w:val="340"/>
        </w:trPr>
        <w:tc>
          <w:tcPr>
            <w:tcW w:w="1129" w:type="dxa"/>
            <w:shd w:val="clear" w:color="auto" w:fill="auto"/>
            <w:vAlign w:val="center"/>
            <w:hideMark/>
          </w:tcPr>
          <w:p w14:paraId="77D54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4C1BBA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3102.30</w:t>
            </w:r>
          </w:p>
        </w:tc>
        <w:tc>
          <w:tcPr>
            <w:tcW w:w="5211" w:type="dxa"/>
            <w:shd w:val="clear" w:color="auto" w:fill="auto"/>
            <w:vAlign w:val="center"/>
            <w:hideMark/>
          </w:tcPr>
          <w:p w14:paraId="5ED135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Ammonium nitrate, whether or not in aqueous solution</w:t>
            </w:r>
          </w:p>
        </w:tc>
        <w:tc>
          <w:tcPr>
            <w:tcW w:w="1272" w:type="dxa"/>
            <w:shd w:val="clear" w:color="auto" w:fill="auto"/>
            <w:vAlign w:val="center"/>
            <w:hideMark/>
          </w:tcPr>
          <w:p w14:paraId="1B09CD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78DE8C" w14:textId="77777777">
        <w:trPr>
          <w:trHeight w:val="340"/>
        </w:trPr>
        <w:tc>
          <w:tcPr>
            <w:tcW w:w="1129" w:type="dxa"/>
            <w:shd w:val="clear" w:color="auto" w:fill="auto"/>
            <w:vAlign w:val="center"/>
            <w:hideMark/>
          </w:tcPr>
          <w:p w14:paraId="25F605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6A3F7B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3102.40</w:t>
            </w:r>
          </w:p>
        </w:tc>
        <w:tc>
          <w:tcPr>
            <w:tcW w:w="5211" w:type="dxa"/>
            <w:shd w:val="clear" w:color="auto" w:fill="auto"/>
            <w:vAlign w:val="center"/>
            <w:hideMark/>
          </w:tcPr>
          <w:p w14:paraId="207ADE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of ammonium nitrate with calcium carbonate or other inorganic non-fertilising substances</w:t>
            </w:r>
          </w:p>
        </w:tc>
        <w:tc>
          <w:tcPr>
            <w:tcW w:w="1272" w:type="dxa"/>
            <w:shd w:val="clear" w:color="auto" w:fill="auto"/>
            <w:vAlign w:val="center"/>
            <w:hideMark/>
          </w:tcPr>
          <w:p w14:paraId="24A82A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0E55336" w14:textId="77777777">
        <w:trPr>
          <w:trHeight w:val="340"/>
        </w:trPr>
        <w:tc>
          <w:tcPr>
            <w:tcW w:w="1129" w:type="dxa"/>
            <w:shd w:val="clear" w:color="auto" w:fill="auto"/>
            <w:vAlign w:val="center"/>
            <w:hideMark/>
          </w:tcPr>
          <w:p w14:paraId="51FE7C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2AEF74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3102.50</w:t>
            </w:r>
          </w:p>
        </w:tc>
        <w:tc>
          <w:tcPr>
            <w:tcW w:w="5211" w:type="dxa"/>
            <w:shd w:val="clear" w:color="auto" w:fill="auto"/>
            <w:vAlign w:val="center"/>
            <w:hideMark/>
          </w:tcPr>
          <w:p w14:paraId="3F4650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nitrate</w:t>
            </w:r>
          </w:p>
        </w:tc>
        <w:tc>
          <w:tcPr>
            <w:tcW w:w="1272" w:type="dxa"/>
            <w:shd w:val="clear" w:color="auto" w:fill="auto"/>
            <w:vAlign w:val="center"/>
            <w:hideMark/>
          </w:tcPr>
          <w:p w14:paraId="0780BD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AF5DFCF" w14:textId="77777777">
        <w:trPr>
          <w:trHeight w:val="340"/>
        </w:trPr>
        <w:tc>
          <w:tcPr>
            <w:tcW w:w="1129" w:type="dxa"/>
            <w:shd w:val="clear" w:color="auto" w:fill="auto"/>
            <w:vAlign w:val="center"/>
            <w:hideMark/>
          </w:tcPr>
          <w:p w14:paraId="28B63A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71FC76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3102.60</w:t>
            </w:r>
          </w:p>
        </w:tc>
        <w:tc>
          <w:tcPr>
            <w:tcW w:w="5211" w:type="dxa"/>
            <w:shd w:val="clear" w:color="auto" w:fill="auto"/>
            <w:vAlign w:val="center"/>
            <w:hideMark/>
          </w:tcPr>
          <w:p w14:paraId="7D6CBD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Double salts and mixtures of calcium nitrate and ammonium nitrate</w:t>
            </w:r>
          </w:p>
        </w:tc>
        <w:tc>
          <w:tcPr>
            <w:tcW w:w="1272" w:type="dxa"/>
            <w:shd w:val="clear" w:color="auto" w:fill="auto"/>
            <w:vAlign w:val="center"/>
            <w:hideMark/>
          </w:tcPr>
          <w:p w14:paraId="4FA6B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9B5EAE7" w14:textId="77777777">
        <w:trPr>
          <w:trHeight w:val="340"/>
        </w:trPr>
        <w:tc>
          <w:tcPr>
            <w:tcW w:w="1129" w:type="dxa"/>
            <w:shd w:val="clear" w:color="auto" w:fill="auto"/>
            <w:vAlign w:val="center"/>
            <w:hideMark/>
          </w:tcPr>
          <w:p w14:paraId="5597DD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3E239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3102.80</w:t>
            </w:r>
          </w:p>
        </w:tc>
        <w:tc>
          <w:tcPr>
            <w:tcW w:w="5211" w:type="dxa"/>
            <w:shd w:val="clear" w:color="auto" w:fill="auto"/>
            <w:vAlign w:val="center"/>
            <w:hideMark/>
          </w:tcPr>
          <w:p w14:paraId="75BED4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of urea and ammonium nitrate in aqueous or ammoniacal solution</w:t>
            </w:r>
          </w:p>
        </w:tc>
        <w:tc>
          <w:tcPr>
            <w:tcW w:w="1272" w:type="dxa"/>
            <w:shd w:val="clear" w:color="auto" w:fill="auto"/>
            <w:vAlign w:val="center"/>
            <w:hideMark/>
          </w:tcPr>
          <w:p w14:paraId="34FC9A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E15F5D" w14:textId="77777777">
        <w:trPr>
          <w:trHeight w:val="340"/>
        </w:trPr>
        <w:tc>
          <w:tcPr>
            <w:tcW w:w="1129" w:type="dxa"/>
            <w:shd w:val="clear" w:color="auto" w:fill="auto"/>
            <w:vAlign w:val="center"/>
            <w:hideMark/>
          </w:tcPr>
          <w:p w14:paraId="33018A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5D29DC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3102.90</w:t>
            </w:r>
          </w:p>
        </w:tc>
        <w:tc>
          <w:tcPr>
            <w:tcW w:w="5211" w:type="dxa"/>
            <w:shd w:val="clear" w:color="auto" w:fill="auto"/>
            <w:vAlign w:val="center"/>
            <w:hideMark/>
          </w:tcPr>
          <w:p w14:paraId="29F59D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mixtures not specified in the foregoing subheadings</w:t>
            </w:r>
          </w:p>
        </w:tc>
        <w:tc>
          <w:tcPr>
            <w:tcW w:w="1272" w:type="dxa"/>
            <w:shd w:val="clear" w:color="auto" w:fill="auto"/>
            <w:vAlign w:val="center"/>
            <w:hideMark/>
          </w:tcPr>
          <w:p w14:paraId="4EB409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BB669E" w14:textId="77777777" w:rsidTr="00313A0C">
        <w:trPr>
          <w:trHeight w:val="340"/>
        </w:trPr>
        <w:tc>
          <w:tcPr>
            <w:tcW w:w="1129" w:type="dxa"/>
            <w:shd w:val="clear" w:color="auto" w:fill="auto"/>
            <w:vAlign w:val="center"/>
            <w:hideMark/>
          </w:tcPr>
          <w:p w14:paraId="40146D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6AC2EE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3103</w:t>
            </w:r>
          </w:p>
        </w:tc>
        <w:tc>
          <w:tcPr>
            <w:tcW w:w="5211" w:type="dxa"/>
            <w:shd w:val="clear" w:color="auto" w:fill="auto"/>
            <w:vAlign w:val="center"/>
            <w:hideMark/>
          </w:tcPr>
          <w:p w14:paraId="534C8A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Mineral or chemical fertilisers, phosphatic</w:t>
            </w:r>
          </w:p>
        </w:tc>
        <w:tc>
          <w:tcPr>
            <w:tcW w:w="1272" w:type="dxa"/>
            <w:shd w:val="clear" w:color="auto" w:fill="auto"/>
            <w:vAlign w:val="center"/>
            <w:hideMark/>
          </w:tcPr>
          <w:p w14:paraId="3A589E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D8EFEEE" w14:textId="77777777">
        <w:trPr>
          <w:trHeight w:val="340"/>
        </w:trPr>
        <w:tc>
          <w:tcPr>
            <w:tcW w:w="1129" w:type="dxa"/>
            <w:shd w:val="clear" w:color="auto" w:fill="auto"/>
            <w:vAlign w:val="center"/>
            <w:hideMark/>
          </w:tcPr>
          <w:p w14:paraId="545CC1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056A8B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3103.11</w:t>
            </w:r>
          </w:p>
        </w:tc>
        <w:tc>
          <w:tcPr>
            <w:tcW w:w="5211" w:type="dxa"/>
            <w:shd w:val="clear" w:color="auto" w:fill="auto"/>
            <w:vAlign w:val="center"/>
            <w:hideMark/>
          </w:tcPr>
          <w:p w14:paraId="636806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Superphosphates: Containing by weight 35 % or more of diphosphorus pentaoxide (P</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O</w:t>
            </w:r>
            <w:r w:rsidRPr="003625D7">
              <w:rPr>
                <w:rFonts w:ascii="Times New Roman" w:eastAsia="Times New Roman" w:hAnsi="Times New Roman" w:cs="Times New Roman"/>
                <w:color w:val="000000"/>
                <w:sz w:val="20"/>
                <w:szCs w:val="20"/>
                <w:vertAlign w:val="subscript"/>
                <w:lang w:eastAsia="en-AU"/>
              </w:rPr>
              <w:t>5</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8D0CE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19B00D" w14:textId="77777777">
        <w:trPr>
          <w:trHeight w:val="340"/>
        </w:trPr>
        <w:tc>
          <w:tcPr>
            <w:tcW w:w="1129" w:type="dxa"/>
            <w:shd w:val="clear" w:color="auto" w:fill="auto"/>
            <w:vAlign w:val="center"/>
            <w:hideMark/>
          </w:tcPr>
          <w:p w14:paraId="21D6E9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4CB648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3103.19</w:t>
            </w:r>
          </w:p>
        </w:tc>
        <w:tc>
          <w:tcPr>
            <w:tcW w:w="5211" w:type="dxa"/>
            <w:shd w:val="clear" w:color="auto" w:fill="auto"/>
            <w:vAlign w:val="center"/>
            <w:hideMark/>
          </w:tcPr>
          <w:p w14:paraId="080FB3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Superphosphates: Other</w:t>
            </w:r>
          </w:p>
        </w:tc>
        <w:tc>
          <w:tcPr>
            <w:tcW w:w="1272" w:type="dxa"/>
            <w:shd w:val="clear" w:color="auto" w:fill="auto"/>
            <w:vAlign w:val="center"/>
            <w:hideMark/>
          </w:tcPr>
          <w:p w14:paraId="5D6134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20EF15" w14:textId="77777777">
        <w:trPr>
          <w:trHeight w:val="340"/>
        </w:trPr>
        <w:tc>
          <w:tcPr>
            <w:tcW w:w="1129" w:type="dxa"/>
            <w:shd w:val="clear" w:color="auto" w:fill="auto"/>
            <w:vAlign w:val="center"/>
            <w:hideMark/>
          </w:tcPr>
          <w:p w14:paraId="7583C9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5BCE5C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3103.90</w:t>
            </w:r>
          </w:p>
        </w:tc>
        <w:tc>
          <w:tcPr>
            <w:tcW w:w="5211" w:type="dxa"/>
            <w:shd w:val="clear" w:color="auto" w:fill="auto"/>
            <w:vAlign w:val="center"/>
            <w:hideMark/>
          </w:tcPr>
          <w:p w14:paraId="16AF1B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6B6F6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F94288" w14:textId="77777777" w:rsidTr="00313A0C">
        <w:trPr>
          <w:trHeight w:val="340"/>
        </w:trPr>
        <w:tc>
          <w:tcPr>
            <w:tcW w:w="1129" w:type="dxa"/>
            <w:shd w:val="clear" w:color="auto" w:fill="auto"/>
            <w:vAlign w:val="center"/>
            <w:hideMark/>
          </w:tcPr>
          <w:p w14:paraId="3E80D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708426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3104</w:t>
            </w:r>
          </w:p>
        </w:tc>
        <w:tc>
          <w:tcPr>
            <w:tcW w:w="5211" w:type="dxa"/>
            <w:shd w:val="clear" w:color="auto" w:fill="auto"/>
            <w:vAlign w:val="center"/>
            <w:hideMark/>
          </w:tcPr>
          <w:p w14:paraId="18D2ED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Mineral or chemical fertilisers, potassic</w:t>
            </w:r>
          </w:p>
        </w:tc>
        <w:tc>
          <w:tcPr>
            <w:tcW w:w="1272" w:type="dxa"/>
            <w:shd w:val="clear" w:color="auto" w:fill="auto"/>
            <w:vAlign w:val="center"/>
            <w:hideMark/>
          </w:tcPr>
          <w:p w14:paraId="6EE2E1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4735842" w14:textId="77777777">
        <w:trPr>
          <w:trHeight w:val="340"/>
        </w:trPr>
        <w:tc>
          <w:tcPr>
            <w:tcW w:w="1129" w:type="dxa"/>
            <w:shd w:val="clear" w:color="auto" w:fill="auto"/>
            <w:vAlign w:val="center"/>
            <w:hideMark/>
          </w:tcPr>
          <w:p w14:paraId="457A1F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791229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3104.20</w:t>
            </w:r>
          </w:p>
        </w:tc>
        <w:tc>
          <w:tcPr>
            <w:tcW w:w="5211" w:type="dxa"/>
            <w:shd w:val="clear" w:color="auto" w:fill="auto"/>
            <w:vAlign w:val="center"/>
            <w:hideMark/>
          </w:tcPr>
          <w:p w14:paraId="48C816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Potassium chloride</w:t>
            </w:r>
          </w:p>
        </w:tc>
        <w:tc>
          <w:tcPr>
            <w:tcW w:w="1272" w:type="dxa"/>
            <w:shd w:val="clear" w:color="auto" w:fill="auto"/>
            <w:vAlign w:val="center"/>
            <w:hideMark/>
          </w:tcPr>
          <w:p w14:paraId="3F0B02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49158D" w14:textId="77777777">
        <w:trPr>
          <w:trHeight w:val="340"/>
        </w:trPr>
        <w:tc>
          <w:tcPr>
            <w:tcW w:w="1129" w:type="dxa"/>
            <w:shd w:val="clear" w:color="auto" w:fill="auto"/>
            <w:vAlign w:val="center"/>
            <w:hideMark/>
          </w:tcPr>
          <w:p w14:paraId="780D9D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3D618E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3104.30</w:t>
            </w:r>
          </w:p>
        </w:tc>
        <w:tc>
          <w:tcPr>
            <w:tcW w:w="5211" w:type="dxa"/>
            <w:shd w:val="clear" w:color="auto" w:fill="auto"/>
            <w:vAlign w:val="center"/>
            <w:hideMark/>
          </w:tcPr>
          <w:p w14:paraId="62A496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Potassium sulphate</w:t>
            </w:r>
          </w:p>
        </w:tc>
        <w:tc>
          <w:tcPr>
            <w:tcW w:w="1272" w:type="dxa"/>
            <w:shd w:val="clear" w:color="auto" w:fill="auto"/>
            <w:vAlign w:val="center"/>
            <w:hideMark/>
          </w:tcPr>
          <w:p w14:paraId="5F304E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6FC38A" w14:textId="77777777">
        <w:trPr>
          <w:trHeight w:val="340"/>
        </w:trPr>
        <w:tc>
          <w:tcPr>
            <w:tcW w:w="1129" w:type="dxa"/>
            <w:shd w:val="clear" w:color="auto" w:fill="auto"/>
            <w:vAlign w:val="center"/>
            <w:hideMark/>
          </w:tcPr>
          <w:p w14:paraId="1DCCB6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517716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3104.90</w:t>
            </w:r>
          </w:p>
        </w:tc>
        <w:tc>
          <w:tcPr>
            <w:tcW w:w="5211" w:type="dxa"/>
            <w:shd w:val="clear" w:color="auto" w:fill="auto"/>
            <w:vAlign w:val="center"/>
            <w:hideMark/>
          </w:tcPr>
          <w:p w14:paraId="60A141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5521E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08AA46" w14:textId="77777777" w:rsidTr="00313A0C">
        <w:trPr>
          <w:trHeight w:val="340"/>
        </w:trPr>
        <w:tc>
          <w:tcPr>
            <w:tcW w:w="1129" w:type="dxa"/>
            <w:shd w:val="clear" w:color="auto" w:fill="auto"/>
            <w:vAlign w:val="center"/>
            <w:hideMark/>
          </w:tcPr>
          <w:p w14:paraId="0CAD66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73353B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w:t>
            </w:r>
          </w:p>
        </w:tc>
        <w:tc>
          <w:tcPr>
            <w:tcW w:w="5211" w:type="dxa"/>
            <w:shd w:val="clear" w:color="auto" w:fill="auto"/>
            <w:vAlign w:val="center"/>
            <w:hideMark/>
          </w:tcPr>
          <w:p w14:paraId="5C40A8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Mineral or chemical fertilisers containing two or three of the fertilising elements nitrogen, phosphorus and potassium; other fertilisers; goods of this chapter in tablets or similar forms or in packages of a gross weight not exceeding 10 kg</w:t>
            </w:r>
          </w:p>
        </w:tc>
        <w:tc>
          <w:tcPr>
            <w:tcW w:w="1272" w:type="dxa"/>
            <w:shd w:val="clear" w:color="auto" w:fill="auto"/>
            <w:vAlign w:val="center"/>
            <w:hideMark/>
          </w:tcPr>
          <w:p w14:paraId="379BB2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06A4A55" w14:textId="77777777">
        <w:trPr>
          <w:trHeight w:val="340"/>
        </w:trPr>
        <w:tc>
          <w:tcPr>
            <w:tcW w:w="1129" w:type="dxa"/>
            <w:shd w:val="clear" w:color="auto" w:fill="auto"/>
            <w:vAlign w:val="center"/>
            <w:hideMark/>
          </w:tcPr>
          <w:p w14:paraId="46793E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345CFD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3105.10</w:t>
            </w:r>
          </w:p>
        </w:tc>
        <w:tc>
          <w:tcPr>
            <w:tcW w:w="5211" w:type="dxa"/>
            <w:shd w:val="clear" w:color="auto" w:fill="auto"/>
            <w:vAlign w:val="center"/>
            <w:hideMark/>
          </w:tcPr>
          <w:p w14:paraId="6E7C5E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of this chapter in tablets or similar forms or in packages of a gross weight not exceeding 10 kg</w:t>
            </w:r>
          </w:p>
        </w:tc>
        <w:tc>
          <w:tcPr>
            <w:tcW w:w="1272" w:type="dxa"/>
            <w:shd w:val="clear" w:color="auto" w:fill="auto"/>
            <w:vAlign w:val="center"/>
            <w:hideMark/>
          </w:tcPr>
          <w:p w14:paraId="344970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ECE0628" w14:textId="77777777">
        <w:trPr>
          <w:trHeight w:val="340"/>
        </w:trPr>
        <w:tc>
          <w:tcPr>
            <w:tcW w:w="1129" w:type="dxa"/>
            <w:shd w:val="clear" w:color="auto" w:fill="auto"/>
            <w:vAlign w:val="center"/>
            <w:hideMark/>
          </w:tcPr>
          <w:p w14:paraId="08B25E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3DE889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3105.20</w:t>
            </w:r>
          </w:p>
        </w:tc>
        <w:tc>
          <w:tcPr>
            <w:tcW w:w="5211" w:type="dxa"/>
            <w:shd w:val="clear" w:color="auto" w:fill="auto"/>
            <w:vAlign w:val="center"/>
            <w:hideMark/>
          </w:tcPr>
          <w:p w14:paraId="1CEBB0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Mineral or chemical fertilisers containing the three fertilising elements nitrogen, phosphorus and potassium</w:t>
            </w:r>
          </w:p>
        </w:tc>
        <w:tc>
          <w:tcPr>
            <w:tcW w:w="1272" w:type="dxa"/>
            <w:shd w:val="clear" w:color="auto" w:fill="auto"/>
            <w:vAlign w:val="center"/>
            <w:hideMark/>
          </w:tcPr>
          <w:p w14:paraId="18E9DC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0462D2D" w14:textId="77777777">
        <w:trPr>
          <w:trHeight w:val="340"/>
        </w:trPr>
        <w:tc>
          <w:tcPr>
            <w:tcW w:w="1129" w:type="dxa"/>
            <w:shd w:val="clear" w:color="auto" w:fill="auto"/>
            <w:vAlign w:val="center"/>
            <w:hideMark/>
          </w:tcPr>
          <w:p w14:paraId="20CF08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4198D7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3105.30</w:t>
            </w:r>
          </w:p>
        </w:tc>
        <w:tc>
          <w:tcPr>
            <w:tcW w:w="5211" w:type="dxa"/>
            <w:shd w:val="clear" w:color="auto" w:fill="auto"/>
            <w:vAlign w:val="center"/>
            <w:hideMark/>
          </w:tcPr>
          <w:p w14:paraId="1F962A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Diammonium hydrogenorthophosphate (diammonium phosphate)</w:t>
            </w:r>
          </w:p>
        </w:tc>
        <w:tc>
          <w:tcPr>
            <w:tcW w:w="1272" w:type="dxa"/>
            <w:shd w:val="clear" w:color="auto" w:fill="auto"/>
            <w:vAlign w:val="center"/>
            <w:hideMark/>
          </w:tcPr>
          <w:p w14:paraId="5EEE8A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F311894" w14:textId="77777777">
        <w:trPr>
          <w:trHeight w:val="340"/>
        </w:trPr>
        <w:tc>
          <w:tcPr>
            <w:tcW w:w="1129" w:type="dxa"/>
            <w:shd w:val="clear" w:color="auto" w:fill="auto"/>
            <w:vAlign w:val="center"/>
            <w:hideMark/>
          </w:tcPr>
          <w:p w14:paraId="1F3FC4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6C691C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3105.40</w:t>
            </w:r>
          </w:p>
        </w:tc>
        <w:tc>
          <w:tcPr>
            <w:tcW w:w="5211" w:type="dxa"/>
            <w:shd w:val="clear" w:color="auto" w:fill="auto"/>
            <w:vAlign w:val="center"/>
            <w:hideMark/>
          </w:tcPr>
          <w:p w14:paraId="1787B6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Ammonium dihydrogenorthophosphate (monoammonium phosphate) and mixtures thereof with diammonium hydrogenorthophosphate (diammonium phosphate)</w:t>
            </w:r>
          </w:p>
        </w:tc>
        <w:tc>
          <w:tcPr>
            <w:tcW w:w="1272" w:type="dxa"/>
            <w:shd w:val="clear" w:color="auto" w:fill="auto"/>
            <w:vAlign w:val="center"/>
            <w:hideMark/>
          </w:tcPr>
          <w:p w14:paraId="4C8040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BDE84F" w14:textId="77777777">
        <w:trPr>
          <w:trHeight w:val="340"/>
        </w:trPr>
        <w:tc>
          <w:tcPr>
            <w:tcW w:w="1129" w:type="dxa"/>
            <w:shd w:val="clear" w:color="auto" w:fill="auto"/>
            <w:vAlign w:val="center"/>
            <w:hideMark/>
          </w:tcPr>
          <w:p w14:paraId="4988D0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20C09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3105.51</w:t>
            </w:r>
          </w:p>
        </w:tc>
        <w:tc>
          <w:tcPr>
            <w:tcW w:w="5211" w:type="dxa"/>
            <w:shd w:val="clear" w:color="auto" w:fill="auto"/>
            <w:vAlign w:val="center"/>
            <w:hideMark/>
          </w:tcPr>
          <w:p w14:paraId="16936F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mineral or chemical fertilisers containing the two fertilising elements nitrogen and phosphorus:  containing nitrates and phosphates</w:t>
            </w:r>
          </w:p>
        </w:tc>
        <w:tc>
          <w:tcPr>
            <w:tcW w:w="1272" w:type="dxa"/>
            <w:shd w:val="clear" w:color="auto" w:fill="auto"/>
            <w:vAlign w:val="center"/>
            <w:hideMark/>
          </w:tcPr>
          <w:p w14:paraId="31218A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B3D6B5" w14:textId="77777777">
        <w:trPr>
          <w:trHeight w:val="340"/>
        </w:trPr>
        <w:tc>
          <w:tcPr>
            <w:tcW w:w="1129" w:type="dxa"/>
            <w:shd w:val="clear" w:color="auto" w:fill="auto"/>
            <w:vAlign w:val="center"/>
            <w:hideMark/>
          </w:tcPr>
          <w:p w14:paraId="06861F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626D94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3105.59</w:t>
            </w:r>
          </w:p>
        </w:tc>
        <w:tc>
          <w:tcPr>
            <w:tcW w:w="5211" w:type="dxa"/>
            <w:shd w:val="clear" w:color="auto" w:fill="auto"/>
            <w:vAlign w:val="center"/>
            <w:hideMark/>
          </w:tcPr>
          <w:p w14:paraId="20F5B6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mineral or chemical fertilisers containing the two fertilising elements nitrogen and phosphorus:  other</w:t>
            </w:r>
          </w:p>
        </w:tc>
        <w:tc>
          <w:tcPr>
            <w:tcW w:w="1272" w:type="dxa"/>
            <w:shd w:val="clear" w:color="auto" w:fill="auto"/>
            <w:vAlign w:val="center"/>
            <w:hideMark/>
          </w:tcPr>
          <w:p w14:paraId="0D6599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A54444" w14:textId="77777777">
        <w:trPr>
          <w:trHeight w:val="340"/>
        </w:trPr>
        <w:tc>
          <w:tcPr>
            <w:tcW w:w="1129" w:type="dxa"/>
            <w:shd w:val="clear" w:color="auto" w:fill="auto"/>
            <w:vAlign w:val="center"/>
            <w:hideMark/>
          </w:tcPr>
          <w:p w14:paraId="47409D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31</w:t>
            </w:r>
          </w:p>
        </w:tc>
        <w:tc>
          <w:tcPr>
            <w:tcW w:w="1276" w:type="dxa"/>
            <w:shd w:val="clear" w:color="auto" w:fill="auto"/>
            <w:vAlign w:val="center"/>
            <w:hideMark/>
          </w:tcPr>
          <w:p w14:paraId="14ED80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3105.60</w:t>
            </w:r>
          </w:p>
        </w:tc>
        <w:tc>
          <w:tcPr>
            <w:tcW w:w="5211" w:type="dxa"/>
            <w:shd w:val="clear" w:color="auto" w:fill="auto"/>
            <w:vAlign w:val="center"/>
            <w:hideMark/>
          </w:tcPr>
          <w:p w14:paraId="766CCD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Mineral or chemical fertilisers containing the two fertilising elements phosphorus and potassium</w:t>
            </w:r>
          </w:p>
        </w:tc>
        <w:tc>
          <w:tcPr>
            <w:tcW w:w="1272" w:type="dxa"/>
            <w:shd w:val="clear" w:color="auto" w:fill="auto"/>
            <w:vAlign w:val="center"/>
            <w:hideMark/>
          </w:tcPr>
          <w:p w14:paraId="47032B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CFC6337" w14:textId="77777777">
        <w:trPr>
          <w:trHeight w:val="340"/>
        </w:trPr>
        <w:tc>
          <w:tcPr>
            <w:tcW w:w="1129" w:type="dxa"/>
            <w:shd w:val="clear" w:color="auto" w:fill="auto"/>
            <w:vAlign w:val="center"/>
            <w:hideMark/>
          </w:tcPr>
          <w:p w14:paraId="6238D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3AC994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3105.90</w:t>
            </w:r>
          </w:p>
        </w:tc>
        <w:tc>
          <w:tcPr>
            <w:tcW w:w="5211" w:type="dxa"/>
            <w:shd w:val="clear" w:color="auto" w:fill="auto"/>
            <w:vAlign w:val="center"/>
            <w:hideMark/>
          </w:tcPr>
          <w:p w14:paraId="62500D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43193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28877A7" w14:textId="77777777" w:rsidTr="00313A0C">
        <w:trPr>
          <w:trHeight w:val="340"/>
        </w:trPr>
        <w:tc>
          <w:tcPr>
            <w:tcW w:w="1129" w:type="dxa"/>
            <w:shd w:val="clear" w:color="auto" w:fill="auto"/>
            <w:vAlign w:val="center"/>
            <w:hideMark/>
          </w:tcPr>
          <w:p w14:paraId="297714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85516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5211" w:type="dxa"/>
            <w:shd w:val="clear" w:color="auto" w:fill="auto"/>
            <w:vAlign w:val="center"/>
            <w:hideMark/>
          </w:tcPr>
          <w:p w14:paraId="534BB5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TANNING OR DYEING EXTRACTS; TANNINS AND THEIR DERIVATIVES; DYES, PIGMENTS AND OTHER COLOURING MATTER; PAINTS AND VARNISHES; PUTTY AND OTHER MASTICS; INKS</w:t>
            </w:r>
          </w:p>
        </w:tc>
        <w:tc>
          <w:tcPr>
            <w:tcW w:w="1272" w:type="dxa"/>
            <w:shd w:val="clear" w:color="auto" w:fill="auto"/>
            <w:vAlign w:val="center"/>
            <w:hideMark/>
          </w:tcPr>
          <w:p w14:paraId="1A802E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794232" w14:textId="77777777" w:rsidTr="00313A0C">
        <w:trPr>
          <w:trHeight w:val="340"/>
        </w:trPr>
        <w:tc>
          <w:tcPr>
            <w:tcW w:w="1129" w:type="dxa"/>
            <w:shd w:val="clear" w:color="auto" w:fill="auto"/>
            <w:vAlign w:val="center"/>
            <w:hideMark/>
          </w:tcPr>
          <w:p w14:paraId="086313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BFDE9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3201</w:t>
            </w:r>
          </w:p>
        </w:tc>
        <w:tc>
          <w:tcPr>
            <w:tcW w:w="5211" w:type="dxa"/>
            <w:shd w:val="clear" w:color="auto" w:fill="auto"/>
            <w:vAlign w:val="center"/>
            <w:hideMark/>
          </w:tcPr>
          <w:p w14:paraId="36E3EF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Tanning extracts of vegetable origin; tannins and their salts, ethers, esters and other derivatives</w:t>
            </w:r>
          </w:p>
        </w:tc>
        <w:tc>
          <w:tcPr>
            <w:tcW w:w="1272" w:type="dxa"/>
            <w:shd w:val="clear" w:color="auto" w:fill="auto"/>
            <w:vAlign w:val="center"/>
            <w:hideMark/>
          </w:tcPr>
          <w:p w14:paraId="615860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5A7AAA" w14:textId="77777777">
        <w:trPr>
          <w:trHeight w:val="340"/>
        </w:trPr>
        <w:tc>
          <w:tcPr>
            <w:tcW w:w="1129" w:type="dxa"/>
            <w:shd w:val="clear" w:color="auto" w:fill="auto"/>
            <w:vAlign w:val="center"/>
            <w:hideMark/>
          </w:tcPr>
          <w:p w14:paraId="44ED3B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C1FC8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3201.10</w:t>
            </w:r>
          </w:p>
        </w:tc>
        <w:tc>
          <w:tcPr>
            <w:tcW w:w="5211" w:type="dxa"/>
            <w:shd w:val="clear" w:color="auto" w:fill="auto"/>
            <w:vAlign w:val="center"/>
            <w:hideMark/>
          </w:tcPr>
          <w:p w14:paraId="4A4FA6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Quebracho extract</w:t>
            </w:r>
          </w:p>
        </w:tc>
        <w:tc>
          <w:tcPr>
            <w:tcW w:w="1272" w:type="dxa"/>
            <w:shd w:val="clear" w:color="auto" w:fill="auto"/>
            <w:vAlign w:val="center"/>
            <w:hideMark/>
          </w:tcPr>
          <w:p w14:paraId="6CC331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C3256EB" w14:textId="77777777">
        <w:trPr>
          <w:trHeight w:val="340"/>
        </w:trPr>
        <w:tc>
          <w:tcPr>
            <w:tcW w:w="1129" w:type="dxa"/>
            <w:shd w:val="clear" w:color="auto" w:fill="auto"/>
            <w:vAlign w:val="center"/>
            <w:hideMark/>
          </w:tcPr>
          <w:p w14:paraId="052082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4B3C6C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3201.20</w:t>
            </w:r>
          </w:p>
        </w:tc>
        <w:tc>
          <w:tcPr>
            <w:tcW w:w="5211" w:type="dxa"/>
            <w:shd w:val="clear" w:color="auto" w:fill="auto"/>
            <w:vAlign w:val="center"/>
            <w:hideMark/>
          </w:tcPr>
          <w:p w14:paraId="6825F2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Wattle extract</w:t>
            </w:r>
          </w:p>
        </w:tc>
        <w:tc>
          <w:tcPr>
            <w:tcW w:w="1272" w:type="dxa"/>
            <w:shd w:val="clear" w:color="auto" w:fill="auto"/>
            <w:vAlign w:val="center"/>
            <w:hideMark/>
          </w:tcPr>
          <w:p w14:paraId="12C860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E339F7" w14:textId="77777777">
        <w:trPr>
          <w:trHeight w:val="340"/>
        </w:trPr>
        <w:tc>
          <w:tcPr>
            <w:tcW w:w="1129" w:type="dxa"/>
            <w:shd w:val="clear" w:color="auto" w:fill="auto"/>
            <w:vAlign w:val="center"/>
            <w:hideMark/>
          </w:tcPr>
          <w:p w14:paraId="223D4F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251D3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3201.90</w:t>
            </w:r>
          </w:p>
        </w:tc>
        <w:tc>
          <w:tcPr>
            <w:tcW w:w="5211" w:type="dxa"/>
            <w:shd w:val="clear" w:color="auto" w:fill="auto"/>
            <w:vAlign w:val="center"/>
            <w:hideMark/>
          </w:tcPr>
          <w:p w14:paraId="6D8FD9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2A8E8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5282444" w14:textId="77777777" w:rsidTr="00313A0C">
        <w:trPr>
          <w:trHeight w:val="340"/>
        </w:trPr>
        <w:tc>
          <w:tcPr>
            <w:tcW w:w="1129" w:type="dxa"/>
            <w:shd w:val="clear" w:color="auto" w:fill="auto"/>
            <w:vAlign w:val="center"/>
            <w:hideMark/>
          </w:tcPr>
          <w:p w14:paraId="7C339A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2BE4E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3202</w:t>
            </w:r>
          </w:p>
        </w:tc>
        <w:tc>
          <w:tcPr>
            <w:tcW w:w="5211" w:type="dxa"/>
            <w:shd w:val="clear" w:color="auto" w:fill="auto"/>
            <w:vAlign w:val="center"/>
            <w:hideMark/>
          </w:tcPr>
          <w:p w14:paraId="39E4AD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organic tanning substances; inorganic tanning substances; tanning preparations, whether or not containing natural tanning substances; enzymatic preparations for pre-tanning</w:t>
            </w:r>
          </w:p>
        </w:tc>
        <w:tc>
          <w:tcPr>
            <w:tcW w:w="1272" w:type="dxa"/>
            <w:shd w:val="clear" w:color="auto" w:fill="auto"/>
            <w:vAlign w:val="center"/>
            <w:hideMark/>
          </w:tcPr>
          <w:p w14:paraId="14EF8E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607B9C1" w14:textId="77777777">
        <w:trPr>
          <w:trHeight w:val="340"/>
        </w:trPr>
        <w:tc>
          <w:tcPr>
            <w:tcW w:w="1129" w:type="dxa"/>
            <w:shd w:val="clear" w:color="auto" w:fill="auto"/>
            <w:vAlign w:val="center"/>
            <w:hideMark/>
          </w:tcPr>
          <w:p w14:paraId="30042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2A1A20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3202.10</w:t>
            </w:r>
          </w:p>
        </w:tc>
        <w:tc>
          <w:tcPr>
            <w:tcW w:w="5211" w:type="dxa"/>
            <w:shd w:val="clear" w:color="auto" w:fill="auto"/>
            <w:vAlign w:val="center"/>
            <w:hideMark/>
          </w:tcPr>
          <w:p w14:paraId="4759CB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tanning substances</w:t>
            </w:r>
          </w:p>
        </w:tc>
        <w:tc>
          <w:tcPr>
            <w:tcW w:w="1272" w:type="dxa"/>
            <w:shd w:val="clear" w:color="auto" w:fill="auto"/>
            <w:vAlign w:val="center"/>
            <w:hideMark/>
          </w:tcPr>
          <w:p w14:paraId="5ACFEE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FEAC602" w14:textId="77777777">
        <w:trPr>
          <w:trHeight w:val="340"/>
        </w:trPr>
        <w:tc>
          <w:tcPr>
            <w:tcW w:w="1129" w:type="dxa"/>
            <w:shd w:val="clear" w:color="auto" w:fill="auto"/>
            <w:vAlign w:val="center"/>
            <w:hideMark/>
          </w:tcPr>
          <w:p w14:paraId="216E18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17A24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3202.90</w:t>
            </w:r>
          </w:p>
        </w:tc>
        <w:tc>
          <w:tcPr>
            <w:tcW w:w="5211" w:type="dxa"/>
            <w:shd w:val="clear" w:color="auto" w:fill="auto"/>
            <w:vAlign w:val="center"/>
            <w:hideMark/>
          </w:tcPr>
          <w:p w14:paraId="46C8EB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5065B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17DF1E" w14:textId="77777777">
        <w:trPr>
          <w:trHeight w:val="340"/>
        </w:trPr>
        <w:tc>
          <w:tcPr>
            <w:tcW w:w="1129" w:type="dxa"/>
            <w:shd w:val="clear" w:color="auto" w:fill="auto"/>
            <w:vAlign w:val="center"/>
            <w:hideMark/>
          </w:tcPr>
          <w:p w14:paraId="6CBB3D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63DC9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3203.00</w:t>
            </w:r>
          </w:p>
        </w:tc>
        <w:tc>
          <w:tcPr>
            <w:tcW w:w="5211" w:type="dxa"/>
            <w:shd w:val="clear" w:color="auto" w:fill="auto"/>
            <w:vAlign w:val="center"/>
            <w:hideMark/>
          </w:tcPr>
          <w:p w14:paraId="6B601F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Colouring matter of vegetable or animal origin (including dyeing extracts but excluding animal black), whether or not chemically defined; preparations as specified in Note 3 to this chapter based on colouring matter of vegetable or animal origin</w:t>
            </w:r>
          </w:p>
        </w:tc>
        <w:tc>
          <w:tcPr>
            <w:tcW w:w="1272" w:type="dxa"/>
            <w:shd w:val="clear" w:color="auto" w:fill="auto"/>
            <w:vAlign w:val="center"/>
            <w:hideMark/>
          </w:tcPr>
          <w:p w14:paraId="61A683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F4E57AC" w14:textId="77777777" w:rsidTr="00313A0C">
        <w:trPr>
          <w:trHeight w:val="340"/>
        </w:trPr>
        <w:tc>
          <w:tcPr>
            <w:tcW w:w="1129" w:type="dxa"/>
            <w:shd w:val="clear" w:color="auto" w:fill="auto"/>
            <w:vAlign w:val="center"/>
            <w:hideMark/>
          </w:tcPr>
          <w:p w14:paraId="4AD761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43BEC9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w:t>
            </w:r>
          </w:p>
        </w:tc>
        <w:tc>
          <w:tcPr>
            <w:tcW w:w="5211" w:type="dxa"/>
            <w:shd w:val="clear" w:color="auto" w:fill="auto"/>
            <w:vAlign w:val="center"/>
            <w:hideMark/>
          </w:tcPr>
          <w:p w14:paraId="094A23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w:tc>
        <w:tc>
          <w:tcPr>
            <w:tcW w:w="1272" w:type="dxa"/>
            <w:shd w:val="clear" w:color="auto" w:fill="auto"/>
            <w:vAlign w:val="center"/>
            <w:hideMark/>
          </w:tcPr>
          <w:p w14:paraId="7C302D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A43EE5A" w14:textId="77777777">
        <w:trPr>
          <w:trHeight w:val="340"/>
        </w:trPr>
        <w:tc>
          <w:tcPr>
            <w:tcW w:w="1129" w:type="dxa"/>
            <w:shd w:val="clear" w:color="auto" w:fill="auto"/>
            <w:vAlign w:val="center"/>
            <w:hideMark/>
          </w:tcPr>
          <w:p w14:paraId="5B8649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49AF99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3204.11</w:t>
            </w:r>
          </w:p>
        </w:tc>
        <w:tc>
          <w:tcPr>
            <w:tcW w:w="5211" w:type="dxa"/>
            <w:shd w:val="clear" w:color="auto" w:fill="auto"/>
            <w:vAlign w:val="center"/>
            <w:hideMark/>
          </w:tcPr>
          <w:p w14:paraId="708E83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disperse dyes and preparations based thereon</w:t>
            </w:r>
          </w:p>
        </w:tc>
        <w:tc>
          <w:tcPr>
            <w:tcW w:w="1272" w:type="dxa"/>
            <w:shd w:val="clear" w:color="auto" w:fill="auto"/>
            <w:vAlign w:val="center"/>
            <w:hideMark/>
          </w:tcPr>
          <w:p w14:paraId="2667E1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472C15" w14:textId="77777777">
        <w:trPr>
          <w:trHeight w:val="340"/>
        </w:trPr>
        <w:tc>
          <w:tcPr>
            <w:tcW w:w="1129" w:type="dxa"/>
            <w:shd w:val="clear" w:color="auto" w:fill="auto"/>
            <w:vAlign w:val="center"/>
            <w:hideMark/>
          </w:tcPr>
          <w:p w14:paraId="1B1BEB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192B5F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3204.12</w:t>
            </w:r>
          </w:p>
        </w:tc>
        <w:tc>
          <w:tcPr>
            <w:tcW w:w="5211" w:type="dxa"/>
            <w:shd w:val="clear" w:color="auto" w:fill="auto"/>
            <w:vAlign w:val="center"/>
            <w:hideMark/>
          </w:tcPr>
          <w:p w14:paraId="300BB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acid dyes, whether or not premetallised, and preparations based thereon; mordant dyes and preparations based thereon</w:t>
            </w:r>
          </w:p>
        </w:tc>
        <w:tc>
          <w:tcPr>
            <w:tcW w:w="1272" w:type="dxa"/>
            <w:shd w:val="clear" w:color="auto" w:fill="auto"/>
            <w:vAlign w:val="center"/>
            <w:hideMark/>
          </w:tcPr>
          <w:p w14:paraId="4BB11A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D2B055" w14:textId="77777777">
        <w:trPr>
          <w:trHeight w:val="340"/>
        </w:trPr>
        <w:tc>
          <w:tcPr>
            <w:tcW w:w="1129" w:type="dxa"/>
            <w:shd w:val="clear" w:color="auto" w:fill="auto"/>
            <w:vAlign w:val="center"/>
            <w:hideMark/>
          </w:tcPr>
          <w:p w14:paraId="197310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E5657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3204.13</w:t>
            </w:r>
          </w:p>
        </w:tc>
        <w:tc>
          <w:tcPr>
            <w:tcW w:w="5211" w:type="dxa"/>
            <w:shd w:val="clear" w:color="auto" w:fill="auto"/>
            <w:vAlign w:val="center"/>
            <w:hideMark/>
          </w:tcPr>
          <w:p w14:paraId="01690F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basic dyes and preparations based thereon</w:t>
            </w:r>
          </w:p>
        </w:tc>
        <w:tc>
          <w:tcPr>
            <w:tcW w:w="1272" w:type="dxa"/>
            <w:shd w:val="clear" w:color="auto" w:fill="auto"/>
            <w:vAlign w:val="center"/>
            <w:hideMark/>
          </w:tcPr>
          <w:p w14:paraId="3672DE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7E791C" w14:textId="77777777">
        <w:trPr>
          <w:trHeight w:val="340"/>
        </w:trPr>
        <w:tc>
          <w:tcPr>
            <w:tcW w:w="1129" w:type="dxa"/>
            <w:shd w:val="clear" w:color="auto" w:fill="auto"/>
            <w:vAlign w:val="center"/>
            <w:hideMark/>
          </w:tcPr>
          <w:p w14:paraId="00C391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9C05F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3204.14</w:t>
            </w:r>
          </w:p>
        </w:tc>
        <w:tc>
          <w:tcPr>
            <w:tcW w:w="5211" w:type="dxa"/>
            <w:shd w:val="clear" w:color="auto" w:fill="auto"/>
            <w:vAlign w:val="center"/>
            <w:hideMark/>
          </w:tcPr>
          <w:p w14:paraId="1412CD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direct dyes and preparations based thereon</w:t>
            </w:r>
          </w:p>
        </w:tc>
        <w:tc>
          <w:tcPr>
            <w:tcW w:w="1272" w:type="dxa"/>
            <w:shd w:val="clear" w:color="auto" w:fill="auto"/>
            <w:vAlign w:val="center"/>
            <w:hideMark/>
          </w:tcPr>
          <w:p w14:paraId="305156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17A0E1" w14:textId="77777777">
        <w:trPr>
          <w:trHeight w:val="340"/>
        </w:trPr>
        <w:tc>
          <w:tcPr>
            <w:tcW w:w="1129" w:type="dxa"/>
            <w:shd w:val="clear" w:color="auto" w:fill="auto"/>
            <w:vAlign w:val="center"/>
            <w:hideMark/>
          </w:tcPr>
          <w:p w14:paraId="7DF907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5A876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3204.15</w:t>
            </w:r>
          </w:p>
        </w:tc>
        <w:tc>
          <w:tcPr>
            <w:tcW w:w="5211" w:type="dxa"/>
            <w:shd w:val="clear" w:color="auto" w:fill="auto"/>
            <w:vAlign w:val="center"/>
            <w:hideMark/>
          </w:tcPr>
          <w:p w14:paraId="3ACD5F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vat dyes (including those usable in that state as pigments) and preparations based thereon</w:t>
            </w:r>
          </w:p>
        </w:tc>
        <w:tc>
          <w:tcPr>
            <w:tcW w:w="1272" w:type="dxa"/>
            <w:shd w:val="clear" w:color="auto" w:fill="auto"/>
            <w:vAlign w:val="center"/>
            <w:hideMark/>
          </w:tcPr>
          <w:p w14:paraId="73D85A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AC935BE" w14:textId="77777777">
        <w:trPr>
          <w:trHeight w:val="340"/>
        </w:trPr>
        <w:tc>
          <w:tcPr>
            <w:tcW w:w="1129" w:type="dxa"/>
            <w:shd w:val="clear" w:color="auto" w:fill="auto"/>
            <w:vAlign w:val="center"/>
            <w:hideMark/>
          </w:tcPr>
          <w:p w14:paraId="7B83AB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056016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3204.16</w:t>
            </w:r>
          </w:p>
        </w:tc>
        <w:tc>
          <w:tcPr>
            <w:tcW w:w="5211" w:type="dxa"/>
            <w:shd w:val="clear" w:color="auto" w:fill="auto"/>
            <w:vAlign w:val="center"/>
            <w:hideMark/>
          </w:tcPr>
          <w:p w14:paraId="524CFA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reactive dyes and preparations based thereon</w:t>
            </w:r>
          </w:p>
        </w:tc>
        <w:tc>
          <w:tcPr>
            <w:tcW w:w="1272" w:type="dxa"/>
            <w:shd w:val="clear" w:color="auto" w:fill="auto"/>
            <w:vAlign w:val="center"/>
            <w:hideMark/>
          </w:tcPr>
          <w:p w14:paraId="6E36E3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E3541A" w14:textId="77777777">
        <w:trPr>
          <w:trHeight w:val="340"/>
        </w:trPr>
        <w:tc>
          <w:tcPr>
            <w:tcW w:w="1129" w:type="dxa"/>
            <w:shd w:val="clear" w:color="auto" w:fill="auto"/>
            <w:vAlign w:val="center"/>
            <w:hideMark/>
          </w:tcPr>
          <w:p w14:paraId="241FA8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D8BF3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3204.17</w:t>
            </w:r>
          </w:p>
        </w:tc>
        <w:tc>
          <w:tcPr>
            <w:tcW w:w="5211" w:type="dxa"/>
            <w:shd w:val="clear" w:color="auto" w:fill="auto"/>
            <w:vAlign w:val="center"/>
            <w:hideMark/>
          </w:tcPr>
          <w:p w14:paraId="2D0A24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pigments and preparations based thereon</w:t>
            </w:r>
          </w:p>
        </w:tc>
        <w:tc>
          <w:tcPr>
            <w:tcW w:w="1272" w:type="dxa"/>
            <w:shd w:val="clear" w:color="auto" w:fill="auto"/>
            <w:vAlign w:val="center"/>
            <w:hideMark/>
          </w:tcPr>
          <w:p w14:paraId="79249E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2B08BD" w14:textId="77777777">
        <w:trPr>
          <w:trHeight w:val="340"/>
        </w:trPr>
        <w:tc>
          <w:tcPr>
            <w:tcW w:w="1129" w:type="dxa"/>
            <w:shd w:val="clear" w:color="auto" w:fill="auto"/>
            <w:vAlign w:val="center"/>
            <w:hideMark/>
          </w:tcPr>
          <w:p w14:paraId="081E2B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0864C3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3204.19</w:t>
            </w:r>
          </w:p>
        </w:tc>
        <w:tc>
          <w:tcPr>
            <w:tcW w:w="5211" w:type="dxa"/>
            <w:shd w:val="clear" w:color="auto" w:fill="auto"/>
            <w:vAlign w:val="center"/>
            <w:hideMark/>
          </w:tcPr>
          <w:p w14:paraId="1C9D41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Synthetic organic colouring matter and preparations based thereon as specified in Note 3 to this chapter:  other, including </w:t>
            </w:r>
            <w:r w:rsidRPr="003625D7">
              <w:rPr>
                <w:rFonts w:ascii="Times New Roman" w:eastAsia="Times New Roman" w:hAnsi="Times New Roman" w:cs="Times New Roman"/>
                <w:color w:val="000000"/>
                <w:sz w:val="20"/>
                <w:szCs w:val="20"/>
                <w:lang w:eastAsia="en-AU"/>
              </w:rPr>
              <w:lastRenderedPageBreak/>
              <w:t>mixtures of colouring matter of two or more of subheadings 3204.11 to 3204.19</w:t>
            </w:r>
          </w:p>
        </w:tc>
        <w:tc>
          <w:tcPr>
            <w:tcW w:w="1272" w:type="dxa"/>
            <w:shd w:val="clear" w:color="auto" w:fill="auto"/>
            <w:vAlign w:val="center"/>
            <w:hideMark/>
          </w:tcPr>
          <w:p w14:paraId="57EB12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RVC40 or CTH</w:t>
            </w:r>
          </w:p>
        </w:tc>
      </w:tr>
      <w:tr w:rsidR="007C7B21" w14:paraId="5D255DB1" w14:textId="77777777">
        <w:trPr>
          <w:trHeight w:val="340"/>
        </w:trPr>
        <w:tc>
          <w:tcPr>
            <w:tcW w:w="1129" w:type="dxa"/>
            <w:shd w:val="clear" w:color="auto" w:fill="auto"/>
            <w:vAlign w:val="center"/>
            <w:hideMark/>
          </w:tcPr>
          <w:p w14:paraId="3DFB2D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81CB8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3204.20</w:t>
            </w:r>
          </w:p>
        </w:tc>
        <w:tc>
          <w:tcPr>
            <w:tcW w:w="5211" w:type="dxa"/>
            <w:shd w:val="clear" w:color="auto" w:fill="auto"/>
            <w:vAlign w:val="center"/>
            <w:hideMark/>
          </w:tcPr>
          <w:p w14:paraId="30DE1E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products of a kind used as fluorescent brightening agents</w:t>
            </w:r>
          </w:p>
        </w:tc>
        <w:tc>
          <w:tcPr>
            <w:tcW w:w="1272" w:type="dxa"/>
            <w:shd w:val="clear" w:color="auto" w:fill="auto"/>
            <w:vAlign w:val="center"/>
            <w:hideMark/>
          </w:tcPr>
          <w:p w14:paraId="5433AA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BC9B96" w14:textId="77777777">
        <w:trPr>
          <w:trHeight w:val="340"/>
        </w:trPr>
        <w:tc>
          <w:tcPr>
            <w:tcW w:w="1129" w:type="dxa"/>
            <w:shd w:val="clear" w:color="auto" w:fill="auto"/>
            <w:vAlign w:val="center"/>
            <w:hideMark/>
          </w:tcPr>
          <w:p w14:paraId="7D8837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DC702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3204.90</w:t>
            </w:r>
          </w:p>
        </w:tc>
        <w:tc>
          <w:tcPr>
            <w:tcW w:w="5211" w:type="dxa"/>
            <w:shd w:val="clear" w:color="auto" w:fill="auto"/>
            <w:vAlign w:val="center"/>
            <w:hideMark/>
          </w:tcPr>
          <w:p w14:paraId="06C7D9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BE810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A42067" w14:textId="77777777">
        <w:trPr>
          <w:trHeight w:val="340"/>
        </w:trPr>
        <w:tc>
          <w:tcPr>
            <w:tcW w:w="1129" w:type="dxa"/>
            <w:shd w:val="clear" w:color="auto" w:fill="auto"/>
            <w:vAlign w:val="center"/>
            <w:hideMark/>
          </w:tcPr>
          <w:p w14:paraId="6EA9B3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F5E69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3205.00</w:t>
            </w:r>
          </w:p>
        </w:tc>
        <w:tc>
          <w:tcPr>
            <w:tcW w:w="5211" w:type="dxa"/>
            <w:shd w:val="clear" w:color="auto" w:fill="auto"/>
            <w:vAlign w:val="center"/>
            <w:hideMark/>
          </w:tcPr>
          <w:p w14:paraId="63FCB7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Colour lakes; preparations as specified in Note 3 to this chapter based on colour lakes</w:t>
            </w:r>
          </w:p>
        </w:tc>
        <w:tc>
          <w:tcPr>
            <w:tcW w:w="1272" w:type="dxa"/>
            <w:shd w:val="clear" w:color="auto" w:fill="auto"/>
            <w:vAlign w:val="center"/>
            <w:hideMark/>
          </w:tcPr>
          <w:p w14:paraId="712320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236BE9" w14:textId="77777777" w:rsidTr="00313A0C">
        <w:trPr>
          <w:trHeight w:val="340"/>
        </w:trPr>
        <w:tc>
          <w:tcPr>
            <w:tcW w:w="1129" w:type="dxa"/>
            <w:shd w:val="clear" w:color="auto" w:fill="auto"/>
            <w:vAlign w:val="center"/>
            <w:hideMark/>
          </w:tcPr>
          <w:p w14:paraId="127BFA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393FBD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w:t>
            </w:r>
          </w:p>
        </w:tc>
        <w:tc>
          <w:tcPr>
            <w:tcW w:w="5211" w:type="dxa"/>
            <w:shd w:val="clear" w:color="auto" w:fill="auto"/>
            <w:vAlign w:val="center"/>
            <w:hideMark/>
          </w:tcPr>
          <w:p w14:paraId="5D4B9A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colouring matter; preparations as specified in Note 3 to this chapter, other than those of heading 3203, 3204 or 3205; inorganic products of a kind used as luminophores, whether or not chemically defined</w:t>
            </w:r>
          </w:p>
        </w:tc>
        <w:tc>
          <w:tcPr>
            <w:tcW w:w="1272" w:type="dxa"/>
            <w:shd w:val="clear" w:color="auto" w:fill="auto"/>
            <w:vAlign w:val="center"/>
            <w:hideMark/>
          </w:tcPr>
          <w:p w14:paraId="38783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DFBC4B" w14:textId="77777777">
        <w:trPr>
          <w:trHeight w:val="340"/>
        </w:trPr>
        <w:tc>
          <w:tcPr>
            <w:tcW w:w="1129" w:type="dxa"/>
            <w:shd w:val="clear" w:color="auto" w:fill="auto"/>
            <w:vAlign w:val="center"/>
            <w:hideMark/>
          </w:tcPr>
          <w:p w14:paraId="47EFCD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59DD5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3206.11</w:t>
            </w:r>
          </w:p>
        </w:tc>
        <w:tc>
          <w:tcPr>
            <w:tcW w:w="5211" w:type="dxa"/>
            <w:shd w:val="clear" w:color="auto" w:fill="auto"/>
            <w:vAlign w:val="center"/>
            <w:hideMark/>
          </w:tcPr>
          <w:p w14:paraId="23235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Pigments and preparations based on titanium dioxide:  containing 80 % or more by weight of titanium dioxide calculated on the dry matter</w:t>
            </w:r>
          </w:p>
        </w:tc>
        <w:tc>
          <w:tcPr>
            <w:tcW w:w="1272" w:type="dxa"/>
            <w:shd w:val="clear" w:color="auto" w:fill="auto"/>
            <w:vAlign w:val="center"/>
            <w:hideMark/>
          </w:tcPr>
          <w:p w14:paraId="1CCCE7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3206.19</w:t>
            </w:r>
          </w:p>
        </w:tc>
      </w:tr>
      <w:tr w:rsidR="007C7B21" w14:paraId="5390168D" w14:textId="77777777">
        <w:trPr>
          <w:trHeight w:val="340"/>
        </w:trPr>
        <w:tc>
          <w:tcPr>
            <w:tcW w:w="1129" w:type="dxa"/>
            <w:shd w:val="clear" w:color="auto" w:fill="auto"/>
            <w:vAlign w:val="center"/>
            <w:hideMark/>
          </w:tcPr>
          <w:p w14:paraId="514786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3FF258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3206.19</w:t>
            </w:r>
          </w:p>
        </w:tc>
        <w:tc>
          <w:tcPr>
            <w:tcW w:w="5211" w:type="dxa"/>
            <w:shd w:val="clear" w:color="auto" w:fill="auto"/>
            <w:vAlign w:val="center"/>
            <w:hideMark/>
          </w:tcPr>
          <w:p w14:paraId="4F2F0B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Pigments and preparations based on titanium dioxide:  other</w:t>
            </w:r>
          </w:p>
        </w:tc>
        <w:tc>
          <w:tcPr>
            <w:tcW w:w="1272" w:type="dxa"/>
            <w:shd w:val="clear" w:color="auto" w:fill="auto"/>
            <w:vAlign w:val="center"/>
            <w:hideMark/>
          </w:tcPr>
          <w:p w14:paraId="5AE663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w:t>
            </w:r>
            <w:r>
              <w:rPr>
                <w:rFonts w:ascii="Times New Roman" w:eastAsia="Times New Roman" w:hAnsi="Times New Roman" w:cs="Times New Roman"/>
                <w:color w:val="000000"/>
                <w:sz w:val="20"/>
                <w:szCs w:val="20"/>
                <w:lang w:eastAsia="en-AU"/>
              </w:rPr>
              <w:t xml:space="preserve"> sub-heading</w:t>
            </w:r>
            <w:r w:rsidRPr="003625D7">
              <w:rPr>
                <w:rFonts w:ascii="Times New Roman" w:eastAsia="Times New Roman" w:hAnsi="Times New Roman" w:cs="Times New Roman"/>
                <w:color w:val="000000"/>
                <w:sz w:val="20"/>
                <w:szCs w:val="20"/>
                <w:lang w:eastAsia="en-AU"/>
              </w:rPr>
              <w:t xml:space="preserve"> 3206.11</w:t>
            </w:r>
          </w:p>
        </w:tc>
      </w:tr>
      <w:tr w:rsidR="007C7B21" w14:paraId="5F6F7AB5" w14:textId="77777777">
        <w:trPr>
          <w:trHeight w:val="340"/>
        </w:trPr>
        <w:tc>
          <w:tcPr>
            <w:tcW w:w="1129" w:type="dxa"/>
            <w:shd w:val="clear" w:color="auto" w:fill="auto"/>
            <w:vAlign w:val="center"/>
            <w:hideMark/>
          </w:tcPr>
          <w:p w14:paraId="59BDF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91120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3206.20</w:t>
            </w:r>
          </w:p>
        </w:tc>
        <w:tc>
          <w:tcPr>
            <w:tcW w:w="5211" w:type="dxa"/>
            <w:shd w:val="clear" w:color="auto" w:fill="auto"/>
            <w:vAlign w:val="center"/>
            <w:hideMark/>
          </w:tcPr>
          <w:p w14:paraId="511BF8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Pigments and preparations based on chromium compounds</w:t>
            </w:r>
          </w:p>
        </w:tc>
        <w:tc>
          <w:tcPr>
            <w:tcW w:w="1272" w:type="dxa"/>
            <w:shd w:val="clear" w:color="auto" w:fill="auto"/>
            <w:vAlign w:val="center"/>
            <w:hideMark/>
          </w:tcPr>
          <w:p w14:paraId="39146B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6FED3A" w14:textId="77777777">
        <w:trPr>
          <w:trHeight w:val="340"/>
        </w:trPr>
        <w:tc>
          <w:tcPr>
            <w:tcW w:w="1129" w:type="dxa"/>
            <w:shd w:val="clear" w:color="auto" w:fill="auto"/>
            <w:vAlign w:val="center"/>
            <w:hideMark/>
          </w:tcPr>
          <w:p w14:paraId="52C354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2A8269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3206.41</w:t>
            </w:r>
          </w:p>
        </w:tc>
        <w:tc>
          <w:tcPr>
            <w:tcW w:w="5211" w:type="dxa"/>
            <w:shd w:val="clear" w:color="auto" w:fill="auto"/>
            <w:vAlign w:val="center"/>
            <w:hideMark/>
          </w:tcPr>
          <w:p w14:paraId="6803B0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colouring matter and other preparations:  ultramarine and preparations based thereon</w:t>
            </w:r>
          </w:p>
        </w:tc>
        <w:tc>
          <w:tcPr>
            <w:tcW w:w="1272" w:type="dxa"/>
            <w:shd w:val="clear" w:color="auto" w:fill="auto"/>
            <w:vAlign w:val="center"/>
            <w:hideMark/>
          </w:tcPr>
          <w:p w14:paraId="709C7C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E3074D" w14:textId="77777777">
        <w:trPr>
          <w:trHeight w:val="340"/>
        </w:trPr>
        <w:tc>
          <w:tcPr>
            <w:tcW w:w="1129" w:type="dxa"/>
            <w:shd w:val="clear" w:color="auto" w:fill="auto"/>
            <w:vAlign w:val="center"/>
            <w:hideMark/>
          </w:tcPr>
          <w:p w14:paraId="66EC9F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1EA0F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3206.42</w:t>
            </w:r>
          </w:p>
        </w:tc>
        <w:tc>
          <w:tcPr>
            <w:tcW w:w="5211" w:type="dxa"/>
            <w:shd w:val="clear" w:color="auto" w:fill="auto"/>
            <w:vAlign w:val="center"/>
            <w:hideMark/>
          </w:tcPr>
          <w:p w14:paraId="20E0CA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colouring matter and other preparations:  lithopone and other pigments and preparations based on zinc sulphide</w:t>
            </w:r>
          </w:p>
        </w:tc>
        <w:tc>
          <w:tcPr>
            <w:tcW w:w="1272" w:type="dxa"/>
            <w:shd w:val="clear" w:color="auto" w:fill="auto"/>
            <w:vAlign w:val="center"/>
            <w:hideMark/>
          </w:tcPr>
          <w:p w14:paraId="6AD16A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EB9BE97" w14:textId="77777777">
        <w:trPr>
          <w:trHeight w:val="340"/>
        </w:trPr>
        <w:tc>
          <w:tcPr>
            <w:tcW w:w="1129" w:type="dxa"/>
            <w:shd w:val="clear" w:color="auto" w:fill="auto"/>
            <w:vAlign w:val="center"/>
            <w:hideMark/>
          </w:tcPr>
          <w:p w14:paraId="669C15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0CFC30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3206.49</w:t>
            </w:r>
          </w:p>
        </w:tc>
        <w:tc>
          <w:tcPr>
            <w:tcW w:w="5211" w:type="dxa"/>
            <w:shd w:val="clear" w:color="auto" w:fill="auto"/>
            <w:vAlign w:val="center"/>
            <w:hideMark/>
          </w:tcPr>
          <w:p w14:paraId="41CC9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colouring matter and other preparations:  other</w:t>
            </w:r>
          </w:p>
        </w:tc>
        <w:tc>
          <w:tcPr>
            <w:tcW w:w="1272" w:type="dxa"/>
            <w:shd w:val="clear" w:color="auto" w:fill="auto"/>
            <w:vAlign w:val="center"/>
            <w:hideMark/>
          </w:tcPr>
          <w:p w14:paraId="6084B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D48D1E" w14:textId="77777777">
        <w:trPr>
          <w:trHeight w:val="340"/>
        </w:trPr>
        <w:tc>
          <w:tcPr>
            <w:tcW w:w="1129" w:type="dxa"/>
            <w:shd w:val="clear" w:color="auto" w:fill="auto"/>
            <w:vAlign w:val="center"/>
            <w:hideMark/>
          </w:tcPr>
          <w:p w14:paraId="16D18A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FB2ED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3206.50</w:t>
            </w:r>
          </w:p>
        </w:tc>
        <w:tc>
          <w:tcPr>
            <w:tcW w:w="5211" w:type="dxa"/>
            <w:shd w:val="clear" w:color="auto" w:fill="auto"/>
            <w:vAlign w:val="center"/>
            <w:hideMark/>
          </w:tcPr>
          <w:p w14:paraId="0E58F4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Inorganic products of a kind used as luminophores</w:t>
            </w:r>
          </w:p>
        </w:tc>
        <w:tc>
          <w:tcPr>
            <w:tcW w:w="1272" w:type="dxa"/>
            <w:shd w:val="clear" w:color="auto" w:fill="auto"/>
            <w:vAlign w:val="center"/>
            <w:hideMark/>
          </w:tcPr>
          <w:p w14:paraId="05ADE9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24128CD" w14:textId="77777777" w:rsidTr="00313A0C">
        <w:trPr>
          <w:trHeight w:val="340"/>
        </w:trPr>
        <w:tc>
          <w:tcPr>
            <w:tcW w:w="1129" w:type="dxa"/>
            <w:shd w:val="clear" w:color="auto" w:fill="auto"/>
            <w:vAlign w:val="center"/>
            <w:hideMark/>
          </w:tcPr>
          <w:p w14:paraId="2436AF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0FF9D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3207</w:t>
            </w:r>
          </w:p>
        </w:tc>
        <w:tc>
          <w:tcPr>
            <w:tcW w:w="5211" w:type="dxa"/>
            <w:shd w:val="clear" w:color="auto" w:fill="auto"/>
            <w:vAlign w:val="center"/>
            <w:hideMark/>
          </w:tcPr>
          <w:p w14:paraId="4950D7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w:tc>
        <w:tc>
          <w:tcPr>
            <w:tcW w:w="1272" w:type="dxa"/>
            <w:shd w:val="clear" w:color="auto" w:fill="auto"/>
            <w:vAlign w:val="center"/>
            <w:hideMark/>
          </w:tcPr>
          <w:p w14:paraId="3D6477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F9F9CC" w14:textId="77777777">
        <w:trPr>
          <w:trHeight w:val="340"/>
        </w:trPr>
        <w:tc>
          <w:tcPr>
            <w:tcW w:w="1129" w:type="dxa"/>
            <w:shd w:val="clear" w:color="auto" w:fill="auto"/>
            <w:vAlign w:val="center"/>
            <w:hideMark/>
          </w:tcPr>
          <w:p w14:paraId="28C70E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79454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3207.10</w:t>
            </w:r>
          </w:p>
        </w:tc>
        <w:tc>
          <w:tcPr>
            <w:tcW w:w="5211" w:type="dxa"/>
            <w:shd w:val="clear" w:color="auto" w:fill="auto"/>
            <w:vAlign w:val="center"/>
            <w:hideMark/>
          </w:tcPr>
          <w:p w14:paraId="107666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Prepared pigments, prepared opacifiers, prepared colours and similar preparations</w:t>
            </w:r>
          </w:p>
        </w:tc>
        <w:tc>
          <w:tcPr>
            <w:tcW w:w="1272" w:type="dxa"/>
            <w:shd w:val="clear" w:color="auto" w:fill="auto"/>
            <w:vAlign w:val="center"/>
            <w:hideMark/>
          </w:tcPr>
          <w:p w14:paraId="293FA0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85D96A" w14:textId="77777777">
        <w:trPr>
          <w:trHeight w:val="340"/>
        </w:trPr>
        <w:tc>
          <w:tcPr>
            <w:tcW w:w="1129" w:type="dxa"/>
            <w:shd w:val="clear" w:color="auto" w:fill="auto"/>
            <w:vAlign w:val="center"/>
            <w:hideMark/>
          </w:tcPr>
          <w:p w14:paraId="78F0C1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472FD2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3207.20</w:t>
            </w:r>
          </w:p>
        </w:tc>
        <w:tc>
          <w:tcPr>
            <w:tcW w:w="5211" w:type="dxa"/>
            <w:shd w:val="clear" w:color="auto" w:fill="auto"/>
            <w:vAlign w:val="center"/>
            <w:hideMark/>
          </w:tcPr>
          <w:p w14:paraId="10B63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Vitrifiable enamels and glazes, engobes (slips) and similar preparations</w:t>
            </w:r>
          </w:p>
        </w:tc>
        <w:tc>
          <w:tcPr>
            <w:tcW w:w="1272" w:type="dxa"/>
            <w:shd w:val="clear" w:color="auto" w:fill="auto"/>
            <w:vAlign w:val="center"/>
            <w:hideMark/>
          </w:tcPr>
          <w:p w14:paraId="388962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588D7D" w14:textId="77777777">
        <w:trPr>
          <w:trHeight w:val="340"/>
        </w:trPr>
        <w:tc>
          <w:tcPr>
            <w:tcW w:w="1129" w:type="dxa"/>
            <w:shd w:val="clear" w:color="auto" w:fill="auto"/>
            <w:vAlign w:val="center"/>
            <w:hideMark/>
          </w:tcPr>
          <w:p w14:paraId="6EF27A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740DD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3207.30</w:t>
            </w:r>
          </w:p>
        </w:tc>
        <w:tc>
          <w:tcPr>
            <w:tcW w:w="5211" w:type="dxa"/>
            <w:shd w:val="clear" w:color="auto" w:fill="auto"/>
            <w:vAlign w:val="center"/>
            <w:hideMark/>
          </w:tcPr>
          <w:p w14:paraId="3E73BC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Liquid lustres and similar preparations</w:t>
            </w:r>
          </w:p>
        </w:tc>
        <w:tc>
          <w:tcPr>
            <w:tcW w:w="1272" w:type="dxa"/>
            <w:shd w:val="clear" w:color="auto" w:fill="auto"/>
            <w:vAlign w:val="center"/>
            <w:hideMark/>
          </w:tcPr>
          <w:p w14:paraId="79200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1A4193" w14:textId="77777777">
        <w:trPr>
          <w:trHeight w:val="340"/>
        </w:trPr>
        <w:tc>
          <w:tcPr>
            <w:tcW w:w="1129" w:type="dxa"/>
            <w:shd w:val="clear" w:color="auto" w:fill="auto"/>
            <w:vAlign w:val="center"/>
            <w:hideMark/>
          </w:tcPr>
          <w:p w14:paraId="2938E8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0746D1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3207.40</w:t>
            </w:r>
          </w:p>
        </w:tc>
        <w:tc>
          <w:tcPr>
            <w:tcW w:w="5211" w:type="dxa"/>
            <w:shd w:val="clear" w:color="auto" w:fill="auto"/>
            <w:vAlign w:val="center"/>
            <w:hideMark/>
          </w:tcPr>
          <w:p w14:paraId="42D22A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 frit and other glass, in the form of powder, granules or flakes</w:t>
            </w:r>
          </w:p>
        </w:tc>
        <w:tc>
          <w:tcPr>
            <w:tcW w:w="1272" w:type="dxa"/>
            <w:shd w:val="clear" w:color="auto" w:fill="auto"/>
            <w:vAlign w:val="center"/>
            <w:hideMark/>
          </w:tcPr>
          <w:p w14:paraId="13B22A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01CA4B" w14:textId="77777777" w:rsidTr="00313A0C">
        <w:trPr>
          <w:trHeight w:val="340"/>
        </w:trPr>
        <w:tc>
          <w:tcPr>
            <w:tcW w:w="1129" w:type="dxa"/>
            <w:shd w:val="clear" w:color="auto" w:fill="auto"/>
            <w:vAlign w:val="center"/>
            <w:hideMark/>
          </w:tcPr>
          <w:p w14:paraId="4B526B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33E4E3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3208</w:t>
            </w:r>
          </w:p>
        </w:tc>
        <w:tc>
          <w:tcPr>
            <w:tcW w:w="5211" w:type="dxa"/>
            <w:shd w:val="clear" w:color="auto" w:fill="auto"/>
            <w:vAlign w:val="center"/>
            <w:hideMark/>
          </w:tcPr>
          <w:p w14:paraId="6EEBF7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Paints and varnishes (including enamels and lacquers) based on synthetic polymers or chemically modified natural polymers, dispersed or dissolved in a non-aqueous medium; solutions as defined in Note 4 to this chapter</w:t>
            </w:r>
          </w:p>
        </w:tc>
        <w:tc>
          <w:tcPr>
            <w:tcW w:w="1272" w:type="dxa"/>
            <w:shd w:val="clear" w:color="auto" w:fill="auto"/>
            <w:vAlign w:val="center"/>
            <w:hideMark/>
          </w:tcPr>
          <w:p w14:paraId="6D803F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3E78632" w14:textId="77777777">
        <w:trPr>
          <w:trHeight w:val="340"/>
        </w:trPr>
        <w:tc>
          <w:tcPr>
            <w:tcW w:w="1129" w:type="dxa"/>
            <w:shd w:val="clear" w:color="auto" w:fill="auto"/>
            <w:vAlign w:val="center"/>
            <w:hideMark/>
          </w:tcPr>
          <w:p w14:paraId="1BBA97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0479E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3208.10</w:t>
            </w:r>
          </w:p>
        </w:tc>
        <w:tc>
          <w:tcPr>
            <w:tcW w:w="5211" w:type="dxa"/>
            <w:shd w:val="clear" w:color="auto" w:fill="auto"/>
            <w:vAlign w:val="center"/>
            <w:hideMark/>
          </w:tcPr>
          <w:p w14:paraId="36A20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Based on polyesters</w:t>
            </w:r>
          </w:p>
        </w:tc>
        <w:tc>
          <w:tcPr>
            <w:tcW w:w="1272" w:type="dxa"/>
            <w:shd w:val="clear" w:color="auto" w:fill="auto"/>
            <w:vAlign w:val="center"/>
            <w:hideMark/>
          </w:tcPr>
          <w:p w14:paraId="00A924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3B10C3" w14:textId="77777777">
        <w:trPr>
          <w:trHeight w:val="340"/>
        </w:trPr>
        <w:tc>
          <w:tcPr>
            <w:tcW w:w="1129" w:type="dxa"/>
            <w:shd w:val="clear" w:color="auto" w:fill="auto"/>
            <w:vAlign w:val="center"/>
            <w:hideMark/>
          </w:tcPr>
          <w:p w14:paraId="14141E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2D4C8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3208.20</w:t>
            </w:r>
          </w:p>
        </w:tc>
        <w:tc>
          <w:tcPr>
            <w:tcW w:w="5211" w:type="dxa"/>
            <w:shd w:val="clear" w:color="auto" w:fill="auto"/>
            <w:vAlign w:val="center"/>
            <w:hideMark/>
          </w:tcPr>
          <w:p w14:paraId="1809BD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Based on acrylic or vinyl polymers</w:t>
            </w:r>
          </w:p>
        </w:tc>
        <w:tc>
          <w:tcPr>
            <w:tcW w:w="1272" w:type="dxa"/>
            <w:shd w:val="clear" w:color="auto" w:fill="auto"/>
            <w:vAlign w:val="center"/>
            <w:hideMark/>
          </w:tcPr>
          <w:p w14:paraId="48B41F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FA0EC8" w14:textId="77777777">
        <w:trPr>
          <w:trHeight w:val="340"/>
        </w:trPr>
        <w:tc>
          <w:tcPr>
            <w:tcW w:w="1129" w:type="dxa"/>
            <w:shd w:val="clear" w:color="auto" w:fill="auto"/>
            <w:vAlign w:val="center"/>
            <w:hideMark/>
          </w:tcPr>
          <w:p w14:paraId="11FECE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731A2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3208.90</w:t>
            </w:r>
          </w:p>
        </w:tc>
        <w:tc>
          <w:tcPr>
            <w:tcW w:w="5211" w:type="dxa"/>
            <w:shd w:val="clear" w:color="auto" w:fill="auto"/>
            <w:vAlign w:val="center"/>
            <w:hideMark/>
          </w:tcPr>
          <w:p w14:paraId="4636D3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06321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E40A095" w14:textId="77777777" w:rsidTr="00313A0C">
        <w:trPr>
          <w:trHeight w:val="340"/>
        </w:trPr>
        <w:tc>
          <w:tcPr>
            <w:tcW w:w="1129" w:type="dxa"/>
            <w:shd w:val="clear" w:color="auto" w:fill="auto"/>
            <w:vAlign w:val="center"/>
            <w:hideMark/>
          </w:tcPr>
          <w:p w14:paraId="5515DF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4337B0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3209</w:t>
            </w:r>
          </w:p>
        </w:tc>
        <w:tc>
          <w:tcPr>
            <w:tcW w:w="5211" w:type="dxa"/>
            <w:shd w:val="clear" w:color="auto" w:fill="auto"/>
            <w:vAlign w:val="center"/>
            <w:hideMark/>
          </w:tcPr>
          <w:p w14:paraId="4A86E0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Paints and varnishes (including enamels and lacquers) based on synthetic polymers or chemically modified natural polymers, dispersed or dissolved in an aqueous medium</w:t>
            </w:r>
          </w:p>
        </w:tc>
        <w:tc>
          <w:tcPr>
            <w:tcW w:w="1272" w:type="dxa"/>
            <w:shd w:val="clear" w:color="auto" w:fill="auto"/>
            <w:vAlign w:val="center"/>
            <w:hideMark/>
          </w:tcPr>
          <w:p w14:paraId="3356A6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F8A70B" w14:textId="77777777">
        <w:trPr>
          <w:trHeight w:val="340"/>
        </w:trPr>
        <w:tc>
          <w:tcPr>
            <w:tcW w:w="1129" w:type="dxa"/>
            <w:shd w:val="clear" w:color="auto" w:fill="auto"/>
            <w:vAlign w:val="center"/>
            <w:hideMark/>
          </w:tcPr>
          <w:p w14:paraId="305D25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32</w:t>
            </w:r>
          </w:p>
        </w:tc>
        <w:tc>
          <w:tcPr>
            <w:tcW w:w="1276" w:type="dxa"/>
            <w:shd w:val="clear" w:color="auto" w:fill="auto"/>
            <w:vAlign w:val="center"/>
            <w:hideMark/>
          </w:tcPr>
          <w:p w14:paraId="0071DA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3209.10</w:t>
            </w:r>
          </w:p>
        </w:tc>
        <w:tc>
          <w:tcPr>
            <w:tcW w:w="5211" w:type="dxa"/>
            <w:shd w:val="clear" w:color="auto" w:fill="auto"/>
            <w:vAlign w:val="center"/>
            <w:hideMark/>
          </w:tcPr>
          <w:p w14:paraId="2AE115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Based on acrylic or vinyl polymers</w:t>
            </w:r>
          </w:p>
        </w:tc>
        <w:tc>
          <w:tcPr>
            <w:tcW w:w="1272" w:type="dxa"/>
            <w:shd w:val="clear" w:color="auto" w:fill="auto"/>
            <w:vAlign w:val="center"/>
            <w:hideMark/>
          </w:tcPr>
          <w:p w14:paraId="180C03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F7417A5" w14:textId="77777777">
        <w:trPr>
          <w:trHeight w:val="340"/>
        </w:trPr>
        <w:tc>
          <w:tcPr>
            <w:tcW w:w="1129" w:type="dxa"/>
            <w:shd w:val="clear" w:color="auto" w:fill="auto"/>
            <w:vAlign w:val="center"/>
            <w:hideMark/>
          </w:tcPr>
          <w:p w14:paraId="212D1B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A7F90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3209.90</w:t>
            </w:r>
          </w:p>
        </w:tc>
        <w:tc>
          <w:tcPr>
            <w:tcW w:w="5211" w:type="dxa"/>
            <w:shd w:val="clear" w:color="auto" w:fill="auto"/>
            <w:vAlign w:val="center"/>
            <w:hideMark/>
          </w:tcPr>
          <w:p w14:paraId="6AC8C2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2D98F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0B3F25" w14:textId="77777777">
        <w:trPr>
          <w:trHeight w:val="340"/>
        </w:trPr>
        <w:tc>
          <w:tcPr>
            <w:tcW w:w="1129" w:type="dxa"/>
            <w:shd w:val="clear" w:color="auto" w:fill="auto"/>
            <w:vAlign w:val="center"/>
            <w:hideMark/>
          </w:tcPr>
          <w:p w14:paraId="03BC01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EA13F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3210.00</w:t>
            </w:r>
          </w:p>
        </w:tc>
        <w:tc>
          <w:tcPr>
            <w:tcW w:w="5211" w:type="dxa"/>
            <w:shd w:val="clear" w:color="auto" w:fill="auto"/>
            <w:vAlign w:val="center"/>
            <w:hideMark/>
          </w:tcPr>
          <w:p w14:paraId="6B082A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paints and varnishes (including enamels, lacquers and distempers); prepared water pigments of a kind used for finishing leather</w:t>
            </w:r>
          </w:p>
        </w:tc>
        <w:tc>
          <w:tcPr>
            <w:tcW w:w="1272" w:type="dxa"/>
            <w:shd w:val="clear" w:color="auto" w:fill="auto"/>
            <w:vAlign w:val="center"/>
            <w:hideMark/>
          </w:tcPr>
          <w:p w14:paraId="334109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979C77" w14:textId="77777777">
        <w:trPr>
          <w:trHeight w:val="340"/>
        </w:trPr>
        <w:tc>
          <w:tcPr>
            <w:tcW w:w="1129" w:type="dxa"/>
            <w:shd w:val="clear" w:color="auto" w:fill="auto"/>
            <w:vAlign w:val="center"/>
            <w:hideMark/>
          </w:tcPr>
          <w:p w14:paraId="078269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3109AB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3211.00</w:t>
            </w:r>
          </w:p>
        </w:tc>
        <w:tc>
          <w:tcPr>
            <w:tcW w:w="5211" w:type="dxa"/>
            <w:shd w:val="clear" w:color="auto" w:fill="auto"/>
            <w:vAlign w:val="center"/>
            <w:hideMark/>
          </w:tcPr>
          <w:p w14:paraId="5AF40B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driers</w:t>
            </w:r>
          </w:p>
        </w:tc>
        <w:tc>
          <w:tcPr>
            <w:tcW w:w="1272" w:type="dxa"/>
            <w:shd w:val="clear" w:color="auto" w:fill="auto"/>
            <w:vAlign w:val="center"/>
            <w:hideMark/>
          </w:tcPr>
          <w:p w14:paraId="5F666E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F654BE" w14:textId="77777777" w:rsidTr="00313A0C">
        <w:trPr>
          <w:trHeight w:val="340"/>
        </w:trPr>
        <w:tc>
          <w:tcPr>
            <w:tcW w:w="1129" w:type="dxa"/>
            <w:shd w:val="clear" w:color="auto" w:fill="auto"/>
            <w:vAlign w:val="center"/>
            <w:hideMark/>
          </w:tcPr>
          <w:p w14:paraId="0E5A7B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40441B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3212</w:t>
            </w:r>
          </w:p>
        </w:tc>
        <w:tc>
          <w:tcPr>
            <w:tcW w:w="5211" w:type="dxa"/>
            <w:shd w:val="clear" w:color="auto" w:fill="auto"/>
            <w:vAlign w:val="center"/>
            <w:hideMark/>
          </w:tcPr>
          <w:p w14:paraId="0FD2BC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Pigments (including metallic powders and flakes) dispersed in non-aqueous media, in liquid or paste form, of a kind used in the manufacture of paints (including enamels); stamping foils; dyes and other colouring matter put up in forms or packings for retail sale</w:t>
            </w:r>
          </w:p>
        </w:tc>
        <w:tc>
          <w:tcPr>
            <w:tcW w:w="1272" w:type="dxa"/>
            <w:shd w:val="clear" w:color="auto" w:fill="auto"/>
            <w:vAlign w:val="center"/>
            <w:hideMark/>
          </w:tcPr>
          <w:p w14:paraId="229374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930897" w14:textId="77777777">
        <w:trPr>
          <w:trHeight w:val="340"/>
        </w:trPr>
        <w:tc>
          <w:tcPr>
            <w:tcW w:w="1129" w:type="dxa"/>
            <w:shd w:val="clear" w:color="auto" w:fill="auto"/>
            <w:vAlign w:val="center"/>
            <w:hideMark/>
          </w:tcPr>
          <w:p w14:paraId="3E1DC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169292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3212.10</w:t>
            </w:r>
          </w:p>
        </w:tc>
        <w:tc>
          <w:tcPr>
            <w:tcW w:w="5211" w:type="dxa"/>
            <w:shd w:val="clear" w:color="auto" w:fill="auto"/>
            <w:vAlign w:val="center"/>
            <w:hideMark/>
          </w:tcPr>
          <w:p w14:paraId="101C1C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Stamping foils</w:t>
            </w:r>
          </w:p>
        </w:tc>
        <w:tc>
          <w:tcPr>
            <w:tcW w:w="1272" w:type="dxa"/>
            <w:shd w:val="clear" w:color="auto" w:fill="auto"/>
            <w:vAlign w:val="center"/>
            <w:hideMark/>
          </w:tcPr>
          <w:p w14:paraId="21847B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0F4069E" w14:textId="77777777">
        <w:trPr>
          <w:trHeight w:val="340"/>
        </w:trPr>
        <w:tc>
          <w:tcPr>
            <w:tcW w:w="1129" w:type="dxa"/>
            <w:shd w:val="clear" w:color="auto" w:fill="auto"/>
            <w:vAlign w:val="center"/>
            <w:hideMark/>
          </w:tcPr>
          <w:p w14:paraId="0DBD6C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36F2E7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3212.90</w:t>
            </w:r>
          </w:p>
        </w:tc>
        <w:tc>
          <w:tcPr>
            <w:tcW w:w="5211" w:type="dxa"/>
            <w:shd w:val="clear" w:color="auto" w:fill="auto"/>
            <w:vAlign w:val="center"/>
            <w:hideMark/>
          </w:tcPr>
          <w:p w14:paraId="1FADD0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A25A3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A612B3" w14:textId="77777777" w:rsidTr="00313A0C">
        <w:trPr>
          <w:trHeight w:val="340"/>
        </w:trPr>
        <w:tc>
          <w:tcPr>
            <w:tcW w:w="1129" w:type="dxa"/>
            <w:shd w:val="clear" w:color="auto" w:fill="auto"/>
            <w:vAlign w:val="center"/>
            <w:hideMark/>
          </w:tcPr>
          <w:p w14:paraId="6CAEC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07711F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3213</w:t>
            </w:r>
          </w:p>
        </w:tc>
        <w:tc>
          <w:tcPr>
            <w:tcW w:w="5211" w:type="dxa"/>
            <w:shd w:val="clear" w:color="auto" w:fill="auto"/>
            <w:vAlign w:val="center"/>
            <w:hideMark/>
          </w:tcPr>
          <w:p w14:paraId="19D457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Artists’, students’ or signboard painters’ colours, modifying tints, amusement colours and the like, in tablets, tubes, jars, bottles, pans or in similar forms or packings</w:t>
            </w:r>
          </w:p>
        </w:tc>
        <w:tc>
          <w:tcPr>
            <w:tcW w:w="1272" w:type="dxa"/>
            <w:shd w:val="clear" w:color="auto" w:fill="auto"/>
            <w:vAlign w:val="center"/>
            <w:hideMark/>
          </w:tcPr>
          <w:p w14:paraId="022392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975922" w14:textId="77777777">
        <w:trPr>
          <w:trHeight w:val="340"/>
        </w:trPr>
        <w:tc>
          <w:tcPr>
            <w:tcW w:w="1129" w:type="dxa"/>
            <w:shd w:val="clear" w:color="auto" w:fill="auto"/>
            <w:vAlign w:val="center"/>
            <w:hideMark/>
          </w:tcPr>
          <w:p w14:paraId="63283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18AE2C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3213.10</w:t>
            </w:r>
          </w:p>
        </w:tc>
        <w:tc>
          <w:tcPr>
            <w:tcW w:w="5211" w:type="dxa"/>
            <w:shd w:val="clear" w:color="auto" w:fill="auto"/>
            <w:vAlign w:val="center"/>
            <w:hideMark/>
          </w:tcPr>
          <w:p w14:paraId="6CF77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Colours in sets</w:t>
            </w:r>
          </w:p>
        </w:tc>
        <w:tc>
          <w:tcPr>
            <w:tcW w:w="1272" w:type="dxa"/>
            <w:shd w:val="clear" w:color="auto" w:fill="auto"/>
            <w:vAlign w:val="center"/>
            <w:hideMark/>
          </w:tcPr>
          <w:p w14:paraId="6BF748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F87105" w14:textId="77777777">
        <w:trPr>
          <w:trHeight w:val="340"/>
        </w:trPr>
        <w:tc>
          <w:tcPr>
            <w:tcW w:w="1129" w:type="dxa"/>
            <w:shd w:val="clear" w:color="auto" w:fill="auto"/>
            <w:vAlign w:val="center"/>
            <w:hideMark/>
          </w:tcPr>
          <w:p w14:paraId="31432E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96B9E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3213.90</w:t>
            </w:r>
          </w:p>
        </w:tc>
        <w:tc>
          <w:tcPr>
            <w:tcW w:w="5211" w:type="dxa"/>
            <w:shd w:val="clear" w:color="auto" w:fill="auto"/>
            <w:vAlign w:val="center"/>
            <w:hideMark/>
          </w:tcPr>
          <w:p w14:paraId="30A79A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8E965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709E06" w14:textId="77777777" w:rsidTr="00313A0C">
        <w:trPr>
          <w:trHeight w:val="340"/>
        </w:trPr>
        <w:tc>
          <w:tcPr>
            <w:tcW w:w="1129" w:type="dxa"/>
            <w:shd w:val="clear" w:color="auto" w:fill="auto"/>
            <w:vAlign w:val="center"/>
            <w:hideMark/>
          </w:tcPr>
          <w:p w14:paraId="021495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ABAE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3214</w:t>
            </w:r>
          </w:p>
        </w:tc>
        <w:tc>
          <w:tcPr>
            <w:tcW w:w="5211" w:type="dxa"/>
            <w:shd w:val="clear" w:color="auto" w:fill="auto"/>
            <w:vAlign w:val="center"/>
            <w:hideMark/>
          </w:tcPr>
          <w:p w14:paraId="1FB71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Glaziers’ putty, grafting putty, resin cements, caulking compounds and other mastics; painters’ fillings; non-refractory surfacing preparations for façades, indoor walls, floors, ceilings or the like</w:t>
            </w:r>
          </w:p>
        </w:tc>
        <w:tc>
          <w:tcPr>
            <w:tcW w:w="1272" w:type="dxa"/>
            <w:shd w:val="clear" w:color="auto" w:fill="auto"/>
            <w:vAlign w:val="center"/>
            <w:hideMark/>
          </w:tcPr>
          <w:p w14:paraId="4F4865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E82A79B" w14:textId="77777777">
        <w:trPr>
          <w:trHeight w:val="340"/>
        </w:trPr>
        <w:tc>
          <w:tcPr>
            <w:tcW w:w="1129" w:type="dxa"/>
            <w:shd w:val="clear" w:color="auto" w:fill="auto"/>
            <w:vAlign w:val="center"/>
            <w:hideMark/>
          </w:tcPr>
          <w:p w14:paraId="266B04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290D9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3214.10</w:t>
            </w:r>
          </w:p>
        </w:tc>
        <w:tc>
          <w:tcPr>
            <w:tcW w:w="5211" w:type="dxa"/>
            <w:shd w:val="clear" w:color="auto" w:fill="auto"/>
            <w:vAlign w:val="center"/>
            <w:hideMark/>
          </w:tcPr>
          <w:p w14:paraId="39FBF5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Glaziers’ putty, grafting putty, resin cements, caulking compounds and other mastics; painters’ fillings</w:t>
            </w:r>
          </w:p>
        </w:tc>
        <w:tc>
          <w:tcPr>
            <w:tcW w:w="1272" w:type="dxa"/>
            <w:shd w:val="clear" w:color="auto" w:fill="auto"/>
            <w:vAlign w:val="center"/>
            <w:hideMark/>
          </w:tcPr>
          <w:p w14:paraId="11F2E6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4B12F7D" w14:textId="77777777">
        <w:trPr>
          <w:trHeight w:val="340"/>
        </w:trPr>
        <w:tc>
          <w:tcPr>
            <w:tcW w:w="1129" w:type="dxa"/>
            <w:shd w:val="clear" w:color="auto" w:fill="auto"/>
            <w:vAlign w:val="center"/>
            <w:hideMark/>
          </w:tcPr>
          <w:p w14:paraId="6564A1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09959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3214.90</w:t>
            </w:r>
          </w:p>
        </w:tc>
        <w:tc>
          <w:tcPr>
            <w:tcW w:w="5211" w:type="dxa"/>
            <w:shd w:val="clear" w:color="auto" w:fill="auto"/>
            <w:vAlign w:val="center"/>
            <w:hideMark/>
          </w:tcPr>
          <w:p w14:paraId="7608B6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75937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740CCE" w14:textId="77777777" w:rsidTr="00313A0C">
        <w:trPr>
          <w:trHeight w:val="340"/>
        </w:trPr>
        <w:tc>
          <w:tcPr>
            <w:tcW w:w="1129" w:type="dxa"/>
            <w:shd w:val="clear" w:color="auto" w:fill="auto"/>
            <w:vAlign w:val="center"/>
            <w:hideMark/>
          </w:tcPr>
          <w:p w14:paraId="5C7799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353A9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3215</w:t>
            </w:r>
          </w:p>
        </w:tc>
        <w:tc>
          <w:tcPr>
            <w:tcW w:w="5211" w:type="dxa"/>
            <w:shd w:val="clear" w:color="auto" w:fill="auto"/>
            <w:vAlign w:val="center"/>
            <w:hideMark/>
          </w:tcPr>
          <w:p w14:paraId="6BA912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Printing ink, writing or drawing ink and other inks, whether or not concentrated or solid</w:t>
            </w:r>
          </w:p>
        </w:tc>
        <w:tc>
          <w:tcPr>
            <w:tcW w:w="1272" w:type="dxa"/>
            <w:shd w:val="clear" w:color="auto" w:fill="auto"/>
            <w:vAlign w:val="center"/>
            <w:hideMark/>
          </w:tcPr>
          <w:p w14:paraId="502D0D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80F739" w14:textId="77777777">
        <w:trPr>
          <w:trHeight w:val="340"/>
        </w:trPr>
        <w:tc>
          <w:tcPr>
            <w:tcW w:w="1129" w:type="dxa"/>
            <w:shd w:val="clear" w:color="auto" w:fill="auto"/>
            <w:vAlign w:val="center"/>
            <w:hideMark/>
          </w:tcPr>
          <w:p w14:paraId="5E1C27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9180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3215.11</w:t>
            </w:r>
          </w:p>
        </w:tc>
        <w:tc>
          <w:tcPr>
            <w:tcW w:w="5211" w:type="dxa"/>
            <w:shd w:val="clear" w:color="auto" w:fill="auto"/>
            <w:vAlign w:val="center"/>
            <w:hideMark/>
          </w:tcPr>
          <w:p w14:paraId="292D6C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ink:  black</w:t>
            </w:r>
          </w:p>
        </w:tc>
        <w:tc>
          <w:tcPr>
            <w:tcW w:w="1272" w:type="dxa"/>
            <w:shd w:val="clear" w:color="auto" w:fill="auto"/>
            <w:vAlign w:val="center"/>
            <w:hideMark/>
          </w:tcPr>
          <w:p w14:paraId="4EA600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3FBA7A" w14:textId="77777777">
        <w:trPr>
          <w:trHeight w:val="340"/>
        </w:trPr>
        <w:tc>
          <w:tcPr>
            <w:tcW w:w="1129" w:type="dxa"/>
            <w:shd w:val="clear" w:color="auto" w:fill="auto"/>
            <w:vAlign w:val="center"/>
            <w:hideMark/>
          </w:tcPr>
          <w:p w14:paraId="5B9935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1FA929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3215.19</w:t>
            </w:r>
          </w:p>
        </w:tc>
        <w:tc>
          <w:tcPr>
            <w:tcW w:w="5211" w:type="dxa"/>
            <w:shd w:val="clear" w:color="auto" w:fill="auto"/>
            <w:vAlign w:val="center"/>
            <w:hideMark/>
          </w:tcPr>
          <w:p w14:paraId="37AA49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ink:  other</w:t>
            </w:r>
          </w:p>
        </w:tc>
        <w:tc>
          <w:tcPr>
            <w:tcW w:w="1272" w:type="dxa"/>
            <w:shd w:val="clear" w:color="auto" w:fill="auto"/>
            <w:vAlign w:val="center"/>
            <w:hideMark/>
          </w:tcPr>
          <w:p w14:paraId="1AD854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0EAFCF" w14:textId="77777777">
        <w:trPr>
          <w:trHeight w:val="340"/>
        </w:trPr>
        <w:tc>
          <w:tcPr>
            <w:tcW w:w="1129" w:type="dxa"/>
            <w:shd w:val="clear" w:color="auto" w:fill="auto"/>
            <w:vAlign w:val="center"/>
            <w:hideMark/>
          </w:tcPr>
          <w:p w14:paraId="3FE1D0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4F98A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3215.90</w:t>
            </w:r>
          </w:p>
        </w:tc>
        <w:tc>
          <w:tcPr>
            <w:tcW w:w="5211" w:type="dxa"/>
            <w:shd w:val="clear" w:color="auto" w:fill="auto"/>
            <w:vAlign w:val="center"/>
            <w:hideMark/>
          </w:tcPr>
          <w:p w14:paraId="043C8F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251A4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F0F9207" w14:textId="77777777" w:rsidTr="00313A0C">
        <w:trPr>
          <w:trHeight w:val="340"/>
        </w:trPr>
        <w:tc>
          <w:tcPr>
            <w:tcW w:w="1129" w:type="dxa"/>
            <w:shd w:val="clear" w:color="auto" w:fill="auto"/>
            <w:vAlign w:val="center"/>
            <w:hideMark/>
          </w:tcPr>
          <w:p w14:paraId="1B7B57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65C7E9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5211" w:type="dxa"/>
            <w:shd w:val="clear" w:color="auto" w:fill="auto"/>
            <w:vAlign w:val="center"/>
            <w:hideMark/>
          </w:tcPr>
          <w:p w14:paraId="416390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ESSENTIAL OILS AND RESINOIDS; PERFUMERY, COSMETIC OR TOILET PREPARATIONS</w:t>
            </w:r>
          </w:p>
        </w:tc>
        <w:tc>
          <w:tcPr>
            <w:tcW w:w="1272" w:type="dxa"/>
            <w:shd w:val="clear" w:color="auto" w:fill="auto"/>
            <w:vAlign w:val="center"/>
            <w:hideMark/>
          </w:tcPr>
          <w:p w14:paraId="239B7C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F1686A" w14:textId="77777777" w:rsidTr="00313A0C">
        <w:trPr>
          <w:trHeight w:val="340"/>
        </w:trPr>
        <w:tc>
          <w:tcPr>
            <w:tcW w:w="1129" w:type="dxa"/>
            <w:shd w:val="clear" w:color="auto" w:fill="auto"/>
            <w:vAlign w:val="center"/>
            <w:hideMark/>
          </w:tcPr>
          <w:p w14:paraId="3361C9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498D13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w:t>
            </w:r>
          </w:p>
        </w:tc>
        <w:tc>
          <w:tcPr>
            <w:tcW w:w="5211" w:type="dxa"/>
            <w:shd w:val="clear" w:color="auto" w:fill="auto"/>
            <w:vAlign w:val="center"/>
            <w:hideMark/>
          </w:tcPr>
          <w:p w14:paraId="443671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1272" w:type="dxa"/>
            <w:shd w:val="clear" w:color="auto" w:fill="auto"/>
            <w:vAlign w:val="center"/>
            <w:hideMark/>
          </w:tcPr>
          <w:p w14:paraId="77BCC5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2DD362" w14:textId="77777777">
        <w:trPr>
          <w:trHeight w:val="340"/>
        </w:trPr>
        <w:tc>
          <w:tcPr>
            <w:tcW w:w="1129" w:type="dxa"/>
            <w:shd w:val="clear" w:color="auto" w:fill="auto"/>
            <w:vAlign w:val="center"/>
            <w:hideMark/>
          </w:tcPr>
          <w:p w14:paraId="0B3F64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1A0DD2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3301.12</w:t>
            </w:r>
          </w:p>
        </w:tc>
        <w:tc>
          <w:tcPr>
            <w:tcW w:w="5211" w:type="dxa"/>
            <w:shd w:val="clear" w:color="auto" w:fill="auto"/>
            <w:vAlign w:val="center"/>
            <w:hideMark/>
          </w:tcPr>
          <w:p w14:paraId="1F4A71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Essential oils of citrus fruit:  of orange</w:t>
            </w:r>
          </w:p>
        </w:tc>
        <w:tc>
          <w:tcPr>
            <w:tcW w:w="1272" w:type="dxa"/>
            <w:shd w:val="clear" w:color="auto" w:fill="auto"/>
            <w:vAlign w:val="center"/>
            <w:hideMark/>
          </w:tcPr>
          <w:p w14:paraId="05F7C4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1AE5476" w14:textId="77777777">
        <w:trPr>
          <w:trHeight w:val="340"/>
        </w:trPr>
        <w:tc>
          <w:tcPr>
            <w:tcW w:w="1129" w:type="dxa"/>
            <w:shd w:val="clear" w:color="auto" w:fill="auto"/>
            <w:vAlign w:val="center"/>
            <w:hideMark/>
          </w:tcPr>
          <w:p w14:paraId="321312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20C104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3301.13</w:t>
            </w:r>
          </w:p>
        </w:tc>
        <w:tc>
          <w:tcPr>
            <w:tcW w:w="5211" w:type="dxa"/>
            <w:shd w:val="clear" w:color="auto" w:fill="auto"/>
            <w:vAlign w:val="center"/>
            <w:hideMark/>
          </w:tcPr>
          <w:p w14:paraId="27C5CC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Essential oils of citrus fruit:  of lemon</w:t>
            </w:r>
          </w:p>
        </w:tc>
        <w:tc>
          <w:tcPr>
            <w:tcW w:w="1272" w:type="dxa"/>
            <w:shd w:val="clear" w:color="auto" w:fill="auto"/>
            <w:vAlign w:val="center"/>
            <w:hideMark/>
          </w:tcPr>
          <w:p w14:paraId="6A3015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D01DAFB" w14:textId="77777777">
        <w:trPr>
          <w:trHeight w:val="340"/>
        </w:trPr>
        <w:tc>
          <w:tcPr>
            <w:tcW w:w="1129" w:type="dxa"/>
            <w:shd w:val="clear" w:color="auto" w:fill="auto"/>
            <w:vAlign w:val="center"/>
            <w:hideMark/>
          </w:tcPr>
          <w:p w14:paraId="27EB0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7E9595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3301.19</w:t>
            </w:r>
          </w:p>
        </w:tc>
        <w:tc>
          <w:tcPr>
            <w:tcW w:w="5211" w:type="dxa"/>
            <w:shd w:val="clear" w:color="auto" w:fill="auto"/>
            <w:vAlign w:val="center"/>
            <w:hideMark/>
          </w:tcPr>
          <w:p w14:paraId="4BA6DB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Essential oils of citrus fruit:  other</w:t>
            </w:r>
          </w:p>
        </w:tc>
        <w:tc>
          <w:tcPr>
            <w:tcW w:w="1272" w:type="dxa"/>
            <w:shd w:val="clear" w:color="auto" w:fill="auto"/>
            <w:vAlign w:val="center"/>
            <w:hideMark/>
          </w:tcPr>
          <w:p w14:paraId="5B3435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AC5A09" w14:textId="77777777">
        <w:trPr>
          <w:trHeight w:val="340"/>
        </w:trPr>
        <w:tc>
          <w:tcPr>
            <w:tcW w:w="1129" w:type="dxa"/>
            <w:shd w:val="clear" w:color="auto" w:fill="auto"/>
            <w:vAlign w:val="center"/>
            <w:hideMark/>
          </w:tcPr>
          <w:p w14:paraId="4B3ACE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2A161C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3301.24</w:t>
            </w:r>
          </w:p>
        </w:tc>
        <w:tc>
          <w:tcPr>
            <w:tcW w:w="5211" w:type="dxa"/>
            <w:shd w:val="clear" w:color="auto" w:fill="auto"/>
            <w:vAlign w:val="center"/>
            <w:hideMark/>
          </w:tcPr>
          <w:p w14:paraId="2D3D35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Essential oils other than those of citrus fruit:  of peppermint (</w:t>
            </w:r>
            <w:r w:rsidRPr="003625D7">
              <w:rPr>
                <w:rFonts w:ascii="Times New Roman" w:eastAsia="Times New Roman" w:hAnsi="Times New Roman" w:cs="Times New Roman"/>
                <w:i/>
                <w:iCs/>
                <w:color w:val="000000"/>
                <w:sz w:val="20"/>
                <w:szCs w:val="20"/>
                <w:lang w:eastAsia="en-AU"/>
              </w:rPr>
              <w:t>Mentha piperita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03CE8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5404910" w14:textId="77777777">
        <w:trPr>
          <w:trHeight w:val="340"/>
        </w:trPr>
        <w:tc>
          <w:tcPr>
            <w:tcW w:w="1129" w:type="dxa"/>
            <w:shd w:val="clear" w:color="auto" w:fill="auto"/>
            <w:vAlign w:val="center"/>
            <w:hideMark/>
          </w:tcPr>
          <w:p w14:paraId="7E06E1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69177A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3301.25</w:t>
            </w:r>
          </w:p>
        </w:tc>
        <w:tc>
          <w:tcPr>
            <w:tcW w:w="5211" w:type="dxa"/>
            <w:shd w:val="clear" w:color="auto" w:fill="auto"/>
            <w:vAlign w:val="center"/>
            <w:hideMark/>
          </w:tcPr>
          <w:p w14:paraId="44BABC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Essential oils other than those of citrus fruit:  of other mints</w:t>
            </w:r>
          </w:p>
        </w:tc>
        <w:tc>
          <w:tcPr>
            <w:tcW w:w="1272" w:type="dxa"/>
            <w:shd w:val="clear" w:color="auto" w:fill="auto"/>
            <w:vAlign w:val="center"/>
            <w:hideMark/>
          </w:tcPr>
          <w:p w14:paraId="4ADC6C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6A94761" w14:textId="77777777">
        <w:trPr>
          <w:trHeight w:val="340"/>
        </w:trPr>
        <w:tc>
          <w:tcPr>
            <w:tcW w:w="1129" w:type="dxa"/>
            <w:shd w:val="clear" w:color="auto" w:fill="auto"/>
            <w:vAlign w:val="center"/>
            <w:hideMark/>
          </w:tcPr>
          <w:p w14:paraId="0E3FA5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33</w:t>
            </w:r>
          </w:p>
        </w:tc>
        <w:tc>
          <w:tcPr>
            <w:tcW w:w="1276" w:type="dxa"/>
            <w:shd w:val="clear" w:color="auto" w:fill="auto"/>
            <w:vAlign w:val="center"/>
            <w:hideMark/>
          </w:tcPr>
          <w:p w14:paraId="3ACAA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3301.29</w:t>
            </w:r>
          </w:p>
        </w:tc>
        <w:tc>
          <w:tcPr>
            <w:tcW w:w="5211" w:type="dxa"/>
            <w:shd w:val="clear" w:color="auto" w:fill="auto"/>
            <w:vAlign w:val="center"/>
            <w:hideMark/>
          </w:tcPr>
          <w:p w14:paraId="0AA23D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Essential oils other than those of citrus fruit:  other</w:t>
            </w:r>
          </w:p>
        </w:tc>
        <w:tc>
          <w:tcPr>
            <w:tcW w:w="1272" w:type="dxa"/>
            <w:shd w:val="clear" w:color="auto" w:fill="auto"/>
            <w:vAlign w:val="center"/>
            <w:hideMark/>
          </w:tcPr>
          <w:p w14:paraId="0D2EC7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903AD4" w14:textId="77777777">
        <w:trPr>
          <w:trHeight w:val="340"/>
        </w:trPr>
        <w:tc>
          <w:tcPr>
            <w:tcW w:w="1129" w:type="dxa"/>
            <w:shd w:val="clear" w:color="auto" w:fill="auto"/>
            <w:vAlign w:val="center"/>
            <w:hideMark/>
          </w:tcPr>
          <w:p w14:paraId="37243D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04476D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3301.30</w:t>
            </w:r>
          </w:p>
        </w:tc>
        <w:tc>
          <w:tcPr>
            <w:tcW w:w="5211" w:type="dxa"/>
            <w:shd w:val="clear" w:color="auto" w:fill="auto"/>
            <w:vAlign w:val="center"/>
            <w:hideMark/>
          </w:tcPr>
          <w:p w14:paraId="433038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Resinoids</w:t>
            </w:r>
          </w:p>
        </w:tc>
        <w:tc>
          <w:tcPr>
            <w:tcW w:w="1272" w:type="dxa"/>
            <w:shd w:val="clear" w:color="auto" w:fill="auto"/>
            <w:vAlign w:val="center"/>
            <w:hideMark/>
          </w:tcPr>
          <w:p w14:paraId="2BFC6A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601BD5D" w14:textId="77777777">
        <w:trPr>
          <w:trHeight w:val="340"/>
        </w:trPr>
        <w:tc>
          <w:tcPr>
            <w:tcW w:w="1129" w:type="dxa"/>
            <w:shd w:val="clear" w:color="auto" w:fill="auto"/>
            <w:vAlign w:val="center"/>
            <w:hideMark/>
          </w:tcPr>
          <w:p w14:paraId="712D92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7C65E7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3301.90</w:t>
            </w:r>
          </w:p>
        </w:tc>
        <w:tc>
          <w:tcPr>
            <w:tcW w:w="5211" w:type="dxa"/>
            <w:shd w:val="clear" w:color="auto" w:fill="auto"/>
            <w:vAlign w:val="center"/>
            <w:hideMark/>
          </w:tcPr>
          <w:p w14:paraId="6C5F39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C3706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65DDCC4" w14:textId="77777777" w:rsidTr="00313A0C">
        <w:trPr>
          <w:trHeight w:val="340"/>
        </w:trPr>
        <w:tc>
          <w:tcPr>
            <w:tcW w:w="1129" w:type="dxa"/>
            <w:shd w:val="clear" w:color="auto" w:fill="auto"/>
            <w:vAlign w:val="center"/>
            <w:hideMark/>
          </w:tcPr>
          <w:p w14:paraId="0BCA50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6B74D1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3302</w:t>
            </w:r>
          </w:p>
        </w:tc>
        <w:tc>
          <w:tcPr>
            <w:tcW w:w="5211" w:type="dxa"/>
            <w:shd w:val="clear" w:color="auto" w:fill="auto"/>
            <w:vAlign w:val="center"/>
            <w:hideMark/>
          </w:tcPr>
          <w:p w14:paraId="7B88D0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Mixtures of odoriferous substances and mixtures (including alcoholic solutions) with a basis of one or more of these substances, of a kind used as raw materials in industry; other preparations based on odoriferous substances, of a kind used for the manufacture of beverages</w:t>
            </w:r>
          </w:p>
        </w:tc>
        <w:tc>
          <w:tcPr>
            <w:tcW w:w="1272" w:type="dxa"/>
            <w:shd w:val="clear" w:color="auto" w:fill="auto"/>
            <w:vAlign w:val="center"/>
            <w:hideMark/>
          </w:tcPr>
          <w:p w14:paraId="4ABAAB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2F81236" w14:textId="77777777">
        <w:trPr>
          <w:trHeight w:val="340"/>
        </w:trPr>
        <w:tc>
          <w:tcPr>
            <w:tcW w:w="1129" w:type="dxa"/>
            <w:shd w:val="clear" w:color="auto" w:fill="auto"/>
            <w:vAlign w:val="center"/>
            <w:hideMark/>
          </w:tcPr>
          <w:p w14:paraId="09EB50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2384BD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3302.10</w:t>
            </w:r>
          </w:p>
        </w:tc>
        <w:tc>
          <w:tcPr>
            <w:tcW w:w="5211" w:type="dxa"/>
            <w:shd w:val="clear" w:color="auto" w:fill="auto"/>
            <w:vAlign w:val="center"/>
            <w:hideMark/>
          </w:tcPr>
          <w:p w14:paraId="3663A7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in the food or drink industries</w:t>
            </w:r>
          </w:p>
        </w:tc>
        <w:tc>
          <w:tcPr>
            <w:tcW w:w="1272" w:type="dxa"/>
            <w:shd w:val="clear" w:color="auto" w:fill="auto"/>
            <w:vAlign w:val="center"/>
            <w:hideMark/>
          </w:tcPr>
          <w:p w14:paraId="281E06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EF67CE" w14:textId="77777777">
        <w:trPr>
          <w:trHeight w:val="340"/>
        </w:trPr>
        <w:tc>
          <w:tcPr>
            <w:tcW w:w="1129" w:type="dxa"/>
            <w:shd w:val="clear" w:color="auto" w:fill="auto"/>
            <w:vAlign w:val="center"/>
            <w:hideMark/>
          </w:tcPr>
          <w:p w14:paraId="21DF61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11A7B6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3302.90</w:t>
            </w:r>
          </w:p>
        </w:tc>
        <w:tc>
          <w:tcPr>
            <w:tcW w:w="5211" w:type="dxa"/>
            <w:shd w:val="clear" w:color="auto" w:fill="auto"/>
            <w:vAlign w:val="center"/>
            <w:hideMark/>
          </w:tcPr>
          <w:p w14:paraId="6A04EA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9B006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881F5D" w14:textId="77777777">
        <w:trPr>
          <w:trHeight w:val="340"/>
        </w:trPr>
        <w:tc>
          <w:tcPr>
            <w:tcW w:w="1129" w:type="dxa"/>
            <w:shd w:val="clear" w:color="auto" w:fill="auto"/>
            <w:vAlign w:val="center"/>
            <w:hideMark/>
          </w:tcPr>
          <w:p w14:paraId="0B6E38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1E88F0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3303.00</w:t>
            </w:r>
          </w:p>
        </w:tc>
        <w:tc>
          <w:tcPr>
            <w:tcW w:w="5211" w:type="dxa"/>
            <w:shd w:val="clear" w:color="auto" w:fill="auto"/>
            <w:vAlign w:val="center"/>
            <w:hideMark/>
          </w:tcPr>
          <w:p w14:paraId="068F57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Perfumes and toilet waters</w:t>
            </w:r>
          </w:p>
        </w:tc>
        <w:tc>
          <w:tcPr>
            <w:tcW w:w="1272" w:type="dxa"/>
            <w:shd w:val="clear" w:color="auto" w:fill="auto"/>
            <w:vAlign w:val="center"/>
            <w:hideMark/>
          </w:tcPr>
          <w:p w14:paraId="4426B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B3E82B1" w14:textId="77777777" w:rsidTr="00313A0C">
        <w:trPr>
          <w:trHeight w:val="340"/>
        </w:trPr>
        <w:tc>
          <w:tcPr>
            <w:tcW w:w="1129" w:type="dxa"/>
            <w:shd w:val="clear" w:color="auto" w:fill="auto"/>
            <w:vAlign w:val="center"/>
            <w:hideMark/>
          </w:tcPr>
          <w:p w14:paraId="0A27FE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3B627F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3304</w:t>
            </w:r>
          </w:p>
        </w:tc>
        <w:tc>
          <w:tcPr>
            <w:tcW w:w="5211" w:type="dxa"/>
            <w:shd w:val="clear" w:color="auto" w:fill="auto"/>
            <w:vAlign w:val="center"/>
            <w:hideMark/>
          </w:tcPr>
          <w:p w14:paraId="4CCFA6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Beauty or make-up preparations and preparations for the care of the skin (other than medicaments), including sunscreen or sun tan preparations; manicure or pedicure preparations</w:t>
            </w:r>
          </w:p>
        </w:tc>
        <w:tc>
          <w:tcPr>
            <w:tcW w:w="1272" w:type="dxa"/>
            <w:shd w:val="clear" w:color="auto" w:fill="auto"/>
            <w:vAlign w:val="center"/>
            <w:hideMark/>
          </w:tcPr>
          <w:p w14:paraId="554035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058EE74" w14:textId="77777777">
        <w:trPr>
          <w:trHeight w:val="340"/>
        </w:trPr>
        <w:tc>
          <w:tcPr>
            <w:tcW w:w="1129" w:type="dxa"/>
            <w:shd w:val="clear" w:color="auto" w:fill="auto"/>
            <w:vAlign w:val="center"/>
            <w:hideMark/>
          </w:tcPr>
          <w:p w14:paraId="482888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560AA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3304.10</w:t>
            </w:r>
          </w:p>
        </w:tc>
        <w:tc>
          <w:tcPr>
            <w:tcW w:w="5211" w:type="dxa"/>
            <w:shd w:val="clear" w:color="auto" w:fill="auto"/>
            <w:vAlign w:val="center"/>
            <w:hideMark/>
          </w:tcPr>
          <w:p w14:paraId="71BAF2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Lip make-up preparations</w:t>
            </w:r>
          </w:p>
        </w:tc>
        <w:tc>
          <w:tcPr>
            <w:tcW w:w="1272" w:type="dxa"/>
            <w:shd w:val="clear" w:color="auto" w:fill="auto"/>
            <w:vAlign w:val="center"/>
            <w:hideMark/>
          </w:tcPr>
          <w:p w14:paraId="2C02BE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4BD3C35" w14:textId="77777777">
        <w:trPr>
          <w:trHeight w:val="340"/>
        </w:trPr>
        <w:tc>
          <w:tcPr>
            <w:tcW w:w="1129" w:type="dxa"/>
            <w:shd w:val="clear" w:color="auto" w:fill="auto"/>
            <w:vAlign w:val="center"/>
            <w:hideMark/>
          </w:tcPr>
          <w:p w14:paraId="6EC08D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6BF55B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3304.20</w:t>
            </w:r>
          </w:p>
        </w:tc>
        <w:tc>
          <w:tcPr>
            <w:tcW w:w="5211" w:type="dxa"/>
            <w:shd w:val="clear" w:color="auto" w:fill="auto"/>
            <w:vAlign w:val="center"/>
            <w:hideMark/>
          </w:tcPr>
          <w:p w14:paraId="3EBE90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Eye make-up preparations</w:t>
            </w:r>
          </w:p>
        </w:tc>
        <w:tc>
          <w:tcPr>
            <w:tcW w:w="1272" w:type="dxa"/>
            <w:shd w:val="clear" w:color="auto" w:fill="auto"/>
            <w:vAlign w:val="center"/>
            <w:hideMark/>
          </w:tcPr>
          <w:p w14:paraId="2FAAC1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4314FD" w14:textId="77777777">
        <w:trPr>
          <w:trHeight w:val="340"/>
        </w:trPr>
        <w:tc>
          <w:tcPr>
            <w:tcW w:w="1129" w:type="dxa"/>
            <w:shd w:val="clear" w:color="auto" w:fill="auto"/>
            <w:vAlign w:val="center"/>
            <w:hideMark/>
          </w:tcPr>
          <w:p w14:paraId="2ABB9C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7A697C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3304.30</w:t>
            </w:r>
          </w:p>
        </w:tc>
        <w:tc>
          <w:tcPr>
            <w:tcW w:w="5211" w:type="dxa"/>
            <w:shd w:val="clear" w:color="auto" w:fill="auto"/>
            <w:vAlign w:val="center"/>
            <w:hideMark/>
          </w:tcPr>
          <w:p w14:paraId="3BD3DB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Manicure or pedicure preparations</w:t>
            </w:r>
          </w:p>
        </w:tc>
        <w:tc>
          <w:tcPr>
            <w:tcW w:w="1272" w:type="dxa"/>
            <w:shd w:val="clear" w:color="auto" w:fill="auto"/>
            <w:vAlign w:val="center"/>
            <w:hideMark/>
          </w:tcPr>
          <w:p w14:paraId="4987DD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F05507" w14:textId="77777777">
        <w:trPr>
          <w:trHeight w:val="340"/>
        </w:trPr>
        <w:tc>
          <w:tcPr>
            <w:tcW w:w="1129" w:type="dxa"/>
            <w:shd w:val="clear" w:color="auto" w:fill="auto"/>
            <w:vAlign w:val="center"/>
            <w:hideMark/>
          </w:tcPr>
          <w:p w14:paraId="34892B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0D5924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3304.91</w:t>
            </w:r>
          </w:p>
        </w:tc>
        <w:tc>
          <w:tcPr>
            <w:tcW w:w="5211" w:type="dxa"/>
            <w:shd w:val="clear" w:color="auto" w:fill="auto"/>
            <w:vAlign w:val="center"/>
            <w:hideMark/>
          </w:tcPr>
          <w:p w14:paraId="2FE0FA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powders, whether or not compressed</w:t>
            </w:r>
          </w:p>
        </w:tc>
        <w:tc>
          <w:tcPr>
            <w:tcW w:w="1272" w:type="dxa"/>
            <w:shd w:val="clear" w:color="auto" w:fill="auto"/>
            <w:vAlign w:val="center"/>
            <w:hideMark/>
          </w:tcPr>
          <w:p w14:paraId="64EC8D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A5CE79" w14:textId="77777777">
        <w:trPr>
          <w:trHeight w:val="340"/>
        </w:trPr>
        <w:tc>
          <w:tcPr>
            <w:tcW w:w="1129" w:type="dxa"/>
            <w:shd w:val="clear" w:color="auto" w:fill="auto"/>
            <w:vAlign w:val="center"/>
            <w:hideMark/>
          </w:tcPr>
          <w:p w14:paraId="5BFAE6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4365D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3304.99</w:t>
            </w:r>
          </w:p>
        </w:tc>
        <w:tc>
          <w:tcPr>
            <w:tcW w:w="5211" w:type="dxa"/>
            <w:shd w:val="clear" w:color="auto" w:fill="auto"/>
            <w:vAlign w:val="center"/>
            <w:hideMark/>
          </w:tcPr>
          <w:p w14:paraId="34EBB1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10764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1E8C58" w14:textId="77777777" w:rsidTr="00313A0C">
        <w:trPr>
          <w:trHeight w:val="340"/>
        </w:trPr>
        <w:tc>
          <w:tcPr>
            <w:tcW w:w="1129" w:type="dxa"/>
            <w:shd w:val="clear" w:color="auto" w:fill="auto"/>
            <w:vAlign w:val="center"/>
            <w:hideMark/>
          </w:tcPr>
          <w:p w14:paraId="2AEEB6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22C8E0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3305</w:t>
            </w:r>
          </w:p>
        </w:tc>
        <w:tc>
          <w:tcPr>
            <w:tcW w:w="5211" w:type="dxa"/>
            <w:shd w:val="clear" w:color="auto" w:fill="auto"/>
            <w:vAlign w:val="center"/>
            <w:hideMark/>
          </w:tcPr>
          <w:p w14:paraId="0F636C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Preparations for use on the hair</w:t>
            </w:r>
          </w:p>
        </w:tc>
        <w:tc>
          <w:tcPr>
            <w:tcW w:w="1272" w:type="dxa"/>
            <w:shd w:val="clear" w:color="auto" w:fill="auto"/>
            <w:vAlign w:val="center"/>
            <w:hideMark/>
          </w:tcPr>
          <w:p w14:paraId="744A79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1364B1" w14:textId="77777777">
        <w:trPr>
          <w:trHeight w:val="340"/>
        </w:trPr>
        <w:tc>
          <w:tcPr>
            <w:tcW w:w="1129" w:type="dxa"/>
            <w:shd w:val="clear" w:color="auto" w:fill="auto"/>
            <w:vAlign w:val="center"/>
            <w:hideMark/>
          </w:tcPr>
          <w:p w14:paraId="76FB08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1784CB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3305.10</w:t>
            </w:r>
          </w:p>
        </w:tc>
        <w:tc>
          <w:tcPr>
            <w:tcW w:w="5211" w:type="dxa"/>
            <w:shd w:val="clear" w:color="auto" w:fill="auto"/>
            <w:vAlign w:val="center"/>
            <w:hideMark/>
          </w:tcPr>
          <w:p w14:paraId="5C8DBC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Shampoos</w:t>
            </w:r>
          </w:p>
        </w:tc>
        <w:tc>
          <w:tcPr>
            <w:tcW w:w="1272" w:type="dxa"/>
            <w:shd w:val="clear" w:color="auto" w:fill="auto"/>
            <w:vAlign w:val="center"/>
            <w:hideMark/>
          </w:tcPr>
          <w:p w14:paraId="44918E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BA6930" w14:textId="77777777">
        <w:trPr>
          <w:trHeight w:val="340"/>
        </w:trPr>
        <w:tc>
          <w:tcPr>
            <w:tcW w:w="1129" w:type="dxa"/>
            <w:shd w:val="clear" w:color="auto" w:fill="auto"/>
            <w:vAlign w:val="center"/>
            <w:hideMark/>
          </w:tcPr>
          <w:p w14:paraId="460A9E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20749F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3305.20</w:t>
            </w:r>
          </w:p>
        </w:tc>
        <w:tc>
          <w:tcPr>
            <w:tcW w:w="5211" w:type="dxa"/>
            <w:shd w:val="clear" w:color="auto" w:fill="auto"/>
            <w:vAlign w:val="center"/>
            <w:hideMark/>
          </w:tcPr>
          <w:p w14:paraId="3525DA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Preparations for permanent waving or straightening</w:t>
            </w:r>
          </w:p>
        </w:tc>
        <w:tc>
          <w:tcPr>
            <w:tcW w:w="1272" w:type="dxa"/>
            <w:shd w:val="clear" w:color="auto" w:fill="auto"/>
            <w:vAlign w:val="center"/>
            <w:hideMark/>
          </w:tcPr>
          <w:p w14:paraId="083CF6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FF2177" w14:textId="77777777">
        <w:trPr>
          <w:trHeight w:val="340"/>
        </w:trPr>
        <w:tc>
          <w:tcPr>
            <w:tcW w:w="1129" w:type="dxa"/>
            <w:shd w:val="clear" w:color="auto" w:fill="auto"/>
            <w:vAlign w:val="center"/>
            <w:hideMark/>
          </w:tcPr>
          <w:p w14:paraId="7B6228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7FAC73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3305.30</w:t>
            </w:r>
          </w:p>
        </w:tc>
        <w:tc>
          <w:tcPr>
            <w:tcW w:w="5211" w:type="dxa"/>
            <w:shd w:val="clear" w:color="auto" w:fill="auto"/>
            <w:vAlign w:val="center"/>
            <w:hideMark/>
          </w:tcPr>
          <w:p w14:paraId="15D533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Hair lacquers</w:t>
            </w:r>
          </w:p>
        </w:tc>
        <w:tc>
          <w:tcPr>
            <w:tcW w:w="1272" w:type="dxa"/>
            <w:shd w:val="clear" w:color="auto" w:fill="auto"/>
            <w:vAlign w:val="center"/>
            <w:hideMark/>
          </w:tcPr>
          <w:p w14:paraId="2F288E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80E600" w14:textId="77777777">
        <w:trPr>
          <w:trHeight w:val="340"/>
        </w:trPr>
        <w:tc>
          <w:tcPr>
            <w:tcW w:w="1129" w:type="dxa"/>
            <w:shd w:val="clear" w:color="auto" w:fill="auto"/>
            <w:vAlign w:val="center"/>
            <w:hideMark/>
          </w:tcPr>
          <w:p w14:paraId="73B39B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4C535D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3305.90</w:t>
            </w:r>
          </w:p>
        </w:tc>
        <w:tc>
          <w:tcPr>
            <w:tcW w:w="5211" w:type="dxa"/>
            <w:shd w:val="clear" w:color="auto" w:fill="auto"/>
            <w:vAlign w:val="center"/>
            <w:hideMark/>
          </w:tcPr>
          <w:p w14:paraId="353475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894D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3F8619" w14:textId="77777777" w:rsidTr="00313A0C">
        <w:trPr>
          <w:trHeight w:val="340"/>
        </w:trPr>
        <w:tc>
          <w:tcPr>
            <w:tcW w:w="1129" w:type="dxa"/>
            <w:shd w:val="clear" w:color="auto" w:fill="auto"/>
            <w:vAlign w:val="center"/>
            <w:hideMark/>
          </w:tcPr>
          <w:p w14:paraId="090468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0935D3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3306</w:t>
            </w:r>
          </w:p>
        </w:tc>
        <w:tc>
          <w:tcPr>
            <w:tcW w:w="5211" w:type="dxa"/>
            <w:shd w:val="clear" w:color="auto" w:fill="auto"/>
            <w:vAlign w:val="center"/>
            <w:hideMark/>
          </w:tcPr>
          <w:p w14:paraId="70F03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Preparations for oral or dental hygiene, including denture fixative pastes and powders; yarn used to clean between the teeth (dental floss), in individual retail packages</w:t>
            </w:r>
          </w:p>
        </w:tc>
        <w:tc>
          <w:tcPr>
            <w:tcW w:w="1272" w:type="dxa"/>
            <w:shd w:val="clear" w:color="auto" w:fill="auto"/>
            <w:vAlign w:val="center"/>
            <w:hideMark/>
          </w:tcPr>
          <w:p w14:paraId="49784D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3F955BF" w14:textId="77777777">
        <w:trPr>
          <w:trHeight w:val="340"/>
        </w:trPr>
        <w:tc>
          <w:tcPr>
            <w:tcW w:w="1129" w:type="dxa"/>
            <w:shd w:val="clear" w:color="auto" w:fill="auto"/>
            <w:vAlign w:val="center"/>
            <w:hideMark/>
          </w:tcPr>
          <w:p w14:paraId="4B0840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16A708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3306.10</w:t>
            </w:r>
          </w:p>
        </w:tc>
        <w:tc>
          <w:tcPr>
            <w:tcW w:w="5211" w:type="dxa"/>
            <w:shd w:val="clear" w:color="auto" w:fill="auto"/>
            <w:vAlign w:val="center"/>
            <w:hideMark/>
          </w:tcPr>
          <w:p w14:paraId="20F023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Dentifrices</w:t>
            </w:r>
          </w:p>
        </w:tc>
        <w:tc>
          <w:tcPr>
            <w:tcW w:w="1272" w:type="dxa"/>
            <w:shd w:val="clear" w:color="auto" w:fill="auto"/>
            <w:vAlign w:val="center"/>
            <w:hideMark/>
          </w:tcPr>
          <w:p w14:paraId="3784FD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25CA73" w14:textId="77777777">
        <w:trPr>
          <w:trHeight w:val="340"/>
        </w:trPr>
        <w:tc>
          <w:tcPr>
            <w:tcW w:w="1129" w:type="dxa"/>
            <w:shd w:val="clear" w:color="auto" w:fill="auto"/>
            <w:vAlign w:val="center"/>
            <w:hideMark/>
          </w:tcPr>
          <w:p w14:paraId="0F5B3C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3A2368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3306.20</w:t>
            </w:r>
          </w:p>
        </w:tc>
        <w:tc>
          <w:tcPr>
            <w:tcW w:w="5211" w:type="dxa"/>
            <w:shd w:val="clear" w:color="auto" w:fill="auto"/>
            <w:vAlign w:val="center"/>
            <w:hideMark/>
          </w:tcPr>
          <w:p w14:paraId="7B6BC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Yarn used to clean between the teeth (dental floss)</w:t>
            </w:r>
          </w:p>
        </w:tc>
        <w:tc>
          <w:tcPr>
            <w:tcW w:w="1272" w:type="dxa"/>
            <w:shd w:val="clear" w:color="auto" w:fill="auto"/>
            <w:vAlign w:val="center"/>
            <w:hideMark/>
          </w:tcPr>
          <w:p w14:paraId="7003FD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7B2C33" w14:textId="77777777">
        <w:trPr>
          <w:trHeight w:val="340"/>
        </w:trPr>
        <w:tc>
          <w:tcPr>
            <w:tcW w:w="1129" w:type="dxa"/>
            <w:shd w:val="clear" w:color="auto" w:fill="auto"/>
            <w:vAlign w:val="center"/>
            <w:hideMark/>
          </w:tcPr>
          <w:p w14:paraId="18D48A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2CC69A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3306.90</w:t>
            </w:r>
          </w:p>
        </w:tc>
        <w:tc>
          <w:tcPr>
            <w:tcW w:w="5211" w:type="dxa"/>
            <w:shd w:val="clear" w:color="auto" w:fill="auto"/>
            <w:vAlign w:val="center"/>
            <w:hideMark/>
          </w:tcPr>
          <w:p w14:paraId="5A0EB2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0EEB3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F437C89" w14:textId="77777777" w:rsidTr="00313A0C">
        <w:trPr>
          <w:trHeight w:val="340"/>
        </w:trPr>
        <w:tc>
          <w:tcPr>
            <w:tcW w:w="1129" w:type="dxa"/>
            <w:shd w:val="clear" w:color="auto" w:fill="auto"/>
            <w:vAlign w:val="center"/>
            <w:hideMark/>
          </w:tcPr>
          <w:p w14:paraId="705B8B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02F348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3307</w:t>
            </w:r>
          </w:p>
        </w:tc>
        <w:tc>
          <w:tcPr>
            <w:tcW w:w="5211" w:type="dxa"/>
            <w:shd w:val="clear" w:color="auto" w:fill="auto"/>
            <w:vAlign w:val="center"/>
            <w:hideMark/>
          </w:tcPr>
          <w:p w14:paraId="4A2F10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Pre-shave, shaving or after-shave preparations, personal deodorants, bath preparations, depilatories and other perfumery, cosmetic or toilet preparations, not elsewhere specified or included; prepared room deodorisers, whether or not perfumed or having disinfectant properties</w:t>
            </w:r>
          </w:p>
        </w:tc>
        <w:tc>
          <w:tcPr>
            <w:tcW w:w="1272" w:type="dxa"/>
            <w:shd w:val="clear" w:color="auto" w:fill="auto"/>
            <w:vAlign w:val="center"/>
            <w:hideMark/>
          </w:tcPr>
          <w:p w14:paraId="0A9EF5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B8EFC9" w14:textId="77777777">
        <w:trPr>
          <w:trHeight w:val="340"/>
        </w:trPr>
        <w:tc>
          <w:tcPr>
            <w:tcW w:w="1129" w:type="dxa"/>
            <w:shd w:val="clear" w:color="auto" w:fill="auto"/>
            <w:vAlign w:val="center"/>
            <w:hideMark/>
          </w:tcPr>
          <w:p w14:paraId="2B0D5E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3AE865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3307.10</w:t>
            </w:r>
          </w:p>
        </w:tc>
        <w:tc>
          <w:tcPr>
            <w:tcW w:w="5211" w:type="dxa"/>
            <w:shd w:val="clear" w:color="auto" w:fill="auto"/>
            <w:vAlign w:val="center"/>
            <w:hideMark/>
          </w:tcPr>
          <w:p w14:paraId="009366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Pre-shave, shaving or after-shave preparations</w:t>
            </w:r>
          </w:p>
        </w:tc>
        <w:tc>
          <w:tcPr>
            <w:tcW w:w="1272" w:type="dxa"/>
            <w:shd w:val="clear" w:color="auto" w:fill="auto"/>
            <w:vAlign w:val="center"/>
            <w:hideMark/>
          </w:tcPr>
          <w:p w14:paraId="31D656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F2C2AB6" w14:textId="77777777">
        <w:trPr>
          <w:trHeight w:val="340"/>
        </w:trPr>
        <w:tc>
          <w:tcPr>
            <w:tcW w:w="1129" w:type="dxa"/>
            <w:shd w:val="clear" w:color="auto" w:fill="auto"/>
            <w:vAlign w:val="center"/>
            <w:hideMark/>
          </w:tcPr>
          <w:p w14:paraId="7FD3B9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786D99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3307.20</w:t>
            </w:r>
          </w:p>
        </w:tc>
        <w:tc>
          <w:tcPr>
            <w:tcW w:w="5211" w:type="dxa"/>
            <w:shd w:val="clear" w:color="auto" w:fill="auto"/>
            <w:vAlign w:val="center"/>
            <w:hideMark/>
          </w:tcPr>
          <w:p w14:paraId="1F9801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Personal deodorants and antiperspirants</w:t>
            </w:r>
          </w:p>
        </w:tc>
        <w:tc>
          <w:tcPr>
            <w:tcW w:w="1272" w:type="dxa"/>
            <w:shd w:val="clear" w:color="auto" w:fill="auto"/>
            <w:vAlign w:val="center"/>
            <w:hideMark/>
          </w:tcPr>
          <w:p w14:paraId="25739B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446113" w14:textId="77777777">
        <w:trPr>
          <w:trHeight w:val="340"/>
        </w:trPr>
        <w:tc>
          <w:tcPr>
            <w:tcW w:w="1129" w:type="dxa"/>
            <w:shd w:val="clear" w:color="auto" w:fill="auto"/>
            <w:vAlign w:val="center"/>
            <w:hideMark/>
          </w:tcPr>
          <w:p w14:paraId="3C6F66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18CB7D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3307.30</w:t>
            </w:r>
          </w:p>
        </w:tc>
        <w:tc>
          <w:tcPr>
            <w:tcW w:w="5211" w:type="dxa"/>
            <w:shd w:val="clear" w:color="auto" w:fill="auto"/>
            <w:vAlign w:val="center"/>
            <w:hideMark/>
          </w:tcPr>
          <w:p w14:paraId="518CA4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Perfumed bath salts and other bath preparations</w:t>
            </w:r>
          </w:p>
        </w:tc>
        <w:tc>
          <w:tcPr>
            <w:tcW w:w="1272" w:type="dxa"/>
            <w:shd w:val="clear" w:color="auto" w:fill="auto"/>
            <w:vAlign w:val="center"/>
            <w:hideMark/>
          </w:tcPr>
          <w:p w14:paraId="1B7D3A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A2186C" w14:textId="77777777">
        <w:trPr>
          <w:trHeight w:val="340"/>
        </w:trPr>
        <w:tc>
          <w:tcPr>
            <w:tcW w:w="1129" w:type="dxa"/>
            <w:shd w:val="clear" w:color="auto" w:fill="auto"/>
            <w:vAlign w:val="center"/>
            <w:hideMark/>
          </w:tcPr>
          <w:p w14:paraId="104CD0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33</w:t>
            </w:r>
          </w:p>
        </w:tc>
        <w:tc>
          <w:tcPr>
            <w:tcW w:w="1276" w:type="dxa"/>
            <w:shd w:val="clear" w:color="auto" w:fill="auto"/>
            <w:vAlign w:val="center"/>
            <w:hideMark/>
          </w:tcPr>
          <w:p w14:paraId="6DED33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3307.41</w:t>
            </w:r>
          </w:p>
        </w:tc>
        <w:tc>
          <w:tcPr>
            <w:tcW w:w="5211" w:type="dxa"/>
            <w:shd w:val="clear" w:color="auto" w:fill="auto"/>
            <w:vAlign w:val="center"/>
            <w:hideMark/>
          </w:tcPr>
          <w:p w14:paraId="3FD866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Preparations for perfuming or deodorizing rooms, including odoriferous preparations used during religious rites:  “Agarbatti” and other odoriferous preparations which operate by burning</w:t>
            </w:r>
          </w:p>
        </w:tc>
        <w:tc>
          <w:tcPr>
            <w:tcW w:w="1272" w:type="dxa"/>
            <w:shd w:val="clear" w:color="auto" w:fill="auto"/>
            <w:vAlign w:val="center"/>
            <w:hideMark/>
          </w:tcPr>
          <w:p w14:paraId="6BDE56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CCEA34" w14:textId="77777777">
        <w:trPr>
          <w:trHeight w:val="340"/>
        </w:trPr>
        <w:tc>
          <w:tcPr>
            <w:tcW w:w="1129" w:type="dxa"/>
            <w:shd w:val="clear" w:color="auto" w:fill="auto"/>
            <w:vAlign w:val="center"/>
            <w:hideMark/>
          </w:tcPr>
          <w:p w14:paraId="248FCD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3BD1B1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3307.49</w:t>
            </w:r>
          </w:p>
        </w:tc>
        <w:tc>
          <w:tcPr>
            <w:tcW w:w="5211" w:type="dxa"/>
            <w:shd w:val="clear" w:color="auto" w:fill="auto"/>
            <w:vAlign w:val="center"/>
            <w:hideMark/>
          </w:tcPr>
          <w:p w14:paraId="76A0A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Preparations for perfuming or deodorizing rooms, including odoriferous preparations used during religious rites:  other</w:t>
            </w:r>
          </w:p>
        </w:tc>
        <w:tc>
          <w:tcPr>
            <w:tcW w:w="1272" w:type="dxa"/>
            <w:shd w:val="clear" w:color="auto" w:fill="auto"/>
            <w:vAlign w:val="center"/>
            <w:hideMark/>
          </w:tcPr>
          <w:p w14:paraId="0C907B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04212D3" w14:textId="77777777">
        <w:trPr>
          <w:trHeight w:val="340"/>
        </w:trPr>
        <w:tc>
          <w:tcPr>
            <w:tcW w:w="1129" w:type="dxa"/>
            <w:shd w:val="clear" w:color="auto" w:fill="auto"/>
            <w:vAlign w:val="center"/>
            <w:hideMark/>
          </w:tcPr>
          <w:p w14:paraId="59418F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43396D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3307.90</w:t>
            </w:r>
          </w:p>
        </w:tc>
        <w:tc>
          <w:tcPr>
            <w:tcW w:w="5211" w:type="dxa"/>
            <w:shd w:val="clear" w:color="auto" w:fill="auto"/>
            <w:vAlign w:val="center"/>
            <w:hideMark/>
          </w:tcPr>
          <w:p w14:paraId="0D195C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0ED07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9628FC" w14:textId="77777777" w:rsidTr="00313A0C">
        <w:trPr>
          <w:trHeight w:val="340"/>
        </w:trPr>
        <w:tc>
          <w:tcPr>
            <w:tcW w:w="1129" w:type="dxa"/>
            <w:shd w:val="clear" w:color="auto" w:fill="auto"/>
            <w:vAlign w:val="center"/>
            <w:hideMark/>
          </w:tcPr>
          <w:p w14:paraId="41D8ED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3A2251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5211" w:type="dxa"/>
            <w:shd w:val="clear" w:color="auto" w:fill="auto"/>
            <w:vAlign w:val="center"/>
            <w:hideMark/>
          </w:tcPr>
          <w:p w14:paraId="51998A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SOAP, ORGANIC SURFACE-ACTIVE AGENTS, WASHING PREPARATIONS, LUBRICATING PREPARATIONS, ARTIFICIAL WAXES, PREPARED WAXES, POLISHING OR SCOURING PREPARATIONS, CANDLES AND SIMILAR ARTICLES, MODELLING PASTES, “DENTAL WAXES” AND DENTAL PREPARATIONS WITH A BASIS OF PLASTER</w:t>
            </w:r>
          </w:p>
        </w:tc>
        <w:tc>
          <w:tcPr>
            <w:tcW w:w="1272" w:type="dxa"/>
            <w:shd w:val="clear" w:color="auto" w:fill="auto"/>
            <w:vAlign w:val="center"/>
            <w:hideMark/>
          </w:tcPr>
          <w:p w14:paraId="0A579F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CF0FC7" w14:textId="77777777" w:rsidTr="00313A0C">
        <w:trPr>
          <w:trHeight w:val="340"/>
        </w:trPr>
        <w:tc>
          <w:tcPr>
            <w:tcW w:w="1129" w:type="dxa"/>
            <w:shd w:val="clear" w:color="auto" w:fill="auto"/>
            <w:vAlign w:val="center"/>
            <w:hideMark/>
          </w:tcPr>
          <w:p w14:paraId="41AF23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76F7FB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3401</w:t>
            </w:r>
          </w:p>
        </w:tc>
        <w:tc>
          <w:tcPr>
            <w:tcW w:w="5211" w:type="dxa"/>
            <w:shd w:val="clear" w:color="auto" w:fill="auto"/>
            <w:vAlign w:val="center"/>
            <w:hideMark/>
          </w:tcPr>
          <w:p w14:paraId="227C7B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w:r>
          </w:p>
        </w:tc>
        <w:tc>
          <w:tcPr>
            <w:tcW w:w="1272" w:type="dxa"/>
            <w:shd w:val="clear" w:color="auto" w:fill="auto"/>
            <w:vAlign w:val="center"/>
            <w:hideMark/>
          </w:tcPr>
          <w:p w14:paraId="1C8C1A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CC17F64" w14:textId="77777777">
        <w:trPr>
          <w:trHeight w:val="340"/>
        </w:trPr>
        <w:tc>
          <w:tcPr>
            <w:tcW w:w="1129" w:type="dxa"/>
            <w:shd w:val="clear" w:color="auto" w:fill="auto"/>
            <w:vAlign w:val="center"/>
            <w:hideMark/>
          </w:tcPr>
          <w:p w14:paraId="339D16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2C787B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3401.11</w:t>
            </w:r>
          </w:p>
        </w:tc>
        <w:tc>
          <w:tcPr>
            <w:tcW w:w="5211" w:type="dxa"/>
            <w:shd w:val="clear" w:color="auto" w:fill="auto"/>
            <w:vAlign w:val="center"/>
            <w:hideMark/>
          </w:tcPr>
          <w:p w14:paraId="2530F1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Soap and organic surface-active products and preparations, in the form of bars, cakes, moulded pieces or shapes, and paper, wadding, felt and non-wovens, impregnated, coated or covered with soap or detergent:  for toilet use (including medicated products)</w:t>
            </w:r>
          </w:p>
        </w:tc>
        <w:tc>
          <w:tcPr>
            <w:tcW w:w="1272" w:type="dxa"/>
            <w:shd w:val="clear" w:color="auto" w:fill="auto"/>
            <w:vAlign w:val="center"/>
            <w:hideMark/>
          </w:tcPr>
          <w:p w14:paraId="619BB0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67AA14" w14:textId="77777777">
        <w:trPr>
          <w:trHeight w:val="340"/>
        </w:trPr>
        <w:tc>
          <w:tcPr>
            <w:tcW w:w="1129" w:type="dxa"/>
            <w:shd w:val="clear" w:color="auto" w:fill="auto"/>
            <w:vAlign w:val="center"/>
            <w:hideMark/>
          </w:tcPr>
          <w:p w14:paraId="1640F4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54E320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3401.19</w:t>
            </w:r>
          </w:p>
        </w:tc>
        <w:tc>
          <w:tcPr>
            <w:tcW w:w="5211" w:type="dxa"/>
            <w:shd w:val="clear" w:color="auto" w:fill="auto"/>
            <w:vAlign w:val="center"/>
            <w:hideMark/>
          </w:tcPr>
          <w:p w14:paraId="287437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Soap and organic surface-active products and preparations, in the form of bars, cakes, moulded pieces or shapes, and paper, wadding, felt and non-wovens, impregnated, coated or covered with soap or detergent:  other</w:t>
            </w:r>
          </w:p>
        </w:tc>
        <w:tc>
          <w:tcPr>
            <w:tcW w:w="1272" w:type="dxa"/>
            <w:shd w:val="clear" w:color="auto" w:fill="auto"/>
            <w:vAlign w:val="center"/>
            <w:hideMark/>
          </w:tcPr>
          <w:p w14:paraId="0D93B3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1ACB51" w14:textId="77777777">
        <w:trPr>
          <w:trHeight w:val="340"/>
        </w:trPr>
        <w:tc>
          <w:tcPr>
            <w:tcW w:w="1129" w:type="dxa"/>
            <w:shd w:val="clear" w:color="auto" w:fill="auto"/>
            <w:vAlign w:val="center"/>
            <w:hideMark/>
          </w:tcPr>
          <w:p w14:paraId="01F4B3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238703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3401.20</w:t>
            </w:r>
          </w:p>
        </w:tc>
        <w:tc>
          <w:tcPr>
            <w:tcW w:w="5211" w:type="dxa"/>
            <w:shd w:val="clear" w:color="auto" w:fill="auto"/>
            <w:vAlign w:val="center"/>
            <w:hideMark/>
          </w:tcPr>
          <w:p w14:paraId="0D9180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Soap in other forms</w:t>
            </w:r>
          </w:p>
        </w:tc>
        <w:tc>
          <w:tcPr>
            <w:tcW w:w="1272" w:type="dxa"/>
            <w:shd w:val="clear" w:color="auto" w:fill="auto"/>
            <w:vAlign w:val="center"/>
            <w:hideMark/>
          </w:tcPr>
          <w:p w14:paraId="220D1C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A6A69C" w14:textId="77777777">
        <w:trPr>
          <w:trHeight w:val="340"/>
        </w:trPr>
        <w:tc>
          <w:tcPr>
            <w:tcW w:w="1129" w:type="dxa"/>
            <w:shd w:val="clear" w:color="auto" w:fill="auto"/>
            <w:vAlign w:val="center"/>
            <w:hideMark/>
          </w:tcPr>
          <w:p w14:paraId="5AF6D6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4A9DC0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3401.30</w:t>
            </w:r>
          </w:p>
        </w:tc>
        <w:tc>
          <w:tcPr>
            <w:tcW w:w="5211" w:type="dxa"/>
            <w:shd w:val="clear" w:color="auto" w:fill="auto"/>
            <w:vAlign w:val="center"/>
            <w:hideMark/>
          </w:tcPr>
          <w:p w14:paraId="20F329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Organic surface-active products and preparations for washing the skin, in the form of liquid or cream and put up for retail sale, whether or not containing soap</w:t>
            </w:r>
          </w:p>
        </w:tc>
        <w:tc>
          <w:tcPr>
            <w:tcW w:w="1272" w:type="dxa"/>
            <w:shd w:val="clear" w:color="auto" w:fill="auto"/>
            <w:vAlign w:val="center"/>
            <w:hideMark/>
          </w:tcPr>
          <w:p w14:paraId="2B8014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65B456" w14:textId="77777777" w:rsidTr="00313A0C">
        <w:trPr>
          <w:trHeight w:val="340"/>
        </w:trPr>
        <w:tc>
          <w:tcPr>
            <w:tcW w:w="1129" w:type="dxa"/>
            <w:shd w:val="clear" w:color="auto" w:fill="auto"/>
            <w:vAlign w:val="center"/>
            <w:hideMark/>
          </w:tcPr>
          <w:p w14:paraId="7352A6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44C9A7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w:t>
            </w:r>
          </w:p>
        </w:tc>
        <w:tc>
          <w:tcPr>
            <w:tcW w:w="5211" w:type="dxa"/>
            <w:shd w:val="clear" w:color="auto" w:fill="auto"/>
            <w:vAlign w:val="center"/>
            <w:hideMark/>
          </w:tcPr>
          <w:p w14:paraId="072FC6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Organic surface-active agents (other than soap); surface-active preparations, washing preparations (including auxiliary washing preparations) and cleaning preparations, whether or not containing soap, other than those of heading 3401</w:t>
            </w:r>
          </w:p>
        </w:tc>
        <w:tc>
          <w:tcPr>
            <w:tcW w:w="1272" w:type="dxa"/>
            <w:shd w:val="clear" w:color="auto" w:fill="auto"/>
            <w:vAlign w:val="center"/>
            <w:hideMark/>
          </w:tcPr>
          <w:p w14:paraId="4EEFD9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27F1F4A" w14:textId="77777777">
        <w:trPr>
          <w:trHeight w:val="340"/>
        </w:trPr>
        <w:tc>
          <w:tcPr>
            <w:tcW w:w="1129" w:type="dxa"/>
            <w:shd w:val="clear" w:color="auto" w:fill="auto"/>
            <w:vAlign w:val="center"/>
            <w:hideMark/>
          </w:tcPr>
          <w:p w14:paraId="72C43C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6D4F25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3402.11</w:t>
            </w:r>
          </w:p>
        </w:tc>
        <w:tc>
          <w:tcPr>
            <w:tcW w:w="5211" w:type="dxa"/>
            <w:shd w:val="clear" w:color="auto" w:fill="auto"/>
            <w:vAlign w:val="center"/>
            <w:hideMark/>
          </w:tcPr>
          <w:p w14:paraId="104F01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Organic surface-active agents, whether or not put up for retail sale:  anionic</w:t>
            </w:r>
          </w:p>
        </w:tc>
        <w:tc>
          <w:tcPr>
            <w:tcW w:w="1272" w:type="dxa"/>
            <w:shd w:val="clear" w:color="auto" w:fill="auto"/>
            <w:vAlign w:val="center"/>
            <w:hideMark/>
          </w:tcPr>
          <w:p w14:paraId="41FA82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AB4EA87" w14:textId="77777777">
        <w:trPr>
          <w:trHeight w:val="340"/>
        </w:trPr>
        <w:tc>
          <w:tcPr>
            <w:tcW w:w="1129" w:type="dxa"/>
            <w:shd w:val="clear" w:color="auto" w:fill="auto"/>
            <w:vAlign w:val="center"/>
            <w:hideMark/>
          </w:tcPr>
          <w:p w14:paraId="21E020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2E4773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3402.12</w:t>
            </w:r>
          </w:p>
        </w:tc>
        <w:tc>
          <w:tcPr>
            <w:tcW w:w="5211" w:type="dxa"/>
            <w:shd w:val="clear" w:color="auto" w:fill="auto"/>
            <w:vAlign w:val="center"/>
            <w:hideMark/>
          </w:tcPr>
          <w:p w14:paraId="061D06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Organic surface-active agents, whether or not put up for retail sale:  cationic</w:t>
            </w:r>
          </w:p>
        </w:tc>
        <w:tc>
          <w:tcPr>
            <w:tcW w:w="1272" w:type="dxa"/>
            <w:shd w:val="clear" w:color="auto" w:fill="auto"/>
            <w:vAlign w:val="center"/>
            <w:hideMark/>
          </w:tcPr>
          <w:p w14:paraId="2288F1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7C5B5A" w14:textId="77777777">
        <w:trPr>
          <w:trHeight w:val="340"/>
        </w:trPr>
        <w:tc>
          <w:tcPr>
            <w:tcW w:w="1129" w:type="dxa"/>
            <w:shd w:val="clear" w:color="auto" w:fill="auto"/>
            <w:vAlign w:val="center"/>
            <w:hideMark/>
          </w:tcPr>
          <w:p w14:paraId="099645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64F1BD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3402.13</w:t>
            </w:r>
          </w:p>
        </w:tc>
        <w:tc>
          <w:tcPr>
            <w:tcW w:w="5211" w:type="dxa"/>
            <w:shd w:val="clear" w:color="auto" w:fill="auto"/>
            <w:vAlign w:val="center"/>
            <w:hideMark/>
          </w:tcPr>
          <w:p w14:paraId="28FE3C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Organic surface-active agents, whether or not put up for retail sale:  non-ionic</w:t>
            </w:r>
          </w:p>
        </w:tc>
        <w:tc>
          <w:tcPr>
            <w:tcW w:w="1272" w:type="dxa"/>
            <w:shd w:val="clear" w:color="auto" w:fill="auto"/>
            <w:vAlign w:val="center"/>
            <w:hideMark/>
          </w:tcPr>
          <w:p w14:paraId="3C60CB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D62B441" w14:textId="77777777">
        <w:trPr>
          <w:trHeight w:val="340"/>
        </w:trPr>
        <w:tc>
          <w:tcPr>
            <w:tcW w:w="1129" w:type="dxa"/>
            <w:shd w:val="clear" w:color="auto" w:fill="auto"/>
            <w:vAlign w:val="center"/>
            <w:hideMark/>
          </w:tcPr>
          <w:p w14:paraId="05C969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1AD304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3402.19</w:t>
            </w:r>
          </w:p>
        </w:tc>
        <w:tc>
          <w:tcPr>
            <w:tcW w:w="5211" w:type="dxa"/>
            <w:shd w:val="clear" w:color="auto" w:fill="auto"/>
            <w:vAlign w:val="center"/>
            <w:hideMark/>
          </w:tcPr>
          <w:p w14:paraId="2C5645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Organic surface-active agents, whether or not put up for retail sale:  other</w:t>
            </w:r>
          </w:p>
        </w:tc>
        <w:tc>
          <w:tcPr>
            <w:tcW w:w="1272" w:type="dxa"/>
            <w:shd w:val="clear" w:color="auto" w:fill="auto"/>
            <w:vAlign w:val="center"/>
            <w:hideMark/>
          </w:tcPr>
          <w:p w14:paraId="04A949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876A1B0" w14:textId="77777777">
        <w:trPr>
          <w:trHeight w:val="340"/>
        </w:trPr>
        <w:tc>
          <w:tcPr>
            <w:tcW w:w="1129" w:type="dxa"/>
            <w:shd w:val="clear" w:color="auto" w:fill="auto"/>
            <w:vAlign w:val="center"/>
            <w:hideMark/>
          </w:tcPr>
          <w:p w14:paraId="7EAA1C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5F0E4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3402.20</w:t>
            </w:r>
          </w:p>
        </w:tc>
        <w:tc>
          <w:tcPr>
            <w:tcW w:w="5211" w:type="dxa"/>
            <w:shd w:val="clear" w:color="auto" w:fill="auto"/>
            <w:vAlign w:val="center"/>
            <w:hideMark/>
          </w:tcPr>
          <w:p w14:paraId="4240F4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Preparations put up for retail sale</w:t>
            </w:r>
          </w:p>
        </w:tc>
        <w:tc>
          <w:tcPr>
            <w:tcW w:w="1272" w:type="dxa"/>
            <w:shd w:val="clear" w:color="auto" w:fill="auto"/>
            <w:vAlign w:val="center"/>
            <w:hideMark/>
          </w:tcPr>
          <w:p w14:paraId="50FB01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71C199E" w14:textId="77777777">
        <w:trPr>
          <w:trHeight w:val="340"/>
        </w:trPr>
        <w:tc>
          <w:tcPr>
            <w:tcW w:w="1129" w:type="dxa"/>
            <w:shd w:val="clear" w:color="auto" w:fill="auto"/>
            <w:vAlign w:val="center"/>
            <w:hideMark/>
          </w:tcPr>
          <w:p w14:paraId="0A25AA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6201B7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3402.90</w:t>
            </w:r>
          </w:p>
        </w:tc>
        <w:tc>
          <w:tcPr>
            <w:tcW w:w="5211" w:type="dxa"/>
            <w:shd w:val="clear" w:color="auto" w:fill="auto"/>
            <w:vAlign w:val="center"/>
            <w:hideMark/>
          </w:tcPr>
          <w:p w14:paraId="76EBE6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2F1F3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828E51F" w14:textId="77777777" w:rsidTr="00313A0C">
        <w:trPr>
          <w:trHeight w:val="340"/>
        </w:trPr>
        <w:tc>
          <w:tcPr>
            <w:tcW w:w="1129" w:type="dxa"/>
            <w:shd w:val="clear" w:color="auto" w:fill="auto"/>
            <w:vAlign w:val="center"/>
            <w:hideMark/>
          </w:tcPr>
          <w:p w14:paraId="7C0F89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7B23A1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3403</w:t>
            </w:r>
          </w:p>
        </w:tc>
        <w:tc>
          <w:tcPr>
            <w:tcW w:w="5211" w:type="dxa"/>
            <w:shd w:val="clear" w:color="auto" w:fill="auto"/>
            <w:vAlign w:val="center"/>
            <w:hideMark/>
          </w:tcPr>
          <w:p w14:paraId="210216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Lubricating preparations (including cutting-oil preparations, bolt or nut release preparations, anti-rust or anti-corrosion preparations and mould release preparations, based on lubricants) and preparations of a kind used for the oil or grease treatment of textile materials, leather, furskins or other materials, but excluding preparations containing, as basic </w:t>
            </w:r>
            <w:r w:rsidRPr="003625D7">
              <w:rPr>
                <w:rFonts w:ascii="Times New Roman" w:eastAsia="Times New Roman" w:hAnsi="Times New Roman" w:cs="Times New Roman"/>
                <w:color w:val="000000"/>
                <w:sz w:val="20"/>
                <w:szCs w:val="20"/>
                <w:lang w:eastAsia="en-AU"/>
              </w:rPr>
              <w:lastRenderedPageBreak/>
              <w:t>constituents, 70 % or more by weight of petroleum oils or of oils obtained from bituminous minerals</w:t>
            </w:r>
          </w:p>
        </w:tc>
        <w:tc>
          <w:tcPr>
            <w:tcW w:w="1272" w:type="dxa"/>
            <w:shd w:val="clear" w:color="auto" w:fill="auto"/>
            <w:vAlign w:val="center"/>
            <w:hideMark/>
          </w:tcPr>
          <w:p w14:paraId="68336E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 </w:t>
            </w:r>
          </w:p>
        </w:tc>
      </w:tr>
      <w:tr w:rsidR="007C7B21" w14:paraId="2CF2FA1D" w14:textId="77777777">
        <w:trPr>
          <w:trHeight w:val="340"/>
        </w:trPr>
        <w:tc>
          <w:tcPr>
            <w:tcW w:w="1129" w:type="dxa"/>
            <w:shd w:val="clear" w:color="auto" w:fill="auto"/>
            <w:vAlign w:val="center"/>
            <w:hideMark/>
          </w:tcPr>
          <w:p w14:paraId="73EA91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08E39B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3403.11</w:t>
            </w:r>
          </w:p>
        </w:tc>
        <w:tc>
          <w:tcPr>
            <w:tcW w:w="5211" w:type="dxa"/>
            <w:shd w:val="clear" w:color="auto" w:fill="auto"/>
            <w:vAlign w:val="center"/>
            <w:hideMark/>
          </w:tcPr>
          <w:p w14:paraId="1ED613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petroleum oils or oils obtained from bituminous minerals:  preparations for the treatment of textile materials, leather, furskins or other materials</w:t>
            </w:r>
          </w:p>
        </w:tc>
        <w:tc>
          <w:tcPr>
            <w:tcW w:w="1272" w:type="dxa"/>
            <w:shd w:val="clear" w:color="auto" w:fill="auto"/>
            <w:vAlign w:val="center"/>
            <w:hideMark/>
          </w:tcPr>
          <w:p w14:paraId="15BDC9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06B49E" w14:textId="77777777">
        <w:trPr>
          <w:trHeight w:val="340"/>
        </w:trPr>
        <w:tc>
          <w:tcPr>
            <w:tcW w:w="1129" w:type="dxa"/>
            <w:shd w:val="clear" w:color="auto" w:fill="auto"/>
            <w:vAlign w:val="center"/>
            <w:hideMark/>
          </w:tcPr>
          <w:p w14:paraId="0071F9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2F6C9C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3403.19</w:t>
            </w:r>
          </w:p>
        </w:tc>
        <w:tc>
          <w:tcPr>
            <w:tcW w:w="5211" w:type="dxa"/>
            <w:shd w:val="clear" w:color="auto" w:fill="auto"/>
            <w:vAlign w:val="center"/>
            <w:hideMark/>
          </w:tcPr>
          <w:p w14:paraId="74AC6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petroleum oils or oils obtained from bituminous minerals:  other</w:t>
            </w:r>
          </w:p>
        </w:tc>
        <w:tc>
          <w:tcPr>
            <w:tcW w:w="1272" w:type="dxa"/>
            <w:shd w:val="clear" w:color="auto" w:fill="auto"/>
            <w:vAlign w:val="center"/>
            <w:hideMark/>
          </w:tcPr>
          <w:p w14:paraId="14EF0E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6877D6" w14:textId="77777777">
        <w:trPr>
          <w:trHeight w:val="340"/>
        </w:trPr>
        <w:tc>
          <w:tcPr>
            <w:tcW w:w="1129" w:type="dxa"/>
            <w:shd w:val="clear" w:color="auto" w:fill="auto"/>
            <w:vAlign w:val="center"/>
            <w:hideMark/>
          </w:tcPr>
          <w:p w14:paraId="464BD9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66D1D4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3403.91</w:t>
            </w:r>
          </w:p>
        </w:tc>
        <w:tc>
          <w:tcPr>
            <w:tcW w:w="5211" w:type="dxa"/>
            <w:shd w:val="clear" w:color="auto" w:fill="auto"/>
            <w:vAlign w:val="center"/>
            <w:hideMark/>
          </w:tcPr>
          <w:p w14:paraId="1AC8C5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preparations for the treatment of textile materials, leather, furskins or other materials</w:t>
            </w:r>
          </w:p>
        </w:tc>
        <w:tc>
          <w:tcPr>
            <w:tcW w:w="1272" w:type="dxa"/>
            <w:shd w:val="clear" w:color="auto" w:fill="auto"/>
            <w:vAlign w:val="center"/>
            <w:hideMark/>
          </w:tcPr>
          <w:p w14:paraId="23475A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9851F0" w14:textId="77777777">
        <w:trPr>
          <w:trHeight w:val="340"/>
        </w:trPr>
        <w:tc>
          <w:tcPr>
            <w:tcW w:w="1129" w:type="dxa"/>
            <w:shd w:val="clear" w:color="auto" w:fill="auto"/>
            <w:vAlign w:val="center"/>
            <w:hideMark/>
          </w:tcPr>
          <w:p w14:paraId="59CA06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365D2B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3403.99</w:t>
            </w:r>
          </w:p>
        </w:tc>
        <w:tc>
          <w:tcPr>
            <w:tcW w:w="5211" w:type="dxa"/>
            <w:shd w:val="clear" w:color="auto" w:fill="auto"/>
            <w:vAlign w:val="center"/>
            <w:hideMark/>
          </w:tcPr>
          <w:p w14:paraId="2F6128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D4C0C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F9960D" w14:textId="77777777" w:rsidTr="00313A0C">
        <w:trPr>
          <w:trHeight w:val="340"/>
        </w:trPr>
        <w:tc>
          <w:tcPr>
            <w:tcW w:w="1129" w:type="dxa"/>
            <w:shd w:val="clear" w:color="auto" w:fill="auto"/>
            <w:vAlign w:val="center"/>
            <w:hideMark/>
          </w:tcPr>
          <w:p w14:paraId="538C31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444E9A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3404</w:t>
            </w:r>
          </w:p>
        </w:tc>
        <w:tc>
          <w:tcPr>
            <w:tcW w:w="5211" w:type="dxa"/>
            <w:shd w:val="clear" w:color="auto" w:fill="auto"/>
            <w:vAlign w:val="center"/>
            <w:hideMark/>
          </w:tcPr>
          <w:p w14:paraId="16798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waxes and prepared waxes</w:t>
            </w:r>
          </w:p>
        </w:tc>
        <w:tc>
          <w:tcPr>
            <w:tcW w:w="1272" w:type="dxa"/>
            <w:shd w:val="clear" w:color="auto" w:fill="auto"/>
            <w:vAlign w:val="center"/>
            <w:hideMark/>
          </w:tcPr>
          <w:p w14:paraId="4EC3F7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DFC9C0" w14:textId="77777777">
        <w:trPr>
          <w:trHeight w:val="340"/>
        </w:trPr>
        <w:tc>
          <w:tcPr>
            <w:tcW w:w="1129" w:type="dxa"/>
            <w:shd w:val="clear" w:color="auto" w:fill="auto"/>
            <w:vAlign w:val="center"/>
            <w:hideMark/>
          </w:tcPr>
          <w:p w14:paraId="57FE5A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53DAEC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3404.20</w:t>
            </w:r>
          </w:p>
        </w:tc>
        <w:tc>
          <w:tcPr>
            <w:tcW w:w="5211" w:type="dxa"/>
            <w:shd w:val="clear" w:color="auto" w:fill="auto"/>
            <w:vAlign w:val="center"/>
            <w:hideMark/>
          </w:tcPr>
          <w:p w14:paraId="10BC44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poly(oxyethylene) (polyethylene glycol)</w:t>
            </w:r>
          </w:p>
        </w:tc>
        <w:tc>
          <w:tcPr>
            <w:tcW w:w="1272" w:type="dxa"/>
            <w:shd w:val="clear" w:color="auto" w:fill="auto"/>
            <w:vAlign w:val="center"/>
            <w:hideMark/>
          </w:tcPr>
          <w:p w14:paraId="21AEFA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C0BF8E6" w14:textId="77777777">
        <w:trPr>
          <w:trHeight w:val="340"/>
        </w:trPr>
        <w:tc>
          <w:tcPr>
            <w:tcW w:w="1129" w:type="dxa"/>
            <w:shd w:val="clear" w:color="auto" w:fill="auto"/>
            <w:vAlign w:val="center"/>
            <w:hideMark/>
          </w:tcPr>
          <w:p w14:paraId="344B9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5412F0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3404.90</w:t>
            </w:r>
          </w:p>
        </w:tc>
        <w:tc>
          <w:tcPr>
            <w:tcW w:w="5211" w:type="dxa"/>
            <w:shd w:val="clear" w:color="auto" w:fill="auto"/>
            <w:vAlign w:val="center"/>
            <w:hideMark/>
          </w:tcPr>
          <w:p w14:paraId="75AA9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C25AA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1683C1" w14:textId="77777777" w:rsidTr="00313A0C">
        <w:trPr>
          <w:trHeight w:val="340"/>
        </w:trPr>
        <w:tc>
          <w:tcPr>
            <w:tcW w:w="1129" w:type="dxa"/>
            <w:shd w:val="clear" w:color="auto" w:fill="auto"/>
            <w:vAlign w:val="center"/>
            <w:hideMark/>
          </w:tcPr>
          <w:p w14:paraId="325873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0642E8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3405</w:t>
            </w:r>
          </w:p>
        </w:tc>
        <w:tc>
          <w:tcPr>
            <w:tcW w:w="5211" w:type="dxa"/>
            <w:shd w:val="clear" w:color="auto" w:fill="auto"/>
            <w:vAlign w:val="center"/>
            <w:hideMark/>
          </w:tcPr>
          <w:p w14:paraId="4FE53A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w:r>
          </w:p>
        </w:tc>
        <w:tc>
          <w:tcPr>
            <w:tcW w:w="1272" w:type="dxa"/>
            <w:shd w:val="clear" w:color="auto" w:fill="auto"/>
            <w:vAlign w:val="center"/>
            <w:hideMark/>
          </w:tcPr>
          <w:p w14:paraId="27F19C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7031C99" w14:textId="77777777">
        <w:trPr>
          <w:trHeight w:val="340"/>
        </w:trPr>
        <w:tc>
          <w:tcPr>
            <w:tcW w:w="1129" w:type="dxa"/>
            <w:shd w:val="clear" w:color="auto" w:fill="auto"/>
            <w:vAlign w:val="center"/>
            <w:hideMark/>
          </w:tcPr>
          <w:p w14:paraId="29C96A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2F0537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3405.10</w:t>
            </w:r>
          </w:p>
        </w:tc>
        <w:tc>
          <w:tcPr>
            <w:tcW w:w="5211" w:type="dxa"/>
            <w:shd w:val="clear" w:color="auto" w:fill="auto"/>
            <w:vAlign w:val="center"/>
            <w:hideMark/>
          </w:tcPr>
          <w:p w14:paraId="762000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Polishes, creams and similar preparations for footwear or leather</w:t>
            </w:r>
          </w:p>
        </w:tc>
        <w:tc>
          <w:tcPr>
            <w:tcW w:w="1272" w:type="dxa"/>
            <w:shd w:val="clear" w:color="auto" w:fill="auto"/>
            <w:vAlign w:val="center"/>
            <w:hideMark/>
          </w:tcPr>
          <w:p w14:paraId="44C57A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B2EFFD" w14:textId="77777777">
        <w:trPr>
          <w:trHeight w:val="340"/>
        </w:trPr>
        <w:tc>
          <w:tcPr>
            <w:tcW w:w="1129" w:type="dxa"/>
            <w:shd w:val="clear" w:color="auto" w:fill="auto"/>
            <w:vAlign w:val="center"/>
            <w:hideMark/>
          </w:tcPr>
          <w:p w14:paraId="7D6CF5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580B24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3405.20</w:t>
            </w:r>
          </w:p>
        </w:tc>
        <w:tc>
          <w:tcPr>
            <w:tcW w:w="5211" w:type="dxa"/>
            <w:shd w:val="clear" w:color="auto" w:fill="auto"/>
            <w:vAlign w:val="center"/>
            <w:hideMark/>
          </w:tcPr>
          <w:p w14:paraId="3E8AC0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Polishes, creams and similar preparations for the maintenance of wooden furniture, floors or other woodwork</w:t>
            </w:r>
          </w:p>
        </w:tc>
        <w:tc>
          <w:tcPr>
            <w:tcW w:w="1272" w:type="dxa"/>
            <w:shd w:val="clear" w:color="auto" w:fill="auto"/>
            <w:vAlign w:val="center"/>
            <w:hideMark/>
          </w:tcPr>
          <w:p w14:paraId="6BF511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A4CC97" w14:textId="77777777">
        <w:trPr>
          <w:trHeight w:val="340"/>
        </w:trPr>
        <w:tc>
          <w:tcPr>
            <w:tcW w:w="1129" w:type="dxa"/>
            <w:shd w:val="clear" w:color="auto" w:fill="auto"/>
            <w:vAlign w:val="center"/>
            <w:hideMark/>
          </w:tcPr>
          <w:p w14:paraId="72AD78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040508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3405.30</w:t>
            </w:r>
          </w:p>
        </w:tc>
        <w:tc>
          <w:tcPr>
            <w:tcW w:w="5211" w:type="dxa"/>
            <w:shd w:val="clear" w:color="auto" w:fill="auto"/>
            <w:vAlign w:val="center"/>
            <w:hideMark/>
          </w:tcPr>
          <w:p w14:paraId="503309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Polishes and similar preparations for coachwork, other than metal polishes</w:t>
            </w:r>
          </w:p>
        </w:tc>
        <w:tc>
          <w:tcPr>
            <w:tcW w:w="1272" w:type="dxa"/>
            <w:shd w:val="clear" w:color="auto" w:fill="auto"/>
            <w:vAlign w:val="center"/>
            <w:hideMark/>
          </w:tcPr>
          <w:p w14:paraId="50F27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22197E" w14:textId="77777777">
        <w:trPr>
          <w:trHeight w:val="340"/>
        </w:trPr>
        <w:tc>
          <w:tcPr>
            <w:tcW w:w="1129" w:type="dxa"/>
            <w:shd w:val="clear" w:color="auto" w:fill="auto"/>
            <w:vAlign w:val="center"/>
            <w:hideMark/>
          </w:tcPr>
          <w:p w14:paraId="2A497F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60C003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3405.40</w:t>
            </w:r>
          </w:p>
        </w:tc>
        <w:tc>
          <w:tcPr>
            <w:tcW w:w="5211" w:type="dxa"/>
            <w:shd w:val="clear" w:color="auto" w:fill="auto"/>
            <w:vAlign w:val="center"/>
            <w:hideMark/>
          </w:tcPr>
          <w:p w14:paraId="4153FF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Scouring pastes and powders and other scouring preparations</w:t>
            </w:r>
          </w:p>
        </w:tc>
        <w:tc>
          <w:tcPr>
            <w:tcW w:w="1272" w:type="dxa"/>
            <w:shd w:val="clear" w:color="auto" w:fill="auto"/>
            <w:vAlign w:val="center"/>
            <w:hideMark/>
          </w:tcPr>
          <w:p w14:paraId="4E748B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827CF0D" w14:textId="77777777">
        <w:trPr>
          <w:trHeight w:val="340"/>
        </w:trPr>
        <w:tc>
          <w:tcPr>
            <w:tcW w:w="1129" w:type="dxa"/>
            <w:shd w:val="clear" w:color="auto" w:fill="auto"/>
            <w:vAlign w:val="center"/>
            <w:hideMark/>
          </w:tcPr>
          <w:p w14:paraId="7F38E1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4428EB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3405.90</w:t>
            </w:r>
          </w:p>
        </w:tc>
        <w:tc>
          <w:tcPr>
            <w:tcW w:w="5211" w:type="dxa"/>
            <w:shd w:val="clear" w:color="auto" w:fill="auto"/>
            <w:vAlign w:val="center"/>
            <w:hideMark/>
          </w:tcPr>
          <w:p w14:paraId="70ED7E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227B3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BF3459" w14:textId="77777777">
        <w:trPr>
          <w:trHeight w:val="340"/>
        </w:trPr>
        <w:tc>
          <w:tcPr>
            <w:tcW w:w="1129" w:type="dxa"/>
            <w:shd w:val="clear" w:color="auto" w:fill="auto"/>
            <w:vAlign w:val="center"/>
            <w:hideMark/>
          </w:tcPr>
          <w:p w14:paraId="1A3EFA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7D2431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3406.00</w:t>
            </w:r>
          </w:p>
        </w:tc>
        <w:tc>
          <w:tcPr>
            <w:tcW w:w="5211" w:type="dxa"/>
            <w:shd w:val="clear" w:color="auto" w:fill="auto"/>
            <w:vAlign w:val="center"/>
            <w:hideMark/>
          </w:tcPr>
          <w:p w14:paraId="7087A2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Candles, tapers and the like</w:t>
            </w:r>
          </w:p>
        </w:tc>
        <w:tc>
          <w:tcPr>
            <w:tcW w:w="1272" w:type="dxa"/>
            <w:shd w:val="clear" w:color="auto" w:fill="auto"/>
            <w:vAlign w:val="center"/>
            <w:hideMark/>
          </w:tcPr>
          <w:p w14:paraId="1E605C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FE9666" w14:textId="77777777">
        <w:trPr>
          <w:trHeight w:val="340"/>
        </w:trPr>
        <w:tc>
          <w:tcPr>
            <w:tcW w:w="1129" w:type="dxa"/>
            <w:shd w:val="clear" w:color="auto" w:fill="auto"/>
            <w:vAlign w:val="center"/>
            <w:hideMark/>
          </w:tcPr>
          <w:p w14:paraId="4F4830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1F709D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3407.00</w:t>
            </w:r>
          </w:p>
        </w:tc>
        <w:tc>
          <w:tcPr>
            <w:tcW w:w="5211" w:type="dxa"/>
            <w:shd w:val="clear" w:color="auto" w:fill="auto"/>
            <w:vAlign w:val="center"/>
            <w:hideMark/>
          </w:tcPr>
          <w:p w14:paraId="3E4FB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w:r>
          </w:p>
        </w:tc>
        <w:tc>
          <w:tcPr>
            <w:tcW w:w="1272" w:type="dxa"/>
            <w:shd w:val="clear" w:color="auto" w:fill="auto"/>
            <w:vAlign w:val="center"/>
            <w:hideMark/>
          </w:tcPr>
          <w:p w14:paraId="13F250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E0A009" w14:textId="77777777" w:rsidTr="00313A0C">
        <w:trPr>
          <w:trHeight w:val="340"/>
        </w:trPr>
        <w:tc>
          <w:tcPr>
            <w:tcW w:w="1129" w:type="dxa"/>
            <w:shd w:val="clear" w:color="auto" w:fill="auto"/>
            <w:vAlign w:val="center"/>
            <w:hideMark/>
          </w:tcPr>
          <w:p w14:paraId="2EDCA2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614EC0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5211" w:type="dxa"/>
            <w:shd w:val="clear" w:color="auto" w:fill="auto"/>
            <w:vAlign w:val="center"/>
            <w:hideMark/>
          </w:tcPr>
          <w:p w14:paraId="253337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ALBUMINOIDAL SUBSTANCES; MODIFIED STARCHES; GLUES; ENZYMES</w:t>
            </w:r>
          </w:p>
        </w:tc>
        <w:tc>
          <w:tcPr>
            <w:tcW w:w="1272" w:type="dxa"/>
            <w:shd w:val="clear" w:color="auto" w:fill="auto"/>
            <w:vAlign w:val="center"/>
            <w:hideMark/>
          </w:tcPr>
          <w:p w14:paraId="38E48C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D6A3FE4" w14:textId="77777777" w:rsidTr="00313A0C">
        <w:trPr>
          <w:trHeight w:val="340"/>
        </w:trPr>
        <w:tc>
          <w:tcPr>
            <w:tcW w:w="1129" w:type="dxa"/>
            <w:shd w:val="clear" w:color="auto" w:fill="auto"/>
            <w:vAlign w:val="center"/>
            <w:hideMark/>
          </w:tcPr>
          <w:p w14:paraId="6E684F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32B0D1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3501</w:t>
            </w:r>
          </w:p>
        </w:tc>
        <w:tc>
          <w:tcPr>
            <w:tcW w:w="5211" w:type="dxa"/>
            <w:shd w:val="clear" w:color="auto" w:fill="auto"/>
            <w:vAlign w:val="center"/>
            <w:hideMark/>
          </w:tcPr>
          <w:p w14:paraId="44698D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Casein, caseinates and other casein derivatives; casein glues</w:t>
            </w:r>
          </w:p>
        </w:tc>
        <w:tc>
          <w:tcPr>
            <w:tcW w:w="1272" w:type="dxa"/>
            <w:shd w:val="clear" w:color="auto" w:fill="auto"/>
            <w:vAlign w:val="center"/>
            <w:hideMark/>
          </w:tcPr>
          <w:p w14:paraId="206F00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29E114" w14:textId="77777777">
        <w:trPr>
          <w:trHeight w:val="340"/>
        </w:trPr>
        <w:tc>
          <w:tcPr>
            <w:tcW w:w="1129" w:type="dxa"/>
            <w:shd w:val="clear" w:color="auto" w:fill="auto"/>
            <w:vAlign w:val="center"/>
            <w:hideMark/>
          </w:tcPr>
          <w:p w14:paraId="5021EC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406AF5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3501.10</w:t>
            </w:r>
          </w:p>
        </w:tc>
        <w:tc>
          <w:tcPr>
            <w:tcW w:w="5211" w:type="dxa"/>
            <w:shd w:val="clear" w:color="auto" w:fill="auto"/>
            <w:vAlign w:val="center"/>
            <w:hideMark/>
          </w:tcPr>
          <w:p w14:paraId="624C18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Casein</w:t>
            </w:r>
          </w:p>
        </w:tc>
        <w:tc>
          <w:tcPr>
            <w:tcW w:w="1272" w:type="dxa"/>
            <w:shd w:val="clear" w:color="auto" w:fill="auto"/>
            <w:vAlign w:val="center"/>
            <w:hideMark/>
          </w:tcPr>
          <w:p w14:paraId="1C5BD5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7B1B38" w14:textId="77777777">
        <w:trPr>
          <w:trHeight w:val="340"/>
        </w:trPr>
        <w:tc>
          <w:tcPr>
            <w:tcW w:w="1129" w:type="dxa"/>
            <w:shd w:val="clear" w:color="auto" w:fill="auto"/>
            <w:vAlign w:val="center"/>
            <w:hideMark/>
          </w:tcPr>
          <w:p w14:paraId="03AC6D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08FCE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3501.90</w:t>
            </w:r>
          </w:p>
        </w:tc>
        <w:tc>
          <w:tcPr>
            <w:tcW w:w="5211" w:type="dxa"/>
            <w:shd w:val="clear" w:color="auto" w:fill="auto"/>
            <w:vAlign w:val="center"/>
            <w:hideMark/>
          </w:tcPr>
          <w:p w14:paraId="6852CD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BB1B5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100F017" w14:textId="77777777" w:rsidTr="00313A0C">
        <w:trPr>
          <w:trHeight w:val="340"/>
        </w:trPr>
        <w:tc>
          <w:tcPr>
            <w:tcW w:w="1129" w:type="dxa"/>
            <w:shd w:val="clear" w:color="auto" w:fill="auto"/>
            <w:vAlign w:val="center"/>
            <w:hideMark/>
          </w:tcPr>
          <w:p w14:paraId="3CD024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180ECD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3502</w:t>
            </w:r>
          </w:p>
        </w:tc>
        <w:tc>
          <w:tcPr>
            <w:tcW w:w="5211" w:type="dxa"/>
            <w:shd w:val="clear" w:color="auto" w:fill="auto"/>
            <w:vAlign w:val="center"/>
            <w:hideMark/>
          </w:tcPr>
          <w:p w14:paraId="0AF96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Albumins (including concentrates of two or more whey proteins, containing by weight more than 80 % whey proteins, calculated on the dry matter), albuminates and other albumin derivatives</w:t>
            </w:r>
          </w:p>
        </w:tc>
        <w:tc>
          <w:tcPr>
            <w:tcW w:w="1272" w:type="dxa"/>
            <w:shd w:val="clear" w:color="auto" w:fill="auto"/>
            <w:vAlign w:val="center"/>
            <w:hideMark/>
          </w:tcPr>
          <w:p w14:paraId="1D6404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1B7B88" w14:textId="77777777">
        <w:trPr>
          <w:trHeight w:val="340"/>
        </w:trPr>
        <w:tc>
          <w:tcPr>
            <w:tcW w:w="1129" w:type="dxa"/>
            <w:shd w:val="clear" w:color="auto" w:fill="auto"/>
            <w:vAlign w:val="center"/>
            <w:hideMark/>
          </w:tcPr>
          <w:p w14:paraId="3C076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045171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3502.11</w:t>
            </w:r>
          </w:p>
        </w:tc>
        <w:tc>
          <w:tcPr>
            <w:tcW w:w="5211" w:type="dxa"/>
            <w:shd w:val="clear" w:color="auto" w:fill="auto"/>
            <w:vAlign w:val="center"/>
            <w:hideMark/>
          </w:tcPr>
          <w:p w14:paraId="437E7C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Egg albumin:  dried</w:t>
            </w:r>
          </w:p>
        </w:tc>
        <w:tc>
          <w:tcPr>
            <w:tcW w:w="1272" w:type="dxa"/>
            <w:shd w:val="clear" w:color="auto" w:fill="auto"/>
            <w:vAlign w:val="center"/>
            <w:hideMark/>
          </w:tcPr>
          <w:p w14:paraId="667B16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EB794D" w14:textId="77777777">
        <w:trPr>
          <w:trHeight w:val="340"/>
        </w:trPr>
        <w:tc>
          <w:tcPr>
            <w:tcW w:w="1129" w:type="dxa"/>
            <w:shd w:val="clear" w:color="auto" w:fill="auto"/>
            <w:vAlign w:val="center"/>
            <w:hideMark/>
          </w:tcPr>
          <w:p w14:paraId="085EBF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35D2AF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3502.19</w:t>
            </w:r>
          </w:p>
        </w:tc>
        <w:tc>
          <w:tcPr>
            <w:tcW w:w="5211" w:type="dxa"/>
            <w:shd w:val="clear" w:color="auto" w:fill="auto"/>
            <w:vAlign w:val="center"/>
            <w:hideMark/>
          </w:tcPr>
          <w:p w14:paraId="6E9750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Egg albumin:  other</w:t>
            </w:r>
          </w:p>
        </w:tc>
        <w:tc>
          <w:tcPr>
            <w:tcW w:w="1272" w:type="dxa"/>
            <w:shd w:val="clear" w:color="auto" w:fill="auto"/>
            <w:vAlign w:val="center"/>
            <w:hideMark/>
          </w:tcPr>
          <w:p w14:paraId="3DF541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7F8208" w14:textId="77777777">
        <w:trPr>
          <w:trHeight w:val="340"/>
        </w:trPr>
        <w:tc>
          <w:tcPr>
            <w:tcW w:w="1129" w:type="dxa"/>
            <w:shd w:val="clear" w:color="auto" w:fill="auto"/>
            <w:vAlign w:val="center"/>
            <w:hideMark/>
          </w:tcPr>
          <w:p w14:paraId="589928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06A769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3502.20</w:t>
            </w:r>
          </w:p>
        </w:tc>
        <w:tc>
          <w:tcPr>
            <w:tcW w:w="5211" w:type="dxa"/>
            <w:shd w:val="clear" w:color="auto" w:fill="auto"/>
            <w:vAlign w:val="center"/>
            <w:hideMark/>
          </w:tcPr>
          <w:p w14:paraId="5F7A65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Milk albumin, including concentrates of two or more whey proteins</w:t>
            </w:r>
          </w:p>
        </w:tc>
        <w:tc>
          <w:tcPr>
            <w:tcW w:w="1272" w:type="dxa"/>
            <w:shd w:val="clear" w:color="auto" w:fill="auto"/>
            <w:vAlign w:val="center"/>
            <w:hideMark/>
          </w:tcPr>
          <w:p w14:paraId="758724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B2806F" w14:textId="77777777">
        <w:trPr>
          <w:trHeight w:val="340"/>
        </w:trPr>
        <w:tc>
          <w:tcPr>
            <w:tcW w:w="1129" w:type="dxa"/>
            <w:shd w:val="clear" w:color="auto" w:fill="auto"/>
            <w:vAlign w:val="center"/>
            <w:hideMark/>
          </w:tcPr>
          <w:p w14:paraId="22AC4F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35</w:t>
            </w:r>
          </w:p>
        </w:tc>
        <w:tc>
          <w:tcPr>
            <w:tcW w:w="1276" w:type="dxa"/>
            <w:shd w:val="clear" w:color="auto" w:fill="auto"/>
            <w:vAlign w:val="center"/>
            <w:hideMark/>
          </w:tcPr>
          <w:p w14:paraId="477050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3502.90</w:t>
            </w:r>
          </w:p>
        </w:tc>
        <w:tc>
          <w:tcPr>
            <w:tcW w:w="5211" w:type="dxa"/>
            <w:shd w:val="clear" w:color="auto" w:fill="auto"/>
            <w:vAlign w:val="center"/>
            <w:hideMark/>
          </w:tcPr>
          <w:p w14:paraId="3ABC17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CD12C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4BEF16" w14:textId="77777777">
        <w:trPr>
          <w:trHeight w:val="340"/>
        </w:trPr>
        <w:tc>
          <w:tcPr>
            <w:tcW w:w="1129" w:type="dxa"/>
            <w:shd w:val="clear" w:color="auto" w:fill="auto"/>
            <w:vAlign w:val="center"/>
            <w:hideMark/>
          </w:tcPr>
          <w:p w14:paraId="5DF608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42C332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3503.00</w:t>
            </w:r>
          </w:p>
        </w:tc>
        <w:tc>
          <w:tcPr>
            <w:tcW w:w="5211" w:type="dxa"/>
            <w:shd w:val="clear" w:color="auto" w:fill="auto"/>
            <w:vAlign w:val="center"/>
            <w:hideMark/>
          </w:tcPr>
          <w:p w14:paraId="558147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Gelatin (including gelatin in rectangular (including square) sheets, whether or not surface-worked or coloured) and gelatin derivatives; isinglass; other glues of animal origin, excluding casein glues of heading 3501</w:t>
            </w:r>
          </w:p>
        </w:tc>
        <w:tc>
          <w:tcPr>
            <w:tcW w:w="1272" w:type="dxa"/>
            <w:shd w:val="clear" w:color="auto" w:fill="auto"/>
            <w:vAlign w:val="center"/>
            <w:hideMark/>
          </w:tcPr>
          <w:p w14:paraId="5B938B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12FA7A" w14:textId="77777777">
        <w:trPr>
          <w:trHeight w:val="340"/>
        </w:trPr>
        <w:tc>
          <w:tcPr>
            <w:tcW w:w="1129" w:type="dxa"/>
            <w:shd w:val="clear" w:color="auto" w:fill="auto"/>
            <w:vAlign w:val="center"/>
            <w:hideMark/>
          </w:tcPr>
          <w:p w14:paraId="6A1FF0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666922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3504.00</w:t>
            </w:r>
          </w:p>
        </w:tc>
        <w:tc>
          <w:tcPr>
            <w:tcW w:w="5211" w:type="dxa"/>
            <w:shd w:val="clear" w:color="auto" w:fill="auto"/>
            <w:vAlign w:val="center"/>
            <w:hideMark/>
          </w:tcPr>
          <w:p w14:paraId="6A6754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Peptones and their derivatives; other protein substances and their derivatives, not elsewhere specified or included; hide powder, whether or not chromed</w:t>
            </w:r>
          </w:p>
        </w:tc>
        <w:tc>
          <w:tcPr>
            <w:tcW w:w="1272" w:type="dxa"/>
            <w:shd w:val="clear" w:color="auto" w:fill="auto"/>
            <w:vAlign w:val="center"/>
            <w:hideMark/>
          </w:tcPr>
          <w:p w14:paraId="19294A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5DA249" w14:textId="77777777" w:rsidTr="00313A0C">
        <w:trPr>
          <w:trHeight w:val="340"/>
        </w:trPr>
        <w:tc>
          <w:tcPr>
            <w:tcW w:w="1129" w:type="dxa"/>
            <w:shd w:val="clear" w:color="auto" w:fill="auto"/>
            <w:vAlign w:val="center"/>
            <w:hideMark/>
          </w:tcPr>
          <w:p w14:paraId="53200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0F30D4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3505</w:t>
            </w:r>
          </w:p>
        </w:tc>
        <w:tc>
          <w:tcPr>
            <w:tcW w:w="5211" w:type="dxa"/>
            <w:shd w:val="clear" w:color="auto" w:fill="auto"/>
            <w:vAlign w:val="center"/>
            <w:hideMark/>
          </w:tcPr>
          <w:p w14:paraId="5F5BB8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Dextrins and other modified starches (for example, pregelatinised or esterified starches); glues based on starches, or on dextrins or other modified starches</w:t>
            </w:r>
          </w:p>
        </w:tc>
        <w:tc>
          <w:tcPr>
            <w:tcW w:w="1272" w:type="dxa"/>
            <w:shd w:val="clear" w:color="auto" w:fill="auto"/>
            <w:vAlign w:val="center"/>
            <w:hideMark/>
          </w:tcPr>
          <w:p w14:paraId="5CAFD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937644B" w14:textId="77777777">
        <w:trPr>
          <w:trHeight w:val="340"/>
        </w:trPr>
        <w:tc>
          <w:tcPr>
            <w:tcW w:w="1129" w:type="dxa"/>
            <w:shd w:val="clear" w:color="auto" w:fill="auto"/>
            <w:vAlign w:val="center"/>
            <w:hideMark/>
          </w:tcPr>
          <w:p w14:paraId="0327AE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24601D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3505.10</w:t>
            </w:r>
          </w:p>
        </w:tc>
        <w:tc>
          <w:tcPr>
            <w:tcW w:w="5211" w:type="dxa"/>
            <w:shd w:val="clear" w:color="auto" w:fill="auto"/>
            <w:vAlign w:val="center"/>
            <w:hideMark/>
          </w:tcPr>
          <w:p w14:paraId="1658C6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Dextrins and other modified starches</w:t>
            </w:r>
          </w:p>
        </w:tc>
        <w:tc>
          <w:tcPr>
            <w:tcW w:w="1272" w:type="dxa"/>
            <w:shd w:val="clear" w:color="auto" w:fill="auto"/>
            <w:vAlign w:val="center"/>
            <w:hideMark/>
          </w:tcPr>
          <w:p w14:paraId="66BA03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9AB45AC" w14:textId="77777777">
        <w:trPr>
          <w:trHeight w:val="340"/>
        </w:trPr>
        <w:tc>
          <w:tcPr>
            <w:tcW w:w="1129" w:type="dxa"/>
            <w:shd w:val="clear" w:color="auto" w:fill="auto"/>
            <w:vAlign w:val="center"/>
            <w:hideMark/>
          </w:tcPr>
          <w:p w14:paraId="2D0F35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3B9318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3505.20</w:t>
            </w:r>
          </w:p>
        </w:tc>
        <w:tc>
          <w:tcPr>
            <w:tcW w:w="5211" w:type="dxa"/>
            <w:shd w:val="clear" w:color="auto" w:fill="auto"/>
            <w:vAlign w:val="center"/>
            <w:hideMark/>
          </w:tcPr>
          <w:p w14:paraId="151F30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Glues</w:t>
            </w:r>
          </w:p>
        </w:tc>
        <w:tc>
          <w:tcPr>
            <w:tcW w:w="1272" w:type="dxa"/>
            <w:shd w:val="clear" w:color="auto" w:fill="auto"/>
            <w:vAlign w:val="center"/>
            <w:hideMark/>
          </w:tcPr>
          <w:p w14:paraId="689F13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159FEC5" w14:textId="77777777" w:rsidTr="00313A0C">
        <w:trPr>
          <w:trHeight w:val="340"/>
        </w:trPr>
        <w:tc>
          <w:tcPr>
            <w:tcW w:w="1129" w:type="dxa"/>
            <w:shd w:val="clear" w:color="auto" w:fill="auto"/>
            <w:vAlign w:val="center"/>
            <w:hideMark/>
          </w:tcPr>
          <w:p w14:paraId="7A9CB0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68376F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3506</w:t>
            </w:r>
          </w:p>
        </w:tc>
        <w:tc>
          <w:tcPr>
            <w:tcW w:w="5211" w:type="dxa"/>
            <w:shd w:val="clear" w:color="auto" w:fill="auto"/>
            <w:vAlign w:val="center"/>
            <w:hideMark/>
          </w:tcPr>
          <w:p w14:paraId="31C628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glues and other prepared adhesives, not elsewhere specified or included; products suitable for use as glues or adhesives, put up for retail sale as glues or adhesives, not exceeding a net weight of 1 kg</w:t>
            </w:r>
          </w:p>
        </w:tc>
        <w:tc>
          <w:tcPr>
            <w:tcW w:w="1272" w:type="dxa"/>
            <w:shd w:val="clear" w:color="auto" w:fill="auto"/>
            <w:vAlign w:val="center"/>
            <w:hideMark/>
          </w:tcPr>
          <w:p w14:paraId="1A1B38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DC847DF" w14:textId="77777777">
        <w:trPr>
          <w:trHeight w:val="340"/>
        </w:trPr>
        <w:tc>
          <w:tcPr>
            <w:tcW w:w="1129" w:type="dxa"/>
            <w:shd w:val="clear" w:color="auto" w:fill="auto"/>
            <w:vAlign w:val="center"/>
            <w:hideMark/>
          </w:tcPr>
          <w:p w14:paraId="148F8E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62625F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3506.10</w:t>
            </w:r>
          </w:p>
        </w:tc>
        <w:tc>
          <w:tcPr>
            <w:tcW w:w="5211" w:type="dxa"/>
            <w:shd w:val="clear" w:color="auto" w:fill="auto"/>
            <w:vAlign w:val="center"/>
            <w:hideMark/>
          </w:tcPr>
          <w:p w14:paraId="72FBDE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Products suitable for use as glues or adhesives, put up for retail sale as glues or adhesives, not exceeding a net weight of 1 kg</w:t>
            </w:r>
          </w:p>
        </w:tc>
        <w:tc>
          <w:tcPr>
            <w:tcW w:w="1272" w:type="dxa"/>
            <w:shd w:val="clear" w:color="auto" w:fill="auto"/>
            <w:vAlign w:val="center"/>
            <w:hideMark/>
          </w:tcPr>
          <w:p w14:paraId="4399C9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34D70F" w14:textId="77777777">
        <w:trPr>
          <w:trHeight w:val="340"/>
        </w:trPr>
        <w:tc>
          <w:tcPr>
            <w:tcW w:w="1129" w:type="dxa"/>
            <w:shd w:val="clear" w:color="auto" w:fill="auto"/>
            <w:vAlign w:val="center"/>
            <w:hideMark/>
          </w:tcPr>
          <w:p w14:paraId="077A25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73FDAA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3506.91</w:t>
            </w:r>
          </w:p>
        </w:tc>
        <w:tc>
          <w:tcPr>
            <w:tcW w:w="5211" w:type="dxa"/>
            <w:shd w:val="clear" w:color="auto" w:fill="auto"/>
            <w:vAlign w:val="center"/>
            <w:hideMark/>
          </w:tcPr>
          <w:p w14:paraId="65827B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adhesives based on polymers of headings 3901 to 3913 or on rubber</w:t>
            </w:r>
          </w:p>
        </w:tc>
        <w:tc>
          <w:tcPr>
            <w:tcW w:w="1272" w:type="dxa"/>
            <w:shd w:val="clear" w:color="auto" w:fill="auto"/>
            <w:vAlign w:val="center"/>
            <w:hideMark/>
          </w:tcPr>
          <w:p w14:paraId="59C665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4AE349" w14:textId="77777777">
        <w:trPr>
          <w:trHeight w:val="340"/>
        </w:trPr>
        <w:tc>
          <w:tcPr>
            <w:tcW w:w="1129" w:type="dxa"/>
            <w:shd w:val="clear" w:color="auto" w:fill="auto"/>
            <w:vAlign w:val="center"/>
            <w:hideMark/>
          </w:tcPr>
          <w:p w14:paraId="252B15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00E74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3506.99</w:t>
            </w:r>
          </w:p>
        </w:tc>
        <w:tc>
          <w:tcPr>
            <w:tcW w:w="5211" w:type="dxa"/>
            <w:shd w:val="clear" w:color="auto" w:fill="auto"/>
            <w:vAlign w:val="center"/>
            <w:hideMark/>
          </w:tcPr>
          <w:p w14:paraId="42CBA5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9A49D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094EBA" w14:textId="77777777" w:rsidTr="00313A0C">
        <w:trPr>
          <w:trHeight w:val="340"/>
        </w:trPr>
        <w:tc>
          <w:tcPr>
            <w:tcW w:w="1129" w:type="dxa"/>
            <w:shd w:val="clear" w:color="auto" w:fill="auto"/>
            <w:vAlign w:val="center"/>
            <w:hideMark/>
          </w:tcPr>
          <w:p w14:paraId="62FE5A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52D2CD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3507</w:t>
            </w:r>
          </w:p>
        </w:tc>
        <w:tc>
          <w:tcPr>
            <w:tcW w:w="5211" w:type="dxa"/>
            <w:shd w:val="clear" w:color="auto" w:fill="auto"/>
            <w:vAlign w:val="center"/>
            <w:hideMark/>
          </w:tcPr>
          <w:p w14:paraId="7C1F4A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Enzymes; prepared enzymes not elsewhere specified or included</w:t>
            </w:r>
          </w:p>
        </w:tc>
        <w:tc>
          <w:tcPr>
            <w:tcW w:w="1272" w:type="dxa"/>
            <w:shd w:val="clear" w:color="auto" w:fill="auto"/>
            <w:vAlign w:val="center"/>
            <w:hideMark/>
          </w:tcPr>
          <w:p w14:paraId="5767C5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528F94D" w14:textId="77777777">
        <w:trPr>
          <w:trHeight w:val="340"/>
        </w:trPr>
        <w:tc>
          <w:tcPr>
            <w:tcW w:w="1129" w:type="dxa"/>
            <w:shd w:val="clear" w:color="auto" w:fill="auto"/>
            <w:vAlign w:val="center"/>
            <w:hideMark/>
          </w:tcPr>
          <w:p w14:paraId="571E0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35DAB0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3507.10</w:t>
            </w:r>
          </w:p>
        </w:tc>
        <w:tc>
          <w:tcPr>
            <w:tcW w:w="5211" w:type="dxa"/>
            <w:shd w:val="clear" w:color="auto" w:fill="auto"/>
            <w:vAlign w:val="center"/>
            <w:hideMark/>
          </w:tcPr>
          <w:p w14:paraId="21C476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Rennet and concentrates thereof</w:t>
            </w:r>
          </w:p>
        </w:tc>
        <w:tc>
          <w:tcPr>
            <w:tcW w:w="1272" w:type="dxa"/>
            <w:shd w:val="clear" w:color="auto" w:fill="auto"/>
            <w:vAlign w:val="center"/>
            <w:hideMark/>
          </w:tcPr>
          <w:p w14:paraId="09156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7E25B85" w14:textId="77777777">
        <w:trPr>
          <w:trHeight w:val="340"/>
        </w:trPr>
        <w:tc>
          <w:tcPr>
            <w:tcW w:w="1129" w:type="dxa"/>
            <w:shd w:val="clear" w:color="auto" w:fill="auto"/>
            <w:vAlign w:val="center"/>
            <w:hideMark/>
          </w:tcPr>
          <w:p w14:paraId="5FF0A9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2EB306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3507.90</w:t>
            </w:r>
          </w:p>
        </w:tc>
        <w:tc>
          <w:tcPr>
            <w:tcW w:w="5211" w:type="dxa"/>
            <w:shd w:val="clear" w:color="auto" w:fill="auto"/>
            <w:vAlign w:val="center"/>
            <w:hideMark/>
          </w:tcPr>
          <w:p w14:paraId="250168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217D8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4E9B0A2" w14:textId="77777777" w:rsidTr="00313A0C">
        <w:trPr>
          <w:trHeight w:val="340"/>
        </w:trPr>
        <w:tc>
          <w:tcPr>
            <w:tcW w:w="1129" w:type="dxa"/>
            <w:shd w:val="clear" w:color="auto" w:fill="auto"/>
            <w:vAlign w:val="center"/>
            <w:hideMark/>
          </w:tcPr>
          <w:p w14:paraId="31DDD2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25D353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5211" w:type="dxa"/>
            <w:shd w:val="clear" w:color="auto" w:fill="auto"/>
            <w:vAlign w:val="center"/>
            <w:hideMark/>
          </w:tcPr>
          <w:p w14:paraId="37454C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EXPLOSIVES; PYROTECHNIC PRODUCTS; MATCHES; PYROPHORIC ALLOYS; CERTAIN COMBUSTIBLE PREPARATIONS</w:t>
            </w:r>
          </w:p>
        </w:tc>
        <w:tc>
          <w:tcPr>
            <w:tcW w:w="1272" w:type="dxa"/>
            <w:shd w:val="clear" w:color="auto" w:fill="auto"/>
            <w:vAlign w:val="center"/>
            <w:hideMark/>
          </w:tcPr>
          <w:p w14:paraId="7898B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1619F5A" w14:textId="77777777">
        <w:trPr>
          <w:trHeight w:val="340"/>
        </w:trPr>
        <w:tc>
          <w:tcPr>
            <w:tcW w:w="1129" w:type="dxa"/>
            <w:shd w:val="clear" w:color="auto" w:fill="auto"/>
            <w:vAlign w:val="center"/>
            <w:hideMark/>
          </w:tcPr>
          <w:p w14:paraId="642A02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3AA740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3601.00</w:t>
            </w:r>
          </w:p>
        </w:tc>
        <w:tc>
          <w:tcPr>
            <w:tcW w:w="5211" w:type="dxa"/>
            <w:shd w:val="clear" w:color="auto" w:fill="auto"/>
            <w:vAlign w:val="center"/>
            <w:hideMark/>
          </w:tcPr>
          <w:p w14:paraId="3D6DE9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Propellent powders</w:t>
            </w:r>
          </w:p>
        </w:tc>
        <w:tc>
          <w:tcPr>
            <w:tcW w:w="1272" w:type="dxa"/>
            <w:shd w:val="clear" w:color="auto" w:fill="auto"/>
            <w:vAlign w:val="center"/>
            <w:hideMark/>
          </w:tcPr>
          <w:p w14:paraId="3CB0B0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59A1B7" w14:textId="77777777">
        <w:trPr>
          <w:trHeight w:val="340"/>
        </w:trPr>
        <w:tc>
          <w:tcPr>
            <w:tcW w:w="1129" w:type="dxa"/>
            <w:shd w:val="clear" w:color="auto" w:fill="auto"/>
            <w:vAlign w:val="center"/>
            <w:hideMark/>
          </w:tcPr>
          <w:p w14:paraId="792B36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09E35B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3602.00</w:t>
            </w:r>
          </w:p>
        </w:tc>
        <w:tc>
          <w:tcPr>
            <w:tcW w:w="5211" w:type="dxa"/>
            <w:shd w:val="clear" w:color="auto" w:fill="auto"/>
            <w:vAlign w:val="center"/>
            <w:hideMark/>
          </w:tcPr>
          <w:p w14:paraId="724879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explosives, other than propellent powders</w:t>
            </w:r>
          </w:p>
        </w:tc>
        <w:tc>
          <w:tcPr>
            <w:tcW w:w="1272" w:type="dxa"/>
            <w:shd w:val="clear" w:color="auto" w:fill="auto"/>
            <w:vAlign w:val="center"/>
            <w:hideMark/>
          </w:tcPr>
          <w:p w14:paraId="617422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046924" w14:textId="77777777">
        <w:trPr>
          <w:trHeight w:val="340"/>
        </w:trPr>
        <w:tc>
          <w:tcPr>
            <w:tcW w:w="1129" w:type="dxa"/>
            <w:shd w:val="clear" w:color="auto" w:fill="auto"/>
            <w:vAlign w:val="center"/>
            <w:hideMark/>
          </w:tcPr>
          <w:p w14:paraId="6C9DB5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79472A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3603.00</w:t>
            </w:r>
          </w:p>
        </w:tc>
        <w:tc>
          <w:tcPr>
            <w:tcW w:w="5211" w:type="dxa"/>
            <w:shd w:val="clear" w:color="auto" w:fill="auto"/>
            <w:vAlign w:val="center"/>
            <w:hideMark/>
          </w:tcPr>
          <w:p w14:paraId="3A31EC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Safety fuses; detonating fuses; percussion or detonating caps; igniters; electric detonators</w:t>
            </w:r>
          </w:p>
        </w:tc>
        <w:tc>
          <w:tcPr>
            <w:tcW w:w="1272" w:type="dxa"/>
            <w:shd w:val="clear" w:color="auto" w:fill="auto"/>
            <w:vAlign w:val="center"/>
            <w:hideMark/>
          </w:tcPr>
          <w:p w14:paraId="284D06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FFE0A0" w14:textId="77777777" w:rsidTr="00313A0C">
        <w:trPr>
          <w:trHeight w:val="340"/>
        </w:trPr>
        <w:tc>
          <w:tcPr>
            <w:tcW w:w="1129" w:type="dxa"/>
            <w:shd w:val="clear" w:color="auto" w:fill="auto"/>
            <w:vAlign w:val="center"/>
            <w:hideMark/>
          </w:tcPr>
          <w:p w14:paraId="7A426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5F7606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3604</w:t>
            </w:r>
          </w:p>
        </w:tc>
        <w:tc>
          <w:tcPr>
            <w:tcW w:w="5211" w:type="dxa"/>
            <w:shd w:val="clear" w:color="auto" w:fill="auto"/>
            <w:vAlign w:val="center"/>
            <w:hideMark/>
          </w:tcPr>
          <w:p w14:paraId="4DDAA4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Fireworks, signalling flares, rain rockets, fog signals and other pyrotechnic articles</w:t>
            </w:r>
          </w:p>
        </w:tc>
        <w:tc>
          <w:tcPr>
            <w:tcW w:w="1272" w:type="dxa"/>
            <w:shd w:val="clear" w:color="auto" w:fill="auto"/>
            <w:vAlign w:val="center"/>
            <w:hideMark/>
          </w:tcPr>
          <w:p w14:paraId="57F07D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1EA986" w14:textId="77777777">
        <w:trPr>
          <w:trHeight w:val="340"/>
        </w:trPr>
        <w:tc>
          <w:tcPr>
            <w:tcW w:w="1129" w:type="dxa"/>
            <w:shd w:val="clear" w:color="auto" w:fill="auto"/>
            <w:vAlign w:val="center"/>
            <w:hideMark/>
          </w:tcPr>
          <w:p w14:paraId="56591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33F261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3604.10</w:t>
            </w:r>
          </w:p>
        </w:tc>
        <w:tc>
          <w:tcPr>
            <w:tcW w:w="5211" w:type="dxa"/>
            <w:shd w:val="clear" w:color="auto" w:fill="auto"/>
            <w:vAlign w:val="center"/>
            <w:hideMark/>
          </w:tcPr>
          <w:p w14:paraId="7493FE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Fireworks</w:t>
            </w:r>
          </w:p>
        </w:tc>
        <w:tc>
          <w:tcPr>
            <w:tcW w:w="1272" w:type="dxa"/>
            <w:shd w:val="clear" w:color="auto" w:fill="auto"/>
            <w:vAlign w:val="center"/>
            <w:hideMark/>
          </w:tcPr>
          <w:p w14:paraId="6C8B4D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E013A1E" w14:textId="77777777">
        <w:trPr>
          <w:trHeight w:val="340"/>
        </w:trPr>
        <w:tc>
          <w:tcPr>
            <w:tcW w:w="1129" w:type="dxa"/>
            <w:shd w:val="clear" w:color="auto" w:fill="auto"/>
            <w:vAlign w:val="center"/>
            <w:hideMark/>
          </w:tcPr>
          <w:p w14:paraId="2E5A52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5A1AA8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3604.90</w:t>
            </w:r>
          </w:p>
        </w:tc>
        <w:tc>
          <w:tcPr>
            <w:tcW w:w="5211" w:type="dxa"/>
            <w:shd w:val="clear" w:color="auto" w:fill="auto"/>
            <w:vAlign w:val="center"/>
            <w:hideMark/>
          </w:tcPr>
          <w:p w14:paraId="4BCA86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3A36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41E609" w14:textId="77777777">
        <w:trPr>
          <w:trHeight w:val="340"/>
        </w:trPr>
        <w:tc>
          <w:tcPr>
            <w:tcW w:w="1129" w:type="dxa"/>
            <w:shd w:val="clear" w:color="auto" w:fill="auto"/>
            <w:vAlign w:val="center"/>
            <w:hideMark/>
          </w:tcPr>
          <w:p w14:paraId="301F4A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3B77BE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3605.00</w:t>
            </w:r>
          </w:p>
        </w:tc>
        <w:tc>
          <w:tcPr>
            <w:tcW w:w="5211" w:type="dxa"/>
            <w:shd w:val="clear" w:color="auto" w:fill="auto"/>
            <w:vAlign w:val="center"/>
            <w:hideMark/>
          </w:tcPr>
          <w:p w14:paraId="7BC39D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Matches, other than pyrotechnic articles of heading 3604</w:t>
            </w:r>
          </w:p>
        </w:tc>
        <w:tc>
          <w:tcPr>
            <w:tcW w:w="1272" w:type="dxa"/>
            <w:shd w:val="clear" w:color="auto" w:fill="auto"/>
            <w:vAlign w:val="center"/>
            <w:hideMark/>
          </w:tcPr>
          <w:p w14:paraId="1A79F1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0DACF6" w14:textId="77777777" w:rsidTr="00313A0C">
        <w:trPr>
          <w:trHeight w:val="340"/>
        </w:trPr>
        <w:tc>
          <w:tcPr>
            <w:tcW w:w="1129" w:type="dxa"/>
            <w:shd w:val="clear" w:color="auto" w:fill="auto"/>
            <w:vAlign w:val="center"/>
            <w:hideMark/>
          </w:tcPr>
          <w:p w14:paraId="2222CD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2C25EC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3606</w:t>
            </w:r>
          </w:p>
        </w:tc>
        <w:tc>
          <w:tcPr>
            <w:tcW w:w="5211" w:type="dxa"/>
            <w:shd w:val="clear" w:color="auto" w:fill="auto"/>
            <w:vAlign w:val="center"/>
            <w:hideMark/>
          </w:tcPr>
          <w:p w14:paraId="45DC70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Ferro-cerium and other pyrophoric alloys in all forms; articles of combustible materials as specified in Note 2 to this chapter</w:t>
            </w:r>
          </w:p>
        </w:tc>
        <w:tc>
          <w:tcPr>
            <w:tcW w:w="1272" w:type="dxa"/>
            <w:shd w:val="clear" w:color="auto" w:fill="auto"/>
            <w:vAlign w:val="center"/>
            <w:hideMark/>
          </w:tcPr>
          <w:p w14:paraId="34CB5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97B2817" w14:textId="77777777">
        <w:trPr>
          <w:trHeight w:val="340"/>
        </w:trPr>
        <w:tc>
          <w:tcPr>
            <w:tcW w:w="1129" w:type="dxa"/>
            <w:shd w:val="clear" w:color="auto" w:fill="auto"/>
            <w:vAlign w:val="center"/>
            <w:hideMark/>
          </w:tcPr>
          <w:p w14:paraId="62B15F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49B77C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3606.10</w:t>
            </w:r>
          </w:p>
        </w:tc>
        <w:tc>
          <w:tcPr>
            <w:tcW w:w="5211" w:type="dxa"/>
            <w:shd w:val="clear" w:color="auto" w:fill="auto"/>
            <w:vAlign w:val="center"/>
            <w:hideMark/>
          </w:tcPr>
          <w:p w14:paraId="1F4049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Liquid or liquefied-gas fuels in containers of a kind used for filling or refilling cigarette or similar lighters and of a capacity not exceeding 300 cm</w:t>
            </w:r>
            <w:r w:rsidRPr="003625D7">
              <w:rPr>
                <w:rFonts w:ascii="Times New Roman" w:eastAsia="Times New Roman" w:hAnsi="Times New Roman" w:cs="Times New Roman"/>
                <w:color w:val="000000"/>
                <w:sz w:val="20"/>
                <w:szCs w:val="20"/>
                <w:vertAlign w:val="superscript"/>
                <w:lang w:eastAsia="en-AU"/>
              </w:rPr>
              <w:t>3</w:t>
            </w:r>
          </w:p>
        </w:tc>
        <w:tc>
          <w:tcPr>
            <w:tcW w:w="1272" w:type="dxa"/>
            <w:shd w:val="clear" w:color="auto" w:fill="auto"/>
            <w:vAlign w:val="center"/>
            <w:hideMark/>
          </w:tcPr>
          <w:p w14:paraId="0044C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66C594" w14:textId="77777777">
        <w:trPr>
          <w:trHeight w:val="340"/>
        </w:trPr>
        <w:tc>
          <w:tcPr>
            <w:tcW w:w="1129" w:type="dxa"/>
            <w:shd w:val="clear" w:color="auto" w:fill="auto"/>
            <w:vAlign w:val="center"/>
            <w:hideMark/>
          </w:tcPr>
          <w:p w14:paraId="34BDE4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73FAC5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3606.90</w:t>
            </w:r>
          </w:p>
        </w:tc>
        <w:tc>
          <w:tcPr>
            <w:tcW w:w="5211" w:type="dxa"/>
            <w:shd w:val="clear" w:color="auto" w:fill="auto"/>
            <w:vAlign w:val="center"/>
            <w:hideMark/>
          </w:tcPr>
          <w:p w14:paraId="7681F9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343C8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1E8D4A" w14:textId="77777777" w:rsidTr="00313A0C">
        <w:trPr>
          <w:trHeight w:val="340"/>
        </w:trPr>
        <w:tc>
          <w:tcPr>
            <w:tcW w:w="1129" w:type="dxa"/>
            <w:shd w:val="clear" w:color="auto" w:fill="auto"/>
            <w:vAlign w:val="center"/>
            <w:hideMark/>
          </w:tcPr>
          <w:p w14:paraId="23B66F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8DC4B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5211" w:type="dxa"/>
            <w:shd w:val="clear" w:color="auto" w:fill="auto"/>
            <w:vAlign w:val="center"/>
            <w:hideMark/>
          </w:tcPr>
          <w:p w14:paraId="263A4D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PHOTOGRAPHIC OR CINEMATOGRAPHIC GOODS</w:t>
            </w:r>
          </w:p>
        </w:tc>
        <w:tc>
          <w:tcPr>
            <w:tcW w:w="1272" w:type="dxa"/>
            <w:shd w:val="clear" w:color="auto" w:fill="auto"/>
            <w:vAlign w:val="center"/>
            <w:hideMark/>
          </w:tcPr>
          <w:p w14:paraId="25C3F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9292F6" w14:textId="77777777" w:rsidTr="00313A0C">
        <w:trPr>
          <w:trHeight w:val="340"/>
        </w:trPr>
        <w:tc>
          <w:tcPr>
            <w:tcW w:w="1129" w:type="dxa"/>
            <w:shd w:val="clear" w:color="auto" w:fill="auto"/>
            <w:vAlign w:val="center"/>
            <w:hideMark/>
          </w:tcPr>
          <w:p w14:paraId="0E1F51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37</w:t>
            </w:r>
          </w:p>
        </w:tc>
        <w:tc>
          <w:tcPr>
            <w:tcW w:w="1276" w:type="dxa"/>
            <w:shd w:val="clear" w:color="auto" w:fill="auto"/>
            <w:vAlign w:val="center"/>
            <w:hideMark/>
          </w:tcPr>
          <w:p w14:paraId="62980A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3701</w:t>
            </w:r>
          </w:p>
        </w:tc>
        <w:tc>
          <w:tcPr>
            <w:tcW w:w="5211" w:type="dxa"/>
            <w:shd w:val="clear" w:color="auto" w:fill="auto"/>
            <w:vAlign w:val="center"/>
            <w:hideMark/>
          </w:tcPr>
          <w:p w14:paraId="7DD503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Photographic plates and film in the flat, sensitised, unexposed, of any material other than paper, paperboard or textiles; instant print film in the flat, sensitised, unexposed, whether or not in packs</w:t>
            </w:r>
          </w:p>
        </w:tc>
        <w:tc>
          <w:tcPr>
            <w:tcW w:w="1272" w:type="dxa"/>
            <w:shd w:val="clear" w:color="auto" w:fill="auto"/>
            <w:vAlign w:val="center"/>
            <w:hideMark/>
          </w:tcPr>
          <w:p w14:paraId="6FF0D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1E59194" w14:textId="77777777">
        <w:trPr>
          <w:trHeight w:val="340"/>
        </w:trPr>
        <w:tc>
          <w:tcPr>
            <w:tcW w:w="1129" w:type="dxa"/>
            <w:shd w:val="clear" w:color="auto" w:fill="auto"/>
            <w:vAlign w:val="center"/>
            <w:hideMark/>
          </w:tcPr>
          <w:p w14:paraId="061CA9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14B1C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3701.10</w:t>
            </w:r>
          </w:p>
        </w:tc>
        <w:tc>
          <w:tcPr>
            <w:tcW w:w="5211" w:type="dxa"/>
            <w:shd w:val="clear" w:color="auto" w:fill="auto"/>
            <w:vAlign w:val="center"/>
            <w:hideMark/>
          </w:tcPr>
          <w:p w14:paraId="035326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X-ray</w:t>
            </w:r>
          </w:p>
        </w:tc>
        <w:tc>
          <w:tcPr>
            <w:tcW w:w="1272" w:type="dxa"/>
            <w:shd w:val="clear" w:color="auto" w:fill="auto"/>
            <w:vAlign w:val="center"/>
            <w:hideMark/>
          </w:tcPr>
          <w:p w14:paraId="27F44A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9FCE76" w14:textId="77777777">
        <w:trPr>
          <w:trHeight w:val="340"/>
        </w:trPr>
        <w:tc>
          <w:tcPr>
            <w:tcW w:w="1129" w:type="dxa"/>
            <w:shd w:val="clear" w:color="auto" w:fill="auto"/>
            <w:vAlign w:val="center"/>
            <w:hideMark/>
          </w:tcPr>
          <w:p w14:paraId="3F0ED1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3677B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3701.20</w:t>
            </w:r>
          </w:p>
        </w:tc>
        <w:tc>
          <w:tcPr>
            <w:tcW w:w="5211" w:type="dxa"/>
            <w:shd w:val="clear" w:color="auto" w:fill="auto"/>
            <w:vAlign w:val="center"/>
            <w:hideMark/>
          </w:tcPr>
          <w:p w14:paraId="2AE0F8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Instant print film</w:t>
            </w:r>
          </w:p>
        </w:tc>
        <w:tc>
          <w:tcPr>
            <w:tcW w:w="1272" w:type="dxa"/>
            <w:shd w:val="clear" w:color="auto" w:fill="auto"/>
            <w:vAlign w:val="center"/>
            <w:hideMark/>
          </w:tcPr>
          <w:p w14:paraId="1397E7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B51104" w14:textId="77777777">
        <w:trPr>
          <w:trHeight w:val="340"/>
        </w:trPr>
        <w:tc>
          <w:tcPr>
            <w:tcW w:w="1129" w:type="dxa"/>
            <w:shd w:val="clear" w:color="auto" w:fill="auto"/>
            <w:vAlign w:val="center"/>
            <w:hideMark/>
          </w:tcPr>
          <w:p w14:paraId="1EC04C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5254D6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3701.30</w:t>
            </w:r>
          </w:p>
        </w:tc>
        <w:tc>
          <w:tcPr>
            <w:tcW w:w="5211" w:type="dxa"/>
            <w:shd w:val="clear" w:color="auto" w:fill="auto"/>
            <w:vAlign w:val="center"/>
            <w:hideMark/>
          </w:tcPr>
          <w:p w14:paraId="1BA581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plates and film, with any side exceeding 255 mm</w:t>
            </w:r>
          </w:p>
        </w:tc>
        <w:tc>
          <w:tcPr>
            <w:tcW w:w="1272" w:type="dxa"/>
            <w:shd w:val="clear" w:color="auto" w:fill="auto"/>
            <w:vAlign w:val="center"/>
            <w:hideMark/>
          </w:tcPr>
          <w:p w14:paraId="37753D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E559E41" w14:textId="77777777">
        <w:trPr>
          <w:trHeight w:val="340"/>
        </w:trPr>
        <w:tc>
          <w:tcPr>
            <w:tcW w:w="1129" w:type="dxa"/>
            <w:shd w:val="clear" w:color="auto" w:fill="auto"/>
            <w:vAlign w:val="center"/>
            <w:hideMark/>
          </w:tcPr>
          <w:p w14:paraId="685A9D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776273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3701.91</w:t>
            </w:r>
          </w:p>
        </w:tc>
        <w:tc>
          <w:tcPr>
            <w:tcW w:w="5211" w:type="dxa"/>
            <w:shd w:val="clear" w:color="auto" w:fill="auto"/>
            <w:vAlign w:val="center"/>
            <w:hideMark/>
          </w:tcPr>
          <w:p w14:paraId="16EEB6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for colour photography (polychrome)</w:t>
            </w:r>
          </w:p>
        </w:tc>
        <w:tc>
          <w:tcPr>
            <w:tcW w:w="1272" w:type="dxa"/>
            <w:shd w:val="clear" w:color="auto" w:fill="auto"/>
            <w:vAlign w:val="center"/>
            <w:hideMark/>
          </w:tcPr>
          <w:p w14:paraId="5EDB4E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E7B949" w14:textId="77777777">
        <w:trPr>
          <w:trHeight w:val="340"/>
        </w:trPr>
        <w:tc>
          <w:tcPr>
            <w:tcW w:w="1129" w:type="dxa"/>
            <w:shd w:val="clear" w:color="auto" w:fill="auto"/>
            <w:vAlign w:val="center"/>
            <w:hideMark/>
          </w:tcPr>
          <w:p w14:paraId="55A4F5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346B6A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3701.99</w:t>
            </w:r>
          </w:p>
        </w:tc>
        <w:tc>
          <w:tcPr>
            <w:tcW w:w="5211" w:type="dxa"/>
            <w:shd w:val="clear" w:color="auto" w:fill="auto"/>
            <w:vAlign w:val="center"/>
            <w:hideMark/>
          </w:tcPr>
          <w:p w14:paraId="17E258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16B99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244BEC" w14:textId="77777777" w:rsidTr="00313A0C">
        <w:trPr>
          <w:trHeight w:val="340"/>
        </w:trPr>
        <w:tc>
          <w:tcPr>
            <w:tcW w:w="1129" w:type="dxa"/>
            <w:shd w:val="clear" w:color="auto" w:fill="auto"/>
            <w:vAlign w:val="center"/>
            <w:hideMark/>
          </w:tcPr>
          <w:p w14:paraId="0FBC15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3D8A78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w:t>
            </w:r>
          </w:p>
        </w:tc>
        <w:tc>
          <w:tcPr>
            <w:tcW w:w="5211" w:type="dxa"/>
            <w:shd w:val="clear" w:color="auto" w:fill="auto"/>
            <w:vAlign w:val="center"/>
            <w:hideMark/>
          </w:tcPr>
          <w:p w14:paraId="04322A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Photographic film in rolls, sensitised, unexposed, of any material other than paper, paperboard or textiles; instant print film in rolls, sensitised, unexposed</w:t>
            </w:r>
          </w:p>
        </w:tc>
        <w:tc>
          <w:tcPr>
            <w:tcW w:w="1272" w:type="dxa"/>
            <w:shd w:val="clear" w:color="auto" w:fill="auto"/>
            <w:vAlign w:val="center"/>
            <w:hideMark/>
          </w:tcPr>
          <w:p w14:paraId="1384E3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59FC2D" w14:textId="77777777">
        <w:trPr>
          <w:trHeight w:val="340"/>
        </w:trPr>
        <w:tc>
          <w:tcPr>
            <w:tcW w:w="1129" w:type="dxa"/>
            <w:shd w:val="clear" w:color="auto" w:fill="auto"/>
            <w:vAlign w:val="center"/>
            <w:hideMark/>
          </w:tcPr>
          <w:p w14:paraId="478180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4E35A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3702.10</w:t>
            </w:r>
          </w:p>
        </w:tc>
        <w:tc>
          <w:tcPr>
            <w:tcW w:w="5211" w:type="dxa"/>
            <w:shd w:val="clear" w:color="auto" w:fill="auto"/>
            <w:vAlign w:val="center"/>
            <w:hideMark/>
          </w:tcPr>
          <w:p w14:paraId="7B1D4E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X-ray</w:t>
            </w:r>
          </w:p>
        </w:tc>
        <w:tc>
          <w:tcPr>
            <w:tcW w:w="1272" w:type="dxa"/>
            <w:shd w:val="clear" w:color="auto" w:fill="auto"/>
            <w:vAlign w:val="center"/>
            <w:hideMark/>
          </w:tcPr>
          <w:p w14:paraId="2E5169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25D54BD1" w14:textId="77777777">
        <w:trPr>
          <w:trHeight w:val="340"/>
        </w:trPr>
        <w:tc>
          <w:tcPr>
            <w:tcW w:w="1129" w:type="dxa"/>
            <w:shd w:val="clear" w:color="auto" w:fill="auto"/>
            <w:vAlign w:val="center"/>
            <w:hideMark/>
          </w:tcPr>
          <w:p w14:paraId="0B2BF1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FE0CE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3702.31</w:t>
            </w:r>
          </w:p>
        </w:tc>
        <w:tc>
          <w:tcPr>
            <w:tcW w:w="5211" w:type="dxa"/>
            <w:shd w:val="clear" w:color="auto" w:fill="auto"/>
            <w:vAlign w:val="center"/>
            <w:hideMark/>
          </w:tcPr>
          <w:p w14:paraId="5E5B32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without perforations, of a width not exceeding 105 mm:  for colour photography (polychrome)</w:t>
            </w:r>
          </w:p>
        </w:tc>
        <w:tc>
          <w:tcPr>
            <w:tcW w:w="1272" w:type="dxa"/>
            <w:shd w:val="clear" w:color="auto" w:fill="auto"/>
            <w:vAlign w:val="center"/>
            <w:hideMark/>
          </w:tcPr>
          <w:p w14:paraId="6BA7F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311ED382" w14:textId="77777777">
        <w:trPr>
          <w:trHeight w:val="340"/>
        </w:trPr>
        <w:tc>
          <w:tcPr>
            <w:tcW w:w="1129" w:type="dxa"/>
            <w:shd w:val="clear" w:color="auto" w:fill="auto"/>
            <w:vAlign w:val="center"/>
            <w:hideMark/>
          </w:tcPr>
          <w:p w14:paraId="02CA4B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5C2E8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3702.32</w:t>
            </w:r>
          </w:p>
        </w:tc>
        <w:tc>
          <w:tcPr>
            <w:tcW w:w="5211" w:type="dxa"/>
            <w:shd w:val="clear" w:color="auto" w:fill="auto"/>
            <w:vAlign w:val="center"/>
            <w:hideMark/>
          </w:tcPr>
          <w:p w14:paraId="416502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without perforations, of a width not exceeding 105 mm:  other, with silver halide emulsion</w:t>
            </w:r>
          </w:p>
        </w:tc>
        <w:tc>
          <w:tcPr>
            <w:tcW w:w="1272" w:type="dxa"/>
            <w:shd w:val="clear" w:color="auto" w:fill="auto"/>
            <w:vAlign w:val="center"/>
            <w:hideMark/>
          </w:tcPr>
          <w:p w14:paraId="5B1434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5C7B1707" w14:textId="77777777">
        <w:trPr>
          <w:trHeight w:val="340"/>
        </w:trPr>
        <w:tc>
          <w:tcPr>
            <w:tcW w:w="1129" w:type="dxa"/>
            <w:shd w:val="clear" w:color="auto" w:fill="auto"/>
            <w:vAlign w:val="center"/>
            <w:hideMark/>
          </w:tcPr>
          <w:p w14:paraId="06A4FF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02F6A3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3702.39</w:t>
            </w:r>
          </w:p>
        </w:tc>
        <w:tc>
          <w:tcPr>
            <w:tcW w:w="5211" w:type="dxa"/>
            <w:shd w:val="clear" w:color="auto" w:fill="auto"/>
            <w:vAlign w:val="center"/>
            <w:hideMark/>
          </w:tcPr>
          <w:p w14:paraId="4AE6B1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without perforations, of a width not exceeding 105 mm:  other</w:t>
            </w:r>
          </w:p>
        </w:tc>
        <w:tc>
          <w:tcPr>
            <w:tcW w:w="1272" w:type="dxa"/>
            <w:shd w:val="clear" w:color="auto" w:fill="auto"/>
            <w:vAlign w:val="center"/>
            <w:hideMark/>
          </w:tcPr>
          <w:p w14:paraId="0F3E1A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3CEF80CE" w14:textId="77777777">
        <w:trPr>
          <w:trHeight w:val="340"/>
        </w:trPr>
        <w:tc>
          <w:tcPr>
            <w:tcW w:w="1129" w:type="dxa"/>
            <w:shd w:val="clear" w:color="auto" w:fill="auto"/>
            <w:vAlign w:val="center"/>
            <w:hideMark/>
          </w:tcPr>
          <w:p w14:paraId="792F56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810FA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3702.41</w:t>
            </w:r>
          </w:p>
        </w:tc>
        <w:tc>
          <w:tcPr>
            <w:tcW w:w="5211" w:type="dxa"/>
            <w:shd w:val="clear" w:color="auto" w:fill="auto"/>
            <w:vAlign w:val="center"/>
            <w:hideMark/>
          </w:tcPr>
          <w:p w14:paraId="2E560E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without perforations, of a width exceeding 105 mm:  of a width exceeding 610 mm and of a length exceeding 200 m, for colour photography (polychrome)</w:t>
            </w:r>
          </w:p>
        </w:tc>
        <w:tc>
          <w:tcPr>
            <w:tcW w:w="1272" w:type="dxa"/>
            <w:shd w:val="clear" w:color="auto" w:fill="auto"/>
            <w:vAlign w:val="center"/>
            <w:hideMark/>
          </w:tcPr>
          <w:p w14:paraId="36718B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62407090" w14:textId="77777777">
        <w:trPr>
          <w:trHeight w:val="340"/>
        </w:trPr>
        <w:tc>
          <w:tcPr>
            <w:tcW w:w="1129" w:type="dxa"/>
            <w:shd w:val="clear" w:color="auto" w:fill="auto"/>
            <w:vAlign w:val="center"/>
            <w:hideMark/>
          </w:tcPr>
          <w:p w14:paraId="4B2D42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26DE4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3702.42</w:t>
            </w:r>
          </w:p>
        </w:tc>
        <w:tc>
          <w:tcPr>
            <w:tcW w:w="5211" w:type="dxa"/>
            <w:shd w:val="clear" w:color="auto" w:fill="auto"/>
            <w:vAlign w:val="center"/>
            <w:hideMark/>
          </w:tcPr>
          <w:p w14:paraId="6CEF70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without perforations, of a width exceeding 105 mm:  of a width exceeding 610 mm and of a length exceeding 200 m, other than for colour photography</w:t>
            </w:r>
          </w:p>
        </w:tc>
        <w:tc>
          <w:tcPr>
            <w:tcW w:w="1272" w:type="dxa"/>
            <w:shd w:val="clear" w:color="auto" w:fill="auto"/>
            <w:vAlign w:val="center"/>
            <w:hideMark/>
          </w:tcPr>
          <w:p w14:paraId="38C46A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2C0F6930" w14:textId="77777777">
        <w:trPr>
          <w:trHeight w:val="340"/>
        </w:trPr>
        <w:tc>
          <w:tcPr>
            <w:tcW w:w="1129" w:type="dxa"/>
            <w:shd w:val="clear" w:color="auto" w:fill="auto"/>
            <w:vAlign w:val="center"/>
            <w:hideMark/>
          </w:tcPr>
          <w:p w14:paraId="5D2B27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5B8C60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3702.43</w:t>
            </w:r>
          </w:p>
        </w:tc>
        <w:tc>
          <w:tcPr>
            <w:tcW w:w="5211" w:type="dxa"/>
            <w:shd w:val="clear" w:color="auto" w:fill="auto"/>
            <w:vAlign w:val="center"/>
            <w:hideMark/>
          </w:tcPr>
          <w:p w14:paraId="335311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without perforations, of a width exceeding 105 mm:  of a width exceeding 610 mm and of a length not exceeding 200 m</w:t>
            </w:r>
          </w:p>
        </w:tc>
        <w:tc>
          <w:tcPr>
            <w:tcW w:w="1272" w:type="dxa"/>
            <w:shd w:val="clear" w:color="auto" w:fill="auto"/>
            <w:vAlign w:val="center"/>
            <w:hideMark/>
          </w:tcPr>
          <w:p w14:paraId="14CA32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50E3DB3E" w14:textId="77777777">
        <w:trPr>
          <w:trHeight w:val="340"/>
        </w:trPr>
        <w:tc>
          <w:tcPr>
            <w:tcW w:w="1129" w:type="dxa"/>
            <w:shd w:val="clear" w:color="auto" w:fill="auto"/>
            <w:vAlign w:val="center"/>
            <w:hideMark/>
          </w:tcPr>
          <w:p w14:paraId="664322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37</w:t>
            </w:r>
          </w:p>
        </w:tc>
        <w:tc>
          <w:tcPr>
            <w:tcW w:w="1276" w:type="dxa"/>
            <w:shd w:val="clear" w:color="auto" w:fill="auto"/>
            <w:vAlign w:val="center"/>
            <w:hideMark/>
          </w:tcPr>
          <w:p w14:paraId="389A7C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3702.44</w:t>
            </w:r>
          </w:p>
        </w:tc>
        <w:tc>
          <w:tcPr>
            <w:tcW w:w="5211" w:type="dxa"/>
            <w:shd w:val="clear" w:color="auto" w:fill="auto"/>
            <w:vAlign w:val="center"/>
            <w:hideMark/>
          </w:tcPr>
          <w:p w14:paraId="19B06B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without perforations, of a width exceeding 105 mm:  of a width exceeding 105 mm but not exceeding 610 mm</w:t>
            </w:r>
          </w:p>
        </w:tc>
        <w:tc>
          <w:tcPr>
            <w:tcW w:w="1272" w:type="dxa"/>
            <w:shd w:val="clear" w:color="auto" w:fill="auto"/>
            <w:vAlign w:val="center"/>
            <w:hideMark/>
          </w:tcPr>
          <w:p w14:paraId="201140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625849C5" w14:textId="77777777">
        <w:trPr>
          <w:trHeight w:val="340"/>
        </w:trPr>
        <w:tc>
          <w:tcPr>
            <w:tcW w:w="1129" w:type="dxa"/>
            <w:shd w:val="clear" w:color="auto" w:fill="auto"/>
            <w:vAlign w:val="center"/>
            <w:hideMark/>
          </w:tcPr>
          <w:p w14:paraId="505EBF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5DE853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3702.52</w:t>
            </w:r>
          </w:p>
        </w:tc>
        <w:tc>
          <w:tcPr>
            <w:tcW w:w="5211" w:type="dxa"/>
            <w:shd w:val="clear" w:color="auto" w:fill="auto"/>
            <w:vAlign w:val="center"/>
            <w:hideMark/>
          </w:tcPr>
          <w:p w14:paraId="34D376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for colour photography (polychrome):  of a width not exceeding 16 mm</w:t>
            </w:r>
          </w:p>
        </w:tc>
        <w:tc>
          <w:tcPr>
            <w:tcW w:w="1272" w:type="dxa"/>
            <w:shd w:val="clear" w:color="auto" w:fill="auto"/>
            <w:vAlign w:val="center"/>
            <w:hideMark/>
          </w:tcPr>
          <w:p w14:paraId="2F6575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6B8D5293" w14:textId="77777777">
        <w:trPr>
          <w:trHeight w:val="340"/>
        </w:trPr>
        <w:tc>
          <w:tcPr>
            <w:tcW w:w="1129" w:type="dxa"/>
            <w:shd w:val="clear" w:color="auto" w:fill="auto"/>
            <w:vAlign w:val="center"/>
            <w:hideMark/>
          </w:tcPr>
          <w:p w14:paraId="7012E7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05575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3702.53</w:t>
            </w:r>
          </w:p>
        </w:tc>
        <w:tc>
          <w:tcPr>
            <w:tcW w:w="5211" w:type="dxa"/>
            <w:shd w:val="clear" w:color="auto" w:fill="auto"/>
            <w:vAlign w:val="center"/>
            <w:hideMark/>
          </w:tcPr>
          <w:p w14:paraId="0989B1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for colour photography (polychrome):  of a width exceeding 16 mm but not exceeding 35 mm and of a length not exceeding 30 m, for slides</w:t>
            </w:r>
          </w:p>
        </w:tc>
        <w:tc>
          <w:tcPr>
            <w:tcW w:w="1272" w:type="dxa"/>
            <w:shd w:val="clear" w:color="auto" w:fill="auto"/>
            <w:vAlign w:val="center"/>
            <w:hideMark/>
          </w:tcPr>
          <w:p w14:paraId="026B5A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4EBCD7C7" w14:textId="77777777">
        <w:trPr>
          <w:trHeight w:val="340"/>
        </w:trPr>
        <w:tc>
          <w:tcPr>
            <w:tcW w:w="1129" w:type="dxa"/>
            <w:shd w:val="clear" w:color="auto" w:fill="auto"/>
            <w:vAlign w:val="center"/>
            <w:hideMark/>
          </w:tcPr>
          <w:p w14:paraId="27A5CE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1F0274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3702.54</w:t>
            </w:r>
          </w:p>
        </w:tc>
        <w:tc>
          <w:tcPr>
            <w:tcW w:w="5211" w:type="dxa"/>
            <w:shd w:val="clear" w:color="auto" w:fill="auto"/>
            <w:vAlign w:val="center"/>
            <w:hideMark/>
          </w:tcPr>
          <w:p w14:paraId="3C3F6C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for colour photography (polychrome):  of a width exceeding 16 mm but not exceeding 35 mm and of a length not exceeding 30 m, other than for slides</w:t>
            </w:r>
          </w:p>
        </w:tc>
        <w:tc>
          <w:tcPr>
            <w:tcW w:w="1272" w:type="dxa"/>
            <w:shd w:val="clear" w:color="auto" w:fill="auto"/>
            <w:vAlign w:val="center"/>
            <w:hideMark/>
          </w:tcPr>
          <w:p w14:paraId="6834DA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202D1A53" w14:textId="77777777">
        <w:trPr>
          <w:trHeight w:val="340"/>
        </w:trPr>
        <w:tc>
          <w:tcPr>
            <w:tcW w:w="1129" w:type="dxa"/>
            <w:shd w:val="clear" w:color="auto" w:fill="auto"/>
            <w:vAlign w:val="center"/>
            <w:hideMark/>
          </w:tcPr>
          <w:p w14:paraId="3DAECD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760BAA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3702.55</w:t>
            </w:r>
          </w:p>
        </w:tc>
        <w:tc>
          <w:tcPr>
            <w:tcW w:w="5211" w:type="dxa"/>
            <w:shd w:val="clear" w:color="auto" w:fill="auto"/>
            <w:vAlign w:val="center"/>
            <w:hideMark/>
          </w:tcPr>
          <w:p w14:paraId="388BBF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for colour photography (polychrome):  of a width exceeding 16 mm but not exceeding 35 mm and of a length exceeding 30 m</w:t>
            </w:r>
          </w:p>
        </w:tc>
        <w:tc>
          <w:tcPr>
            <w:tcW w:w="1272" w:type="dxa"/>
            <w:shd w:val="clear" w:color="auto" w:fill="auto"/>
            <w:vAlign w:val="center"/>
            <w:hideMark/>
          </w:tcPr>
          <w:p w14:paraId="643A00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28686C26" w14:textId="77777777">
        <w:trPr>
          <w:trHeight w:val="340"/>
        </w:trPr>
        <w:tc>
          <w:tcPr>
            <w:tcW w:w="1129" w:type="dxa"/>
            <w:shd w:val="clear" w:color="auto" w:fill="auto"/>
            <w:vAlign w:val="center"/>
            <w:hideMark/>
          </w:tcPr>
          <w:p w14:paraId="7D57A5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67577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3702.56</w:t>
            </w:r>
          </w:p>
        </w:tc>
        <w:tc>
          <w:tcPr>
            <w:tcW w:w="5211" w:type="dxa"/>
            <w:shd w:val="clear" w:color="auto" w:fill="auto"/>
            <w:vAlign w:val="center"/>
            <w:hideMark/>
          </w:tcPr>
          <w:p w14:paraId="037F96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for colour photography (polychrome):  of a width exceeding 35 mm</w:t>
            </w:r>
          </w:p>
        </w:tc>
        <w:tc>
          <w:tcPr>
            <w:tcW w:w="1272" w:type="dxa"/>
            <w:shd w:val="clear" w:color="auto" w:fill="auto"/>
            <w:vAlign w:val="center"/>
            <w:hideMark/>
          </w:tcPr>
          <w:p w14:paraId="50B41A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2A89AB00" w14:textId="77777777">
        <w:trPr>
          <w:trHeight w:val="340"/>
        </w:trPr>
        <w:tc>
          <w:tcPr>
            <w:tcW w:w="1129" w:type="dxa"/>
            <w:shd w:val="clear" w:color="auto" w:fill="auto"/>
            <w:vAlign w:val="center"/>
            <w:hideMark/>
          </w:tcPr>
          <w:p w14:paraId="4909BF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160944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3702.96</w:t>
            </w:r>
          </w:p>
        </w:tc>
        <w:tc>
          <w:tcPr>
            <w:tcW w:w="5211" w:type="dxa"/>
            <w:shd w:val="clear" w:color="auto" w:fill="auto"/>
            <w:vAlign w:val="center"/>
            <w:hideMark/>
          </w:tcPr>
          <w:p w14:paraId="7C93D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width not exceeding 35 mm and of a length not exceeding 30 m</w:t>
            </w:r>
          </w:p>
        </w:tc>
        <w:tc>
          <w:tcPr>
            <w:tcW w:w="1272" w:type="dxa"/>
            <w:shd w:val="clear" w:color="auto" w:fill="auto"/>
            <w:vAlign w:val="center"/>
            <w:hideMark/>
          </w:tcPr>
          <w:p w14:paraId="4F7084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6D16DE0A" w14:textId="77777777">
        <w:trPr>
          <w:trHeight w:val="340"/>
        </w:trPr>
        <w:tc>
          <w:tcPr>
            <w:tcW w:w="1129" w:type="dxa"/>
            <w:shd w:val="clear" w:color="auto" w:fill="auto"/>
            <w:vAlign w:val="center"/>
            <w:hideMark/>
          </w:tcPr>
          <w:p w14:paraId="7E71DD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7150B0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3702.97</w:t>
            </w:r>
          </w:p>
        </w:tc>
        <w:tc>
          <w:tcPr>
            <w:tcW w:w="5211" w:type="dxa"/>
            <w:shd w:val="clear" w:color="auto" w:fill="auto"/>
            <w:vAlign w:val="center"/>
            <w:hideMark/>
          </w:tcPr>
          <w:p w14:paraId="3F9882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width not exceeding 35 mm and of a length exceeding 30 m</w:t>
            </w:r>
          </w:p>
        </w:tc>
        <w:tc>
          <w:tcPr>
            <w:tcW w:w="1272" w:type="dxa"/>
            <w:shd w:val="clear" w:color="auto" w:fill="auto"/>
            <w:vAlign w:val="center"/>
            <w:hideMark/>
          </w:tcPr>
          <w:p w14:paraId="58D136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39C74A5D" w14:textId="77777777">
        <w:trPr>
          <w:trHeight w:val="340"/>
        </w:trPr>
        <w:tc>
          <w:tcPr>
            <w:tcW w:w="1129" w:type="dxa"/>
            <w:shd w:val="clear" w:color="auto" w:fill="auto"/>
            <w:vAlign w:val="center"/>
            <w:hideMark/>
          </w:tcPr>
          <w:p w14:paraId="215113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3E56B4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3702.98</w:t>
            </w:r>
          </w:p>
        </w:tc>
        <w:tc>
          <w:tcPr>
            <w:tcW w:w="5211" w:type="dxa"/>
            <w:shd w:val="clear" w:color="auto" w:fill="auto"/>
            <w:vAlign w:val="center"/>
            <w:hideMark/>
          </w:tcPr>
          <w:p w14:paraId="1F63B7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width exceeding 35 mm</w:t>
            </w:r>
          </w:p>
        </w:tc>
        <w:tc>
          <w:tcPr>
            <w:tcW w:w="1272" w:type="dxa"/>
            <w:shd w:val="clear" w:color="auto" w:fill="auto"/>
            <w:vAlign w:val="center"/>
            <w:hideMark/>
          </w:tcPr>
          <w:p w14:paraId="4F743F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5B9E1543" w14:textId="77777777" w:rsidTr="00313A0C">
        <w:trPr>
          <w:trHeight w:val="340"/>
        </w:trPr>
        <w:tc>
          <w:tcPr>
            <w:tcW w:w="1129" w:type="dxa"/>
            <w:shd w:val="clear" w:color="auto" w:fill="auto"/>
            <w:vAlign w:val="center"/>
            <w:hideMark/>
          </w:tcPr>
          <w:p w14:paraId="2D7CA4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1CE36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3703</w:t>
            </w:r>
          </w:p>
        </w:tc>
        <w:tc>
          <w:tcPr>
            <w:tcW w:w="5211" w:type="dxa"/>
            <w:shd w:val="clear" w:color="auto" w:fill="auto"/>
            <w:vAlign w:val="center"/>
            <w:hideMark/>
          </w:tcPr>
          <w:p w14:paraId="7F0B33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Photographic paper, paperboard and textiles, sensitised, unexposed</w:t>
            </w:r>
          </w:p>
        </w:tc>
        <w:tc>
          <w:tcPr>
            <w:tcW w:w="1272" w:type="dxa"/>
            <w:shd w:val="clear" w:color="auto" w:fill="auto"/>
            <w:vAlign w:val="center"/>
            <w:hideMark/>
          </w:tcPr>
          <w:p w14:paraId="6BBD63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EC9C33" w14:textId="77777777">
        <w:trPr>
          <w:trHeight w:val="340"/>
        </w:trPr>
        <w:tc>
          <w:tcPr>
            <w:tcW w:w="1129" w:type="dxa"/>
            <w:shd w:val="clear" w:color="auto" w:fill="auto"/>
            <w:vAlign w:val="center"/>
            <w:hideMark/>
          </w:tcPr>
          <w:p w14:paraId="5AA292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9D5F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3703.10</w:t>
            </w:r>
          </w:p>
        </w:tc>
        <w:tc>
          <w:tcPr>
            <w:tcW w:w="5211" w:type="dxa"/>
            <w:shd w:val="clear" w:color="auto" w:fill="auto"/>
            <w:vAlign w:val="center"/>
            <w:hideMark/>
          </w:tcPr>
          <w:p w14:paraId="0F7CE0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rolls of a width exceeding 610 mm</w:t>
            </w:r>
          </w:p>
        </w:tc>
        <w:tc>
          <w:tcPr>
            <w:tcW w:w="1272" w:type="dxa"/>
            <w:shd w:val="clear" w:color="auto" w:fill="auto"/>
            <w:vAlign w:val="center"/>
            <w:hideMark/>
          </w:tcPr>
          <w:p w14:paraId="44C6E9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 xml:space="preserve">except from heading </w:t>
            </w:r>
            <w:r w:rsidRPr="00636AF6">
              <w:rPr>
                <w:rFonts w:ascii="Times New Roman" w:eastAsia="Times New Roman" w:hAnsi="Times New Roman" w:cs="Times New Roman"/>
                <w:color w:val="000000"/>
                <w:sz w:val="20"/>
                <w:szCs w:val="20"/>
                <w:lang w:eastAsia="en-AU"/>
              </w:rPr>
              <w:lastRenderedPageBreak/>
              <w:t>3701 or 3702</w:t>
            </w:r>
          </w:p>
        </w:tc>
      </w:tr>
      <w:tr w:rsidR="007C7B21" w14:paraId="6F233FCF" w14:textId="77777777">
        <w:trPr>
          <w:trHeight w:val="340"/>
        </w:trPr>
        <w:tc>
          <w:tcPr>
            <w:tcW w:w="1129" w:type="dxa"/>
            <w:shd w:val="clear" w:color="auto" w:fill="auto"/>
            <w:vAlign w:val="center"/>
            <w:hideMark/>
          </w:tcPr>
          <w:p w14:paraId="193108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37</w:t>
            </w:r>
          </w:p>
        </w:tc>
        <w:tc>
          <w:tcPr>
            <w:tcW w:w="1276" w:type="dxa"/>
            <w:shd w:val="clear" w:color="auto" w:fill="auto"/>
            <w:vAlign w:val="center"/>
            <w:hideMark/>
          </w:tcPr>
          <w:p w14:paraId="091184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3703.20</w:t>
            </w:r>
          </w:p>
        </w:tc>
        <w:tc>
          <w:tcPr>
            <w:tcW w:w="5211" w:type="dxa"/>
            <w:shd w:val="clear" w:color="auto" w:fill="auto"/>
            <w:vAlign w:val="center"/>
            <w:hideMark/>
          </w:tcPr>
          <w:p w14:paraId="00252E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for colour photography (polychrome)</w:t>
            </w:r>
          </w:p>
        </w:tc>
        <w:tc>
          <w:tcPr>
            <w:tcW w:w="1272" w:type="dxa"/>
            <w:shd w:val="clear" w:color="auto" w:fill="auto"/>
            <w:vAlign w:val="center"/>
            <w:hideMark/>
          </w:tcPr>
          <w:p w14:paraId="2D7B52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3702</w:t>
            </w:r>
          </w:p>
        </w:tc>
      </w:tr>
      <w:tr w:rsidR="007C7B21" w14:paraId="2B5FA65D" w14:textId="77777777">
        <w:trPr>
          <w:trHeight w:val="340"/>
        </w:trPr>
        <w:tc>
          <w:tcPr>
            <w:tcW w:w="1129" w:type="dxa"/>
            <w:shd w:val="clear" w:color="auto" w:fill="auto"/>
            <w:vAlign w:val="center"/>
            <w:hideMark/>
          </w:tcPr>
          <w:p w14:paraId="3653D4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48FF6C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3703.90</w:t>
            </w:r>
          </w:p>
        </w:tc>
        <w:tc>
          <w:tcPr>
            <w:tcW w:w="5211" w:type="dxa"/>
            <w:shd w:val="clear" w:color="auto" w:fill="auto"/>
            <w:vAlign w:val="center"/>
            <w:hideMark/>
          </w:tcPr>
          <w:p w14:paraId="09E24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81010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3702</w:t>
            </w:r>
          </w:p>
        </w:tc>
      </w:tr>
      <w:tr w:rsidR="007C7B21" w14:paraId="064F1448" w14:textId="77777777">
        <w:trPr>
          <w:trHeight w:val="340"/>
        </w:trPr>
        <w:tc>
          <w:tcPr>
            <w:tcW w:w="1129" w:type="dxa"/>
            <w:shd w:val="clear" w:color="auto" w:fill="auto"/>
            <w:vAlign w:val="center"/>
            <w:hideMark/>
          </w:tcPr>
          <w:p w14:paraId="0F7E06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70DF03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3704.00</w:t>
            </w:r>
          </w:p>
        </w:tc>
        <w:tc>
          <w:tcPr>
            <w:tcW w:w="5211" w:type="dxa"/>
            <w:shd w:val="clear" w:color="auto" w:fill="auto"/>
            <w:vAlign w:val="center"/>
            <w:hideMark/>
          </w:tcPr>
          <w:p w14:paraId="369665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Photographic plates, film, paper, paperboard and textiles, exposed but not developed</w:t>
            </w:r>
          </w:p>
        </w:tc>
        <w:tc>
          <w:tcPr>
            <w:tcW w:w="1272" w:type="dxa"/>
            <w:shd w:val="clear" w:color="auto" w:fill="auto"/>
            <w:vAlign w:val="center"/>
            <w:hideMark/>
          </w:tcPr>
          <w:p w14:paraId="42CB24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104C6A" w14:textId="77777777">
        <w:trPr>
          <w:trHeight w:val="340"/>
        </w:trPr>
        <w:tc>
          <w:tcPr>
            <w:tcW w:w="1129" w:type="dxa"/>
            <w:shd w:val="clear" w:color="auto" w:fill="auto"/>
            <w:vAlign w:val="center"/>
            <w:hideMark/>
          </w:tcPr>
          <w:p w14:paraId="22C9B8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FC304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3705.00</w:t>
            </w:r>
          </w:p>
        </w:tc>
        <w:tc>
          <w:tcPr>
            <w:tcW w:w="5211" w:type="dxa"/>
            <w:shd w:val="clear" w:color="auto" w:fill="auto"/>
            <w:vAlign w:val="center"/>
            <w:hideMark/>
          </w:tcPr>
          <w:p w14:paraId="679B5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Photographic plates and film, exposed and developed, other than cinematographic film</w:t>
            </w:r>
          </w:p>
        </w:tc>
        <w:tc>
          <w:tcPr>
            <w:tcW w:w="1272" w:type="dxa"/>
            <w:shd w:val="clear" w:color="auto" w:fill="auto"/>
            <w:vAlign w:val="center"/>
            <w:hideMark/>
          </w:tcPr>
          <w:p w14:paraId="4EBD9B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C5906C" w14:textId="77777777" w:rsidTr="00313A0C">
        <w:trPr>
          <w:trHeight w:val="340"/>
        </w:trPr>
        <w:tc>
          <w:tcPr>
            <w:tcW w:w="1129" w:type="dxa"/>
            <w:shd w:val="clear" w:color="auto" w:fill="auto"/>
            <w:vAlign w:val="center"/>
            <w:hideMark/>
          </w:tcPr>
          <w:p w14:paraId="1B5059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7473F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3706</w:t>
            </w:r>
          </w:p>
        </w:tc>
        <w:tc>
          <w:tcPr>
            <w:tcW w:w="5211" w:type="dxa"/>
            <w:shd w:val="clear" w:color="auto" w:fill="auto"/>
            <w:vAlign w:val="center"/>
            <w:hideMark/>
          </w:tcPr>
          <w:p w14:paraId="210458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Cinematographic film, exposed and developed, whether or not incorporating sound track or consisting only of sound track</w:t>
            </w:r>
          </w:p>
        </w:tc>
        <w:tc>
          <w:tcPr>
            <w:tcW w:w="1272" w:type="dxa"/>
            <w:shd w:val="clear" w:color="auto" w:fill="auto"/>
            <w:vAlign w:val="center"/>
            <w:hideMark/>
          </w:tcPr>
          <w:p w14:paraId="3ECE4F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4500B9" w14:textId="77777777">
        <w:trPr>
          <w:trHeight w:val="340"/>
        </w:trPr>
        <w:tc>
          <w:tcPr>
            <w:tcW w:w="1129" w:type="dxa"/>
            <w:shd w:val="clear" w:color="auto" w:fill="auto"/>
            <w:vAlign w:val="center"/>
            <w:hideMark/>
          </w:tcPr>
          <w:p w14:paraId="35424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4B045A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3706.10</w:t>
            </w:r>
          </w:p>
        </w:tc>
        <w:tc>
          <w:tcPr>
            <w:tcW w:w="5211" w:type="dxa"/>
            <w:shd w:val="clear" w:color="auto" w:fill="auto"/>
            <w:vAlign w:val="center"/>
            <w:hideMark/>
          </w:tcPr>
          <w:p w14:paraId="0119A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width of 35 mm or more</w:t>
            </w:r>
          </w:p>
        </w:tc>
        <w:tc>
          <w:tcPr>
            <w:tcW w:w="1272" w:type="dxa"/>
            <w:shd w:val="clear" w:color="auto" w:fill="auto"/>
            <w:vAlign w:val="center"/>
            <w:hideMark/>
          </w:tcPr>
          <w:p w14:paraId="501F06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4B1692" w14:textId="77777777">
        <w:trPr>
          <w:trHeight w:val="340"/>
        </w:trPr>
        <w:tc>
          <w:tcPr>
            <w:tcW w:w="1129" w:type="dxa"/>
            <w:shd w:val="clear" w:color="auto" w:fill="auto"/>
            <w:vAlign w:val="center"/>
            <w:hideMark/>
          </w:tcPr>
          <w:p w14:paraId="5F3988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3D3E56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3706.90</w:t>
            </w:r>
          </w:p>
        </w:tc>
        <w:tc>
          <w:tcPr>
            <w:tcW w:w="5211" w:type="dxa"/>
            <w:shd w:val="clear" w:color="auto" w:fill="auto"/>
            <w:vAlign w:val="center"/>
            <w:hideMark/>
          </w:tcPr>
          <w:p w14:paraId="1B97C8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8EF3E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9207EE" w14:textId="77777777" w:rsidTr="00313A0C">
        <w:trPr>
          <w:trHeight w:val="340"/>
        </w:trPr>
        <w:tc>
          <w:tcPr>
            <w:tcW w:w="1129" w:type="dxa"/>
            <w:shd w:val="clear" w:color="auto" w:fill="auto"/>
            <w:vAlign w:val="center"/>
            <w:hideMark/>
          </w:tcPr>
          <w:p w14:paraId="44ADD6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5BF88F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3707</w:t>
            </w:r>
          </w:p>
        </w:tc>
        <w:tc>
          <w:tcPr>
            <w:tcW w:w="5211" w:type="dxa"/>
            <w:shd w:val="clear" w:color="auto" w:fill="auto"/>
            <w:vAlign w:val="center"/>
            <w:hideMark/>
          </w:tcPr>
          <w:p w14:paraId="6996BA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Chemical preparations for photographic uses (other than varnishes, glues, adhesives and similar preparations); unmixed products for photographic uses, put up in measured portions or put up for retail sale in a form ready for use</w:t>
            </w:r>
          </w:p>
        </w:tc>
        <w:tc>
          <w:tcPr>
            <w:tcW w:w="1272" w:type="dxa"/>
            <w:shd w:val="clear" w:color="auto" w:fill="auto"/>
            <w:vAlign w:val="center"/>
            <w:hideMark/>
          </w:tcPr>
          <w:p w14:paraId="566A7E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1FE77A" w14:textId="77777777">
        <w:trPr>
          <w:trHeight w:val="340"/>
        </w:trPr>
        <w:tc>
          <w:tcPr>
            <w:tcW w:w="1129" w:type="dxa"/>
            <w:shd w:val="clear" w:color="auto" w:fill="auto"/>
            <w:vAlign w:val="center"/>
            <w:hideMark/>
          </w:tcPr>
          <w:p w14:paraId="53470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666DE2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3707.10</w:t>
            </w:r>
          </w:p>
        </w:tc>
        <w:tc>
          <w:tcPr>
            <w:tcW w:w="5211" w:type="dxa"/>
            <w:shd w:val="clear" w:color="auto" w:fill="auto"/>
            <w:vAlign w:val="center"/>
            <w:hideMark/>
          </w:tcPr>
          <w:p w14:paraId="208F89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Sensitising emulsions</w:t>
            </w:r>
          </w:p>
        </w:tc>
        <w:tc>
          <w:tcPr>
            <w:tcW w:w="1272" w:type="dxa"/>
            <w:shd w:val="clear" w:color="auto" w:fill="auto"/>
            <w:vAlign w:val="center"/>
            <w:hideMark/>
          </w:tcPr>
          <w:p w14:paraId="3DAC11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741D04" w14:textId="77777777">
        <w:trPr>
          <w:trHeight w:val="340"/>
        </w:trPr>
        <w:tc>
          <w:tcPr>
            <w:tcW w:w="1129" w:type="dxa"/>
            <w:shd w:val="clear" w:color="auto" w:fill="auto"/>
            <w:vAlign w:val="center"/>
            <w:hideMark/>
          </w:tcPr>
          <w:p w14:paraId="1BFFF1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44E0FF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3707.90</w:t>
            </w:r>
          </w:p>
        </w:tc>
        <w:tc>
          <w:tcPr>
            <w:tcW w:w="5211" w:type="dxa"/>
            <w:shd w:val="clear" w:color="auto" w:fill="auto"/>
            <w:vAlign w:val="center"/>
            <w:hideMark/>
          </w:tcPr>
          <w:p w14:paraId="06AE8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040EA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E80D02" w14:textId="77777777" w:rsidTr="00313A0C">
        <w:trPr>
          <w:trHeight w:val="340"/>
        </w:trPr>
        <w:tc>
          <w:tcPr>
            <w:tcW w:w="1129" w:type="dxa"/>
            <w:shd w:val="clear" w:color="auto" w:fill="auto"/>
            <w:vAlign w:val="center"/>
            <w:hideMark/>
          </w:tcPr>
          <w:p w14:paraId="5289CF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BEF68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5211" w:type="dxa"/>
            <w:shd w:val="clear" w:color="auto" w:fill="auto"/>
            <w:vAlign w:val="center"/>
            <w:hideMark/>
          </w:tcPr>
          <w:p w14:paraId="7A757B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MISCELLANEOUS CHEMICAL PRODUCTS</w:t>
            </w:r>
          </w:p>
        </w:tc>
        <w:tc>
          <w:tcPr>
            <w:tcW w:w="1272" w:type="dxa"/>
            <w:shd w:val="clear" w:color="auto" w:fill="auto"/>
            <w:vAlign w:val="center"/>
            <w:hideMark/>
          </w:tcPr>
          <w:p w14:paraId="08200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00C01F4" w14:textId="77777777" w:rsidTr="00313A0C">
        <w:trPr>
          <w:trHeight w:val="340"/>
        </w:trPr>
        <w:tc>
          <w:tcPr>
            <w:tcW w:w="1129" w:type="dxa"/>
            <w:shd w:val="clear" w:color="auto" w:fill="auto"/>
            <w:vAlign w:val="center"/>
            <w:hideMark/>
          </w:tcPr>
          <w:p w14:paraId="1447D6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2F13F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3801</w:t>
            </w:r>
          </w:p>
        </w:tc>
        <w:tc>
          <w:tcPr>
            <w:tcW w:w="5211" w:type="dxa"/>
            <w:shd w:val="clear" w:color="auto" w:fill="auto"/>
            <w:vAlign w:val="center"/>
            <w:hideMark/>
          </w:tcPr>
          <w:p w14:paraId="1C1E6E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graphite; colloidal or semi-colloidal graphite; preparations based on graphite or other carbon in the form of pastes, blocks, plates or other semi-manufactures</w:t>
            </w:r>
          </w:p>
        </w:tc>
        <w:tc>
          <w:tcPr>
            <w:tcW w:w="1272" w:type="dxa"/>
            <w:shd w:val="clear" w:color="auto" w:fill="auto"/>
            <w:vAlign w:val="center"/>
            <w:hideMark/>
          </w:tcPr>
          <w:p w14:paraId="567DB8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9CBF0D" w14:textId="77777777">
        <w:trPr>
          <w:trHeight w:val="340"/>
        </w:trPr>
        <w:tc>
          <w:tcPr>
            <w:tcW w:w="1129" w:type="dxa"/>
            <w:shd w:val="clear" w:color="auto" w:fill="auto"/>
            <w:vAlign w:val="center"/>
            <w:hideMark/>
          </w:tcPr>
          <w:p w14:paraId="57B3BE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5B0DA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3801.10</w:t>
            </w:r>
          </w:p>
        </w:tc>
        <w:tc>
          <w:tcPr>
            <w:tcW w:w="5211" w:type="dxa"/>
            <w:shd w:val="clear" w:color="auto" w:fill="auto"/>
            <w:vAlign w:val="center"/>
            <w:hideMark/>
          </w:tcPr>
          <w:p w14:paraId="0CABD3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Artificial graphite</w:t>
            </w:r>
          </w:p>
        </w:tc>
        <w:tc>
          <w:tcPr>
            <w:tcW w:w="1272" w:type="dxa"/>
            <w:shd w:val="clear" w:color="auto" w:fill="auto"/>
            <w:vAlign w:val="center"/>
            <w:hideMark/>
          </w:tcPr>
          <w:p w14:paraId="36ED81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FFB589" w14:textId="77777777">
        <w:trPr>
          <w:trHeight w:val="340"/>
        </w:trPr>
        <w:tc>
          <w:tcPr>
            <w:tcW w:w="1129" w:type="dxa"/>
            <w:shd w:val="clear" w:color="auto" w:fill="auto"/>
            <w:vAlign w:val="center"/>
            <w:hideMark/>
          </w:tcPr>
          <w:p w14:paraId="285A2A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61EE1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3801.20</w:t>
            </w:r>
          </w:p>
        </w:tc>
        <w:tc>
          <w:tcPr>
            <w:tcW w:w="5211" w:type="dxa"/>
            <w:shd w:val="clear" w:color="auto" w:fill="auto"/>
            <w:vAlign w:val="center"/>
            <w:hideMark/>
          </w:tcPr>
          <w:p w14:paraId="09C37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Colloidal or semi-colloidal graphite</w:t>
            </w:r>
          </w:p>
        </w:tc>
        <w:tc>
          <w:tcPr>
            <w:tcW w:w="1272" w:type="dxa"/>
            <w:shd w:val="clear" w:color="auto" w:fill="auto"/>
            <w:vAlign w:val="center"/>
            <w:hideMark/>
          </w:tcPr>
          <w:p w14:paraId="2BCFAB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0E8A23" w14:textId="77777777">
        <w:trPr>
          <w:trHeight w:val="340"/>
        </w:trPr>
        <w:tc>
          <w:tcPr>
            <w:tcW w:w="1129" w:type="dxa"/>
            <w:shd w:val="clear" w:color="auto" w:fill="auto"/>
            <w:vAlign w:val="center"/>
            <w:hideMark/>
          </w:tcPr>
          <w:p w14:paraId="64E43A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2A862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3801.30</w:t>
            </w:r>
          </w:p>
        </w:tc>
        <w:tc>
          <w:tcPr>
            <w:tcW w:w="5211" w:type="dxa"/>
            <w:shd w:val="clear" w:color="auto" w:fill="auto"/>
            <w:vAlign w:val="center"/>
            <w:hideMark/>
          </w:tcPr>
          <w:p w14:paraId="30E942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Carbonaceous pastes for electrodes and similar pastes for furnace linings</w:t>
            </w:r>
          </w:p>
        </w:tc>
        <w:tc>
          <w:tcPr>
            <w:tcW w:w="1272" w:type="dxa"/>
            <w:shd w:val="clear" w:color="auto" w:fill="auto"/>
            <w:vAlign w:val="center"/>
            <w:hideMark/>
          </w:tcPr>
          <w:p w14:paraId="7FA409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9B11E21" w14:textId="77777777">
        <w:trPr>
          <w:trHeight w:val="340"/>
        </w:trPr>
        <w:tc>
          <w:tcPr>
            <w:tcW w:w="1129" w:type="dxa"/>
            <w:shd w:val="clear" w:color="auto" w:fill="auto"/>
            <w:vAlign w:val="center"/>
            <w:hideMark/>
          </w:tcPr>
          <w:p w14:paraId="6FD631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7383A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3801.90</w:t>
            </w:r>
          </w:p>
        </w:tc>
        <w:tc>
          <w:tcPr>
            <w:tcW w:w="5211" w:type="dxa"/>
            <w:shd w:val="clear" w:color="auto" w:fill="auto"/>
            <w:vAlign w:val="center"/>
            <w:hideMark/>
          </w:tcPr>
          <w:p w14:paraId="1333B9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2657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2EBCCF" w14:textId="77777777" w:rsidTr="00313A0C">
        <w:trPr>
          <w:trHeight w:val="340"/>
        </w:trPr>
        <w:tc>
          <w:tcPr>
            <w:tcW w:w="1129" w:type="dxa"/>
            <w:shd w:val="clear" w:color="auto" w:fill="auto"/>
            <w:vAlign w:val="center"/>
            <w:hideMark/>
          </w:tcPr>
          <w:p w14:paraId="2ADDB6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69FBC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3802</w:t>
            </w:r>
          </w:p>
        </w:tc>
        <w:tc>
          <w:tcPr>
            <w:tcW w:w="5211" w:type="dxa"/>
            <w:shd w:val="clear" w:color="auto" w:fill="auto"/>
            <w:vAlign w:val="center"/>
            <w:hideMark/>
          </w:tcPr>
          <w:p w14:paraId="090844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Activated carbon; activated natural mineral products; animal black, including spent animal black</w:t>
            </w:r>
          </w:p>
        </w:tc>
        <w:tc>
          <w:tcPr>
            <w:tcW w:w="1272" w:type="dxa"/>
            <w:shd w:val="clear" w:color="auto" w:fill="auto"/>
            <w:vAlign w:val="center"/>
            <w:hideMark/>
          </w:tcPr>
          <w:p w14:paraId="1D2930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100904A" w14:textId="77777777">
        <w:trPr>
          <w:trHeight w:val="340"/>
        </w:trPr>
        <w:tc>
          <w:tcPr>
            <w:tcW w:w="1129" w:type="dxa"/>
            <w:shd w:val="clear" w:color="auto" w:fill="auto"/>
            <w:vAlign w:val="center"/>
            <w:hideMark/>
          </w:tcPr>
          <w:p w14:paraId="2C0E2B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6B86E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3802.10</w:t>
            </w:r>
          </w:p>
        </w:tc>
        <w:tc>
          <w:tcPr>
            <w:tcW w:w="5211" w:type="dxa"/>
            <w:shd w:val="clear" w:color="auto" w:fill="auto"/>
            <w:vAlign w:val="center"/>
            <w:hideMark/>
          </w:tcPr>
          <w:p w14:paraId="5C7DB0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Activated carbon</w:t>
            </w:r>
          </w:p>
        </w:tc>
        <w:tc>
          <w:tcPr>
            <w:tcW w:w="1272" w:type="dxa"/>
            <w:shd w:val="clear" w:color="auto" w:fill="auto"/>
            <w:vAlign w:val="center"/>
            <w:hideMark/>
          </w:tcPr>
          <w:p w14:paraId="5CE5A5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6B7EBF" w14:textId="77777777">
        <w:trPr>
          <w:trHeight w:val="340"/>
        </w:trPr>
        <w:tc>
          <w:tcPr>
            <w:tcW w:w="1129" w:type="dxa"/>
            <w:shd w:val="clear" w:color="auto" w:fill="auto"/>
            <w:vAlign w:val="center"/>
            <w:hideMark/>
          </w:tcPr>
          <w:p w14:paraId="3DAC4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5585E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3802.90</w:t>
            </w:r>
          </w:p>
        </w:tc>
        <w:tc>
          <w:tcPr>
            <w:tcW w:w="5211" w:type="dxa"/>
            <w:shd w:val="clear" w:color="auto" w:fill="auto"/>
            <w:vAlign w:val="center"/>
            <w:hideMark/>
          </w:tcPr>
          <w:p w14:paraId="7A23A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4A5DF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C15277" w14:textId="77777777">
        <w:trPr>
          <w:trHeight w:val="340"/>
        </w:trPr>
        <w:tc>
          <w:tcPr>
            <w:tcW w:w="1129" w:type="dxa"/>
            <w:shd w:val="clear" w:color="auto" w:fill="auto"/>
            <w:vAlign w:val="center"/>
            <w:hideMark/>
          </w:tcPr>
          <w:p w14:paraId="78EA2A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A71E9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3803.00</w:t>
            </w:r>
          </w:p>
        </w:tc>
        <w:tc>
          <w:tcPr>
            <w:tcW w:w="5211" w:type="dxa"/>
            <w:shd w:val="clear" w:color="auto" w:fill="auto"/>
            <w:vAlign w:val="center"/>
            <w:hideMark/>
          </w:tcPr>
          <w:p w14:paraId="0F1043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Tall oil, whether or not refined</w:t>
            </w:r>
          </w:p>
        </w:tc>
        <w:tc>
          <w:tcPr>
            <w:tcW w:w="1272" w:type="dxa"/>
            <w:shd w:val="clear" w:color="auto" w:fill="auto"/>
            <w:vAlign w:val="center"/>
            <w:hideMark/>
          </w:tcPr>
          <w:p w14:paraId="7DFC7F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9B818D" w14:textId="77777777">
        <w:trPr>
          <w:trHeight w:val="340"/>
        </w:trPr>
        <w:tc>
          <w:tcPr>
            <w:tcW w:w="1129" w:type="dxa"/>
            <w:shd w:val="clear" w:color="auto" w:fill="auto"/>
            <w:vAlign w:val="center"/>
            <w:hideMark/>
          </w:tcPr>
          <w:p w14:paraId="45858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E8DA1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3804.00</w:t>
            </w:r>
          </w:p>
        </w:tc>
        <w:tc>
          <w:tcPr>
            <w:tcW w:w="5211" w:type="dxa"/>
            <w:shd w:val="clear" w:color="auto" w:fill="auto"/>
            <w:vAlign w:val="center"/>
            <w:hideMark/>
          </w:tcPr>
          <w:p w14:paraId="0A802E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Residual lyes from the manufacture of wood pulp, whether or not concentrated, desugared or chemically treated, including lignin sulphonates, but excluding tall oil of heading 3803</w:t>
            </w:r>
          </w:p>
        </w:tc>
        <w:tc>
          <w:tcPr>
            <w:tcW w:w="1272" w:type="dxa"/>
            <w:shd w:val="clear" w:color="auto" w:fill="auto"/>
            <w:vAlign w:val="center"/>
            <w:hideMark/>
          </w:tcPr>
          <w:p w14:paraId="7275AD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575882" w14:textId="77777777" w:rsidTr="00313A0C">
        <w:trPr>
          <w:trHeight w:val="340"/>
        </w:trPr>
        <w:tc>
          <w:tcPr>
            <w:tcW w:w="1129" w:type="dxa"/>
            <w:shd w:val="clear" w:color="auto" w:fill="auto"/>
            <w:vAlign w:val="center"/>
            <w:hideMark/>
          </w:tcPr>
          <w:p w14:paraId="13C5D3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757F6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3805</w:t>
            </w:r>
          </w:p>
        </w:tc>
        <w:tc>
          <w:tcPr>
            <w:tcW w:w="5211" w:type="dxa"/>
            <w:shd w:val="clear" w:color="auto" w:fill="auto"/>
            <w:vAlign w:val="center"/>
            <w:hideMark/>
          </w:tcPr>
          <w:p w14:paraId="74AB03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Gum, wood or sulphate turpentine and other terpenic oils produced by the distillation or other treatment of coniferous woods; crude dipentene; sulphite turpentine and other crude </w:t>
            </w:r>
            <w:r w:rsidRPr="003625D7">
              <w:rPr>
                <w:rFonts w:ascii="Times New Roman" w:eastAsia="Times New Roman" w:hAnsi="Times New Roman" w:cs="Times New Roman"/>
                <w:color w:val="000000"/>
                <w:sz w:val="20"/>
                <w:szCs w:val="20"/>
                <w:lang w:eastAsia="en-AU"/>
              </w:rPr>
              <w:lastRenderedPageBreak/>
              <w:t>para-cymene; pine oil containing alpha-terpineol as the main constituent</w:t>
            </w:r>
          </w:p>
        </w:tc>
        <w:tc>
          <w:tcPr>
            <w:tcW w:w="1272" w:type="dxa"/>
            <w:shd w:val="clear" w:color="auto" w:fill="auto"/>
            <w:vAlign w:val="center"/>
            <w:hideMark/>
          </w:tcPr>
          <w:p w14:paraId="5FBCC8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 </w:t>
            </w:r>
          </w:p>
        </w:tc>
      </w:tr>
      <w:tr w:rsidR="007C7B21" w14:paraId="11F8F09F" w14:textId="77777777">
        <w:trPr>
          <w:trHeight w:val="340"/>
        </w:trPr>
        <w:tc>
          <w:tcPr>
            <w:tcW w:w="1129" w:type="dxa"/>
            <w:shd w:val="clear" w:color="auto" w:fill="auto"/>
            <w:vAlign w:val="center"/>
            <w:hideMark/>
          </w:tcPr>
          <w:p w14:paraId="79EB5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3DB6C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3805.10</w:t>
            </w:r>
          </w:p>
        </w:tc>
        <w:tc>
          <w:tcPr>
            <w:tcW w:w="5211" w:type="dxa"/>
            <w:shd w:val="clear" w:color="auto" w:fill="auto"/>
            <w:vAlign w:val="center"/>
            <w:hideMark/>
          </w:tcPr>
          <w:p w14:paraId="23E349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Gum, wood or sulphate turpentine oils</w:t>
            </w:r>
          </w:p>
        </w:tc>
        <w:tc>
          <w:tcPr>
            <w:tcW w:w="1272" w:type="dxa"/>
            <w:shd w:val="clear" w:color="auto" w:fill="auto"/>
            <w:vAlign w:val="center"/>
            <w:hideMark/>
          </w:tcPr>
          <w:p w14:paraId="618DA4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23D475" w14:textId="77777777">
        <w:trPr>
          <w:trHeight w:val="340"/>
        </w:trPr>
        <w:tc>
          <w:tcPr>
            <w:tcW w:w="1129" w:type="dxa"/>
            <w:shd w:val="clear" w:color="auto" w:fill="auto"/>
            <w:vAlign w:val="center"/>
            <w:hideMark/>
          </w:tcPr>
          <w:p w14:paraId="1633BF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A4882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3805.90</w:t>
            </w:r>
          </w:p>
        </w:tc>
        <w:tc>
          <w:tcPr>
            <w:tcW w:w="5211" w:type="dxa"/>
            <w:shd w:val="clear" w:color="auto" w:fill="auto"/>
            <w:vAlign w:val="center"/>
            <w:hideMark/>
          </w:tcPr>
          <w:p w14:paraId="2AC25E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DB53E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195CF8" w14:textId="77777777" w:rsidTr="00313A0C">
        <w:trPr>
          <w:trHeight w:val="340"/>
        </w:trPr>
        <w:tc>
          <w:tcPr>
            <w:tcW w:w="1129" w:type="dxa"/>
            <w:shd w:val="clear" w:color="auto" w:fill="auto"/>
            <w:vAlign w:val="center"/>
            <w:hideMark/>
          </w:tcPr>
          <w:p w14:paraId="529A67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8778E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3806</w:t>
            </w:r>
          </w:p>
        </w:tc>
        <w:tc>
          <w:tcPr>
            <w:tcW w:w="5211" w:type="dxa"/>
            <w:shd w:val="clear" w:color="auto" w:fill="auto"/>
            <w:vAlign w:val="center"/>
            <w:hideMark/>
          </w:tcPr>
          <w:p w14:paraId="6D92D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Rosin and resin acids, and derivatives thereof; rosin spirit and rosin oils; run gums</w:t>
            </w:r>
          </w:p>
        </w:tc>
        <w:tc>
          <w:tcPr>
            <w:tcW w:w="1272" w:type="dxa"/>
            <w:shd w:val="clear" w:color="auto" w:fill="auto"/>
            <w:vAlign w:val="center"/>
            <w:hideMark/>
          </w:tcPr>
          <w:p w14:paraId="3541BD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E5C235A" w14:textId="77777777">
        <w:trPr>
          <w:trHeight w:val="340"/>
        </w:trPr>
        <w:tc>
          <w:tcPr>
            <w:tcW w:w="1129" w:type="dxa"/>
            <w:shd w:val="clear" w:color="auto" w:fill="auto"/>
            <w:vAlign w:val="center"/>
            <w:hideMark/>
          </w:tcPr>
          <w:p w14:paraId="061077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0BF88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3806.10</w:t>
            </w:r>
          </w:p>
        </w:tc>
        <w:tc>
          <w:tcPr>
            <w:tcW w:w="5211" w:type="dxa"/>
            <w:shd w:val="clear" w:color="auto" w:fill="auto"/>
            <w:vAlign w:val="center"/>
            <w:hideMark/>
          </w:tcPr>
          <w:p w14:paraId="0EEBD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Rosin and resin acids</w:t>
            </w:r>
          </w:p>
        </w:tc>
        <w:tc>
          <w:tcPr>
            <w:tcW w:w="1272" w:type="dxa"/>
            <w:shd w:val="clear" w:color="auto" w:fill="auto"/>
            <w:vAlign w:val="center"/>
            <w:hideMark/>
          </w:tcPr>
          <w:p w14:paraId="087227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1FF771" w14:textId="77777777">
        <w:trPr>
          <w:trHeight w:val="340"/>
        </w:trPr>
        <w:tc>
          <w:tcPr>
            <w:tcW w:w="1129" w:type="dxa"/>
            <w:shd w:val="clear" w:color="auto" w:fill="auto"/>
            <w:vAlign w:val="center"/>
            <w:hideMark/>
          </w:tcPr>
          <w:p w14:paraId="4FC4F9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29175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3806.20</w:t>
            </w:r>
          </w:p>
        </w:tc>
        <w:tc>
          <w:tcPr>
            <w:tcW w:w="5211" w:type="dxa"/>
            <w:shd w:val="clear" w:color="auto" w:fill="auto"/>
            <w:vAlign w:val="center"/>
            <w:hideMark/>
          </w:tcPr>
          <w:p w14:paraId="3163F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Salts of rosin, of resin acids or of derivatives of rosin or resin acids, other than salts of rosin adducts</w:t>
            </w:r>
          </w:p>
        </w:tc>
        <w:tc>
          <w:tcPr>
            <w:tcW w:w="1272" w:type="dxa"/>
            <w:shd w:val="clear" w:color="auto" w:fill="auto"/>
            <w:vAlign w:val="center"/>
            <w:hideMark/>
          </w:tcPr>
          <w:p w14:paraId="63D6A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07D832" w14:textId="77777777">
        <w:trPr>
          <w:trHeight w:val="340"/>
        </w:trPr>
        <w:tc>
          <w:tcPr>
            <w:tcW w:w="1129" w:type="dxa"/>
            <w:shd w:val="clear" w:color="auto" w:fill="auto"/>
            <w:vAlign w:val="center"/>
            <w:hideMark/>
          </w:tcPr>
          <w:p w14:paraId="6B647C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90800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3806.30</w:t>
            </w:r>
          </w:p>
        </w:tc>
        <w:tc>
          <w:tcPr>
            <w:tcW w:w="5211" w:type="dxa"/>
            <w:shd w:val="clear" w:color="auto" w:fill="auto"/>
            <w:vAlign w:val="center"/>
            <w:hideMark/>
          </w:tcPr>
          <w:p w14:paraId="13007B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Ester gums</w:t>
            </w:r>
          </w:p>
        </w:tc>
        <w:tc>
          <w:tcPr>
            <w:tcW w:w="1272" w:type="dxa"/>
            <w:shd w:val="clear" w:color="auto" w:fill="auto"/>
            <w:vAlign w:val="center"/>
            <w:hideMark/>
          </w:tcPr>
          <w:p w14:paraId="1499CA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63749B" w14:textId="77777777">
        <w:trPr>
          <w:trHeight w:val="340"/>
        </w:trPr>
        <w:tc>
          <w:tcPr>
            <w:tcW w:w="1129" w:type="dxa"/>
            <w:shd w:val="clear" w:color="auto" w:fill="auto"/>
            <w:vAlign w:val="center"/>
            <w:hideMark/>
          </w:tcPr>
          <w:p w14:paraId="26FDEF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6DBB1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3806.90</w:t>
            </w:r>
          </w:p>
        </w:tc>
        <w:tc>
          <w:tcPr>
            <w:tcW w:w="5211" w:type="dxa"/>
            <w:shd w:val="clear" w:color="auto" w:fill="auto"/>
            <w:vAlign w:val="center"/>
            <w:hideMark/>
          </w:tcPr>
          <w:p w14:paraId="6538B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CF5F9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3FC217F" w14:textId="77777777">
        <w:trPr>
          <w:trHeight w:val="340"/>
        </w:trPr>
        <w:tc>
          <w:tcPr>
            <w:tcW w:w="1129" w:type="dxa"/>
            <w:shd w:val="clear" w:color="auto" w:fill="auto"/>
            <w:vAlign w:val="center"/>
            <w:hideMark/>
          </w:tcPr>
          <w:p w14:paraId="697D1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FDAC9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3807.00</w:t>
            </w:r>
          </w:p>
        </w:tc>
        <w:tc>
          <w:tcPr>
            <w:tcW w:w="5211" w:type="dxa"/>
            <w:shd w:val="clear" w:color="auto" w:fill="auto"/>
            <w:vAlign w:val="center"/>
            <w:hideMark/>
          </w:tcPr>
          <w:p w14:paraId="077B9B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tar; wood tar oils; wood creosote; wood naphtha; vegetable pitch; brewers’ pitch and similar preparations based on rosin, resin acids or on vegetable pitch</w:t>
            </w:r>
          </w:p>
        </w:tc>
        <w:tc>
          <w:tcPr>
            <w:tcW w:w="1272" w:type="dxa"/>
            <w:shd w:val="clear" w:color="auto" w:fill="auto"/>
            <w:vAlign w:val="center"/>
            <w:hideMark/>
          </w:tcPr>
          <w:p w14:paraId="2C16DB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701D30" w14:textId="77777777" w:rsidTr="00313A0C">
        <w:trPr>
          <w:trHeight w:val="340"/>
        </w:trPr>
        <w:tc>
          <w:tcPr>
            <w:tcW w:w="1129" w:type="dxa"/>
            <w:shd w:val="clear" w:color="auto" w:fill="auto"/>
            <w:vAlign w:val="center"/>
            <w:hideMark/>
          </w:tcPr>
          <w:p w14:paraId="7A9DB1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EB1FC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w:t>
            </w:r>
          </w:p>
        </w:tc>
        <w:tc>
          <w:tcPr>
            <w:tcW w:w="5211" w:type="dxa"/>
            <w:shd w:val="clear" w:color="auto" w:fill="auto"/>
            <w:vAlign w:val="center"/>
            <w:hideMark/>
          </w:tcPr>
          <w:p w14:paraId="5D3E87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1272" w:type="dxa"/>
            <w:shd w:val="clear" w:color="auto" w:fill="auto"/>
            <w:vAlign w:val="center"/>
            <w:hideMark/>
          </w:tcPr>
          <w:p w14:paraId="42DE0B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FCF06B0" w14:textId="77777777">
        <w:trPr>
          <w:trHeight w:val="340"/>
        </w:trPr>
        <w:tc>
          <w:tcPr>
            <w:tcW w:w="1129" w:type="dxa"/>
            <w:shd w:val="clear" w:color="auto" w:fill="auto"/>
            <w:vAlign w:val="center"/>
            <w:hideMark/>
          </w:tcPr>
          <w:p w14:paraId="771C99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F2C1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3808.52</w:t>
            </w:r>
          </w:p>
        </w:tc>
        <w:tc>
          <w:tcPr>
            <w:tcW w:w="5211" w:type="dxa"/>
            <w:shd w:val="clear" w:color="auto" w:fill="auto"/>
            <w:vAlign w:val="center"/>
            <w:hideMark/>
          </w:tcPr>
          <w:p w14:paraId="789746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1 to this chapter: DDT (ISO) (clofenotane (INN)), in packings of a net weight content not exceeding 300 g</w:t>
            </w:r>
          </w:p>
        </w:tc>
        <w:tc>
          <w:tcPr>
            <w:tcW w:w="1272" w:type="dxa"/>
            <w:shd w:val="clear" w:color="auto" w:fill="auto"/>
            <w:vAlign w:val="center"/>
            <w:hideMark/>
          </w:tcPr>
          <w:p w14:paraId="5E7BD6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 </w:t>
            </w:r>
          </w:p>
        </w:tc>
      </w:tr>
      <w:tr w:rsidR="007C7B21" w14:paraId="291500FC" w14:textId="77777777">
        <w:trPr>
          <w:trHeight w:val="340"/>
        </w:trPr>
        <w:tc>
          <w:tcPr>
            <w:tcW w:w="1129" w:type="dxa"/>
            <w:shd w:val="clear" w:color="auto" w:fill="auto"/>
            <w:vAlign w:val="center"/>
            <w:hideMark/>
          </w:tcPr>
          <w:p w14:paraId="54406B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66CA8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3808.59</w:t>
            </w:r>
          </w:p>
        </w:tc>
        <w:tc>
          <w:tcPr>
            <w:tcW w:w="5211" w:type="dxa"/>
            <w:shd w:val="clear" w:color="auto" w:fill="auto"/>
            <w:vAlign w:val="center"/>
            <w:hideMark/>
          </w:tcPr>
          <w:p w14:paraId="51840B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1 to this chapter: Other</w:t>
            </w:r>
          </w:p>
        </w:tc>
        <w:tc>
          <w:tcPr>
            <w:tcW w:w="1272" w:type="dxa"/>
            <w:shd w:val="clear" w:color="auto" w:fill="auto"/>
            <w:vAlign w:val="center"/>
            <w:hideMark/>
          </w:tcPr>
          <w:p w14:paraId="51BBB4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 </w:t>
            </w:r>
          </w:p>
        </w:tc>
      </w:tr>
      <w:tr w:rsidR="007C7B21" w14:paraId="4DC5E517" w14:textId="77777777">
        <w:trPr>
          <w:trHeight w:val="340"/>
        </w:trPr>
        <w:tc>
          <w:tcPr>
            <w:tcW w:w="1129" w:type="dxa"/>
            <w:shd w:val="clear" w:color="auto" w:fill="auto"/>
            <w:vAlign w:val="center"/>
            <w:hideMark/>
          </w:tcPr>
          <w:p w14:paraId="25D380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DF422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3808.61</w:t>
            </w:r>
          </w:p>
        </w:tc>
        <w:tc>
          <w:tcPr>
            <w:tcW w:w="5211" w:type="dxa"/>
            <w:shd w:val="clear" w:color="auto" w:fill="auto"/>
            <w:vAlign w:val="center"/>
            <w:hideMark/>
          </w:tcPr>
          <w:p w14:paraId="59DE8C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2 to this chapter: In packings of a net weight content not exceeding 300 g</w:t>
            </w:r>
          </w:p>
        </w:tc>
        <w:tc>
          <w:tcPr>
            <w:tcW w:w="1272" w:type="dxa"/>
            <w:shd w:val="clear" w:color="auto" w:fill="auto"/>
            <w:vAlign w:val="center"/>
            <w:hideMark/>
          </w:tcPr>
          <w:p w14:paraId="49CCB8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 </w:t>
            </w:r>
          </w:p>
        </w:tc>
      </w:tr>
      <w:tr w:rsidR="007C7B21" w14:paraId="12FBA683" w14:textId="77777777">
        <w:trPr>
          <w:trHeight w:val="340"/>
        </w:trPr>
        <w:tc>
          <w:tcPr>
            <w:tcW w:w="1129" w:type="dxa"/>
            <w:shd w:val="clear" w:color="auto" w:fill="auto"/>
            <w:vAlign w:val="center"/>
            <w:hideMark/>
          </w:tcPr>
          <w:p w14:paraId="3BF27B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60831B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3808.62</w:t>
            </w:r>
          </w:p>
        </w:tc>
        <w:tc>
          <w:tcPr>
            <w:tcW w:w="5211" w:type="dxa"/>
            <w:shd w:val="clear" w:color="auto" w:fill="auto"/>
            <w:vAlign w:val="center"/>
            <w:hideMark/>
          </w:tcPr>
          <w:p w14:paraId="20BAE7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2 to this chapter: In packings of a net weight content exceeding 300 g but not exceeding 7.5 kg</w:t>
            </w:r>
          </w:p>
        </w:tc>
        <w:tc>
          <w:tcPr>
            <w:tcW w:w="1272" w:type="dxa"/>
            <w:shd w:val="clear" w:color="auto" w:fill="auto"/>
            <w:vAlign w:val="center"/>
            <w:hideMark/>
          </w:tcPr>
          <w:p w14:paraId="3D44C9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provided that at least </w:t>
            </w:r>
            <w:r w:rsidRPr="003625D7">
              <w:rPr>
                <w:rFonts w:ascii="Times New Roman" w:eastAsia="Times New Roman" w:hAnsi="Times New Roman" w:cs="Times New Roman"/>
                <w:color w:val="000000"/>
                <w:sz w:val="20"/>
                <w:szCs w:val="20"/>
                <w:lang w:eastAsia="en-AU"/>
              </w:rPr>
              <w:lastRenderedPageBreak/>
              <w:t>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 </w:t>
            </w:r>
          </w:p>
        </w:tc>
      </w:tr>
      <w:tr w:rsidR="007C7B21" w14:paraId="2D30F90F" w14:textId="77777777">
        <w:trPr>
          <w:trHeight w:val="340"/>
        </w:trPr>
        <w:tc>
          <w:tcPr>
            <w:tcW w:w="1129" w:type="dxa"/>
            <w:shd w:val="clear" w:color="auto" w:fill="auto"/>
            <w:vAlign w:val="center"/>
            <w:hideMark/>
          </w:tcPr>
          <w:p w14:paraId="5B2F9D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38</w:t>
            </w:r>
          </w:p>
        </w:tc>
        <w:tc>
          <w:tcPr>
            <w:tcW w:w="1276" w:type="dxa"/>
            <w:shd w:val="clear" w:color="auto" w:fill="auto"/>
            <w:vAlign w:val="center"/>
            <w:hideMark/>
          </w:tcPr>
          <w:p w14:paraId="4CA99F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3808.69</w:t>
            </w:r>
          </w:p>
        </w:tc>
        <w:tc>
          <w:tcPr>
            <w:tcW w:w="5211" w:type="dxa"/>
            <w:shd w:val="clear" w:color="auto" w:fill="auto"/>
            <w:vAlign w:val="center"/>
            <w:hideMark/>
          </w:tcPr>
          <w:p w14:paraId="224D0A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2 to this chapter: Other</w:t>
            </w:r>
          </w:p>
        </w:tc>
        <w:tc>
          <w:tcPr>
            <w:tcW w:w="1272" w:type="dxa"/>
            <w:shd w:val="clear" w:color="auto" w:fill="auto"/>
            <w:vAlign w:val="center"/>
            <w:hideMark/>
          </w:tcPr>
          <w:p w14:paraId="00AAA2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 </w:t>
            </w:r>
          </w:p>
        </w:tc>
      </w:tr>
      <w:tr w:rsidR="007C7B21" w14:paraId="51637203" w14:textId="77777777">
        <w:trPr>
          <w:trHeight w:val="340"/>
        </w:trPr>
        <w:tc>
          <w:tcPr>
            <w:tcW w:w="1129" w:type="dxa"/>
            <w:shd w:val="clear" w:color="auto" w:fill="auto"/>
            <w:vAlign w:val="center"/>
            <w:hideMark/>
          </w:tcPr>
          <w:p w14:paraId="4ACF7F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550C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3808.91</w:t>
            </w:r>
          </w:p>
        </w:tc>
        <w:tc>
          <w:tcPr>
            <w:tcW w:w="5211" w:type="dxa"/>
            <w:shd w:val="clear" w:color="auto" w:fill="auto"/>
            <w:vAlign w:val="center"/>
            <w:hideMark/>
          </w:tcPr>
          <w:p w14:paraId="567DFF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insecticides</w:t>
            </w:r>
          </w:p>
        </w:tc>
        <w:tc>
          <w:tcPr>
            <w:tcW w:w="1272" w:type="dxa"/>
            <w:shd w:val="clear" w:color="auto" w:fill="auto"/>
            <w:vAlign w:val="center"/>
            <w:hideMark/>
          </w:tcPr>
          <w:p w14:paraId="3AB1C8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 </w:t>
            </w:r>
          </w:p>
        </w:tc>
      </w:tr>
      <w:tr w:rsidR="007C7B21" w14:paraId="1A48D3AF" w14:textId="77777777">
        <w:trPr>
          <w:trHeight w:val="340"/>
        </w:trPr>
        <w:tc>
          <w:tcPr>
            <w:tcW w:w="1129" w:type="dxa"/>
            <w:shd w:val="clear" w:color="auto" w:fill="auto"/>
            <w:vAlign w:val="center"/>
            <w:hideMark/>
          </w:tcPr>
          <w:p w14:paraId="6F19CA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B7CB8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3808.92</w:t>
            </w:r>
          </w:p>
        </w:tc>
        <w:tc>
          <w:tcPr>
            <w:tcW w:w="5211" w:type="dxa"/>
            <w:shd w:val="clear" w:color="auto" w:fill="auto"/>
            <w:vAlign w:val="center"/>
            <w:hideMark/>
          </w:tcPr>
          <w:p w14:paraId="0AB543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fungicides</w:t>
            </w:r>
          </w:p>
        </w:tc>
        <w:tc>
          <w:tcPr>
            <w:tcW w:w="1272" w:type="dxa"/>
            <w:shd w:val="clear" w:color="auto" w:fill="auto"/>
            <w:vAlign w:val="center"/>
            <w:hideMark/>
          </w:tcPr>
          <w:p w14:paraId="66DBD3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 </w:t>
            </w:r>
          </w:p>
        </w:tc>
      </w:tr>
      <w:tr w:rsidR="007C7B21" w14:paraId="603DA555" w14:textId="77777777">
        <w:trPr>
          <w:trHeight w:val="340"/>
        </w:trPr>
        <w:tc>
          <w:tcPr>
            <w:tcW w:w="1129" w:type="dxa"/>
            <w:shd w:val="clear" w:color="auto" w:fill="auto"/>
            <w:vAlign w:val="center"/>
            <w:hideMark/>
          </w:tcPr>
          <w:p w14:paraId="76ED90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2D9E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3808.93</w:t>
            </w:r>
          </w:p>
        </w:tc>
        <w:tc>
          <w:tcPr>
            <w:tcW w:w="5211" w:type="dxa"/>
            <w:shd w:val="clear" w:color="auto" w:fill="auto"/>
            <w:vAlign w:val="center"/>
            <w:hideMark/>
          </w:tcPr>
          <w:p w14:paraId="4D8A9A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herbicides, anti-sprouting products and plant-growth regulators</w:t>
            </w:r>
          </w:p>
        </w:tc>
        <w:tc>
          <w:tcPr>
            <w:tcW w:w="1272" w:type="dxa"/>
            <w:shd w:val="clear" w:color="auto" w:fill="auto"/>
            <w:vAlign w:val="center"/>
            <w:hideMark/>
          </w:tcPr>
          <w:p w14:paraId="5963AF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 </w:t>
            </w:r>
          </w:p>
        </w:tc>
      </w:tr>
      <w:tr w:rsidR="007C7B21" w14:paraId="60806B3E" w14:textId="77777777">
        <w:trPr>
          <w:trHeight w:val="340"/>
        </w:trPr>
        <w:tc>
          <w:tcPr>
            <w:tcW w:w="1129" w:type="dxa"/>
            <w:shd w:val="clear" w:color="auto" w:fill="auto"/>
            <w:vAlign w:val="center"/>
            <w:hideMark/>
          </w:tcPr>
          <w:p w14:paraId="37FCA4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2369E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3808.94</w:t>
            </w:r>
          </w:p>
        </w:tc>
        <w:tc>
          <w:tcPr>
            <w:tcW w:w="5211" w:type="dxa"/>
            <w:shd w:val="clear" w:color="auto" w:fill="auto"/>
            <w:vAlign w:val="center"/>
            <w:hideMark/>
          </w:tcPr>
          <w:p w14:paraId="34618C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disinfectants</w:t>
            </w:r>
          </w:p>
        </w:tc>
        <w:tc>
          <w:tcPr>
            <w:tcW w:w="1272" w:type="dxa"/>
            <w:shd w:val="clear" w:color="auto" w:fill="auto"/>
            <w:vAlign w:val="center"/>
            <w:hideMark/>
          </w:tcPr>
          <w:p w14:paraId="1D5EFF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provided that at least 50 per cent by weight of the active ingredient or ingredients </w:t>
            </w:r>
            <w:r w:rsidRPr="003625D7">
              <w:rPr>
                <w:rFonts w:ascii="Times New Roman" w:eastAsia="Times New Roman" w:hAnsi="Times New Roman" w:cs="Times New Roman"/>
                <w:color w:val="000000"/>
                <w:sz w:val="20"/>
                <w:szCs w:val="20"/>
                <w:lang w:eastAsia="en-AU"/>
              </w:rPr>
              <w:lastRenderedPageBreak/>
              <w:t>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 </w:t>
            </w:r>
          </w:p>
        </w:tc>
      </w:tr>
      <w:tr w:rsidR="007C7B21" w14:paraId="6032AB1C" w14:textId="77777777">
        <w:trPr>
          <w:trHeight w:val="340"/>
        </w:trPr>
        <w:tc>
          <w:tcPr>
            <w:tcW w:w="1129" w:type="dxa"/>
            <w:shd w:val="clear" w:color="auto" w:fill="auto"/>
            <w:vAlign w:val="center"/>
            <w:hideMark/>
          </w:tcPr>
          <w:p w14:paraId="399F21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38</w:t>
            </w:r>
          </w:p>
        </w:tc>
        <w:tc>
          <w:tcPr>
            <w:tcW w:w="1276" w:type="dxa"/>
            <w:shd w:val="clear" w:color="auto" w:fill="auto"/>
            <w:vAlign w:val="center"/>
            <w:hideMark/>
          </w:tcPr>
          <w:p w14:paraId="28D464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3808.99</w:t>
            </w:r>
          </w:p>
        </w:tc>
        <w:tc>
          <w:tcPr>
            <w:tcW w:w="5211" w:type="dxa"/>
            <w:shd w:val="clear" w:color="auto" w:fill="auto"/>
            <w:vAlign w:val="center"/>
            <w:hideMark/>
          </w:tcPr>
          <w:p w14:paraId="771F21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0065E5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 </w:t>
            </w:r>
          </w:p>
        </w:tc>
      </w:tr>
      <w:tr w:rsidR="007C7B21" w14:paraId="73B0F4F1" w14:textId="77777777" w:rsidTr="00313A0C">
        <w:trPr>
          <w:trHeight w:val="340"/>
        </w:trPr>
        <w:tc>
          <w:tcPr>
            <w:tcW w:w="1129" w:type="dxa"/>
            <w:shd w:val="clear" w:color="auto" w:fill="auto"/>
            <w:vAlign w:val="center"/>
            <w:hideMark/>
          </w:tcPr>
          <w:p w14:paraId="12DB2E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D898C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3809</w:t>
            </w:r>
          </w:p>
        </w:tc>
        <w:tc>
          <w:tcPr>
            <w:tcW w:w="5211" w:type="dxa"/>
            <w:shd w:val="clear" w:color="auto" w:fill="auto"/>
            <w:vAlign w:val="center"/>
            <w:hideMark/>
          </w:tcPr>
          <w:p w14:paraId="20E33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1272" w:type="dxa"/>
            <w:shd w:val="clear" w:color="auto" w:fill="auto"/>
            <w:vAlign w:val="center"/>
            <w:hideMark/>
          </w:tcPr>
          <w:p w14:paraId="48294E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F11F0C" w14:textId="77777777">
        <w:trPr>
          <w:trHeight w:val="340"/>
        </w:trPr>
        <w:tc>
          <w:tcPr>
            <w:tcW w:w="1129" w:type="dxa"/>
            <w:shd w:val="clear" w:color="auto" w:fill="auto"/>
            <w:vAlign w:val="center"/>
            <w:hideMark/>
          </w:tcPr>
          <w:p w14:paraId="66B1BE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BEA20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3809.10</w:t>
            </w:r>
          </w:p>
        </w:tc>
        <w:tc>
          <w:tcPr>
            <w:tcW w:w="5211" w:type="dxa"/>
            <w:shd w:val="clear" w:color="auto" w:fill="auto"/>
            <w:vAlign w:val="center"/>
            <w:hideMark/>
          </w:tcPr>
          <w:p w14:paraId="6FE5AA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a basis of amylaceous substances</w:t>
            </w:r>
          </w:p>
        </w:tc>
        <w:tc>
          <w:tcPr>
            <w:tcW w:w="1272" w:type="dxa"/>
            <w:shd w:val="clear" w:color="auto" w:fill="auto"/>
            <w:vAlign w:val="center"/>
            <w:hideMark/>
          </w:tcPr>
          <w:p w14:paraId="58D90D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9B324A6" w14:textId="77777777">
        <w:trPr>
          <w:trHeight w:val="340"/>
        </w:trPr>
        <w:tc>
          <w:tcPr>
            <w:tcW w:w="1129" w:type="dxa"/>
            <w:shd w:val="clear" w:color="auto" w:fill="auto"/>
            <w:vAlign w:val="center"/>
            <w:hideMark/>
          </w:tcPr>
          <w:p w14:paraId="5240CD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B25EA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3809.91</w:t>
            </w:r>
          </w:p>
        </w:tc>
        <w:tc>
          <w:tcPr>
            <w:tcW w:w="5211" w:type="dxa"/>
            <w:shd w:val="clear" w:color="auto" w:fill="auto"/>
            <w:vAlign w:val="center"/>
            <w:hideMark/>
          </w:tcPr>
          <w:p w14:paraId="189E52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kind used in the textile or like industries</w:t>
            </w:r>
          </w:p>
        </w:tc>
        <w:tc>
          <w:tcPr>
            <w:tcW w:w="1272" w:type="dxa"/>
            <w:shd w:val="clear" w:color="auto" w:fill="auto"/>
            <w:vAlign w:val="center"/>
            <w:hideMark/>
          </w:tcPr>
          <w:p w14:paraId="0CDC47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A14142" w14:textId="77777777">
        <w:trPr>
          <w:trHeight w:val="340"/>
        </w:trPr>
        <w:tc>
          <w:tcPr>
            <w:tcW w:w="1129" w:type="dxa"/>
            <w:shd w:val="clear" w:color="auto" w:fill="auto"/>
            <w:vAlign w:val="center"/>
            <w:hideMark/>
          </w:tcPr>
          <w:p w14:paraId="6891E8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08C45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3809.92</w:t>
            </w:r>
          </w:p>
        </w:tc>
        <w:tc>
          <w:tcPr>
            <w:tcW w:w="5211" w:type="dxa"/>
            <w:shd w:val="clear" w:color="auto" w:fill="auto"/>
            <w:vAlign w:val="center"/>
            <w:hideMark/>
          </w:tcPr>
          <w:p w14:paraId="60635E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kind used in the paper or like industries</w:t>
            </w:r>
          </w:p>
        </w:tc>
        <w:tc>
          <w:tcPr>
            <w:tcW w:w="1272" w:type="dxa"/>
            <w:shd w:val="clear" w:color="auto" w:fill="auto"/>
            <w:vAlign w:val="center"/>
            <w:hideMark/>
          </w:tcPr>
          <w:p w14:paraId="5F2E3B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2EE48CE" w14:textId="77777777">
        <w:trPr>
          <w:trHeight w:val="340"/>
        </w:trPr>
        <w:tc>
          <w:tcPr>
            <w:tcW w:w="1129" w:type="dxa"/>
            <w:shd w:val="clear" w:color="auto" w:fill="auto"/>
            <w:vAlign w:val="center"/>
            <w:hideMark/>
          </w:tcPr>
          <w:p w14:paraId="445149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D8C32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3809.93</w:t>
            </w:r>
          </w:p>
        </w:tc>
        <w:tc>
          <w:tcPr>
            <w:tcW w:w="5211" w:type="dxa"/>
            <w:shd w:val="clear" w:color="auto" w:fill="auto"/>
            <w:vAlign w:val="center"/>
            <w:hideMark/>
          </w:tcPr>
          <w:p w14:paraId="0686AC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kind used in the leather or like industries</w:t>
            </w:r>
          </w:p>
        </w:tc>
        <w:tc>
          <w:tcPr>
            <w:tcW w:w="1272" w:type="dxa"/>
            <w:shd w:val="clear" w:color="auto" w:fill="auto"/>
            <w:vAlign w:val="center"/>
            <w:hideMark/>
          </w:tcPr>
          <w:p w14:paraId="779B7B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4CAB02D" w14:textId="77777777" w:rsidTr="00313A0C">
        <w:trPr>
          <w:trHeight w:val="340"/>
        </w:trPr>
        <w:tc>
          <w:tcPr>
            <w:tcW w:w="1129" w:type="dxa"/>
            <w:shd w:val="clear" w:color="auto" w:fill="auto"/>
            <w:vAlign w:val="center"/>
            <w:hideMark/>
          </w:tcPr>
          <w:p w14:paraId="2A6BDD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72423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3810</w:t>
            </w:r>
          </w:p>
        </w:tc>
        <w:tc>
          <w:tcPr>
            <w:tcW w:w="5211" w:type="dxa"/>
            <w:shd w:val="clear" w:color="auto" w:fill="auto"/>
            <w:vAlign w:val="center"/>
            <w:hideMark/>
          </w:tcPr>
          <w:p w14:paraId="107A22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1272" w:type="dxa"/>
            <w:shd w:val="clear" w:color="auto" w:fill="auto"/>
            <w:vAlign w:val="center"/>
            <w:hideMark/>
          </w:tcPr>
          <w:p w14:paraId="387A3E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08CE36" w14:textId="77777777">
        <w:trPr>
          <w:trHeight w:val="340"/>
        </w:trPr>
        <w:tc>
          <w:tcPr>
            <w:tcW w:w="1129" w:type="dxa"/>
            <w:shd w:val="clear" w:color="auto" w:fill="auto"/>
            <w:vAlign w:val="center"/>
            <w:hideMark/>
          </w:tcPr>
          <w:p w14:paraId="2ED58C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18B82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3810.10</w:t>
            </w:r>
          </w:p>
        </w:tc>
        <w:tc>
          <w:tcPr>
            <w:tcW w:w="5211" w:type="dxa"/>
            <w:shd w:val="clear" w:color="auto" w:fill="auto"/>
            <w:vAlign w:val="center"/>
            <w:hideMark/>
          </w:tcPr>
          <w:p w14:paraId="702BF9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Pickling preparations for metal surfaces; soldering, brazing or welding powders and pastes consisting of metal and other materials</w:t>
            </w:r>
          </w:p>
        </w:tc>
        <w:tc>
          <w:tcPr>
            <w:tcW w:w="1272" w:type="dxa"/>
            <w:shd w:val="clear" w:color="auto" w:fill="auto"/>
            <w:vAlign w:val="center"/>
            <w:hideMark/>
          </w:tcPr>
          <w:p w14:paraId="621621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ECBE8F9" w14:textId="77777777">
        <w:trPr>
          <w:trHeight w:val="340"/>
        </w:trPr>
        <w:tc>
          <w:tcPr>
            <w:tcW w:w="1129" w:type="dxa"/>
            <w:shd w:val="clear" w:color="auto" w:fill="auto"/>
            <w:vAlign w:val="center"/>
            <w:hideMark/>
          </w:tcPr>
          <w:p w14:paraId="1ADBA0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6A608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3810.90</w:t>
            </w:r>
          </w:p>
        </w:tc>
        <w:tc>
          <w:tcPr>
            <w:tcW w:w="5211" w:type="dxa"/>
            <w:shd w:val="clear" w:color="auto" w:fill="auto"/>
            <w:vAlign w:val="center"/>
            <w:hideMark/>
          </w:tcPr>
          <w:p w14:paraId="5AA307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B6B4F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6500D1F" w14:textId="77777777" w:rsidTr="00313A0C">
        <w:trPr>
          <w:trHeight w:val="340"/>
        </w:trPr>
        <w:tc>
          <w:tcPr>
            <w:tcW w:w="1129" w:type="dxa"/>
            <w:shd w:val="clear" w:color="auto" w:fill="auto"/>
            <w:vAlign w:val="center"/>
            <w:hideMark/>
          </w:tcPr>
          <w:p w14:paraId="0FB55E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BE682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3811</w:t>
            </w:r>
          </w:p>
        </w:tc>
        <w:tc>
          <w:tcPr>
            <w:tcW w:w="5211" w:type="dxa"/>
            <w:shd w:val="clear" w:color="auto" w:fill="auto"/>
            <w:vAlign w:val="center"/>
            <w:hideMark/>
          </w:tcPr>
          <w:p w14:paraId="151DB8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Anti-knock preparations, oxidation inhibitors, gum inhibitors, viscosity improvers, anti-corrosive preparations and other prepared additives, for mineral oils (including gasoline) or for other liquids used for the same purposes as mineral oils</w:t>
            </w:r>
          </w:p>
        </w:tc>
        <w:tc>
          <w:tcPr>
            <w:tcW w:w="1272" w:type="dxa"/>
            <w:shd w:val="clear" w:color="auto" w:fill="auto"/>
            <w:vAlign w:val="center"/>
            <w:hideMark/>
          </w:tcPr>
          <w:p w14:paraId="302B40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069B6C" w14:textId="77777777">
        <w:trPr>
          <w:trHeight w:val="340"/>
        </w:trPr>
        <w:tc>
          <w:tcPr>
            <w:tcW w:w="1129" w:type="dxa"/>
            <w:shd w:val="clear" w:color="auto" w:fill="auto"/>
            <w:vAlign w:val="center"/>
            <w:hideMark/>
          </w:tcPr>
          <w:p w14:paraId="481404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30247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3811.11</w:t>
            </w:r>
          </w:p>
        </w:tc>
        <w:tc>
          <w:tcPr>
            <w:tcW w:w="5211" w:type="dxa"/>
            <w:shd w:val="clear" w:color="auto" w:fill="auto"/>
            <w:vAlign w:val="center"/>
            <w:hideMark/>
          </w:tcPr>
          <w:p w14:paraId="498FA0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Anti-knock preparations:  based on lead compounds</w:t>
            </w:r>
          </w:p>
        </w:tc>
        <w:tc>
          <w:tcPr>
            <w:tcW w:w="1272" w:type="dxa"/>
            <w:shd w:val="clear" w:color="auto" w:fill="auto"/>
            <w:vAlign w:val="center"/>
            <w:hideMark/>
          </w:tcPr>
          <w:p w14:paraId="260968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D116EC3" w14:textId="77777777">
        <w:trPr>
          <w:trHeight w:val="340"/>
        </w:trPr>
        <w:tc>
          <w:tcPr>
            <w:tcW w:w="1129" w:type="dxa"/>
            <w:shd w:val="clear" w:color="auto" w:fill="auto"/>
            <w:vAlign w:val="center"/>
            <w:hideMark/>
          </w:tcPr>
          <w:p w14:paraId="628570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433F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3811.19</w:t>
            </w:r>
          </w:p>
        </w:tc>
        <w:tc>
          <w:tcPr>
            <w:tcW w:w="5211" w:type="dxa"/>
            <w:shd w:val="clear" w:color="auto" w:fill="auto"/>
            <w:vAlign w:val="center"/>
            <w:hideMark/>
          </w:tcPr>
          <w:p w14:paraId="48D7BF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Anti-knock preparations:  other</w:t>
            </w:r>
          </w:p>
        </w:tc>
        <w:tc>
          <w:tcPr>
            <w:tcW w:w="1272" w:type="dxa"/>
            <w:shd w:val="clear" w:color="auto" w:fill="auto"/>
            <w:vAlign w:val="center"/>
            <w:hideMark/>
          </w:tcPr>
          <w:p w14:paraId="17D54D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5E0864" w14:textId="77777777">
        <w:trPr>
          <w:trHeight w:val="340"/>
        </w:trPr>
        <w:tc>
          <w:tcPr>
            <w:tcW w:w="1129" w:type="dxa"/>
            <w:shd w:val="clear" w:color="auto" w:fill="auto"/>
            <w:vAlign w:val="center"/>
            <w:hideMark/>
          </w:tcPr>
          <w:p w14:paraId="50D320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E8A44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3811.21</w:t>
            </w:r>
          </w:p>
        </w:tc>
        <w:tc>
          <w:tcPr>
            <w:tcW w:w="5211" w:type="dxa"/>
            <w:shd w:val="clear" w:color="auto" w:fill="auto"/>
            <w:vAlign w:val="center"/>
            <w:hideMark/>
          </w:tcPr>
          <w:p w14:paraId="296ADE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Additives for lubricating oils:  containing petroleum oils or oils obtained from bituminous mineral:</w:t>
            </w:r>
          </w:p>
        </w:tc>
        <w:tc>
          <w:tcPr>
            <w:tcW w:w="1272" w:type="dxa"/>
            <w:shd w:val="clear" w:color="auto" w:fill="auto"/>
            <w:vAlign w:val="center"/>
            <w:hideMark/>
          </w:tcPr>
          <w:p w14:paraId="03F1DA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C59730" w14:textId="77777777">
        <w:trPr>
          <w:trHeight w:val="340"/>
        </w:trPr>
        <w:tc>
          <w:tcPr>
            <w:tcW w:w="1129" w:type="dxa"/>
            <w:shd w:val="clear" w:color="auto" w:fill="auto"/>
            <w:vAlign w:val="center"/>
            <w:hideMark/>
          </w:tcPr>
          <w:p w14:paraId="6274C8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5373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3811.29</w:t>
            </w:r>
          </w:p>
        </w:tc>
        <w:tc>
          <w:tcPr>
            <w:tcW w:w="5211" w:type="dxa"/>
            <w:shd w:val="clear" w:color="auto" w:fill="auto"/>
            <w:vAlign w:val="center"/>
            <w:hideMark/>
          </w:tcPr>
          <w:p w14:paraId="2263BC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Additives for lubricating oils:  other</w:t>
            </w:r>
          </w:p>
        </w:tc>
        <w:tc>
          <w:tcPr>
            <w:tcW w:w="1272" w:type="dxa"/>
            <w:shd w:val="clear" w:color="auto" w:fill="auto"/>
            <w:vAlign w:val="center"/>
            <w:hideMark/>
          </w:tcPr>
          <w:p w14:paraId="67488F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433E21" w14:textId="77777777">
        <w:trPr>
          <w:trHeight w:val="340"/>
        </w:trPr>
        <w:tc>
          <w:tcPr>
            <w:tcW w:w="1129" w:type="dxa"/>
            <w:shd w:val="clear" w:color="auto" w:fill="auto"/>
            <w:vAlign w:val="center"/>
            <w:hideMark/>
          </w:tcPr>
          <w:p w14:paraId="6845F9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F7FE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3811.90</w:t>
            </w:r>
          </w:p>
        </w:tc>
        <w:tc>
          <w:tcPr>
            <w:tcW w:w="5211" w:type="dxa"/>
            <w:shd w:val="clear" w:color="auto" w:fill="auto"/>
            <w:vAlign w:val="center"/>
            <w:hideMark/>
          </w:tcPr>
          <w:p w14:paraId="481BA9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84766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13670C" w14:textId="77777777" w:rsidTr="00313A0C">
        <w:trPr>
          <w:trHeight w:val="340"/>
        </w:trPr>
        <w:tc>
          <w:tcPr>
            <w:tcW w:w="1129" w:type="dxa"/>
            <w:shd w:val="clear" w:color="auto" w:fill="auto"/>
            <w:vAlign w:val="center"/>
            <w:hideMark/>
          </w:tcPr>
          <w:p w14:paraId="2CB330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1635C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3812</w:t>
            </w:r>
          </w:p>
        </w:tc>
        <w:tc>
          <w:tcPr>
            <w:tcW w:w="5211" w:type="dxa"/>
            <w:shd w:val="clear" w:color="auto" w:fill="auto"/>
            <w:vAlign w:val="center"/>
            <w:hideMark/>
          </w:tcPr>
          <w:p w14:paraId="0BE8E6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rubber accelerators; compound plasticisers for rubber or plastics, not elsewhere specified or included; anti-oxidising preparations and other compound stabilisers for rubber or plastics</w:t>
            </w:r>
          </w:p>
        </w:tc>
        <w:tc>
          <w:tcPr>
            <w:tcW w:w="1272" w:type="dxa"/>
            <w:shd w:val="clear" w:color="auto" w:fill="auto"/>
            <w:vAlign w:val="center"/>
            <w:hideMark/>
          </w:tcPr>
          <w:p w14:paraId="00E14B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57DAA2" w14:textId="77777777">
        <w:trPr>
          <w:trHeight w:val="340"/>
        </w:trPr>
        <w:tc>
          <w:tcPr>
            <w:tcW w:w="1129" w:type="dxa"/>
            <w:shd w:val="clear" w:color="auto" w:fill="auto"/>
            <w:vAlign w:val="center"/>
            <w:hideMark/>
          </w:tcPr>
          <w:p w14:paraId="296524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8374D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3812.10</w:t>
            </w:r>
          </w:p>
        </w:tc>
        <w:tc>
          <w:tcPr>
            <w:tcW w:w="5211" w:type="dxa"/>
            <w:shd w:val="clear" w:color="auto" w:fill="auto"/>
            <w:vAlign w:val="center"/>
            <w:hideMark/>
          </w:tcPr>
          <w:p w14:paraId="6C9D38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Prepared rubber accelerators</w:t>
            </w:r>
          </w:p>
        </w:tc>
        <w:tc>
          <w:tcPr>
            <w:tcW w:w="1272" w:type="dxa"/>
            <w:shd w:val="clear" w:color="auto" w:fill="auto"/>
            <w:vAlign w:val="center"/>
            <w:hideMark/>
          </w:tcPr>
          <w:p w14:paraId="669D87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D51919" w14:textId="77777777">
        <w:trPr>
          <w:trHeight w:val="340"/>
        </w:trPr>
        <w:tc>
          <w:tcPr>
            <w:tcW w:w="1129" w:type="dxa"/>
            <w:shd w:val="clear" w:color="auto" w:fill="auto"/>
            <w:vAlign w:val="center"/>
            <w:hideMark/>
          </w:tcPr>
          <w:p w14:paraId="796B5A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67834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3812.20</w:t>
            </w:r>
          </w:p>
        </w:tc>
        <w:tc>
          <w:tcPr>
            <w:tcW w:w="5211" w:type="dxa"/>
            <w:shd w:val="clear" w:color="auto" w:fill="auto"/>
            <w:vAlign w:val="center"/>
            <w:hideMark/>
          </w:tcPr>
          <w:p w14:paraId="6C88C1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 plasticisers for rubber or plastics</w:t>
            </w:r>
          </w:p>
        </w:tc>
        <w:tc>
          <w:tcPr>
            <w:tcW w:w="1272" w:type="dxa"/>
            <w:shd w:val="clear" w:color="auto" w:fill="auto"/>
            <w:vAlign w:val="center"/>
            <w:hideMark/>
          </w:tcPr>
          <w:p w14:paraId="557A45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78BEFD" w14:textId="77777777">
        <w:trPr>
          <w:trHeight w:val="340"/>
        </w:trPr>
        <w:tc>
          <w:tcPr>
            <w:tcW w:w="1129" w:type="dxa"/>
            <w:shd w:val="clear" w:color="auto" w:fill="auto"/>
            <w:vAlign w:val="center"/>
            <w:hideMark/>
          </w:tcPr>
          <w:p w14:paraId="6030BA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38</w:t>
            </w:r>
          </w:p>
        </w:tc>
        <w:tc>
          <w:tcPr>
            <w:tcW w:w="1276" w:type="dxa"/>
            <w:shd w:val="clear" w:color="auto" w:fill="auto"/>
            <w:vAlign w:val="center"/>
            <w:hideMark/>
          </w:tcPr>
          <w:p w14:paraId="486D12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3812.31</w:t>
            </w:r>
          </w:p>
        </w:tc>
        <w:tc>
          <w:tcPr>
            <w:tcW w:w="5211" w:type="dxa"/>
            <w:shd w:val="clear" w:color="auto" w:fill="auto"/>
            <w:vAlign w:val="center"/>
            <w:hideMark/>
          </w:tcPr>
          <w:p w14:paraId="1B776A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Anti-oxidising preparations and other compound stabilizers for rubber or plastics: Mixtures of oligomers of 2,2,4-trimethyl-1,2-dihydroquinoline (TMQ)</w:t>
            </w:r>
          </w:p>
        </w:tc>
        <w:tc>
          <w:tcPr>
            <w:tcW w:w="1272" w:type="dxa"/>
            <w:shd w:val="clear" w:color="auto" w:fill="auto"/>
            <w:vAlign w:val="center"/>
            <w:hideMark/>
          </w:tcPr>
          <w:p w14:paraId="4F4D53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ADC474" w14:textId="77777777">
        <w:trPr>
          <w:trHeight w:val="340"/>
        </w:trPr>
        <w:tc>
          <w:tcPr>
            <w:tcW w:w="1129" w:type="dxa"/>
            <w:shd w:val="clear" w:color="auto" w:fill="auto"/>
            <w:vAlign w:val="center"/>
            <w:hideMark/>
          </w:tcPr>
          <w:p w14:paraId="0743ED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4091E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3812.39</w:t>
            </w:r>
          </w:p>
        </w:tc>
        <w:tc>
          <w:tcPr>
            <w:tcW w:w="5211" w:type="dxa"/>
            <w:shd w:val="clear" w:color="auto" w:fill="auto"/>
            <w:vAlign w:val="center"/>
            <w:hideMark/>
          </w:tcPr>
          <w:p w14:paraId="7CD413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Anti-oxidising preparations and other compound stabilizers for rubber or plastics: Other</w:t>
            </w:r>
          </w:p>
        </w:tc>
        <w:tc>
          <w:tcPr>
            <w:tcW w:w="1272" w:type="dxa"/>
            <w:shd w:val="clear" w:color="auto" w:fill="auto"/>
            <w:vAlign w:val="center"/>
            <w:hideMark/>
          </w:tcPr>
          <w:p w14:paraId="6F0D2E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8631C1" w14:textId="77777777">
        <w:trPr>
          <w:trHeight w:val="340"/>
        </w:trPr>
        <w:tc>
          <w:tcPr>
            <w:tcW w:w="1129" w:type="dxa"/>
            <w:shd w:val="clear" w:color="auto" w:fill="auto"/>
            <w:vAlign w:val="center"/>
            <w:hideMark/>
          </w:tcPr>
          <w:p w14:paraId="105674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FBF3A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3813.00</w:t>
            </w:r>
          </w:p>
        </w:tc>
        <w:tc>
          <w:tcPr>
            <w:tcW w:w="5211" w:type="dxa"/>
            <w:shd w:val="clear" w:color="auto" w:fill="auto"/>
            <w:vAlign w:val="center"/>
            <w:hideMark/>
          </w:tcPr>
          <w:p w14:paraId="462499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Preparations and charges for fire-extinguishers; charged fire-extinguishing grenades</w:t>
            </w:r>
          </w:p>
        </w:tc>
        <w:tc>
          <w:tcPr>
            <w:tcW w:w="1272" w:type="dxa"/>
            <w:shd w:val="clear" w:color="auto" w:fill="auto"/>
            <w:vAlign w:val="center"/>
            <w:hideMark/>
          </w:tcPr>
          <w:p w14:paraId="051D4F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15CF6C3" w14:textId="77777777">
        <w:trPr>
          <w:trHeight w:val="340"/>
        </w:trPr>
        <w:tc>
          <w:tcPr>
            <w:tcW w:w="1129" w:type="dxa"/>
            <w:shd w:val="clear" w:color="auto" w:fill="auto"/>
            <w:vAlign w:val="center"/>
            <w:hideMark/>
          </w:tcPr>
          <w:p w14:paraId="472FA2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983F1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3814.00</w:t>
            </w:r>
          </w:p>
        </w:tc>
        <w:tc>
          <w:tcPr>
            <w:tcW w:w="5211" w:type="dxa"/>
            <w:shd w:val="clear" w:color="auto" w:fill="auto"/>
            <w:vAlign w:val="center"/>
            <w:hideMark/>
          </w:tcPr>
          <w:p w14:paraId="25C259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Organic composite solvents and thinners, not elsewhere specified or included; prepared paint or varnish removers</w:t>
            </w:r>
          </w:p>
        </w:tc>
        <w:tc>
          <w:tcPr>
            <w:tcW w:w="1272" w:type="dxa"/>
            <w:shd w:val="clear" w:color="auto" w:fill="auto"/>
            <w:vAlign w:val="center"/>
            <w:hideMark/>
          </w:tcPr>
          <w:p w14:paraId="2BEBD5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3F9522" w14:textId="77777777" w:rsidTr="00313A0C">
        <w:trPr>
          <w:trHeight w:val="340"/>
        </w:trPr>
        <w:tc>
          <w:tcPr>
            <w:tcW w:w="1129" w:type="dxa"/>
            <w:shd w:val="clear" w:color="auto" w:fill="auto"/>
            <w:vAlign w:val="center"/>
            <w:hideMark/>
          </w:tcPr>
          <w:p w14:paraId="36735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1BD0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3815</w:t>
            </w:r>
          </w:p>
        </w:tc>
        <w:tc>
          <w:tcPr>
            <w:tcW w:w="5211" w:type="dxa"/>
            <w:shd w:val="clear" w:color="auto" w:fill="auto"/>
            <w:vAlign w:val="center"/>
            <w:hideMark/>
          </w:tcPr>
          <w:p w14:paraId="4B1C0E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Reaction initiators, reaction accelerators and catalytic preparations, not elsewhere specified or included</w:t>
            </w:r>
          </w:p>
        </w:tc>
        <w:tc>
          <w:tcPr>
            <w:tcW w:w="1272" w:type="dxa"/>
            <w:shd w:val="clear" w:color="auto" w:fill="auto"/>
            <w:vAlign w:val="center"/>
            <w:hideMark/>
          </w:tcPr>
          <w:p w14:paraId="0E5977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40F259F" w14:textId="77777777">
        <w:trPr>
          <w:trHeight w:val="340"/>
        </w:trPr>
        <w:tc>
          <w:tcPr>
            <w:tcW w:w="1129" w:type="dxa"/>
            <w:shd w:val="clear" w:color="auto" w:fill="auto"/>
            <w:vAlign w:val="center"/>
            <w:hideMark/>
          </w:tcPr>
          <w:p w14:paraId="374901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6CBAE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3815.11</w:t>
            </w:r>
          </w:p>
        </w:tc>
        <w:tc>
          <w:tcPr>
            <w:tcW w:w="5211" w:type="dxa"/>
            <w:shd w:val="clear" w:color="auto" w:fill="auto"/>
            <w:vAlign w:val="center"/>
            <w:hideMark/>
          </w:tcPr>
          <w:p w14:paraId="4F052D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Supported catalysts:  with nickel or nickel compounds as the active substance</w:t>
            </w:r>
          </w:p>
        </w:tc>
        <w:tc>
          <w:tcPr>
            <w:tcW w:w="1272" w:type="dxa"/>
            <w:shd w:val="clear" w:color="auto" w:fill="auto"/>
            <w:vAlign w:val="center"/>
            <w:hideMark/>
          </w:tcPr>
          <w:p w14:paraId="14A1F3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B5952B" w14:textId="77777777">
        <w:trPr>
          <w:trHeight w:val="340"/>
        </w:trPr>
        <w:tc>
          <w:tcPr>
            <w:tcW w:w="1129" w:type="dxa"/>
            <w:shd w:val="clear" w:color="auto" w:fill="auto"/>
            <w:vAlign w:val="center"/>
            <w:hideMark/>
          </w:tcPr>
          <w:p w14:paraId="742307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EE193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3815.12</w:t>
            </w:r>
          </w:p>
        </w:tc>
        <w:tc>
          <w:tcPr>
            <w:tcW w:w="5211" w:type="dxa"/>
            <w:shd w:val="clear" w:color="auto" w:fill="auto"/>
            <w:vAlign w:val="center"/>
            <w:hideMark/>
          </w:tcPr>
          <w:p w14:paraId="2EE77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Supported catalysts:  with precious metal or precious metal compounds as the active substance</w:t>
            </w:r>
          </w:p>
        </w:tc>
        <w:tc>
          <w:tcPr>
            <w:tcW w:w="1272" w:type="dxa"/>
            <w:shd w:val="clear" w:color="auto" w:fill="auto"/>
            <w:vAlign w:val="center"/>
            <w:hideMark/>
          </w:tcPr>
          <w:p w14:paraId="009935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A66B23" w14:textId="77777777">
        <w:trPr>
          <w:trHeight w:val="340"/>
        </w:trPr>
        <w:tc>
          <w:tcPr>
            <w:tcW w:w="1129" w:type="dxa"/>
            <w:shd w:val="clear" w:color="auto" w:fill="auto"/>
            <w:vAlign w:val="center"/>
            <w:hideMark/>
          </w:tcPr>
          <w:p w14:paraId="212859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40168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3815.19</w:t>
            </w:r>
          </w:p>
        </w:tc>
        <w:tc>
          <w:tcPr>
            <w:tcW w:w="5211" w:type="dxa"/>
            <w:shd w:val="clear" w:color="auto" w:fill="auto"/>
            <w:vAlign w:val="center"/>
            <w:hideMark/>
          </w:tcPr>
          <w:p w14:paraId="6517D3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Supported catalysts:  other</w:t>
            </w:r>
          </w:p>
        </w:tc>
        <w:tc>
          <w:tcPr>
            <w:tcW w:w="1272" w:type="dxa"/>
            <w:shd w:val="clear" w:color="auto" w:fill="auto"/>
            <w:vAlign w:val="center"/>
            <w:hideMark/>
          </w:tcPr>
          <w:p w14:paraId="5E0F15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F6BB01" w14:textId="77777777">
        <w:trPr>
          <w:trHeight w:val="340"/>
        </w:trPr>
        <w:tc>
          <w:tcPr>
            <w:tcW w:w="1129" w:type="dxa"/>
            <w:shd w:val="clear" w:color="auto" w:fill="auto"/>
            <w:vAlign w:val="center"/>
            <w:hideMark/>
          </w:tcPr>
          <w:p w14:paraId="2268DD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BF442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3815.90</w:t>
            </w:r>
          </w:p>
        </w:tc>
        <w:tc>
          <w:tcPr>
            <w:tcW w:w="5211" w:type="dxa"/>
            <w:shd w:val="clear" w:color="auto" w:fill="auto"/>
            <w:vAlign w:val="center"/>
            <w:hideMark/>
          </w:tcPr>
          <w:p w14:paraId="549654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62419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BC90EE" w14:textId="77777777">
        <w:trPr>
          <w:trHeight w:val="340"/>
        </w:trPr>
        <w:tc>
          <w:tcPr>
            <w:tcW w:w="1129" w:type="dxa"/>
            <w:shd w:val="clear" w:color="auto" w:fill="auto"/>
            <w:vAlign w:val="center"/>
            <w:hideMark/>
          </w:tcPr>
          <w:p w14:paraId="0170E6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634ADE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3816.00</w:t>
            </w:r>
          </w:p>
        </w:tc>
        <w:tc>
          <w:tcPr>
            <w:tcW w:w="5211" w:type="dxa"/>
            <w:shd w:val="clear" w:color="auto" w:fill="auto"/>
            <w:vAlign w:val="center"/>
            <w:hideMark/>
          </w:tcPr>
          <w:p w14:paraId="4A442F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Refractory cements, mortars, concretes and similar compositions, other than products of heading 3801</w:t>
            </w:r>
          </w:p>
        </w:tc>
        <w:tc>
          <w:tcPr>
            <w:tcW w:w="1272" w:type="dxa"/>
            <w:shd w:val="clear" w:color="auto" w:fill="auto"/>
            <w:vAlign w:val="center"/>
            <w:hideMark/>
          </w:tcPr>
          <w:p w14:paraId="34D68B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635BDD8" w14:textId="77777777">
        <w:trPr>
          <w:trHeight w:val="340"/>
        </w:trPr>
        <w:tc>
          <w:tcPr>
            <w:tcW w:w="1129" w:type="dxa"/>
            <w:shd w:val="clear" w:color="auto" w:fill="auto"/>
            <w:vAlign w:val="center"/>
            <w:hideMark/>
          </w:tcPr>
          <w:p w14:paraId="4E10D3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6824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3817.00</w:t>
            </w:r>
          </w:p>
        </w:tc>
        <w:tc>
          <w:tcPr>
            <w:tcW w:w="5211" w:type="dxa"/>
            <w:shd w:val="clear" w:color="auto" w:fill="auto"/>
            <w:vAlign w:val="center"/>
            <w:hideMark/>
          </w:tcPr>
          <w:p w14:paraId="7E1AE1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Mixed alkylbenzenes and mixed alkylnaphthalenes, other than those of heading 2707 or 2902</w:t>
            </w:r>
          </w:p>
        </w:tc>
        <w:tc>
          <w:tcPr>
            <w:tcW w:w="1272" w:type="dxa"/>
            <w:shd w:val="clear" w:color="auto" w:fill="auto"/>
            <w:vAlign w:val="center"/>
            <w:hideMark/>
          </w:tcPr>
          <w:p w14:paraId="685BD6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67E83F" w14:textId="77777777">
        <w:trPr>
          <w:trHeight w:val="340"/>
        </w:trPr>
        <w:tc>
          <w:tcPr>
            <w:tcW w:w="1129" w:type="dxa"/>
            <w:shd w:val="clear" w:color="auto" w:fill="auto"/>
            <w:vAlign w:val="center"/>
            <w:hideMark/>
          </w:tcPr>
          <w:p w14:paraId="76C0D4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E9F1B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3818.00</w:t>
            </w:r>
          </w:p>
        </w:tc>
        <w:tc>
          <w:tcPr>
            <w:tcW w:w="5211" w:type="dxa"/>
            <w:shd w:val="clear" w:color="auto" w:fill="auto"/>
            <w:vAlign w:val="center"/>
            <w:hideMark/>
          </w:tcPr>
          <w:p w14:paraId="18F837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Chemical elements doped for use in electronics, in the form of discs, wafers or similar forms; chemical compounds doped for use in electronics</w:t>
            </w:r>
          </w:p>
        </w:tc>
        <w:tc>
          <w:tcPr>
            <w:tcW w:w="1272" w:type="dxa"/>
            <w:shd w:val="clear" w:color="auto" w:fill="auto"/>
            <w:vAlign w:val="center"/>
            <w:hideMark/>
          </w:tcPr>
          <w:p w14:paraId="058506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3EBF02" w14:textId="77777777">
        <w:trPr>
          <w:trHeight w:val="340"/>
        </w:trPr>
        <w:tc>
          <w:tcPr>
            <w:tcW w:w="1129" w:type="dxa"/>
            <w:shd w:val="clear" w:color="auto" w:fill="auto"/>
            <w:vAlign w:val="center"/>
            <w:hideMark/>
          </w:tcPr>
          <w:p w14:paraId="3C45A8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75F35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3819.00</w:t>
            </w:r>
          </w:p>
        </w:tc>
        <w:tc>
          <w:tcPr>
            <w:tcW w:w="5211" w:type="dxa"/>
            <w:shd w:val="clear" w:color="auto" w:fill="auto"/>
            <w:vAlign w:val="center"/>
            <w:hideMark/>
          </w:tcPr>
          <w:p w14:paraId="7A9871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Hydraulic brake fluids and other prepared liquids for hydraulic transmission, not containing or containing less than 70 % by weight of petroleum oils or oils obtained from bituminous minerals</w:t>
            </w:r>
          </w:p>
        </w:tc>
        <w:tc>
          <w:tcPr>
            <w:tcW w:w="1272" w:type="dxa"/>
            <w:shd w:val="clear" w:color="auto" w:fill="auto"/>
            <w:vAlign w:val="center"/>
            <w:hideMark/>
          </w:tcPr>
          <w:p w14:paraId="453794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862C45" w14:textId="77777777">
        <w:trPr>
          <w:trHeight w:val="340"/>
        </w:trPr>
        <w:tc>
          <w:tcPr>
            <w:tcW w:w="1129" w:type="dxa"/>
            <w:shd w:val="clear" w:color="auto" w:fill="auto"/>
            <w:vAlign w:val="center"/>
            <w:hideMark/>
          </w:tcPr>
          <w:p w14:paraId="023250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F5453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3820.00</w:t>
            </w:r>
          </w:p>
        </w:tc>
        <w:tc>
          <w:tcPr>
            <w:tcW w:w="5211" w:type="dxa"/>
            <w:shd w:val="clear" w:color="auto" w:fill="auto"/>
            <w:vAlign w:val="center"/>
            <w:hideMark/>
          </w:tcPr>
          <w:p w14:paraId="410A8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Anti-freezing preparations and prepared de-icing fluids</w:t>
            </w:r>
          </w:p>
        </w:tc>
        <w:tc>
          <w:tcPr>
            <w:tcW w:w="1272" w:type="dxa"/>
            <w:shd w:val="clear" w:color="auto" w:fill="auto"/>
            <w:vAlign w:val="center"/>
            <w:hideMark/>
          </w:tcPr>
          <w:p w14:paraId="4CA47E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1CE2A0" w14:textId="77777777">
        <w:trPr>
          <w:trHeight w:val="340"/>
        </w:trPr>
        <w:tc>
          <w:tcPr>
            <w:tcW w:w="1129" w:type="dxa"/>
            <w:shd w:val="clear" w:color="auto" w:fill="auto"/>
            <w:vAlign w:val="center"/>
            <w:hideMark/>
          </w:tcPr>
          <w:p w14:paraId="7F5D2C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48DB2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3821.00</w:t>
            </w:r>
          </w:p>
        </w:tc>
        <w:tc>
          <w:tcPr>
            <w:tcW w:w="5211" w:type="dxa"/>
            <w:shd w:val="clear" w:color="auto" w:fill="auto"/>
            <w:vAlign w:val="center"/>
            <w:hideMark/>
          </w:tcPr>
          <w:p w14:paraId="3AF5AD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culture media for the development or maintenance of micro-organisms (including viruses and the like) or of plant, human or animal cells</w:t>
            </w:r>
          </w:p>
        </w:tc>
        <w:tc>
          <w:tcPr>
            <w:tcW w:w="1272" w:type="dxa"/>
            <w:shd w:val="clear" w:color="auto" w:fill="auto"/>
            <w:vAlign w:val="center"/>
            <w:hideMark/>
          </w:tcPr>
          <w:p w14:paraId="7E02EB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13B9C7" w14:textId="77777777">
        <w:trPr>
          <w:trHeight w:val="340"/>
        </w:trPr>
        <w:tc>
          <w:tcPr>
            <w:tcW w:w="1129" w:type="dxa"/>
            <w:shd w:val="clear" w:color="auto" w:fill="auto"/>
            <w:vAlign w:val="center"/>
            <w:hideMark/>
          </w:tcPr>
          <w:p w14:paraId="5C2EF5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07FE1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3822.00</w:t>
            </w:r>
          </w:p>
        </w:tc>
        <w:tc>
          <w:tcPr>
            <w:tcW w:w="5211" w:type="dxa"/>
            <w:shd w:val="clear" w:color="auto" w:fill="auto"/>
            <w:vAlign w:val="center"/>
            <w:hideMark/>
          </w:tcPr>
          <w:p w14:paraId="150D74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Diagnostic or laboratory reagents on a backing, prepared diagnostic or laboratory reagents whether or not on a backing, other than those of heading 3002 or 3006; certified reference materials</w:t>
            </w:r>
          </w:p>
        </w:tc>
        <w:tc>
          <w:tcPr>
            <w:tcW w:w="1272" w:type="dxa"/>
            <w:shd w:val="clear" w:color="auto" w:fill="auto"/>
            <w:vAlign w:val="center"/>
            <w:hideMark/>
          </w:tcPr>
          <w:p w14:paraId="4033EC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9CDBEC" w14:textId="77777777" w:rsidTr="00313A0C">
        <w:trPr>
          <w:trHeight w:val="340"/>
        </w:trPr>
        <w:tc>
          <w:tcPr>
            <w:tcW w:w="1129" w:type="dxa"/>
            <w:shd w:val="clear" w:color="auto" w:fill="auto"/>
            <w:vAlign w:val="center"/>
            <w:hideMark/>
          </w:tcPr>
          <w:p w14:paraId="46CABD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6ADC04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3823</w:t>
            </w:r>
          </w:p>
        </w:tc>
        <w:tc>
          <w:tcPr>
            <w:tcW w:w="5211" w:type="dxa"/>
            <w:shd w:val="clear" w:color="auto" w:fill="auto"/>
            <w:vAlign w:val="center"/>
            <w:hideMark/>
          </w:tcPr>
          <w:p w14:paraId="1599C4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Industrial monocarboxylic fatty acids; acid oils from refining; industrial fatty alcohols</w:t>
            </w:r>
          </w:p>
        </w:tc>
        <w:tc>
          <w:tcPr>
            <w:tcW w:w="1272" w:type="dxa"/>
            <w:shd w:val="clear" w:color="auto" w:fill="auto"/>
            <w:vAlign w:val="center"/>
            <w:hideMark/>
          </w:tcPr>
          <w:p w14:paraId="470C01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B3A569" w14:textId="77777777">
        <w:trPr>
          <w:trHeight w:val="340"/>
        </w:trPr>
        <w:tc>
          <w:tcPr>
            <w:tcW w:w="1129" w:type="dxa"/>
            <w:shd w:val="clear" w:color="auto" w:fill="auto"/>
            <w:vAlign w:val="center"/>
            <w:hideMark/>
          </w:tcPr>
          <w:p w14:paraId="46ADBA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1E19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3823.11</w:t>
            </w:r>
          </w:p>
        </w:tc>
        <w:tc>
          <w:tcPr>
            <w:tcW w:w="5211" w:type="dxa"/>
            <w:shd w:val="clear" w:color="auto" w:fill="auto"/>
            <w:vAlign w:val="center"/>
            <w:hideMark/>
          </w:tcPr>
          <w:p w14:paraId="1717A2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monocarboxylic fatty acids; acid oils from refining:  stearic acid</w:t>
            </w:r>
          </w:p>
        </w:tc>
        <w:tc>
          <w:tcPr>
            <w:tcW w:w="1272" w:type="dxa"/>
            <w:shd w:val="clear" w:color="auto" w:fill="auto"/>
            <w:vAlign w:val="center"/>
            <w:hideMark/>
          </w:tcPr>
          <w:p w14:paraId="00C474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90A7681" w14:textId="77777777">
        <w:trPr>
          <w:trHeight w:val="340"/>
        </w:trPr>
        <w:tc>
          <w:tcPr>
            <w:tcW w:w="1129" w:type="dxa"/>
            <w:shd w:val="clear" w:color="auto" w:fill="auto"/>
            <w:vAlign w:val="center"/>
            <w:hideMark/>
          </w:tcPr>
          <w:p w14:paraId="05DD73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BB34F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3823.12</w:t>
            </w:r>
          </w:p>
        </w:tc>
        <w:tc>
          <w:tcPr>
            <w:tcW w:w="5211" w:type="dxa"/>
            <w:shd w:val="clear" w:color="auto" w:fill="auto"/>
            <w:vAlign w:val="center"/>
            <w:hideMark/>
          </w:tcPr>
          <w:p w14:paraId="490556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monocarboxylic fatty acids; acid oils from refining:  oleic acid</w:t>
            </w:r>
          </w:p>
        </w:tc>
        <w:tc>
          <w:tcPr>
            <w:tcW w:w="1272" w:type="dxa"/>
            <w:shd w:val="clear" w:color="auto" w:fill="auto"/>
            <w:vAlign w:val="center"/>
            <w:hideMark/>
          </w:tcPr>
          <w:p w14:paraId="6CDE59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1391BEA" w14:textId="77777777">
        <w:trPr>
          <w:trHeight w:val="340"/>
        </w:trPr>
        <w:tc>
          <w:tcPr>
            <w:tcW w:w="1129" w:type="dxa"/>
            <w:shd w:val="clear" w:color="auto" w:fill="auto"/>
            <w:vAlign w:val="center"/>
            <w:hideMark/>
          </w:tcPr>
          <w:p w14:paraId="1170EA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3D6E2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3823.13</w:t>
            </w:r>
          </w:p>
        </w:tc>
        <w:tc>
          <w:tcPr>
            <w:tcW w:w="5211" w:type="dxa"/>
            <w:shd w:val="clear" w:color="auto" w:fill="auto"/>
            <w:vAlign w:val="center"/>
            <w:hideMark/>
          </w:tcPr>
          <w:p w14:paraId="55BE24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monocarboxylic fatty acids; acid oils from refining:  tall oil fatty acids</w:t>
            </w:r>
          </w:p>
        </w:tc>
        <w:tc>
          <w:tcPr>
            <w:tcW w:w="1272" w:type="dxa"/>
            <w:shd w:val="clear" w:color="auto" w:fill="auto"/>
            <w:vAlign w:val="center"/>
            <w:hideMark/>
          </w:tcPr>
          <w:p w14:paraId="7A8AFD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45D540" w14:textId="77777777">
        <w:trPr>
          <w:trHeight w:val="340"/>
        </w:trPr>
        <w:tc>
          <w:tcPr>
            <w:tcW w:w="1129" w:type="dxa"/>
            <w:shd w:val="clear" w:color="auto" w:fill="auto"/>
            <w:vAlign w:val="center"/>
            <w:hideMark/>
          </w:tcPr>
          <w:p w14:paraId="46F0AE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A6D1E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3823.19</w:t>
            </w:r>
          </w:p>
        </w:tc>
        <w:tc>
          <w:tcPr>
            <w:tcW w:w="5211" w:type="dxa"/>
            <w:shd w:val="clear" w:color="auto" w:fill="auto"/>
            <w:vAlign w:val="center"/>
            <w:hideMark/>
          </w:tcPr>
          <w:p w14:paraId="673D75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monocarboxylic fatty acids; acid oils from refining:  other</w:t>
            </w:r>
          </w:p>
        </w:tc>
        <w:tc>
          <w:tcPr>
            <w:tcW w:w="1272" w:type="dxa"/>
            <w:shd w:val="clear" w:color="auto" w:fill="auto"/>
            <w:vAlign w:val="center"/>
            <w:hideMark/>
          </w:tcPr>
          <w:p w14:paraId="3BCF06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502CC47" w14:textId="77777777">
        <w:trPr>
          <w:trHeight w:val="340"/>
        </w:trPr>
        <w:tc>
          <w:tcPr>
            <w:tcW w:w="1129" w:type="dxa"/>
            <w:shd w:val="clear" w:color="auto" w:fill="auto"/>
            <w:vAlign w:val="center"/>
            <w:hideMark/>
          </w:tcPr>
          <w:p w14:paraId="6212B0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21367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3823.70</w:t>
            </w:r>
          </w:p>
        </w:tc>
        <w:tc>
          <w:tcPr>
            <w:tcW w:w="5211" w:type="dxa"/>
            <w:shd w:val="clear" w:color="auto" w:fill="auto"/>
            <w:vAlign w:val="center"/>
            <w:hideMark/>
          </w:tcPr>
          <w:p w14:paraId="3D796A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fatty alcohols</w:t>
            </w:r>
          </w:p>
        </w:tc>
        <w:tc>
          <w:tcPr>
            <w:tcW w:w="1272" w:type="dxa"/>
            <w:shd w:val="clear" w:color="auto" w:fill="auto"/>
            <w:vAlign w:val="center"/>
            <w:hideMark/>
          </w:tcPr>
          <w:p w14:paraId="75FAE3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7A35FE" w14:textId="77777777" w:rsidTr="00313A0C">
        <w:trPr>
          <w:trHeight w:val="340"/>
        </w:trPr>
        <w:tc>
          <w:tcPr>
            <w:tcW w:w="1129" w:type="dxa"/>
            <w:shd w:val="clear" w:color="auto" w:fill="auto"/>
            <w:vAlign w:val="center"/>
            <w:hideMark/>
          </w:tcPr>
          <w:p w14:paraId="476383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FB114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w:t>
            </w:r>
          </w:p>
        </w:tc>
        <w:tc>
          <w:tcPr>
            <w:tcW w:w="5211" w:type="dxa"/>
            <w:shd w:val="clear" w:color="auto" w:fill="auto"/>
            <w:vAlign w:val="center"/>
            <w:hideMark/>
          </w:tcPr>
          <w:p w14:paraId="575B83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binders for foundry moulds or cores; chemical products and preparations of the chemical or allied industries (including those consisting of mixtures of natural products), not elsewhere specified or included</w:t>
            </w:r>
          </w:p>
        </w:tc>
        <w:tc>
          <w:tcPr>
            <w:tcW w:w="1272" w:type="dxa"/>
            <w:shd w:val="clear" w:color="auto" w:fill="auto"/>
            <w:vAlign w:val="center"/>
            <w:hideMark/>
          </w:tcPr>
          <w:p w14:paraId="6CD66F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7FAAAD" w14:textId="77777777">
        <w:trPr>
          <w:trHeight w:val="340"/>
        </w:trPr>
        <w:tc>
          <w:tcPr>
            <w:tcW w:w="1129" w:type="dxa"/>
            <w:shd w:val="clear" w:color="auto" w:fill="auto"/>
            <w:vAlign w:val="center"/>
            <w:hideMark/>
          </w:tcPr>
          <w:p w14:paraId="607645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465DA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3824.10</w:t>
            </w:r>
          </w:p>
        </w:tc>
        <w:tc>
          <w:tcPr>
            <w:tcW w:w="5211" w:type="dxa"/>
            <w:shd w:val="clear" w:color="auto" w:fill="auto"/>
            <w:vAlign w:val="center"/>
            <w:hideMark/>
          </w:tcPr>
          <w:p w14:paraId="428EC4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Prepared binders for foundry moulds or cores</w:t>
            </w:r>
          </w:p>
        </w:tc>
        <w:tc>
          <w:tcPr>
            <w:tcW w:w="1272" w:type="dxa"/>
            <w:shd w:val="clear" w:color="auto" w:fill="auto"/>
            <w:vAlign w:val="center"/>
            <w:hideMark/>
          </w:tcPr>
          <w:p w14:paraId="7A104D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1682091" w14:textId="77777777">
        <w:trPr>
          <w:trHeight w:val="340"/>
        </w:trPr>
        <w:tc>
          <w:tcPr>
            <w:tcW w:w="1129" w:type="dxa"/>
            <w:shd w:val="clear" w:color="auto" w:fill="auto"/>
            <w:vAlign w:val="center"/>
            <w:hideMark/>
          </w:tcPr>
          <w:p w14:paraId="62C392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3E688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3824.30</w:t>
            </w:r>
          </w:p>
        </w:tc>
        <w:tc>
          <w:tcPr>
            <w:tcW w:w="5211" w:type="dxa"/>
            <w:shd w:val="clear" w:color="auto" w:fill="auto"/>
            <w:vAlign w:val="center"/>
            <w:hideMark/>
          </w:tcPr>
          <w:p w14:paraId="3DFD10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Non-agglomerated metal carbides mixed together or with metallic binders</w:t>
            </w:r>
          </w:p>
        </w:tc>
        <w:tc>
          <w:tcPr>
            <w:tcW w:w="1272" w:type="dxa"/>
            <w:shd w:val="clear" w:color="auto" w:fill="auto"/>
            <w:vAlign w:val="center"/>
            <w:hideMark/>
          </w:tcPr>
          <w:p w14:paraId="306302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F5B9D2A" w14:textId="77777777">
        <w:trPr>
          <w:trHeight w:val="340"/>
        </w:trPr>
        <w:tc>
          <w:tcPr>
            <w:tcW w:w="1129" w:type="dxa"/>
            <w:shd w:val="clear" w:color="auto" w:fill="auto"/>
            <w:vAlign w:val="center"/>
            <w:hideMark/>
          </w:tcPr>
          <w:p w14:paraId="72B64B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38</w:t>
            </w:r>
          </w:p>
        </w:tc>
        <w:tc>
          <w:tcPr>
            <w:tcW w:w="1276" w:type="dxa"/>
            <w:shd w:val="clear" w:color="auto" w:fill="auto"/>
            <w:vAlign w:val="center"/>
            <w:hideMark/>
          </w:tcPr>
          <w:p w14:paraId="567076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3824.40</w:t>
            </w:r>
          </w:p>
        </w:tc>
        <w:tc>
          <w:tcPr>
            <w:tcW w:w="5211" w:type="dxa"/>
            <w:shd w:val="clear" w:color="auto" w:fill="auto"/>
            <w:vAlign w:val="center"/>
            <w:hideMark/>
          </w:tcPr>
          <w:p w14:paraId="337C91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Prepared additives for cements, mortars or concretes</w:t>
            </w:r>
          </w:p>
        </w:tc>
        <w:tc>
          <w:tcPr>
            <w:tcW w:w="1272" w:type="dxa"/>
            <w:shd w:val="clear" w:color="auto" w:fill="auto"/>
            <w:vAlign w:val="center"/>
            <w:hideMark/>
          </w:tcPr>
          <w:p w14:paraId="4CE52F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270A1B" w14:textId="77777777">
        <w:trPr>
          <w:trHeight w:val="340"/>
        </w:trPr>
        <w:tc>
          <w:tcPr>
            <w:tcW w:w="1129" w:type="dxa"/>
            <w:shd w:val="clear" w:color="auto" w:fill="auto"/>
            <w:vAlign w:val="center"/>
            <w:hideMark/>
          </w:tcPr>
          <w:p w14:paraId="48A904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70DAF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3824.50</w:t>
            </w:r>
          </w:p>
        </w:tc>
        <w:tc>
          <w:tcPr>
            <w:tcW w:w="5211" w:type="dxa"/>
            <w:shd w:val="clear" w:color="auto" w:fill="auto"/>
            <w:vAlign w:val="center"/>
            <w:hideMark/>
          </w:tcPr>
          <w:p w14:paraId="030B26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Non-refractory mortars and concretes</w:t>
            </w:r>
          </w:p>
        </w:tc>
        <w:tc>
          <w:tcPr>
            <w:tcW w:w="1272" w:type="dxa"/>
            <w:shd w:val="clear" w:color="auto" w:fill="auto"/>
            <w:vAlign w:val="center"/>
            <w:hideMark/>
          </w:tcPr>
          <w:p w14:paraId="5DDDE8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922DE76" w14:textId="77777777">
        <w:trPr>
          <w:trHeight w:val="340"/>
        </w:trPr>
        <w:tc>
          <w:tcPr>
            <w:tcW w:w="1129" w:type="dxa"/>
            <w:shd w:val="clear" w:color="auto" w:fill="auto"/>
            <w:vAlign w:val="center"/>
            <w:hideMark/>
          </w:tcPr>
          <w:p w14:paraId="65BB76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63C33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3824.60</w:t>
            </w:r>
          </w:p>
        </w:tc>
        <w:tc>
          <w:tcPr>
            <w:tcW w:w="5211" w:type="dxa"/>
            <w:shd w:val="clear" w:color="auto" w:fill="auto"/>
            <w:vAlign w:val="center"/>
            <w:hideMark/>
          </w:tcPr>
          <w:p w14:paraId="53A1B7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Sorbitol other than that of subheading 2905.44</w:t>
            </w:r>
          </w:p>
        </w:tc>
        <w:tc>
          <w:tcPr>
            <w:tcW w:w="1272" w:type="dxa"/>
            <w:shd w:val="clear" w:color="auto" w:fill="auto"/>
            <w:vAlign w:val="center"/>
            <w:hideMark/>
          </w:tcPr>
          <w:p w14:paraId="7DF773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DF5D0CF" w14:textId="77777777">
        <w:trPr>
          <w:trHeight w:val="340"/>
        </w:trPr>
        <w:tc>
          <w:tcPr>
            <w:tcW w:w="1129" w:type="dxa"/>
            <w:shd w:val="clear" w:color="auto" w:fill="auto"/>
            <w:vAlign w:val="center"/>
            <w:hideMark/>
          </w:tcPr>
          <w:p w14:paraId="69BD1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731C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3824.71</w:t>
            </w:r>
          </w:p>
        </w:tc>
        <w:tc>
          <w:tcPr>
            <w:tcW w:w="5211" w:type="dxa"/>
            <w:shd w:val="clear" w:color="auto" w:fill="auto"/>
            <w:vAlign w:val="center"/>
            <w:hideMark/>
          </w:tcPr>
          <w:p w14:paraId="6B4832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containing halogenated derivatives of methane, ethane or propane:  containing chlorofluorocarbons (CFCs), whether or not containing hydrochlorofluorocarbons (HCFCs), perfluorocarbons (PFCs) or hydrofluorocarbons (HFCs)</w:t>
            </w:r>
          </w:p>
        </w:tc>
        <w:tc>
          <w:tcPr>
            <w:tcW w:w="1272" w:type="dxa"/>
            <w:shd w:val="clear" w:color="auto" w:fill="auto"/>
            <w:vAlign w:val="center"/>
            <w:hideMark/>
          </w:tcPr>
          <w:p w14:paraId="4BC55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00667F9" w14:textId="77777777">
        <w:trPr>
          <w:trHeight w:val="340"/>
        </w:trPr>
        <w:tc>
          <w:tcPr>
            <w:tcW w:w="1129" w:type="dxa"/>
            <w:shd w:val="clear" w:color="auto" w:fill="auto"/>
            <w:vAlign w:val="center"/>
            <w:hideMark/>
          </w:tcPr>
          <w:p w14:paraId="0A5893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32085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3824.72</w:t>
            </w:r>
          </w:p>
        </w:tc>
        <w:tc>
          <w:tcPr>
            <w:tcW w:w="5211" w:type="dxa"/>
            <w:shd w:val="clear" w:color="auto" w:fill="auto"/>
            <w:vAlign w:val="center"/>
            <w:hideMark/>
          </w:tcPr>
          <w:p w14:paraId="11AD4E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containing halogenated derivatives of methane, ethane or propane:  containing bromochlorodifluoromethane, bromotrifluoromethane or dibromotetrafluoroethanes</w:t>
            </w:r>
          </w:p>
        </w:tc>
        <w:tc>
          <w:tcPr>
            <w:tcW w:w="1272" w:type="dxa"/>
            <w:shd w:val="clear" w:color="auto" w:fill="auto"/>
            <w:vAlign w:val="center"/>
            <w:hideMark/>
          </w:tcPr>
          <w:p w14:paraId="409E9D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A67FF5" w14:textId="77777777">
        <w:trPr>
          <w:trHeight w:val="340"/>
        </w:trPr>
        <w:tc>
          <w:tcPr>
            <w:tcW w:w="1129" w:type="dxa"/>
            <w:shd w:val="clear" w:color="auto" w:fill="auto"/>
            <w:vAlign w:val="center"/>
            <w:hideMark/>
          </w:tcPr>
          <w:p w14:paraId="30CF87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4970D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3824.73</w:t>
            </w:r>
          </w:p>
        </w:tc>
        <w:tc>
          <w:tcPr>
            <w:tcW w:w="5211" w:type="dxa"/>
            <w:shd w:val="clear" w:color="auto" w:fill="auto"/>
            <w:vAlign w:val="center"/>
            <w:hideMark/>
          </w:tcPr>
          <w:p w14:paraId="51F503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containing halogenated derivatives of methane, ethane or propane:  containing hydrobromofluorocarbons (HBFCs)</w:t>
            </w:r>
          </w:p>
        </w:tc>
        <w:tc>
          <w:tcPr>
            <w:tcW w:w="1272" w:type="dxa"/>
            <w:shd w:val="clear" w:color="auto" w:fill="auto"/>
            <w:vAlign w:val="center"/>
            <w:hideMark/>
          </w:tcPr>
          <w:p w14:paraId="3F8DD1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8FBC8BD" w14:textId="77777777">
        <w:trPr>
          <w:trHeight w:val="340"/>
        </w:trPr>
        <w:tc>
          <w:tcPr>
            <w:tcW w:w="1129" w:type="dxa"/>
            <w:shd w:val="clear" w:color="auto" w:fill="auto"/>
            <w:vAlign w:val="center"/>
            <w:hideMark/>
          </w:tcPr>
          <w:p w14:paraId="1487AE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43680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3824.74</w:t>
            </w:r>
          </w:p>
        </w:tc>
        <w:tc>
          <w:tcPr>
            <w:tcW w:w="5211" w:type="dxa"/>
            <w:shd w:val="clear" w:color="auto" w:fill="auto"/>
            <w:vAlign w:val="center"/>
            <w:hideMark/>
          </w:tcPr>
          <w:p w14:paraId="29F49D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containing halogenated derivatives of methane, ethane or propane:  containing hydrochlorofluorocarbons (HCFCs), whether or not containing perfluorocarbons (PFCs) or hydrofluorocarbons (HFCs), but not containing chlorofluorocarbons (CFCs)</w:t>
            </w:r>
          </w:p>
        </w:tc>
        <w:tc>
          <w:tcPr>
            <w:tcW w:w="1272" w:type="dxa"/>
            <w:shd w:val="clear" w:color="auto" w:fill="auto"/>
            <w:vAlign w:val="center"/>
            <w:hideMark/>
          </w:tcPr>
          <w:p w14:paraId="284D4F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E849F7" w14:textId="77777777">
        <w:trPr>
          <w:trHeight w:val="340"/>
        </w:trPr>
        <w:tc>
          <w:tcPr>
            <w:tcW w:w="1129" w:type="dxa"/>
            <w:shd w:val="clear" w:color="auto" w:fill="auto"/>
            <w:vAlign w:val="center"/>
            <w:hideMark/>
          </w:tcPr>
          <w:p w14:paraId="2E50BC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6A6B8C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3824.75</w:t>
            </w:r>
          </w:p>
        </w:tc>
        <w:tc>
          <w:tcPr>
            <w:tcW w:w="5211" w:type="dxa"/>
            <w:shd w:val="clear" w:color="auto" w:fill="auto"/>
            <w:vAlign w:val="center"/>
            <w:hideMark/>
          </w:tcPr>
          <w:p w14:paraId="3B0999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containing halogenated derivatives of methane, ethane or propane:  containing carbon tetrachloride</w:t>
            </w:r>
          </w:p>
        </w:tc>
        <w:tc>
          <w:tcPr>
            <w:tcW w:w="1272" w:type="dxa"/>
            <w:shd w:val="clear" w:color="auto" w:fill="auto"/>
            <w:vAlign w:val="center"/>
            <w:hideMark/>
          </w:tcPr>
          <w:p w14:paraId="7A5EB2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85A515B" w14:textId="77777777">
        <w:trPr>
          <w:trHeight w:val="340"/>
        </w:trPr>
        <w:tc>
          <w:tcPr>
            <w:tcW w:w="1129" w:type="dxa"/>
            <w:shd w:val="clear" w:color="auto" w:fill="auto"/>
            <w:vAlign w:val="center"/>
            <w:hideMark/>
          </w:tcPr>
          <w:p w14:paraId="736A5B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2575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3824.76</w:t>
            </w:r>
          </w:p>
        </w:tc>
        <w:tc>
          <w:tcPr>
            <w:tcW w:w="5211" w:type="dxa"/>
            <w:shd w:val="clear" w:color="auto" w:fill="auto"/>
            <w:vAlign w:val="center"/>
            <w:hideMark/>
          </w:tcPr>
          <w:p w14:paraId="7BDB55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containing halogenated derivatives of methane, ethane or propane:  containing 1,1,1-trichloroethane (methyl chloroform)</w:t>
            </w:r>
          </w:p>
        </w:tc>
        <w:tc>
          <w:tcPr>
            <w:tcW w:w="1272" w:type="dxa"/>
            <w:shd w:val="clear" w:color="auto" w:fill="auto"/>
            <w:vAlign w:val="center"/>
            <w:hideMark/>
          </w:tcPr>
          <w:p w14:paraId="286366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2BABBCA" w14:textId="77777777">
        <w:trPr>
          <w:trHeight w:val="340"/>
        </w:trPr>
        <w:tc>
          <w:tcPr>
            <w:tcW w:w="1129" w:type="dxa"/>
            <w:shd w:val="clear" w:color="auto" w:fill="auto"/>
            <w:vAlign w:val="center"/>
            <w:hideMark/>
          </w:tcPr>
          <w:p w14:paraId="0BEFCE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9D3BD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3824.77</w:t>
            </w:r>
          </w:p>
        </w:tc>
        <w:tc>
          <w:tcPr>
            <w:tcW w:w="5211" w:type="dxa"/>
            <w:shd w:val="clear" w:color="auto" w:fill="auto"/>
            <w:vAlign w:val="center"/>
            <w:hideMark/>
          </w:tcPr>
          <w:p w14:paraId="1B1706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containing halogenated derivatives of methane, ethane or propane:  containing bromomethane (methyl bromide) or bromochloromethane</w:t>
            </w:r>
          </w:p>
        </w:tc>
        <w:tc>
          <w:tcPr>
            <w:tcW w:w="1272" w:type="dxa"/>
            <w:shd w:val="clear" w:color="auto" w:fill="auto"/>
            <w:vAlign w:val="center"/>
            <w:hideMark/>
          </w:tcPr>
          <w:p w14:paraId="5D5C23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239076" w14:textId="77777777">
        <w:trPr>
          <w:trHeight w:val="340"/>
        </w:trPr>
        <w:tc>
          <w:tcPr>
            <w:tcW w:w="1129" w:type="dxa"/>
            <w:shd w:val="clear" w:color="auto" w:fill="auto"/>
            <w:vAlign w:val="center"/>
            <w:hideMark/>
          </w:tcPr>
          <w:p w14:paraId="40C302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433C7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3824.78</w:t>
            </w:r>
          </w:p>
        </w:tc>
        <w:tc>
          <w:tcPr>
            <w:tcW w:w="5211" w:type="dxa"/>
            <w:shd w:val="clear" w:color="auto" w:fill="auto"/>
            <w:vAlign w:val="center"/>
            <w:hideMark/>
          </w:tcPr>
          <w:p w14:paraId="2172CA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containing halogenated derivatives of methane, ethane or propane:  containing perfluorocarbons (PFCs) or hydrofluorocarbons (HFCs), but not containing chlorofluorocarbons (CFCs) or hydrochlorofluorocarbons (HCFCs)</w:t>
            </w:r>
          </w:p>
        </w:tc>
        <w:tc>
          <w:tcPr>
            <w:tcW w:w="1272" w:type="dxa"/>
            <w:shd w:val="clear" w:color="auto" w:fill="auto"/>
            <w:vAlign w:val="center"/>
            <w:hideMark/>
          </w:tcPr>
          <w:p w14:paraId="4BC949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E9B97D" w14:textId="77777777">
        <w:trPr>
          <w:trHeight w:val="340"/>
        </w:trPr>
        <w:tc>
          <w:tcPr>
            <w:tcW w:w="1129" w:type="dxa"/>
            <w:shd w:val="clear" w:color="auto" w:fill="auto"/>
            <w:vAlign w:val="center"/>
            <w:hideMark/>
          </w:tcPr>
          <w:p w14:paraId="6369A4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66E922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3824.79</w:t>
            </w:r>
          </w:p>
        </w:tc>
        <w:tc>
          <w:tcPr>
            <w:tcW w:w="5211" w:type="dxa"/>
            <w:shd w:val="clear" w:color="auto" w:fill="auto"/>
            <w:vAlign w:val="center"/>
            <w:hideMark/>
          </w:tcPr>
          <w:p w14:paraId="18E881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containing halogenated derivatives of methane, ethane or propane:  other</w:t>
            </w:r>
          </w:p>
        </w:tc>
        <w:tc>
          <w:tcPr>
            <w:tcW w:w="1272" w:type="dxa"/>
            <w:shd w:val="clear" w:color="auto" w:fill="auto"/>
            <w:vAlign w:val="center"/>
            <w:hideMark/>
          </w:tcPr>
          <w:p w14:paraId="2ABE63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8466433" w14:textId="77777777">
        <w:trPr>
          <w:trHeight w:val="340"/>
        </w:trPr>
        <w:tc>
          <w:tcPr>
            <w:tcW w:w="1129" w:type="dxa"/>
            <w:shd w:val="clear" w:color="auto" w:fill="auto"/>
            <w:vAlign w:val="center"/>
            <w:hideMark/>
          </w:tcPr>
          <w:p w14:paraId="757DE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A4297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3824.81</w:t>
            </w:r>
          </w:p>
        </w:tc>
        <w:tc>
          <w:tcPr>
            <w:tcW w:w="5211" w:type="dxa"/>
            <w:shd w:val="clear" w:color="auto" w:fill="auto"/>
            <w:vAlign w:val="center"/>
            <w:hideMark/>
          </w:tcPr>
          <w:p w14:paraId="67AF0D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oxirane (ethylene oxide)</w:t>
            </w:r>
          </w:p>
        </w:tc>
        <w:tc>
          <w:tcPr>
            <w:tcW w:w="1272" w:type="dxa"/>
            <w:shd w:val="clear" w:color="auto" w:fill="auto"/>
            <w:vAlign w:val="center"/>
            <w:hideMark/>
          </w:tcPr>
          <w:p w14:paraId="41A73F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603AE16" w14:textId="77777777">
        <w:trPr>
          <w:trHeight w:val="340"/>
        </w:trPr>
        <w:tc>
          <w:tcPr>
            <w:tcW w:w="1129" w:type="dxa"/>
            <w:shd w:val="clear" w:color="auto" w:fill="auto"/>
            <w:vAlign w:val="center"/>
            <w:hideMark/>
          </w:tcPr>
          <w:p w14:paraId="4F7EC7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DAA05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3824.82</w:t>
            </w:r>
          </w:p>
        </w:tc>
        <w:tc>
          <w:tcPr>
            <w:tcW w:w="5211" w:type="dxa"/>
            <w:shd w:val="clear" w:color="auto" w:fill="auto"/>
            <w:vAlign w:val="center"/>
            <w:hideMark/>
          </w:tcPr>
          <w:p w14:paraId="0E9713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polychlorinated biphenyls (PCBs), polychlorinated terphenyls (PCTs) or polybrominated biphenyls (PBBs)</w:t>
            </w:r>
          </w:p>
        </w:tc>
        <w:tc>
          <w:tcPr>
            <w:tcW w:w="1272" w:type="dxa"/>
            <w:shd w:val="clear" w:color="auto" w:fill="auto"/>
            <w:vAlign w:val="center"/>
            <w:hideMark/>
          </w:tcPr>
          <w:p w14:paraId="54C3C9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B30D44" w14:textId="77777777">
        <w:trPr>
          <w:trHeight w:val="340"/>
        </w:trPr>
        <w:tc>
          <w:tcPr>
            <w:tcW w:w="1129" w:type="dxa"/>
            <w:shd w:val="clear" w:color="auto" w:fill="auto"/>
            <w:vAlign w:val="center"/>
            <w:hideMark/>
          </w:tcPr>
          <w:p w14:paraId="063A8A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ECF5C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3824.83</w:t>
            </w:r>
          </w:p>
        </w:tc>
        <w:tc>
          <w:tcPr>
            <w:tcW w:w="5211" w:type="dxa"/>
            <w:shd w:val="clear" w:color="auto" w:fill="auto"/>
            <w:vAlign w:val="center"/>
            <w:hideMark/>
          </w:tcPr>
          <w:p w14:paraId="44131E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tris(2,3-dibromopropyl) phosphate</w:t>
            </w:r>
          </w:p>
        </w:tc>
        <w:tc>
          <w:tcPr>
            <w:tcW w:w="1272" w:type="dxa"/>
            <w:shd w:val="clear" w:color="auto" w:fill="auto"/>
            <w:vAlign w:val="center"/>
            <w:hideMark/>
          </w:tcPr>
          <w:p w14:paraId="2C8BBB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75748CA" w14:textId="77777777">
        <w:trPr>
          <w:trHeight w:val="340"/>
        </w:trPr>
        <w:tc>
          <w:tcPr>
            <w:tcW w:w="1129" w:type="dxa"/>
            <w:shd w:val="clear" w:color="auto" w:fill="auto"/>
            <w:vAlign w:val="center"/>
            <w:hideMark/>
          </w:tcPr>
          <w:p w14:paraId="7B10A6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8CF2F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3824.84</w:t>
            </w:r>
          </w:p>
        </w:tc>
        <w:tc>
          <w:tcPr>
            <w:tcW w:w="5211" w:type="dxa"/>
            <w:shd w:val="clear" w:color="auto" w:fill="auto"/>
            <w:vAlign w:val="center"/>
            <w:hideMark/>
          </w:tcPr>
          <w:p w14:paraId="4F5836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aldrin (ISO), camphechlor (ISO) (toxaphene), chlordane (ISO), chlordecone (ISO), DDT (ISO) (clofenotane (INN), 1,1,1-trichloro-2,2-bis(</w:t>
            </w:r>
            <w:r w:rsidRPr="003625D7">
              <w:rPr>
                <w:rFonts w:ascii="Times New Roman" w:eastAsia="Times New Roman" w:hAnsi="Times New Roman" w:cs="Times New Roman"/>
                <w:i/>
                <w:iCs/>
                <w:color w:val="000000"/>
                <w:sz w:val="20"/>
                <w:szCs w:val="20"/>
                <w:lang w:eastAsia="en-AU"/>
              </w:rPr>
              <w:t>p</w:t>
            </w:r>
            <w:r w:rsidRPr="003625D7">
              <w:rPr>
                <w:rFonts w:ascii="Times New Roman" w:eastAsia="Times New Roman" w:hAnsi="Times New Roman" w:cs="Times New Roman"/>
                <w:color w:val="000000"/>
                <w:sz w:val="20"/>
                <w:szCs w:val="20"/>
                <w:lang w:eastAsia="en-AU"/>
              </w:rPr>
              <w:t>-chlorophenyl)ethane), dieldrin (ISO, INN), endosulfan (ISO), endrin (ISO), heptachlor (ISO) or mirex (ISO)</w:t>
            </w:r>
          </w:p>
        </w:tc>
        <w:tc>
          <w:tcPr>
            <w:tcW w:w="1272" w:type="dxa"/>
            <w:shd w:val="clear" w:color="auto" w:fill="auto"/>
            <w:vAlign w:val="center"/>
            <w:hideMark/>
          </w:tcPr>
          <w:p w14:paraId="0632D6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9EC901" w14:textId="77777777">
        <w:trPr>
          <w:trHeight w:val="340"/>
        </w:trPr>
        <w:tc>
          <w:tcPr>
            <w:tcW w:w="1129" w:type="dxa"/>
            <w:shd w:val="clear" w:color="auto" w:fill="auto"/>
            <w:vAlign w:val="center"/>
            <w:hideMark/>
          </w:tcPr>
          <w:p w14:paraId="1A9049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C5C83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3824.85</w:t>
            </w:r>
          </w:p>
        </w:tc>
        <w:tc>
          <w:tcPr>
            <w:tcW w:w="5211" w:type="dxa"/>
            <w:shd w:val="clear" w:color="auto" w:fill="auto"/>
            <w:vAlign w:val="center"/>
            <w:hideMark/>
          </w:tcPr>
          <w:p w14:paraId="74328C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1,2,3,4,5,6-hexachlorocyclohexane (HCH (ISO)), including lindane (ISO, INN)</w:t>
            </w:r>
          </w:p>
        </w:tc>
        <w:tc>
          <w:tcPr>
            <w:tcW w:w="1272" w:type="dxa"/>
            <w:shd w:val="clear" w:color="auto" w:fill="auto"/>
            <w:vAlign w:val="center"/>
            <w:hideMark/>
          </w:tcPr>
          <w:p w14:paraId="52433D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2A0CA18" w14:textId="77777777">
        <w:trPr>
          <w:trHeight w:val="340"/>
        </w:trPr>
        <w:tc>
          <w:tcPr>
            <w:tcW w:w="1129" w:type="dxa"/>
            <w:shd w:val="clear" w:color="auto" w:fill="auto"/>
            <w:vAlign w:val="center"/>
            <w:hideMark/>
          </w:tcPr>
          <w:p w14:paraId="7E9234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A057B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3824.86</w:t>
            </w:r>
          </w:p>
        </w:tc>
        <w:tc>
          <w:tcPr>
            <w:tcW w:w="5211" w:type="dxa"/>
            <w:shd w:val="clear" w:color="auto" w:fill="auto"/>
            <w:vAlign w:val="center"/>
            <w:hideMark/>
          </w:tcPr>
          <w:p w14:paraId="4F5383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pentachlorobenzene (ISO) or hexachlorobenzene (ISO)</w:t>
            </w:r>
          </w:p>
        </w:tc>
        <w:tc>
          <w:tcPr>
            <w:tcW w:w="1272" w:type="dxa"/>
            <w:shd w:val="clear" w:color="auto" w:fill="auto"/>
            <w:vAlign w:val="center"/>
            <w:hideMark/>
          </w:tcPr>
          <w:p w14:paraId="51DA66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7B936D3" w14:textId="77777777">
        <w:trPr>
          <w:trHeight w:val="340"/>
        </w:trPr>
        <w:tc>
          <w:tcPr>
            <w:tcW w:w="1129" w:type="dxa"/>
            <w:shd w:val="clear" w:color="auto" w:fill="auto"/>
            <w:vAlign w:val="center"/>
            <w:hideMark/>
          </w:tcPr>
          <w:p w14:paraId="2D75C1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996C4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3824.87</w:t>
            </w:r>
          </w:p>
        </w:tc>
        <w:tc>
          <w:tcPr>
            <w:tcW w:w="5211" w:type="dxa"/>
            <w:shd w:val="clear" w:color="auto" w:fill="auto"/>
            <w:vAlign w:val="center"/>
            <w:hideMark/>
          </w:tcPr>
          <w:p w14:paraId="47ED31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Goods specified in Subheading Note 3 to this chapter: Containing perfluorooctane sulphonic acid, its salts, </w:t>
            </w:r>
            <w:r w:rsidRPr="003625D7">
              <w:rPr>
                <w:rFonts w:ascii="Times New Roman" w:eastAsia="Times New Roman" w:hAnsi="Times New Roman" w:cs="Times New Roman"/>
                <w:color w:val="000000"/>
                <w:sz w:val="20"/>
                <w:szCs w:val="20"/>
                <w:lang w:eastAsia="en-AU"/>
              </w:rPr>
              <w:lastRenderedPageBreak/>
              <w:t>perfluorooctane sulphonamides, or perfluorooctane sulphonyl fluoride</w:t>
            </w:r>
          </w:p>
        </w:tc>
        <w:tc>
          <w:tcPr>
            <w:tcW w:w="1272" w:type="dxa"/>
            <w:shd w:val="clear" w:color="auto" w:fill="auto"/>
            <w:vAlign w:val="center"/>
            <w:hideMark/>
          </w:tcPr>
          <w:p w14:paraId="719477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RVC40 or CTSH</w:t>
            </w:r>
          </w:p>
        </w:tc>
      </w:tr>
      <w:tr w:rsidR="007C7B21" w14:paraId="12BF8B2D" w14:textId="77777777">
        <w:trPr>
          <w:trHeight w:val="340"/>
        </w:trPr>
        <w:tc>
          <w:tcPr>
            <w:tcW w:w="1129" w:type="dxa"/>
            <w:shd w:val="clear" w:color="auto" w:fill="auto"/>
            <w:vAlign w:val="center"/>
            <w:hideMark/>
          </w:tcPr>
          <w:p w14:paraId="477927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DFB93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3824.88</w:t>
            </w:r>
          </w:p>
        </w:tc>
        <w:tc>
          <w:tcPr>
            <w:tcW w:w="5211" w:type="dxa"/>
            <w:shd w:val="clear" w:color="auto" w:fill="auto"/>
            <w:vAlign w:val="center"/>
            <w:hideMark/>
          </w:tcPr>
          <w:p w14:paraId="075432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tetra-, penta-, hexa- hepta- or octabromodiphenyl ethers</w:t>
            </w:r>
          </w:p>
        </w:tc>
        <w:tc>
          <w:tcPr>
            <w:tcW w:w="1272" w:type="dxa"/>
            <w:shd w:val="clear" w:color="auto" w:fill="auto"/>
            <w:vAlign w:val="center"/>
            <w:hideMark/>
          </w:tcPr>
          <w:p w14:paraId="441FCB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B46E7E" w14:textId="77777777">
        <w:trPr>
          <w:trHeight w:val="340"/>
        </w:trPr>
        <w:tc>
          <w:tcPr>
            <w:tcW w:w="1129" w:type="dxa"/>
            <w:shd w:val="clear" w:color="auto" w:fill="auto"/>
            <w:vAlign w:val="center"/>
            <w:hideMark/>
          </w:tcPr>
          <w:p w14:paraId="594AF1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B30BE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3824.91</w:t>
            </w:r>
          </w:p>
        </w:tc>
        <w:tc>
          <w:tcPr>
            <w:tcW w:w="5211" w:type="dxa"/>
            <w:shd w:val="clear" w:color="auto" w:fill="auto"/>
            <w:vAlign w:val="center"/>
            <w:hideMark/>
          </w:tcPr>
          <w:p w14:paraId="08049D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Mixtures and preparations consisting mainly of (5-ethyl-2-methyl-2-oxido-1,3,2-dioxaphosphinan-5-yl)methyl methyl methylphosphonate and bis[(5-ethyl-2-methyl-2-oxido-1,3,2-dioxaphosphinan-5-yl)methyl] methylphosphonate</w:t>
            </w:r>
          </w:p>
        </w:tc>
        <w:tc>
          <w:tcPr>
            <w:tcW w:w="1272" w:type="dxa"/>
            <w:shd w:val="clear" w:color="auto" w:fill="auto"/>
            <w:vAlign w:val="center"/>
            <w:hideMark/>
          </w:tcPr>
          <w:p w14:paraId="342A7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2E52ED5" w14:textId="77777777">
        <w:trPr>
          <w:trHeight w:val="340"/>
        </w:trPr>
        <w:tc>
          <w:tcPr>
            <w:tcW w:w="1129" w:type="dxa"/>
            <w:shd w:val="clear" w:color="auto" w:fill="auto"/>
            <w:vAlign w:val="center"/>
            <w:hideMark/>
          </w:tcPr>
          <w:p w14:paraId="10FFC7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FA63F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3824.99</w:t>
            </w:r>
          </w:p>
        </w:tc>
        <w:tc>
          <w:tcPr>
            <w:tcW w:w="5211" w:type="dxa"/>
            <w:shd w:val="clear" w:color="auto" w:fill="auto"/>
            <w:vAlign w:val="center"/>
            <w:hideMark/>
          </w:tcPr>
          <w:p w14:paraId="67D22D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052AB8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6C84C15" w14:textId="77777777" w:rsidTr="00313A0C">
        <w:trPr>
          <w:trHeight w:val="340"/>
        </w:trPr>
        <w:tc>
          <w:tcPr>
            <w:tcW w:w="1129" w:type="dxa"/>
            <w:shd w:val="clear" w:color="auto" w:fill="auto"/>
            <w:vAlign w:val="center"/>
            <w:hideMark/>
          </w:tcPr>
          <w:p w14:paraId="3D4291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DD39E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w:t>
            </w:r>
          </w:p>
        </w:tc>
        <w:tc>
          <w:tcPr>
            <w:tcW w:w="5211" w:type="dxa"/>
            <w:shd w:val="clear" w:color="auto" w:fill="auto"/>
            <w:vAlign w:val="center"/>
            <w:hideMark/>
          </w:tcPr>
          <w:p w14:paraId="7A787D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Residual products of the chemical or allied industries, not elsewhere specified or included; municipal waste; sewage sludge; other wastes specified in Note 6 to this chapter</w:t>
            </w:r>
          </w:p>
        </w:tc>
        <w:tc>
          <w:tcPr>
            <w:tcW w:w="1272" w:type="dxa"/>
            <w:shd w:val="clear" w:color="auto" w:fill="auto"/>
            <w:vAlign w:val="center"/>
            <w:hideMark/>
          </w:tcPr>
          <w:p w14:paraId="7B6E6F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2D12A5" w14:textId="77777777">
        <w:trPr>
          <w:trHeight w:val="340"/>
        </w:trPr>
        <w:tc>
          <w:tcPr>
            <w:tcW w:w="1129" w:type="dxa"/>
            <w:shd w:val="clear" w:color="auto" w:fill="auto"/>
            <w:vAlign w:val="center"/>
            <w:hideMark/>
          </w:tcPr>
          <w:p w14:paraId="5D1BA7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8E2C8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3825.10</w:t>
            </w:r>
          </w:p>
        </w:tc>
        <w:tc>
          <w:tcPr>
            <w:tcW w:w="5211" w:type="dxa"/>
            <w:shd w:val="clear" w:color="auto" w:fill="auto"/>
            <w:vAlign w:val="center"/>
            <w:hideMark/>
          </w:tcPr>
          <w:p w14:paraId="7F2CE9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Municipal waste</w:t>
            </w:r>
          </w:p>
        </w:tc>
        <w:tc>
          <w:tcPr>
            <w:tcW w:w="1272" w:type="dxa"/>
            <w:shd w:val="clear" w:color="auto" w:fill="auto"/>
            <w:vAlign w:val="center"/>
            <w:hideMark/>
          </w:tcPr>
          <w:p w14:paraId="78FD44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2B9BC89" w14:textId="77777777">
        <w:trPr>
          <w:trHeight w:val="340"/>
        </w:trPr>
        <w:tc>
          <w:tcPr>
            <w:tcW w:w="1129" w:type="dxa"/>
            <w:shd w:val="clear" w:color="auto" w:fill="auto"/>
            <w:vAlign w:val="center"/>
            <w:hideMark/>
          </w:tcPr>
          <w:p w14:paraId="073102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E3A0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3825.20</w:t>
            </w:r>
          </w:p>
        </w:tc>
        <w:tc>
          <w:tcPr>
            <w:tcW w:w="5211" w:type="dxa"/>
            <w:shd w:val="clear" w:color="auto" w:fill="auto"/>
            <w:vAlign w:val="center"/>
            <w:hideMark/>
          </w:tcPr>
          <w:p w14:paraId="127B0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Sewage sludge</w:t>
            </w:r>
          </w:p>
        </w:tc>
        <w:tc>
          <w:tcPr>
            <w:tcW w:w="1272" w:type="dxa"/>
            <w:shd w:val="clear" w:color="auto" w:fill="auto"/>
            <w:vAlign w:val="center"/>
            <w:hideMark/>
          </w:tcPr>
          <w:p w14:paraId="14BD06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EEA26F" w14:textId="77777777">
        <w:trPr>
          <w:trHeight w:val="340"/>
        </w:trPr>
        <w:tc>
          <w:tcPr>
            <w:tcW w:w="1129" w:type="dxa"/>
            <w:shd w:val="clear" w:color="auto" w:fill="auto"/>
            <w:vAlign w:val="center"/>
            <w:hideMark/>
          </w:tcPr>
          <w:p w14:paraId="1A82A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28488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3825.30</w:t>
            </w:r>
          </w:p>
        </w:tc>
        <w:tc>
          <w:tcPr>
            <w:tcW w:w="5211" w:type="dxa"/>
            <w:shd w:val="clear" w:color="auto" w:fill="auto"/>
            <w:vAlign w:val="center"/>
            <w:hideMark/>
          </w:tcPr>
          <w:p w14:paraId="517F4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Clinical waste</w:t>
            </w:r>
          </w:p>
        </w:tc>
        <w:tc>
          <w:tcPr>
            <w:tcW w:w="1272" w:type="dxa"/>
            <w:shd w:val="clear" w:color="auto" w:fill="auto"/>
            <w:vAlign w:val="center"/>
            <w:hideMark/>
          </w:tcPr>
          <w:p w14:paraId="1BE6C3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17A53C3" w14:textId="77777777">
        <w:trPr>
          <w:trHeight w:val="340"/>
        </w:trPr>
        <w:tc>
          <w:tcPr>
            <w:tcW w:w="1129" w:type="dxa"/>
            <w:shd w:val="clear" w:color="auto" w:fill="auto"/>
            <w:vAlign w:val="center"/>
            <w:hideMark/>
          </w:tcPr>
          <w:p w14:paraId="23DA78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F4FBF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3825.41</w:t>
            </w:r>
          </w:p>
        </w:tc>
        <w:tc>
          <w:tcPr>
            <w:tcW w:w="5211" w:type="dxa"/>
            <w:shd w:val="clear" w:color="auto" w:fill="auto"/>
            <w:vAlign w:val="center"/>
            <w:hideMark/>
          </w:tcPr>
          <w:p w14:paraId="017AD1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organic solvents:  halogenated</w:t>
            </w:r>
          </w:p>
        </w:tc>
        <w:tc>
          <w:tcPr>
            <w:tcW w:w="1272" w:type="dxa"/>
            <w:shd w:val="clear" w:color="auto" w:fill="auto"/>
            <w:vAlign w:val="center"/>
            <w:hideMark/>
          </w:tcPr>
          <w:p w14:paraId="5FC05B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069E27D" w14:textId="77777777">
        <w:trPr>
          <w:trHeight w:val="340"/>
        </w:trPr>
        <w:tc>
          <w:tcPr>
            <w:tcW w:w="1129" w:type="dxa"/>
            <w:shd w:val="clear" w:color="auto" w:fill="auto"/>
            <w:vAlign w:val="center"/>
            <w:hideMark/>
          </w:tcPr>
          <w:p w14:paraId="7CEC4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EB26B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3825.49</w:t>
            </w:r>
          </w:p>
        </w:tc>
        <w:tc>
          <w:tcPr>
            <w:tcW w:w="5211" w:type="dxa"/>
            <w:shd w:val="clear" w:color="auto" w:fill="auto"/>
            <w:vAlign w:val="center"/>
            <w:hideMark/>
          </w:tcPr>
          <w:p w14:paraId="6DCA0A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organic solvents:  other</w:t>
            </w:r>
          </w:p>
        </w:tc>
        <w:tc>
          <w:tcPr>
            <w:tcW w:w="1272" w:type="dxa"/>
            <w:shd w:val="clear" w:color="auto" w:fill="auto"/>
            <w:vAlign w:val="center"/>
            <w:hideMark/>
          </w:tcPr>
          <w:p w14:paraId="7AF692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1321A77" w14:textId="77777777">
        <w:trPr>
          <w:trHeight w:val="340"/>
        </w:trPr>
        <w:tc>
          <w:tcPr>
            <w:tcW w:w="1129" w:type="dxa"/>
            <w:shd w:val="clear" w:color="auto" w:fill="auto"/>
            <w:vAlign w:val="center"/>
            <w:hideMark/>
          </w:tcPr>
          <w:p w14:paraId="5922BB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48166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3825.50</w:t>
            </w:r>
          </w:p>
        </w:tc>
        <w:tc>
          <w:tcPr>
            <w:tcW w:w="5211" w:type="dxa"/>
            <w:shd w:val="clear" w:color="auto" w:fill="auto"/>
            <w:vAlign w:val="center"/>
            <w:hideMark/>
          </w:tcPr>
          <w:p w14:paraId="134E3C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Wastes of metal pickling liquors, hydraulic fluids, brake fluids and anti-freeze fluids</w:t>
            </w:r>
          </w:p>
        </w:tc>
        <w:tc>
          <w:tcPr>
            <w:tcW w:w="1272" w:type="dxa"/>
            <w:shd w:val="clear" w:color="auto" w:fill="auto"/>
            <w:vAlign w:val="center"/>
            <w:hideMark/>
          </w:tcPr>
          <w:p w14:paraId="3B6809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CAAE4E4" w14:textId="77777777">
        <w:trPr>
          <w:trHeight w:val="340"/>
        </w:trPr>
        <w:tc>
          <w:tcPr>
            <w:tcW w:w="1129" w:type="dxa"/>
            <w:shd w:val="clear" w:color="auto" w:fill="auto"/>
            <w:vAlign w:val="center"/>
            <w:hideMark/>
          </w:tcPr>
          <w:p w14:paraId="1A2E0F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4253E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3825.61</w:t>
            </w:r>
          </w:p>
        </w:tc>
        <w:tc>
          <w:tcPr>
            <w:tcW w:w="5211" w:type="dxa"/>
            <w:shd w:val="clear" w:color="auto" w:fill="auto"/>
            <w:vAlign w:val="center"/>
            <w:hideMark/>
          </w:tcPr>
          <w:p w14:paraId="53E815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wastes from chemical or allied industries:  mainly containing organic constituents</w:t>
            </w:r>
          </w:p>
        </w:tc>
        <w:tc>
          <w:tcPr>
            <w:tcW w:w="1272" w:type="dxa"/>
            <w:shd w:val="clear" w:color="auto" w:fill="auto"/>
            <w:vAlign w:val="center"/>
            <w:hideMark/>
          </w:tcPr>
          <w:p w14:paraId="097C32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53B91CE" w14:textId="77777777">
        <w:trPr>
          <w:trHeight w:val="340"/>
        </w:trPr>
        <w:tc>
          <w:tcPr>
            <w:tcW w:w="1129" w:type="dxa"/>
            <w:shd w:val="clear" w:color="auto" w:fill="auto"/>
            <w:vAlign w:val="center"/>
            <w:hideMark/>
          </w:tcPr>
          <w:p w14:paraId="431BF1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1FCFF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3825.69</w:t>
            </w:r>
          </w:p>
        </w:tc>
        <w:tc>
          <w:tcPr>
            <w:tcW w:w="5211" w:type="dxa"/>
            <w:shd w:val="clear" w:color="auto" w:fill="auto"/>
            <w:vAlign w:val="center"/>
            <w:hideMark/>
          </w:tcPr>
          <w:p w14:paraId="01EAA2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wastes from chemical or allied industries:  other</w:t>
            </w:r>
          </w:p>
        </w:tc>
        <w:tc>
          <w:tcPr>
            <w:tcW w:w="1272" w:type="dxa"/>
            <w:shd w:val="clear" w:color="auto" w:fill="auto"/>
            <w:vAlign w:val="center"/>
            <w:hideMark/>
          </w:tcPr>
          <w:p w14:paraId="21639A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31B3750" w14:textId="77777777">
        <w:trPr>
          <w:trHeight w:val="340"/>
        </w:trPr>
        <w:tc>
          <w:tcPr>
            <w:tcW w:w="1129" w:type="dxa"/>
            <w:shd w:val="clear" w:color="auto" w:fill="auto"/>
            <w:vAlign w:val="center"/>
            <w:hideMark/>
          </w:tcPr>
          <w:p w14:paraId="595541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6B28E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3825.90</w:t>
            </w:r>
          </w:p>
        </w:tc>
        <w:tc>
          <w:tcPr>
            <w:tcW w:w="5211" w:type="dxa"/>
            <w:shd w:val="clear" w:color="auto" w:fill="auto"/>
            <w:vAlign w:val="center"/>
            <w:hideMark/>
          </w:tcPr>
          <w:p w14:paraId="7B11A9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FB1CD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E43D0E6" w14:textId="77777777">
        <w:trPr>
          <w:trHeight w:val="340"/>
        </w:trPr>
        <w:tc>
          <w:tcPr>
            <w:tcW w:w="1129" w:type="dxa"/>
            <w:shd w:val="clear" w:color="auto" w:fill="auto"/>
            <w:vAlign w:val="center"/>
            <w:hideMark/>
          </w:tcPr>
          <w:p w14:paraId="1625B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07744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3826.00</w:t>
            </w:r>
          </w:p>
        </w:tc>
        <w:tc>
          <w:tcPr>
            <w:tcW w:w="5211" w:type="dxa"/>
            <w:shd w:val="clear" w:color="auto" w:fill="auto"/>
            <w:vAlign w:val="center"/>
            <w:hideMark/>
          </w:tcPr>
          <w:p w14:paraId="3A92AC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Biodiesel and mixtures thereof, not containing or containing less than 70 % by weight of petroleum oils or oils obtained from bituminous minerals</w:t>
            </w:r>
          </w:p>
        </w:tc>
        <w:tc>
          <w:tcPr>
            <w:tcW w:w="1272" w:type="dxa"/>
            <w:shd w:val="clear" w:color="auto" w:fill="auto"/>
            <w:vAlign w:val="center"/>
            <w:hideMark/>
          </w:tcPr>
          <w:p w14:paraId="27E2AE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203598" w14:textId="77777777" w:rsidTr="00313A0C">
        <w:trPr>
          <w:trHeight w:val="340"/>
        </w:trPr>
        <w:tc>
          <w:tcPr>
            <w:tcW w:w="1129" w:type="dxa"/>
            <w:shd w:val="clear" w:color="auto" w:fill="auto"/>
            <w:vAlign w:val="center"/>
            <w:hideMark/>
          </w:tcPr>
          <w:p w14:paraId="4AB1E6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c>
          <w:tcPr>
            <w:tcW w:w="1276" w:type="dxa"/>
            <w:shd w:val="clear" w:color="auto" w:fill="auto"/>
            <w:vAlign w:val="center"/>
            <w:hideMark/>
          </w:tcPr>
          <w:p w14:paraId="25F287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SECTION VII</w:t>
            </w:r>
          </w:p>
        </w:tc>
        <w:tc>
          <w:tcPr>
            <w:tcW w:w="6483" w:type="dxa"/>
            <w:gridSpan w:val="2"/>
            <w:shd w:val="clear" w:color="auto" w:fill="auto"/>
            <w:vAlign w:val="center"/>
            <w:hideMark/>
          </w:tcPr>
          <w:p w14:paraId="64554831"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SECTION VII</w:t>
            </w:r>
            <w:r w:rsidRPr="003625D7">
              <w:rPr>
                <w:rFonts w:ascii="Times New Roman" w:eastAsia="Times New Roman" w:hAnsi="Times New Roman" w:cs="Times New Roman"/>
                <w:color w:val="000000"/>
                <w:sz w:val="20"/>
                <w:szCs w:val="20"/>
                <w:lang w:eastAsia="en-AU"/>
              </w:rPr>
              <w:br/>
              <w:t>PLASTICS AND ARTICLES THEREOF; RUBBER AND ARTICLES THEREOF</w:t>
            </w:r>
          </w:p>
          <w:p w14:paraId="36BF69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p w14:paraId="683A5F17"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Chapter Note 1: Chemical Reaction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39 or 40 that is the product of a chemical reaction </w:t>
            </w:r>
            <w:r>
              <w:rPr>
                <w:rFonts w:ascii="Times New Roman" w:eastAsia="Times New Roman" w:hAnsi="Times New Roman" w:cs="Times New Roman"/>
                <w:color w:val="000000"/>
                <w:sz w:val="20"/>
                <w:szCs w:val="20"/>
                <w:lang w:eastAsia="en-AU"/>
              </w:rPr>
              <w:t>satisfies the requirements of this Annex</w:t>
            </w:r>
            <w:r w:rsidRPr="003625D7">
              <w:rPr>
                <w:rFonts w:ascii="Times New Roman" w:eastAsia="Times New Roman" w:hAnsi="Times New Roman" w:cs="Times New Roman"/>
                <w:color w:val="000000"/>
                <w:sz w:val="20"/>
                <w:szCs w:val="20"/>
                <w:lang w:eastAsia="en-AU"/>
              </w:rPr>
              <w:t xml:space="preserve"> if the chemical reaction occurs in the territory of one or both of the Parties.</w:t>
            </w:r>
          </w:p>
          <w:p w14:paraId="225EDFAE"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For the purposes of this rule: </w:t>
            </w:r>
          </w:p>
          <w:p w14:paraId="2CB7E663"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“chemical reaction” means a process (including a biochemical process) which results in a molecule with a new structure by breaking intramolecular bonds and by forming new intramolecular bonds, or by altering the spatial arrangement of atoms in a molecule. The following are not chemical reactions: </w:t>
            </w:r>
          </w:p>
          <w:p w14:paraId="260E2514"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a</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dissolving in water or other solvents; </w:t>
            </w:r>
          </w:p>
          <w:p w14:paraId="07B14430"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b</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the elimination of solvents including solvent water; or</w:t>
            </w:r>
          </w:p>
          <w:p w14:paraId="3691A9B3"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c</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the addition or elimination of water of crystalli</w:t>
            </w:r>
            <w:r>
              <w:rPr>
                <w:rFonts w:ascii="Times New Roman" w:eastAsia="Times New Roman" w:hAnsi="Times New Roman" w:cs="Times New Roman"/>
                <w:color w:val="000000"/>
                <w:sz w:val="20"/>
                <w:szCs w:val="20"/>
                <w:lang w:eastAsia="en-AU"/>
              </w:rPr>
              <w:t>s</w:t>
            </w:r>
            <w:r w:rsidRPr="003625D7">
              <w:rPr>
                <w:rFonts w:ascii="Times New Roman" w:eastAsia="Times New Roman" w:hAnsi="Times New Roman" w:cs="Times New Roman"/>
                <w:color w:val="000000"/>
                <w:sz w:val="20"/>
                <w:szCs w:val="20"/>
                <w:lang w:eastAsia="en-AU"/>
              </w:rPr>
              <w:t>ation.</w:t>
            </w:r>
          </w:p>
          <w:p w14:paraId="0D27FDB7"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523D06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6B2DDF6B" w14:textId="77777777" w:rsidTr="00313A0C">
        <w:trPr>
          <w:trHeight w:val="340"/>
        </w:trPr>
        <w:tc>
          <w:tcPr>
            <w:tcW w:w="8888" w:type="dxa"/>
            <w:gridSpan w:val="4"/>
            <w:shd w:val="clear" w:color="auto" w:fill="auto"/>
            <w:vAlign w:val="center"/>
            <w:hideMark/>
          </w:tcPr>
          <w:p w14:paraId="10B4BE65"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Chapter Note 2: Purification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39 that is the product of </w:t>
            </w:r>
            <w:r w:rsidRPr="003625D7">
              <w:rPr>
                <w:rFonts w:ascii="Times New Roman" w:eastAsia="Times New Roman" w:hAnsi="Times New Roman" w:cs="Times New Roman"/>
                <w:color w:val="000000"/>
                <w:sz w:val="20"/>
                <w:szCs w:val="20"/>
                <w:lang w:eastAsia="en-AU"/>
              </w:rPr>
              <w:lastRenderedPageBreak/>
              <w:t xml:space="preserve">purification </w:t>
            </w:r>
            <w:r>
              <w:rPr>
                <w:rFonts w:ascii="Times New Roman" w:eastAsia="Times New Roman" w:hAnsi="Times New Roman" w:cs="Times New Roman"/>
                <w:color w:val="000000"/>
                <w:sz w:val="20"/>
                <w:szCs w:val="20"/>
                <w:lang w:eastAsia="en-AU"/>
              </w:rPr>
              <w:t>satisfies the requirements of this Annex</w:t>
            </w:r>
            <w:r w:rsidRPr="003625D7">
              <w:rPr>
                <w:rFonts w:ascii="Times New Roman" w:eastAsia="Times New Roman" w:hAnsi="Times New Roman" w:cs="Times New Roman"/>
                <w:color w:val="000000"/>
                <w:sz w:val="20"/>
                <w:szCs w:val="20"/>
                <w:lang w:eastAsia="en-AU"/>
              </w:rPr>
              <w:t xml:space="preserve">, if the purification occurred in the territory of one or both </w:t>
            </w:r>
            <w:r>
              <w:rPr>
                <w:rFonts w:ascii="Times New Roman" w:eastAsia="Times New Roman" w:hAnsi="Times New Roman" w:cs="Times New Roman"/>
                <w:color w:val="000000"/>
                <w:sz w:val="20"/>
                <w:szCs w:val="20"/>
                <w:lang w:eastAsia="en-AU"/>
              </w:rPr>
              <w:t>P</w:t>
            </w:r>
            <w:r w:rsidRPr="003625D7">
              <w:rPr>
                <w:rFonts w:ascii="Times New Roman" w:eastAsia="Times New Roman" w:hAnsi="Times New Roman" w:cs="Times New Roman"/>
                <w:color w:val="000000"/>
                <w:sz w:val="20"/>
                <w:szCs w:val="20"/>
                <w:lang w:eastAsia="en-AU"/>
              </w:rPr>
              <w:t>arties.</w:t>
            </w:r>
          </w:p>
          <w:p w14:paraId="00F8E8AF"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For the purposes of this rule: </w:t>
            </w:r>
            <w:r w:rsidRPr="003625D7">
              <w:rPr>
                <w:rFonts w:ascii="Times New Roman" w:eastAsia="Times New Roman" w:hAnsi="Times New Roman" w:cs="Times New Roman"/>
                <w:color w:val="000000"/>
                <w:sz w:val="20"/>
                <w:szCs w:val="20"/>
                <w:lang w:eastAsia="en-AU"/>
              </w:rPr>
              <w:br/>
              <w:t>“purification” means purification which results in one of the following criteria being satisfied:</w:t>
            </w:r>
          </w:p>
          <w:p w14:paraId="680339B2"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a</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purification of a good resulting in the elimination of 80 per cent of the content of existing impurities; or</w:t>
            </w:r>
          </w:p>
          <w:p w14:paraId="5EC93D60"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b</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the reduction or elimination of impurities resulting in a good suitable for one or more of the following applications:</w:t>
            </w:r>
          </w:p>
          <w:p w14:paraId="69447DC4" w14:textId="77777777" w:rsidR="007C7B21" w:rsidRDefault="007C7B21">
            <w:pPr>
              <w:spacing w:after="0" w:line="240" w:lineRule="auto"/>
              <w:ind w:left="720"/>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pharmaceutical, medicinal, cosmetic, veterinary, or food grade substances;</w:t>
            </w:r>
          </w:p>
          <w:p w14:paraId="0399A5A5" w14:textId="77777777" w:rsidR="007C7B21" w:rsidRDefault="007C7B21">
            <w:pPr>
              <w:spacing w:after="0" w:line="240" w:lineRule="auto"/>
              <w:ind w:left="720"/>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ii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chemical products and reagents for analytical, diagnostic or laboratory uses;</w:t>
            </w:r>
          </w:p>
          <w:p w14:paraId="38744B76" w14:textId="77777777" w:rsidR="007C7B21" w:rsidRDefault="007C7B21">
            <w:pPr>
              <w:spacing w:after="0" w:line="240" w:lineRule="auto"/>
              <w:ind w:left="720"/>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iii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elements and components for use in micro-elements;</w:t>
            </w:r>
          </w:p>
          <w:p w14:paraId="607FC143" w14:textId="77777777" w:rsidR="007C7B21" w:rsidRDefault="007C7B21">
            <w:pPr>
              <w:spacing w:after="0" w:line="240" w:lineRule="auto"/>
              <w:ind w:left="720"/>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iv</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speciali</w:t>
            </w:r>
            <w:r>
              <w:rPr>
                <w:rFonts w:ascii="Times New Roman" w:eastAsia="Times New Roman" w:hAnsi="Times New Roman" w:cs="Times New Roman"/>
                <w:color w:val="000000"/>
                <w:sz w:val="20"/>
                <w:szCs w:val="20"/>
                <w:lang w:eastAsia="en-AU"/>
              </w:rPr>
              <w:t>s</w:t>
            </w:r>
            <w:r w:rsidRPr="003625D7">
              <w:rPr>
                <w:rFonts w:ascii="Times New Roman" w:eastAsia="Times New Roman" w:hAnsi="Times New Roman" w:cs="Times New Roman"/>
                <w:color w:val="000000"/>
                <w:sz w:val="20"/>
                <w:szCs w:val="20"/>
                <w:lang w:eastAsia="en-AU"/>
              </w:rPr>
              <w:t>ed optical uses;</w:t>
            </w:r>
          </w:p>
          <w:p w14:paraId="2026078D" w14:textId="77777777" w:rsidR="007C7B21" w:rsidRDefault="007C7B21">
            <w:pPr>
              <w:spacing w:after="0" w:line="240" w:lineRule="auto"/>
              <w:ind w:left="720"/>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v</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non-toxic uses for health and safety;</w:t>
            </w:r>
          </w:p>
          <w:p w14:paraId="6DFC6863" w14:textId="77777777" w:rsidR="007C7B21" w:rsidRDefault="007C7B21">
            <w:pPr>
              <w:spacing w:after="0" w:line="240" w:lineRule="auto"/>
              <w:ind w:left="720"/>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vi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biotechnical use (e.g. in cell culturing, in genetic technology, or as a catalyst);</w:t>
            </w:r>
          </w:p>
          <w:p w14:paraId="073D98B4" w14:textId="77777777" w:rsidR="007C7B21" w:rsidRDefault="007C7B21">
            <w:pPr>
              <w:spacing w:after="0" w:line="240" w:lineRule="auto"/>
              <w:ind w:left="720"/>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vii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carriers used in a separation process; or</w:t>
            </w:r>
          </w:p>
          <w:p w14:paraId="6117D2E2" w14:textId="77777777" w:rsidR="007C7B21" w:rsidRDefault="007C7B21">
            <w:pPr>
              <w:spacing w:after="0" w:line="240" w:lineRule="auto"/>
              <w:ind w:left="720"/>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viii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nuclear grade uses.</w:t>
            </w:r>
          </w:p>
          <w:p w14:paraId="6A02095B" w14:textId="77777777" w:rsidR="007C7B21" w:rsidRPr="003625D7" w:rsidRDefault="007C7B21">
            <w:pPr>
              <w:spacing w:after="0" w:line="240" w:lineRule="auto"/>
              <w:ind w:left="720"/>
              <w:rPr>
                <w:rFonts w:ascii="Times New Roman" w:eastAsia="Times New Roman" w:hAnsi="Times New Roman" w:cs="Times New Roman"/>
                <w:color w:val="000000"/>
                <w:sz w:val="20"/>
                <w:szCs w:val="20"/>
                <w:lang w:eastAsia="en-AU"/>
              </w:rPr>
            </w:pPr>
          </w:p>
        </w:tc>
      </w:tr>
      <w:tr w:rsidR="007C7B21" w14:paraId="5641454B" w14:textId="77777777" w:rsidTr="00313A0C">
        <w:trPr>
          <w:trHeight w:val="340"/>
        </w:trPr>
        <w:tc>
          <w:tcPr>
            <w:tcW w:w="8888" w:type="dxa"/>
            <w:gridSpan w:val="4"/>
            <w:shd w:val="clear" w:color="auto" w:fill="auto"/>
            <w:vAlign w:val="center"/>
            <w:hideMark/>
          </w:tcPr>
          <w:p w14:paraId="59E0F345"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lastRenderedPageBreak/>
              <w:t>Chapter Note 3: Change in Particle Size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39 </w:t>
            </w:r>
            <w:r>
              <w:rPr>
                <w:rFonts w:ascii="Times New Roman" w:eastAsia="Times New Roman" w:hAnsi="Times New Roman" w:cs="Times New Roman"/>
                <w:color w:val="000000"/>
                <w:sz w:val="20"/>
                <w:szCs w:val="20"/>
                <w:lang w:eastAsia="en-AU"/>
              </w:rPr>
              <w:t>satisfies the requirements of this Annex</w:t>
            </w:r>
            <w:r w:rsidRPr="003625D7">
              <w:rPr>
                <w:rFonts w:ascii="Times New Roman" w:eastAsia="Times New Roman" w:hAnsi="Times New Roman" w:cs="Times New Roman"/>
                <w:color w:val="000000"/>
                <w:sz w:val="20"/>
                <w:szCs w:val="20"/>
                <w:lang w:eastAsia="en-AU"/>
              </w:rPr>
              <w:t xml:space="preserve"> if it undergoes a change in particle size in the territory of one or both of the Parties. </w:t>
            </w:r>
          </w:p>
          <w:p w14:paraId="25E19162"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For the purposes of this rule: </w:t>
            </w:r>
          </w:p>
          <w:p w14:paraId="599324FB"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“change in particle size” means the deliberate and controlled modification in particle size of a good, including microni</w:t>
            </w:r>
            <w:r>
              <w:rPr>
                <w:rFonts w:ascii="Times New Roman" w:eastAsia="Times New Roman" w:hAnsi="Times New Roman" w:cs="Times New Roman"/>
                <w:color w:val="000000"/>
                <w:sz w:val="20"/>
                <w:szCs w:val="20"/>
                <w:lang w:eastAsia="en-AU"/>
              </w:rPr>
              <w:t>s</w:t>
            </w:r>
            <w:r w:rsidRPr="003625D7">
              <w:rPr>
                <w:rFonts w:ascii="Times New Roman" w:eastAsia="Times New Roman" w:hAnsi="Times New Roman" w:cs="Times New Roman"/>
                <w:color w:val="000000"/>
                <w:sz w:val="20"/>
                <w:szCs w:val="20"/>
                <w:lang w:eastAsia="en-AU"/>
              </w:rPr>
              <w:t xml:space="preserve">ing by dissolving a polymer and subsequent precipitation, other than by merely crushing or pressing, resulting in a different physical or chemical characteristics from the input materials and that has: </w:t>
            </w:r>
          </w:p>
          <w:p w14:paraId="7CFE9CDA"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a</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a defined particle size;</w:t>
            </w:r>
          </w:p>
          <w:p w14:paraId="4ED45812"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b</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defined particle size distribution; or </w:t>
            </w:r>
          </w:p>
          <w:p w14:paraId="43439490"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c</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defined surface area</w:t>
            </w:r>
            <w:r>
              <w:rPr>
                <w:rFonts w:ascii="Times New Roman" w:eastAsia="Times New Roman" w:hAnsi="Times New Roman" w:cs="Times New Roman"/>
                <w:color w:val="000000"/>
                <w:sz w:val="20"/>
                <w:szCs w:val="20"/>
                <w:lang w:eastAsia="en-AU"/>
              </w:rPr>
              <w:t>,</w:t>
            </w:r>
          </w:p>
          <w:p w14:paraId="12A732FB"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that is relevant to the purposes of the resulting good. </w:t>
            </w:r>
          </w:p>
          <w:p w14:paraId="335B72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064DC1C3" w14:textId="77777777" w:rsidTr="00313A0C">
        <w:trPr>
          <w:trHeight w:val="340"/>
        </w:trPr>
        <w:tc>
          <w:tcPr>
            <w:tcW w:w="8888" w:type="dxa"/>
            <w:gridSpan w:val="4"/>
            <w:shd w:val="clear" w:color="auto" w:fill="auto"/>
            <w:vAlign w:val="center"/>
            <w:hideMark/>
          </w:tcPr>
          <w:p w14:paraId="210C2098"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Chapter Note 4: Standard Materials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standard material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39 </w:t>
            </w:r>
            <w:r>
              <w:rPr>
                <w:rFonts w:ascii="Times New Roman" w:eastAsia="Times New Roman" w:hAnsi="Times New Roman" w:cs="Times New Roman"/>
                <w:color w:val="000000"/>
                <w:sz w:val="20"/>
                <w:szCs w:val="20"/>
                <w:lang w:eastAsia="en-AU"/>
              </w:rPr>
              <w:t xml:space="preserve">satisfies the requirements of this Annex </w:t>
            </w:r>
            <w:r w:rsidRPr="003625D7">
              <w:rPr>
                <w:rFonts w:ascii="Times New Roman" w:eastAsia="Times New Roman" w:hAnsi="Times New Roman" w:cs="Times New Roman"/>
                <w:color w:val="000000"/>
                <w:sz w:val="20"/>
                <w:szCs w:val="20"/>
                <w:lang w:eastAsia="en-AU"/>
              </w:rPr>
              <w:t>if the production of such good occurs in the territory of one or both of the Parties.</w:t>
            </w:r>
          </w:p>
          <w:p w14:paraId="694B3298"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For the purposes of this rule: </w:t>
            </w:r>
          </w:p>
          <w:p w14:paraId="04E0E716"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“standard materials” means a preparation (including a solution) suitable for analytical, calibrating or referencing uses having precise degrees of purity or proportions which are certified by the manufacturer.</w:t>
            </w:r>
          </w:p>
          <w:p w14:paraId="430DDF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0F2EB4FA" w14:textId="77777777" w:rsidTr="00313A0C">
        <w:trPr>
          <w:trHeight w:val="340"/>
        </w:trPr>
        <w:tc>
          <w:tcPr>
            <w:tcW w:w="8888" w:type="dxa"/>
            <w:gridSpan w:val="4"/>
            <w:shd w:val="clear" w:color="auto" w:fill="auto"/>
            <w:vAlign w:val="center"/>
            <w:hideMark/>
          </w:tcPr>
          <w:p w14:paraId="700F16BA"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Chapter Note 5: Isomer Separation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39 </w:t>
            </w:r>
            <w:r>
              <w:rPr>
                <w:rFonts w:ascii="Times New Roman" w:eastAsia="Times New Roman" w:hAnsi="Times New Roman" w:cs="Times New Roman"/>
                <w:color w:val="000000"/>
                <w:sz w:val="20"/>
                <w:szCs w:val="20"/>
                <w:lang w:eastAsia="en-AU"/>
              </w:rPr>
              <w:t xml:space="preserve">satisfies the </w:t>
            </w:r>
            <w:r>
              <w:rPr>
                <w:rFonts w:ascii="Times New Roman" w:eastAsia="Times New Roman" w:hAnsi="Times New Roman" w:cs="Times New Roman"/>
                <w:color w:val="000000"/>
                <w:sz w:val="20"/>
                <w:szCs w:val="20"/>
                <w:lang w:eastAsia="en-AU"/>
              </w:rPr>
              <w:lastRenderedPageBreak/>
              <w:t>requirements of this Annex</w:t>
            </w:r>
            <w:r w:rsidRPr="003625D7">
              <w:rPr>
                <w:rFonts w:ascii="Times New Roman" w:eastAsia="Times New Roman" w:hAnsi="Times New Roman" w:cs="Times New Roman"/>
                <w:color w:val="000000"/>
                <w:sz w:val="20"/>
                <w:szCs w:val="20"/>
                <w:lang w:eastAsia="en-AU"/>
              </w:rPr>
              <w:t xml:space="preserve"> if the isolation or separation of isomers from a mixture of isomers occurs in the territory of one or both of the Parties. </w:t>
            </w:r>
          </w:p>
          <w:p w14:paraId="0DE7C2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14E81C32" w14:textId="77777777" w:rsidTr="00313A0C">
        <w:trPr>
          <w:trHeight w:val="340"/>
        </w:trPr>
        <w:tc>
          <w:tcPr>
            <w:tcW w:w="1129" w:type="dxa"/>
            <w:shd w:val="clear" w:color="auto" w:fill="auto"/>
            <w:vAlign w:val="center"/>
            <w:hideMark/>
          </w:tcPr>
          <w:p w14:paraId="0DE1A6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39</w:t>
            </w:r>
          </w:p>
        </w:tc>
        <w:tc>
          <w:tcPr>
            <w:tcW w:w="1276" w:type="dxa"/>
            <w:shd w:val="clear" w:color="auto" w:fill="auto"/>
            <w:vAlign w:val="center"/>
            <w:hideMark/>
          </w:tcPr>
          <w:p w14:paraId="24B78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5211" w:type="dxa"/>
            <w:shd w:val="clear" w:color="auto" w:fill="auto"/>
            <w:vAlign w:val="center"/>
            <w:hideMark/>
          </w:tcPr>
          <w:p w14:paraId="2EFA29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PLASTICS AND ARTICLES THEREOF</w:t>
            </w:r>
          </w:p>
        </w:tc>
        <w:tc>
          <w:tcPr>
            <w:tcW w:w="1272" w:type="dxa"/>
            <w:shd w:val="clear" w:color="auto" w:fill="auto"/>
            <w:vAlign w:val="center"/>
            <w:hideMark/>
          </w:tcPr>
          <w:p w14:paraId="4E14F4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9D5465" w14:textId="77777777" w:rsidTr="00313A0C">
        <w:trPr>
          <w:trHeight w:val="340"/>
        </w:trPr>
        <w:tc>
          <w:tcPr>
            <w:tcW w:w="1129" w:type="dxa"/>
            <w:shd w:val="clear" w:color="auto" w:fill="auto"/>
            <w:vAlign w:val="center"/>
            <w:hideMark/>
          </w:tcPr>
          <w:p w14:paraId="278E66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CF89F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3901</w:t>
            </w:r>
          </w:p>
        </w:tc>
        <w:tc>
          <w:tcPr>
            <w:tcW w:w="5211" w:type="dxa"/>
            <w:shd w:val="clear" w:color="auto" w:fill="auto"/>
            <w:vAlign w:val="center"/>
            <w:hideMark/>
          </w:tcPr>
          <w:p w14:paraId="090221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Polymers of ethylene, in primary forms</w:t>
            </w:r>
          </w:p>
        </w:tc>
        <w:tc>
          <w:tcPr>
            <w:tcW w:w="1272" w:type="dxa"/>
            <w:shd w:val="clear" w:color="auto" w:fill="auto"/>
            <w:vAlign w:val="center"/>
            <w:hideMark/>
          </w:tcPr>
          <w:p w14:paraId="31DD87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E014E8" w14:textId="77777777">
        <w:trPr>
          <w:trHeight w:val="340"/>
        </w:trPr>
        <w:tc>
          <w:tcPr>
            <w:tcW w:w="1129" w:type="dxa"/>
            <w:shd w:val="clear" w:color="auto" w:fill="auto"/>
            <w:vAlign w:val="center"/>
            <w:hideMark/>
          </w:tcPr>
          <w:p w14:paraId="20BB66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06A7F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3901.10</w:t>
            </w:r>
          </w:p>
        </w:tc>
        <w:tc>
          <w:tcPr>
            <w:tcW w:w="5211" w:type="dxa"/>
            <w:shd w:val="clear" w:color="auto" w:fill="auto"/>
            <w:vAlign w:val="center"/>
            <w:hideMark/>
          </w:tcPr>
          <w:p w14:paraId="209DD2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Polyethylene having a specific gravity of less than 0.94</w:t>
            </w:r>
          </w:p>
        </w:tc>
        <w:tc>
          <w:tcPr>
            <w:tcW w:w="1272" w:type="dxa"/>
            <w:shd w:val="clear" w:color="auto" w:fill="auto"/>
            <w:vAlign w:val="center"/>
            <w:hideMark/>
          </w:tcPr>
          <w:p w14:paraId="61B229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E0D791D" w14:textId="77777777">
        <w:trPr>
          <w:trHeight w:val="340"/>
        </w:trPr>
        <w:tc>
          <w:tcPr>
            <w:tcW w:w="1129" w:type="dxa"/>
            <w:shd w:val="clear" w:color="auto" w:fill="auto"/>
            <w:vAlign w:val="center"/>
            <w:hideMark/>
          </w:tcPr>
          <w:p w14:paraId="518EB3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A9520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3901.20</w:t>
            </w:r>
          </w:p>
        </w:tc>
        <w:tc>
          <w:tcPr>
            <w:tcW w:w="5211" w:type="dxa"/>
            <w:shd w:val="clear" w:color="auto" w:fill="auto"/>
            <w:vAlign w:val="center"/>
            <w:hideMark/>
          </w:tcPr>
          <w:p w14:paraId="761A59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Polyethylene having a specific gravity of 0.94 or more</w:t>
            </w:r>
          </w:p>
        </w:tc>
        <w:tc>
          <w:tcPr>
            <w:tcW w:w="1272" w:type="dxa"/>
            <w:shd w:val="clear" w:color="auto" w:fill="auto"/>
            <w:vAlign w:val="center"/>
            <w:hideMark/>
          </w:tcPr>
          <w:p w14:paraId="6BF340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D83565" w14:textId="77777777">
        <w:trPr>
          <w:trHeight w:val="340"/>
        </w:trPr>
        <w:tc>
          <w:tcPr>
            <w:tcW w:w="1129" w:type="dxa"/>
            <w:shd w:val="clear" w:color="auto" w:fill="auto"/>
            <w:vAlign w:val="center"/>
            <w:hideMark/>
          </w:tcPr>
          <w:p w14:paraId="15EC4B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5132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3901.30</w:t>
            </w:r>
          </w:p>
        </w:tc>
        <w:tc>
          <w:tcPr>
            <w:tcW w:w="5211" w:type="dxa"/>
            <w:shd w:val="clear" w:color="auto" w:fill="auto"/>
            <w:vAlign w:val="center"/>
            <w:hideMark/>
          </w:tcPr>
          <w:p w14:paraId="69FAC2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Ethylene-vinyl acetate copolymers</w:t>
            </w:r>
          </w:p>
        </w:tc>
        <w:tc>
          <w:tcPr>
            <w:tcW w:w="1272" w:type="dxa"/>
            <w:shd w:val="clear" w:color="auto" w:fill="auto"/>
            <w:vAlign w:val="center"/>
            <w:hideMark/>
          </w:tcPr>
          <w:p w14:paraId="5409C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F7AC53" w14:textId="77777777">
        <w:trPr>
          <w:trHeight w:val="340"/>
        </w:trPr>
        <w:tc>
          <w:tcPr>
            <w:tcW w:w="1129" w:type="dxa"/>
            <w:shd w:val="clear" w:color="auto" w:fill="auto"/>
            <w:vAlign w:val="center"/>
            <w:hideMark/>
          </w:tcPr>
          <w:p w14:paraId="7F8533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40F6D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3901.40</w:t>
            </w:r>
          </w:p>
        </w:tc>
        <w:tc>
          <w:tcPr>
            <w:tcW w:w="5211" w:type="dxa"/>
            <w:shd w:val="clear" w:color="auto" w:fill="auto"/>
            <w:vAlign w:val="center"/>
            <w:hideMark/>
          </w:tcPr>
          <w:p w14:paraId="4EEF03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Ethylene-alpha-olefin copolymers, having a specific gravity of less than 0.94</w:t>
            </w:r>
          </w:p>
        </w:tc>
        <w:tc>
          <w:tcPr>
            <w:tcW w:w="1272" w:type="dxa"/>
            <w:shd w:val="clear" w:color="auto" w:fill="auto"/>
            <w:vAlign w:val="center"/>
            <w:hideMark/>
          </w:tcPr>
          <w:p w14:paraId="426CD3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E8D946" w14:textId="77777777">
        <w:trPr>
          <w:trHeight w:val="340"/>
        </w:trPr>
        <w:tc>
          <w:tcPr>
            <w:tcW w:w="1129" w:type="dxa"/>
            <w:shd w:val="clear" w:color="auto" w:fill="auto"/>
            <w:vAlign w:val="center"/>
            <w:hideMark/>
          </w:tcPr>
          <w:p w14:paraId="2F9AE1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3B824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3901.90</w:t>
            </w:r>
          </w:p>
        </w:tc>
        <w:tc>
          <w:tcPr>
            <w:tcW w:w="5211" w:type="dxa"/>
            <w:shd w:val="clear" w:color="auto" w:fill="auto"/>
            <w:vAlign w:val="center"/>
            <w:hideMark/>
          </w:tcPr>
          <w:p w14:paraId="2A53D9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DD8A2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9D2952" w14:textId="77777777" w:rsidTr="00313A0C">
        <w:trPr>
          <w:trHeight w:val="340"/>
        </w:trPr>
        <w:tc>
          <w:tcPr>
            <w:tcW w:w="1129" w:type="dxa"/>
            <w:shd w:val="clear" w:color="auto" w:fill="auto"/>
            <w:vAlign w:val="center"/>
            <w:hideMark/>
          </w:tcPr>
          <w:p w14:paraId="41E422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807B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3902</w:t>
            </w:r>
          </w:p>
        </w:tc>
        <w:tc>
          <w:tcPr>
            <w:tcW w:w="5211" w:type="dxa"/>
            <w:shd w:val="clear" w:color="auto" w:fill="auto"/>
            <w:vAlign w:val="center"/>
            <w:hideMark/>
          </w:tcPr>
          <w:p w14:paraId="0AD6A6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Polymers of propylene or of other olefins, in primary forms</w:t>
            </w:r>
          </w:p>
        </w:tc>
        <w:tc>
          <w:tcPr>
            <w:tcW w:w="1272" w:type="dxa"/>
            <w:shd w:val="clear" w:color="auto" w:fill="auto"/>
            <w:vAlign w:val="center"/>
            <w:hideMark/>
          </w:tcPr>
          <w:p w14:paraId="67BDA6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5CB1C04" w14:textId="77777777">
        <w:trPr>
          <w:trHeight w:val="340"/>
        </w:trPr>
        <w:tc>
          <w:tcPr>
            <w:tcW w:w="1129" w:type="dxa"/>
            <w:shd w:val="clear" w:color="auto" w:fill="auto"/>
            <w:vAlign w:val="center"/>
            <w:hideMark/>
          </w:tcPr>
          <w:p w14:paraId="35471D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43956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3902.10</w:t>
            </w:r>
          </w:p>
        </w:tc>
        <w:tc>
          <w:tcPr>
            <w:tcW w:w="5211" w:type="dxa"/>
            <w:shd w:val="clear" w:color="auto" w:fill="auto"/>
            <w:vAlign w:val="center"/>
            <w:hideMark/>
          </w:tcPr>
          <w:p w14:paraId="26C1AF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Polypropylene</w:t>
            </w:r>
          </w:p>
        </w:tc>
        <w:tc>
          <w:tcPr>
            <w:tcW w:w="1272" w:type="dxa"/>
            <w:shd w:val="clear" w:color="auto" w:fill="auto"/>
            <w:vAlign w:val="center"/>
            <w:hideMark/>
          </w:tcPr>
          <w:p w14:paraId="6F882A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FB6968" w14:textId="77777777">
        <w:trPr>
          <w:trHeight w:val="340"/>
        </w:trPr>
        <w:tc>
          <w:tcPr>
            <w:tcW w:w="1129" w:type="dxa"/>
            <w:shd w:val="clear" w:color="auto" w:fill="auto"/>
            <w:vAlign w:val="center"/>
            <w:hideMark/>
          </w:tcPr>
          <w:p w14:paraId="6BFEBC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681A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3902.20</w:t>
            </w:r>
          </w:p>
        </w:tc>
        <w:tc>
          <w:tcPr>
            <w:tcW w:w="5211" w:type="dxa"/>
            <w:shd w:val="clear" w:color="auto" w:fill="auto"/>
            <w:vAlign w:val="center"/>
            <w:hideMark/>
          </w:tcPr>
          <w:p w14:paraId="55EDD3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Polyisobutylene</w:t>
            </w:r>
          </w:p>
        </w:tc>
        <w:tc>
          <w:tcPr>
            <w:tcW w:w="1272" w:type="dxa"/>
            <w:shd w:val="clear" w:color="auto" w:fill="auto"/>
            <w:vAlign w:val="center"/>
            <w:hideMark/>
          </w:tcPr>
          <w:p w14:paraId="1FE7FD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51B4B3" w14:textId="77777777">
        <w:trPr>
          <w:trHeight w:val="340"/>
        </w:trPr>
        <w:tc>
          <w:tcPr>
            <w:tcW w:w="1129" w:type="dxa"/>
            <w:shd w:val="clear" w:color="auto" w:fill="auto"/>
            <w:vAlign w:val="center"/>
            <w:hideMark/>
          </w:tcPr>
          <w:p w14:paraId="45077D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B7670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3902.30</w:t>
            </w:r>
          </w:p>
        </w:tc>
        <w:tc>
          <w:tcPr>
            <w:tcW w:w="5211" w:type="dxa"/>
            <w:shd w:val="clear" w:color="auto" w:fill="auto"/>
            <w:vAlign w:val="center"/>
            <w:hideMark/>
          </w:tcPr>
          <w:p w14:paraId="19CB4B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Propylene copolymers</w:t>
            </w:r>
          </w:p>
        </w:tc>
        <w:tc>
          <w:tcPr>
            <w:tcW w:w="1272" w:type="dxa"/>
            <w:shd w:val="clear" w:color="auto" w:fill="auto"/>
            <w:vAlign w:val="center"/>
            <w:hideMark/>
          </w:tcPr>
          <w:p w14:paraId="27296D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4A9A78" w14:textId="77777777">
        <w:trPr>
          <w:trHeight w:val="340"/>
        </w:trPr>
        <w:tc>
          <w:tcPr>
            <w:tcW w:w="1129" w:type="dxa"/>
            <w:shd w:val="clear" w:color="auto" w:fill="auto"/>
            <w:vAlign w:val="center"/>
            <w:hideMark/>
          </w:tcPr>
          <w:p w14:paraId="088E1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F5D4D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3902.90</w:t>
            </w:r>
          </w:p>
        </w:tc>
        <w:tc>
          <w:tcPr>
            <w:tcW w:w="5211" w:type="dxa"/>
            <w:shd w:val="clear" w:color="auto" w:fill="auto"/>
            <w:vAlign w:val="center"/>
            <w:hideMark/>
          </w:tcPr>
          <w:p w14:paraId="4961A3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1CED1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2FD40E" w14:textId="77777777" w:rsidTr="00313A0C">
        <w:trPr>
          <w:trHeight w:val="340"/>
        </w:trPr>
        <w:tc>
          <w:tcPr>
            <w:tcW w:w="1129" w:type="dxa"/>
            <w:shd w:val="clear" w:color="auto" w:fill="auto"/>
            <w:vAlign w:val="center"/>
            <w:hideMark/>
          </w:tcPr>
          <w:p w14:paraId="6714AB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F066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3903</w:t>
            </w:r>
          </w:p>
        </w:tc>
        <w:tc>
          <w:tcPr>
            <w:tcW w:w="5211" w:type="dxa"/>
            <w:shd w:val="clear" w:color="auto" w:fill="auto"/>
            <w:vAlign w:val="center"/>
            <w:hideMark/>
          </w:tcPr>
          <w:p w14:paraId="54E136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Polymers of styrene, in primary forms</w:t>
            </w:r>
          </w:p>
        </w:tc>
        <w:tc>
          <w:tcPr>
            <w:tcW w:w="1272" w:type="dxa"/>
            <w:shd w:val="clear" w:color="auto" w:fill="auto"/>
            <w:vAlign w:val="center"/>
            <w:hideMark/>
          </w:tcPr>
          <w:p w14:paraId="5EFC4D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4D7D06" w14:textId="77777777">
        <w:trPr>
          <w:trHeight w:val="340"/>
        </w:trPr>
        <w:tc>
          <w:tcPr>
            <w:tcW w:w="1129" w:type="dxa"/>
            <w:shd w:val="clear" w:color="auto" w:fill="auto"/>
            <w:vAlign w:val="center"/>
            <w:hideMark/>
          </w:tcPr>
          <w:p w14:paraId="15E6E1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56878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3903.11</w:t>
            </w:r>
          </w:p>
        </w:tc>
        <w:tc>
          <w:tcPr>
            <w:tcW w:w="5211" w:type="dxa"/>
            <w:shd w:val="clear" w:color="auto" w:fill="auto"/>
            <w:vAlign w:val="center"/>
            <w:hideMark/>
          </w:tcPr>
          <w:p w14:paraId="23E88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Polystyrene:  expansible</w:t>
            </w:r>
          </w:p>
        </w:tc>
        <w:tc>
          <w:tcPr>
            <w:tcW w:w="1272" w:type="dxa"/>
            <w:shd w:val="clear" w:color="auto" w:fill="auto"/>
            <w:vAlign w:val="center"/>
            <w:hideMark/>
          </w:tcPr>
          <w:p w14:paraId="29FAEC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BDFAE8" w14:textId="77777777">
        <w:trPr>
          <w:trHeight w:val="340"/>
        </w:trPr>
        <w:tc>
          <w:tcPr>
            <w:tcW w:w="1129" w:type="dxa"/>
            <w:shd w:val="clear" w:color="auto" w:fill="auto"/>
            <w:vAlign w:val="center"/>
            <w:hideMark/>
          </w:tcPr>
          <w:p w14:paraId="29C21E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708C9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3903.19</w:t>
            </w:r>
          </w:p>
        </w:tc>
        <w:tc>
          <w:tcPr>
            <w:tcW w:w="5211" w:type="dxa"/>
            <w:shd w:val="clear" w:color="auto" w:fill="auto"/>
            <w:vAlign w:val="center"/>
            <w:hideMark/>
          </w:tcPr>
          <w:p w14:paraId="47220E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Polystyrene:  other</w:t>
            </w:r>
          </w:p>
        </w:tc>
        <w:tc>
          <w:tcPr>
            <w:tcW w:w="1272" w:type="dxa"/>
            <w:shd w:val="clear" w:color="auto" w:fill="auto"/>
            <w:vAlign w:val="center"/>
            <w:hideMark/>
          </w:tcPr>
          <w:p w14:paraId="009D33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A8F6CAA" w14:textId="77777777">
        <w:trPr>
          <w:trHeight w:val="340"/>
        </w:trPr>
        <w:tc>
          <w:tcPr>
            <w:tcW w:w="1129" w:type="dxa"/>
            <w:shd w:val="clear" w:color="auto" w:fill="auto"/>
            <w:vAlign w:val="center"/>
            <w:hideMark/>
          </w:tcPr>
          <w:p w14:paraId="784F72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AE08E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3903.20</w:t>
            </w:r>
          </w:p>
        </w:tc>
        <w:tc>
          <w:tcPr>
            <w:tcW w:w="5211" w:type="dxa"/>
            <w:shd w:val="clear" w:color="auto" w:fill="auto"/>
            <w:vAlign w:val="center"/>
            <w:hideMark/>
          </w:tcPr>
          <w:p w14:paraId="33CEB3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Styrene-acrylonitrile (SAN) copolymers</w:t>
            </w:r>
          </w:p>
        </w:tc>
        <w:tc>
          <w:tcPr>
            <w:tcW w:w="1272" w:type="dxa"/>
            <w:shd w:val="clear" w:color="auto" w:fill="auto"/>
            <w:vAlign w:val="center"/>
            <w:hideMark/>
          </w:tcPr>
          <w:p w14:paraId="1BC188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40F307" w14:textId="77777777">
        <w:trPr>
          <w:trHeight w:val="340"/>
        </w:trPr>
        <w:tc>
          <w:tcPr>
            <w:tcW w:w="1129" w:type="dxa"/>
            <w:shd w:val="clear" w:color="auto" w:fill="auto"/>
            <w:vAlign w:val="center"/>
            <w:hideMark/>
          </w:tcPr>
          <w:p w14:paraId="1B48B5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F655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3903.30</w:t>
            </w:r>
          </w:p>
        </w:tc>
        <w:tc>
          <w:tcPr>
            <w:tcW w:w="5211" w:type="dxa"/>
            <w:shd w:val="clear" w:color="auto" w:fill="auto"/>
            <w:vAlign w:val="center"/>
            <w:hideMark/>
          </w:tcPr>
          <w:p w14:paraId="7CDF23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Acrylonitrile-butadiene-styrene (ABS) copolymers</w:t>
            </w:r>
          </w:p>
        </w:tc>
        <w:tc>
          <w:tcPr>
            <w:tcW w:w="1272" w:type="dxa"/>
            <w:shd w:val="clear" w:color="auto" w:fill="auto"/>
            <w:vAlign w:val="center"/>
            <w:hideMark/>
          </w:tcPr>
          <w:p w14:paraId="176CC7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1EE960" w14:textId="77777777">
        <w:trPr>
          <w:trHeight w:val="340"/>
        </w:trPr>
        <w:tc>
          <w:tcPr>
            <w:tcW w:w="1129" w:type="dxa"/>
            <w:shd w:val="clear" w:color="auto" w:fill="auto"/>
            <w:vAlign w:val="center"/>
            <w:hideMark/>
          </w:tcPr>
          <w:p w14:paraId="2DB81D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B47D6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3903.90</w:t>
            </w:r>
          </w:p>
        </w:tc>
        <w:tc>
          <w:tcPr>
            <w:tcW w:w="5211" w:type="dxa"/>
            <w:shd w:val="clear" w:color="auto" w:fill="auto"/>
            <w:vAlign w:val="center"/>
            <w:hideMark/>
          </w:tcPr>
          <w:p w14:paraId="5DEC9A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8E952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1BF351" w14:textId="77777777" w:rsidTr="00313A0C">
        <w:trPr>
          <w:trHeight w:val="340"/>
        </w:trPr>
        <w:tc>
          <w:tcPr>
            <w:tcW w:w="1129" w:type="dxa"/>
            <w:shd w:val="clear" w:color="auto" w:fill="auto"/>
            <w:vAlign w:val="center"/>
            <w:hideMark/>
          </w:tcPr>
          <w:p w14:paraId="5EEBBF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52BB5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w:t>
            </w:r>
          </w:p>
        </w:tc>
        <w:tc>
          <w:tcPr>
            <w:tcW w:w="5211" w:type="dxa"/>
            <w:shd w:val="clear" w:color="auto" w:fill="auto"/>
            <w:vAlign w:val="center"/>
            <w:hideMark/>
          </w:tcPr>
          <w:p w14:paraId="48E2E9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Polymers of vinyl chloride or of other halogenated olefins, in primary forms</w:t>
            </w:r>
          </w:p>
        </w:tc>
        <w:tc>
          <w:tcPr>
            <w:tcW w:w="1272" w:type="dxa"/>
            <w:shd w:val="clear" w:color="auto" w:fill="auto"/>
            <w:vAlign w:val="center"/>
            <w:hideMark/>
          </w:tcPr>
          <w:p w14:paraId="443700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0582C26" w14:textId="77777777">
        <w:trPr>
          <w:trHeight w:val="340"/>
        </w:trPr>
        <w:tc>
          <w:tcPr>
            <w:tcW w:w="1129" w:type="dxa"/>
            <w:shd w:val="clear" w:color="auto" w:fill="auto"/>
            <w:vAlign w:val="center"/>
            <w:hideMark/>
          </w:tcPr>
          <w:p w14:paraId="04522D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FB07D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3904.10</w:t>
            </w:r>
          </w:p>
        </w:tc>
        <w:tc>
          <w:tcPr>
            <w:tcW w:w="5211" w:type="dxa"/>
            <w:shd w:val="clear" w:color="auto" w:fill="auto"/>
            <w:vAlign w:val="center"/>
            <w:hideMark/>
          </w:tcPr>
          <w:p w14:paraId="10C3D9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Poly(vinyl chloride), not mixed with any other substances</w:t>
            </w:r>
          </w:p>
        </w:tc>
        <w:tc>
          <w:tcPr>
            <w:tcW w:w="1272" w:type="dxa"/>
            <w:shd w:val="clear" w:color="auto" w:fill="auto"/>
            <w:vAlign w:val="center"/>
            <w:hideMark/>
          </w:tcPr>
          <w:p w14:paraId="446F63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1E09C9" w14:textId="77777777">
        <w:trPr>
          <w:trHeight w:val="340"/>
        </w:trPr>
        <w:tc>
          <w:tcPr>
            <w:tcW w:w="1129" w:type="dxa"/>
            <w:shd w:val="clear" w:color="auto" w:fill="auto"/>
            <w:vAlign w:val="center"/>
            <w:hideMark/>
          </w:tcPr>
          <w:p w14:paraId="51A26D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F4104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3904.21</w:t>
            </w:r>
          </w:p>
        </w:tc>
        <w:tc>
          <w:tcPr>
            <w:tcW w:w="5211" w:type="dxa"/>
            <w:shd w:val="clear" w:color="auto" w:fill="auto"/>
            <w:vAlign w:val="center"/>
            <w:hideMark/>
          </w:tcPr>
          <w:p w14:paraId="5C527F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poly(vinyl chloride):  non-plasticised</w:t>
            </w:r>
          </w:p>
        </w:tc>
        <w:tc>
          <w:tcPr>
            <w:tcW w:w="1272" w:type="dxa"/>
            <w:shd w:val="clear" w:color="auto" w:fill="auto"/>
            <w:vAlign w:val="center"/>
            <w:hideMark/>
          </w:tcPr>
          <w:p w14:paraId="63F2C9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B23901" w14:textId="77777777">
        <w:trPr>
          <w:trHeight w:val="340"/>
        </w:trPr>
        <w:tc>
          <w:tcPr>
            <w:tcW w:w="1129" w:type="dxa"/>
            <w:shd w:val="clear" w:color="auto" w:fill="auto"/>
            <w:vAlign w:val="center"/>
            <w:hideMark/>
          </w:tcPr>
          <w:p w14:paraId="3F6A5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D9127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3904.22</w:t>
            </w:r>
          </w:p>
        </w:tc>
        <w:tc>
          <w:tcPr>
            <w:tcW w:w="5211" w:type="dxa"/>
            <w:shd w:val="clear" w:color="auto" w:fill="auto"/>
            <w:vAlign w:val="center"/>
            <w:hideMark/>
          </w:tcPr>
          <w:p w14:paraId="74A64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poly(vinyl chloride):  plasticised</w:t>
            </w:r>
          </w:p>
        </w:tc>
        <w:tc>
          <w:tcPr>
            <w:tcW w:w="1272" w:type="dxa"/>
            <w:shd w:val="clear" w:color="auto" w:fill="auto"/>
            <w:vAlign w:val="center"/>
            <w:hideMark/>
          </w:tcPr>
          <w:p w14:paraId="2A2CA4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6A5E6A0" w14:textId="77777777">
        <w:trPr>
          <w:trHeight w:val="340"/>
        </w:trPr>
        <w:tc>
          <w:tcPr>
            <w:tcW w:w="1129" w:type="dxa"/>
            <w:shd w:val="clear" w:color="auto" w:fill="auto"/>
            <w:vAlign w:val="center"/>
            <w:hideMark/>
          </w:tcPr>
          <w:p w14:paraId="094185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19ED0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3904.30</w:t>
            </w:r>
          </w:p>
        </w:tc>
        <w:tc>
          <w:tcPr>
            <w:tcW w:w="5211" w:type="dxa"/>
            <w:shd w:val="clear" w:color="auto" w:fill="auto"/>
            <w:vAlign w:val="center"/>
            <w:hideMark/>
          </w:tcPr>
          <w:p w14:paraId="34B012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Vinyl chloride-vinyl acetate copolymers</w:t>
            </w:r>
          </w:p>
        </w:tc>
        <w:tc>
          <w:tcPr>
            <w:tcW w:w="1272" w:type="dxa"/>
            <w:shd w:val="clear" w:color="auto" w:fill="auto"/>
            <w:vAlign w:val="center"/>
            <w:hideMark/>
          </w:tcPr>
          <w:p w14:paraId="61CD93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ABB254" w14:textId="77777777">
        <w:trPr>
          <w:trHeight w:val="340"/>
        </w:trPr>
        <w:tc>
          <w:tcPr>
            <w:tcW w:w="1129" w:type="dxa"/>
            <w:shd w:val="clear" w:color="auto" w:fill="auto"/>
            <w:vAlign w:val="center"/>
            <w:hideMark/>
          </w:tcPr>
          <w:p w14:paraId="458D5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B86D7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3904.40</w:t>
            </w:r>
          </w:p>
        </w:tc>
        <w:tc>
          <w:tcPr>
            <w:tcW w:w="5211" w:type="dxa"/>
            <w:shd w:val="clear" w:color="auto" w:fill="auto"/>
            <w:vAlign w:val="center"/>
            <w:hideMark/>
          </w:tcPr>
          <w:p w14:paraId="5EFF1A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vinyl chloride copolymers</w:t>
            </w:r>
          </w:p>
        </w:tc>
        <w:tc>
          <w:tcPr>
            <w:tcW w:w="1272" w:type="dxa"/>
            <w:shd w:val="clear" w:color="auto" w:fill="auto"/>
            <w:vAlign w:val="center"/>
            <w:hideMark/>
          </w:tcPr>
          <w:p w14:paraId="7BBA35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2F4F95" w14:textId="77777777">
        <w:trPr>
          <w:trHeight w:val="340"/>
        </w:trPr>
        <w:tc>
          <w:tcPr>
            <w:tcW w:w="1129" w:type="dxa"/>
            <w:shd w:val="clear" w:color="auto" w:fill="auto"/>
            <w:vAlign w:val="center"/>
            <w:hideMark/>
          </w:tcPr>
          <w:p w14:paraId="22E51C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A7BA3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3904.50</w:t>
            </w:r>
          </w:p>
        </w:tc>
        <w:tc>
          <w:tcPr>
            <w:tcW w:w="5211" w:type="dxa"/>
            <w:shd w:val="clear" w:color="auto" w:fill="auto"/>
            <w:vAlign w:val="center"/>
            <w:hideMark/>
          </w:tcPr>
          <w:p w14:paraId="04372E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Vinylidene chloride polymers</w:t>
            </w:r>
          </w:p>
        </w:tc>
        <w:tc>
          <w:tcPr>
            <w:tcW w:w="1272" w:type="dxa"/>
            <w:shd w:val="clear" w:color="auto" w:fill="auto"/>
            <w:vAlign w:val="center"/>
            <w:hideMark/>
          </w:tcPr>
          <w:p w14:paraId="53FEF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23BF37" w14:textId="77777777">
        <w:trPr>
          <w:trHeight w:val="340"/>
        </w:trPr>
        <w:tc>
          <w:tcPr>
            <w:tcW w:w="1129" w:type="dxa"/>
            <w:shd w:val="clear" w:color="auto" w:fill="auto"/>
            <w:vAlign w:val="center"/>
            <w:hideMark/>
          </w:tcPr>
          <w:p w14:paraId="4A0CFA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EFF0F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3904.61</w:t>
            </w:r>
          </w:p>
        </w:tc>
        <w:tc>
          <w:tcPr>
            <w:tcW w:w="5211" w:type="dxa"/>
            <w:shd w:val="clear" w:color="auto" w:fill="auto"/>
            <w:vAlign w:val="center"/>
            <w:hideMark/>
          </w:tcPr>
          <w:p w14:paraId="49F4FB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Fluoro-polymers:  polytetrafluoroethylene</w:t>
            </w:r>
          </w:p>
        </w:tc>
        <w:tc>
          <w:tcPr>
            <w:tcW w:w="1272" w:type="dxa"/>
            <w:shd w:val="clear" w:color="auto" w:fill="auto"/>
            <w:vAlign w:val="center"/>
            <w:hideMark/>
          </w:tcPr>
          <w:p w14:paraId="566F76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037E18" w14:textId="77777777">
        <w:trPr>
          <w:trHeight w:val="340"/>
        </w:trPr>
        <w:tc>
          <w:tcPr>
            <w:tcW w:w="1129" w:type="dxa"/>
            <w:shd w:val="clear" w:color="auto" w:fill="auto"/>
            <w:vAlign w:val="center"/>
            <w:hideMark/>
          </w:tcPr>
          <w:p w14:paraId="2F6B59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4461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3904.69</w:t>
            </w:r>
          </w:p>
        </w:tc>
        <w:tc>
          <w:tcPr>
            <w:tcW w:w="5211" w:type="dxa"/>
            <w:shd w:val="clear" w:color="auto" w:fill="auto"/>
            <w:vAlign w:val="center"/>
            <w:hideMark/>
          </w:tcPr>
          <w:p w14:paraId="4FCCE2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Fluoro-polymers:  other</w:t>
            </w:r>
          </w:p>
        </w:tc>
        <w:tc>
          <w:tcPr>
            <w:tcW w:w="1272" w:type="dxa"/>
            <w:shd w:val="clear" w:color="auto" w:fill="auto"/>
            <w:vAlign w:val="center"/>
            <w:hideMark/>
          </w:tcPr>
          <w:p w14:paraId="022BB6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9359D67" w14:textId="77777777">
        <w:trPr>
          <w:trHeight w:val="340"/>
        </w:trPr>
        <w:tc>
          <w:tcPr>
            <w:tcW w:w="1129" w:type="dxa"/>
            <w:shd w:val="clear" w:color="auto" w:fill="auto"/>
            <w:vAlign w:val="center"/>
            <w:hideMark/>
          </w:tcPr>
          <w:p w14:paraId="3B0945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DBCF8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3904.90</w:t>
            </w:r>
          </w:p>
        </w:tc>
        <w:tc>
          <w:tcPr>
            <w:tcW w:w="5211" w:type="dxa"/>
            <w:shd w:val="clear" w:color="auto" w:fill="auto"/>
            <w:vAlign w:val="center"/>
            <w:hideMark/>
          </w:tcPr>
          <w:p w14:paraId="058C8F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C6B3D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9E5CD6" w14:textId="77777777" w:rsidTr="00313A0C">
        <w:trPr>
          <w:trHeight w:val="340"/>
        </w:trPr>
        <w:tc>
          <w:tcPr>
            <w:tcW w:w="1129" w:type="dxa"/>
            <w:shd w:val="clear" w:color="auto" w:fill="auto"/>
            <w:vAlign w:val="center"/>
            <w:hideMark/>
          </w:tcPr>
          <w:p w14:paraId="58E43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6ED2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w:t>
            </w:r>
          </w:p>
        </w:tc>
        <w:tc>
          <w:tcPr>
            <w:tcW w:w="5211" w:type="dxa"/>
            <w:shd w:val="clear" w:color="auto" w:fill="auto"/>
            <w:vAlign w:val="center"/>
            <w:hideMark/>
          </w:tcPr>
          <w:p w14:paraId="12C114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Polymers of vinyl acetate or of other vinyl esters, in primary forms; other vinyl polymers in primary forms</w:t>
            </w:r>
          </w:p>
        </w:tc>
        <w:tc>
          <w:tcPr>
            <w:tcW w:w="1272" w:type="dxa"/>
            <w:shd w:val="clear" w:color="auto" w:fill="auto"/>
            <w:vAlign w:val="center"/>
            <w:hideMark/>
          </w:tcPr>
          <w:p w14:paraId="1440EB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58DDFA" w14:textId="77777777">
        <w:trPr>
          <w:trHeight w:val="340"/>
        </w:trPr>
        <w:tc>
          <w:tcPr>
            <w:tcW w:w="1129" w:type="dxa"/>
            <w:shd w:val="clear" w:color="auto" w:fill="auto"/>
            <w:vAlign w:val="center"/>
            <w:hideMark/>
          </w:tcPr>
          <w:p w14:paraId="6B5C43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39</w:t>
            </w:r>
          </w:p>
        </w:tc>
        <w:tc>
          <w:tcPr>
            <w:tcW w:w="1276" w:type="dxa"/>
            <w:shd w:val="clear" w:color="auto" w:fill="auto"/>
            <w:vAlign w:val="center"/>
            <w:hideMark/>
          </w:tcPr>
          <w:p w14:paraId="4D9383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3905.12</w:t>
            </w:r>
          </w:p>
        </w:tc>
        <w:tc>
          <w:tcPr>
            <w:tcW w:w="5211" w:type="dxa"/>
            <w:shd w:val="clear" w:color="auto" w:fill="auto"/>
            <w:vAlign w:val="center"/>
            <w:hideMark/>
          </w:tcPr>
          <w:p w14:paraId="2F2C0D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Poly(vinyl acetate):  in aqueous dispersion</w:t>
            </w:r>
          </w:p>
        </w:tc>
        <w:tc>
          <w:tcPr>
            <w:tcW w:w="1272" w:type="dxa"/>
            <w:shd w:val="clear" w:color="auto" w:fill="auto"/>
            <w:vAlign w:val="center"/>
            <w:hideMark/>
          </w:tcPr>
          <w:p w14:paraId="4808F2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766178" w14:textId="77777777">
        <w:trPr>
          <w:trHeight w:val="340"/>
        </w:trPr>
        <w:tc>
          <w:tcPr>
            <w:tcW w:w="1129" w:type="dxa"/>
            <w:shd w:val="clear" w:color="auto" w:fill="auto"/>
            <w:vAlign w:val="center"/>
            <w:hideMark/>
          </w:tcPr>
          <w:p w14:paraId="5E4878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D3C93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3905.19</w:t>
            </w:r>
          </w:p>
        </w:tc>
        <w:tc>
          <w:tcPr>
            <w:tcW w:w="5211" w:type="dxa"/>
            <w:shd w:val="clear" w:color="auto" w:fill="auto"/>
            <w:vAlign w:val="center"/>
            <w:hideMark/>
          </w:tcPr>
          <w:p w14:paraId="37F7E6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Poly(vinyl acetate):  other</w:t>
            </w:r>
          </w:p>
        </w:tc>
        <w:tc>
          <w:tcPr>
            <w:tcW w:w="1272" w:type="dxa"/>
            <w:shd w:val="clear" w:color="auto" w:fill="auto"/>
            <w:vAlign w:val="center"/>
            <w:hideMark/>
          </w:tcPr>
          <w:p w14:paraId="3C47D9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C12481" w14:textId="77777777">
        <w:trPr>
          <w:trHeight w:val="340"/>
        </w:trPr>
        <w:tc>
          <w:tcPr>
            <w:tcW w:w="1129" w:type="dxa"/>
            <w:shd w:val="clear" w:color="auto" w:fill="auto"/>
            <w:vAlign w:val="center"/>
            <w:hideMark/>
          </w:tcPr>
          <w:p w14:paraId="778605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B7E55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3905.21</w:t>
            </w:r>
          </w:p>
        </w:tc>
        <w:tc>
          <w:tcPr>
            <w:tcW w:w="5211" w:type="dxa"/>
            <w:shd w:val="clear" w:color="auto" w:fill="auto"/>
            <w:vAlign w:val="center"/>
            <w:hideMark/>
          </w:tcPr>
          <w:p w14:paraId="689058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Vinyl acetate copolymers:  in aqueous dispersion</w:t>
            </w:r>
          </w:p>
        </w:tc>
        <w:tc>
          <w:tcPr>
            <w:tcW w:w="1272" w:type="dxa"/>
            <w:shd w:val="clear" w:color="auto" w:fill="auto"/>
            <w:vAlign w:val="center"/>
            <w:hideMark/>
          </w:tcPr>
          <w:p w14:paraId="049F8B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19209D" w14:textId="77777777">
        <w:trPr>
          <w:trHeight w:val="340"/>
        </w:trPr>
        <w:tc>
          <w:tcPr>
            <w:tcW w:w="1129" w:type="dxa"/>
            <w:shd w:val="clear" w:color="auto" w:fill="auto"/>
            <w:vAlign w:val="center"/>
            <w:hideMark/>
          </w:tcPr>
          <w:p w14:paraId="47A26E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D6EB9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3905.29</w:t>
            </w:r>
          </w:p>
        </w:tc>
        <w:tc>
          <w:tcPr>
            <w:tcW w:w="5211" w:type="dxa"/>
            <w:shd w:val="clear" w:color="auto" w:fill="auto"/>
            <w:vAlign w:val="center"/>
            <w:hideMark/>
          </w:tcPr>
          <w:p w14:paraId="5BDD6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Vinyl acetate copolymers:  other</w:t>
            </w:r>
          </w:p>
        </w:tc>
        <w:tc>
          <w:tcPr>
            <w:tcW w:w="1272" w:type="dxa"/>
            <w:shd w:val="clear" w:color="auto" w:fill="auto"/>
            <w:vAlign w:val="center"/>
            <w:hideMark/>
          </w:tcPr>
          <w:p w14:paraId="5895E9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78C534" w14:textId="77777777">
        <w:trPr>
          <w:trHeight w:val="340"/>
        </w:trPr>
        <w:tc>
          <w:tcPr>
            <w:tcW w:w="1129" w:type="dxa"/>
            <w:shd w:val="clear" w:color="auto" w:fill="auto"/>
            <w:vAlign w:val="center"/>
            <w:hideMark/>
          </w:tcPr>
          <w:p w14:paraId="0104D8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1F4E8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3905.30</w:t>
            </w:r>
          </w:p>
        </w:tc>
        <w:tc>
          <w:tcPr>
            <w:tcW w:w="5211" w:type="dxa"/>
            <w:shd w:val="clear" w:color="auto" w:fill="auto"/>
            <w:vAlign w:val="center"/>
            <w:hideMark/>
          </w:tcPr>
          <w:p w14:paraId="1B8D13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Poly(vinyl alcohol), whether or not containing unhydrolysed acetate groups</w:t>
            </w:r>
          </w:p>
        </w:tc>
        <w:tc>
          <w:tcPr>
            <w:tcW w:w="1272" w:type="dxa"/>
            <w:shd w:val="clear" w:color="auto" w:fill="auto"/>
            <w:vAlign w:val="center"/>
            <w:hideMark/>
          </w:tcPr>
          <w:p w14:paraId="0E34BE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23E0D3" w14:textId="77777777">
        <w:trPr>
          <w:trHeight w:val="340"/>
        </w:trPr>
        <w:tc>
          <w:tcPr>
            <w:tcW w:w="1129" w:type="dxa"/>
            <w:shd w:val="clear" w:color="auto" w:fill="auto"/>
            <w:vAlign w:val="center"/>
            <w:hideMark/>
          </w:tcPr>
          <w:p w14:paraId="6C3226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B0C6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3905.91</w:t>
            </w:r>
          </w:p>
        </w:tc>
        <w:tc>
          <w:tcPr>
            <w:tcW w:w="5211" w:type="dxa"/>
            <w:shd w:val="clear" w:color="auto" w:fill="auto"/>
            <w:vAlign w:val="center"/>
            <w:hideMark/>
          </w:tcPr>
          <w:p w14:paraId="051E1A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copolymers</w:t>
            </w:r>
          </w:p>
        </w:tc>
        <w:tc>
          <w:tcPr>
            <w:tcW w:w="1272" w:type="dxa"/>
            <w:shd w:val="clear" w:color="auto" w:fill="auto"/>
            <w:vAlign w:val="center"/>
            <w:hideMark/>
          </w:tcPr>
          <w:p w14:paraId="6EE7D0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F8B3D8" w14:textId="77777777">
        <w:trPr>
          <w:trHeight w:val="340"/>
        </w:trPr>
        <w:tc>
          <w:tcPr>
            <w:tcW w:w="1129" w:type="dxa"/>
            <w:shd w:val="clear" w:color="auto" w:fill="auto"/>
            <w:vAlign w:val="center"/>
            <w:hideMark/>
          </w:tcPr>
          <w:p w14:paraId="5174E1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BFB1B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3905.99</w:t>
            </w:r>
          </w:p>
        </w:tc>
        <w:tc>
          <w:tcPr>
            <w:tcW w:w="5211" w:type="dxa"/>
            <w:shd w:val="clear" w:color="auto" w:fill="auto"/>
            <w:vAlign w:val="center"/>
            <w:hideMark/>
          </w:tcPr>
          <w:p w14:paraId="3B6B30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A377E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A8B33F" w14:textId="77777777" w:rsidTr="00313A0C">
        <w:trPr>
          <w:trHeight w:val="340"/>
        </w:trPr>
        <w:tc>
          <w:tcPr>
            <w:tcW w:w="1129" w:type="dxa"/>
            <w:shd w:val="clear" w:color="auto" w:fill="auto"/>
            <w:vAlign w:val="center"/>
            <w:hideMark/>
          </w:tcPr>
          <w:p w14:paraId="29184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3529F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3906</w:t>
            </w:r>
          </w:p>
        </w:tc>
        <w:tc>
          <w:tcPr>
            <w:tcW w:w="5211" w:type="dxa"/>
            <w:shd w:val="clear" w:color="auto" w:fill="auto"/>
            <w:vAlign w:val="center"/>
            <w:hideMark/>
          </w:tcPr>
          <w:p w14:paraId="33ADE0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Acrylic polymers in primary forms</w:t>
            </w:r>
          </w:p>
        </w:tc>
        <w:tc>
          <w:tcPr>
            <w:tcW w:w="1272" w:type="dxa"/>
            <w:shd w:val="clear" w:color="auto" w:fill="auto"/>
            <w:vAlign w:val="center"/>
            <w:hideMark/>
          </w:tcPr>
          <w:p w14:paraId="308AF3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DC2076A" w14:textId="77777777">
        <w:trPr>
          <w:trHeight w:val="340"/>
        </w:trPr>
        <w:tc>
          <w:tcPr>
            <w:tcW w:w="1129" w:type="dxa"/>
            <w:shd w:val="clear" w:color="auto" w:fill="auto"/>
            <w:vAlign w:val="center"/>
            <w:hideMark/>
          </w:tcPr>
          <w:p w14:paraId="2BF169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75FB5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3906.10</w:t>
            </w:r>
          </w:p>
        </w:tc>
        <w:tc>
          <w:tcPr>
            <w:tcW w:w="5211" w:type="dxa"/>
            <w:shd w:val="clear" w:color="auto" w:fill="auto"/>
            <w:vAlign w:val="center"/>
            <w:hideMark/>
          </w:tcPr>
          <w:p w14:paraId="5DC7EB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Poly(methyl methacrylate)</w:t>
            </w:r>
          </w:p>
        </w:tc>
        <w:tc>
          <w:tcPr>
            <w:tcW w:w="1272" w:type="dxa"/>
            <w:shd w:val="clear" w:color="auto" w:fill="auto"/>
            <w:vAlign w:val="center"/>
            <w:hideMark/>
          </w:tcPr>
          <w:p w14:paraId="59A583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F9079C7" w14:textId="77777777">
        <w:trPr>
          <w:trHeight w:val="340"/>
        </w:trPr>
        <w:tc>
          <w:tcPr>
            <w:tcW w:w="1129" w:type="dxa"/>
            <w:shd w:val="clear" w:color="auto" w:fill="auto"/>
            <w:vAlign w:val="center"/>
            <w:hideMark/>
          </w:tcPr>
          <w:p w14:paraId="57A346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DE0D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3906.90</w:t>
            </w:r>
          </w:p>
        </w:tc>
        <w:tc>
          <w:tcPr>
            <w:tcW w:w="5211" w:type="dxa"/>
            <w:shd w:val="clear" w:color="auto" w:fill="auto"/>
            <w:vAlign w:val="center"/>
            <w:hideMark/>
          </w:tcPr>
          <w:p w14:paraId="252E61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F5FF6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4C56BCE" w14:textId="77777777" w:rsidTr="00313A0C">
        <w:trPr>
          <w:trHeight w:val="340"/>
        </w:trPr>
        <w:tc>
          <w:tcPr>
            <w:tcW w:w="1129" w:type="dxa"/>
            <w:shd w:val="clear" w:color="auto" w:fill="auto"/>
            <w:vAlign w:val="center"/>
            <w:hideMark/>
          </w:tcPr>
          <w:p w14:paraId="049C8A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4690E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w:t>
            </w:r>
          </w:p>
        </w:tc>
        <w:tc>
          <w:tcPr>
            <w:tcW w:w="5211" w:type="dxa"/>
            <w:shd w:val="clear" w:color="auto" w:fill="auto"/>
            <w:vAlign w:val="center"/>
            <w:hideMark/>
          </w:tcPr>
          <w:p w14:paraId="4D6BC4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Polyacetals, other polyethers and epoxide resins, in primary forms; polycarbonates, alkyd resins, polyallyl esters and other polyesters, in primary forms</w:t>
            </w:r>
          </w:p>
        </w:tc>
        <w:tc>
          <w:tcPr>
            <w:tcW w:w="1272" w:type="dxa"/>
            <w:shd w:val="clear" w:color="auto" w:fill="auto"/>
            <w:vAlign w:val="center"/>
            <w:hideMark/>
          </w:tcPr>
          <w:p w14:paraId="3A5472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1C92FDA" w14:textId="77777777">
        <w:trPr>
          <w:trHeight w:val="340"/>
        </w:trPr>
        <w:tc>
          <w:tcPr>
            <w:tcW w:w="1129" w:type="dxa"/>
            <w:shd w:val="clear" w:color="auto" w:fill="auto"/>
            <w:vAlign w:val="center"/>
            <w:hideMark/>
          </w:tcPr>
          <w:p w14:paraId="34C59A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BBD34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3907.10</w:t>
            </w:r>
          </w:p>
        </w:tc>
        <w:tc>
          <w:tcPr>
            <w:tcW w:w="5211" w:type="dxa"/>
            <w:shd w:val="clear" w:color="auto" w:fill="auto"/>
            <w:vAlign w:val="center"/>
            <w:hideMark/>
          </w:tcPr>
          <w:p w14:paraId="44A6D6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Polyacetals</w:t>
            </w:r>
          </w:p>
        </w:tc>
        <w:tc>
          <w:tcPr>
            <w:tcW w:w="1272" w:type="dxa"/>
            <w:shd w:val="clear" w:color="auto" w:fill="auto"/>
            <w:vAlign w:val="center"/>
            <w:hideMark/>
          </w:tcPr>
          <w:p w14:paraId="4F8E51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E410EF" w14:textId="77777777">
        <w:trPr>
          <w:trHeight w:val="340"/>
        </w:trPr>
        <w:tc>
          <w:tcPr>
            <w:tcW w:w="1129" w:type="dxa"/>
            <w:shd w:val="clear" w:color="auto" w:fill="auto"/>
            <w:vAlign w:val="center"/>
            <w:hideMark/>
          </w:tcPr>
          <w:p w14:paraId="3E3D91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B12AD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3907.20</w:t>
            </w:r>
          </w:p>
        </w:tc>
        <w:tc>
          <w:tcPr>
            <w:tcW w:w="5211" w:type="dxa"/>
            <w:shd w:val="clear" w:color="auto" w:fill="auto"/>
            <w:vAlign w:val="center"/>
            <w:hideMark/>
          </w:tcPr>
          <w:p w14:paraId="7698A5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polyethers</w:t>
            </w:r>
          </w:p>
        </w:tc>
        <w:tc>
          <w:tcPr>
            <w:tcW w:w="1272" w:type="dxa"/>
            <w:shd w:val="clear" w:color="auto" w:fill="auto"/>
            <w:vAlign w:val="center"/>
            <w:hideMark/>
          </w:tcPr>
          <w:p w14:paraId="59218B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97904E" w14:textId="77777777">
        <w:trPr>
          <w:trHeight w:val="340"/>
        </w:trPr>
        <w:tc>
          <w:tcPr>
            <w:tcW w:w="1129" w:type="dxa"/>
            <w:shd w:val="clear" w:color="auto" w:fill="auto"/>
            <w:vAlign w:val="center"/>
            <w:hideMark/>
          </w:tcPr>
          <w:p w14:paraId="266AA2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3F278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3907.30</w:t>
            </w:r>
          </w:p>
        </w:tc>
        <w:tc>
          <w:tcPr>
            <w:tcW w:w="5211" w:type="dxa"/>
            <w:shd w:val="clear" w:color="auto" w:fill="auto"/>
            <w:vAlign w:val="center"/>
            <w:hideMark/>
          </w:tcPr>
          <w:p w14:paraId="680169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Epoxide resins</w:t>
            </w:r>
          </w:p>
        </w:tc>
        <w:tc>
          <w:tcPr>
            <w:tcW w:w="1272" w:type="dxa"/>
            <w:shd w:val="clear" w:color="auto" w:fill="auto"/>
            <w:vAlign w:val="center"/>
            <w:hideMark/>
          </w:tcPr>
          <w:p w14:paraId="193CE1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D4277E" w14:textId="77777777">
        <w:trPr>
          <w:trHeight w:val="340"/>
        </w:trPr>
        <w:tc>
          <w:tcPr>
            <w:tcW w:w="1129" w:type="dxa"/>
            <w:shd w:val="clear" w:color="auto" w:fill="auto"/>
            <w:vAlign w:val="center"/>
            <w:hideMark/>
          </w:tcPr>
          <w:p w14:paraId="0487DE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B5F3B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3907.40</w:t>
            </w:r>
          </w:p>
        </w:tc>
        <w:tc>
          <w:tcPr>
            <w:tcW w:w="5211" w:type="dxa"/>
            <w:shd w:val="clear" w:color="auto" w:fill="auto"/>
            <w:vAlign w:val="center"/>
            <w:hideMark/>
          </w:tcPr>
          <w:p w14:paraId="3F7295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Polycarbonates</w:t>
            </w:r>
          </w:p>
        </w:tc>
        <w:tc>
          <w:tcPr>
            <w:tcW w:w="1272" w:type="dxa"/>
            <w:shd w:val="clear" w:color="auto" w:fill="auto"/>
            <w:vAlign w:val="center"/>
            <w:hideMark/>
          </w:tcPr>
          <w:p w14:paraId="29DEF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67DD86" w14:textId="77777777">
        <w:trPr>
          <w:trHeight w:val="340"/>
        </w:trPr>
        <w:tc>
          <w:tcPr>
            <w:tcW w:w="1129" w:type="dxa"/>
            <w:shd w:val="clear" w:color="auto" w:fill="auto"/>
            <w:vAlign w:val="center"/>
            <w:hideMark/>
          </w:tcPr>
          <w:p w14:paraId="2DFBFD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7403E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3907.50</w:t>
            </w:r>
          </w:p>
        </w:tc>
        <w:tc>
          <w:tcPr>
            <w:tcW w:w="5211" w:type="dxa"/>
            <w:shd w:val="clear" w:color="auto" w:fill="auto"/>
            <w:vAlign w:val="center"/>
            <w:hideMark/>
          </w:tcPr>
          <w:p w14:paraId="36B8ED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Alkyd resins</w:t>
            </w:r>
          </w:p>
        </w:tc>
        <w:tc>
          <w:tcPr>
            <w:tcW w:w="1272" w:type="dxa"/>
            <w:shd w:val="clear" w:color="auto" w:fill="auto"/>
            <w:vAlign w:val="center"/>
            <w:hideMark/>
          </w:tcPr>
          <w:p w14:paraId="6F7AE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9D0122" w14:textId="77777777">
        <w:trPr>
          <w:trHeight w:val="340"/>
        </w:trPr>
        <w:tc>
          <w:tcPr>
            <w:tcW w:w="1129" w:type="dxa"/>
            <w:shd w:val="clear" w:color="auto" w:fill="auto"/>
            <w:vAlign w:val="center"/>
            <w:hideMark/>
          </w:tcPr>
          <w:p w14:paraId="23AA3F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5572D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3907.61</w:t>
            </w:r>
          </w:p>
        </w:tc>
        <w:tc>
          <w:tcPr>
            <w:tcW w:w="5211" w:type="dxa"/>
            <w:shd w:val="clear" w:color="auto" w:fill="auto"/>
            <w:vAlign w:val="center"/>
            <w:hideMark/>
          </w:tcPr>
          <w:p w14:paraId="0C6701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Poly(ethylene terephthalate): Having a viscosity number of 78 ml/g or higher</w:t>
            </w:r>
          </w:p>
        </w:tc>
        <w:tc>
          <w:tcPr>
            <w:tcW w:w="1272" w:type="dxa"/>
            <w:shd w:val="clear" w:color="auto" w:fill="auto"/>
            <w:vAlign w:val="center"/>
            <w:hideMark/>
          </w:tcPr>
          <w:p w14:paraId="66B10F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AA15DA" w14:textId="77777777">
        <w:trPr>
          <w:trHeight w:val="340"/>
        </w:trPr>
        <w:tc>
          <w:tcPr>
            <w:tcW w:w="1129" w:type="dxa"/>
            <w:shd w:val="clear" w:color="auto" w:fill="auto"/>
            <w:vAlign w:val="center"/>
            <w:hideMark/>
          </w:tcPr>
          <w:p w14:paraId="6F4141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56894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3907.69</w:t>
            </w:r>
          </w:p>
        </w:tc>
        <w:tc>
          <w:tcPr>
            <w:tcW w:w="5211" w:type="dxa"/>
            <w:shd w:val="clear" w:color="auto" w:fill="auto"/>
            <w:vAlign w:val="center"/>
            <w:hideMark/>
          </w:tcPr>
          <w:p w14:paraId="0825BA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Poly(ethylene terephthalate): Other</w:t>
            </w:r>
          </w:p>
        </w:tc>
        <w:tc>
          <w:tcPr>
            <w:tcW w:w="1272" w:type="dxa"/>
            <w:shd w:val="clear" w:color="auto" w:fill="auto"/>
            <w:vAlign w:val="center"/>
            <w:hideMark/>
          </w:tcPr>
          <w:p w14:paraId="2A60B9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ABCEBF" w14:textId="77777777">
        <w:trPr>
          <w:trHeight w:val="340"/>
        </w:trPr>
        <w:tc>
          <w:tcPr>
            <w:tcW w:w="1129" w:type="dxa"/>
            <w:shd w:val="clear" w:color="auto" w:fill="auto"/>
            <w:vAlign w:val="center"/>
            <w:hideMark/>
          </w:tcPr>
          <w:p w14:paraId="27152C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24F8E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3907.70</w:t>
            </w:r>
          </w:p>
        </w:tc>
        <w:tc>
          <w:tcPr>
            <w:tcW w:w="5211" w:type="dxa"/>
            <w:shd w:val="clear" w:color="auto" w:fill="auto"/>
            <w:vAlign w:val="center"/>
            <w:hideMark/>
          </w:tcPr>
          <w:p w14:paraId="710F63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Poly(lactic acid)</w:t>
            </w:r>
          </w:p>
        </w:tc>
        <w:tc>
          <w:tcPr>
            <w:tcW w:w="1272" w:type="dxa"/>
            <w:shd w:val="clear" w:color="auto" w:fill="auto"/>
            <w:vAlign w:val="center"/>
            <w:hideMark/>
          </w:tcPr>
          <w:p w14:paraId="767702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7784AC" w14:textId="77777777">
        <w:trPr>
          <w:trHeight w:val="340"/>
        </w:trPr>
        <w:tc>
          <w:tcPr>
            <w:tcW w:w="1129" w:type="dxa"/>
            <w:shd w:val="clear" w:color="auto" w:fill="auto"/>
            <w:vAlign w:val="center"/>
            <w:hideMark/>
          </w:tcPr>
          <w:p w14:paraId="302758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07BA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3907.91</w:t>
            </w:r>
          </w:p>
        </w:tc>
        <w:tc>
          <w:tcPr>
            <w:tcW w:w="5211" w:type="dxa"/>
            <w:shd w:val="clear" w:color="auto" w:fill="auto"/>
            <w:vAlign w:val="center"/>
            <w:hideMark/>
          </w:tcPr>
          <w:p w14:paraId="5290DD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polyesters:  unsaturated</w:t>
            </w:r>
          </w:p>
        </w:tc>
        <w:tc>
          <w:tcPr>
            <w:tcW w:w="1272" w:type="dxa"/>
            <w:shd w:val="clear" w:color="auto" w:fill="auto"/>
            <w:vAlign w:val="center"/>
            <w:hideMark/>
          </w:tcPr>
          <w:p w14:paraId="1A9BF0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2308F4E" w14:textId="77777777">
        <w:trPr>
          <w:trHeight w:val="340"/>
        </w:trPr>
        <w:tc>
          <w:tcPr>
            <w:tcW w:w="1129" w:type="dxa"/>
            <w:shd w:val="clear" w:color="auto" w:fill="auto"/>
            <w:vAlign w:val="center"/>
            <w:hideMark/>
          </w:tcPr>
          <w:p w14:paraId="6329B7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28448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3907.99</w:t>
            </w:r>
          </w:p>
        </w:tc>
        <w:tc>
          <w:tcPr>
            <w:tcW w:w="5211" w:type="dxa"/>
            <w:shd w:val="clear" w:color="auto" w:fill="auto"/>
            <w:vAlign w:val="center"/>
            <w:hideMark/>
          </w:tcPr>
          <w:p w14:paraId="37D80C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polyesters:  other</w:t>
            </w:r>
          </w:p>
        </w:tc>
        <w:tc>
          <w:tcPr>
            <w:tcW w:w="1272" w:type="dxa"/>
            <w:shd w:val="clear" w:color="auto" w:fill="auto"/>
            <w:vAlign w:val="center"/>
            <w:hideMark/>
          </w:tcPr>
          <w:p w14:paraId="767283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5E012B" w14:textId="77777777" w:rsidTr="00313A0C">
        <w:trPr>
          <w:trHeight w:val="340"/>
        </w:trPr>
        <w:tc>
          <w:tcPr>
            <w:tcW w:w="1129" w:type="dxa"/>
            <w:shd w:val="clear" w:color="auto" w:fill="auto"/>
            <w:vAlign w:val="center"/>
            <w:hideMark/>
          </w:tcPr>
          <w:p w14:paraId="3BF678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98080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3908</w:t>
            </w:r>
          </w:p>
        </w:tc>
        <w:tc>
          <w:tcPr>
            <w:tcW w:w="5211" w:type="dxa"/>
            <w:shd w:val="clear" w:color="auto" w:fill="auto"/>
            <w:vAlign w:val="center"/>
            <w:hideMark/>
          </w:tcPr>
          <w:p w14:paraId="51D93C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Polyamides in primary forms</w:t>
            </w:r>
          </w:p>
        </w:tc>
        <w:tc>
          <w:tcPr>
            <w:tcW w:w="1272" w:type="dxa"/>
            <w:shd w:val="clear" w:color="auto" w:fill="auto"/>
            <w:vAlign w:val="center"/>
            <w:hideMark/>
          </w:tcPr>
          <w:p w14:paraId="15FD09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B0BFF48" w14:textId="77777777">
        <w:trPr>
          <w:trHeight w:val="340"/>
        </w:trPr>
        <w:tc>
          <w:tcPr>
            <w:tcW w:w="1129" w:type="dxa"/>
            <w:shd w:val="clear" w:color="auto" w:fill="auto"/>
            <w:vAlign w:val="center"/>
            <w:hideMark/>
          </w:tcPr>
          <w:p w14:paraId="5C5F9F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B6A18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3908.10</w:t>
            </w:r>
          </w:p>
        </w:tc>
        <w:tc>
          <w:tcPr>
            <w:tcW w:w="5211" w:type="dxa"/>
            <w:shd w:val="clear" w:color="auto" w:fill="auto"/>
            <w:vAlign w:val="center"/>
            <w:hideMark/>
          </w:tcPr>
          <w:p w14:paraId="103DA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Polyamide-6, -11, -12, -6,6, -6,9, -6,10 or -6,12</w:t>
            </w:r>
          </w:p>
        </w:tc>
        <w:tc>
          <w:tcPr>
            <w:tcW w:w="1272" w:type="dxa"/>
            <w:shd w:val="clear" w:color="auto" w:fill="auto"/>
            <w:vAlign w:val="center"/>
            <w:hideMark/>
          </w:tcPr>
          <w:p w14:paraId="27F2DC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1F49B58" w14:textId="77777777">
        <w:trPr>
          <w:trHeight w:val="340"/>
        </w:trPr>
        <w:tc>
          <w:tcPr>
            <w:tcW w:w="1129" w:type="dxa"/>
            <w:shd w:val="clear" w:color="auto" w:fill="auto"/>
            <w:vAlign w:val="center"/>
            <w:hideMark/>
          </w:tcPr>
          <w:p w14:paraId="064D29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94B48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3908.90</w:t>
            </w:r>
          </w:p>
        </w:tc>
        <w:tc>
          <w:tcPr>
            <w:tcW w:w="5211" w:type="dxa"/>
            <w:shd w:val="clear" w:color="auto" w:fill="auto"/>
            <w:vAlign w:val="center"/>
            <w:hideMark/>
          </w:tcPr>
          <w:p w14:paraId="382DA6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A5DF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A38B267" w14:textId="77777777" w:rsidTr="00313A0C">
        <w:trPr>
          <w:trHeight w:val="340"/>
        </w:trPr>
        <w:tc>
          <w:tcPr>
            <w:tcW w:w="1129" w:type="dxa"/>
            <w:shd w:val="clear" w:color="auto" w:fill="auto"/>
            <w:vAlign w:val="center"/>
            <w:hideMark/>
          </w:tcPr>
          <w:p w14:paraId="6FF848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3012B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3909</w:t>
            </w:r>
          </w:p>
        </w:tc>
        <w:tc>
          <w:tcPr>
            <w:tcW w:w="5211" w:type="dxa"/>
            <w:shd w:val="clear" w:color="auto" w:fill="auto"/>
            <w:vAlign w:val="center"/>
            <w:hideMark/>
          </w:tcPr>
          <w:p w14:paraId="7EDDEE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Amino-resins, phenolic resins and polyurethanes, in primary forms</w:t>
            </w:r>
          </w:p>
        </w:tc>
        <w:tc>
          <w:tcPr>
            <w:tcW w:w="1272" w:type="dxa"/>
            <w:shd w:val="clear" w:color="auto" w:fill="auto"/>
            <w:vAlign w:val="center"/>
            <w:hideMark/>
          </w:tcPr>
          <w:p w14:paraId="23096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9E1FFEC" w14:textId="77777777">
        <w:trPr>
          <w:trHeight w:val="340"/>
        </w:trPr>
        <w:tc>
          <w:tcPr>
            <w:tcW w:w="1129" w:type="dxa"/>
            <w:shd w:val="clear" w:color="auto" w:fill="auto"/>
            <w:vAlign w:val="center"/>
            <w:hideMark/>
          </w:tcPr>
          <w:p w14:paraId="2C20F6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7A81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3909.10</w:t>
            </w:r>
          </w:p>
        </w:tc>
        <w:tc>
          <w:tcPr>
            <w:tcW w:w="5211" w:type="dxa"/>
            <w:shd w:val="clear" w:color="auto" w:fill="auto"/>
            <w:vAlign w:val="center"/>
            <w:hideMark/>
          </w:tcPr>
          <w:p w14:paraId="5676B6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Urea resins; thiourea resins</w:t>
            </w:r>
          </w:p>
        </w:tc>
        <w:tc>
          <w:tcPr>
            <w:tcW w:w="1272" w:type="dxa"/>
            <w:shd w:val="clear" w:color="auto" w:fill="auto"/>
            <w:vAlign w:val="center"/>
            <w:hideMark/>
          </w:tcPr>
          <w:p w14:paraId="234645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54D63E" w14:textId="77777777">
        <w:trPr>
          <w:trHeight w:val="340"/>
        </w:trPr>
        <w:tc>
          <w:tcPr>
            <w:tcW w:w="1129" w:type="dxa"/>
            <w:shd w:val="clear" w:color="auto" w:fill="auto"/>
            <w:vAlign w:val="center"/>
            <w:hideMark/>
          </w:tcPr>
          <w:p w14:paraId="4E23E9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2C9B0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3909.20</w:t>
            </w:r>
          </w:p>
        </w:tc>
        <w:tc>
          <w:tcPr>
            <w:tcW w:w="5211" w:type="dxa"/>
            <w:shd w:val="clear" w:color="auto" w:fill="auto"/>
            <w:vAlign w:val="center"/>
            <w:hideMark/>
          </w:tcPr>
          <w:p w14:paraId="1E963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Melamine resins</w:t>
            </w:r>
          </w:p>
        </w:tc>
        <w:tc>
          <w:tcPr>
            <w:tcW w:w="1272" w:type="dxa"/>
            <w:shd w:val="clear" w:color="auto" w:fill="auto"/>
            <w:vAlign w:val="center"/>
            <w:hideMark/>
          </w:tcPr>
          <w:p w14:paraId="0503A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67AE7C" w14:textId="77777777">
        <w:trPr>
          <w:trHeight w:val="340"/>
        </w:trPr>
        <w:tc>
          <w:tcPr>
            <w:tcW w:w="1129" w:type="dxa"/>
            <w:shd w:val="clear" w:color="auto" w:fill="auto"/>
            <w:vAlign w:val="center"/>
            <w:hideMark/>
          </w:tcPr>
          <w:p w14:paraId="0CAC0E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FA96F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3909.31</w:t>
            </w:r>
          </w:p>
        </w:tc>
        <w:tc>
          <w:tcPr>
            <w:tcW w:w="5211" w:type="dxa"/>
            <w:shd w:val="clear" w:color="auto" w:fill="auto"/>
            <w:vAlign w:val="center"/>
            <w:hideMark/>
          </w:tcPr>
          <w:p w14:paraId="6232EA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amino-resins: Poly(methylene phenyl isocyanate) (crude MDI, polymeric MDI)</w:t>
            </w:r>
          </w:p>
        </w:tc>
        <w:tc>
          <w:tcPr>
            <w:tcW w:w="1272" w:type="dxa"/>
            <w:shd w:val="clear" w:color="auto" w:fill="auto"/>
            <w:vAlign w:val="center"/>
            <w:hideMark/>
          </w:tcPr>
          <w:p w14:paraId="566B96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C4A668" w14:textId="77777777">
        <w:trPr>
          <w:trHeight w:val="340"/>
        </w:trPr>
        <w:tc>
          <w:tcPr>
            <w:tcW w:w="1129" w:type="dxa"/>
            <w:shd w:val="clear" w:color="auto" w:fill="auto"/>
            <w:vAlign w:val="center"/>
            <w:hideMark/>
          </w:tcPr>
          <w:p w14:paraId="3C9DB5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943CD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3909.39</w:t>
            </w:r>
          </w:p>
        </w:tc>
        <w:tc>
          <w:tcPr>
            <w:tcW w:w="5211" w:type="dxa"/>
            <w:shd w:val="clear" w:color="auto" w:fill="auto"/>
            <w:vAlign w:val="center"/>
            <w:hideMark/>
          </w:tcPr>
          <w:p w14:paraId="093979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amino-resins: Other</w:t>
            </w:r>
          </w:p>
        </w:tc>
        <w:tc>
          <w:tcPr>
            <w:tcW w:w="1272" w:type="dxa"/>
            <w:shd w:val="clear" w:color="auto" w:fill="auto"/>
            <w:vAlign w:val="center"/>
            <w:hideMark/>
          </w:tcPr>
          <w:p w14:paraId="7D0722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403DE8" w14:textId="77777777">
        <w:trPr>
          <w:trHeight w:val="340"/>
        </w:trPr>
        <w:tc>
          <w:tcPr>
            <w:tcW w:w="1129" w:type="dxa"/>
            <w:shd w:val="clear" w:color="auto" w:fill="auto"/>
            <w:vAlign w:val="center"/>
            <w:hideMark/>
          </w:tcPr>
          <w:p w14:paraId="3430A5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39</w:t>
            </w:r>
          </w:p>
        </w:tc>
        <w:tc>
          <w:tcPr>
            <w:tcW w:w="1276" w:type="dxa"/>
            <w:shd w:val="clear" w:color="auto" w:fill="auto"/>
            <w:vAlign w:val="center"/>
            <w:hideMark/>
          </w:tcPr>
          <w:p w14:paraId="495AF7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3909.40</w:t>
            </w:r>
          </w:p>
        </w:tc>
        <w:tc>
          <w:tcPr>
            <w:tcW w:w="5211" w:type="dxa"/>
            <w:shd w:val="clear" w:color="auto" w:fill="auto"/>
            <w:vAlign w:val="center"/>
            <w:hideMark/>
          </w:tcPr>
          <w:p w14:paraId="41CE1C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Phenolic resins</w:t>
            </w:r>
          </w:p>
        </w:tc>
        <w:tc>
          <w:tcPr>
            <w:tcW w:w="1272" w:type="dxa"/>
            <w:shd w:val="clear" w:color="auto" w:fill="auto"/>
            <w:vAlign w:val="center"/>
            <w:hideMark/>
          </w:tcPr>
          <w:p w14:paraId="1B1F27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B45ED16" w14:textId="77777777">
        <w:trPr>
          <w:trHeight w:val="340"/>
        </w:trPr>
        <w:tc>
          <w:tcPr>
            <w:tcW w:w="1129" w:type="dxa"/>
            <w:shd w:val="clear" w:color="auto" w:fill="auto"/>
            <w:vAlign w:val="center"/>
            <w:hideMark/>
          </w:tcPr>
          <w:p w14:paraId="5C93AE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8A48B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3909.50</w:t>
            </w:r>
          </w:p>
        </w:tc>
        <w:tc>
          <w:tcPr>
            <w:tcW w:w="5211" w:type="dxa"/>
            <w:shd w:val="clear" w:color="auto" w:fill="auto"/>
            <w:vAlign w:val="center"/>
            <w:hideMark/>
          </w:tcPr>
          <w:p w14:paraId="4B9A58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Polyurethanes</w:t>
            </w:r>
          </w:p>
        </w:tc>
        <w:tc>
          <w:tcPr>
            <w:tcW w:w="1272" w:type="dxa"/>
            <w:shd w:val="clear" w:color="auto" w:fill="auto"/>
            <w:vAlign w:val="center"/>
            <w:hideMark/>
          </w:tcPr>
          <w:p w14:paraId="7B4B85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4D0F0A" w14:textId="77777777">
        <w:trPr>
          <w:trHeight w:val="340"/>
        </w:trPr>
        <w:tc>
          <w:tcPr>
            <w:tcW w:w="1129" w:type="dxa"/>
            <w:shd w:val="clear" w:color="auto" w:fill="auto"/>
            <w:vAlign w:val="center"/>
            <w:hideMark/>
          </w:tcPr>
          <w:p w14:paraId="64A52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DD377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3910.00</w:t>
            </w:r>
          </w:p>
        </w:tc>
        <w:tc>
          <w:tcPr>
            <w:tcW w:w="5211" w:type="dxa"/>
            <w:shd w:val="clear" w:color="auto" w:fill="auto"/>
            <w:vAlign w:val="center"/>
            <w:hideMark/>
          </w:tcPr>
          <w:p w14:paraId="24A85F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Silicones in primary forms</w:t>
            </w:r>
          </w:p>
        </w:tc>
        <w:tc>
          <w:tcPr>
            <w:tcW w:w="1272" w:type="dxa"/>
            <w:shd w:val="clear" w:color="auto" w:fill="auto"/>
            <w:vAlign w:val="center"/>
            <w:hideMark/>
          </w:tcPr>
          <w:p w14:paraId="6A6D0B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53F8DD" w14:textId="77777777" w:rsidTr="00313A0C">
        <w:trPr>
          <w:trHeight w:val="340"/>
        </w:trPr>
        <w:tc>
          <w:tcPr>
            <w:tcW w:w="1129" w:type="dxa"/>
            <w:shd w:val="clear" w:color="auto" w:fill="auto"/>
            <w:vAlign w:val="center"/>
            <w:hideMark/>
          </w:tcPr>
          <w:p w14:paraId="4B46EA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A99FC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3911</w:t>
            </w:r>
          </w:p>
        </w:tc>
        <w:tc>
          <w:tcPr>
            <w:tcW w:w="5211" w:type="dxa"/>
            <w:shd w:val="clear" w:color="auto" w:fill="auto"/>
            <w:vAlign w:val="center"/>
            <w:hideMark/>
          </w:tcPr>
          <w:p w14:paraId="006C36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Petroleum resins, coumarone-indene resins, polyterpenes, polysulphides, polysulphones and other products specified in Note 3 to this chapter, not elsewhere specified or included, in primary forms</w:t>
            </w:r>
          </w:p>
        </w:tc>
        <w:tc>
          <w:tcPr>
            <w:tcW w:w="1272" w:type="dxa"/>
            <w:shd w:val="clear" w:color="auto" w:fill="auto"/>
            <w:vAlign w:val="center"/>
            <w:hideMark/>
          </w:tcPr>
          <w:p w14:paraId="528696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5BF4FF" w14:textId="77777777">
        <w:trPr>
          <w:trHeight w:val="340"/>
        </w:trPr>
        <w:tc>
          <w:tcPr>
            <w:tcW w:w="1129" w:type="dxa"/>
            <w:shd w:val="clear" w:color="auto" w:fill="auto"/>
            <w:vAlign w:val="center"/>
            <w:hideMark/>
          </w:tcPr>
          <w:p w14:paraId="007EF2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130C0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3911.10</w:t>
            </w:r>
          </w:p>
        </w:tc>
        <w:tc>
          <w:tcPr>
            <w:tcW w:w="5211" w:type="dxa"/>
            <w:shd w:val="clear" w:color="auto" w:fill="auto"/>
            <w:vAlign w:val="center"/>
            <w:hideMark/>
          </w:tcPr>
          <w:p w14:paraId="664746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Petroleum resins, coumarone, indene or coumarone-indene resins and polyterpenes</w:t>
            </w:r>
          </w:p>
        </w:tc>
        <w:tc>
          <w:tcPr>
            <w:tcW w:w="1272" w:type="dxa"/>
            <w:shd w:val="clear" w:color="auto" w:fill="auto"/>
            <w:vAlign w:val="center"/>
            <w:hideMark/>
          </w:tcPr>
          <w:p w14:paraId="577A78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D3A6A1" w14:textId="77777777">
        <w:trPr>
          <w:trHeight w:val="340"/>
        </w:trPr>
        <w:tc>
          <w:tcPr>
            <w:tcW w:w="1129" w:type="dxa"/>
            <w:shd w:val="clear" w:color="auto" w:fill="auto"/>
            <w:vAlign w:val="center"/>
            <w:hideMark/>
          </w:tcPr>
          <w:p w14:paraId="32D29A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47FEA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3911.90</w:t>
            </w:r>
          </w:p>
        </w:tc>
        <w:tc>
          <w:tcPr>
            <w:tcW w:w="5211" w:type="dxa"/>
            <w:shd w:val="clear" w:color="auto" w:fill="auto"/>
            <w:vAlign w:val="center"/>
            <w:hideMark/>
          </w:tcPr>
          <w:p w14:paraId="4A5D34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4B3AB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783EFE" w14:textId="77777777" w:rsidTr="00313A0C">
        <w:trPr>
          <w:trHeight w:val="340"/>
        </w:trPr>
        <w:tc>
          <w:tcPr>
            <w:tcW w:w="1129" w:type="dxa"/>
            <w:shd w:val="clear" w:color="auto" w:fill="auto"/>
            <w:vAlign w:val="center"/>
            <w:hideMark/>
          </w:tcPr>
          <w:p w14:paraId="71AC34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662F2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3912</w:t>
            </w:r>
          </w:p>
        </w:tc>
        <w:tc>
          <w:tcPr>
            <w:tcW w:w="5211" w:type="dxa"/>
            <w:shd w:val="clear" w:color="auto" w:fill="auto"/>
            <w:vAlign w:val="center"/>
            <w:hideMark/>
          </w:tcPr>
          <w:p w14:paraId="4D015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Cellulose and its chemical derivatives, not elsewhere specified or included, in primary forms</w:t>
            </w:r>
          </w:p>
        </w:tc>
        <w:tc>
          <w:tcPr>
            <w:tcW w:w="1272" w:type="dxa"/>
            <w:shd w:val="clear" w:color="auto" w:fill="auto"/>
            <w:vAlign w:val="center"/>
            <w:hideMark/>
          </w:tcPr>
          <w:p w14:paraId="46FCEF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CA1FAA" w14:textId="77777777">
        <w:trPr>
          <w:trHeight w:val="340"/>
        </w:trPr>
        <w:tc>
          <w:tcPr>
            <w:tcW w:w="1129" w:type="dxa"/>
            <w:shd w:val="clear" w:color="auto" w:fill="auto"/>
            <w:vAlign w:val="center"/>
            <w:hideMark/>
          </w:tcPr>
          <w:p w14:paraId="50157F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3CAFF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3912.11</w:t>
            </w:r>
          </w:p>
        </w:tc>
        <w:tc>
          <w:tcPr>
            <w:tcW w:w="5211" w:type="dxa"/>
            <w:shd w:val="clear" w:color="auto" w:fill="auto"/>
            <w:vAlign w:val="center"/>
            <w:hideMark/>
          </w:tcPr>
          <w:p w14:paraId="7DBE11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Cellulose acetates:  non-plasticised</w:t>
            </w:r>
          </w:p>
        </w:tc>
        <w:tc>
          <w:tcPr>
            <w:tcW w:w="1272" w:type="dxa"/>
            <w:shd w:val="clear" w:color="auto" w:fill="auto"/>
            <w:vAlign w:val="center"/>
            <w:hideMark/>
          </w:tcPr>
          <w:p w14:paraId="7FC507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68D4D9" w14:textId="77777777">
        <w:trPr>
          <w:trHeight w:val="340"/>
        </w:trPr>
        <w:tc>
          <w:tcPr>
            <w:tcW w:w="1129" w:type="dxa"/>
            <w:shd w:val="clear" w:color="auto" w:fill="auto"/>
            <w:vAlign w:val="center"/>
            <w:hideMark/>
          </w:tcPr>
          <w:p w14:paraId="192D99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575B7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3912.12</w:t>
            </w:r>
          </w:p>
        </w:tc>
        <w:tc>
          <w:tcPr>
            <w:tcW w:w="5211" w:type="dxa"/>
            <w:shd w:val="clear" w:color="auto" w:fill="auto"/>
            <w:vAlign w:val="center"/>
            <w:hideMark/>
          </w:tcPr>
          <w:p w14:paraId="100FF3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Cellulose acetates:  plasticised</w:t>
            </w:r>
          </w:p>
        </w:tc>
        <w:tc>
          <w:tcPr>
            <w:tcW w:w="1272" w:type="dxa"/>
            <w:shd w:val="clear" w:color="auto" w:fill="auto"/>
            <w:vAlign w:val="center"/>
            <w:hideMark/>
          </w:tcPr>
          <w:p w14:paraId="4EF17D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0E5DA4D" w14:textId="77777777">
        <w:trPr>
          <w:trHeight w:val="340"/>
        </w:trPr>
        <w:tc>
          <w:tcPr>
            <w:tcW w:w="1129" w:type="dxa"/>
            <w:shd w:val="clear" w:color="auto" w:fill="auto"/>
            <w:vAlign w:val="center"/>
            <w:hideMark/>
          </w:tcPr>
          <w:p w14:paraId="4DBA3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CB113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3912.20</w:t>
            </w:r>
          </w:p>
        </w:tc>
        <w:tc>
          <w:tcPr>
            <w:tcW w:w="5211" w:type="dxa"/>
            <w:shd w:val="clear" w:color="auto" w:fill="auto"/>
            <w:vAlign w:val="center"/>
            <w:hideMark/>
          </w:tcPr>
          <w:p w14:paraId="305877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Cellulose nitrates (including collodions)</w:t>
            </w:r>
          </w:p>
        </w:tc>
        <w:tc>
          <w:tcPr>
            <w:tcW w:w="1272" w:type="dxa"/>
            <w:shd w:val="clear" w:color="auto" w:fill="auto"/>
            <w:vAlign w:val="center"/>
            <w:hideMark/>
          </w:tcPr>
          <w:p w14:paraId="4CF01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1514AE" w14:textId="77777777">
        <w:trPr>
          <w:trHeight w:val="340"/>
        </w:trPr>
        <w:tc>
          <w:tcPr>
            <w:tcW w:w="1129" w:type="dxa"/>
            <w:shd w:val="clear" w:color="auto" w:fill="auto"/>
            <w:vAlign w:val="center"/>
            <w:hideMark/>
          </w:tcPr>
          <w:p w14:paraId="7CF496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E4C5C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3912.31</w:t>
            </w:r>
          </w:p>
        </w:tc>
        <w:tc>
          <w:tcPr>
            <w:tcW w:w="5211" w:type="dxa"/>
            <w:shd w:val="clear" w:color="auto" w:fill="auto"/>
            <w:vAlign w:val="center"/>
            <w:hideMark/>
          </w:tcPr>
          <w:p w14:paraId="628287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Cellulose ethers:  carboxymethylcellulose and its salts</w:t>
            </w:r>
          </w:p>
        </w:tc>
        <w:tc>
          <w:tcPr>
            <w:tcW w:w="1272" w:type="dxa"/>
            <w:shd w:val="clear" w:color="auto" w:fill="auto"/>
            <w:vAlign w:val="center"/>
            <w:hideMark/>
          </w:tcPr>
          <w:p w14:paraId="449B0B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7429E4" w14:textId="77777777">
        <w:trPr>
          <w:trHeight w:val="340"/>
        </w:trPr>
        <w:tc>
          <w:tcPr>
            <w:tcW w:w="1129" w:type="dxa"/>
            <w:shd w:val="clear" w:color="auto" w:fill="auto"/>
            <w:vAlign w:val="center"/>
            <w:hideMark/>
          </w:tcPr>
          <w:p w14:paraId="42C70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9A12B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3912.39</w:t>
            </w:r>
          </w:p>
        </w:tc>
        <w:tc>
          <w:tcPr>
            <w:tcW w:w="5211" w:type="dxa"/>
            <w:shd w:val="clear" w:color="auto" w:fill="auto"/>
            <w:vAlign w:val="center"/>
            <w:hideMark/>
          </w:tcPr>
          <w:p w14:paraId="67171C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Cellulose ethers:  other</w:t>
            </w:r>
          </w:p>
        </w:tc>
        <w:tc>
          <w:tcPr>
            <w:tcW w:w="1272" w:type="dxa"/>
            <w:shd w:val="clear" w:color="auto" w:fill="auto"/>
            <w:vAlign w:val="center"/>
            <w:hideMark/>
          </w:tcPr>
          <w:p w14:paraId="7CA90D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FE315D1" w14:textId="77777777">
        <w:trPr>
          <w:trHeight w:val="340"/>
        </w:trPr>
        <w:tc>
          <w:tcPr>
            <w:tcW w:w="1129" w:type="dxa"/>
            <w:shd w:val="clear" w:color="auto" w:fill="auto"/>
            <w:vAlign w:val="center"/>
            <w:hideMark/>
          </w:tcPr>
          <w:p w14:paraId="0F780B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B53DC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3912.90</w:t>
            </w:r>
          </w:p>
        </w:tc>
        <w:tc>
          <w:tcPr>
            <w:tcW w:w="5211" w:type="dxa"/>
            <w:shd w:val="clear" w:color="auto" w:fill="auto"/>
            <w:vAlign w:val="center"/>
            <w:hideMark/>
          </w:tcPr>
          <w:p w14:paraId="2B4F72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1D62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078FD4" w14:textId="77777777" w:rsidTr="00313A0C">
        <w:trPr>
          <w:trHeight w:val="340"/>
        </w:trPr>
        <w:tc>
          <w:tcPr>
            <w:tcW w:w="1129" w:type="dxa"/>
            <w:shd w:val="clear" w:color="auto" w:fill="auto"/>
            <w:vAlign w:val="center"/>
            <w:hideMark/>
          </w:tcPr>
          <w:p w14:paraId="35C8C9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2F152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3913</w:t>
            </w:r>
          </w:p>
        </w:tc>
        <w:tc>
          <w:tcPr>
            <w:tcW w:w="5211" w:type="dxa"/>
            <w:shd w:val="clear" w:color="auto" w:fill="auto"/>
            <w:vAlign w:val="center"/>
            <w:hideMark/>
          </w:tcPr>
          <w:p w14:paraId="2EE57B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polymers (for example, alginic acid) and modified natural polymers (for example, hardened proteins, chemical derivatives of natural rubber), not elsewhere specified or included, in primary forms</w:t>
            </w:r>
          </w:p>
        </w:tc>
        <w:tc>
          <w:tcPr>
            <w:tcW w:w="1272" w:type="dxa"/>
            <w:shd w:val="clear" w:color="auto" w:fill="auto"/>
            <w:vAlign w:val="center"/>
            <w:hideMark/>
          </w:tcPr>
          <w:p w14:paraId="34B1D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EEA5D64" w14:textId="77777777">
        <w:trPr>
          <w:trHeight w:val="340"/>
        </w:trPr>
        <w:tc>
          <w:tcPr>
            <w:tcW w:w="1129" w:type="dxa"/>
            <w:shd w:val="clear" w:color="auto" w:fill="auto"/>
            <w:vAlign w:val="center"/>
            <w:hideMark/>
          </w:tcPr>
          <w:p w14:paraId="2E256C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CB091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3913.10</w:t>
            </w:r>
          </w:p>
        </w:tc>
        <w:tc>
          <w:tcPr>
            <w:tcW w:w="5211" w:type="dxa"/>
            <w:shd w:val="clear" w:color="auto" w:fill="auto"/>
            <w:vAlign w:val="center"/>
            <w:hideMark/>
          </w:tcPr>
          <w:p w14:paraId="4CC74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Alginic acid, its salts and esters</w:t>
            </w:r>
          </w:p>
        </w:tc>
        <w:tc>
          <w:tcPr>
            <w:tcW w:w="1272" w:type="dxa"/>
            <w:shd w:val="clear" w:color="auto" w:fill="auto"/>
            <w:vAlign w:val="center"/>
            <w:hideMark/>
          </w:tcPr>
          <w:p w14:paraId="141F46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13C528" w14:textId="77777777">
        <w:trPr>
          <w:trHeight w:val="340"/>
        </w:trPr>
        <w:tc>
          <w:tcPr>
            <w:tcW w:w="1129" w:type="dxa"/>
            <w:shd w:val="clear" w:color="auto" w:fill="auto"/>
            <w:vAlign w:val="center"/>
            <w:hideMark/>
          </w:tcPr>
          <w:p w14:paraId="500D8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1393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3913.90</w:t>
            </w:r>
          </w:p>
        </w:tc>
        <w:tc>
          <w:tcPr>
            <w:tcW w:w="5211" w:type="dxa"/>
            <w:shd w:val="clear" w:color="auto" w:fill="auto"/>
            <w:vAlign w:val="center"/>
            <w:hideMark/>
          </w:tcPr>
          <w:p w14:paraId="7B4C1F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2611F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CE7A50" w14:textId="77777777">
        <w:trPr>
          <w:trHeight w:val="340"/>
        </w:trPr>
        <w:tc>
          <w:tcPr>
            <w:tcW w:w="1129" w:type="dxa"/>
            <w:shd w:val="clear" w:color="auto" w:fill="auto"/>
            <w:vAlign w:val="center"/>
            <w:hideMark/>
          </w:tcPr>
          <w:p w14:paraId="387F70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C0B46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3914.00</w:t>
            </w:r>
          </w:p>
        </w:tc>
        <w:tc>
          <w:tcPr>
            <w:tcW w:w="5211" w:type="dxa"/>
            <w:shd w:val="clear" w:color="auto" w:fill="auto"/>
            <w:vAlign w:val="center"/>
            <w:hideMark/>
          </w:tcPr>
          <w:p w14:paraId="27ABB7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Ion-exchangers based on polymers of headings 3901 to 3913, in primary forms</w:t>
            </w:r>
          </w:p>
        </w:tc>
        <w:tc>
          <w:tcPr>
            <w:tcW w:w="1272" w:type="dxa"/>
            <w:shd w:val="clear" w:color="auto" w:fill="auto"/>
            <w:vAlign w:val="center"/>
            <w:hideMark/>
          </w:tcPr>
          <w:p w14:paraId="019B45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67003F" w14:textId="77777777" w:rsidTr="00313A0C">
        <w:trPr>
          <w:trHeight w:val="340"/>
        </w:trPr>
        <w:tc>
          <w:tcPr>
            <w:tcW w:w="1129" w:type="dxa"/>
            <w:shd w:val="clear" w:color="auto" w:fill="auto"/>
            <w:vAlign w:val="center"/>
            <w:hideMark/>
          </w:tcPr>
          <w:p w14:paraId="58371A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4EFDC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3915</w:t>
            </w:r>
          </w:p>
        </w:tc>
        <w:tc>
          <w:tcPr>
            <w:tcW w:w="5211" w:type="dxa"/>
            <w:shd w:val="clear" w:color="auto" w:fill="auto"/>
            <w:vAlign w:val="center"/>
            <w:hideMark/>
          </w:tcPr>
          <w:p w14:paraId="10F11B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Waste, parings and scrap, of plastics</w:t>
            </w:r>
          </w:p>
        </w:tc>
        <w:tc>
          <w:tcPr>
            <w:tcW w:w="1272" w:type="dxa"/>
            <w:shd w:val="clear" w:color="auto" w:fill="auto"/>
            <w:vAlign w:val="center"/>
            <w:hideMark/>
          </w:tcPr>
          <w:p w14:paraId="0CA9C1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308B1E8" w14:textId="77777777">
        <w:trPr>
          <w:trHeight w:val="340"/>
        </w:trPr>
        <w:tc>
          <w:tcPr>
            <w:tcW w:w="1129" w:type="dxa"/>
            <w:shd w:val="clear" w:color="auto" w:fill="auto"/>
            <w:vAlign w:val="center"/>
            <w:hideMark/>
          </w:tcPr>
          <w:p w14:paraId="75816E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18614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3915.10</w:t>
            </w:r>
          </w:p>
        </w:tc>
        <w:tc>
          <w:tcPr>
            <w:tcW w:w="5211" w:type="dxa"/>
            <w:shd w:val="clear" w:color="auto" w:fill="auto"/>
            <w:vAlign w:val="center"/>
            <w:hideMark/>
          </w:tcPr>
          <w:p w14:paraId="0FDCEA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ethylene</w:t>
            </w:r>
          </w:p>
        </w:tc>
        <w:tc>
          <w:tcPr>
            <w:tcW w:w="1272" w:type="dxa"/>
            <w:shd w:val="clear" w:color="auto" w:fill="auto"/>
            <w:vAlign w:val="center"/>
            <w:hideMark/>
          </w:tcPr>
          <w:p w14:paraId="291202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ADFB9F" w14:textId="77777777">
        <w:trPr>
          <w:trHeight w:val="340"/>
        </w:trPr>
        <w:tc>
          <w:tcPr>
            <w:tcW w:w="1129" w:type="dxa"/>
            <w:shd w:val="clear" w:color="auto" w:fill="auto"/>
            <w:vAlign w:val="center"/>
            <w:hideMark/>
          </w:tcPr>
          <w:p w14:paraId="6F9DF0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916BD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3915.20</w:t>
            </w:r>
          </w:p>
        </w:tc>
        <w:tc>
          <w:tcPr>
            <w:tcW w:w="5211" w:type="dxa"/>
            <w:shd w:val="clear" w:color="auto" w:fill="auto"/>
            <w:vAlign w:val="center"/>
            <w:hideMark/>
          </w:tcPr>
          <w:p w14:paraId="186060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styrene</w:t>
            </w:r>
          </w:p>
        </w:tc>
        <w:tc>
          <w:tcPr>
            <w:tcW w:w="1272" w:type="dxa"/>
            <w:shd w:val="clear" w:color="auto" w:fill="auto"/>
            <w:vAlign w:val="center"/>
            <w:hideMark/>
          </w:tcPr>
          <w:p w14:paraId="446FD0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97AEA7" w14:textId="77777777">
        <w:trPr>
          <w:trHeight w:val="340"/>
        </w:trPr>
        <w:tc>
          <w:tcPr>
            <w:tcW w:w="1129" w:type="dxa"/>
            <w:shd w:val="clear" w:color="auto" w:fill="auto"/>
            <w:vAlign w:val="center"/>
            <w:hideMark/>
          </w:tcPr>
          <w:p w14:paraId="7D9AC4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561DB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3915.30</w:t>
            </w:r>
          </w:p>
        </w:tc>
        <w:tc>
          <w:tcPr>
            <w:tcW w:w="5211" w:type="dxa"/>
            <w:shd w:val="clear" w:color="auto" w:fill="auto"/>
            <w:vAlign w:val="center"/>
            <w:hideMark/>
          </w:tcPr>
          <w:p w14:paraId="063E31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vinyl chloride</w:t>
            </w:r>
          </w:p>
        </w:tc>
        <w:tc>
          <w:tcPr>
            <w:tcW w:w="1272" w:type="dxa"/>
            <w:shd w:val="clear" w:color="auto" w:fill="auto"/>
            <w:vAlign w:val="center"/>
            <w:hideMark/>
          </w:tcPr>
          <w:p w14:paraId="1B0248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69633A" w14:textId="77777777">
        <w:trPr>
          <w:trHeight w:val="340"/>
        </w:trPr>
        <w:tc>
          <w:tcPr>
            <w:tcW w:w="1129" w:type="dxa"/>
            <w:shd w:val="clear" w:color="auto" w:fill="auto"/>
            <w:vAlign w:val="center"/>
            <w:hideMark/>
          </w:tcPr>
          <w:p w14:paraId="731421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65118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3915.90</w:t>
            </w:r>
          </w:p>
        </w:tc>
        <w:tc>
          <w:tcPr>
            <w:tcW w:w="5211" w:type="dxa"/>
            <w:shd w:val="clear" w:color="auto" w:fill="auto"/>
            <w:vAlign w:val="center"/>
            <w:hideMark/>
          </w:tcPr>
          <w:p w14:paraId="50182D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w:t>
            </w:r>
          </w:p>
        </w:tc>
        <w:tc>
          <w:tcPr>
            <w:tcW w:w="1272" w:type="dxa"/>
            <w:shd w:val="clear" w:color="auto" w:fill="auto"/>
            <w:vAlign w:val="center"/>
            <w:hideMark/>
          </w:tcPr>
          <w:p w14:paraId="4A8989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3569E7" w14:textId="77777777" w:rsidTr="00313A0C">
        <w:trPr>
          <w:trHeight w:val="340"/>
        </w:trPr>
        <w:tc>
          <w:tcPr>
            <w:tcW w:w="1129" w:type="dxa"/>
            <w:shd w:val="clear" w:color="auto" w:fill="auto"/>
            <w:vAlign w:val="center"/>
            <w:hideMark/>
          </w:tcPr>
          <w:p w14:paraId="7B107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1FE8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3916</w:t>
            </w:r>
          </w:p>
        </w:tc>
        <w:tc>
          <w:tcPr>
            <w:tcW w:w="5211" w:type="dxa"/>
            <w:shd w:val="clear" w:color="auto" w:fill="auto"/>
            <w:vAlign w:val="center"/>
            <w:hideMark/>
          </w:tcPr>
          <w:p w14:paraId="5CCF58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Monofilament of which any cross-sectional dimension exceeds 1 mm, rods, sticks and profile shapes, whether or not surface-worked but not otherwise worked, of plastics</w:t>
            </w:r>
          </w:p>
        </w:tc>
        <w:tc>
          <w:tcPr>
            <w:tcW w:w="1272" w:type="dxa"/>
            <w:shd w:val="clear" w:color="auto" w:fill="auto"/>
            <w:vAlign w:val="center"/>
            <w:hideMark/>
          </w:tcPr>
          <w:p w14:paraId="199264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F6BBCC" w14:textId="77777777">
        <w:trPr>
          <w:trHeight w:val="340"/>
        </w:trPr>
        <w:tc>
          <w:tcPr>
            <w:tcW w:w="1129" w:type="dxa"/>
            <w:shd w:val="clear" w:color="auto" w:fill="auto"/>
            <w:vAlign w:val="center"/>
            <w:hideMark/>
          </w:tcPr>
          <w:p w14:paraId="3C2C8C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4058C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3916.10</w:t>
            </w:r>
          </w:p>
        </w:tc>
        <w:tc>
          <w:tcPr>
            <w:tcW w:w="5211" w:type="dxa"/>
            <w:shd w:val="clear" w:color="auto" w:fill="auto"/>
            <w:vAlign w:val="center"/>
            <w:hideMark/>
          </w:tcPr>
          <w:p w14:paraId="33FE9D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ethylene</w:t>
            </w:r>
          </w:p>
        </w:tc>
        <w:tc>
          <w:tcPr>
            <w:tcW w:w="1272" w:type="dxa"/>
            <w:shd w:val="clear" w:color="auto" w:fill="auto"/>
            <w:vAlign w:val="center"/>
            <w:hideMark/>
          </w:tcPr>
          <w:p w14:paraId="49EFF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58F163" w14:textId="77777777">
        <w:trPr>
          <w:trHeight w:val="340"/>
        </w:trPr>
        <w:tc>
          <w:tcPr>
            <w:tcW w:w="1129" w:type="dxa"/>
            <w:shd w:val="clear" w:color="auto" w:fill="auto"/>
            <w:vAlign w:val="center"/>
            <w:hideMark/>
          </w:tcPr>
          <w:p w14:paraId="128F44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D429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3916.20</w:t>
            </w:r>
          </w:p>
        </w:tc>
        <w:tc>
          <w:tcPr>
            <w:tcW w:w="5211" w:type="dxa"/>
            <w:shd w:val="clear" w:color="auto" w:fill="auto"/>
            <w:vAlign w:val="center"/>
            <w:hideMark/>
          </w:tcPr>
          <w:p w14:paraId="1E5145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vinyl chloride</w:t>
            </w:r>
          </w:p>
        </w:tc>
        <w:tc>
          <w:tcPr>
            <w:tcW w:w="1272" w:type="dxa"/>
            <w:shd w:val="clear" w:color="auto" w:fill="auto"/>
            <w:vAlign w:val="center"/>
            <w:hideMark/>
          </w:tcPr>
          <w:p w14:paraId="2EE2DD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81D098" w14:textId="77777777">
        <w:trPr>
          <w:trHeight w:val="340"/>
        </w:trPr>
        <w:tc>
          <w:tcPr>
            <w:tcW w:w="1129" w:type="dxa"/>
            <w:shd w:val="clear" w:color="auto" w:fill="auto"/>
            <w:vAlign w:val="center"/>
            <w:hideMark/>
          </w:tcPr>
          <w:p w14:paraId="7F3134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DA62B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3916.90</w:t>
            </w:r>
          </w:p>
        </w:tc>
        <w:tc>
          <w:tcPr>
            <w:tcW w:w="5211" w:type="dxa"/>
            <w:shd w:val="clear" w:color="auto" w:fill="auto"/>
            <w:vAlign w:val="center"/>
            <w:hideMark/>
          </w:tcPr>
          <w:p w14:paraId="0AE4FB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w:t>
            </w:r>
          </w:p>
        </w:tc>
        <w:tc>
          <w:tcPr>
            <w:tcW w:w="1272" w:type="dxa"/>
            <w:shd w:val="clear" w:color="auto" w:fill="auto"/>
            <w:vAlign w:val="center"/>
            <w:hideMark/>
          </w:tcPr>
          <w:p w14:paraId="0D9093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D12EF9" w14:textId="77777777" w:rsidTr="00313A0C">
        <w:trPr>
          <w:trHeight w:val="340"/>
        </w:trPr>
        <w:tc>
          <w:tcPr>
            <w:tcW w:w="1129" w:type="dxa"/>
            <w:shd w:val="clear" w:color="auto" w:fill="auto"/>
            <w:vAlign w:val="center"/>
            <w:hideMark/>
          </w:tcPr>
          <w:p w14:paraId="552C43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E345D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w:t>
            </w:r>
          </w:p>
        </w:tc>
        <w:tc>
          <w:tcPr>
            <w:tcW w:w="5211" w:type="dxa"/>
            <w:shd w:val="clear" w:color="auto" w:fill="auto"/>
            <w:vAlign w:val="center"/>
            <w:hideMark/>
          </w:tcPr>
          <w:p w14:paraId="59FFB6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Tubes, pipes and hoses, and fittings therefor (for example, joints, elbows, flanges), of plastics</w:t>
            </w:r>
          </w:p>
        </w:tc>
        <w:tc>
          <w:tcPr>
            <w:tcW w:w="1272" w:type="dxa"/>
            <w:shd w:val="clear" w:color="auto" w:fill="auto"/>
            <w:vAlign w:val="center"/>
            <w:hideMark/>
          </w:tcPr>
          <w:p w14:paraId="421A5F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8F377ED" w14:textId="77777777">
        <w:trPr>
          <w:trHeight w:val="340"/>
        </w:trPr>
        <w:tc>
          <w:tcPr>
            <w:tcW w:w="1129" w:type="dxa"/>
            <w:shd w:val="clear" w:color="auto" w:fill="auto"/>
            <w:vAlign w:val="center"/>
            <w:hideMark/>
          </w:tcPr>
          <w:p w14:paraId="5C03AC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39</w:t>
            </w:r>
          </w:p>
        </w:tc>
        <w:tc>
          <w:tcPr>
            <w:tcW w:w="1276" w:type="dxa"/>
            <w:shd w:val="clear" w:color="auto" w:fill="auto"/>
            <w:vAlign w:val="center"/>
            <w:hideMark/>
          </w:tcPr>
          <w:p w14:paraId="13EFEF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3917.10</w:t>
            </w:r>
          </w:p>
        </w:tc>
        <w:tc>
          <w:tcPr>
            <w:tcW w:w="5211" w:type="dxa"/>
            <w:shd w:val="clear" w:color="auto" w:fill="auto"/>
            <w:vAlign w:val="center"/>
            <w:hideMark/>
          </w:tcPr>
          <w:p w14:paraId="76BBE0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Artificial guts (sausage casings) of hardened protein or of cellulosic materials</w:t>
            </w:r>
          </w:p>
        </w:tc>
        <w:tc>
          <w:tcPr>
            <w:tcW w:w="1272" w:type="dxa"/>
            <w:shd w:val="clear" w:color="auto" w:fill="auto"/>
            <w:vAlign w:val="center"/>
            <w:hideMark/>
          </w:tcPr>
          <w:p w14:paraId="20A5EF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E00EE7" w14:textId="77777777">
        <w:trPr>
          <w:trHeight w:val="340"/>
        </w:trPr>
        <w:tc>
          <w:tcPr>
            <w:tcW w:w="1129" w:type="dxa"/>
            <w:shd w:val="clear" w:color="auto" w:fill="auto"/>
            <w:vAlign w:val="center"/>
            <w:hideMark/>
          </w:tcPr>
          <w:p w14:paraId="4F4C84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58344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3917.21</w:t>
            </w:r>
          </w:p>
        </w:tc>
        <w:tc>
          <w:tcPr>
            <w:tcW w:w="5211" w:type="dxa"/>
            <w:shd w:val="clear" w:color="auto" w:fill="auto"/>
            <w:vAlign w:val="center"/>
            <w:hideMark/>
          </w:tcPr>
          <w:p w14:paraId="57DAE5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Tubes, pipes and hoses, rigid:  of polymers of ethylene</w:t>
            </w:r>
          </w:p>
        </w:tc>
        <w:tc>
          <w:tcPr>
            <w:tcW w:w="1272" w:type="dxa"/>
            <w:shd w:val="clear" w:color="auto" w:fill="auto"/>
            <w:vAlign w:val="center"/>
            <w:hideMark/>
          </w:tcPr>
          <w:p w14:paraId="039630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3E7413" w14:textId="77777777">
        <w:trPr>
          <w:trHeight w:val="340"/>
        </w:trPr>
        <w:tc>
          <w:tcPr>
            <w:tcW w:w="1129" w:type="dxa"/>
            <w:shd w:val="clear" w:color="auto" w:fill="auto"/>
            <w:vAlign w:val="center"/>
            <w:hideMark/>
          </w:tcPr>
          <w:p w14:paraId="35A871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A200D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3917.22</w:t>
            </w:r>
          </w:p>
        </w:tc>
        <w:tc>
          <w:tcPr>
            <w:tcW w:w="5211" w:type="dxa"/>
            <w:shd w:val="clear" w:color="auto" w:fill="auto"/>
            <w:vAlign w:val="center"/>
            <w:hideMark/>
          </w:tcPr>
          <w:p w14:paraId="5AB361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Tubes, pipes and hoses, rigid:  of polymers of propylene</w:t>
            </w:r>
          </w:p>
        </w:tc>
        <w:tc>
          <w:tcPr>
            <w:tcW w:w="1272" w:type="dxa"/>
            <w:shd w:val="clear" w:color="auto" w:fill="auto"/>
            <w:vAlign w:val="center"/>
            <w:hideMark/>
          </w:tcPr>
          <w:p w14:paraId="2EA064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50029A" w14:textId="77777777">
        <w:trPr>
          <w:trHeight w:val="340"/>
        </w:trPr>
        <w:tc>
          <w:tcPr>
            <w:tcW w:w="1129" w:type="dxa"/>
            <w:shd w:val="clear" w:color="auto" w:fill="auto"/>
            <w:vAlign w:val="center"/>
            <w:hideMark/>
          </w:tcPr>
          <w:p w14:paraId="28F7EA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9EFC6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3917.23</w:t>
            </w:r>
          </w:p>
        </w:tc>
        <w:tc>
          <w:tcPr>
            <w:tcW w:w="5211" w:type="dxa"/>
            <w:shd w:val="clear" w:color="auto" w:fill="auto"/>
            <w:vAlign w:val="center"/>
            <w:hideMark/>
          </w:tcPr>
          <w:p w14:paraId="0E9C0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Tubes, pipes and hoses, rigid:  of polymers of vinyl chloride</w:t>
            </w:r>
          </w:p>
        </w:tc>
        <w:tc>
          <w:tcPr>
            <w:tcW w:w="1272" w:type="dxa"/>
            <w:shd w:val="clear" w:color="auto" w:fill="auto"/>
            <w:vAlign w:val="center"/>
            <w:hideMark/>
          </w:tcPr>
          <w:p w14:paraId="1361E3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635D15" w14:textId="77777777">
        <w:trPr>
          <w:trHeight w:val="340"/>
        </w:trPr>
        <w:tc>
          <w:tcPr>
            <w:tcW w:w="1129" w:type="dxa"/>
            <w:shd w:val="clear" w:color="auto" w:fill="auto"/>
            <w:vAlign w:val="center"/>
            <w:hideMark/>
          </w:tcPr>
          <w:p w14:paraId="71808D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BB249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3917.29</w:t>
            </w:r>
          </w:p>
        </w:tc>
        <w:tc>
          <w:tcPr>
            <w:tcW w:w="5211" w:type="dxa"/>
            <w:shd w:val="clear" w:color="auto" w:fill="auto"/>
            <w:vAlign w:val="center"/>
            <w:hideMark/>
          </w:tcPr>
          <w:p w14:paraId="31C36D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Tubes, pipes and hoses, rigid:  of other plastics</w:t>
            </w:r>
          </w:p>
        </w:tc>
        <w:tc>
          <w:tcPr>
            <w:tcW w:w="1272" w:type="dxa"/>
            <w:shd w:val="clear" w:color="auto" w:fill="auto"/>
            <w:vAlign w:val="center"/>
            <w:hideMark/>
          </w:tcPr>
          <w:p w14:paraId="3156C2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7E5A92" w14:textId="77777777">
        <w:trPr>
          <w:trHeight w:val="340"/>
        </w:trPr>
        <w:tc>
          <w:tcPr>
            <w:tcW w:w="1129" w:type="dxa"/>
            <w:shd w:val="clear" w:color="auto" w:fill="auto"/>
            <w:vAlign w:val="center"/>
            <w:hideMark/>
          </w:tcPr>
          <w:p w14:paraId="46F6E5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8D682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3917.31</w:t>
            </w:r>
          </w:p>
        </w:tc>
        <w:tc>
          <w:tcPr>
            <w:tcW w:w="5211" w:type="dxa"/>
            <w:shd w:val="clear" w:color="auto" w:fill="auto"/>
            <w:vAlign w:val="center"/>
            <w:hideMark/>
          </w:tcPr>
          <w:p w14:paraId="2865DC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tubes, pipes and hoses:  flexible tubes, pipes and hoses, having a minimum burst pressure of 27.6 MPa</w:t>
            </w:r>
          </w:p>
        </w:tc>
        <w:tc>
          <w:tcPr>
            <w:tcW w:w="1272" w:type="dxa"/>
            <w:shd w:val="clear" w:color="auto" w:fill="auto"/>
            <w:vAlign w:val="center"/>
            <w:hideMark/>
          </w:tcPr>
          <w:p w14:paraId="66C715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A6F8AE" w14:textId="77777777">
        <w:trPr>
          <w:trHeight w:val="340"/>
        </w:trPr>
        <w:tc>
          <w:tcPr>
            <w:tcW w:w="1129" w:type="dxa"/>
            <w:shd w:val="clear" w:color="auto" w:fill="auto"/>
            <w:vAlign w:val="center"/>
            <w:hideMark/>
          </w:tcPr>
          <w:p w14:paraId="506599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4C2D8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3917.32</w:t>
            </w:r>
          </w:p>
        </w:tc>
        <w:tc>
          <w:tcPr>
            <w:tcW w:w="5211" w:type="dxa"/>
            <w:shd w:val="clear" w:color="auto" w:fill="auto"/>
            <w:vAlign w:val="center"/>
            <w:hideMark/>
          </w:tcPr>
          <w:p w14:paraId="21ED1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tubes, pipes and hoses:  other, not reinforced or otherwise combined with other materials, without fittings</w:t>
            </w:r>
          </w:p>
        </w:tc>
        <w:tc>
          <w:tcPr>
            <w:tcW w:w="1272" w:type="dxa"/>
            <w:shd w:val="clear" w:color="auto" w:fill="auto"/>
            <w:vAlign w:val="center"/>
            <w:hideMark/>
          </w:tcPr>
          <w:p w14:paraId="1FA22D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48EE5C" w14:textId="77777777">
        <w:trPr>
          <w:trHeight w:val="340"/>
        </w:trPr>
        <w:tc>
          <w:tcPr>
            <w:tcW w:w="1129" w:type="dxa"/>
            <w:shd w:val="clear" w:color="auto" w:fill="auto"/>
            <w:vAlign w:val="center"/>
            <w:hideMark/>
          </w:tcPr>
          <w:p w14:paraId="3F9F04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27A96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3917.33</w:t>
            </w:r>
          </w:p>
        </w:tc>
        <w:tc>
          <w:tcPr>
            <w:tcW w:w="5211" w:type="dxa"/>
            <w:shd w:val="clear" w:color="auto" w:fill="auto"/>
            <w:vAlign w:val="center"/>
            <w:hideMark/>
          </w:tcPr>
          <w:p w14:paraId="43E9C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tubes, pipes and hoses:  other, not reinforced or otherwise combined with other materials, with fittings</w:t>
            </w:r>
          </w:p>
        </w:tc>
        <w:tc>
          <w:tcPr>
            <w:tcW w:w="1272" w:type="dxa"/>
            <w:shd w:val="clear" w:color="auto" w:fill="auto"/>
            <w:vAlign w:val="center"/>
            <w:hideMark/>
          </w:tcPr>
          <w:p w14:paraId="7B8EFB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D4F796" w14:textId="77777777">
        <w:trPr>
          <w:trHeight w:val="340"/>
        </w:trPr>
        <w:tc>
          <w:tcPr>
            <w:tcW w:w="1129" w:type="dxa"/>
            <w:shd w:val="clear" w:color="auto" w:fill="auto"/>
            <w:vAlign w:val="center"/>
            <w:hideMark/>
          </w:tcPr>
          <w:p w14:paraId="03ED16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992F5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3917.39</w:t>
            </w:r>
          </w:p>
        </w:tc>
        <w:tc>
          <w:tcPr>
            <w:tcW w:w="5211" w:type="dxa"/>
            <w:shd w:val="clear" w:color="auto" w:fill="auto"/>
            <w:vAlign w:val="center"/>
            <w:hideMark/>
          </w:tcPr>
          <w:p w14:paraId="55D39C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tubes, pipes and hoses:  other</w:t>
            </w:r>
          </w:p>
        </w:tc>
        <w:tc>
          <w:tcPr>
            <w:tcW w:w="1272" w:type="dxa"/>
            <w:shd w:val="clear" w:color="auto" w:fill="auto"/>
            <w:vAlign w:val="center"/>
            <w:hideMark/>
          </w:tcPr>
          <w:p w14:paraId="323A0B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238395" w14:textId="77777777">
        <w:trPr>
          <w:trHeight w:val="340"/>
        </w:trPr>
        <w:tc>
          <w:tcPr>
            <w:tcW w:w="1129" w:type="dxa"/>
            <w:shd w:val="clear" w:color="auto" w:fill="auto"/>
            <w:vAlign w:val="center"/>
            <w:hideMark/>
          </w:tcPr>
          <w:p w14:paraId="402B2F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3B7EA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3917.40</w:t>
            </w:r>
          </w:p>
        </w:tc>
        <w:tc>
          <w:tcPr>
            <w:tcW w:w="5211" w:type="dxa"/>
            <w:shd w:val="clear" w:color="auto" w:fill="auto"/>
            <w:vAlign w:val="center"/>
            <w:hideMark/>
          </w:tcPr>
          <w:p w14:paraId="51BF0F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Fittings</w:t>
            </w:r>
          </w:p>
        </w:tc>
        <w:tc>
          <w:tcPr>
            <w:tcW w:w="1272" w:type="dxa"/>
            <w:shd w:val="clear" w:color="auto" w:fill="auto"/>
            <w:vAlign w:val="center"/>
            <w:hideMark/>
          </w:tcPr>
          <w:p w14:paraId="29B349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A8EF1E0" w14:textId="77777777" w:rsidTr="00313A0C">
        <w:trPr>
          <w:trHeight w:val="340"/>
        </w:trPr>
        <w:tc>
          <w:tcPr>
            <w:tcW w:w="1129" w:type="dxa"/>
            <w:shd w:val="clear" w:color="auto" w:fill="auto"/>
            <w:vAlign w:val="center"/>
            <w:hideMark/>
          </w:tcPr>
          <w:p w14:paraId="137BCE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FBB9E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3918</w:t>
            </w:r>
          </w:p>
        </w:tc>
        <w:tc>
          <w:tcPr>
            <w:tcW w:w="5211" w:type="dxa"/>
            <w:shd w:val="clear" w:color="auto" w:fill="auto"/>
            <w:vAlign w:val="center"/>
            <w:hideMark/>
          </w:tcPr>
          <w:p w14:paraId="2BC3E5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Floor coverings of plastics, whether or not self-adhesive, in rolls or in the form of tiles; wall or ceiling coverings of plastics, as defined in Note 9 to this chapter</w:t>
            </w:r>
          </w:p>
        </w:tc>
        <w:tc>
          <w:tcPr>
            <w:tcW w:w="1272" w:type="dxa"/>
            <w:shd w:val="clear" w:color="auto" w:fill="auto"/>
            <w:vAlign w:val="center"/>
            <w:hideMark/>
          </w:tcPr>
          <w:p w14:paraId="153B2F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2C49A6B" w14:textId="77777777">
        <w:trPr>
          <w:trHeight w:val="340"/>
        </w:trPr>
        <w:tc>
          <w:tcPr>
            <w:tcW w:w="1129" w:type="dxa"/>
            <w:shd w:val="clear" w:color="auto" w:fill="auto"/>
            <w:vAlign w:val="center"/>
            <w:hideMark/>
          </w:tcPr>
          <w:p w14:paraId="78E1EE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E7DD8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3918.10</w:t>
            </w:r>
          </w:p>
        </w:tc>
        <w:tc>
          <w:tcPr>
            <w:tcW w:w="5211" w:type="dxa"/>
            <w:shd w:val="clear" w:color="auto" w:fill="auto"/>
            <w:vAlign w:val="center"/>
            <w:hideMark/>
          </w:tcPr>
          <w:p w14:paraId="0CF507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vinyl chloride</w:t>
            </w:r>
          </w:p>
        </w:tc>
        <w:tc>
          <w:tcPr>
            <w:tcW w:w="1272" w:type="dxa"/>
            <w:shd w:val="clear" w:color="auto" w:fill="auto"/>
            <w:vAlign w:val="center"/>
            <w:hideMark/>
          </w:tcPr>
          <w:p w14:paraId="2F3441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C47D87" w14:textId="77777777">
        <w:trPr>
          <w:trHeight w:val="340"/>
        </w:trPr>
        <w:tc>
          <w:tcPr>
            <w:tcW w:w="1129" w:type="dxa"/>
            <w:shd w:val="clear" w:color="auto" w:fill="auto"/>
            <w:vAlign w:val="center"/>
            <w:hideMark/>
          </w:tcPr>
          <w:p w14:paraId="4B64B1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0FCF8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3918.90</w:t>
            </w:r>
          </w:p>
        </w:tc>
        <w:tc>
          <w:tcPr>
            <w:tcW w:w="5211" w:type="dxa"/>
            <w:shd w:val="clear" w:color="auto" w:fill="auto"/>
            <w:vAlign w:val="center"/>
            <w:hideMark/>
          </w:tcPr>
          <w:p w14:paraId="33D406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w:t>
            </w:r>
          </w:p>
        </w:tc>
        <w:tc>
          <w:tcPr>
            <w:tcW w:w="1272" w:type="dxa"/>
            <w:shd w:val="clear" w:color="auto" w:fill="auto"/>
            <w:vAlign w:val="center"/>
            <w:hideMark/>
          </w:tcPr>
          <w:p w14:paraId="67F91C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2EA611" w14:textId="77777777" w:rsidTr="00313A0C">
        <w:trPr>
          <w:trHeight w:val="340"/>
        </w:trPr>
        <w:tc>
          <w:tcPr>
            <w:tcW w:w="1129" w:type="dxa"/>
            <w:shd w:val="clear" w:color="auto" w:fill="auto"/>
            <w:vAlign w:val="center"/>
            <w:hideMark/>
          </w:tcPr>
          <w:p w14:paraId="3F108E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9383C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3919</w:t>
            </w:r>
          </w:p>
        </w:tc>
        <w:tc>
          <w:tcPr>
            <w:tcW w:w="5211" w:type="dxa"/>
            <w:shd w:val="clear" w:color="auto" w:fill="auto"/>
            <w:vAlign w:val="center"/>
            <w:hideMark/>
          </w:tcPr>
          <w:p w14:paraId="7D6511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Self-adhesive plates, sheets, film, foil, tape, strip and other flat shapes, of plastics, whether or not in rolls</w:t>
            </w:r>
          </w:p>
        </w:tc>
        <w:tc>
          <w:tcPr>
            <w:tcW w:w="1272" w:type="dxa"/>
            <w:shd w:val="clear" w:color="auto" w:fill="auto"/>
            <w:vAlign w:val="center"/>
            <w:hideMark/>
          </w:tcPr>
          <w:p w14:paraId="294BCE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3650A1" w14:textId="77777777">
        <w:trPr>
          <w:trHeight w:val="340"/>
        </w:trPr>
        <w:tc>
          <w:tcPr>
            <w:tcW w:w="1129" w:type="dxa"/>
            <w:shd w:val="clear" w:color="auto" w:fill="auto"/>
            <w:vAlign w:val="center"/>
            <w:hideMark/>
          </w:tcPr>
          <w:p w14:paraId="04A5C6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6B24F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3919.10</w:t>
            </w:r>
          </w:p>
        </w:tc>
        <w:tc>
          <w:tcPr>
            <w:tcW w:w="5211" w:type="dxa"/>
            <w:shd w:val="clear" w:color="auto" w:fill="auto"/>
            <w:vAlign w:val="center"/>
            <w:hideMark/>
          </w:tcPr>
          <w:p w14:paraId="61A85B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rolls of a width not exceeding 20 cm</w:t>
            </w:r>
          </w:p>
        </w:tc>
        <w:tc>
          <w:tcPr>
            <w:tcW w:w="1272" w:type="dxa"/>
            <w:shd w:val="clear" w:color="auto" w:fill="auto"/>
            <w:vAlign w:val="center"/>
            <w:hideMark/>
          </w:tcPr>
          <w:p w14:paraId="12C900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B8B228" w14:textId="77777777">
        <w:trPr>
          <w:trHeight w:val="340"/>
        </w:trPr>
        <w:tc>
          <w:tcPr>
            <w:tcW w:w="1129" w:type="dxa"/>
            <w:shd w:val="clear" w:color="auto" w:fill="auto"/>
            <w:vAlign w:val="center"/>
            <w:hideMark/>
          </w:tcPr>
          <w:p w14:paraId="72C00E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D0B42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3919.90</w:t>
            </w:r>
          </w:p>
        </w:tc>
        <w:tc>
          <w:tcPr>
            <w:tcW w:w="5211" w:type="dxa"/>
            <w:shd w:val="clear" w:color="auto" w:fill="auto"/>
            <w:vAlign w:val="center"/>
            <w:hideMark/>
          </w:tcPr>
          <w:p w14:paraId="43F652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BB67B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7695AF4" w14:textId="77777777" w:rsidTr="00313A0C">
        <w:trPr>
          <w:trHeight w:val="340"/>
        </w:trPr>
        <w:tc>
          <w:tcPr>
            <w:tcW w:w="1129" w:type="dxa"/>
            <w:shd w:val="clear" w:color="auto" w:fill="auto"/>
            <w:vAlign w:val="center"/>
            <w:hideMark/>
          </w:tcPr>
          <w:p w14:paraId="029768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5A2D4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w:t>
            </w:r>
          </w:p>
        </w:tc>
        <w:tc>
          <w:tcPr>
            <w:tcW w:w="5211" w:type="dxa"/>
            <w:shd w:val="clear" w:color="auto" w:fill="auto"/>
            <w:vAlign w:val="center"/>
            <w:hideMark/>
          </w:tcPr>
          <w:p w14:paraId="52ACEA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plates, sheets, film, foil and strip, of plastics, non-cellular and not reinforced, laminated, supported or similarly combined with other materials</w:t>
            </w:r>
          </w:p>
        </w:tc>
        <w:tc>
          <w:tcPr>
            <w:tcW w:w="1272" w:type="dxa"/>
            <w:shd w:val="clear" w:color="auto" w:fill="auto"/>
            <w:vAlign w:val="center"/>
            <w:hideMark/>
          </w:tcPr>
          <w:p w14:paraId="4EAE15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B35475C" w14:textId="77777777">
        <w:trPr>
          <w:trHeight w:val="340"/>
        </w:trPr>
        <w:tc>
          <w:tcPr>
            <w:tcW w:w="1129" w:type="dxa"/>
            <w:shd w:val="clear" w:color="auto" w:fill="auto"/>
            <w:vAlign w:val="center"/>
            <w:hideMark/>
          </w:tcPr>
          <w:p w14:paraId="6FD2F8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BA5E9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3920.10</w:t>
            </w:r>
          </w:p>
        </w:tc>
        <w:tc>
          <w:tcPr>
            <w:tcW w:w="5211" w:type="dxa"/>
            <w:shd w:val="clear" w:color="auto" w:fill="auto"/>
            <w:vAlign w:val="center"/>
            <w:hideMark/>
          </w:tcPr>
          <w:p w14:paraId="7701A8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ethylene</w:t>
            </w:r>
          </w:p>
        </w:tc>
        <w:tc>
          <w:tcPr>
            <w:tcW w:w="1272" w:type="dxa"/>
            <w:shd w:val="clear" w:color="auto" w:fill="auto"/>
            <w:vAlign w:val="center"/>
            <w:hideMark/>
          </w:tcPr>
          <w:p w14:paraId="15A161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A583B80" w14:textId="77777777">
        <w:trPr>
          <w:trHeight w:val="340"/>
        </w:trPr>
        <w:tc>
          <w:tcPr>
            <w:tcW w:w="1129" w:type="dxa"/>
            <w:shd w:val="clear" w:color="auto" w:fill="auto"/>
            <w:vAlign w:val="center"/>
            <w:hideMark/>
          </w:tcPr>
          <w:p w14:paraId="75FF84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69CCA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3920.20</w:t>
            </w:r>
          </w:p>
        </w:tc>
        <w:tc>
          <w:tcPr>
            <w:tcW w:w="5211" w:type="dxa"/>
            <w:shd w:val="clear" w:color="auto" w:fill="auto"/>
            <w:vAlign w:val="center"/>
            <w:hideMark/>
          </w:tcPr>
          <w:p w14:paraId="2823AB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propylene</w:t>
            </w:r>
          </w:p>
        </w:tc>
        <w:tc>
          <w:tcPr>
            <w:tcW w:w="1272" w:type="dxa"/>
            <w:shd w:val="clear" w:color="auto" w:fill="auto"/>
            <w:vAlign w:val="center"/>
            <w:hideMark/>
          </w:tcPr>
          <w:p w14:paraId="7B6A5B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014754" w14:textId="77777777">
        <w:trPr>
          <w:trHeight w:val="340"/>
        </w:trPr>
        <w:tc>
          <w:tcPr>
            <w:tcW w:w="1129" w:type="dxa"/>
            <w:shd w:val="clear" w:color="auto" w:fill="auto"/>
            <w:vAlign w:val="center"/>
            <w:hideMark/>
          </w:tcPr>
          <w:p w14:paraId="65EF6C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D29E8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3920.30</w:t>
            </w:r>
          </w:p>
        </w:tc>
        <w:tc>
          <w:tcPr>
            <w:tcW w:w="5211" w:type="dxa"/>
            <w:shd w:val="clear" w:color="auto" w:fill="auto"/>
            <w:vAlign w:val="center"/>
            <w:hideMark/>
          </w:tcPr>
          <w:p w14:paraId="3BCEBE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styrene</w:t>
            </w:r>
          </w:p>
        </w:tc>
        <w:tc>
          <w:tcPr>
            <w:tcW w:w="1272" w:type="dxa"/>
            <w:shd w:val="clear" w:color="auto" w:fill="auto"/>
            <w:vAlign w:val="center"/>
            <w:hideMark/>
          </w:tcPr>
          <w:p w14:paraId="05770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F8D6A6" w14:textId="77777777">
        <w:trPr>
          <w:trHeight w:val="340"/>
        </w:trPr>
        <w:tc>
          <w:tcPr>
            <w:tcW w:w="1129" w:type="dxa"/>
            <w:shd w:val="clear" w:color="auto" w:fill="auto"/>
            <w:vAlign w:val="center"/>
            <w:hideMark/>
          </w:tcPr>
          <w:p w14:paraId="231A37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FDCC9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3920.43</w:t>
            </w:r>
          </w:p>
        </w:tc>
        <w:tc>
          <w:tcPr>
            <w:tcW w:w="5211" w:type="dxa"/>
            <w:shd w:val="clear" w:color="auto" w:fill="auto"/>
            <w:vAlign w:val="center"/>
            <w:hideMark/>
          </w:tcPr>
          <w:p w14:paraId="1436E5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vinyl chloride:  containing by weight not less than 6 % of plasticisers</w:t>
            </w:r>
          </w:p>
        </w:tc>
        <w:tc>
          <w:tcPr>
            <w:tcW w:w="1272" w:type="dxa"/>
            <w:shd w:val="clear" w:color="auto" w:fill="auto"/>
            <w:vAlign w:val="center"/>
            <w:hideMark/>
          </w:tcPr>
          <w:p w14:paraId="190DC2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F9CDC4" w14:textId="77777777">
        <w:trPr>
          <w:trHeight w:val="340"/>
        </w:trPr>
        <w:tc>
          <w:tcPr>
            <w:tcW w:w="1129" w:type="dxa"/>
            <w:shd w:val="clear" w:color="auto" w:fill="auto"/>
            <w:vAlign w:val="center"/>
            <w:hideMark/>
          </w:tcPr>
          <w:p w14:paraId="484F73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B147C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3920.49</w:t>
            </w:r>
          </w:p>
        </w:tc>
        <w:tc>
          <w:tcPr>
            <w:tcW w:w="5211" w:type="dxa"/>
            <w:shd w:val="clear" w:color="auto" w:fill="auto"/>
            <w:vAlign w:val="center"/>
            <w:hideMark/>
          </w:tcPr>
          <w:p w14:paraId="4C0761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vinyl chloride:  other</w:t>
            </w:r>
          </w:p>
        </w:tc>
        <w:tc>
          <w:tcPr>
            <w:tcW w:w="1272" w:type="dxa"/>
            <w:shd w:val="clear" w:color="auto" w:fill="auto"/>
            <w:vAlign w:val="center"/>
            <w:hideMark/>
          </w:tcPr>
          <w:p w14:paraId="5233B0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7150A38" w14:textId="77777777">
        <w:trPr>
          <w:trHeight w:val="340"/>
        </w:trPr>
        <w:tc>
          <w:tcPr>
            <w:tcW w:w="1129" w:type="dxa"/>
            <w:shd w:val="clear" w:color="auto" w:fill="auto"/>
            <w:vAlign w:val="center"/>
            <w:hideMark/>
          </w:tcPr>
          <w:p w14:paraId="4157AC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B8FCA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3920.51</w:t>
            </w:r>
          </w:p>
        </w:tc>
        <w:tc>
          <w:tcPr>
            <w:tcW w:w="5211" w:type="dxa"/>
            <w:shd w:val="clear" w:color="auto" w:fill="auto"/>
            <w:vAlign w:val="center"/>
            <w:hideMark/>
          </w:tcPr>
          <w:p w14:paraId="365BEC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acrylic polymers:  of poly(methyl methacrylate)</w:t>
            </w:r>
          </w:p>
        </w:tc>
        <w:tc>
          <w:tcPr>
            <w:tcW w:w="1272" w:type="dxa"/>
            <w:shd w:val="clear" w:color="auto" w:fill="auto"/>
            <w:vAlign w:val="center"/>
            <w:hideMark/>
          </w:tcPr>
          <w:p w14:paraId="7F7BAF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635DFC" w14:textId="77777777">
        <w:trPr>
          <w:trHeight w:val="340"/>
        </w:trPr>
        <w:tc>
          <w:tcPr>
            <w:tcW w:w="1129" w:type="dxa"/>
            <w:shd w:val="clear" w:color="auto" w:fill="auto"/>
            <w:vAlign w:val="center"/>
            <w:hideMark/>
          </w:tcPr>
          <w:p w14:paraId="0D35D4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53150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3920.59</w:t>
            </w:r>
          </w:p>
        </w:tc>
        <w:tc>
          <w:tcPr>
            <w:tcW w:w="5211" w:type="dxa"/>
            <w:shd w:val="clear" w:color="auto" w:fill="auto"/>
            <w:vAlign w:val="center"/>
            <w:hideMark/>
          </w:tcPr>
          <w:p w14:paraId="2FE665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acrylic polymers:  other</w:t>
            </w:r>
          </w:p>
        </w:tc>
        <w:tc>
          <w:tcPr>
            <w:tcW w:w="1272" w:type="dxa"/>
            <w:shd w:val="clear" w:color="auto" w:fill="auto"/>
            <w:vAlign w:val="center"/>
            <w:hideMark/>
          </w:tcPr>
          <w:p w14:paraId="34CCB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92B540" w14:textId="77777777">
        <w:trPr>
          <w:trHeight w:val="340"/>
        </w:trPr>
        <w:tc>
          <w:tcPr>
            <w:tcW w:w="1129" w:type="dxa"/>
            <w:shd w:val="clear" w:color="auto" w:fill="auto"/>
            <w:vAlign w:val="center"/>
            <w:hideMark/>
          </w:tcPr>
          <w:p w14:paraId="7B194A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45505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3920.61</w:t>
            </w:r>
          </w:p>
        </w:tc>
        <w:tc>
          <w:tcPr>
            <w:tcW w:w="5211" w:type="dxa"/>
            <w:shd w:val="clear" w:color="auto" w:fill="auto"/>
            <w:vAlign w:val="center"/>
            <w:hideMark/>
          </w:tcPr>
          <w:p w14:paraId="1CBB66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polycarbonates, alkyd resins, polyallyl esters or other polyesters:  of polycarbonates</w:t>
            </w:r>
          </w:p>
        </w:tc>
        <w:tc>
          <w:tcPr>
            <w:tcW w:w="1272" w:type="dxa"/>
            <w:shd w:val="clear" w:color="auto" w:fill="auto"/>
            <w:vAlign w:val="center"/>
            <w:hideMark/>
          </w:tcPr>
          <w:p w14:paraId="5C45D8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A7ACFE" w14:textId="77777777">
        <w:trPr>
          <w:trHeight w:val="340"/>
        </w:trPr>
        <w:tc>
          <w:tcPr>
            <w:tcW w:w="1129" w:type="dxa"/>
            <w:shd w:val="clear" w:color="auto" w:fill="auto"/>
            <w:vAlign w:val="center"/>
            <w:hideMark/>
          </w:tcPr>
          <w:p w14:paraId="5D4052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7A556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3920.62</w:t>
            </w:r>
          </w:p>
        </w:tc>
        <w:tc>
          <w:tcPr>
            <w:tcW w:w="5211" w:type="dxa"/>
            <w:shd w:val="clear" w:color="auto" w:fill="auto"/>
            <w:vAlign w:val="center"/>
            <w:hideMark/>
          </w:tcPr>
          <w:p w14:paraId="6CF1E2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polycarbonates, alkyd resins, polyallyl esters or other polyesters:  of poly(ethylene terephthalate)</w:t>
            </w:r>
          </w:p>
        </w:tc>
        <w:tc>
          <w:tcPr>
            <w:tcW w:w="1272" w:type="dxa"/>
            <w:shd w:val="clear" w:color="auto" w:fill="auto"/>
            <w:vAlign w:val="center"/>
            <w:hideMark/>
          </w:tcPr>
          <w:p w14:paraId="168D0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9ECCC7" w14:textId="77777777">
        <w:trPr>
          <w:trHeight w:val="340"/>
        </w:trPr>
        <w:tc>
          <w:tcPr>
            <w:tcW w:w="1129" w:type="dxa"/>
            <w:shd w:val="clear" w:color="auto" w:fill="auto"/>
            <w:vAlign w:val="center"/>
            <w:hideMark/>
          </w:tcPr>
          <w:p w14:paraId="2AA46B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0C00E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3920.63</w:t>
            </w:r>
          </w:p>
        </w:tc>
        <w:tc>
          <w:tcPr>
            <w:tcW w:w="5211" w:type="dxa"/>
            <w:shd w:val="clear" w:color="auto" w:fill="auto"/>
            <w:vAlign w:val="center"/>
            <w:hideMark/>
          </w:tcPr>
          <w:p w14:paraId="630354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polycarbonates, alkyd resins, polyallyl esters or other polyesters:  of unsaturated polyesters</w:t>
            </w:r>
          </w:p>
        </w:tc>
        <w:tc>
          <w:tcPr>
            <w:tcW w:w="1272" w:type="dxa"/>
            <w:shd w:val="clear" w:color="auto" w:fill="auto"/>
            <w:vAlign w:val="center"/>
            <w:hideMark/>
          </w:tcPr>
          <w:p w14:paraId="11D3C0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161E1D" w14:textId="77777777">
        <w:trPr>
          <w:trHeight w:val="340"/>
        </w:trPr>
        <w:tc>
          <w:tcPr>
            <w:tcW w:w="1129" w:type="dxa"/>
            <w:shd w:val="clear" w:color="auto" w:fill="auto"/>
            <w:vAlign w:val="center"/>
            <w:hideMark/>
          </w:tcPr>
          <w:p w14:paraId="7E22AA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2E9A5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3920.69</w:t>
            </w:r>
          </w:p>
        </w:tc>
        <w:tc>
          <w:tcPr>
            <w:tcW w:w="5211" w:type="dxa"/>
            <w:shd w:val="clear" w:color="auto" w:fill="auto"/>
            <w:vAlign w:val="center"/>
            <w:hideMark/>
          </w:tcPr>
          <w:p w14:paraId="2883BF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polycarbonates, alkyd resins, polyallyl esters or other polyesters:  of other polyesters</w:t>
            </w:r>
          </w:p>
        </w:tc>
        <w:tc>
          <w:tcPr>
            <w:tcW w:w="1272" w:type="dxa"/>
            <w:shd w:val="clear" w:color="auto" w:fill="auto"/>
            <w:vAlign w:val="center"/>
            <w:hideMark/>
          </w:tcPr>
          <w:p w14:paraId="614D93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604F84" w14:textId="77777777">
        <w:trPr>
          <w:trHeight w:val="340"/>
        </w:trPr>
        <w:tc>
          <w:tcPr>
            <w:tcW w:w="1129" w:type="dxa"/>
            <w:shd w:val="clear" w:color="auto" w:fill="auto"/>
            <w:vAlign w:val="center"/>
            <w:hideMark/>
          </w:tcPr>
          <w:p w14:paraId="038E3D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39</w:t>
            </w:r>
          </w:p>
        </w:tc>
        <w:tc>
          <w:tcPr>
            <w:tcW w:w="1276" w:type="dxa"/>
            <w:shd w:val="clear" w:color="auto" w:fill="auto"/>
            <w:vAlign w:val="center"/>
            <w:hideMark/>
          </w:tcPr>
          <w:p w14:paraId="02C78D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3920.71</w:t>
            </w:r>
          </w:p>
        </w:tc>
        <w:tc>
          <w:tcPr>
            <w:tcW w:w="5211" w:type="dxa"/>
            <w:shd w:val="clear" w:color="auto" w:fill="auto"/>
            <w:vAlign w:val="center"/>
            <w:hideMark/>
          </w:tcPr>
          <w:p w14:paraId="3C84D4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cellulose or its chemical derivatives:  of regenerated cellulose</w:t>
            </w:r>
          </w:p>
        </w:tc>
        <w:tc>
          <w:tcPr>
            <w:tcW w:w="1272" w:type="dxa"/>
            <w:shd w:val="clear" w:color="auto" w:fill="auto"/>
            <w:vAlign w:val="center"/>
            <w:hideMark/>
          </w:tcPr>
          <w:p w14:paraId="4EE3E8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950C4E" w14:textId="77777777">
        <w:trPr>
          <w:trHeight w:val="340"/>
        </w:trPr>
        <w:tc>
          <w:tcPr>
            <w:tcW w:w="1129" w:type="dxa"/>
            <w:shd w:val="clear" w:color="auto" w:fill="auto"/>
            <w:vAlign w:val="center"/>
            <w:hideMark/>
          </w:tcPr>
          <w:p w14:paraId="41D74B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B757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3920.73</w:t>
            </w:r>
          </w:p>
        </w:tc>
        <w:tc>
          <w:tcPr>
            <w:tcW w:w="5211" w:type="dxa"/>
            <w:shd w:val="clear" w:color="auto" w:fill="auto"/>
            <w:vAlign w:val="center"/>
            <w:hideMark/>
          </w:tcPr>
          <w:p w14:paraId="63934A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cellulose or its chemical derivatives:  of cellulose acetate</w:t>
            </w:r>
          </w:p>
        </w:tc>
        <w:tc>
          <w:tcPr>
            <w:tcW w:w="1272" w:type="dxa"/>
            <w:shd w:val="clear" w:color="auto" w:fill="auto"/>
            <w:vAlign w:val="center"/>
            <w:hideMark/>
          </w:tcPr>
          <w:p w14:paraId="24AE52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416C86" w14:textId="77777777">
        <w:trPr>
          <w:trHeight w:val="340"/>
        </w:trPr>
        <w:tc>
          <w:tcPr>
            <w:tcW w:w="1129" w:type="dxa"/>
            <w:shd w:val="clear" w:color="auto" w:fill="auto"/>
            <w:vAlign w:val="center"/>
            <w:hideMark/>
          </w:tcPr>
          <w:p w14:paraId="4705DD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7146C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3920.79</w:t>
            </w:r>
          </w:p>
        </w:tc>
        <w:tc>
          <w:tcPr>
            <w:tcW w:w="5211" w:type="dxa"/>
            <w:shd w:val="clear" w:color="auto" w:fill="auto"/>
            <w:vAlign w:val="center"/>
            <w:hideMark/>
          </w:tcPr>
          <w:p w14:paraId="759D5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cellulose or its chemical derivatives:  of other cellulose derivatives</w:t>
            </w:r>
          </w:p>
        </w:tc>
        <w:tc>
          <w:tcPr>
            <w:tcW w:w="1272" w:type="dxa"/>
            <w:shd w:val="clear" w:color="auto" w:fill="auto"/>
            <w:vAlign w:val="center"/>
            <w:hideMark/>
          </w:tcPr>
          <w:p w14:paraId="30392B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44E845" w14:textId="77777777">
        <w:trPr>
          <w:trHeight w:val="340"/>
        </w:trPr>
        <w:tc>
          <w:tcPr>
            <w:tcW w:w="1129" w:type="dxa"/>
            <w:shd w:val="clear" w:color="auto" w:fill="auto"/>
            <w:vAlign w:val="center"/>
            <w:hideMark/>
          </w:tcPr>
          <w:p w14:paraId="14ED0D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51B54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3920.91</w:t>
            </w:r>
          </w:p>
        </w:tc>
        <w:tc>
          <w:tcPr>
            <w:tcW w:w="5211" w:type="dxa"/>
            <w:shd w:val="clear" w:color="auto" w:fill="auto"/>
            <w:vAlign w:val="center"/>
            <w:hideMark/>
          </w:tcPr>
          <w:p w14:paraId="649191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  of poly(vinyl butyral)</w:t>
            </w:r>
          </w:p>
        </w:tc>
        <w:tc>
          <w:tcPr>
            <w:tcW w:w="1272" w:type="dxa"/>
            <w:shd w:val="clear" w:color="auto" w:fill="auto"/>
            <w:vAlign w:val="center"/>
            <w:hideMark/>
          </w:tcPr>
          <w:p w14:paraId="3F7ED8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0493CA" w14:textId="77777777">
        <w:trPr>
          <w:trHeight w:val="340"/>
        </w:trPr>
        <w:tc>
          <w:tcPr>
            <w:tcW w:w="1129" w:type="dxa"/>
            <w:shd w:val="clear" w:color="auto" w:fill="auto"/>
            <w:vAlign w:val="center"/>
            <w:hideMark/>
          </w:tcPr>
          <w:p w14:paraId="6E8F47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9C642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3920.92</w:t>
            </w:r>
          </w:p>
        </w:tc>
        <w:tc>
          <w:tcPr>
            <w:tcW w:w="5211" w:type="dxa"/>
            <w:shd w:val="clear" w:color="auto" w:fill="auto"/>
            <w:vAlign w:val="center"/>
            <w:hideMark/>
          </w:tcPr>
          <w:p w14:paraId="15F34C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  of polyamides</w:t>
            </w:r>
          </w:p>
        </w:tc>
        <w:tc>
          <w:tcPr>
            <w:tcW w:w="1272" w:type="dxa"/>
            <w:shd w:val="clear" w:color="auto" w:fill="auto"/>
            <w:vAlign w:val="center"/>
            <w:hideMark/>
          </w:tcPr>
          <w:p w14:paraId="31DADA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2B7047" w14:textId="77777777">
        <w:trPr>
          <w:trHeight w:val="340"/>
        </w:trPr>
        <w:tc>
          <w:tcPr>
            <w:tcW w:w="1129" w:type="dxa"/>
            <w:shd w:val="clear" w:color="auto" w:fill="auto"/>
            <w:vAlign w:val="center"/>
            <w:hideMark/>
          </w:tcPr>
          <w:p w14:paraId="2EA67D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438F8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3920.93</w:t>
            </w:r>
          </w:p>
        </w:tc>
        <w:tc>
          <w:tcPr>
            <w:tcW w:w="5211" w:type="dxa"/>
            <w:shd w:val="clear" w:color="auto" w:fill="auto"/>
            <w:vAlign w:val="center"/>
            <w:hideMark/>
          </w:tcPr>
          <w:p w14:paraId="58AB1A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  of amino-resins</w:t>
            </w:r>
          </w:p>
        </w:tc>
        <w:tc>
          <w:tcPr>
            <w:tcW w:w="1272" w:type="dxa"/>
            <w:shd w:val="clear" w:color="auto" w:fill="auto"/>
            <w:vAlign w:val="center"/>
            <w:hideMark/>
          </w:tcPr>
          <w:p w14:paraId="372E9C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9050DBC" w14:textId="77777777">
        <w:trPr>
          <w:trHeight w:val="340"/>
        </w:trPr>
        <w:tc>
          <w:tcPr>
            <w:tcW w:w="1129" w:type="dxa"/>
            <w:shd w:val="clear" w:color="auto" w:fill="auto"/>
            <w:vAlign w:val="center"/>
            <w:hideMark/>
          </w:tcPr>
          <w:p w14:paraId="277F11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0C22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3920.94</w:t>
            </w:r>
          </w:p>
        </w:tc>
        <w:tc>
          <w:tcPr>
            <w:tcW w:w="5211" w:type="dxa"/>
            <w:shd w:val="clear" w:color="auto" w:fill="auto"/>
            <w:vAlign w:val="center"/>
            <w:hideMark/>
          </w:tcPr>
          <w:p w14:paraId="42B8CC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  of phenolic resins</w:t>
            </w:r>
          </w:p>
        </w:tc>
        <w:tc>
          <w:tcPr>
            <w:tcW w:w="1272" w:type="dxa"/>
            <w:shd w:val="clear" w:color="auto" w:fill="auto"/>
            <w:vAlign w:val="center"/>
            <w:hideMark/>
          </w:tcPr>
          <w:p w14:paraId="468EA2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F7A04B" w14:textId="77777777">
        <w:trPr>
          <w:trHeight w:val="340"/>
        </w:trPr>
        <w:tc>
          <w:tcPr>
            <w:tcW w:w="1129" w:type="dxa"/>
            <w:shd w:val="clear" w:color="auto" w:fill="auto"/>
            <w:vAlign w:val="center"/>
            <w:hideMark/>
          </w:tcPr>
          <w:p w14:paraId="01ECD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6AEE2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3920.99</w:t>
            </w:r>
          </w:p>
        </w:tc>
        <w:tc>
          <w:tcPr>
            <w:tcW w:w="5211" w:type="dxa"/>
            <w:shd w:val="clear" w:color="auto" w:fill="auto"/>
            <w:vAlign w:val="center"/>
            <w:hideMark/>
          </w:tcPr>
          <w:p w14:paraId="2E2F3A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  of other plastics</w:t>
            </w:r>
          </w:p>
        </w:tc>
        <w:tc>
          <w:tcPr>
            <w:tcW w:w="1272" w:type="dxa"/>
            <w:shd w:val="clear" w:color="auto" w:fill="auto"/>
            <w:vAlign w:val="center"/>
            <w:hideMark/>
          </w:tcPr>
          <w:p w14:paraId="64F423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545885" w14:textId="77777777" w:rsidTr="00313A0C">
        <w:trPr>
          <w:trHeight w:val="340"/>
        </w:trPr>
        <w:tc>
          <w:tcPr>
            <w:tcW w:w="1129" w:type="dxa"/>
            <w:shd w:val="clear" w:color="auto" w:fill="auto"/>
            <w:vAlign w:val="center"/>
            <w:hideMark/>
          </w:tcPr>
          <w:p w14:paraId="2ACD10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7F61B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3921</w:t>
            </w:r>
          </w:p>
        </w:tc>
        <w:tc>
          <w:tcPr>
            <w:tcW w:w="5211" w:type="dxa"/>
            <w:shd w:val="clear" w:color="auto" w:fill="auto"/>
            <w:vAlign w:val="center"/>
            <w:hideMark/>
          </w:tcPr>
          <w:p w14:paraId="578FC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plates, sheets, film, foil and strip, of plastics</w:t>
            </w:r>
          </w:p>
        </w:tc>
        <w:tc>
          <w:tcPr>
            <w:tcW w:w="1272" w:type="dxa"/>
            <w:shd w:val="clear" w:color="auto" w:fill="auto"/>
            <w:vAlign w:val="center"/>
            <w:hideMark/>
          </w:tcPr>
          <w:p w14:paraId="41F035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B98C27" w14:textId="77777777">
        <w:trPr>
          <w:trHeight w:val="340"/>
        </w:trPr>
        <w:tc>
          <w:tcPr>
            <w:tcW w:w="1129" w:type="dxa"/>
            <w:shd w:val="clear" w:color="auto" w:fill="auto"/>
            <w:vAlign w:val="center"/>
            <w:hideMark/>
          </w:tcPr>
          <w:p w14:paraId="39D4BA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11079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3921.11</w:t>
            </w:r>
          </w:p>
        </w:tc>
        <w:tc>
          <w:tcPr>
            <w:tcW w:w="5211" w:type="dxa"/>
            <w:shd w:val="clear" w:color="auto" w:fill="auto"/>
            <w:vAlign w:val="center"/>
            <w:hideMark/>
          </w:tcPr>
          <w:p w14:paraId="600D9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Cellular:  of polymers of styrene</w:t>
            </w:r>
          </w:p>
        </w:tc>
        <w:tc>
          <w:tcPr>
            <w:tcW w:w="1272" w:type="dxa"/>
            <w:shd w:val="clear" w:color="auto" w:fill="auto"/>
            <w:vAlign w:val="center"/>
            <w:hideMark/>
          </w:tcPr>
          <w:p w14:paraId="0441FD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2682A9" w14:textId="77777777">
        <w:trPr>
          <w:trHeight w:val="340"/>
        </w:trPr>
        <w:tc>
          <w:tcPr>
            <w:tcW w:w="1129" w:type="dxa"/>
            <w:shd w:val="clear" w:color="auto" w:fill="auto"/>
            <w:vAlign w:val="center"/>
            <w:hideMark/>
          </w:tcPr>
          <w:p w14:paraId="5342AB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FC101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3921.12</w:t>
            </w:r>
          </w:p>
        </w:tc>
        <w:tc>
          <w:tcPr>
            <w:tcW w:w="5211" w:type="dxa"/>
            <w:shd w:val="clear" w:color="auto" w:fill="auto"/>
            <w:vAlign w:val="center"/>
            <w:hideMark/>
          </w:tcPr>
          <w:p w14:paraId="6A5A33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Cellular:  of polymers of vinyl chloride</w:t>
            </w:r>
          </w:p>
        </w:tc>
        <w:tc>
          <w:tcPr>
            <w:tcW w:w="1272" w:type="dxa"/>
            <w:shd w:val="clear" w:color="auto" w:fill="auto"/>
            <w:vAlign w:val="center"/>
            <w:hideMark/>
          </w:tcPr>
          <w:p w14:paraId="21640B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E4ED95" w14:textId="77777777">
        <w:trPr>
          <w:trHeight w:val="340"/>
        </w:trPr>
        <w:tc>
          <w:tcPr>
            <w:tcW w:w="1129" w:type="dxa"/>
            <w:shd w:val="clear" w:color="auto" w:fill="auto"/>
            <w:vAlign w:val="center"/>
            <w:hideMark/>
          </w:tcPr>
          <w:p w14:paraId="5E6F3B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C3E06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3921.13</w:t>
            </w:r>
          </w:p>
        </w:tc>
        <w:tc>
          <w:tcPr>
            <w:tcW w:w="5211" w:type="dxa"/>
            <w:shd w:val="clear" w:color="auto" w:fill="auto"/>
            <w:vAlign w:val="center"/>
            <w:hideMark/>
          </w:tcPr>
          <w:p w14:paraId="228CAF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Cellular:  of polyurethanes</w:t>
            </w:r>
          </w:p>
        </w:tc>
        <w:tc>
          <w:tcPr>
            <w:tcW w:w="1272" w:type="dxa"/>
            <w:shd w:val="clear" w:color="auto" w:fill="auto"/>
            <w:vAlign w:val="center"/>
            <w:hideMark/>
          </w:tcPr>
          <w:p w14:paraId="0A2CE8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EAC5CA" w14:textId="77777777">
        <w:trPr>
          <w:trHeight w:val="340"/>
        </w:trPr>
        <w:tc>
          <w:tcPr>
            <w:tcW w:w="1129" w:type="dxa"/>
            <w:shd w:val="clear" w:color="auto" w:fill="auto"/>
            <w:vAlign w:val="center"/>
            <w:hideMark/>
          </w:tcPr>
          <w:p w14:paraId="247B54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A63D2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3921.14</w:t>
            </w:r>
          </w:p>
        </w:tc>
        <w:tc>
          <w:tcPr>
            <w:tcW w:w="5211" w:type="dxa"/>
            <w:shd w:val="clear" w:color="auto" w:fill="auto"/>
            <w:vAlign w:val="center"/>
            <w:hideMark/>
          </w:tcPr>
          <w:p w14:paraId="5291B1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Cellular:  of regenerated cellulose</w:t>
            </w:r>
          </w:p>
        </w:tc>
        <w:tc>
          <w:tcPr>
            <w:tcW w:w="1272" w:type="dxa"/>
            <w:shd w:val="clear" w:color="auto" w:fill="auto"/>
            <w:vAlign w:val="center"/>
            <w:hideMark/>
          </w:tcPr>
          <w:p w14:paraId="3A5E2C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03E723" w14:textId="77777777">
        <w:trPr>
          <w:trHeight w:val="340"/>
        </w:trPr>
        <w:tc>
          <w:tcPr>
            <w:tcW w:w="1129" w:type="dxa"/>
            <w:shd w:val="clear" w:color="auto" w:fill="auto"/>
            <w:vAlign w:val="center"/>
            <w:hideMark/>
          </w:tcPr>
          <w:p w14:paraId="4EB2AB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75BD5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3921.19</w:t>
            </w:r>
          </w:p>
        </w:tc>
        <w:tc>
          <w:tcPr>
            <w:tcW w:w="5211" w:type="dxa"/>
            <w:shd w:val="clear" w:color="auto" w:fill="auto"/>
            <w:vAlign w:val="center"/>
            <w:hideMark/>
          </w:tcPr>
          <w:p w14:paraId="590DDE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Cellular:  of other plastics</w:t>
            </w:r>
          </w:p>
        </w:tc>
        <w:tc>
          <w:tcPr>
            <w:tcW w:w="1272" w:type="dxa"/>
            <w:shd w:val="clear" w:color="auto" w:fill="auto"/>
            <w:vAlign w:val="center"/>
            <w:hideMark/>
          </w:tcPr>
          <w:p w14:paraId="040CE6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AFF27B" w14:textId="77777777">
        <w:trPr>
          <w:trHeight w:val="340"/>
        </w:trPr>
        <w:tc>
          <w:tcPr>
            <w:tcW w:w="1129" w:type="dxa"/>
            <w:shd w:val="clear" w:color="auto" w:fill="auto"/>
            <w:vAlign w:val="center"/>
            <w:hideMark/>
          </w:tcPr>
          <w:p w14:paraId="76C730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28E8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3921.90</w:t>
            </w:r>
          </w:p>
        </w:tc>
        <w:tc>
          <w:tcPr>
            <w:tcW w:w="5211" w:type="dxa"/>
            <w:shd w:val="clear" w:color="auto" w:fill="auto"/>
            <w:vAlign w:val="center"/>
            <w:hideMark/>
          </w:tcPr>
          <w:p w14:paraId="40560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FCF59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AA71867" w14:textId="77777777" w:rsidTr="00313A0C">
        <w:trPr>
          <w:trHeight w:val="340"/>
        </w:trPr>
        <w:tc>
          <w:tcPr>
            <w:tcW w:w="1129" w:type="dxa"/>
            <w:shd w:val="clear" w:color="auto" w:fill="auto"/>
            <w:vAlign w:val="center"/>
            <w:hideMark/>
          </w:tcPr>
          <w:p w14:paraId="48F607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193BA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3922</w:t>
            </w:r>
          </w:p>
        </w:tc>
        <w:tc>
          <w:tcPr>
            <w:tcW w:w="5211" w:type="dxa"/>
            <w:shd w:val="clear" w:color="auto" w:fill="auto"/>
            <w:vAlign w:val="center"/>
            <w:hideMark/>
          </w:tcPr>
          <w:p w14:paraId="3B5AF6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Baths, shower-baths, sinks, wash-basins, bidets, lavatory pans, seats and covers, flushing cisterns and similar sanitary ware, of plastics</w:t>
            </w:r>
          </w:p>
        </w:tc>
        <w:tc>
          <w:tcPr>
            <w:tcW w:w="1272" w:type="dxa"/>
            <w:shd w:val="clear" w:color="auto" w:fill="auto"/>
            <w:vAlign w:val="center"/>
            <w:hideMark/>
          </w:tcPr>
          <w:p w14:paraId="2BB004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7557CA5" w14:textId="77777777">
        <w:trPr>
          <w:trHeight w:val="340"/>
        </w:trPr>
        <w:tc>
          <w:tcPr>
            <w:tcW w:w="1129" w:type="dxa"/>
            <w:shd w:val="clear" w:color="auto" w:fill="auto"/>
            <w:vAlign w:val="center"/>
            <w:hideMark/>
          </w:tcPr>
          <w:p w14:paraId="175FE7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5403F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3922.10</w:t>
            </w:r>
          </w:p>
        </w:tc>
        <w:tc>
          <w:tcPr>
            <w:tcW w:w="5211" w:type="dxa"/>
            <w:shd w:val="clear" w:color="auto" w:fill="auto"/>
            <w:vAlign w:val="center"/>
            <w:hideMark/>
          </w:tcPr>
          <w:p w14:paraId="1CC2F9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Baths, shower-baths, sinks and wash-basins</w:t>
            </w:r>
          </w:p>
        </w:tc>
        <w:tc>
          <w:tcPr>
            <w:tcW w:w="1272" w:type="dxa"/>
            <w:shd w:val="clear" w:color="auto" w:fill="auto"/>
            <w:vAlign w:val="center"/>
            <w:hideMark/>
          </w:tcPr>
          <w:p w14:paraId="7EE30C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5A35BB" w14:textId="77777777">
        <w:trPr>
          <w:trHeight w:val="340"/>
        </w:trPr>
        <w:tc>
          <w:tcPr>
            <w:tcW w:w="1129" w:type="dxa"/>
            <w:shd w:val="clear" w:color="auto" w:fill="auto"/>
            <w:vAlign w:val="center"/>
            <w:hideMark/>
          </w:tcPr>
          <w:p w14:paraId="559BA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0A372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3922.20</w:t>
            </w:r>
          </w:p>
        </w:tc>
        <w:tc>
          <w:tcPr>
            <w:tcW w:w="5211" w:type="dxa"/>
            <w:shd w:val="clear" w:color="auto" w:fill="auto"/>
            <w:vAlign w:val="center"/>
            <w:hideMark/>
          </w:tcPr>
          <w:p w14:paraId="2969B2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Lavatory seats and covers</w:t>
            </w:r>
          </w:p>
        </w:tc>
        <w:tc>
          <w:tcPr>
            <w:tcW w:w="1272" w:type="dxa"/>
            <w:shd w:val="clear" w:color="auto" w:fill="auto"/>
            <w:vAlign w:val="center"/>
            <w:hideMark/>
          </w:tcPr>
          <w:p w14:paraId="56E4C4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0283C38" w14:textId="77777777">
        <w:trPr>
          <w:trHeight w:val="340"/>
        </w:trPr>
        <w:tc>
          <w:tcPr>
            <w:tcW w:w="1129" w:type="dxa"/>
            <w:shd w:val="clear" w:color="auto" w:fill="auto"/>
            <w:vAlign w:val="center"/>
            <w:hideMark/>
          </w:tcPr>
          <w:p w14:paraId="1CCC1D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D9C42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3922.90</w:t>
            </w:r>
          </w:p>
        </w:tc>
        <w:tc>
          <w:tcPr>
            <w:tcW w:w="5211" w:type="dxa"/>
            <w:shd w:val="clear" w:color="auto" w:fill="auto"/>
            <w:vAlign w:val="center"/>
            <w:hideMark/>
          </w:tcPr>
          <w:p w14:paraId="4EBF80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3BDB7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1105BC" w14:textId="77777777" w:rsidTr="00313A0C">
        <w:trPr>
          <w:trHeight w:val="340"/>
        </w:trPr>
        <w:tc>
          <w:tcPr>
            <w:tcW w:w="1129" w:type="dxa"/>
            <w:shd w:val="clear" w:color="auto" w:fill="auto"/>
            <w:vAlign w:val="center"/>
            <w:hideMark/>
          </w:tcPr>
          <w:p w14:paraId="629AFD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EEE55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w:t>
            </w:r>
          </w:p>
        </w:tc>
        <w:tc>
          <w:tcPr>
            <w:tcW w:w="5211" w:type="dxa"/>
            <w:shd w:val="clear" w:color="auto" w:fill="auto"/>
            <w:vAlign w:val="center"/>
            <w:hideMark/>
          </w:tcPr>
          <w:p w14:paraId="484945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for the conveyance or packing of goods, of plastics; stoppers, lids, caps and other closures, of plastics</w:t>
            </w:r>
          </w:p>
        </w:tc>
        <w:tc>
          <w:tcPr>
            <w:tcW w:w="1272" w:type="dxa"/>
            <w:shd w:val="clear" w:color="auto" w:fill="auto"/>
            <w:vAlign w:val="center"/>
            <w:hideMark/>
          </w:tcPr>
          <w:p w14:paraId="3E07A3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D2FB10" w14:textId="77777777">
        <w:trPr>
          <w:trHeight w:val="340"/>
        </w:trPr>
        <w:tc>
          <w:tcPr>
            <w:tcW w:w="1129" w:type="dxa"/>
            <w:shd w:val="clear" w:color="auto" w:fill="auto"/>
            <w:vAlign w:val="center"/>
            <w:hideMark/>
          </w:tcPr>
          <w:p w14:paraId="1615D6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ED9E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3923.10</w:t>
            </w:r>
          </w:p>
        </w:tc>
        <w:tc>
          <w:tcPr>
            <w:tcW w:w="5211" w:type="dxa"/>
            <w:shd w:val="clear" w:color="auto" w:fill="auto"/>
            <w:vAlign w:val="center"/>
            <w:hideMark/>
          </w:tcPr>
          <w:p w14:paraId="6945D3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Boxes, cases, crates and similar articles</w:t>
            </w:r>
          </w:p>
        </w:tc>
        <w:tc>
          <w:tcPr>
            <w:tcW w:w="1272" w:type="dxa"/>
            <w:shd w:val="clear" w:color="auto" w:fill="auto"/>
            <w:vAlign w:val="center"/>
            <w:hideMark/>
          </w:tcPr>
          <w:p w14:paraId="36BCE6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1F5DE9" w14:textId="77777777">
        <w:trPr>
          <w:trHeight w:val="340"/>
        </w:trPr>
        <w:tc>
          <w:tcPr>
            <w:tcW w:w="1129" w:type="dxa"/>
            <w:shd w:val="clear" w:color="auto" w:fill="auto"/>
            <w:vAlign w:val="center"/>
            <w:hideMark/>
          </w:tcPr>
          <w:p w14:paraId="43F642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973F9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3923.21</w:t>
            </w:r>
          </w:p>
        </w:tc>
        <w:tc>
          <w:tcPr>
            <w:tcW w:w="5211" w:type="dxa"/>
            <w:shd w:val="clear" w:color="auto" w:fill="auto"/>
            <w:vAlign w:val="center"/>
            <w:hideMark/>
          </w:tcPr>
          <w:p w14:paraId="514092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Sacks and bags (including cones):  of polymers of ethylene</w:t>
            </w:r>
          </w:p>
        </w:tc>
        <w:tc>
          <w:tcPr>
            <w:tcW w:w="1272" w:type="dxa"/>
            <w:shd w:val="clear" w:color="auto" w:fill="auto"/>
            <w:vAlign w:val="center"/>
            <w:hideMark/>
          </w:tcPr>
          <w:p w14:paraId="354A36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969525" w14:textId="77777777">
        <w:trPr>
          <w:trHeight w:val="340"/>
        </w:trPr>
        <w:tc>
          <w:tcPr>
            <w:tcW w:w="1129" w:type="dxa"/>
            <w:shd w:val="clear" w:color="auto" w:fill="auto"/>
            <w:vAlign w:val="center"/>
            <w:hideMark/>
          </w:tcPr>
          <w:p w14:paraId="7D62AB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D4CEC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3923.29</w:t>
            </w:r>
          </w:p>
        </w:tc>
        <w:tc>
          <w:tcPr>
            <w:tcW w:w="5211" w:type="dxa"/>
            <w:shd w:val="clear" w:color="auto" w:fill="auto"/>
            <w:vAlign w:val="center"/>
            <w:hideMark/>
          </w:tcPr>
          <w:p w14:paraId="1B1CDB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Sacks and bags (including cones):  of other plastics</w:t>
            </w:r>
          </w:p>
        </w:tc>
        <w:tc>
          <w:tcPr>
            <w:tcW w:w="1272" w:type="dxa"/>
            <w:shd w:val="clear" w:color="auto" w:fill="auto"/>
            <w:vAlign w:val="center"/>
            <w:hideMark/>
          </w:tcPr>
          <w:p w14:paraId="3D2C3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466A18" w14:textId="77777777">
        <w:trPr>
          <w:trHeight w:val="340"/>
        </w:trPr>
        <w:tc>
          <w:tcPr>
            <w:tcW w:w="1129" w:type="dxa"/>
            <w:shd w:val="clear" w:color="auto" w:fill="auto"/>
            <w:vAlign w:val="center"/>
            <w:hideMark/>
          </w:tcPr>
          <w:p w14:paraId="7FE4A7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1F3F0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3923.30</w:t>
            </w:r>
          </w:p>
        </w:tc>
        <w:tc>
          <w:tcPr>
            <w:tcW w:w="5211" w:type="dxa"/>
            <w:shd w:val="clear" w:color="auto" w:fill="auto"/>
            <w:vAlign w:val="center"/>
            <w:hideMark/>
          </w:tcPr>
          <w:p w14:paraId="06698D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Carboys, bottles, flasks and similar articles</w:t>
            </w:r>
          </w:p>
        </w:tc>
        <w:tc>
          <w:tcPr>
            <w:tcW w:w="1272" w:type="dxa"/>
            <w:shd w:val="clear" w:color="auto" w:fill="auto"/>
            <w:vAlign w:val="center"/>
            <w:hideMark/>
          </w:tcPr>
          <w:p w14:paraId="1A5D24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F0E6BB" w14:textId="77777777">
        <w:trPr>
          <w:trHeight w:val="340"/>
        </w:trPr>
        <w:tc>
          <w:tcPr>
            <w:tcW w:w="1129" w:type="dxa"/>
            <w:shd w:val="clear" w:color="auto" w:fill="auto"/>
            <w:vAlign w:val="center"/>
            <w:hideMark/>
          </w:tcPr>
          <w:p w14:paraId="6260D3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7AF0B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3923.40</w:t>
            </w:r>
          </w:p>
        </w:tc>
        <w:tc>
          <w:tcPr>
            <w:tcW w:w="5211" w:type="dxa"/>
            <w:shd w:val="clear" w:color="auto" w:fill="auto"/>
            <w:vAlign w:val="center"/>
            <w:hideMark/>
          </w:tcPr>
          <w:p w14:paraId="516A17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Spools, cops, bobbins and similar supports</w:t>
            </w:r>
          </w:p>
        </w:tc>
        <w:tc>
          <w:tcPr>
            <w:tcW w:w="1272" w:type="dxa"/>
            <w:shd w:val="clear" w:color="auto" w:fill="auto"/>
            <w:vAlign w:val="center"/>
            <w:hideMark/>
          </w:tcPr>
          <w:p w14:paraId="6E1D52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77D554" w14:textId="77777777">
        <w:trPr>
          <w:trHeight w:val="340"/>
        </w:trPr>
        <w:tc>
          <w:tcPr>
            <w:tcW w:w="1129" w:type="dxa"/>
            <w:shd w:val="clear" w:color="auto" w:fill="auto"/>
            <w:vAlign w:val="center"/>
            <w:hideMark/>
          </w:tcPr>
          <w:p w14:paraId="35D095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E14D1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3923.50</w:t>
            </w:r>
          </w:p>
        </w:tc>
        <w:tc>
          <w:tcPr>
            <w:tcW w:w="5211" w:type="dxa"/>
            <w:shd w:val="clear" w:color="auto" w:fill="auto"/>
            <w:vAlign w:val="center"/>
            <w:hideMark/>
          </w:tcPr>
          <w:p w14:paraId="1FB080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Stoppers, lids, caps and other closures</w:t>
            </w:r>
          </w:p>
        </w:tc>
        <w:tc>
          <w:tcPr>
            <w:tcW w:w="1272" w:type="dxa"/>
            <w:shd w:val="clear" w:color="auto" w:fill="auto"/>
            <w:vAlign w:val="center"/>
            <w:hideMark/>
          </w:tcPr>
          <w:p w14:paraId="51426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7F0D32E" w14:textId="77777777">
        <w:trPr>
          <w:trHeight w:val="340"/>
        </w:trPr>
        <w:tc>
          <w:tcPr>
            <w:tcW w:w="1129" w:type="dxa"/>
            <w:shd w:val="clear" w:color="auto" w:fill="auto"/>
            <w:vAlign w:val="center"/>
            <w:hideMark/>
          </w:tcPr>
          <w:p w14:paraId="3F3FEA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21536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3923.90</w:t>
            </w:r>
          </w:p>
        </w:tc>
        <w:tc>
          <w:tcPr>
            <w:tcW w:w="5211" w:type="dxa"/>
            <w:shd w:val="clear" w:color="auto" w:fill="auto"/>
            <w:vAlign w:val="center"/>
            <w:hideMark/>
          </w:tcPr>
          <w:p w14:paraId="52D2F7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26C18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58183C" w14:textId="77777777" w:rsidTr="00313A0C">
        <w:trPr>
          <w:trHeight w:val="340"/>
        </w:trPr>
        <w:tc>
          <w:tcPr>
            <w:tcW w:w="1129" w:type="dxa"/>
            <w:shd w:val="clear" w:color="auto" w:fill="auto"/>
            <w:vAlign w:val="center"/>
            <w:hideMark/>
          </w:tcPr>
          <w:p w14:paraId="3CE242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F11F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3924</w:t>
            </w:r>
          </w:p>
        </w:tc>
        <w:tc>
          <w:tcPr>
            <w:tcW w:w="5211" w:type="dxa"/>
            <w:shd w:val="clear" w:color="auto" w:fill="auto"/>
            <w:vAlign w:val="center"/>
            <w:hideMark/>
          </w:tcPr>
          <w:p w14:paraId="7F6141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Tableware, kitchenware, other household articles and hygienic or toilet articles, of plastics</w:t>
            </w:r>
          </w:p>
        </w:tc>
        <w:tc>
          <w:tcPr>
            <w:tcW w:w="1272" w:type="dxa"/>
            <w:shd w:val="clear" w:color="auto" w:fill="auto"/>
            <w:vAlign w:val="center"/>
            <w:hideMark/>
          </w:tcPr>
          <w:p w14:paraId="51199A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266654B" w14:textId="77777777">
        <w:trPr>
          <w:trHeight w:val="340"/>
        </w:trPr>
        <w:tc>
          <w:tcPr>
            <w:tcW w:w="1129" w:type="dxa"/>
            <w:shd w:val="clear" w:color="auto" w:fill="auto"/>
            <w:vAlign w:val="center"/>
            <w:hideMark/>
          </w:tcPr>
          <w:p w14:paraId="74A695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5CFC7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3924.10</w:t>
            </w:r>
          </w:p>
        </w:tc>
        <w:tc>
          <w:tcPr>
            <w:tcW w:w="5211" w:type="dxa"/>
            <w:shd w:val="clear" w:color="auto" w:fill="auto"/>
            <w:vAlign w:val="center"/>
            <w:hideMark/>
          </w:tcPr>
          <w:p w14:paraId="7F17FF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Tableware and kitchenware</w:t>
            </w:r>
          </w:p>
        </w:tc>
        <w:tc>
          <w:tcPr>
            <w:tcW w:w="1272" w:type="dxa"/>
            <w:shd w:val="clear" w:color="auto" w:fill="auto"/>
            <w:vAlign w:val="center"/>
            <w:hideMark/>
          </w:tcPr>
          <w:p w14:paraId="56BF42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C03414" w14:textId="77777777">
        <w:trPr>
          <w:trHeight w:val="340"/>
        </w:trPr>
        <w:tc>
          <w:tcPr>
            <w:tcW w:w="1129" w:type="dxa"/>
            <w:shd w:val="clear" w:color="auto" w:fill="auto"/>
            <w:vAlign w:val="center"/>
            <w:hideMark/>
          </w:tcPr>
          <w:p w14:paraId="2D48A4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39</w:t>
            </w:r>
          </w:p>
        </w:tc>
        <w:tc>
          <w:tcPr>
            <w:tcW w:w="1276" w:type="dxa"/>
            <w:shd w:val="clear" w:color="auto" w:fill="auto"/>
            <w:vAlign w:val="center"/>
            <w:hideMark/>
          </w:tcPr>
          <w:p w14:paraId="56D5A3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3924.90</w:t>
            </w:r>
          </w:p>
        </w:tc>
        <w:tc>
          <w:tcPr>
            <w:tcW w:w="5211" w:type="dxa"/>
            <w:shd w:val="clear" w:color="auto" w:fill="auto"/>
            <w:vAlign w:val="center"/>
            <w:hideMark/>
          </w:tcPr>
          <w:p w14:paraId="5CE8AD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54D5B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427780A" w14:textId="77777777" w:rsidTr="00313A0C">
        <w:trPr>
          <w:trHeight w:val="340"/>
        </w:trPr>
        <w:tc>
          <w:tcPr>
            <w:tcW w:w="1129" w:type="dxa"/>
            <w:shd w:val="clear" w:color="auto" w:fill="auto"/>
            <w:vAlign w:val="center"/>
            <w:hideMark/>
          </w:tcPr>
          <w:p w14:paraId="5F9ADD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326A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3925</w:t>
            </w:r>
          </w:p>
        </w:tc>
        <w:tc>
          <w:tcPr>
            <w:tcW w:w="5211" w:type="dxa"/>
            <w:shd w:val="clear" w:color="auto" w:fill="auto"/>
            <w:vAlign w:val="center"/>
            <w:hideMark/>
          </w:tcPr>
          <w:p w14:paraId="0E1469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Builders’ ware of plastics, not elsewhere specified or included</w:t>
            </w:r>
          </w:p>
        </w:tc>
        <w:tc>
          <w:tcPr>
            <w:tcW w:w="1272" w:type="dxa"/>
            <w:shd w:val="clear" w:color="auto" w:fill="auto"/>
            <w:vAlign w:val="center"/>
            <w:hideMark/>
          </w:tcPr>
          <w:p w14:paraId="40136C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BB35ACF" w14:textId="77777777">
        <w:trPr>
          <w:trHeight w:val="340"/>
        </w:trPr>
        <w:tc>
          <w:tcPr>
            <w:tcW w:w="1129" w:type="dxa"/>
            <w:shd w:val="clear" w:color="auto" w:fill="auto"/>
            <w:vAlign w:val="center"/>
            <w:hideMark/>
          </w:tcPr>
          <w:p w14:paraId="3934F9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0627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3925.10</w:t>
            </w:r>
          </w:p>
        </w:tc>
        <w:tc>
          <w:tcPr>
            <w:tcW w:w="5211" w:type="dxa"/>
            <w:shd w:val="clear" w:color="auto" w:fill="auto"/>
            <w:vAlign w:val="center"/>
            <w:hideMark/>
          </w:tcPr>
          <w:p w14:paraId="1BC1CD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-Reservoirs, tanks, vats and similar containers, of a capacity exceeding 300 l</w:t>
            </w:r>
          </w:p>
        </w:tc>
        <w:tc>
          <w:tcPr>
            <w:tcW w:w="1272" w:type="dxa"/>
            <w:shd w:val="clear" w:color="auto" w:fill="auto"/>
            <w:vAlign w:val="center"/>
            <w:hideMark/>
          </w:tcPr>
          <w:p w14:paraId="74FA91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F18413F" w14:textId="77777777">
        <w:trPr>
          <w:trHeight w:val="340"/>
        </w:trPr>
        <w:tc>
          <w:tcPr>
            <w:tcW w:w="1129" w:type="dxa"/>
            <w:shd w:val="clear" w:color="auto" w:fill="auto"/>
            <w:vAlign w:val="center"/>
            <w:hideMark/>
          </w:tcPr>
          <w:p w14:paraId="3AAFA3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F24DE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3925.20</w:t>
            </w:r>
          </w:p>
        </w:tc>
        <w:tc>
          <w:tcPr>
            <w:tcW w:w="5211" w:type="dxa"/>
            <w:shd w:val="clear" w:color="auto" w:fill="auto"/>
            <w:vAlign w:val="center"/>
            <w:hideMark/>
          </w:tcPr>
          <w:p w14:paraId="446E64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Doors, windows and their frames and thresholds for doors</w:t>
            </w:r>
          </w:p>
        </w:tc>
        <w:tc>
          <w:tcPr>
            <w:tcW w:w="1272" w:type="dxa"/>
            <w:shd w:val="clear" w:color="auto" w:fill="auto"/>
            <w:vAlign w:val="center"/>
            <w:hideMark/>
          </w:tcPr>
          <w:p w14:paraId="5A1693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E6EC9E" w14:textId="77777777">
        <w:trPr>
          <w:trHeight w:val="340"/>
        </w:trPr>
        <w:tc>
          <w:tcPr>
            <w:tcW w:w="1129" w:type="dxa"/>
            <w:shd w:val="clear" w:color="auto" w:fill="auto"/>
            <w:vAlign w:val="center"/>
            <w:hideMark/>
          </w:tcPr>
          <w:p w14:paraId="508BCD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E68C8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3925.30</w:t>
            </w:r>
          </w:p>
        </w:tc>
        <w:tc>
          <w:tcPr>
            <w:tcW w:w="5211" w:type="dxa"/>
            <w:shd w:val="clear" w:color="auto" w:fill="auto"/>
            <w:vAlign w:val="center"/>
            <w:hideMark/>
          </w:tcPr>
          <w:p w14:paraId="34E985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Shutters, blinds (including Venetian blinds) and similar articles and parts thereof</w:t>
            </w:r>
          </w:p>
        </w:tc>
        <w:tc>
          <w:tcPr>
            <w:tcW w:w="1272" w:type="dxa"/>
            <w:shd w:val="clear" w:color="auto" w:fill="auto"/>
            <w:vAlign w:val="center"/>
            <w:hideMark/>
          </w:tcPr>
          <w:p w14:paraId="7DB44C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CBDE33" w14:textId="77777777">
        <w:trPr>
          <w:trHeight w:val="340"/>
        </w:trPr>
        <w:tc>
          <w:tcPr>
            <w:tcW w:w="1129" w:type="dxa"/>
            <w:shd w:val="clear" w:color="auto" w:fill="auto"/>
            <w:vAlign w:val="center"/>
            <w:hideMark/>
          </w:tcPr>
          <w:p w14:paraId="1E102C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D8674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3925.90</w:t>
            </w:r>
          </w:p>
        </w:tc>
        <w:tc>
          <w:tcPr>
            <w:tcW w:w="5211" w:type="dxa"/>
            <w:shd w:val="clear" w:color="auto" w:fill="auto"/>
            <w:vAlign w:val="center"/>
            <w:hideMark/>
          </w:tcPr>
          <w:p w14:paraId="5A22A2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DADF6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6C5117" w14:textId="77777777" w:rsidTr="00313A0C">
        <w:trPr>
          <w:trHeight w:val="340"/>
        </w:trPr>
        <w:tc>
          <w:tcPr>
            <w:tcW w:w="1129" w:type="dxa"/>
            <w:shd w:val="clear" w:color="auto" w:fill="auto"/>
            <w:vAlign w:val="center"/>
            <w:hideMark/>
          </w:tcPr>
          <w:p w14:paraId="4917F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7644A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3926</w:t>
            </w:r>
          </w:p>
        </w:tc>
        <w:tc>
          <w:tcPr>
            <w:tcW w:w="5211" w:type="dxa"/>
            <w:shd w:val="clear" w:color="auto" w:fill="auto"/>
            <w:vAlign w:val="center"/>
            <w:hideMark/>
          </w:tcPr>
          <w:p w14:paraId="1D8903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plastics and articles of other materials of headings 3901 to 3914</w:t>
            </w:r>
          </w:p>
        </w:tc>
        <w:tc>
          <w:tcPr>
            <w:tcW w:w="1272" w:type="dxa"/>
            <w:shd w:val="clear" w:color="auto" w:fill="auto"/>
            <w:vAlign w:val="center"/>
            <w:hideMark/>
          </w:tcPr>
          <w:p w14:paraId="2C4AE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F044586" w14:textId="77777777">
        <w:trPr>
          <w:trHeight w:val="340"/>
        </w:trPr>
        <w:tc>
          <w:tcPr>
            <w:tcW w:w="1129" w:type="dxa"/>
            <w:shd w:val="clear" w:color="auto" w:fill="auto"/>
            <w:vAlign w:val="center"/>
            <w:hideMark/>
          </w:tcPr>
          <w:p w14:paraId="666FC0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84897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3926.10</w:t>
            </w:r>
          </w:p>
        </w:tc>
        <w:tc>
          <w:tcPr>
            <w:tcW w:w="5211" w:type="dxa"/>
            <w:shd w:val="clear" w:color="auto" w:fill="auto"/>
            <w:vAlign w:val="center"/>
            <w:hideMark/>
          </w:tcPr>
          <w:p w14:paraId="43E979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Office or school supplies</w:t>
            </w:r>
          </w:p>
        </w:tc>
        <w:tc>
          <w:tcPr>
            <w:tcW w:w="1272" w:type="dxa"/>
            <w:shd w:val="clear" w:color="auto" w:fill="auto"/>
            <w:vAlign w:val="center"/>
            <w:hideMark/>
          </w:tcPr>
          <w:p w14:paraId="6EF52E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853993" w14:textId="77777777">
        <w:trPr>
          <w:trHeight w:val="340"/>
        </w:trPr>
        <w:tc>
          <w:tcPr>
            <w:tcW w:w="1129" w:type="dxa"/>
            <w:shd w:val="clear" w:color="auto" w:fill="auto"/>
            <w:vAlign w:val="center"/>
            <w:hideMark/>
          </w:tcPr>
          <w:p w14:paraId="71EC0B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78DC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3926.20</w:t>
            </w:r>
          </w:p>
        </w:tc>
        <w:tc>
          <w:tcPr>
            <w:tcW w:w="5211" w:type="dxa"/>
            <w:shd w:val="clear" w:color="auto" w:fill="auto"/>
            <w:vAlign w:val="center"/>
            <w:hideMark/>
          </w:tcPr>
          <w:p w14:paraId="661C33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apparel and clothing accessories (including gloves, mittens and mitts)</w:t>
            </w:r>
          </w:p>
        </w:tc>
        <w:tc>
          <w:tcPr>
            <w:tcW w:w="1272" w:type="dxa"/>
            <w:shd w:val="clear" w:color="auto" w:fill="auto"/>
            <w:vAlign w:val="center"/>
            <w:hideMark/>
          </w:tcPr>
          <w:p w14:paraId="62F142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6BCD253" w14:textId="77777777">
        <w:trPr>
          <w:trHeight w:val="340"/>
        </w:trPr>
        <w:tc>
          <w:tcPr>
            <w:tcW w:w="1129" w:type="dxa"/>
            <w:shd w:val="clear" w:color="auto" w:fill="auto"/>
            <w:vAlign w:val="center"/>
            <w:hideMark/>
          </w:tcPr>
          <w:p w14:paraId="7DFEAC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E20D4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3926.30</w:t>
            </w:r>
          </w:p>
        </w:tc>
        <w:tc>
          <w:tcPr>
            <w:tcW w:w="5211" w:type="dxa"/>
            <w:shd w:val="clear" w:color="auto" w:fill="auto"/>
            <w:vAlign w:val="center"/>
            <w:hideMark/>
          </w:tcPr>
          <w:p w14:paraId="3C7D7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Fittings for furniture, coachwork or the like</w:t>
            </w:r>
          </w:p>
        </w:tc>
        <w:tc>
          <w:tcPr>
            <w:tcW w:w="1272" w:type="dxa"/>
            <w:shd w:val="clear" w:color="auto" w:fill="auto"/>
            <w:vAlign w:val="center"/>
            <w:hideMark/>
          </w:tcPr>
          <w:p w14:paraId="34FB46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6D353F" w14:textId="77777777">
        <w:trPr>
          <w:trHeight w:val="340"/>
        </w:trPr>
        <w:tc>
          <w:tcPr>
            <w:tcW w:w="1129" w:type="dxa"/>
            <w:shd w:val="clear" w:color="auto" w:fill="auto"/>
            <w:vAlign w:val="center"/>
            <w:hideMark/>
          </w:tcPr>
          <w:p w14:paraId="34DD7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F58D8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3926.40</w:t>
            </w:r>
          </w:p>
        </w:tc>
        <w:tc>
          <w:tcPr>
            <w:tcW w:w="5211" w:type="dxa"/>
            <w:shd w:val="clear" w:color="auto" w:fill="auto"/>
            <w:vAlign w:val="center"/>
            <w:hideMark/>
          </w:tcPr>
          <w:p w14:paraId="7E86CF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Statuettes and other ornamental articles</w:t>
            </w:r>
          </w:p>
        </w:tc>
        <w:tc>
          <w:tcPr>
            <w:tcW w:w="1272" w:type="dxa"/>
            <w:shd w:val="clear" w:color="auto" w:fill="auto"/>
            <w:vAlign w:val="center"/>
            <w:hideMark/>
          </w:tcPr>
          <w:p w14:paraId="14E154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775564E" w14:textId="77777777">
        <w:trPr>
          <w:trHeight w:val="340"/>
        </w:trPr>
        <w:tc>
          <w:tcPr>
            <w:tcW w:w="1129" w:type="dxa"/>
            <w:shd w:val="clear" w:color="auto" w:fill="auto"/>
            <w:vAlign w:val="center"/>
            <w:hideMark/>
          </w:tcPr>
          <w:p w14:paraId="2FA068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7DECC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3926.90</w:t>
            </w:r>
          </w:p>
        </w:tc>
        <w:tc>
          <w:tcPr>
            <w:tcW w:w="5211" w:type="dxa"/>
            <w:shd w:val="clear" w:color="auto" w:fill="auto"/>
            <w:vAlign w:val="center"/>
            <w:hideMark/>
          </w:tcPr>
          <w:p w14:paraId="795D68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F90F7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B08926" w14:textId="77777777" w:rsidTr="00313A0C">
        <w:trPr>
          <w:trHeight w:val="340"/>
        </w:trPr>
        <w:tc>
          <w:tcPr>
            <w:tcW w:w="1129" w:type="dxa"/>
            <w:shd w:val="clear" w:color="auto" w:fill="auto"/>
            <w:vAlign w:val="center"/>
            <w:hideMark/>
          </w:tcPr>
          <w:p w14:paraId="7B7CBA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B15AF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5211" w:type="dxa"/>
            <w:shd w:val="clear" w:color="auto" w:fill="auto"/>
            <w:vAlign w:val="center"/>
            <w:hideMark/>
          </w:tcPr>
          <w:p w14:paraId="09EDE6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RUBBER AND ARTICLES THEREOF</w:t>
            </w:r>
          </w:p>
        </w:tc>
        <w:tc>
          <w:tcPr>
            <w:tcW w:w="1272" w:type="dxa"/>
            <w:shd w:val="clear" w:color="auto" w:fill="auto"/>
            <w:vAlign w:val="center"/>
            <w:hideMark/>
          </w:tcPr>
          <w:p w14:paraId="06BE18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0D1E81" w14:textId="77777777" w:rsidTr="00313A0C">
        <w:trPr>
          <w:trHeight w:val="340"/>
        </w:trPr>
        <w:tc>
          <w:tcPr>
            <w:tcW w:w="1129" w:type="dxa"/>
            <w:shd w:val="clear" w:color="auto" w:fill="auto"/>
            <w:vAlign w:val="center"/>
            <w:hideMark/>
          </w:tcPr>
          <w:p w14:paraId="208A44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372F0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4001</w:t>
            </w:r>
          </w:p>
        </w:tc>
        <w:tc>
          <w:tcPr>
            <w:tcW w:w="5211" w:type="dxa"/>
            <w:shd w:val="clear" w:color="auto" w:fill="auto"/>
            <w:vAlign w:val="center"/>
            <w:hideMark/>
          </w:tcPr>
          <w:p w14:paraId="1B83AD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rubber, balata, gutta-percha, guayule, chicle and similar natural gums, in primary forms or in plates, sheets or strip</w:t>
            </w:r>
          </w:p>
        </w:tc>
        <w:tc>
          <w:tcPr>
            <w:tcW w:w="1272" w:type="dxa"/>
            <w:shd w:val="clear" w:color="auto" w:fill="auto"/>
            <w:vAlign w:val="center"/>
            <w:hideMark/>
          </w:tcPr>
          <w:p w14:paraId="2595F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B5E0888" w14:textId="77777777">
        <w:trPr>
          <w:trHeight w:val="340"/>
        </w:trPr>
        <w:tc>
          <w:tcPr>
            <w:tcW w:w="1129" w:type="dxa"/>
            <w:shd w:val="clear" w:color="auto" w:fill="auto"/>
            <w:vAlign w:val="center"/>
            <w:hideMark/>
          </w:tcPr>
          <w:p w14:paraId="6357DC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CBEAF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4001.10</w:t>
            </w:r>
          </w:p>
        </w:tc>
        <w:tc>
          <w:tcPr>
            <w:tcW w:w="5211" w:type="dxa"/>
            <w:shd w:val="clear" w:color="auto" w:fill="auto"/>
            <w:vAlign w:val="center"/>
            <w:hideMark/>
          </w:tcPr>
          <w:p w14:paraId="7A611F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rubber latex, whether or not pre-vulcanised</w:t>
            </w:r>
          </w:p>
        </w:tc>
        <w:tc>
          <w:tcPr>
            <w:tcW w:w="1272" w:type="dxa"/>
            <w:shd w:val="clear" w:color="auto" w:fill="auto"/>
            <w:vAlign w:val="center"/>
            <w:hideMark/>
          </w:tcPr>
          <w:p w14:paraId="7B0C8B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412D318" w14:textId="77777777">
        <w:trPr>
          <w:trHeight w:val="340"/>
        </w:trPr>
        <w:tc>
          <w:tcPr>
            <w:tcW w:w="1129" w:type="dxa"/>
            <w:shd w:val="clear" w:color="auto" w:fill="auto"/>
            <w:vAlign w:val="center"/>
            <w:hideMark/>
          </w:tcPr>
          <w:p w14:paraId="517A17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3DB0E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4001.21</w:t>
            </w:r>
          </w:p>
        </w:tc>
        <w:tc>
          <w:tcPr>
            <w:tcW w:w="5211" w:type="dxa"/>
            <w:shd w:val="clear" w:color="auto" w:fill="auto"/>
            <w:vAlign w:val="center"/>
            <w:hideMark/>
          </w:tcPr>
          <w:p w14:paraId="15BE8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rubber in other forms:  smoked sheets</w:t>
            </w:r>
          </w:p>
        </w:tc>
        <w:tc>
          <w:tcPr>
            <w:tcW w:w="1272" w:type="dxa"/>
            <w:shd w:val="clear" w:color="auto" w:fill="auto"/>
            <w:vAlign w:val="center"/>
            <w:hideMark/>
          </w:tcPr>
          <w:p w14:paraId="4A5403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442660" w14:textId="77777777">
        <w:trPr>
          <w:trHeight w:val="340"/>
        </w:trPr>
        <w:tc>
          <w:tcPr>
            <w:tcW w:w="1129" w:type="dxa"/>
            <w:shd w:val="clear" w:color="auto" w:fill="auto"/>
            <w:vAlign w:val="center"/>
            <w:hideMark/>
          </w:tcPr>
          <w:p w14:paraId="313909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42690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4001.22</w:t>
            </w:r>
          </w:p>
        </w:tc>
        <w:tc>
          <w:tcPr>
            <w:tcW w:w="5211" w:type="dxa"/>
            <w:shd w:val="clear" w:color="auto" w:fill="auto"/>
            <w:vAlign w:val="center"/>
            <w:hideMark/>
          </w:tcPr>
          <w:p w14:paraId="06896E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rubber in other forms:  technically specified natural rubber (TSNR)</w:t>
            </w:r>
          </w:p>
        </w:tc>
        <w:tc>
          <w:tcPr>
            <w:tcW w:w="1272" w:type="dxa"/>
            <w:shd w:val="clear" w:color="auto" w:fill="auto"/>
            <w:vAlign w:val="center"/>
            <w:hideMark/>
          </w:tcPr>
          <w:p w14:paraId="616F77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4416456" w14:textId="77777777">
        <w:trPr>
          <w:trHeight w:val="340"/>
        </w:trPr>
        <w:tc>
          <w:tcPr>
            <w:tcW w:w="1129" w:type="dxa"/>
            <w:shd w:val="clear" w:color="auto" w:fill="auto"/>
            <w:vAlign w:val="center"/>
            <w:hideMark/>
          </w:tcPr>
          <w:p w14:paraId="2D80EB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5DED5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4001.29</w:t>
            </w:r>
          </w:p>
        </w:tc>
        <w:tc>
          <w:tcPr>
            <w:tcW w:w="5211" w:type="dxa"/>
            <w:shd w:val="clear" w:color="auto" w:fill="auto"/>
            <w:vAlign w:val="center"/>
            <w:hideMark/>
          </w:tcPr>
          <w:p w14:paraId="10B8D2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rubber in other forms:  other</w:t>
            </w:r>
          </w:p>
        </w:tc>
        <w:tc>
          <w:tcPr>
            <w:tcW w:w="1272" w:type="dxa"/>
            <w:shd w:val="clear" w:color="auto" w:fill="auto"/>
            <w:vAlign w:val="center"/>
            <w:hideMark/>
          </w:tcPr>
          <w:p w14:paraId="1D7CB5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6BF51A" w14:textId="77777777">
        <w:trPr>
          <w:trHeight w:val="340"/>
        </w:trPr>
        <w:tc>
          <w:tcPr>
            <w:tcW w:w="1129" w:type="dxa"/>
            <w:shd w:val="clear" w:color="auto" w:fill="auto"/>
            <w:vAlign w:val="center"/>
            <w:hideMark/>
          </w:tcPr>
          <w:p w14:paraId="6BB311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FA604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4001.30</w:t>
            </w:r>
          </w:p>
        </w:tc>
        <w:tc>
          <w:tcPr>
            <w:tcW w:w="5211" w:type="dxa"/>
            <w:shd w:val="clear" w:color="auto" w:fill="auto"/>
            <w:vAlign w:val="center"/>
            <w:hideMark/>
          </w:tcPr>
          <w:p w14:paraId="2EFAE1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Balata, gutta-percha, guayule, chicle and similar natural gums</w:t>
            </w:r>
          </w:p>
        </w:tc>
        <w:tc>
          <w:tcPr>
            <w:tcW w:w="1272" w:type="dxa"/>
            <w:shd w:val="clear" w:color="auto" w:fill="auto"/>
            <w:vAlign w:val="center"/>
            <w:hideMark/>
          </w:tcPr>
          <w:p w14:paraId="69A32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449D67" w14:textId="77777777" w:rsidTr="00313A0C">
        <w:trPr>
          <w:trHeight w:val="340"/>
        </w:trPr>
        <w:tc>
          <w:tcPr>
            <w:tcW w:w="1129" w:type="dxa"/>
            <w:shd w:val="clear" w:color="auto" w:fill="auto"/>
            <w:vAlign w:val="center"/>
            <w:hideMark/>
          </w:tcPr>
          <w:p w14:paraId="4FA6C4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BCF5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w:t>
            </w:r>
          </w:p>
        </w:tc>
        <w:tc>
          <w:tcPr>
            <w:tcW w:w="5211" w:type="dxa"/>
            <w:shd w:val="clear" w:color="auto" w:fill="auto"/>
            <w:vAlign w:val="center"/>
            <w:hideMark/>
          </w:tcPr>
          <w:p w14:paraId="6CDBFE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rubber and factice derived from oils, in primary forms or in plates, sheets or strip; mixtures of any product of heading 4001 with any product of this heading, in primary forms or in plates, sheets or strip</w:t>
            </w:r>
          </w:p>
        </w:tc>
        <w:tc>
          <w:tcPr>
            <w:tcW w:w="1272" w:type="dxa"/>
            <w:shd w:val="clear" w:color="auto" w:fill="auto"/>
            <w:vAlign w:val="center"/>
            <w:hideMark/>
          </w:tcPr>
          <w:p w14:paraId="4ED0E0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EF5A54" w14:textId="77777777">
        <w:trPr>
          <w:trHeight w:val="340"/>
        </w:trPr>
        <w:tc>
          <w:tcPr>
            <w:tcW w:w="1129" w:type="dxa"/>
            <w:shd w:val="clear" w:color="auto" w:fill="auto"/>
            <w:vAlign w:val="center"/>
            <w:hideMark/>
          </w:tcPr>
          <w:p w14:paraId="69575A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72952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4002.11</w:t>
            </w:r>
          </w:p>
        </w:tc>
        <w:tc>
          <w:tcPr>
            <w:tcW w:w="5211" w:type="dxa"/>
            <w:shd w:val="clear" w:color="auto" w:fill="auto"/>
            <w:vAlign w:val="center"/>
            <w:hideMark/>
          </w:tcPr>
          <w:p w14:paraId="673E4B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Styrene-butadiene rubber (SBR); carboxylated styrene-butadiene rubber (XSBR):  latex</w:t>
            </w:r>
          </w:p>
        </w:tc>
        <w:tc>
          <w:tcPr>
            <w:tcW w:w="1272" w:type="dxa"/>
            <w:shd w:val="clear" w:color="auto" w:fill="auto"/>
            <w:vAlign w:val="center"/>
            <w:hideMark/>
          </w:tcPr>
          <w:p w14:paraId="5BD84C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158CD3" w14:textId="77777777">
        <w:trPr>
          <w:trHeight w:val="340"/>
        </w:trPr>
        <w:tc>
          <w:tcPr>
            <w:tcW w:w="1129" w:type="dxa"/>
            <w:shd w:val="clear" w:color="auto" w:fill="auto"/>
            <w:vAlign w:val="center"/>
            <w:hideMark/>
          </w:tcPr>
          <w:p w14:paraId="606905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7FC80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4002.19</w:t>
            </w:r>
          </w:p>
        </w:tc>
        <w:tc>
          <w:tcPr>
            <w:tcW w:w="5211" w:type="dxa"/>
            <w:shd w:val="clear" w:color="auto" w:fill="auto"/>
            <w:vAlign w:val="center"/>
            <w:hideMark/>
          </w:tcPr>
          <w:p w14:paraId="6CEA37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Styrene-butadiene rubber (SBR); carboxylated styrene-butadiene rubber (XSBR):  other</w:t>
            </w:r>
          </w:p>
        </w:tc>
        <w:tc>
          <w:tcPr>
            <w:tcW w:w="1272" w:type="dxa"/>
            <w:shd w:val="clear" w:color="auto" w:fill="auto"/>
            <w:vAlign w:val="center"/>
            <w:hideMark/>
          </w:tcPr>
          <w:p w14:paraId="706970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821205" w14:textId="77777777">
        <w:trPr>
          <w:trHeight w:val="340"/>
        </w:trPr>
        <w:tc>
          <w:tcPr>
            <w:tcW w:w="1129" w:type="dxa"/>
            <w:shd w:val="clear" w:color="auto" w:fill="auto"/>
            <w:vAlign w:val="center"/>
            <w:hideMark/>
          </w:tcPr>
          <w:p w14:paraId="0DC82F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3D7F7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4002.20</w:t>
            </w:r>
          </w:p>
        </w:tc>
        <w:tc>
          <w:tcPr>
            <w:tcW w:w="5211" w:type="dxa"/>
            <w:shd w:val="clear" w:color="auto" w:fill="auto"/>
            <w:vAlign w:val="center"/>
            <w:hideMark/>
          </w:tcPr>
          <w:p w14:paraId="1F2E6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Butadiene rubber (BR)</w:t>
            </w:r>
          </w:p>
        </w:tc>
        <w:tc>
          <w:tcPr>
            <w:tcW w:w="1272" w:type="dxa"/>
            <w:shd w:val="clear" w:color="auto" w:fill="auto"/>
            <w:vAlign w:val="center"/>
            <w:hideMark/>
          </w:tcPr>
          <w:p w14:paraId="52492E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976C5E" w14:textId="77777777">
        <w:trPr>
          <w:trHeight w:val="340"/>
        </w:trPr>
        <w:tc>
          <w:tcPr>
            <w:tcW w:w="1129" w:type="dxa"/>
            <w:shd w:val="clear" w:color="auto" w:fill="auto"/>
            <w:vAlign w:val="center"/>
            <w:hideMark/>
          </w:tcPr>
          <w:p w14:paraId="04FA1F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A9E5C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4002.31</w:t>
            </w:r>
          </w:p>
        </w:tc>
        <w:tc>
          <w:tcPr>
            <w:tcW w:w="5211" w:type="dxa"/>
            <w:shd w:val="clear" w:color="auto" w:fill="auto"/>
            <w:vAlign w:val="center"/>
            <w:hideMark/>
          </w:tcPr>
          <w:p w14:paraId="7851A7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Isobutene-isoprene (butyl) rubber (IIR); halo-isobutene-isoprene rubber (CIIR or BIIR):  isobutene-isoprene (butyl) rubber (IIR)</w:t>
            </w:r>
          </w:p>
        </w:tc>
        <w:tc>
          <w:tcPr>
            <w:tcW w:w="1272" w:type="dxa"/>
            <w:shd w:val="clear" w:color="auto" w:fill="auto"/>
            <w:vAlign w:val="center"/>
            <w:hideMark/>
          </w:tcPr>
          <w:p w14:paraId="6F9693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7792FD" w14:textId="77777777">
        <w:trPr>
          <w:trHeight w:val="340"/>
        </w:trPr>
        <w:tc>
          <w:tcPr>
            <w:tcW w:w="1129" w:type="dxa"/>
            <w:shd w:val="clear" w:color="auto" w:fill="auto"/>
            <w:vAlign w:val="center"/>
            <w:hideMark/>
          </w:tcPr>
          <w:p w14:paraId="12255D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E7E85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4002.39</w:t>
            </w:r>
          </w:p>
        </w:tc>
        <w:tc>
          <w:tcPr>
            <w:tcW w:w="5211" w:type="dxa"/>
            <w:shd w:val="clear" w:color="auto" w:fill="auto"/>
            <w:vAlign w:val="center"/>
            <w:hideMark/>
          </w:tcPr>
          <w:p w14:paraId="16CCBF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Isobutene-isoprene (butyl) rubber (IIR); halo-isobutene-isoprene rubber (CIIR or BIIR):  other</w:t>
            </w:r>
          </w:p>
        </w:tc>
        <w:tc>
          <w:tcPr>
            <w:tcW w:w="1272" w:type="dxa"/>
            <w:shd w:val="clear" w:color="auto" w:fill="auto"/>
            <w:vAlign w:val="center"/>
            <w:hideMark/>
          </w:tcPr>
          <w:p w14:paraId="47D0E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0A16C7" w14:textId="77777777">
        <w:trPr>
          <w:trHeight w:val="340"/>
        </w:trPr>
        <w:tc>
          <w:tcPr>
            <w:tcW w:w="1129" w:type="dxa"/>
            <w:shd w:val="clear" w:color="auto" w:fill="auto"/>
            <w:vAlign w:val="center"/>
            <w:hideMark/>
          </w:tcPr>
          <w:p w14:paraId="474ECF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5888C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4002.41</w:t>
            </w:r>
          </w:p>
        </w:tc>
        <w:tc>
          <w:tcPr>
            <w:tcW w:w="5211" w:type="dxa"/>
            <w:shd w:val="clear" w:color="auto" w:fill="auto"/>
            <w:vAlign w:val="center"/>
            <w:hideMark/>
          </w:tcPr>
          <w:p w14:paraId="528E6D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Chloroprene (chlorobutadiene) rubber (CR):  latex</w:t>
            </w:r>
          </w:p>
        </w:tc>
        <w:tc>
          <w:tcPr>
            <w:tcW w:w="1272" w:type="dxa"/>
            <w:shd w:val="clear" w:color="auto" w:fill="auto"/>
            <w:vAlign w:val="center"/>
            <w:hideMark/>
          </w:tcPr>
          <w:p w14:paraId="3D0E06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0D28BD" w14:textId="77777777">
        <w:trPr>
          <w:trHeight w:val="340"/>
        </w:trPr>
        <w:tc>
          <w:tcPr>
            <w:tcW w:w="1129" w:type="dxa"/>
            <w:shd w:val="clear" w:color="auto" w:fill="auto"/>
            <w:vAlign w:val="center"/>
            <w:hideMark/>
          </w:tcPr>
          <w:p w14:paraId="4418C1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4B624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4002.49</w:t>
            </w:r>
          </w:p>
        </w:tc>
        <w:tc>
          <w:tcPr>
            <w:tcW w:w="5211" w:type="dxa"/>
            <w:shd w:val="clear" w:color="auto" w:fill="auto"/>
            <w:vAlign w:val="center"/>
            <w:hideMark/>
          </w:tcPr>
          <w:p w14:paraId="5A9C38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Chloroprene (chlorobutadiene) rubber (CR):  other</w:t>
            </w:r>
          </w:p>
        </w:tc>
        <w:tc>
          <w:tcPr>
            <w:tcW w:w="1272" w:type="dxa"/>
            <w:shd w:val="clear" w:color="auto" w:fill="auto"/>
            <w:vAlign w:val="center"/>
            <w:hideMark/>
          </w:tcPr>
          <w:p w14:paraId="361D4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BCAD1A" w14:textId="77777777">
        <w:trPr>
          <w:trHeight w:val="340"/>
        </w:trPr>
        <w:tc>
          <w:tcPr>
            <w:tcW w:w="1129" w:type="dxa"/>
            <w:shd w:val="clear" w:color="auto" w:fill="auto"/>
            <w:vAlign w:val="center"/>
            <w:hideMark/>
          </w:tcPr>
          <w:p w14:paraId="1CE0AA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203B4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4002.51</w:t>
            </w:r>
          </w:p>
        </w:tc>
        <w:tc>
          <w:tcPr>
            <w:tcW w:w="5211" w:type="dxa"/>
            <w:shd w:val="clear" w:color="auto" w:fill="auto"/>
            <w:vAlign w:val="center"/>
            <w:hideMark/>
          </w:tcPr>
          <w:p w14:paraId="1342FF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Acrylonitrile-butadiene rubber (NBR):  latex</w:t>
            </w:r>
          </w:p>
        </w:tc>
        <w:tc>
          <w:tcPr>
            <w:tcW w:w="1272" w:type="dxa"/>
            <w:shd w:val="clear" w:color="auto" w:fill="auto"/>
            <w:vAlign w:val="center"/>
            <w:hideMark/>
          </w:tcPr>
          <w:p w14:paraId="0C540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F96188" w14:textId="77777777">
        <w:trPr>
          <w:trHeight w:val="340"/>
        </w:trPr>
        <w:tc>
          <w:tcPr>
            <w:tcW w:w="1129" w:type="dxa"/>
            <w:shd w:val="clear" w:color="auto" w:fill="auto"/>
            <w:vAlign w:val="center"/>
            <w:hideMark/>
          </w:tcPr>
          <w:p w14:paraId="77497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40</w:t>
            </w:r>
          </w:p>
        </w:tc>
        <w:tc>
          <w:tcPr>
            <w:tcW w:w="1276" w:type="dxa"/>
            <w:shd w:val="clear" w:color="auto" w:fill="auto"/>
            <w:vAlign w:val="center"/>
            <w:hideMark/>
          </w:tcPr>
          <w:p w14:paraId="59AF64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4002.59</w:t>
            </w:r>
          </w:p>
        </w:tc>
        <w:tc>
          <w:tcPr>
            <w:tcW w:w="5211" w:type="dxa"/>
            <w:shd w:val="clear" w:color="auto" w:fill="auto"/>
            <w:vAlign w:val="center"/>
            <w:hideMark/>
          </w:tcPr>
          <w:p w14:paraId="38BD83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Acrylonitrile-butadiene rubber (NBR):  other</w:t>
            </w:r>
          </w:p>
        </w:tc>
        <w:tc>
          <w:tcPr>
            <w:tcW w:w="1272" w:type="dxa"/>
            <w:shd w:val="clear" w:color="auto" w:fill="auto"/>
            <w:vAlign w:val="center"/>
            <w:hideMark/>
          </w:tcPr>
          <w:p w14:paraId="5961D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9067382" w14:textId="77777777">
        <w:trPr>
          <w:trHeight w:val="340"/>
        </w:trPr>
        <w:tc>
          <w:tcPr>
            <w:tcW w:w="1129" w:type="dxa"/>
            <w:shd w:val="clear" w:color="auto" w:fill="auto"/>
            <w:vAlign w:val="center"/>
            <w:hideMark/>
          </w:tcPr>
          <w:p w14:paraId="0F1F4D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EEB84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4002.60</w:t>
            </w:r>
          </w:p>
        </w:tc>
        <w:tc>
          <w:tcPr>
            <w:tcW w:w="5211" w:type="dxa"/>
            <w:shd w:val="clear" w:color="auto" w:fill="auto"/>
            <w:vAlign w:val="center"/>
            <w:hideMark/>
          </w:tcPr>
          <w:p w14:paraId="6C4349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Isoprene rubber (IR)</w:t>
            </w:r>
          </w:p>
        </w:tc>
        <w:tc>
          <w:tcPr>
            <w:tcW w:w="1272" w:type="dxa"/>
            <w:shd w:val="clear" w:color="auto" w:fill="auto"/>
            <w:vAlign w:val="center"/>
            <w:hideMark/>
          </w:tcPr>
          <w:p w14:paraId="6C71E9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9C7A40" w14:textId="77777777">
        <w:trPr>
          <w:trHeight w:val="340"/>
        </w:trPr>
        <w:tc>
          <w:tcPr>
            <w:tcW w:w="1129" w:type="dxa"/>
            <w:shd w:val="clear" w:color="auto" w:fill="auto"/>
            <w:vAlign w:val="center"/>
            <w:hideMark/>
          </w:tcPr>
          <w:p w14:paraId="378A2F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B54A7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4002.70</w:t>
            </w:r>
          </w:p>
        </w:tc>
        <w:tc>
          <w:tcPr>
            <w:tcW w:w="5211" w:type="dxa"/>
            <w:shd w:val="clear" w:color="auto" w:fill="auto"/>
            <w:vAlign w:val="center"/>
            <w:hideMark/>
          </w:tcPr>
          <w:p w14:paraId="09BC82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Ethylene-propylene-non-conjugated diene rubber (EPDM)</w:t>
            </w:r>
          </w:p>
        </w:tc>
        <w:tc>
          <w:tcPr>
            <w:tcW w:w="1272" w:type="dxa"/>
            <w:shd w:val="clear" w:color="auto" w:fill="auto"/>
            <w:vAlign w:val="center"/>
            <w:hideMark/>
          </w:tcPr>
          <w:p w14:paraId="1FEA25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A6658A" w14:textId="77777777">
        <w:trPr>
          <w:trHeight w:val="340"/>
        </w:trPr>
        <w:tc>
          <w:tcPr>
            <w:tcW w:w="1129" w:type="dxa"/>
            <w:shd w:val="clear" w:color="auto" w:fill="auto"/>
            <w:vAlign w:val="center"/>
            <w:hideMark/>
          </w:tcPr>
          <w:p w14:paraId="320AE6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72F3E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4002.80</w:t>
            </w:r>
          </w:p>
        </w:tc>
        <w:tc>
          <w:tcPr>
            <w:tcW w:w="5211" w:type="dxa"/>
            <w:shd w:val="clear" w:color="auto" w:fill="auto"/>
            <w:vAlign w:val="center"/>
            <w:hideMark/>
          </w:tcPr>
          <w:p w14:paraId="1A78B3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of any product of heading 4001 with any product of this heading</w:t>
            </w:r>
          </w:p>
        </w:tc>
        <w:tc>
          <w:tcPr>
            <w:tcW w:w="1272" w:type="dxa"/>
            <w:shd w:val="clear" w:color="auto" w:fill="auto"/>
            <w:vAlign w:val="center"/>
            <w:hideMark/>
          </w:tcPr>
          <w:p w14:paraId="2390F2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22B9C0" w14:textId="77777777">
        <w:trPr>
          <w:trHeight w:val="340"/>
        </w:trPr>
        <w:tc>
          <w:tcPr>
            <w:tcW w:w="1129" w:type="dxa"/>
            <w:shd w:val="clear" w:color="auto" w:fill="auto"/>
            <w:vAlign w:val="center"/>
            <w:hideMark/>
          </w:tcPr>
          <w:p w14:paraId="2C9208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959CD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4002.91</w:t>
            </w:r>
          </w:p>
        </w:tc>
        <w:tc>
          <w:tcPr>
            <w:tcW w:w="5211" w:type="dxa"/>
            <w:shd w:val="clear" w:color="auto" w:fill="auto"/>
            <w:vAlign w:val="center"/>
            <w:hideMark/>
          </w:tcPr>
          <w:p w14:paraId="053E14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latex</w:t>
            </w:r>
          </w:p>
        </w:tc>
        <w:tc>
          <w:tcPr>
            <w:tcW w:w="1272" w:type="dxa"/>
            <w:shd w:val="clear" w:color="auto" w:fill="auto"/>
            <w:vAlign w:val="center"/>
            <w:hideMark/>
          </w:tcPr>
          <w:p w14:paraId="399ADD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822A59" w14:textId="77777777">
        <w:trPr>
          <w:trHeight w:val="340"/>
        </w:trPr>
        <w:tc>
          <w:tcPr>
            <w:tcW w:w="1129" w:type="dxa"/>
            <w:shd w:val="clear" w:color="auto" w:fill="auto"/>
            <w:vAlign w:val="center"/>
            <w:hideMark/>
          </w:tcPr>
          <w:p w14:paraId="203C9E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087D4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4002.99</w:t>
            </w:r>
          </w:p>
        </w:tc>
        <w:tc>
          <w:tcPr>
            <w:tcW w:w="5211" w:type="dxa"/>
            <w:shd w:val="clear" w:color="auto" w:fill="auto"/>
            <w:vAlign w:val="center"/>
            <w:hideMark/>
          </w:tcPr>
          <w:p w14:paraId="05F6D2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8E446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BB6750" w14:textId="77777777">
        <w:trPr>
          <w:trHeight w:val="340"/>
        </w:trPr>
        <w:tc>
          <w:tcPr>
            <w:tcW w:w="1129" w:type="dxa"/>
            <w:shd w:val="clear" w:color="auto" w:fill="auto"/>
            <w:vAlign w:val="center"/>
            <w:hideMark/>
          </w:tcPr>
          <w:p w14:paraId="549F64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1EF0A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4003.00</w:t>
            </w:r>
          </w:p>
        </w:tc>
        <w:tc>
          <w:tcPr>
            <w:tcW w:w="5211" w:type="dxa"/>
            <w:shd w:val="clear" w:color="auto" w:fill="auto"/>
            <w:vAlign w:val="center"/>
            <w:hideMark/>
          </w:tcPr>
          <w:p w14:paraId="4A7476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Reclaimed rubber in primary forms or in plates, sheets or strip</w:t>
            </w:r>
          </w:p>
        </w:tc>
        <w:tc>
          <w:tcPr>
            <w:tcW w:w="1272" w:type="dxa"/>
            <w:shd w:val="clear" w:color="auto" w:fill="auto"/>
            <w:vAlign w:val="center"/>
            <w:hideMark/>
          </w:tcPr>
          <w:p w14:paraId="70FD62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F1FEAA" w14:textId="77777777">
        <w:trPr>
          <w:trHeight w:val="340"/>
        </w:trPr>
        <w:tc>
          <w:tcPr>
            <w:tcW w:w="1129" w:type="dxa"/>
            <w:shd w:val="clear" w:color="auto" w:fill="auto"/>
            <w:vAlign w:val="center"/>
            <w:hideMark/>
          </w:tcPr>
          <w:p w14:paraId="07772D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21FEF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4004.00</w:t>
            </w:r>
          </w:p>
        </w:tc>
        <w:tc>
          <w:tcPr>
            <w:tcW w:w="5211" w:type="dxa"/>
            <w:shd w:val="clear" w:color="auto" w:fill="auto"/>
            <w:vAlign w:val="center"/>
            <w:hideMark/>
          </w:tcPr>
          <w:p w14:paraId="1E3427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Waste, parings and scrap of rubber (other than hard rubber) and powders and granules obtained therefrom</w:t>
            </w:r>
          </w:p>
        </w:tc>
        <w:tc>
          <w:tcPr>
            <w:tcW w:w="1272" w:type="dxa"/>
            <w:shd w:val="clear" w:color="auto" w:fill="auto"/>
            <w:vAlign w:val="center"/>
            <w:hideMark/>
          </w:tcPr>
          <w:p w14:paraId="51E666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05122B" w14:textId="77777777" w:rsidTr="00313A0C">
        <w:trPr>
          <w:trHeight w:val="340"/>
        </w:trPr>
        <w:tc>
          <w:tcPr>
            <w:tcW w:w="1129" w:type="dxa"/>
            <w:shd w:val="clear" w:color="auto" w:fill="auto"/>
            <w:vAlign w:val="center"/>
            <w:hideMark/>
          </w:tcPr>
          <w:p w14:paraId="74C383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B957A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4005</w:t>
            </w:r>
          </w:p>
        </w:tc>
        <w:tc>
          <w:tcPr>
            <w:tcW w:w="5211" w:type="dxa"/>
            <w:shd w:val="clear" w:color="auto" w:fill="auto"/>
            <w:vAlign w:val="center"/>
            <w:hideMark/>
          </w:tcPr>
          <w:p w14:paraId="008AAB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Compounded rubber, unvulcanised, in primary forms or in plates, sheets or strip</w:t>
            </w:r>
          </w:p>
        </w:tc>
        <w:tc>
          <w:tcPr>
            <w:tcW w:w="1272" w:type="dxa"/>
            <w:shd w:val="clear" w:color="auto" w:fill="auto"/>
            <w:vAlign w:val="center"/>
            <w:hideMark/>
          </w:tcPr>
          <w:p w14:paraId="62E2C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844B0D6" w14:textId="77777777">
        <w:trPr>
          <w:trHeight w:val="340"/>
        </w:trPr>
        <w:tc>
          <w:tcPr>
            <w:tcW w:w="1129" w:type="dxa"/>
            <w:shd w:val="clear" w:color="auto" w:fill="auto"/>
            <w:vAlign w:val="center"/>
            <w:hideMark/>
          </w:tcPr>
          <w:p w14:paraId="2A96D3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731A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4005.10</w:t>
            </w:r>
          </w:p>
        </w:tc>
        <w:tc>
          <w:tcPr>
            <w:tcW w:w="5211" w:type="dxa"/>
            <w:shd w:val="clear" w:color="auto" w:fill="auto"/>
            <w:vAlign w:val="center"/>
            <w:hideMark/>
          </w:tcPr>
          <w:p w14:paraId="46A3DB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Compounded with carbon black or silica</w:t>
            </w:r>
          </w:p>
        </w:tc>
        <w:tc>
          <w:tcPr>
            <w:tcW w:w="1272" w:type="dxa"/>
            <w:shd w:val="clear" w:color="auto" w:fill="auto"/>
            <w:vAlign w:val="center"/>
            <w:hideMark/>
          </w:tcPr>
          <w:p w14:paraId="173430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67692F" w14:textId="77777777">
        <w:trPr>
          <w:trHeight w:val="340"/>
        </w:trPr>
        <w:tc>
          <w:tcPr>
            <w:tcW w:w="1129" w:type="dxa"/>
            <w:shd w:val="clear" w:color="auto" w:fill="auto"/>
            <w:vAlign w:val="center"/>
            <w:hideMark/>
          </w:tcPr>
          <w:p w14:paraId="0E40CD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7298C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4005.20</w:t>
            </w:r>
          </w:p>
        </w:tc>
        <w:tc>
          <w:tcPr>
            <w:tcW w:w="5211" w:type="dxa"/>
            <w:shd w:val="clear" w:color="auto" w:fill="auto"/>
            <w:vAlign w:val="center"/>
            <w:hideMark/>
          </w:tcPr>
          <w:p w14:paraId="3FF9AD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Solutions; dispersions other than those of subheading 4005.10</w:t>
            </w:r>
          </w:p>
        </w:tc>
        <w:tc>
          <w:tcPr>
            <w:tcW w:w="1272" w:type="dxa"/>
            <w:shd w:val="clear" w:color="auto" w:fill="auto"/>
            <w:vAlign w:val="center"/>
            <w:hideMark/>
          </w:tcPr>
          <w:p w14:paraId="688BE8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0DA5E7" w14:textId="77777777">
        <w:trPr>
          <w:trHeight w:val="340"/>
        </w:trPr>
        <w:tc>
          <w:tcPr>
            <w:tcW w:w="1129" w:type="dxa"/>
            <w:shd w:val="clear" w:color="auto" w:fill="auto"/>
            <w:vAlign w:val="center"/>
            <w:hideMark/>
          </w:tcPr>
          <w:p w14:paraId="4C3B18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239ED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4005.91</w:t>
            </w:r>
          </w:p>
        </w:tc>
        <w:tc>
          <w:tcPr>
            <w:tcW w:w="5211" w:type="dxa"/>
            <w:shd w:val="clear" w:color="auto" w:fill="auto"/>
            <w:vAlign w:val="center"/>
            <w:hideMark/>
          </w:tcPr>
          <w:p w14:paraId="53603B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plates, sheets and strip</w:t>
            </w:r>
          </w:p>
        </w:tc>
        <w:tc>
          <w:tcPr>
            <w:tcW w:w="1272" w:type="dxa"/>
            <w:shd w:val="clear" w:color="auto" w:fill="auto"/>
            <w:vAlign w:val="center"/>
            <w:hideMark/>
          </w:tcPr>
          <w:p w14:paraId="2DDC35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42F7B2" w14:textId="77777777">
        <w:trPr>
          <w:trHeight w:val="340"/>
        </w:trPr>
        <w:tc>
          <w:tcPr>
            <w:tcW w:w="1129" w:type="dxa"/>
            <w:shd w:val="clear" w:color="auto" w:fill="auto"/>
            <w:vAlign w:val="center"/>
            <w:hideMark/>
          </w:tcPr>
          <w:p w14:paraId="4AA282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781FF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4005.99</w:t>
            </w:r>
          </w:p>
        </w:tc>
        <w:tc>
          <w:tcPr>
            <w:tcW w:w="5211" w:type="dxa"/>
            <w:shd w:val="clear" w:color="auto" w:fill="auto"/>
            <w:vAlign w:val="center"/>
            <w:hideMark/>
          </w:tcPr>
          <w:p w14:paraId="3128D9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071A47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89B86A5" w14:textId="77777777" w:rsidTr="00313A0C">
        <w:trPr>
          <w:trHeight w:val="340"/>
        </w:trPr>
        <w:tc>
          <w:tcPr>
            <w:tcW w:w="1129" w:type="dxa"/>
            <w:shd w:val="clear" w:color="auto" w:fill="auto"/>
            <w:vAlign w:val="center"/>
            <w:hideMark/>
          </w:tcPr>
          <w:p w14:paraId="222533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8325B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4006</w:t>
            </w:r>
          </w:p>
        </w:tc>
        <w:tc>
          <w:tcPr>
            <w:tcW w:w="5211" w:type="dxa"/>
            <w:shd w:val="clear" w:color="auto" w:fill="auto"/>
            <w:vAlign w:val="center"/>
            <w:hideMark/>
          </w:tcPr>
          <w:p w14:paraId="0EFA74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forms (for example, rods, tubes and profile shapes) and articles (for example, discs and rings), of unvulcanised rubber</w:t>
            </w:r>
          </w:p>
        </w:tc>
        <w:tc>
          <w:tcPr>
            <w:tcW w:w="1272" w:type="dxa"/>
            <w:shd w:val="clear" w:color="auto" w:fill="auto"/>
            <w:vAlign w:val="center"/>
            <w:hideMark/>
          </w:tcPr>
          <w:p w14:paraId="395C65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C5B292E" w14:textId="77777777">
        <w:trPr>
          <w:trHeight w:val="340"/>
        </w:trPr>
        <w:tc>
          <w:tcPr>
            <w:tcW w:w="1129" w:type="dxa"/>
            <w:shd w:val="clear" w:color="auto" w:fill="auto"/>
            <w:vAlign w:val="center"/>
            <w:hideMark/>
          </w:tcPr>
          <w:p w14:paraId="718933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77720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4006.10</w:t>
            </w:r>
          </w:p>
        </w:tc>
        <w:tc>
          <w:tcPr>
            <w:tcW w:w="5211" w:type="dxa"/>
            <w:shd w:val="clear" w:color="auto" w:fill="auto"/>
            <w:vAlign w:val="center"/>
            <w:hideMark/>
          </w:tcPr>
          <w:p w14:paraId="70325E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“Camel-back” strips for retreading rubber tyres</w:t>
            </w:r>
          </w:p>
        </w:tc>
        <w:tc>
          <w:tcPr>
            <w:tcW w:w="1272" w:type="dxa"/>
            <w:shd w:val="clear" w:color="auto" w:fill="auto"/>
            <w:vAlign w:val="center"/>
            <w:hideMark/>
          </w:tcPr>
          <w:p w14:paraId="5760EC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B586AE" w14:textId="77777777">
        <w:trPr>
          <w:trHeight w:val="340"/>
        </w:trPr>
        <w:tc>
          <w:tcPr>
            <w:tcW w:w="1129" w:type="dxa"/>
            <w:shd w:val="clear" w:color="auto" w:fill="auto"/>
            <w:vAlign w:val="center"/>
            <w:hideMark/>
          </w:tcPr>
          <w:p w14:paraId="10478E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243DED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4006.90</w:t>
            </w:r>
          </w:p>
        </w:tc>
        <w:tc>
          <w:tcPr>
            <w:tcW w:w="5211" w:type="dxa"/>
            <w:shd w:val="clear" w:color="auto" w:fill="auto"/>
            <w:vAlign w:val="center"/>
            <w:hideMark/>
          </w:tcPr>
          <w:p w14:paraId="76D57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6FDCD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A7BF8C" w14:textId="77777777">
        <w:trPr>
          <w:trHeight w:val="340"/>
        </w:trPr>
        <w:tc>
          <w:tcPr>
            <w:tcW w:w="1129" w:type="dxa"/>
            <w:shd w:val="clear" w:color="auto" w:fill="auto"/>
            <w:vAlign w:val="center"/>
            <w:hideMark/>
          </w:tcPr>
          <w:p w14:paraId="2BFC65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CCAEF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4007.00</w:t>
            </w:r>
          </w:p>
        </w:tc>
        <w:tc>
          <w:tcPr>
            <w:tcW w:w="5211" w:type="dxa"/>
            <w:shd w:val="clear" w:color="auto" w:fill="auto"/>
            <w:vAlign w:val="center"/>
            <w:hideMark/>
          </w:tcPr>
          <w:p w14:paraId="6065D0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Vulcanised rubber thread and cord</w:t>
            </w:r>
          </w:p>
        </w:tc>
        <w:tc>
          <w:tcPr>
            <w:tcW w:w="1272" w:type="dxa"/>
            <w:shd w:val="clear" w:color="auto" w:fill="auto"/>
            <w:vAlign w:val="center"/>
            <w:hideMark/>
          </w:tcPr>
          <w:p w14:paraId="3CF791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F6864C" w14:textId="77777777" w:rsidTr="00313A0C">
        <w:trPr>
          <w:trHeight w:val="340"/>
        </w:trPr>
        <w:tc>
          <w:tcPr>
            <w:tcW w:w="1129" w:type="dxa"/>
            <w:shd w:val="clear" w:color="auto" w:fill="auto"/>
            <w:vAlign w:val="center"/>
            <w:hideMark/>
          </w:tcPr>
          <w:p w14:paraId="3E6C19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41294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4008</w:t>
            </w:r>
          </w:p>
        </w:tc>
        <w:tc>
          <w:tcPr>
            <w:tcW w:w="5211" w:type="dxa"/>
            <w:shd w:val="clear" w:color="auto" w:fill="auto"/>
            <w:vAlign w:val="center"/>
            <w:hideMark/>
          </w:tcPr>
          <w:p w14:paraId="67CC8B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Plates, sheets, strip, rods and profile shapes, of vulcanised rubber other than hard rubber</w:t>
            </w:r>
          </w:p>
        </w:tc>
        <w:tc>
          <w:tcPr>
            <w:tcW w:w="1272" w:type="dxa"/>
            <w:shd w:val="clear" w:color="auto" w:fill="auto"/>
            <w:vAlign w:val="center"/>
            <w:hideMark/>
          </w:tcPr>
          <w:p w14:paraId="2D07C3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DC0DF4B" w14:textId="77777777">
        <w:trPr>
          <w:trHeight w:val="340"/>
        </w:trPr>
        <w:tc>
          <w:tcPr>
            <w:tcW w:w="1129" w:type="dxa"/>
            <w:shd w:val="clear" w:color="auto" w:fill="auto"/>
            <w:vAlign w:val="center"/>
            <w:hideMark/>
          </w:tcPr>
          <w:p w14:paraId="158ACC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8DCE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4008.11</w:t>
            </w:r>
          </w:p>
        </w:tc>
        <w:tc>
          <w:tcPr>
            <w:tcW w:w="5211" w:type="dxa"/>
            <w:shd w:val="clear" w:color="auto" w:fill="auto"/>
            <w:vAlign w:val="center"/>
            <w:hideMark/>
          </w:tcPr>
          <w:p w14:paraId="1CC2B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cellular rubber:  plates, sheets and strip</w:t>
            </w:r>
          </w:p>
        </w:tc>
        <w:tc>
          <w:tcPr>
            <w:tcW w:w="1272" w:type="dxa"/>
            <w:shd w:val="clear" w:color="auto" w:fill="auto"/>
            <w:vAlign w:val="center"/>
            <w:hideMark/>
          </w:tcPr>
          <w:p w14:paraId="756639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D8407C" w14:textId="77777777">
        <w:trPr>
          <w:trHeight w:val="340"/>
        </w:trPr>
        <w:tc>
          <w:tcPr>
            <w:tcW w:w="1129" w:type="dxa"/>
            <w:shd w:val="clear" w:color="auto" w:fill="auto"/>
            <w:vAlign w:val="center"/>
            <w:hideMark/>
          </w:tcPr>
          <w:p w14:paraId="1B433A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D3797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4008.19</w:t>
            </w:r>
          </w:p>
        </w:tc>
        <w:tc>
          <w:tcPr>
            <w:tcW w:w="5211" w:type="dxa"/>
            <w:shd w:val="clear" w:color="auto" w:fill="auto"/>
            <w:vAlign w:val="center"/>
            <w:hideMark/>
          </w:tcPr>
          <w:p w14:paraId="58AC52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cellular rubber:  other</w:t>
            </w:r>
          </w:p>
        </w:tc>
        <w:tc>
          <w:tcPr>
            <w:tcW w:w="1272" w:type="dxa"/>
            <w:shd w:val="clear" w:color="auto" w:fill="auto"/>
            <w:vAlign w:val="center"/>
            <w:hideMark/>
          </w:tcPr>
          <w:p w14:paraId="65D790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3DDF72" w14:textId="77777777">
        <w:trPr>
          <w:trHeight w:val="340"/>
        </w:trPr>
        <w:tc>
          <w:tcPr>
            <w:tcW w:w="1129" w:type="dxa"/>
            <w:shd w:val="clear" w:color="auto" w:fill="auto"/>
            <w:vAlign w:val="center"/>
            <w:hideMark/>
          </w:tcPr>
          <w:p w14:paraId="182E93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DE77A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4008.21</w:t>
            </w:r>
          </w:p>
        </w:tc>
        <w:tc>
          <w:tcPr>
            <w:tcW w:w="5211" w:type="dxa"/>
            <w:shd w:val="clear" w:color="auto" w:fill="auto"/>
            <w:vAlign w:val="center"/>
            <w:hideMark/>
          </w:tcPr>
          <w:p w14:paraId="4464B7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non-cellular rubber:  plates, sheets and strip</w:t>
            </w:r>
          </w:p>
        </w:tc>
        <w:tc>
          <w:tcPr>
            <w:tcW w:w="1272" w:type="dxa"/>
            <w:shd w:val="clear" w:color="auto" w:fill="auto"/>
            <w:vAlign w:val="center"/>
            <w:hideMark/>
          </w:tcPr>
          <w:p w14:paraId="66E794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F25D6B" w14:textId="77777777">
        <w:trPr>
          <w:trHeight w:val="340"/>
        </w:trPr>
        <w:tc>
          <w:tcPr>
            <w:tcW w:w="1129" w:type="dxa"/>
            <w:shd w:val="clear" w:color="auto" w:fill="auto"/>
            <w:vAlign w:val="center"/>
            <w:hideMark/>
          </w:tcPr>
          <w:p w14:paraId="29B1F5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2B11D4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4008.29</w:t>
            </w:r>
          </w:p>
        </w:tc>
        <w:tc>
          <w:tcPr>
            <w:tcW w:w="5211" w:type="dxa"/>
            <w:shd w:val="clear" w:color="auto" w:fill="auto"/>
            <w:vAlign w:val="center"/>
            <w:hideMark/>
          </w:tcPr>
          <w:p w14:paraId="66120C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non-cellular rubber:  other</w:t>
            </w:r>
          </w:p>
        </w:tc>
        <w:tc>
          <w:tcPr>
            <w:tcW w:w="1272" w:type="dxa"/>
            <w:shd w:val="clear" w:color="auto" w:fill="auto"/>
            <w:vAlign w:val="center"/>
            <w:hideMark/>
          </w:tcPr>
          <w:p w14:paraId="5D8456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327C400" w14:textId="77777777" w:rsidTr="00313A0C">
        <w:trPr>
          <w:trHeight w:val="340"/>
        </w:trPr>
        <w:tc>
          <w:tcPr>
            <w:tcW w:w="1129" w:type="dxa"/>
            <w:shd w:val="clear" w:color="auto" w:fill="auto"/>
            <w:vAlign w:val="center"/>
            <w:hideMark/>
          </w:tcPr>
          <w:p w14:paraId="44F6A2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4CD46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w:t>
            </w:r>
          </w:p>
        </w:tc>
        <w:tc>
          <w:tcPr>
            <w:tcW w:w="5211" w:type="dxa"/>
            <w:shd w:val="clear" w:color="auto" w:fill="auto"/>
            <w:vAlign w:val="center"/>
            <w:hideMark/>
          </w:tcPr>
          <w:p w14:paraId="120F19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Tubes, pipes and hoses, of vulcanised rubber other than hard rubber, with or without their fittings (for example, joints, elbows, flanges)</w:t>
            </w:r>
          </w:p>
        </w:tc>
        <w:tc>
          <w:tcPr>
            <w:tcW w:w="1272" w:type="dxa"/>
            <w:shd w:val="clear" w:color="auto" w:fill="auto"/>
            <w:vAlign w:val="center"/>
            <w:hideMark/>
          </w:tcPr>
          <w:p w14:paraId="68612D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6703FA" w14:textId="77777777">
        <w:trPr>
          <w:trHeight w:val="340"/>
        </w:trPr>
        <w:tc>
          <w:tcPr>
            <w:tcW w:w="1129" w:type="dxa"/>
            <w:shd w:val="clear" w:color="auto" w:fill="auto"/>
            <w:vAlign w:val="center"/>
            <w:hideMark/>
          </w:tcPr>
          <w:p w14:paraId="579737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F419A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4009.11</w:t>
            </w:r>
          </w:p>
        </w:tc>
        <w:tc>
          <w:tcPr>
            <w:tcW w:w="5211" w:type="dxa"/>
            <w:shd w:val="clear" w:color="auto" w:fill="auto"/>
            <w:vAlign w:val="center"/>
            <w:hideMark/>
          </w:tcPr>
          <w:p w14:paraId="72D61E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reinforced or otherwise combined with other materials:  without fittings</w:t>
            </w:r>
          </w:p>
        </w:tc>
        <w:tc>
          <w:tcPr>
            <w:tcW w:w="1272" w:type="dxa"/>
            <w:shd w:val="clear" w:color="auto" w:fill="auto"/>
            <w:vAlign w:val="center"/>
            <w:hideMark/>
          </w:tcPr>
          <w:p w14:paraId="1B556D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A84AEA" w14:textId="77777777">
        <w:trPr>
          <w:trHeight w:val="340"/>
        </w:trPr>
        <w:tc>
          <w:tcPr>
            <w:tcW w:w="1129" w:type="dxa"/>
            <w:shd w:val="clear" w:color="auto" w:fill="auto"/>
            <w:vAlign w:val="center"/>
            <w:hideMark/>
          </w:tcPr>
          <w:p w14:paraId="06105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AE798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4009.12</w:t>
            </w:r>
          </w:p>
        </w:tc>
        <w:tc>
          <w:tcPr>
            <w:tcW w:w="5211" w:type="dxa"/>
            <w:shd w:val="clear" w:color="auto" w:fill="auto"/>
            <w:vAlign w:val="center"/>
            <w:hideMark/>
          </w:tcPr>
          <w:p w14:paraId="61CA11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reinforced or otherwise combined with other materials:  with fittings</w:t>
            </w:r>
          </w:p>
        </w:tc>
        <w:tc>
          <w:tcPr>
            <w:tcW w:w="1272" w:type="dxa"/>
            <w:shd w:val="clear" w:color="auto" w:fill="auto"/>
            <w:vAlign w:val="center"/>
            <w:hideMark/>
          </w:tcPr>
          <w:p w14:paraId="2010DA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37B621" w14:textId="77777777">
        <w:trPr>
          <w:trHeight w:val="340"/>
        </w:trPr>
        <w:tc>
          <w:tcPr>
            <w:tcW w:w="1129" w:type="dxa"/>
            <w:shd w:val="clear" w:color="auto" w:fill="auto"/>
            <w:vAlign w:val="center"/>
            <w:hideMark/>
          </w:tcPr>
          <w:p w14:paraId="704EC0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83E07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4009.21</w:t>
            </w:r>
          </w:p>
        </w:tc>
        <w:tc>
          <w:tcPr>
            <w:tcW w:w="5211" w:type="dxa"/>
            <w:shd w:val="clear" w:color="auto" w:fill="auto"/>
            <w:vAlign w:val="center"/>
            <w:hideMark/>
          </w:tcPr>
          <w:p w14:paraId="1EBAC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Reinforced or otherwise combined only with metal:  without fittings</w:t>
            </w:r>
          </w:p>
        </w:tc>
        <w:tc>
          <w:tcPr>
            <w:tcW w:w="1272" w:type="dxa"/>
            <w:shd w:val="clear" w:color="auto" w:fill="auto"/>
            <w:vAlign w:val="center"/>
            <w:hideMark/>
          </w:tcPr>
          <w:p w14:paraId="7DBE22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AE6263" w14:textId="77777777">
        <w:trPr>
          <w:trHeight w:val="340"/>
        </w:trPr>
        <w:tc>
          <w:tcPr>
            <w:tcW w:w="1129" w:type="dxa"/>
            <w:shd w:val="clear" w:color="auto" w:fill="auto"/>
            <w:vAlign w:val="center"/>
            <w:hideMark/>
          </w:tcPr>
          <w:p w14:paraId="2E52B9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6ABCE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4009.22</w:t>
            </w:r>
          </w:p>
        </w:tc>
        <w:tc>
          <w:tcPr>
            <w:tcW w:w="5211" w:type="dxa"/>
            <w:shd w:val="clear" w:color="auto" w:fill="auto"/>
            <w:vAlign w:val="center"/>
            <w:hideMark/>
          </w:tcPr>
          <w:p w14:paraId="782631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Reinforced or otherwise combined only with metal:  with fittings</w:t>
            </w:r>
          </w:p>
        </w:tc>
        <w:tc>
          <w:tcPr>
            <w:tcW w:w="1272" w:type="dxa"/>
            <w:shd w:val="clear" w:color="auto" w:fill="auto"/>
            <w:vAlign w:val="center"/>
            <w:hideMark/>
          </w:tcPr>
          <w:p w14:paraId="6C46C2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F7561DA" w14:textId="77777777">
        <w:trPr>
          <w:trHeight w:val="340"/>
        </w:trPr>
        <w:tc>
          <w:tcPr>
            <w:tcW w:w="1129" w:type="dxa"/>
            <w:shd w:val="clear" w:color="auto" w:fill="auto"/>
            <w:vAlign w:val="center"/>
            <w:hideMark/>
          </w:tcPr>
          <w:p w14:paraId="4A0162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22DCA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4009.31</w:t>
            </w:r>
          </w:p>
        </w:tc>
        <w:tc>
          <w:tcPr>
            <w:tcW w:w="5211" w:type="dxa"/>
            <w:shd w:val="clear" w:color="auto" w:fill="auto"/>
            <w:vAlign w:val="center"/>
            <w:hideMark/>
          </w:tcPr>
          <w:p w14:paraId="21CDF5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Reinforced or otherwise combined only with textile materials:  without fittings</w:t>
            </w:r>
          </w:p>
        </w:tc>
        <w:tc>
          <w:tcPr>
            <w:tcW w:w="1272" w:type="dxa"/>
            <w:shd w:val="clear" w:color="auto" w:fill="auto"/>
            <w:vAlign w:val="center"/>
            <w:hideMark/>
          </w:tcPr>
          <w:p w14:paraId="754C69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DFD7AF" w14:textId="77777777">
        <w:trPr>
          <w:trHeight w:val="340"/>
        </w:trPr>
        <w:tc>
          <w:tcPr>
            <w:tcW w:w="1129" w:type="dxa"/>
            <w:shd w:val="clear" w:color="auto" w:fill="auto"/>
            <w:vAlign w:val="center"/>
            <w:hideMark/>
          </w:tcPr>
          <w:p w14:paraId="2537A7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31C5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4009.32</w:t>
            </w:r>
          </w:p>
        </w:tc>
        <w:tc>
          <w:tcPr>
            <w:tcW w:w="5211" w:type="dxa"/>
            <w:shd w:val="clear" w:color="auto" w:fill="auto"/>
            <w:vAlign w:val="center"/>
            <w:hideMark/>
          </w:tcPr>
          <w:p w14:paraId="50A849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Reinforced or otherwise combined only with textile materials:  with fittings</w:t>
            </w:r>
          </w:p>
        </w:tc>
        <w:tc>
          <w:tcPr>
            <w:tcW w:w="1272" w:type="dxa"/>
            <w:shd w:val="clear" w:color="auto" w:fill="auto"/>
            <w:vAlign w:val="center"/>
            <w:hideMark/>
          </w:tcPr>
          <w:p w14:paraId="632685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0811D2" w14:textId="77777777">
        <w:trPr>
          <w:trHeight w:val="340"/>
        </w:trPr>
        <w:tc>
          <w:tcPr>
            <w:tcW w:w="1129" w:type="dxa"/>
            <w:shd w:val="clear" w:color="auto" w:fill="auto"/>
            <w:vAlign w:val="center"/>
            <w:hideMark/>
          </w:tcPr>
          <w:p w14:paraId="416228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40</w:t>
            </w:r>
          </w:p>
        </w:tc>
        <w:tc>
          <w:tcPr>
            <w:tcW w:w="1276" w:type="dxa"/>
            <w:shd w:val="clear" w:color="auto" w:fill="auto"/>
            <w:vAlign w:val="center"/>
            <w:hideMark/>
          </w:tcPr>
          <w:p w14:paraId="6DBE14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4009.41</w:t>
            </w:r>
          </w:p>
        </w:tc>
        <w:tc>
          <w:tcPr>
            <w:tcW w:w="5211" w:type="dxa"/>
            <w:shd w:val="clear" w:color="auto" w:fill="auto"/>
            <w:vAlign w:val="center"/>
            <w:hideMark/>
          </w:tcPr>
          <w:p w14:paraId="301766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Reinforced or otherwise combined with other materials:  without fittings</w:t>
            </w:r>
          </w:p>
        </w:tc>
        <w:tc>
          <w:tcPr>
            <w:tcW w:w="1272" w:type="dxa"/>
            <w:shd w:val="clear" w:color="auto" w:fill="auto"/>
            <w:vAlign w:val="center"/>
            <w:hideMark/>
          </w:tcPr>
          <w:p w14:paraId="0CC4D4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DBBE09" w14:textId="77777777">
        <w:trPr>
          <w:trHeight w:val="340"/>
        </w:trPr>
        <w:tc>
          <w:tcPr>
            <w:tcW w:w="1129" w:type="dxa"/>
            <w:shd w:val="clear" w:color="auto" w:fill="auto"/>
            <w:vAlign w:val="center"/>
            <w:hideMark/>
          </w:tcPr>
          <w:p w14:paraId="2EA0A5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3F3E4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4009.42</w:t>
            </w:r>
          </w:p>
        </w:tc>
        <w:tc>
          <w:tcPr>
            <w:tcW w:w="5211" w:type="dxa"/>
            <w:shd w:val="clear" w:color="auto" w:fill="auto"/>
            <w:vAlign w:val="center"/>
            <w:hideMark/>
          </w:tcPr>
          <w:p w14:paraId="1E9C8E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Reinforced or otherwise combined with other materials:  with fittings</w:t>
            </w:r>
          </w:p>
        </w:tc>
        <w:tc>
          <w:tcPr>
            <w:tcW w:w="1272" w:type="dxa"/>
            <w:shd w:val="clear" w:color="auto" w:fill="auto"/>
            <w:vAlign w:val="center"/>
            <w:hideMark/>
          </w:tcPr>
          <w:p w14:paraId="7722B0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32A283" w14:textId="77777777" w:rsidTr="00313A0C">
        <w:trPr>
          <w:trHeight w:val="340"/>
        </w:trPr>
        <w:tc>
          <w:tcPr>
            <w:tcW w:w="1129" w:type="dxa"/>
            <w:shd w:val="clear" w:color="auto" w:fill="auto"/>
            <w:vAlign w:val="center"/>
            <w:hideMark/>
          </w:tcPr>
          <w:p w14:paraId="711604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4B213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w:t>
            </w:r>
          </w:p>
        </w:tc>
        <w:tc>
          <w:tcPr>
            <w:tcW w:w="5211" w:type="dxa"/>
            <w:shd w:val="clear" w:color="auto" w:fill="auto"/>
            <w:vAlign w:val="center"/>
            <w:hideMark/>
          </w:tcPr>
          <w:p w14:paraId="6EB1DC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Conveyor or transmission belts or belting, of vulcanised rubber</w:t>
            </w:r>
          </w:p>
        </w:tc>
        <w:tc>
          <w:tcPr>
            <w:tcW w:w="1272" w:type="dxa"/>
            <w:shd w:val="clear" w:color="auto" w:fill="auto"/>
            <w:vAlign w:val="center"/>
            <w:hideMark/>
          </w:tcPr>
          <w:p w14:paraId="38776A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A3CE591" w14:textId="77777777">
        <w:trPr>
          <w:trHeight w:val="340"/>
        </w:trPr>
        <w:tc>
          <w:tcPr>
            <w:tcW w:w="1129" w:type="dxa"/>
            <w:shd w:val="clear" w:color="auto" w:fill="auto"/>
            <w:vAlign w:val="center"/>
            <w:hideMark/>
          </w:tcPr>
          <w:p w14:paraId="29914F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6B558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4010.11</w:t>
            </w:r>
          </w:p>
        </w:tc>
        <w:tc>
          <w:tcPr>
            <w:tcW w:w="5211" w:type="dxa"/>
            <w:shd w:val="clear" w:color="auto" w:fill="auto"/>
            <w:vAlign w:val="center"/>
            <w:hideMark/>
          </w:tcPr>
          <w:p w14:paraId="3600A4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Conveyor belts or belting:  reinforced only with metal</w:t>
            </w:r>
          </w:p>
        </w:tc>
        <w:tc>
          <w:tcPr>
            <w:tcW w:w="1272" w:type="dxa"/>
            <w:shd w:val="clear" w:color="auto" w:fill="auto"/>
            <w:vAlign w:val="center"/>
            <w:hideMark/>
          </w:tcPr>
          <w:p w14:paraId="51A8F7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75B0CAF" w14:textId="77777777">
        <w:trPr>
          <w:trHeight w:val="340"/>
        </w:trPr>
        <w:tc>
          <w:tcPr>
            <w:tcW w:w="1129" w:type="dxa"/>
            <w:shd w:val="clear" w:color="auto" w:fill="auto"/>
            <w:vAlign w:val="center"/>
            <w:hideMark/>
          </w:tcPr>
          <w:p w14:paraId="6D3FBF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1A8F4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4010.12</w:t>
            </w:r>
          </w:p>
        </w:tc>
        <w:tc>
          <w:tcPr>
            <w:tcW w:w="5211" w:type="dxa"/>
            <w:shd w:val="clear" w:color="auto" w:fill="auto"/>
            <w:vAlign w:val="center"/>
            <w:hideMark/>
          </w:tcPr>
          <w:p w14:paraId="09C0D2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Conveyor belts or belting:  reinforced only with textile materials</w:t>
            </w:r>
          </w:p>
        </w:tc>
        <w:tc>
          <w:tcPr>
            <w:tcW w:w="1272" w:type="dxa"/>
            <w:shd w:val="clear" w:color="auto" w:fill="auto"/>
            <w:vAlign w:val="center"/>
            <w:hideMark/>
          </w:tcPr>
          <w:p w14:paraId="4546C7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4198C9" w14:textId="77777777">
        <w:trPr>
          <w:trHeight w:val="340"/>
        </w:trPr>
        <w:tc>
          <w:tcPr>
            <w:tcW w:w="1129" w:type="dxa"/>
            <w:shd w:val="clear" w:color="auto" w:fill="auto"/>
            <w:vAlign w:val="center"/>
            <w:hideMark/>
          </w:tcPr>
          <w:p w14:paraId="0B025D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4CA06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4010.19</w:t>
            </w:r>
          </w:p>
        </w:tc>
        <w:tc>
          <w:tcPr>
            <w:tcW w:w="5211" w:type="dxa"/>
            <w:shd w:val="clear" w:color="auto" w:fill="auto"/>
            <w:vAlign w:val="center"/>
            <w:hideMark/>
          </w:tcPr>
          <w:p w14:paraId="05586D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Conveyor belts or belting:  other</w:t>
            </w:r>
          </w:p>
        </w:tc>
        <w:tc>
          <w:tcPr>
            <w:tcW w:w="1272" w:type="dxa"/>
            <w:shd w:val="clear" w:color="auto" w:fill="auto"/>
            <w:vAlign w:val="center"/>
            <w:hideMark/>
          </w:tcPr>
          <w:p w14:paraId="2C6358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C59652" w14:textId="77777777">
        <w:trPr>
          <w:trHeight w:val="340"/>
        </w:trPr>
        <w:tc>
          <w:tcPr>
            <w:tcW w:w="1129" w:type="dxa"/>
            <w:shd w:val="clear" w:color="auto" w:fill="auto"/>
            <w:vAlign w:val="center"/>
            <w:hideMark/>
          </w:tcPr>
          <w:p w14:paraId="418F4F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1E145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4010.31</w:t>
            </w:r>
          </w:p>
        </w:tc>
        <w:tc>
          <w:tcPr>
            <w:tcW w:w="5211" w:type="dxa"/>
            <w:shd w:val="clear" w:color="auto" w:fill="auto"/>
            <w:vAlign w:val="center"/>
            <w:hideMark/>
          </w:tcPr>
          <w:p w14:paraId="2A2725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belts or belting:  endless transmission belts of trapezoidal cross-section (V-belts), V-ribbed, of an outside circumference exceeding 60 cm but not exceeding 180 cm</w:t>
            </w:r>
          </w:p>
        </w:tc>
        <w:tc>
          <w:tcPr>
            <w:tcW w:w="1272" w:type="dxa"/>
            <w:shd w:val="clear" w:color="auto" w:fill="auto"/>
            <w:vAlign w:val="center"/>
            <w:hideMark/>
          </w:tcPr>
          <w:p w14:paraId="3AC6AC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ABF4F1D" w14:textId="77777777">
        <w:trPr>
          <w:trHeight w:val="340"/>
        </w:trPr>
        <w:tc>
          <w:tcPr>
            <w:tcW w:w="1129" w:type="dxa"/>
            <w:shd w:val="clear" w:color="auto" w:fill="auto"/>
            <w:vAlign w:val="center"/>
            <w:hideMark/>
          </w:tcPr>
          <w:p w14:paraId="2124B4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81C8F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4010.32</w:t>
            </w:r>
          </w:p>
        </w:tc>
        <w:tc>
          <w:tcPr>
            <w:tcW w:w="5211" w:type="dxa"/>
            <w:shd w:val="clear" w:color="auto" w:fill="auto"/>
            <w:vAlign w:val="center"/>
            <w:hideMark/>
          </w:tcPr>
          <w:p w14:paraId="1AB6F2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belts or belting:  endless transmission belts of trapezoidal cross-section (V-belts), other than V-ribbed, of an outside circumference exceeding 60 cm but not exceeding 180 cm</w:t>
            </w:r>
          </w:p>
        </w:tc>
        <w:tc>
          <w:tcPr>
            <w:tcW w:w="1272" w:type="dxa"/>
            <w:shd w:val="clear" w:color="auto" w:fill="auto"/>
            <w:vAlign w:val="center"/>
            <w:hideMark/>
          </w:tcPr>
          <w:p w14:paraId="7778A7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7BC9B9" w14:textId="77777777">
        <w:trPr>
          <w:trHeight w:val="340"/>
        </w:trPr>
        <w:tc>
          <w:tcPr>
            <w:tcW w:w="1129" w:type="dxa"/>
            <w:shd w:val="clear" w:color="auto" w:fill="auto"/>
            <w:vAlign w:val="center"/>
            <w:hideMark/>
          </w:tcPr>
          <w:p w14:paraId="484AF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EBB49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4010.33</w:t>
            </w:r>
          </w:p>
        </w:tc>
        <w:tc>
          <w:tcPr>
            <w:tcW w:w="5211" w:type="dxa"/>
            <w:shd w:val="clear" w:color="auto" w:fill="auto"/>
            <w:vAlign w:val="center"/>
            <w:hideMark/>
          </w:tcPr>
          <w:p w14:paraId="7203DD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belts or belting:  endless transmission belts of trapezoidal cross-section (V-belts), V-ribbed, of an outside circumference exceeding 180 cm but not exceeding 240 cm</w:t>
            </w:r>
          </w:p>
        </w:tc>
        <w:tc>
          <w:tcPr>
            <w:tcW w:w="1272" w:type="dxa"/>
            <w:shd w:val="clear" w:color="auto" w:fill="auto"/>
            <w:vAlign w:val="center"/>
            <w:hideMark/>
          </w:tcPr>
          <w:p w14:paraId="195A62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AF0DE4D" w14:textId="77777777">
        <w:trPr>
          <w:trHeight w:val="340"/>
        </w:trPr>
        <w:tc>
          <w:tcPr>
            <w:tcW w:w="1129" w:type="dxa"/>
            <w:shd w:val="clear" w:color="auto" w:fill="auto"/>
            <w:vAlign w:val="center"/>
            <w:hideMark/>
          </w:tcPr>
          <w:p w14:paraId="16F68C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B764A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4010.34</w:t>
            </w:r>
          </w:p>
        </w:tc>
        <w:tc>
          <w:tcPr>
            <w:tcW w:w="5211" w:type="dxa"/>
            <w:shd w:val="clear" w:color="auto" w:fill="auto"/>
            <w:vAlign w:val="center"/>
            <w:hideMark/>
          </w:tcPr>
          <w:p w14:paraId="5404AD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belts or belting:  endless transmission belts of trapezoidal cross-section (V-belts), other than V-ribbed, of an outside circumference exceeding 180 cm but not exceeding 240 cm</w:t>
            </w:r>
          </w:p>
        </w:tc>
        <w:tc>
          <w:tcPr>
            <w:tcW w:w="1272" w:type="dxa"/>
            <w:shd w:val="clear" w:color="auto" w:fill="auto"/>
            <w:vAlign w:val="center"/>
            <w:hideMark/>
          </w:tcPr>
          <w:p w14:paraId="527704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3CE4D8" w14:textId="77777777">
        <w:trPr>
          <w:trHeight w:val="340"/>
        </w:trPr>
        <w:tc>
          <w:tcPr>
            <w:tcW w:w="1129" w:type="dxa"/>
            <w:shd w:val="clear" w:color="auto" w:fill="auto"/>
            <w:vAlign w:val="center"/>
            <w:hideMark/>
          </w:tcPr>
          <w:p w14:paraId="458D05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E1D49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4010.35</w:t>
            </w:r>
          </w:p>
        </w:tc>
        <w:tc>
          <w:tcPr>
            <w:tcW w:w="5211" w:type="dxa"/>
            <w:shd w:val="clear" w:color="auto" w:fill="auto"/>
            <w:vAlign w:val="center"/>
            <w:hideMark/>
          </w:tcPr>
          <w:p w14:paraId="5498A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belts or belting:  endless synchronous belts, of an outside circumference exceeding 60 cm but not exceeding 150 cm</w:t>
            </w:r>
          </w:p>
        </w:tc>
        <w:tc>
          <w:tcPr>
            <w:tcW w:w="1272" w:type="dxa"/>
            <w:shd w:val="clear" w:color="auto" w:fill="auto"/>
            <w:vAlign w:val="center"/>
            <w:hideMark/>
          </w:tcPr>
          <w:p w14:paraId="7F5761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DB6FA4" w14:textId="77777777">
        <w:trPr>
          <w:trHeight w:val="340"/>
        </w:trPr>
        <w:tc>
          <w:tcPr>
            <w:tcW w:w="1129" w:type="dxa"/>
            <w:shd w:val="clear" w:color="auto" w:fill="auto"/>
            <w:vAlign w:val="center"/>
            <w:hideMark/>
          </w:tcPr>
          <w:p w14:paraId="792427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B1AD4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4010.36</w:t>
            </w:r>
          </w:p>
        </w:tc>
        <w:tc>
          <w:tcPr>
            <w:tcW w:w="5211" w:type="dxa"/>
            <w:shd w:val="clear" w:color="auto" w:fill="auto"/>
            <w:vAlign w:val="center"/>
            <w:hideMark/>
          </w:tcPr>
          <w:p w14:paraId="4F61C1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belts or belting:  endless synchronous belts, of an outside circumference exceeding 150 cm but not exceeding 198 cm</w:t>
            </w:r>
          </w:p>
        </w:tc>
        <w:tc>
          <w:tcPr>
            <w:tcW w:w="1272" w:type="dxa"/>
            <w:shd w:val="clear" w:color="auto" w:fill="auto"/>
            <w:vAlign w:val="center"/>
            <w:hideMark/>
          </w:tcPr>
          <w:p w14:paraId="74553B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A4CAB9" w14:textId="77777777">
        <w:trPr>
          <w:trHeight w:val="340"/>
        </w:trPr>
        <w:tc>
          <w:tcPr>
            <w:tcW w:w="1129" w:type="dxa"/>
            <w:shd w:val="clear" w:color="auto" w:fill="auto"/>
            <w:vAlign w:val="center"/>
            <w:hideMark/>
          </w:tcPr>
          <w:p w14:paraId="71569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21CB63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4010.39</w:t>
            </w:r>
          </w:p>
        </w:tc>
        <w:tc>
          <w:tcPr>
            <w:tcW w:w="5211" w:type="dxa"/>
            <w:shd w:val="clear" w:color="auto" w:fill="auto"/>
            <w:vAlign w:val="center"/>
            <w:hideMark/>
          </w:tcPr>
          <w:p w14:paraId="12B45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belts or belting:  other</w:t>
            </w:r>
          </w:p>
        </w:tc>
        <w:tc>
          <w:tcPr>
            <w:tcW w:w="1272" w:type="dxa"/>
            <w:shd w:val="clear" w:color="auto" w:fill="auto"/>
            <w:vAlign w:val="center"/>
            <w:hideMark/>
          </w:tcPr>
          <w:p w14:paraId="2B48A3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3BA18AD" w14:textId="77777777" w:rsidTr="00313A0C">
        <w:trPr>
          <w:trHeight w:val="340"/>
        </w:trPr>
        <w:tc>
          <w:tcPr>
            <w:tcW w:w="1129" w:type="dxa"/>
            <w:shd w:val="clear" w:color="auto" w:fill="auto"/>
            <w:vAlign w:val="center"/>
            <w:hideMark/>
          </w:tcPr>
          <w:p w14:paraId="7901E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8C41A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w:t>
            </w:r>
          </w:p>
        </w:tc>
        <w:tc>
          <w:tcPr>
            <w:tcW w:w="5211" w:type="dxa"/>
            <w:shd w:val="clear" w:color="auto" w:fill="auto"/>
            <w:vAlign w:val="center"/>
            <w:hideMark/>
          </w:tcPr>
          <w:p w14:paraId="763288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New pneumatic tyres, of rubber</w:t>
            </w:r>
          </w:p>
        </w:tc>
        <w:tc>
          <w:tcPr>
            <w:tcW w:w="1272" w:type="dxa"/>
            <w:shd w:val="clear" w:color="auto" w:fill="auto"/>
            <w:vAlign w:val="center"/>
            <w:hideMark/>
          </w:tcPr>
          <w:p w14:paraId="0BA929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E61665E" w14:textId="77777777">
        <w:trPr>
          <w:trHeight w:val="340"/>
        </w:trPr>
        <w:tc>
          <w:tcPr>
            <w:tcW w:w="1129" w:type="dxa"/>
            <w:shd w:val="clear" w:color="auto" w:fill="auto"/>
            <w:vAlign w:val="center"/>
            <w:hideMark/>
          </w:tcPr>
          <w:p w14:paraId="45518B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46D01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4011.10</w:t>
            </w:r>
          </w:p>
        </w:tc>
        <w:tc>
          <w:tcPr>
            <w:tcW w:w="5211" w:type="dxa"/>
            <w:shd w:val="clear" w:color="auto" w:fill="auto"/>
            <w:vAlign w:val="center"/>
            <w:hideMark/>
          </w:tcPr>
          <w:p w14:paraId="44D11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motor cars (including station wagons and racing cars)</w:t>
            </w:r>
          </w:p>
        </w:tc>
        <w:tc>
          <w:tcPr>
            <w:tcW w:w="1272" w:type="dxa"/>
            <w:shd w:val="clear" w:color="auto" w:fill="auto"/>
            <w:vAlign w:val="center"/>
            <w:hideMark/>
          </w:tcPr>
          <w:p w14:paraId="2485DC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AF235A" w14:textId="77777777">
        <w:trPr>
          <w:trHeight w:val="340"/>
        </w:trPr>
        <w:tc>
          <w:tcPr>
            <w:tcW w:w="1129" w:type="dxa"/>
            <w:shd w:val="clear" w:color="auto" w:fill="auto"/>
            <w:vAlign w:val="center"/>
            <w:hideMark/>
          </w:tcPr>
          <w:p w14:paraId="39A0E9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D2348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4011.20</w:t>
            </w:r>
          </w:p>
        </w:tc>
        <w:tc>
          <w:tcPr>
            <w:tcW w:w="5211" w:type="dxa"/>
            <w:shd w:val="clear" w:color="auto" w:fill="auto"/>
            <w:vAlign w:val="center"/>
            <w:hideMark/>
          </w:tcPr>
          <w:p w14:paraId="7D9897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buses or lorries</w:t>
            </w:r>
          </w:p>
        </w:tc>
        <w:tc>
          <w:tcPr>
            <w:tcW w:w="1272" w:type="dxa"/>
            <w:shd w:val="clear" w:color="auto" w:fill="auto"/>
            <w:vAlign w:val="center"/>
            <w:hideMark/>
          </w:tcPr>
          <w:p w14:paraId="620061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AA210F" w14:textId="77777777">
        <w:trPr>
          <w:trHeight w:val="340"/>
        </w:trPr>
        <w:tc>
          <w:tcPr>
            <w:tcW w:w="1129" w:type="dxa"/>
            <w:shd w:val="clear" w:color="auto" w:fill="auto"/>
            <w:vAlign w:val="center"/>
            <w:hideMark/>
          </w:tcPr>
          <w:p w14:paraId="30EC0B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A8DF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4011.30</w:t>
            </w:r>
          </w:p>
        </w:tc>
        <w:tc>
          <w:tcPr>
            <w:tcW w:w="5211" w:type="dxa"/>
            <w:shd w:val="clear" w:color="auto" w:fill="auto"/>
            <w:vAlign w:val="center"/>
            <w:hideMark/>
          </w:tcPr>
          <w:p w14:paraId="630CCE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aircraft</w:t>
            </w:r>
          </w:p>
        </w:tc>
        <w:tc>
          <w:tcPr>
            <w:tcW w:w="1272" w:type="dxa"/>
            <w:shd w:val="clear" w:color="auto" w:fill="auto"/>
            <w:vAlign w:val="center"/>
            <w:hideMark/>
          </w:tcPr>
          <w:p w14:paraId="7D6C52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DABD6B" w14:textId="77777777">
        <w:trPr>
          <w:trHeight w:val="340"/>
        </w:trPr>
        <w:tc>
          <w:tcPr>
            <w:tcW w:w="1129" w:type="dxa"/>
            <w:shd w:val="clear" w:color="auto" w:fill="auto"/>
            <w:vAlign w:val="center"/>
            <w:hideMark/>
          </w:tcPr>
          <w:p w14:paraId="7CC315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32F67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4011.40</w:t>
            </w:r>
          </w:p>
        </w:tc>
        <w:tc>
          <w:tcPr>
            <w:tcW w:w="5211" w:type="dxa"/>
            <w:shd w:val="clear" w:color="auto" w:fill="auto"/>
            <w:vAlign w:val="center"/>
            <w:hideMark/>
          </w:tcPr>
          <w:p w14:paraId="2C9207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motorcycles</w:t>
            </w:r>
          </w:p>
        </w:tc>
        <w:tc>
          <w:tcPr>
            <w:tcW w:w="1272" w:type="dxa"/>
            <w:shd w:val="clear" w:color="auto" w:fill="auto"/>
            <w:vAlign w:val="center"/>
            <w:hideMark/>
          </w:tcPr>
          <w:p w14:paraId="7938F9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29B2620" w14:textId="77777777">
        <w:trPr>
          <w:trHeight w:val="340"/>
        </w:trPr>
        <w:tc>
          <w:tcPr>
            <w:tcW w:w="1129" w:type="dxa"/>
            <w:shd w:val="clear" w:color="auto" w:fill="auto"/>
            <w:vAlign w:val="center"/>
            <w:hideMark/>
          </w:tcPr>
          <w:p w14:paraId="77A184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A5FE3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4011.50</w:t>
            </w:r>
          </w:p>
        </w:tc>
        <w:tc>
          <w:tcPr>
            <w:tcW w:w="5211" w:type="dxa"/>
            <w:shd w:val="clear" w:color="auto" w:fill="auto"/>
            <w:vAlign w:val="center"/>
            <w:hideMark/>
          </w:tcPr>
          <w:p w14:paraId="1BA613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bicycles</w:t>
            </w:r>
          </w:p>
        </w:tc>
        <w:tc>
          <w:tcPr>
            <w:tcW w:w="1272" w:type="dxa"/>
            <w:shd w:val="clear" w:color="auto" w:fill="auto"/>
            <w:vAlign w:val="center"/>
            <w:hideMark/>
          </w:tcPr>
          <w:p w14:paraId="4D4672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2155F5" w14:textId="77777777">
        <w:trPr>
          <w:trHeight w:val="340"/>
        </w:trPr>
        <w:tc>
          <w:tcPr>
            <w:tcW w:w="1129" w:type="dxa"/>
            <w:shd w:val="clear" w:color="auto" w:fill="auto"/>
            <w:vAlign w:val="center"/>
            <w:hideMark/>
          </w:tcPr>
          <w:p w14:paraId="35125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BB9FD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4011.70</w:t>
            </w:r>
          </w:p>
        </w:tc>
        <w:tc>
          <w:tcPr>
            <w:tcW w:w="5211" w:type="dxa"/>
            <w:shd w:val="clear" w:color="auto" w:fill="auto"/>
            <w:vAlign w:val="center"/>
            <w:hideMark/>
          </w:tcPr>
          <w:p w14:paraId="494D9A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agricultural or forestry vehicles and machines</w:t>
            </w:r>
          </w:p>
        </w:tc>
        <w:tc>
          <w:tcPr>
            <w:tcW w:w="1272" w:type="dxa"/>
            <w:shd w:val="clear" w:color="auto" w:fill="auto"/>
            <w:vAlign w:val="center"/>
            <w:hideMark/>
          </w:tcPr>
          <w:p w14:paraId="413B3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830968" w14:textId="77777777">
        <w:trPr>
          <w:trHeight w:val="340"/>
        </w:trPr>
        <w:tc>
          <w:tcPr>
            <w:tcW w:w="1129" w:type="dxa"/>
            <w:shd w:val="clear" w:color="auto" w:fill="auto"/>
            <w:vAlign w:val="center"/>
            <w:hideMark/>
          </w:tcPr>
          <w:p w14:paraId="51EB47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A3185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4011.80</w:t>
            </w:r>
          </w:p>
        </w:tc>
        <w:tc>
          <w:tcPr>
            <w:tcW w:w="5211" w:type="dxa"/>
            <w:shd w:val="clear" w:color="auto" w:fill="auto"/>
            <w:vAlign w:val="center"/>
            <w:hideMark/>
          </w:tcPr>
          <w:p w14:paraId="68DDC4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construction, mining or industrial handling vehicles and machines</w:t>
            </w:r>
          </w:p>
        </w:tc>
        <w:tc>
          <w:tcPr>
            <w:tcW w:w="1272" w:type="dxa"/>
            <w:shd w:val="clear" w:color="auto" w:fill="auto"/>
            <w:vAlign w:val="center"/>
            <w:hideMark/>
          </w:tcPr>
          <w:p w14:paraId="1ECFC3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56C592E" w14:textId="77777777">
        <w:trPr>
          <w:trHeight w:val="340"/>
        </w:trPr>
        <w:tc>
          <w:tcPr>
            <w:tcW w:w="1129" w:type="dxa"/>
            <w:shd w:val="clear" w:color="auto" w:fill="auto"/>
            <w:vAlign w:val="center"/>
            <w:hideMark/>
          </w:tcPr>
          <w:p w14:paraId="750C9E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0244F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4011.90</w:t>
            </w:r>
          </w:p>
        </w:tc>
        <w:tc>
          <w:tcPr>
            <w:tcW w:w="5211" w:type="dxa"/>
            <w:shd w:val="clear" w:color="auto" w:fill="auto"/>
            <w:vAlign w:val="center"/>
            <w:hideMark/>
          </w:tcPr>
          <w:p w14:paraId="0C17E7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C0FCE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6C451BE" w14:textId="77777777" w:rsidTr="00313A0C">
        <w:trPr>
          <w:trHeight w:val="340"/>
        </w:trPr>
        <w:tc>
          <w:tcPr>
            <w:tcW w:w="1129" w:type="dxa"/>
            <w:shd w:val="clear" w:color="auto" w:fill="auto"/>
            <w:vAlign w:val="center"/>
            <w:hideMark/>
          </w:tcPr>
          <w:p w14:paraId="38A62C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A0163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4012</w:t>
            </w:r>
          </w:p>
        </w:tc>
        <w:tc>
          <w:tcPr>
            <w:tcW w:w="5211" w:type="dxa"/>
            <w:shd w:val="clear" w:color="auto" w:fill="auto"/>
            <w:vAlign w:val="center"/>
            <w:hideMark/>
          </w:tcPr>
          <w:p w14:paraId="0241AD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Retreaded or used pneumatic tyres of rubber; solid or cushion tyres, tyre treads and tyre flaps, of rubber</w:t>
            </w:r>
          </w:p>
        </w:tc>
        <w:tc>
          <w:tcPr>
            <w:tcW w:w="1272" w:type="dxa"/>
            <w:shd w:val="clear" w:color="auto" w:fill="auto"/>
            <w:vAlign w:val="center"/>
            <w:hideMark/>
          </w:tcPr>
          <w:p w14:paraId="2C99E3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9324992" w14:textId="77777777">
        <w:trPr>
          <w:trHeight w:val="340"/>
        </w:trPr>
        <w:tc>
          <w:tcPr>
            <w:tcW w:w="1129" w:type="dxa"/>
            <w:shd w:val="clear" w:color="auto" w:fill="auto"/>
            <w:vAlign w:val="center"/>
            <w:hideMark/>
          </w:tcPr>
          <w:p w14:paraId="5480A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6A9FC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4012.11</w:t>
            </w:r>
          </w:p>
        </w:tc>
        <w:tc>
          <w:tcPr>
            <w:tcW w:w="5211" w:type="dxa"/>
            <w:shd w:val="clear" w:color="auto" w:fill="auto"/>
            <w:vAlign w:val="center"/>
            <w:hideMark/>
          </w:tcPr>
          <w:p w14:paraId="225655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Retreaded tyres:  of a kind used on motor cars (including station wagons and racing cars)</w:t>
            </w:r>
          </w:p>
        </w:tc>
        <w:tc>
          <w:tcPr>
            <w:tcW w:w="1272" w:type="dxa"/>
            <w:shd w:val="clear" w:color="auto" w:fill="auto"/>
            <w:vAlign w:val="center"/>
            <w:hideMark/>
          </w:tcPr>
          <w:p w14:paraId="652721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9F7718D" w14:textId="77777777">
        <w:trPr>
          <w:trHeight w:val="340"/>
        </w:trPr>
        <w:tc>
          <w:tcPr>
            <w:tcW w:w="1129" w:type="dxa"/>
            <w:shd w:val="clear" w:color="auto" w:fill="auto"/>
            <w:vAlign w:val="center"/>
            <w:hideMark/>
          </w:tcPr>
          <w:p w14:paraId="093D32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BD722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4012.12</w:t>
            </w:r>
          </w:p>
        </w:tc>
        <w:tc>
          <w:tcPr>
            <w:tcW w:w="5211" w:type="dxa"/>
            <w:shd w:val="clear" w:color="auto" w:fill="auto"/>
            <w:vAlign w:val="center"/>
            <w:hideMark/>
          </w:tcPr>
          <w:p w14:paraId="575E42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Retreaded tyres:  of a kind used on buses or lorries</w:t>
            </w:r>
          </w:p>
        </w:tc>
        <w:tc>
          <w:tcPr>
            <w:tcW w:w="1272" w:type="dxa"/>
            <w:shd w:val="clear" w:color="auto" w:fill="auto"/>
            <w:vAlign w:val="center"/>
            <w:hideMark/>
          </w:tcPr>
          <w:p w14:paraId="56280F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D5EF4C" w14:textId="77777777">
        <w:trPr>
          <w:trHeight w:val="340"/>
        </w:trPr>
        <w:tc>
          <w:tcPr>
            <w:tcW w:w="1129" w:type="dxa"/>
            <w:shd w:val="clear" w:color="auto" w:fill="auto"/>
            <w:vAlign w:val="center"/>
            <w:hideMark/>
          </w:tcPr>
          <w:p w14:paraId="04CC1D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25943A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4012.13</w:t>
            </w:r>
          </w:p>
        </w:tc>
        <w:tc>
          <w:tcPr>
            <w:tcW w:w="5211" w:type="dxa"/>
            <w:shd w:val="clear" w:color="auto" w:fill="auto"/>
            <w:vAlign w:val="center"/>
            <w:hideMark/>
          </w:tcPr>
          <w:p w14:paraId="4294F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Retreaded tyres:  of a kind used on aircraft</w:t>
            </w:r>
          </w:p>
        </w:tc>
        <w:tc>
          <w:tcPr>
            <w:tcW w:w="1272" w:type="dxa"/>
            <w:shd w:val="clear" w:color="auto" w:fill="auto"/>
            <w:vAlign w:val="center"/>
            <w:hideMark/>
          </w:tcPr>
          <w:p w14:paraId="68E77D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EC63475" w14:textId="77777777">
        <w:trPr>
          <w:trHeight w:val="340"/>
        </w:trPr>
        <w:tc>
          <w:tcPr>
            <w:tcW w:w="1129" w:type="dxa"/>
            <w:shd w:val="clear" w:color="auto" w:fill="auto"/>
            <w:vAlign w:val="center"/>
            <w:hideMark/>
          </w:tcPr>
          <w:p w14:paraId="1149EB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40</w:t>
            </w:r>
          </w:p>
        </w:tc>
        <w:tc>
          <w:tcPr>
            <w:tcW w:w="1276" w:type="dxa"/>
            <w:shd w:val="clear" w:color="auto" w:fill="auto"/>
            <w:vAlign w:val="center"/>
            <w:hideMark/>
          </w:tcPr>
          <w:p w14:paraId="5BCB7D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4012.19</w:t>
            </w:r>
          </w:p>
        </w:tc>
        <w:tc>
          <w:tcPr>
            <w:tcW w:w="5211" w:type="dxa"/>
            <w:shd w:val="clear" w:color="auto" w:fill="auto"/>
            <w:vAlign w:val="center"/>
            <w:hideMark/>
          </w:tcPr>
          <w:p w14:paraId="28ACF6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Retreaded tyres:  other</w:t>
            </w:r>
          </w:p>
        </w:tc>
        <w:tc>
          <w:tcPr>
            <w:tcW w:w="1272" w:type="dxa"/>
            <w:shd w:val="clear" w:color="auto" w:fill="auto"/>
            <w:vAlign w:val="center"/>
            <w:hideMark/>
          </w:tcPr>
          <w:p w14:paraId="0E8210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9CE1399" w14:textId="77777777">
        <w:trPr>
          <w:trHeight w:val="340"/>
        </w:trPr>
        <w:tc>
          <w:tcPr>
            <w:tcW w:w="1129" w:type="dxa"/>
            <w:shd w:val="clear" w:color="auto" w:fill="auto"/>
            <w:vAlign w:val="center"/>
            <w:hideMark/>
          </w:tcPr>
          <w:p w14:paraId="04D739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FB886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4012.20</w:t>
            </w:r>
          </w:p>
        </w:tc>
        <w:tc>
          <w:tcPr>
            <w:tcW w:w="5211" w:type="dxa"/>
            <w:shd w:val="clear" w:color="auto" w:fill="auto"/>
            <w:vAlign w:val="center"/>
            <w:hideMark/>
          </w:tcPr>
          <w:p w14:paraId="7508F3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Used pneumatic tyres</w:t>
            </w:r>
          </w:p>
        </w:tc>
        <w:tc>
          <w:tcPr>
            <w:tcW w:w="1272" w:type="dxa"/>
            <w:shd w:val="clear" w:color="auto" w:fill="auto"/>
            <w:vAlign w:val="center"/>
            <w:hideMark/>
          </w:tcPr>
          <w:p w14:paraId="736737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4C3158" w14:textId="77777777">
        <w:trPr>
          <w:trHeight w:val="340"/>
        </w:trPr>
        <w:tc>
          <w:tcPr>
            <w:tcW w:w="1129" w:type="dxa"/>
            <w:shd w:val="clear" w:color="auto" w:fill="auto"/>
            <w:vAlign w:val="center"/>
            <w:hideMark/>
          </w:tcPr>
          <w:p w14:paraId="51D2B5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B772B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4012.90</w:t>
            </w:r>
          </w:p>
        </w:tc>
        <w:tc>
          <w:tcPr>
            <w:tcW w:w="5211" w:type="dxa"/>
            <w:shd w:val="clear" w:color="auto" w:fill="auto"/>
            <w:vAlign w:val="center"/>
            <w:hideMark/>
          </w:tcPr>
          <w:p w14:paraId="45CDA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CCE95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60C09D" w14:textId="77777777" w:rsidTr="00313A0C">
        <w:trPr>
          <w:trHeight w:val="340"/>
        </w:trPr>
        <w:tc>
          <w:tcPr>
            <w:tcW w:w="1129" w:type="dxa"/>
            <w:shd w:val="clear" w:color="auto" w:fill="auto"/>
            <w:vAlign w:val="center"/>
            <w:hideMark/>
          </w:tcPr>
          <w:p w14:paraId="320DBE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45EBE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4013</w:t>
            </w:r>
          </w:p>
        </w:tc>
        <w:tc>
          <w:tcPr>
            <w:tcW w:w="5211" w:type="dxa"/>
            <w:shd w:val="clear" w:color="auto" w:fill="auto"/>
            <w:vAlign w:val="center"/>
            <w:hideMark/>
          </w:tcPr>
          <w:p w14:paraId="51B5AB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Inner tubes, of rubber</w:t>
            </w:r>
          </w:p>
        </w:tc>
        <w:tc>
          <w:tcPr>
            <w:tcW w:w="1272" w:type="dxa"/>
            <w:shd w:val="clear" w:color="auto" w:fill="auto"/>
            <w:vAlign w:val="center"/>
            <w:hideMark/>
          </w:tcPr>
          <w:p w14:paraId="417CE4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5AF9D74" w14:textId="77777777">
        <w:trPr>
          <w:trHeight w:val="340"/>
        </w:trPr>
        <w:tc>
          <w:tcPr>
            <w:tcW w:w="1129" w:type="dxa"/>
            <w:shd w:val="clear" w:color="auto" w:fill="auto"/>
            <w:vAlign w:val="center"/>
            <w:hideMark/>
          </w:tcPr>
          <w:p w14:paraId="6DCA34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15001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4013.10</w:t>
            </w:r>
          </w:p>
        </w:tc>
        <w:tc>
          <w:tcPr>
            <w:tcW w:w="5211" w:type="dxa"/>
            <w:shd w:val="clear" w:color="auto" w:fill="auto"/>
            <w:vAlign w:val="center"/>
            <w:hideMark/>
          </w:tcPr>
          <w:p w14:paraId="754A45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motor cars (including station wagons and racing cars), buses or lorries</w:t>
            </w:r>
          </w:p>
        </w:tc>
        <w:tc>
          <w:tcPr>
            <w:tcW w:w="1272" w:type="dxa"/>
            <w:shd w:val="clear" w:color="auto" w:fill="auto"/>
            <w:vAlign w:val="center"/>
            <w:hideMark/>
          </w:tcPr>
          <w:p w14:paraId="3D64F8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F122B32" w14:textId="77777777">
        <w:trPr>
          <w:trHeight w:val="340"/>
        </w:trPr>
        <w:tc>
          <w:tcPr>
            <w:tcW w:w="1129" w:type="dxa"/>
            <w:shd w:val="clear" w:color="auto" w:fill="auto"/>
            <w:vAlign w:val="center"/>
            <w:hideMark/>
          </w:tcPr>
          <w:p w14:paraId="1D384B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3C0B7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4013.20</w:t>
            </w:r>
          </w:p>
        </w:tc>
        <w:tc>
          <w:tcPr>
            <w:tcW w:w="5211" w:type="dxa"/>
            <w:shd w:val="clear" w:color="auto" w:fill="auto"/>
            <w:vAlign w:val="center"/>
            <w:hideMark/>
          </w:tcPr>
          <w:p w14:paraId="633CA8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bicycles</w:t>
            </w:r>
          </w:p>
        </w:tc>
        <w:tc>
          <w:tcPr>
            <w:tcW w:w="1272" w:type="dxa"/>
            <w:shd w:val="clear" w:color="auto" w:fill="auto"/>
            <w:vAlign w:val="center"/>
            <w:hideMark/>
          </w:tcPr>
          <w:p w14:paraId="292C2E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0B7BAA6" w14:textId="77777777">
        <w:trPr>
          <w:trHeight w:val="340"/>
        </w:trPr>
        <w:tc>
          <w:tcPr>
            <w:tcW w:w="1129" w:type="dxa"/>
            <w:shd w:val="clear" w:color="auto" w:fill="auto"/>
            <w:vAlign w:val="center"/>
            <w:hideMark/>
          </w:tcPr>
          <w:p w14:paraId="170FED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92502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4013.90</w:t>
            </w:r>
          </w:p>
        </w:tc>
        <w:tc>
          <w:tcPr>
            <w:tcW w:w="5211" w:type="dxa"/>
            <w:shd w:val="clear" w:color="auto" w:fill="auto"/>
            <w:vAlign w:val="center"/>
            <w:hideMark/>
          </w:tcPr>
          <w:p w14:paraId="7BE9C2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1EA9D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6A9BF9" w14:textId="77777777" w:rsidTr="00313A0C">
        <w:trPr>
          <w:trHeight w:val="340"/>
        </w:trPr>
        <w:tc>
          <w:tcPr>
            <w:tcW w:w="1129" w:type="dxa"/>
            <w:shd w:val="clear" w:color="auto" w:fill="auto"/>
            <w:vAlign w:val="center"/>
            <w:hideMark/>
          </w:tcPr>
          <w:p w14:paraId="13803A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94138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4014</w:t>
            </w:r>
          </w:p>
        </w:tc>
        <w:tc>
          <w:tcPr>
            <w:tcW w:w="5211" w:type="dxa"/>
            <w:shd w:val="clear" w:color="auto" w:fill="auto"/>
            <w:vAlign w:val="center"/>
            <w:hideMark/>
          </w:tcPr>
          <w:p w14:paraId="1618F7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Hygienic or pharmaceutical articles (including teats), of vulcanised rubber other than hard rubber, with or without fittings of hard rubber</w:t>
            </w:r>
          </w:p>
        </w:tc>
        <w:tc>
          <w:tcPr>
            <w:tcW w:w="1272" w:type="dxa"/>
            <w:shd w:val="clear" w:color="auto" w:fill="auto"/>
            <w:vAlign w:val="center"/>
            <w:hideMark/>
          </w:tcPr>
          <w:p w14:paraId="56D31F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0B14C5F" w14:textId="77777777">
        <w:trPr>
          <w:trHeight w:val="340"/>
        </w:trPr>
        <w:tc>
          <w:tcPr>
            <w:tcW w:w="1129" w:type="dxa"/>
            <w:shd w:val="clear" w:color="auto" w:fill="auto"/>
            <w:vAlign w:val="center"/>
            <w:hideMark/>
          </w:tcPr>
          <w:p w14:paraId="20EEA2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DE8A2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4014.10</w:t>
            </w:r>
          </w:p>
        </w:tc>
        <w:tc>
          <w:tcPr>
            <w:tcW w:w="5211" w:type="dxa"/>
            <w:shd w:val="clear" w:color="auto" w:fill="auto"/>
            <w:vAlign w:val="center"/>
            <w:hideMark/>
          </w:tcPr>
          <w:p w14:paraId="60B6EC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Sheath contraceptives</w:t>
            </w:r>
          </w:p>
        </w:tc>
        <w:tc>
          <w:tcPr>
            <w:tcW w:w="1272" w:type="dxa"/>
            <w:shd w:val="clear" w:color="auto" w:fill="auto"/>
            <w:vAlign w:val="center"/>
            <w:hideMark/>
          </w:tcPr>
          <w:p w14:paraId="64A8F4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DE13F6" w14:textId="77777777">
        <w:trPr>
          <w:trHeight w:val="340"/>
        </w:trPr>
        <w:tc>
          <w:tcPr>
            <w:tcW w:w="1129" w:type="dxa"/>
            <w:shd w:val="clear" w:color="auto" w:fill="auto"/>
            <w:vAlign w:val="center"/>
            <w:hideMark/>
          </w:tcPr>
          <w:p w14:paraId="6CCBB1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D74B9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4014.90</w:t>
            </w:r>
          </w:p>
        </w:tc>
        <w:tc>
          <w:tcPr>
            <w:tcW w:w="5211" w:type="dxa"/>
            <w:shd w:val="clear" w:color="auto" w:fill="auto"/>
            <w:vAlign w:val="center"/>
            <w:hideMark/>
          </w:tcPr>
          <w:p w14:paraId="61EF8C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DE226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FB10FD8" w14:textId="77777777" w:rsidTr="00313A0C">
        <w:trPr>
          <w:trHeight w:val="340"/>
        </w:trPr>
        <w:tc>
          <w:tcPr>
            <w:tcW w:w="1129" w:type="dxa"/>
            <w:shd w:val="clear" w:color="auto" w:fill="auto"/>
            <w:vAlign w:val="center"/>
            <w:hideMark/>
          </w:tcPr>
          <w:p w14:paraId="0DB098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AE612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4015</w:t>
            </w:r>
          </w:p>
        </w:tc>
        <w:tc>
          <w:tcPr>
            <w:tcW w:w="5211" w:type="dxa"/>
            <w:shd w:val="clear" w:color="auto" w:fill="auto"/>
            <w:vAlign w:val="center"/>
            <w:hideMark/>
          </w:tcPr>
          <w:p w14:paraId="775187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apparel and clothing accessories (including gloves, mittens and mitts), for all purposes, of vulcanised rubber other than hard rubber</w:t>
            </w:r>
          </w:p>
        </w:tc>
        <w:tc>
          <w:tcPr>
            <w:tcW w:w="1272" w:type="dxa"/>
            <w:shd w:val="clear" w:color="auto" w:fill="auto"/>
            <w:vAlign w:val="center"/>
            <w:hideMark/>
          </w:tcPr>
          <w:p w14:paraId="0DBE7C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C299B5" w14:textId="77777777">
        <w:trPr>
          <w:trHeight w:val="340"/>
        </w:trPr>
        <w:tc>
          <w:tcPr>
            <w:tcW w:w="1129" w:type="dxa"/>
            <w:shd w:val="clear" w:color="auto" w:fill="auto"/>
            <w:vAlign w:val="center"/>
            <w:hideMark/>
          </w:tcPr>
          <w:p w14:paraId="26B9A9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BABAA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4015.11</w:t>
            </w:r>
          </w:p>
        </w:tc>
        <w:tc>
          <w:tcPr>
            <w:tcW w:w="5211" w:type="dxa"/>
            <w:shd w:val="clear" w:color="auto" w:fill="auto"/>
            <w:vAlign w:val="center"/>
            <w:hideMark/>
          </w:tcPr>
          <w:p w14:paraId="43B2DD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Gloves, mittens and mitts:  surgical</w:t>
            </w:r>
          </w:p>
        </w:tc>
        <w:tc>
          <w:tcPr>
            <w:tcW w:w="1272" w:type="dxa"/>
            <w:shd w:val="clear" w:color="auto" w:fill="auto"/>
            <w:vAlign w:val="center"/>
            <w:hideMark/>
          </w:tcPr>
          <w:p w14:paraId="3FE517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638352" w14:textId="77777777">
        <w:trPr>
          <w:trHeight w:val="340"/>
        </w:trPr>
        <w:tc>
          <w:tcPr>
            <w:tcW w:w="1129" w:type="dxa"/>
            <w:shd w:val="clear" w:color="auto" w:fill="auto"/>
            <w:vAlign w:val="center"/>
            <w:hideMark/>
          </w:tcPr>
          <w:p w14:paraId="0E8F8E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452AF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4015.19</w:t>
            </w:r>
          </w:p>
        </w:tc>
        <w:tc>
          <w:tcPr>
            <w:tcW w:w="5211" w:type="dxa"/>
            <w:shd w:val="clear" w:color="auto" w:fill="auto"/>
            <w:vAlign w:val="center"/>
            <w:hideMark/>
          </w:tcPr>
          <w:p w14:paraId="632012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Gloves, mittens and mitts:  other</w:t>
            </w:r>
          </w:p>
        </w:tc>
        <w:tc>
          <w:tcPr>
            <w:tcW w:w="1272" w:type="dxa"/>
            <w:shd w:val="clear" w:color="auto" w:fill="auto"/>
            <w:vAlign w:val="center"/>
            <w:hideMark/>
          </w:tcPr>
          <w:p w14:paraId="607883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FA02FE" w14:textId="77777777">
        <w:trPr>
          <w:trHeight w:val="340"/>
        </w:trPr>
        <w:tc>
          <w:tcPr>
            <w:tcW w:w="1129" w:type="dxa"/>
            <w:shd w:val="clear" w:color="auto" w:fill="auto"/>
            <w:vAlign w:val="center"/>
            <w:hideMark/>
          </w:tcPr>
          <w:p w14:paraId="26B18C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45874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4015.90</w:t>
            </w:r>
          </w:p>
        </w:tc>
        <w:tc>
          <w:tcPr>
            <w:tcW w:w="5211" w:type="dxa"/>
            <w:shd w:val="clear" w:color="auto" w:fill="auto"/>
            <w:vAlign w:val="center"/>
            <w:hideMark/>
          </w:tcPr>
          <w:p w14:paraId="507914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0081A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320A0E" w14:textId="77777777" w:rsidTr="00313A0C">
        <w:trPr>
          <w:trHeight w:val="340"/>
        </w:trPr>
        <w:tc>
          <w:tcPr>
            <w:tcW w:w="1129" w:type="dxa"/>
            <w:shd w:val="clear" w:color="auto" w:fill="auto"/>
            <w:vAlign w:val="center"/>
            <w:hideMark/>
          </w:tcPr>
          <w:p w14:paraId="4F51AB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B1FF2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w:t>
            </w:r>
          </w:p>
        </w:tc>
        <w:tc>
          <w:tcPr>
            <w:tcW w:w="5211" w:type="dxa"/>
            <w:shd w:val="clear" w:color="auto" w:fill="auto"/>
            <w:vAlign w:val="center"/>
            <w:hideMark/>
          </w:tcPr>
          <w:p w14:paraId="6395B2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vulcanised rubber other than hard rubber</w:t>
            </w:r>
          </w:p>
        </w:tc>
        <w:tc>
          <w:tcPr>
            <w:tcW w:w="1272" w:type="dxa"/>
            <w:shd w:val="clear" w:color="auto" w:fill="auto"/>
            <w:vAlign w:val="center"/>
            <w:hideMark/>
          </w:tcPr>
          <w:p w14:paraId="00E88B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10902C1" w14:textId="77777777">
        <w:trPr>
          <w:trHeight w:val="340"/>
        </w:trPr>
        <w:tc>
          <w:tcPr>
            <w:tcW w:w="1129" w:type="dxa"/>
            <w:shd w:val="clear" w:color="auto" w:fill="auto"/>
            <w:vAlign w:val="center"/>
            <w:hideMark/>
          </w:tcPr>
          <w:p w14:paraId="3EB8C1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0D339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4016.10</w:t>
            </w:r>
          </w:p>
        </w:tc>
        <w:tc>
          <w:tcPr>
            <w:tcW w:w="5211" w:type="dxa"/>
            <w:shd w:val="clear" w:color="auto" w:fill="auto"/>
            <w:vAlign w:val="center"/>
            <w:hideMark/>
          </w:tcPr>
          <w:p w14:paraId="5243C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cellular rubber</w:t>
            </w:r>
          </w:p>
        </w:tc>
        <w:tc>
          <w:tcPr>
            <w:tcW w:w="1272" w:type="dxa"/>
            <w:shd w:val="clear" w:color="auto" w:fill="auto"/>
            <w:vAlign w:val="center"/>
            <w:hideMark/>
          </w:tcPr>
          <w:p w14:paraId="0C6886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327547" w14:textId="77777777">
        <w:trPr>
          <w:trHeight w:val="340"/>
        </w:trPr>
        <w:tc>
          <w:tcPr>
            <w:tcW w:w="1129" w:type="dxa"/>
            <w:shd w:val="clear" w:color="auto" w:fill="auto"/>
            <w:vAlign w:val="center"/>
            <w:hideMark/>
          </w:tcPr>
          <w:p w14:paraId="71BB5F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C3D7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4016.91</w:t>
            </w:r>
          </w:p>
        </w:tc>
        <w:tc>
          <w:tcPr>
            <w:tcW w:w="5211" w:type="dxa"/>
            <w:shd w:val="clear" w:color="auto" w:fill="auto"/>
            <w:vAlign w:val="center"/>
            <w:hideMark/>
          </w:tcPr>
          <w:p w14:paraId="1E15FB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floor coverings and mats</w:t>
            </w:r>
          </w:p>
        </w:tc>
        <w:tc>
          <w:tcPr>
            <w:tcW w:w="1272" w:type="dxa"/>
            <w:shd w:val="clear" w:color="auto" w:fill="auto"/>
            <w:vAlign w:val="center"/>
            <w:hideMark/>
          </w:tcPr>
          <w:p w14:paraId="4C5822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169653" w14:textId="77777777">
        <w:trPr>
          <w:trHeight w:val="340"/>
        </w:trPr>
        <w:tc>
          <w:tcPr>
            <w:tcW w:w="1129" w:type="dxa"/>
            <w:shd w:val="clear" w:color="auto" w:fill="auto"/>
            <w:vAlign w:val="center"/>
            <w:hideMark/>
          </w:tcPr>
          <w:p w14:paraId="66CA20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35C03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4016.92</w:t>
            </w:r>
          </w:p>
        </w:tc>
        <w:tc>
          <w:tcPr>
            <w:tcW w:w="5211" w:type="dxa"/>
            <w:shd w:val="clear" w:color="auto" w:fill="auto"/>
            <w:vAlign w:val="center"/>
            <w:hideMark/>
          </w:tcPr>
          <w:p w14:paraId="2BFC1C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erasers</w:t>
            </w:r>
          </w:p>
        </w:tc>
        <w:tc>
          <w:tcPr>
            <w:tcW w:w="1272" w:type="dxa"/>
            <w:shd w:val="clear" w:color="auto" w:fill="auto"/>
            <w:vAlign w:val="center"/>
            <w:hideMark/>
          </w:tcPr>
          <w:p w14:paraId="01CEF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794D6A" w14:textId="77777777">
        <w:trPr>
          <w:trHeight w:val="340"/>
        </w:trPr>
        <w:tc>
          <w:tcPr>
            <w:tcW w:w="1129" w:type="dxa"/>
            <w:shd w:val="clear" w:color="auto" w:fill="auto"/>
            <w:vAlign w:val="center"/>
            <w:hideMark/>
          </w:tcPr>
          <w:p w14:paraId="2C91ED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53E44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4016.93</w:t>
            </w:r>
          </w:p>
        </w:tc>
        <w:tc>
          <w:tcPr>
            <w:tcW w:w="5211" w:type="dxa"/>
            <w:shd w:val="clear" w:color="auto" w:fill="auto"/>
            <w:vAlign w:val="center"/>
            <w:hideMark/>
          </w:tcPr>
          <w:p w14:paraId="70C5E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gaskets, washers and other seals</w:t>
            </w:r>
          </w:p>
        </w:tc>
        <w:tc>
          <w:tcPr>
            <w:tcW w:w="1272" w:type="dxa"/>
            <w:shd w:val="clear" w:color="auto" w:fill="auto"/>
            <w:vAlign w:val="center"/>
            <w:hideMark/>
          </w:tcPr>
          <w:p w14:paraId="73525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328D12" w14:textId="77777777">
        <w:trPr>
          <w:trHeight w:val="340"/>
        </w:trPr>
        <w:tc>
          <w:tcPr>
            <w:tcW w:w="1129" w:type="dxa"/>
            <w:shd w:val="clear" w:color="auto" w:fill="auto"/>
            <w:vAlign w:val="center"/>
            <w:hideMark/>
          </w:tcPr>
          <w:p w14:paraId="209BB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112E2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4016.94</w:t>
            </w:r>
          </w:p>
        </w:tc>
        <w:tc>
          <w:tcPr>
            <w:tcW w:w="5211" w:type="dxa"/>
            <w:shd w:val="clear" w:color="auto" w:fill="auto"/>
            <w:vAlign w:val="center"/>
            <w:hideMark/>
          </w:tcPr>
          <w:p w14:paraId="1C937F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boat or dock fenders, whether or not inflatable</w:t>
            </w:r>
          </w:p>
        </w:tc>
        <w:tc>
          <w:tcPr>
            <w:tcW w:w="1272" w:type="dxa"/>
            <w:shd w:val="clear" w:color="auto" w:fill="auto"/>
            <w:vAlign w:val="center"/>
            <w:hideMark/>
          </w:tcPr>
          <w:p w14:paraId="618F58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9C0FF3" w14:textId="77777777">
        <w:trPr>
          <w:trHeight w:val="340"/>
        </w:trPr>
        <w:tc>
          <w:tcPr>
            <w:tcW w:w="1129" w:type="dxa"/>
            <w:shd w:val="clear" w:color="auto" w:fill="auto"/>
            <w:vAlign w:val="center"/>
            <w:hideMark/>
          </w:tcPr>
          <w:p w14:paraId="555ABF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58115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4016.95</w:t>
            </w:r>
          </w:p>
        </w:tc>
        <w:tc>
          <w:tcPr>
            <w:tcW w:w="5211" w:type="dxa"/>
            <w:shd w:val="clear" w:color="auto" w:fill="auto"/>
            <w:vAlign w:val="center"/>
            <w:hideMark/>
          </w:tcPr>
          <w:p w14:paraId="141CF1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 inflatable articles</w:t>
            </w:r>
          </w:p>
        </w:tc>
        <w:tc>
          <w:tcPr>
            <w:tcW w:w="1272" w:type="dxa"/>
            <w:shd w:val="clear" w:color="auto" w:fill="auto"/>
            <w:vAlign w:val="center"/>
            <w:hideMark/>
          </w:tcPr>
          <w:p w14:paraId="3556FF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E009D6" w14:textId="77777777">
        <w:trPr>
          <w:trHeight w:val="340"/>
        </w:trPr>
        <w:tc>
          <w:tcPr>
            <w:tcW w:w="1129" w:type="dxa"/>
            <w:shd w:val="clear" w:color="auto" w:fill="auto"/>
            <w:vAlign w:val="center"/>
            <w:hideMark/>
          </w:tcPr>
          <w:p w14:paraId="2F1CD7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08953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4016.99</w:t>
            </w:r>
          </w:p>
        </w:tc>
        <w:tc>
          <w:tcPr>
            <w:tcW w:w="5211" w:type="dxa"/>
            <w:shd w:val="clear" w:color="auto" w:fill="auto"/>
            <w:vAlign w:val="center"/>
            <w:hideMark/>
          </w:tcPr>
          <w:p w14:paraId="2F52FD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DE637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C2478E" w14:textId="77777777">
        <w:trPr>
          <w:trHeight w:val="340"/>
        </w:trPr>
        <w:tc>
          <w:tcPr>
            <w:tcW w:w="1129" w:type="dxa"/>
            <w:shd w:val="clear" w:color="auto" w:fill="auto"/>
            <w:vAlign w:val="center"/>
            <w:hideMark/>
          </w:tcPr>
          <w:p w14:paraId="64E62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D658B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4017.00</w:t>
            </w:r>
          </w:p>
        </w:tc>
        <w:tc>
          <w:tcPr>
            <w:tcW w:w="5211" w:type="dxa"/>
            <w:shd w:val="clear" w:color="auto" w:fill="auto"/>
            <w:vAlign w:val="center"/>
            <w:hideMark/>
          </w:tcPr>
          <w:p w14:paraId="6BA2B4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Hard rubber (for example, ebonite) in all forms, including waste and scrap; articles of hard rubber</w:t>
            </w:r>
          </w:p>
        </w:tc>
        <w:tc>
          <w:tcPr>
            <w:tcW w:w="1272" w:type="dxa"/>
            <w:shd w:val="clear" w:color="auto" w:fill="auto"/>
            <w:vAlign w:val="center"/>
            <w:hideMark/>
          </w:tcPr>
          <w:p w14:paraId="5BF965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084A52" w14:textId="77777777" w:rsidTr="00313A0C">
        <w:trPr>
          <w:trHeight w:val="340"/>
        </w:trPr>
        <w:tc>
          <w:tcPr>
            <w:tcW w:w="1129" w:type="dxa"/>
            <w:shd w:val="clear" w:color="auto" w:fill="auto"/>
            <w:vAlign w:val="center"/>
            <w:hideMark/>
          </w:tcPr>
          <w:p w14:paraId="7D3FD8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1558A6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5211" w:type="dxa"/>
            <w:shd w:val="clear" w:color="auto" w:fill="auto"/>
            <w:vAlign w:val="center"/>
            <w:hideMark/>
          </w:tcPr>
          <w:p w14:paraId="04E762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RAW HIDES AND SKINS (OTHER THAN FURSKINS) AND LEATHER</w:t>
            </w:r>
          </w:p>
        </w:tc>
        <w:tc>
          <w:tcPr>
            <w:tcW w:w="1272" w:type="dxa"/>
            <w:shd w:val="clear" w:color="auto" w:fill="auto"/>
            <w:vAlign w:val="center"/>
            <w:hideMark/>
          </w:tcPr>
          <w:p w14:paraId="3BCB9B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3E4F03" w14:textId="77777777" w:rsidTr="00313A0C">
        <w:trPr>
          <w:trHeight w:val="340"/>
        </w:trPr>
        <w:tc>
          <w:tcPr>
            <w:tcW w:w="1129" w:type="dxa"/>
            <w:shd w:val="clear" w:color="auto" w:fill="auto"/>
            <w:vAlign w:val="center"/>
            <w:hideMark/>
          </w:tcPr>
          <w:p w14:paraId="1217E4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399D9C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4101</w:t>
            </w:r>
          </w:p>
        </w:tc>
        <w:tc>
          <w:tcPr>
            <w:tcW w:w="5211" w:type="dxa"/>
            <w:shd w:val="clear" w:color="auto" w:fill="auto"/>
            <w:vAlign w:val="center"/>
            <w:hideMark/>
          </w:tcPr>
          <w:p w14:paraId="6E91C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Raw hides and skins of bovine (including buffalo) or equine animals (fresh, or salted, dried, limed, pickled or otherwise preserved, but not tanned, parchment-dressed or further prepared), whether or not dehaired or split</w:t>
            </w:r>
          </w:p>
        </w:tc>
        <w:tc>
          <w:tcPr>
            <w:tcW w:w="1272" w:type="dxa"/>
            <w:shd w:val="clear" w:color="auto" w:fill="auto"/>
            <w:vAlign w:val="center"/>
            <w:hideMark/>
          </w:tcPr>
          <w:p w14:paraId="6916B5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2F7FA4" w14:textId="77777777">
        <w:trPr>
          <w:trHeight w:val="340"/>
        </w:trPr>
        <w:tc>
          <w:tcPr>
            <w:tcW w:w="1129" w:type="dxa"/>
            <w:shd w:val="clear" w:color="auto" w:fill="auto"/>
            <w:vAlign w:val="center"/>
            <w:hideMark/>
          </w:tcPr>
          <w:p w14:paraId="1C69F9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897C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4101.20</w:t>
            </w:r>
          </w:p>
        </w:tc>
        <w:tc>
          <w:tcPr>
            <w:tcW w:w="5211" w:type="dxa"/>
            <w:shd w:val="clear" w:color="auto" w:fill="auto"/>
            <w:vAlign w:val="center"/>
            <w:hideMark/>
          </w:tcPr>
          <w:p w14:paraId="62320C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hides and skins, unsplit, of a weight per skin not exceeding 8 kg when simply dried, 10 kg when dry-salted, or 16 kg when fresh, wet-salted or otherwise preserved</w:t>
            </w:r>
          </w:p>
        </w:tc>
        <w:tc>
          <w:tcPr>
            <w:tcW w:w="1272" w:type="dxa"/>
            <w:shd w:val="clear" w:color="auto" w:fill="auto"/>
            <w:vAlign w:val="center"/>
            <w:hideMark/>
          </w:tcPr>
          <w:p w14:paraId="35048A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94B77B" w14:textId="77777777">
        <w:trPr>
          <w:trHeight w:val="340"/>
        </w:trPr>
        <w:tc>
          <w:tcPr>
            <w:tcW w:w="1129" w:type="dxa"/>
            <w:shd w:val="clear" w:color="auto" w:fill="auto"/>
            <w:vAlign w:val="center"/>
            <w:hideMark/>
          </w:tcPr>
          <w:p w14:paraId="5B4075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52E09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4101.50</w:t>
            </w:r>
          </w:p>
        </w:tc>
        <w:tc>
          <w:tcPr>
            <w:tcW w:w="5211" w:type="dxa"/>
            <w:shd w:val="clear" w:color="auto" w:fill="auto"/>
            <w:vAlign w:val="center"/>
            <w:hideMark/>
          </w:tcPr>
          <w:p w14:paraId="0D6833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hides and skins, of a weight exceeding 16 kg</w:t>
            </w:r>
          </w:p>
        </w:tc>
        <w:tc>
          <w:tcPr>
            <w:tcW w:w="1272" w:type="dxa"/>
            <w:shd w:val="clear" w:color="auto" w:fill="auto"/>
            <w:vAlign w:val="center"/>
            <w:hideMark/>
          </w:tcPr>
          <w:p w14:paraId="718B3C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C0F1431" w14:textId="77777777">
        <w:trPr>
          <w:trHeight w:val="340"/>
        </w:trPr>
        <w:tc>
          <w:tcPr>
            <w:tcW w:w="1129" w:type="dxa"/>
            <w:shd w:val="clear" w:color="auto" w:fill="auto"/>
            <w:vAlign w:val="center"/>
            <w:hideMark/>
          </w:tcPr>
          <w:p w14:paraId="354FA0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ABA3A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4101.90</w:t>
            </w:r>
          </w:p>
        </w:tc>
        <w:tc>
          <w:tcPr>
            <w:tcW w:w="5211" w:type="dxa"/>
            <w:shd w:val="clear" w:color="auto" w:fill="auto"/>
            <w:vAlign w:val="center"/>
            <w:hideMark/>
          </w:tcPr>
          <w:p w14:paraId="6568EE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butts, bends and bellies</w:t>
            </w:r>
          </w:p>
        </w:tc>
        <w:tc>
          <w:tcPr>
            <w:tcW w:w="1272" w:type="dxa"/>
            <w:shd w:val="clear" w:color="auto" w:fill="auto"/>
            <w:vAlign w:val="center"/>
            <w:hideMark/>
          </w:tcPr>
          <w:p w14:paraId="05A23D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71C3C4" w14:textId="77777777" w:rsidTr="00313A0C">
        <w:trPr>
          <w:trHeight w:val="340"/>
        </w:trPr>
        <w:tc>
          <w:tcPr>
            <w:tcW w:w="1129" w:type="dxa"/>
            <w:shd w:val="clear" w:color="auto" w:fill="auto"/>
            <w:vAlign w:val="center"/>
            <w:hideMark/>
          </w:tcPr>
          <w:p w14:paraId="29867E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41</w:t>
            </w:r>
          </w:p>
        </w:tc>
        <w:tc>
          <w:tcPr>
            <w:tcW w:w="1276" w:type="dxa"/>
            <w:shd w:val="clear" w:color="auto" w:fill="auto"/>
            <w:vAlign w:val="center"/>
            <w:hideMark/>
          </w:tcPr>
          <w:p w14:paraId="27AC37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4102</w:t>
            </w:r>
          </w:p>
        </w:tc>
        <w:tc>
          <w:tcPr>
            <w:tcW w:w="5211" w:type="dxa"/>
            <w:shd w:val="clear" w:color="auto" w:fill="auto"/>
            <w:vAlign w:val="center"/>
            <w:hideMark/>
          </w:tcPr>
          <w:p w14:paraId="14CB6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Raw skins of sheep or lambs (fresh, or salted, dried, limed, pickled or otherwise preserved, but not tanned, parchment-dressed or further prepared), whether or not with wool on or split, other than those excluded by Note 1 (c) to this chapter</w:t>
            </w:r>
          </w:p>
        </w:tc>
        <w:tc>
          <w:tcPr>
            <w:tcW w:w="1272" w:type="dxa"/>
            <w:shd w:val="clear" w:color="auto" w:fill="auto"/>
            <w:vAlign w:val="center"/>
            <w:hideMark/>
          </w:tcPr>
          <w:p w14:paraId="59C24F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1F9960" w14:textId="77777777">
        <w:trPr>
          <w:trHeight w:val="340"/>
        </w:trPr>
        <w:tc>
          <w:tcPr>
            <w:tcW w:w="1129" w:type="dxa"/>
            <w:shd w:val="clear" w:color="auto" w:fill="auto"/>
            <w:vAlign w:val="center"/>
            <w:hideMark/>
          </w:tcPr>
          <w:p w14:paraId="3D6FE1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083997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4102.10</w:t>
            </w:r>
          </w:p>
        </w:tc>
        <w:tc>
          <w:tcPr>
            <w:tcW w:w="5211" w:type="dxa"/>
            <w:shd w:val="clear" w:color="auto" w:fill="auto"/>
            <w:vAlign w:val="center"/>
            <w:hideMark/>
          </w:tcPr>
          <w:p w14:paraId="246F77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wool on</w:t>
            </w:r>
          </w:p>
        </w:tc>
        <w:tc>
          <w:tcPr>
            <w:tcW w:w="1272" w:type="dxa"/>
            <w:shd w:val="clear" w:color="auto" w:fill="auto"/>
            <w:vAlign w:val="center"/>
            <w:hideMark/>
          </w:tcPr>
          <w:p w14:paraId="635626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CA4D9A" w14:textId="77777777">
        <w:trPr>
          <w:trHeight w:val="340"/>
        </w:trPr>
        <w:tc>
          <w:tcPr>
            <w:tcW w:w="1129" w:type="dxa"/>
            <w:shd w:val="clear" w:color="auto" w:fill="auto"/>
            <w:vAlign w:val="center"/>
            <w:hideMark/>
          </w:tcPr>
          <w:p w14:paraId="064BE4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8962A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4102.21</w:t>
            </w:r>
          </w:p>
        </w:tc>
        <w:tc>
          <w:tcPr>
            <w:tcW w:w="5211" w:type="dxa"/>
            <w:shd w:val="clear" w:color="auto" w:fill="auto"/>
            <w:vAlign w:val="center"/>
            <w:hideMark/>
          </w:tcPr>
          <w:p w14:paraId="23E28A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Without wool on:  pickled</w:t>
            </w:r>
          </w:p>
        </w:tc>
        <w:tc>
          <w:tcPr>
            <w:tcW w:w="1272" w:type="dxa"/>
            <w:shd w:val="clear" w:color="auto" w:fill="auto"/>
            <w:vAlign w:val="center"/>
            <w:hideMark/>
          </w:tcPr>
          <w:p w14:paraId="44E503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6FDBDB" w14:textId="77777777">
        <w:trPr>
          <w:trHeight w:val="340"/>
        </w:trPr>
        <w:tc>
          <w:tcPr>
            <w:tcW w:w="1129" w:type="dxa"/>
            <w:shd w:val="clear" w:color="auto" w:fill="auto"/>
            <w:vAlign w:val="center"/>
            <w:hideMark/>
          </w:tcPr>
          <w:p w14:paraId="0C0FD3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562A2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4102.29</w:t>
            </w:r>
          </w:p>
        </w:tc>
        <w:tc>
          <w:tcPr>
            <w:tcW w:w="5211" w:type="dxa"/>
            <w:shd w:val="clear" w:color="auto" w:fill="auto"/>
            <w:vAlign w:val="center"/>
            <w:hideMark/>
          </w:tcPr>
          <w:p w14:paraId="29269A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Without wool on:  other</w:t>
            </w:r>
          </w:p>
        </w:tc>
        <w:tc>
          <w:tcPr>
            <w:tcW w:w="1272" w:type="dxa"/>
            <w:shd w:val="clear" w:color="auto" w:fill="auto"/>
            <w:vAlign w:val="center"/>
            <w:hideMark/>
          </w:tcPr>
          <w:p w14:paraId="48F350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10B136" w14:textId="77777777" w:rsidTr="00313A0C">
        <w:trPr>
          <w:trHeight w:val="340"/>
        </w:trPr>
        <w:tc>
          <w:tcPr>
            <w:tcW w:w="1129" w:type="dxa"/>
            <w:shd w:val="clear" w:color="auto" w:fill="auto"/>
            <w:vAlign w:val="center"/>
            <w:hideMark/>
          </w:tcPr>
          <w:p w14:paraId="13524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563DB9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4103</w:t>
            </w:r>
          </w:p>
        </w:tc>
        <w:tc>
          <w:tcPr>
            <w:tcW w:w="5211" w:type="dxa"/>
            <w:shd w:val="clear" w:color="auto" w:fill="auto"/>
            <w:vAlign w:val="center"/>
            <w:hideMark/>
          </w:tcPr>
          <w:p w14:paraId="190A82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raw hides and skins (fresh, or salted, dried, limed, pickled or otherwise preserved, but not tanned, parchment-dressed or further prepared), whether or not dehaired or split, other than those excluded by Note 1 (b) or 1 (c) to this chapter</w:t>
            </w:r>
          </w:p>
        </w:tc>
        <w:tc>
          <w:tcPr>
            <w:tcW w:w="1272" w:type="dxa"/>
            <w:shd w:val="clear" w:color="auto" w:fill="auto"/>
            <w:vAlign w:val="center"/>
            <w:hideMark/>
          </w:tcPr>
          <w:p w14:paraId="434C1D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C09D285" w14:textId="77777777">
        <w:trPr>
          <w:trHeight w:val="340"/>
        </w:trPr>
        <w:tc>
          <w:tcPr>
            <w:tcW w:w="1129" w:type="dxa"/>
            <w:shd w:val="clear" w:color="auto" w:fill="auto"/>
            <w:vAlign w:val="center"/>
            <w:hideMark/>
          </w:tcPr>
          <w:p w14:paraId="4D6B58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A35F2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4103.20</w:t>
            </w:r>
          </w:p>
        </w:tc>
        <w:tc>
          <w:tcPr>
            <w:tcW w:w="5211" w:type="dxa"/>
            <w:shd w:val="clear" w:color="auto" w:fill="auto"/>
            <w:vAlign w:val="center"/>
            <w:hideMark/>
          </w:tcPr>
          <w:p w14:paraId="72B4BD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reptiles</w:t>
            </w:r>
          </w:p>
        </w:tc>
        <w:tc>
          <w:tcPr>
            <w:tcW w:w="1272" w:type="dxa"/>
            <w:shd w:val="clear" w:color="auto" w:fill="auto"/>
            <w:vAlign w:val="center"/>
            <w:hideMark/>
          </w:tcPr>
          <w:p w14:paraId="1AD582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ECC9E7" w14:textId="77777777">
        <w:trPr>
          <w:trHeight w:val="340"/>
        </w:trPr>
        <w:tc>
          <w:tcPr>
            <w:tcW w:w="1129" w:type="dxa"/>
            <w:shd w:val="clear" w:color="auto" w:fill="auto"/>
            <w:vAlign w:val="center"/>
            <w:hideMark/>
          </w:tcPr>
          <w:p w14:paraId="6FDDEC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FBFBB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4103.30</w:t>
            </w:r>
          </w:p>
        </w:tc>
        <w:tc>
          <w:tcPr>
            <w:tcW w:w="5211" w:type="dxa"/>
            <w:shd w:val="clear" w:color="auto" w:fill="auto"/>
            <w:vAlign w:val="center"/>
            <w:hideMark/>
          </w:tcPr>
          <w:p w14:paraId="698973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w:t>
            </w:r>
          </w:p>
        </w:tc>
        <w:tc>
          <w:tcPr>
            <w:tcW w:w="1272" w:type="dxa"/>
            <w:shd w:val="clear" w:color="auto" w:fill="auto"/>
            <w:vAlign w:val="center"/>
            <w:hideMark/>
          </w:tcPr>
          <w:p w14:paraId="59237F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86430D" w14:textId="77777777">
        <w:trPr>
          <w:trHeight w:val="340"/>
        </w:trPr>
        <w:tc>
          <w:tcPr>
            <w:tcW w:w="1129" w:type="dxa"/>
            <w:shd w:val="clear" w:color="auto" w:fill="auto"/>
            <w:vAlign w:val="center"/>
            <w:hideMark/>
          </w:tcPr>
          <w:p w14:paraId="340A78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10BD17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4103.90</w:t>
            </w:r>
          </w:p>
        </w:tc>
        <w:tc>
          <w:tcPr>
            <w:tcW w:w="5211" w:type="dxa"/>
            <w:shd w:val="clear" w:color="auto" w:fill="auto"/>
            <w:vAlign w:val="center"/>
            <w:hideMark/>
          </w:tcPr>
          <w:p w14:paraId="413C27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BC15F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35E84D" w14:textId="77777777" w:rsidTr="00313A0C">
        <w:trPr>
          <w:trHeight w:val="340"/>
        </w:trPr>
        <w:tc>
          <w:tcPr>
            <w:tcW w:w="1129" w:type="dxa"/>
            <w:shd w:val="clear" w:color="auto" w:fill="auto"/>
            <w:vAlign w:val="center"/>
            <w:hideMark/>
          </w:tcPr>
          <w:p w14:paraId="2DC706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7620E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4104</w:t>
            </w:r>
          </w:p>
        </w:tc>
        <w:tc>
          <w:tcPr>
            <w:tcW w:w="5211" w:type="dxa"/>
            <w:shd w:val="clear" w:color="auto" w:fill="auto"/>
            <w:vAlign w:val="center"/>
            <w:hideMark/>
          </w:tcPr>
          <w:p w14:paraId="17CEC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Tanned or crust hides and skins of bovine (including buffalo) or equine animals, without hair on, whether or not split, but not further prepared</w:t>
            </w:r>
          </w:p>
        </w:tc>
        <w:tc>
          <w:tcPr>
            <w:tcW w:w="1272" w:type="dxa"/>
            <w:shd w:val="clear" w:color="auto" w:fill="auto"/>
            <w:vAlign w:val="center"/>
            <w:hideMark/>
          </w:tcPr>
          <w:p w14:paraId="72A9B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9A52F6" w14:textId="77777777">
        <w:trPr>
          <w:trHeight w:val="340"/>
        </w:trPr>
        <w:tc>
          <w:tcPr>
            <w:tcW w:w="1129" w:type="dxa"/>
            <w:shd w:val="clear" w:color="auto" w:fill="auto"/>
            <w:vAlign w:val="center"/>
            <w:hideMark/>
          </w:tcPr>
          <w:p w14:paraId="301DCB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0206A6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4104.11</w:t>
            </w:r>
          </w:p>
        </w:tc>
        <w:tc>
          <w:tcPr>
            <w:tcW w:w="5211" w:type="dxa"/>
            <w:shd w:val="clear" w:color="auto" w:fill="auto"/>
            <w:vAlign w:val="center"/>
            <w:hideMark/>
          </w:tcPr>
          <w:p w14:paraId="5424C9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the wet state (including wet-blue):  full grains, unsplit; grain splits</w:t>
            </w:r>
          </w:p>
        </w:tc>
        <w:tc>
          <w:tcPr>
            <w:tcW w:w="1272" w:type="dxa"/>
            <w:shd w:val="clear" w:color="auto" w:fill="auto"/>
            <w:vAlign w:val="center"/>
            <w:hideMark/>
          </w:tcPr>
          <w:p w14:paraId="224D75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07779C7" w14:textId="77777777">
        <w:trPr>
          <w:trHeight w:val="340"/>
        </w:trPr>
        <w:tc>
          <w:tcPr>
            <w:tcW w:w="1129" w:type="dxa"/>
            <w:shd w:val="clear" w:color="auto" w:fill="auto"/>
            <w:vAlign w:val="center"/>
            <w:hideMark/>
          </w:tcPr>
          <w:p w14:paraId="0B6D53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7C1ACF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4104.19</w:t>
            </w:r>
          </w:p>
        </w:tc>
        <w:tc>
          <w:tcPr>
            <w:tcW w:w="5211" w:type="dxa"/>
            <w:shd w:val="clear" w:color="auto" w:fill="auto"/>
            <w:vAlign w:val="center"/>
            <w:hideMark/>
          </w:tcPr>
          <w:p w14:paraId="2B95BD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the wet state (including wet-blue):  other</w:t>
            </w:r>
          </w:p>
        </w:tc>
        <w:tc>
          <w:tcPr>
            <w:tcW w:w="1272" w:type="dxa"/>
            <w:shd w:val="clear" w:color="auto" w:fill="auto"/>
            <w:vAlign w:val="center"/>
            <w:hideMark/>
          </w:tcPr>
          <w:p w14:paraId="2A9C7D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A790B5B" w14:textId="77777777">
        <w:trPr>
          <w:trHeight w:val="340"/>
        </w:trPr>
        <w:tc>
          <w:tcPr>
            <w:tcW w:w="1129" w:type="dxa"/>
            <w:shd w:val="clear" w:color="auto" w:fill="auto"/>
            <w:vAlign w:val="center"/>
            <w:hideMark/>
          </w:tcPr>
          <w:p w14:paraId="128797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76C7B7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4104.41</w:t>
            </w:r>
          </w:p>
        </w:tc>
        <w:tc>
          <w:tcPr>
            <w:tcW w:w="5211" w:type="dxa"/>
            <w:shd w:val="clear" w:color="auto" w:fill="auto"/>
            <w:vAlign w:val="center"/>
            <w:hideMark/>
          </w:tcPr>
          <w:p w14:paraId="66E464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the dry state (crust):  full grains, unsplit; grain splits</w:t>
            </w:r>
          </w:p>
        </w:tc>
        <w:tc>
          <w:tcPr>
            <w:tcW w:w="1272" w:type="dxa"/>
            <w:shd w:val="clear" w:color="auto" w:fill="auto"/>
            <w:vAlign w:val="center"/>
            <w:hideMark/>
          </w:tcPr>
          <w:p w14:paraId="62FB36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5F73FC7F" w14:textId="77777777">
        <w:trPr>
          <w:trHeight w:val="340"/>
        </w:trPr>
        <w:tc>
          <w:tcPr>
            <w:tcW w:w="1129" w:type="dxa"/>
            <w:shd w:val="clear" w:color="auto" w:fill="auto"/>
            <w:vAlign w:val="center"/>
            <w:hideMark/>
          </w:tcPr>
          <w:p w14:paraId="70B589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7F6A20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4104.49</w:t>
            </w:r>
          </w:p>
        </w:tc>
        <w:tc>
          <w:tcPr>
            <w:tcW w:w="5211" w:type="dxa"/>
            <w:shd w:val="clear" w:color="auto" w:fill="auto"/>
            <w:vAlign w:val="center"/>
            <w:hideMark/>
          </w:tcPr>
          <w:p w14:paraId="2574EA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the dry state (crust):  other</w:t>
            </w:r>
          </w:p>
        </w:tc>
        <w:tc>
          <w:tcPr>
            <w:tcW w:w="1272" w:type="dxa"/>
            <w:shd w:val="clear" w:color="auto" w:fill="auto"/>
            <w:vAlign w:val="center"/>
            <w:hideMark/>
          </w:tcPr>
          <w:p w14:paraId="11575C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70682A8" w14:textId="77777777" w:rsidTr="00313A0C">
        <w:trPr>
          <w:trHeight w:val="340"/>
        </w:trPr>
        <w:tc>
          <w:tcPr>
            <w:tcW w:w="1129" w:type="dxa"/>
            <w:shd w:val="clear" w:color="auto" w:fill="auto"/>
            <w:vAlign w:val="center"/>
            <w:hideMark/>
          </w:tcPr>
          <w:p w14:paraId="7FAA8B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CC1EE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4105</w:t>
            </w:r>
          </w:p>
        </w:tc>
        <w:tc>
          <w:tcPr>
            <w:tcW w:w="5211" w:type="dxa"/>
            <w:shd w:val="clear" w:color="auto" w:fill="auto"/>
            <w:vAlign w:val="center"/>
            <w:hideMark/>
          </w:tcPr>
          <w:p w14:paraId="46D518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Tanned or crust skins of sheep or lambs, without wool on, whether or not split, but not further prepared</w:t>
            </w:r>
          </w:p>
        </w:tc>
        <w:tc>
          <w:tcPr>
            <w:tcW w:w="1272" w:type="dxa"/>
            <w:shd w:val="clear" w:color="auto" w:fill="auto"/>
            <w:vAlign w:val="center"/>
            <w:hideMark/>
          </w:tcPr>
          <w:p w14:paraId="781F62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393454" w14:textId="77777777">
        <w:trPr>
          <w:trHeight w:val="340"/>
        </w:trPr>
        <w:tc>
          <w:tcPr>
            <w:tcW w:w="1129" w:type="dxa"/>
            <w:shd w:val="clear" w:color="auto" w:fill="auto"/>
            <w:vAlign w:val="center"/>
            <w:hideMark/>
          </w:tcPr>
          <w:p w14:paraId="7FCF62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51FA83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4105.10</w:t>
            </w:r>
          </w:p>
        </w:tc>
        <w:tc>
          <w:tcPr>
            <w:tcW w:w="5211" w:type="dxa"/>
            <w:shd w:val="clear" w:color="auto" w:fill="auto"/>
            <w:vAlign w:val="center"/>
            <w:hideMark/>
          </w:tcPr>
          <w:p w14:paraId="12809A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the wet state (including wet-blue)</w:t>
            </w:r>
          </w:p>
        </w:tc>
        <w:tc>
          <w:tcPr>
            <w:tcW w:w="1272" w:type="dxa"/>
            <w:shd w:val="clear" w:color="auto" w:fill="auto"/>
            <w:vAlign w:val="center"/>
            <w:hideMark/>
          </w:tcPr>
          <w:p w14:paraId="6AA872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598A599" w14:textId="77777777">
        <w:trPr>
          <w:trHeight w:val="340"/>
        </w:trPr>
        <w:tc>
          <w:tcPr>
            <w:tcW w:w="1129" w:type="dxa"/>
            <w:shd w:val="clear" w:color="auto" w:fill="auto"/>
            <w:vAlign w:val="center"/>
            <w:hideMark/>
          </w:tcPr>
          <w:p w14:paraId="3C9957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61C752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4105.30</w:t>
            </w:r>
          </w:p>
        </w:tc>
        <w:tc>
          <w:tcPr>
            <w:tcW w:w="5211" w:type="dxa"/>
            <w:shd w:val="clear" w:color="auto" w:fill="auto"/>
            <w:vAlign w:val="center"/>
            <w:hideMark/>
          </w:tcPr>
          <w:p w14:paraId="36C494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the dry state (crust)</w:t>
            </w:r>
          </w:p>
        </w:tc>
        <w:tc>
          <w:tcPr>
            <w:tcW w:w="1272" w:type="dxa"/>
            <w:shd w:val="clear" w:color="auto" w:fill="auto"/>
            <w:vAlign w:val="center"/>
            <w:hideMark/>
          </w:tcPr>
          <w:p w14:paraId="2E7E12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43DE7E81" w14:textId="77777777" w:rsidTr="00313A0C">
        <w:trPr>
          <w:trHeight w:val="340"/>
        </w:trPr>
        <w:tc>
          <w:tcPr>
            <w:tcW w:w="1129" w:type="dxa"/>
            <w:shd w:val="clear" w:color="auto" w:fill="auto"/>
            <w:vAlign w:val="center"/>
            <w:hideMark/>
          </w:tcPr>
          <w:p w14:paraId="3C15A4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542FC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w:t>
            </w:r>
          </w:p>
        </w:tc>
        <w:tc>
          <w:tcPr>
            <w:tcW w:w="5211" w:type="dxa"/>
            <w:shd w:val="clear" w:color="auto" w:fill="auto"/>
            <w:vAlign w:val="center"/>
            <w:hideMark/>
          </w:tcPr>
          <w:p w14:paraId="15CD93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Tanned or crust hides and skins of other animals, without wool or hair on, whether or not split, but not further prepared</w:t>
            </w:r>
          </w:p>
        </w:tc>
        <w:tc>
          <w:tcPr>
            <w:tcW w:w="1272" w:type="dxa"/>
            <w:shd w:val="clear" w:color="auto" w:fill="auto"/>
            <w:vAlign w:val="center"/>
            <w:hideMark/>
          </w:tcPr>
          <w:p w14:paraId="0A9CFE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54401A" w14:textId="77777777">
        <w:trPr>
          <w:trHeight w:val="340"/>
        </w:trPr>
        <w:tc>
          <w:tcPr>
            <w:tcW w:w="1129" w:type="dxa"/>
            <w:shd w:val="clear" w:color="auto" w:fill="auto"/>
            <w:vAlign w:val="center"/>
            <w:hideMark/>
          </w:tcPr>
          <w:p w14:paraId="49A7EA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9D9A0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4106.21</w:t>
            </w:r>
          </w:p>
        </w:tc>
        <w:tc>
          <w:tcPr>
            <w:tcW w:w="5211" w:type="dxa"/>
            <w:shd w:val="clear" w:color="auto" w:fill="auto"/>
            <w:vAlign w:val="center"/>
            <w:hideMark/>
          </w:tcPr>
          <w:p w14:paraId="3CF9E7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goats or kids:  in the wet state (including wet-blue)</w:t>
            </w:r>
          </w:p>
        </w:tc>
        <w:tc>
          <w:tcPr>
            <w:tcW w:w="1272" w:type="dxa"/>
            <w:shd w:val="clear" w:color="auto" w:fill="auto"/>
            <w:vAlign w:val="center"/>
            <w:hideMark/>
          </w:tcPr>
          <w:p w14:paraId="5A26B7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C87436F" w14:textId="77777777">
        <w:trPr>
          <w:trHeight w:val="340"/>
        </w:trPr>
        <w:tc>
          <w:tcPr>
            <w:tcW w:w="1129" w:type="dxa"/>
            <w:shd w:val="clear" w:color="auto" w:fill="auto"/>
            <w:vAlign w:val="center"/>
            <w:hideMark/>
          </w:tcPr>
          <w:p w14:paraId="2D2BE1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077558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4106.22</w:t>
            </w:r>
          </w:p>
        </w:tc>
        <w:tc>
          <w:tcPr>
            <w:tcW w:w="5211" w:type="dxa"/>
            <w:shd w:val="clear" w:color="auto" w:fill="auto"/>
            <w:vAlign w:val="center"/>
            <w:hideMark/>
          </w:tcPr>
          <w:p w14:paraId="3BD741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goats or kids:  in the dry state (crust)</w:t>
            </w:r>
          </w:p>
        </w:tc>
        <w:tc>
          <w:tcPr>
            <w:tcW w:w="1272" w:type="dxa"/>
            <w:shd w:val="clear" w:color="auto" w:fill="auto"/>
            <w:vAlign w:val="center"/>
            <w:hideMark/>
          </w:tcPr>
          <w:p w14:paraId="4C008F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3A9ED800" w14:textId="77777777">
        <w:trPr>
          <w:trHeight w:val="340"/>
        </w:trPr>
        <w:tc>
          <w:tcPr>
            <w:tcW w:w="1129" w:type="dxa"/>
            <w:shd w:val="clear" w:color="auto" w:fill="auto"/>
            <w:vAlign w:val="center"/>
            <w:hideMark/>
          </w:tcPr>
          <w:p w14:paraId="7C32E2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73488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4106.31</w:t>
            </w:r>
          </w:p>
        </w:tc>
        <w:tc>
          <w:tcPr>
            <w:tcW w:w="5211" w:type="dxa"/>
            <w:shd w:val="clear" w:color="auto" w:fill="auto"/>
            <w:vAlign w:val="center"/>
            <w:hideMark/>
          </w:tcPr>
          <w:p w14:paraId="4574CE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in the wet state (including wet-blue)</w:t>
            </w:r>
          </w:p>
        </w:tc>
        <w:tc>
          <w:tcPr>
            <w:tcW w:w="1272" w:type="dxa"/>
            <w:shd w:val="clear" w:color="auto" w:fill="auto"/>
            <w:vAlign w:val="center"/>
            <w:hideMark/>
          </w:tcPr>
          <w:p w14:paraId="2D1285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C66665C" w14:textId="77777777">
        <w:trPr>
          <w:trHeight w:val="340"/>
        </w:trPr>
        <w:tc>
          <w:tcPr>
            <w:tcW w:w="1129" w:type="dxa"/>
            <w:shd w:val="clear" w:color="auto" w:fill="auto"/>
            <w:vAlign w:val="center"/>
            <w:hideMark/>
          </w:tcPr>
          <w:p w14:paraId="7AD13A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7BF7E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4106.32</w:t>
            </w:r>
          </w:p>
        </w:tc>
        <w:tc>
          <w:tcPr>
            <w:tcW w:w="5211" w:type="dxa"/>
            <w:shd w:val="clear" w:color="auto" w:fill="auto"/>
            <w:vAlign w:val="center"/>
            <w:hideMark/>
          </w:tcPr>
          <w:p w14:paraId="1877E5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in the dry state (crust)</w:t>
            </w:r>
          </w:p>
        </w:tc>
        <w:tc>
          <w:tcPr>
            <w:tcW w:w="1272" w:type="dxa"/>
            <w:shd w:val="clear" w:color="auto" w:fill="auto"/>
            <w:vAlign w:val="center"/>
            <w:hideMark/>
          </w:tcPr>
          <w:p w14:paraId="4AB63D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E7237CD" w14:textId="77777777">
        <w:trPr>
          <w:trHeight w:val="340"/>
        </w:trPr>
        <w:tc>
          <w:tcPr>
            <w:tcW w:w="1129" w:type="dxa"/>
            <w:shd w:val="clear" w:color="auto" w:fill="auto"/>
            <w:vAlign w:val="center"/>
            <w:hideMark/>
          </w:tcPr>
          <w:p w14:paraId="0F71A5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15E11D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4106.40</w:t>
            </w:r>
          </w:p>
        </w:tc>
        <w:tc>
          <w:tcPr>
            <w:tcW w:w="5211" w:type="dxa"/>
            <w:shd w:val="clear" w:color="auto" w:fill="auto"/>
            <w:vAlign w:val="center"/>
            <w:hideMark/>
          </w:tcPr>
          <w:p w14:paraId="78386C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reptiles</w:t>
            </w:r>
          </w:p>
        </w:tc>
        <w:tc>
          <w:tcPr>
            <w:tcW w:w="1272" w:type="dxa"/>
            <w:shd w:val="clear" w:color="auto" w:fill="auto"/>
            <w:vAlign w:val="center"/>
            <w:hideMark/>
          </w:tcPr>
          <w:p w14:paraId="27B539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7E4EDC8" w14:textId="77777777">
        <w:trPr>
          <w:trHeight w:val="340"/>
        </w:trPr>
        <w:tc>
          <w:tcPr>
            <w:tcW w:w="1129" w:type="dxa"/>
            <w:shd w:val="clear" w:color="auto" w:fill="auto"/>
            <w:vAlign w:val="center"/>
            <w:hideMark/>
          </w:tcPr>
          <w:p w14:paraId="2ED395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0625D9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4106.91</w:t>
            </w:r>
          </w:p>
        </w:tc>
        <w:tc>
          <w:tcPr>
            <w:tcW w:w="5211" w:type="dxa"/>
            <w:shd w:val="clear" w:color="auto" w:fill="auto"/>
            <w:vAlign w:val="center"/>
            <w:hideMark/>
          </w:tcPr>
          <w:p w14:paraId="75074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the wet state (including wet-blue)</w:t>
            </w:r>
          </w:p>
        </w:tc>
        <w:tc>
          <w:tcPr>
            <w:tcW w:w="1272" w:type="dxa"/>
            <w:shd w:val="clear" w:color="auto" w:fill="auto"/>
            <w:vAlign w:val="center"/>
            <w:hideMark/>
          </w:tcPr>
          <w:p w14:paraId="3454E5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22D595E" w14:textId="77777777">
        <w:trPr>
          <w:trHeight w:val="340"/>
        </w:trPr>
        <w:tc>
          <w:tcPr>
            <w:tcW w:w="1129" w:type="dxa"/>
            <w:shd w:val="clear" w:color="auto" w:fill="auto"/>
            <w:vAlign w:val="center"/>
            <w:hideMark/>
          </w:tcPr>
          <w:p w14:paraId="6482F0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0E4C10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4106.92</w:t>
            </w:r>
          </w:p>
        </w:tc>
        <w:tc>
          <w:tcPr>
            <w:tcW w:w="5211" w:type="dxa"/>
            <w:shd w:val="clear" w:color="auto" w:fill="auto"/>
            <w:vAlign w:val="center"/>
            <w:hideMark/>
          </w:tcPr>
          <w:p w14:paraId="171E19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the dry state (crust)</w:t>
            </w:r>
          </w:p>
        </w:tc>
        <w:tc>
          <w:tcPr>
            <w:tcW w:w="1272" w:type="dxa"/>
            <w:shd w:val="clear" w:color="auto" w:fill="auto"/>
            <w:vAlign w:val="center"/>
            <w:hideMark/>
          </w:tcPr>
          <w:p w14:paraId="78C46A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1D62A497" w14:textId="77777777" w:rsidTr="00313A0C">
        <w:trPr>
          <w:trHeight w:val="340"/>
        </w:trPr>
        <w:tc>
          <w:tcPr>
            <w:tcW w:w="1129" w:type="dxa"/>
            <w:shd w:val="clear" w:color="auto" w:fill="auto"/>
            <w:vAlign w:val="center"/>
            <w:hideMark/>
          </w:tcPr>
          <w:p w14:paraId="40CA3A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93301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4107</w:t>
            </w:r>
          </w:p>
        </w:tc>
        <w:tc>
          <w:tcPr>
            <w:tcW w:w="5211" w:type="dxa"/>
            <w:shd w:val="clear" w:color="auto" w:fill="auto"/>
            <w:vAlign w:val="center"/>
            <w:hideMark/>
          </w:tcPr>
          <w:p w14:paraId="24D497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Leather further prepared after tanning or crusting, including parchment-dressed leather, of bovine (including buffalo) or equine animals, without hair on, whether or not split, other than leather of heading 4114</w:t>
            </w:r>
          </w:p>
        </w:tc>
        <w:tc>
          <w:tcPr>
            <w:tcW w:w="1272" w:type="dxa"/>
            <w:shd w:val="clear" w:color="auto" w:fill="auto"/>
            <w:vAlign w:val="center"/>
            <w:hideMark/>
          </w:tcPr>
          <w:p w14:paraId="0AD160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8CB36A" w14:textId="77777777">
        <w:trPr>
          <w:trHeight w:val="340"/>
        </w:trPr>
        <w:tc>
          <w:tcPr>
            <w:tcW w:w="1129" w:type="dxa"/>
            <w:shd w:val="clear" w:color="auto" w:fill="auto"/>
            <w:vAlign w:val="center"/>
            <w:hideMark/>
          </w:tcPr>
          <w:p w14:paraId="6C5108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7BB93F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4107.11</w:t>
            </w:r>
          </w:p>
        </w:tc>
        <w:tc>
          <w:tcPr>
            <w:tcW w:w="5211" w:type="dxa"/>
            <w:shd w:val="clear" w:color="auto" w:fill="auto"/>
            <w:vAlign w:val="center"/>
            <w:hideMark/>
          </w:tcPr>
          <w:p w14:paraId="0CBF58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hides and skins:  full grains, unsplit</w:t>
            </w:r>
          </w:p>
        </w:tc>
        <w:tc>
          <w:tcPr>
            <w:tcW w:w="1272" w:type="dxa"/>
            <w:shd w:val="clear" w:color="auto" w:fill="auto"/>
            <w:vAlign w:val="center"/>
            <w:hideMark/>
          </w:tcPr>
          <w:p w14:paraId="239FD3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BBBA42" w14:textId="77777777">
        <w:trPr>
          <w:trHeight w:val="340"/>
        </w:trPr>
        <w:tc>
          <w:tcPr>
            <w:tcW w:w="1129" w:type="dxa"/>
            <w:shd w:val="clear" w:color="auto" w:fill="auto"/>
            <w:vAlign w:val="center"/>
            <w:hideMark/>
          </w:tcPr>
          <w:p w14:paraId="41CBCA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23172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4107.12</w:t>
            </w:r>
          </w:p>
        </w:tc>
        <w:tc>
          <w:tcPr>
            <w:tcW w:w="5211" w:type="dxa"/>
            <w:shd w:val="clear" w:color="auto" w:fill="auto"/>
            <w:vAlign w:val="center"/>
            <w:hideMark/>
          </w:tcPr>
          <w:p w14:paraId="7DF1FF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hides and skins:  grain splits</w:t>
            </w:r>
          </w:p>
        </w:tc>
        <w:tc>
          <w:tcPr>
            <w:tcW w:w="1272" w:type="dxa"/>
            <w:shd w:val="clear" w:color="auto" w:fill="auto"/>
            <w:vAlign w:val="center"/>
            <w:hideMark/>
          </w:tcPr>
          <w:p w14:paraId="47EFE8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086EAE" w14:textId="77777777">
        <w:trPr>
          <w:trHeight w:val="340"/>
        </w:trPr>
        <w:tc>
          <w:tcPr>
            <w:tcW w:w="1129" w:type="dxa"/>
            <w:shd w:val="clear" w:color="auto" w:fill="auto"/>
            <w:vAlign w:val="center"/>
            <w:hideMark/>
          </w:tcPr>
          <w:p w14:paraId="11E54D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4C97B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4107.19</w:t>
            </w:r>
          </w:p>
        </w:tc>
        <w:tc>
          <w:tcPr>
            <w:tcW w:w="5211" w:type="dxa"/>
            <w:shd w:val="clear" w:color="auto" w:fill="auto"/>
            <w:vAlign w:val="center"/>
            <w:hideMark/>
          </w:tcPr>
          <w:p w14:paraId="608F37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hides and skins:  other</w:t>
            </w:r>
          </w:p>
        </w:tc>
        <w:tc>
          <w:tcPr>
            <w:tcW w:w="1272" w:type="dxa"/>
            <w:shd w:val="clear" w:color="auto" w:fill="auto"/>
            <w:vAlign w:val="center"/>
            <w:hideMark/>
          </w:tcPr>
          <w:p w14:paraId="713E7B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4B566D2" w14:textId="77777777">
        <w:trPr>
          <w:trHeight w:val="340"/>
        </w:trPr>
        <w:tc>
          <w:tcPr>
            <w:tcW w:w="1129" w:type="dxa"/>
            <w:shd w:val="clear" w:color="auto" w:fill="auto"/>
            <w:vAlign w:val="center"/>
            <w:hideMark/>
          </w:tcPr>
          <w:p w14:paraId="2F8AAA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75AC9D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4107.91</w:t>
            </w:r>
          </w:p>
        </w:tc>
        <w:tc>
          <w:tcPr>
            <w:tcW w:w="5211" w:type="dxa"/>
            <w:shd w:val="clear" w:color="auto" w:fill="auto"/>
            <w:vAlign w:val="center"/>
            <w:hideMark/>
          </w:tcPr>
          <w:p w14:paraId="7A2A0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sides:  full grains, unsplit</w:t>
            </w:r>
          </w:p>
        </w:tc>
        <w:tc>
          <w:tcPr>
            <w:tcW w:w="1272" w:type="dxa"/>
            <w:shd w:val="clear" w:color="auto" w:fill="auto"/>
            <w:vAlign w:val="center"/>
            <w:hideMark/>
          </w:tcPr>
          <w:p w14:paraId="3A6EB8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484DD1" w14:textId="77777777">
        <w:trPr>
          <w:trHeight w:val="340"/>
        </w:trPr>
        <w:tc>
          <w:tcPr>
            <w:tcW w:w="1129" w:type="dxa"/>
            <w:shd w:val="clear" w:color="auto" w:fill="auto"/>
            <w:vAlign w:val="center"/>
            <w:hideMark/>
          </w:tcPr>
          <w:p w14:paraId="7E365C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06970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4107.92</w:t>
            </w:r>
          </w:p>
        </w:tc>
        <w:tc>
          <w:tcPr>
            <w:tcW w:w="5211" w:type="dxa"/>
            <w:shd w:val="clear" w:color="auto" w:fill="auto"/>
            <w:vAlign w:val="center"/>
            <w:hideMark/>
          </w:tcPr>
          <w:p w14:paraId="6B499A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sides:  grain splits</w:t>
            </w:r>
          </w:p>
        </w:tc>
        <w:tc>
          <w:tcPr>
            <w:tcW w:w="1272" w:type="dxa"/>
            <w:shd w:val="clear" w:color="auto" w:fill="auto"/>
            <w:vAlign w:val="center"/>
            <w:hideMark/>
          </w:tcPr>
          <w:p w14:paraId="01BB4B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9AF398" w14:textId="77777777">
        <w:trPr>
          <w:trHeight w:val="340"/>
        </w:trPr>
        <w:tc>
          <w:tcPr>
            <w:tcW w:w="1129" w:type="dxa"/>
            <w:shd w:val="clear" w:color="auto" w:fill="auto"/>
            <w:vAlign w:val="center"/>
            <w:hideMark/>
          </w:tcPr>
          <w:p w14:paraId="35DE0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41</w:t>
            </w:r>
          </w:p>
        </w:tc>
        <w:tc>
          <w:tcPr>
            <w:tcW w:w="1276" w:type="dxa"/>
            <w:shd w:val="clear" w:color="auto" w:fill="auto"/>
            <w:vAlign w:val="center"/>
            <w:hideMark/>
          </w:tcPr>
          <w:p w14:paraId="2113B6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4107.99</w:t>
            </w:r>
          </w:p>
        </w:tc>
        <w:tc>
          <w:tcPr>
            <w:tcW w:w="5211" w:type="dxa"/>
            <w:shd w:val="clear" w:color="auto" w:fill="auto"/>
            <w:vAlign w:val="center"/>
            <w:hideMark/>
          </w:tcPr>
          <w:p w14:paraId="0C5F33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sides:  other</w:t>
            </w:r>
          </w:p>
        </w:tc>
        <w:tc>
          <w:tcPr>
            <w:tcW w:w="1272" w:type="dxa"/>
            <w:shd w:val="clear" w:color="auto" w:fill="auto"/>
            <w:vAlign w:val="center"/>
            <w:hideMark/>
          </w:tcPr>
          <w:p w14:paraId="3B350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51ED5C3" w14:textId="77777777">
        <w:trPr>
          <w:trHeight w:val="340"/>
        </w:trPr>
        <w:tc>
          <w:tcPr>
            <w:tcW w:w="1129" w:type="dxa"/>
            <w:shd w:val="clear" w:color="auto" w:fill="auto"/>
            <w:vAlign w:val="center"/>
            <w:hideMark/>
          </w:tcPr>
          <w:p w14:paraId="02800B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0545FB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4112.00</w:t>
            </w:r>
          </w:p>
        </w:tc>
        <w:tc>
          <w:tcPr>
            <w:tcW w:w="5211" w:type="dxa"/>
            <w:shd w:val="clear" w:color="auto" w:fill="auto"/>
            <w:vAlign w:val="center"/>
            <w:hideMark/>
          </w:tcPr>
          <w:p w14:paraId="68DF79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Leather further prepared after tanning or crusting, including parchment-dressed leather, of sheep or lamb, without wool on, whether or not split, other than leather of heading 4114</w:t>
            </w:r>
          </w:p>
        </w:tc>
        <w:tc>
          <w:tcPr>
            <w:tcW w:w="1272" w:type="dxa"/>
            <w:shd w:val="clear" w:color="auto" w:fill="auto"/>
            <w:vAlign w:val="center"/>
            <w:hideMark/>
          </w:tcPr>
          <w:p w14:paraId="6055C2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3B6D72E" w14:textId="77777777" w:rsidTr="00313A0C">
        <w:trPr>
          <w:trHeight w:val="340"/>
        </w:trPr>
        <w:tc>
          <w:tcPr>
            <w:tcW w:w="1129" w:type="dxa"/>
            <w:shd w:val="clear" w:color="auto" w:fill="auto"/>
            <w:vAlign w:val="center"/>
            <w:hideMark/>
          </w:tcPr>
          <w:p w14:paraId="1AFB88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3EBF27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4113</w:t>
            </w:r>
          </w:p>
        </w:tc>
        <w:tc>
          <w:tcPr>
            <w:tcW w:w="5211" w:type="dxa"/>
            <w:shd w:val="clear" w:color="auto" w:fill="auto"/>
            <w:vAlign w:val="center"/>
            <w:hideMark/>
          </w:tcPr>
          <w:p w14:paraId="4652E5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Leather further prepared after tanning or crusting, including parchment-dressed leather, of other animals, without wool or hair on, whether or not split, other than leather of heading 4114</w:t>
            </w:r>
          </w:p>
        </w:tc>
        <w:tc>
          <w:tcPr>
            <w:tcW w:w="1272" w:type="dxa"/>
            <w:shd w:val="clear" w:color="auto" w:fill="auto"/>
            <w:vAlign w:val="center"/>
            <w:hideMark/>
          </w:tcPr>
          <w:p w14:paraId="753D17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CEB9C9" w14:textId="77777777">
        <w:trPr>
          <w:trHeight w:val="340"/>
        </w:trPr>
        <w:tc>
          <w:tcPr>
            <w:tcW w:w="1129" w:type="dxa"/>
            <w:shd w:val="clear" w:color="auto" w:fill="auto"/>
            <w:vAlign w:val="center"/>
            <w:hideMark/>
          </w:tcPr>
          <w:p w14:paraId="5869CB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6DBADF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4113.10</w:t>
            </w:r>
          </w:p>
        </w:tc>
        <w:tc>
          <w:tcPr>
            <w:tcW w:w="5211" w:type="dxa"/>
            <w:shd w:val="clear" w:color="auto" w:fill="auto"/>
            <w:vAlign w:val="center"/>
            <w:hideMark/>
          </w:tcPr>
          <w:p w14:paraId="35245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goats or kids</w:t>
            </w:r>
          </w:p>
        </w:tc>
        <w:tc>
          <w:tcPr>
            <w:tcW w:w="1272" w:type="dxa"/>
            <w:shd w:val="clear" w:color="auto" w:fill="auto"/>
            <w:vAlign w:val="center"/>
            <w:hideMark/>
          </w:tcPr>
          <w:p w14:paraId="4E91FE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3548780" w14:textId="77777777">
        <w:trPr>
          <w:trHeight w:val="340"/>
        </w:trPr>
        <w:tc>
          <w:tcPr>
            <w:tcW w:w="1129" w:type="dxa"/>
            <w:shd w:val="clear" w:color="auto" w:fill="auto"/>
            <w:vAlign w:val="center"/>
            <w:hideMark/>
          </w:tcPr>
          <w:p w14:paraId="02BA3B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3D8F0A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4113.20</w:t>
            </w:r>
          </w:p>
        </w:tc>
        <w:tc>
          <w:tcPr>
            <w:tcW w:w="5211" w:type="dxa"/>
            <w:shd w:val="clear" w:color="auto" w:fill="auto"/>
            <w:vAlign w:val="center"/>
            <w:hideMark/>
          </w:tcPr>
          <w:p w14:paraId="339E16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w:t>
            </w:r>
          </w:p>
        </w:tc>
        <w:tc>
          <w:tcPr>
            <w:tcW w:w="1272" w:type="dxa"/>
            <w:shd w:val="clear" w:color="auto" w:fill="auto"/>
            <w:vAlign w:val="center"/>
            <w:hideMark/>
          </w:tcPr>
          <w:p w14:paraId="52D1BD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792BFFE" w14:textId="77777777">
        <w:trPr>
          <w:trHeight w:val="340"/>
        </w:trPr>
        <w:tc>
          <w:tcPr>
            <w:tcW w:w="1129" w:type="dxa"/>
            <w:shd w:val="clear" w:color="auto" w:fill="auto"/>
            <w:vAlign w:val="center"/>
            <w:hideMark/>
          </w:tcPr>
          <w:p w14:paraId="6CDF0C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3FE8D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4113.30</w:t>
            </w:r>
          </w:p>
        </w:tc>
        <w:tc>
          <w:tcPr>
            <w:tcW w:w="5211" w:type="dxa"/>
            <w:shd w:val="clear" w:color="auto" w:fill="auto"/>
            <w:vAlign w:val="center"/>
            <w:hideMark/>
          </w:tcPr>
          <w:p w14:paraId="178364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reptiles</w:t>
            </w:r>
          </w:p>
        </w:tc>
        <w:tc>
          <w:tcPr>
            <w:tcW w:w="1272" w:type="dxa"/>
            <w:shd w:val="clear" w:color="auto" w:fill="auto"/>
            <w:vAlign w:val="center"/>
            <w:hideMark/>
          </w:tcPr>
          <w:p w14:paraId="26B6A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3ACBD45" w14:textId="77777777">
        <w:trPr>
          <w:trHeight w:val="340"/>
        </w:trPr>
        <w:tc>
          <w:tcPr>
            <w:tcW w:w="1129" w:type="dxa"/>
            <w:shd w:val="clear" w:color="auto" w:fill="auto"/>
            <w:vAlign w:val="center"/>
            <w:hideMark/>
          </w:tcPr>
          <w:p w14:paraId="63DC46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148D0E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4113.90</w:t>
            </w:r>
          </w:p>
        </w:tc>
        <w:tc>
          <w:tcPr>
            <w:tcW w:w="5211" w:type="dxa"/>
            <w:shd w:val="clear" w:color="auto" w:fill="auto"/>
            <w:vAlign w:val="center"/>
            <w:hideMark/>
          </w:tcPr>
          <w:p w14:paraId="027085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1B123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3409D3D" w14:textId="77777777" w:rsidTr="00313A0C">
        <w:trPr>
          <w:trHeight w:val="340"/>
        </w:trPr>
        <w:tc>
          <w:tcPr>
            <w:tcW w:w="1129" w:type="dxa"/>
            <w:shd w:val="clear" w:color="auto" w:fill="auto"/>
            <w:vAlign w:val="center"/>
            <w:hideMark/>
          </w:tcPr>
          <w:p w14:paraId="44E5FE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6744B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4114</w:t>
            </w:r>
          </w:p>
        </w:tc>
        <w:tc>
          <w:tcPr>
            <w:tcW w:w="5211" w:type="dxa"/>
            <w:shd w:val="clear" w:color="auto" w:fill="auto"/>
            <w:vAlign w:val="center"/>
            <w:hideMark/>
          </w:tcPr>
          <w:p w14:paraId="76716B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Chamois (including combination chamois) leather; patent leather and patent laminated leather; metallised leather</w:t>
            </w:r>
          </w:p>
        </w:tc>
        <w:tc>
          <w:tcPr>
            <w:tcW w:w="1272" w:type="dxa"/>
            <w:shd w:val="clear" w:color="auto" w:fill="auto"/>
            <w:vAlign w:val="center"/>
            <w:hideMark/>
          </w:tcPr>
          <w:p w14:paraId="783BA5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2C8C5F" w14:textId="77777777">
        <w:trPr>
          <w:trHeight w:val="340"/>
        </w:trPr>
        <w:tc>
          <w:tcPr>
            <w:tcW w:w="1129" w:type="dxa"/>
            <w:shd w:val="clear" w:color="auto" w:fill="auto"/>
            <w:vAlign w:val="center"/>
            <w:hideMark/>
          </w:tcPr>
          <w:p w14:paraId="00DCFE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390F2B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4114.10</w:t>
            </w:r>
          </w:p>
        </w:tc>
        <w:tc>
          <w:tcPr>
            <w:tcW w:w="5211" w:type="dxa"/>
            <w:shd w:val="clear" w:color="auto" w:fill="auto"/>
            <w:vAlign w:val="center"/>
            <w:hideMark/>
          </w:tcPr>
          <w:p w14:paraId="16153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Chamois (including combination chamois) leather</w:t>
            </w:r>
          </w:p>
        </w:tc>
        <w:tc>
          <w:tcPr>
            <w:tcW w:w="1272" w:type="dxa"/>
            <w:shd w:val="clear" w:color="auto" w:fill="auto"/>
            <w:vAlign w:val="center"/>
            <w:hideMark/>
          </w:tcPr>
          <w:p w14:paraId="47C972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B49575B" w14:textId="77777777">
        <w:trPr>
          <w:trHeight w:val="340"/>
        </w:trPr>
        <w:tc>
          <w:tcPr>
            <w:tcW w:w="1129" w:type="dxa"/>
            <w:shd w:val="clear" w:color="auto" w:fill="auto"/>
            <w:vAlign w:val="center"/>
            <w:hideMark/>
          </w:tcPr>
          <w:p w14:paraId="4611E2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372414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4114.20</w:t>
            </w:r>
          </w:p>
        </w:tc>
        <w:tc>
          <w:tcPr>
            <w:tcW w:w="5211" w:type="dxa"/>
            <w:shd w:val="clear" w:color="auto" w:fill="auto"/>
            <w:vAlign w:val="center"/>
            <w:hideMark/>
          </w:tcPr>
          <w:p w14:paraId="7E21C2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Patent leather and patent laminated leather; metallised leather</w:t>
            </w:r>
          </w:p>
        </w:tc>
        <w:tc>
          <w:tcPr>
            <w:tcW w:w="1272" w:type="dxa"/>
            <w:shd w:val="clear" w:color="auto" w:fill="auto"/>
            <w:vAlign w:val="center"/>
            <w:hideMark/>
          </w:tcPr>
          <w:p w14:paraId="70403B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368444F" w14:textId="77777777" w:rsidTr="00313A0C">
        <w:trPr>
          <w:trHeight w:val="340"/>
        </w:trPr>
        <w:tc>
          <w:tcPr>
            <w:tcW w:w="1129" w:type="dxa"/>
            <w:shd w:val="clear" w:color="auto" w:fill="auto"/>
            <w:vAlign w:val="center"/>
            <w:hideMark/>
          </w:tcPr>
          <w:p w14:paraId="77A93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3275E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4115</w:t>
            </w:r>
          </w:p>
        </w:tc>
        <w:tc>
          <w:tcPr>
            <w:tcW w:w="5211" w:type="dxa"/>
            <w:shd w:val="clear" w:color="auto" w:fill="auto"/>
            <w:vAlign w:val="center"/>
            <w:hideMark/>
          </w:tcPr>
          <w:p w14:paraId="6FFA31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Composition leather with a basis of leather or leather fibre, in slabs, sheets or strip, whether or not in rolls; parings and other waste of leather or of composition leather, not suitable for the manufacture of leather articles; leather dust, powder and flour</w:t>
            </w:r>
          </w:p>
        </w:tc>
        <w:tc>
          <w:tcPr>
            <w:tcW w:w="1272" w:type="dxa"/>
            <w:shd w:val="clear" w:color="auto" w:fill="auto"/>
            <w:vAlign w:val="center"/>
            <w:hideMark/>
          </w:tcPr>
          <w:p w14:paraId="6C494E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1AA15FB" w14:textId="77777777">
        <w:trPr>
          <w:trHeight w:val="340"/>
        </w:trPr>
        <w:tc>
          <w:tcPr>
            <w:tcW w:w="1129" w:type="dxa"/>
            <w:shd w:val="clear" w:color="auto" w:fill="auto"/>
            <w:vAlign w:val="center"/>
            <w:hideMark/>
          </w:tcPr>
          <w:p w14:paraId="621163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501156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4115.10</w:t>
            </w:r>
          </w:p>
        </w:tc>
        <w:tc>
          <w:tcPr>
            <w:tcW w:w="5211" w:type="dxa"/>
            <w:shd w:val="clear" w:color="auto" w:fill="auto"/>
            <w:vAlign w:val="center"/>
            <w:hideMark/>
          </w:tcPr>
          <w:p w14:paraId="442C19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Composition leather with a basis of leather or leather fibre, in slabs, sheets or strip, whether or not in rolls</w:t>
            </w:r>
          </w:p>
        </w:tc>
        <w:tc>
          <w:tcPr>
            <w:tcW w:w="1272" w:type="dxa"/>
            <w:shd w:val="clear" w:color="auto" w:fill="auto"/>
            <w:vAlign w:val="center"/>
            <w:hideMark/>
          </w:tcPr>
          <w:p w14:paraId="6AD7BE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48349DE" w14:textId="77777777">
        <w:trPr>
          <w:trHeight w:val="340"/>
        </w:trPr>
        <w:tc>
          <w:tcPr>
            <w:tcW w:w="1129" w:type="dxa"/>
            <w:shd w:val="clear" w:color="auto" w:fill="auto"/>
            <w:vAlign w:val="center"/>
            <w:hideMark/>
          </w:tcPr>
          <w:p w14:paraId="251A26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774BD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4115.20</w:t>
            </w:r>
          </w:p>
        </w:tc>
        <w:tc>
          <w:tcPr>
            <w:tcW w:w="5211" w:type="dxa"/>
            <w:shd w:val="clear" w:color="auto" w:fill="auto"/>
            <w:vAlign w:val="center"/>
            <w:hideMark/>
          </w:tcPr>
          <w:p w14:paraId="3373CA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Parings and other waste of leather or of composition leather, not suitable for the manufacture of leather articles; leather dust, powder and flour</w:t>
            </w:r>
          </w:p>
        </w:tc>
        <w:tc>
          <w:tcPr>
            <w:tcW w:w="1272" w:type="dxa"/>
            <w:shd w:val="clear" w:color="auto" w:fill="auto"/>
            <w:vAlign w:val="center"/>
            <w:hideMark/>
          </w:tcPr>
          <w:p w14:paraId="7C1A35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F241A2" w14:textId="77777777" w:rsidTr="00313A0C">
        <w:trPr>
          <w:trHeight w:val="340"/>
        </w:trPr>
        <w:tc>
          <w:tcPr>
            <w:tcW w:w="1129" w:type="dxa"/>
            <w:shd w:val="clear" w:color="auto" w:fill="auto"/>
            <w:vAlign w:val="center"/>
            <w:hideMark/>
          </w:tcPr>
          <w:p w14:paraId="0BB57F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4CEA02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5211" w:type="dxa"/>
            <w:shd w:val="clear" w:color="auto" w:fill="auto"/>
            <w:vAlign w:val="center"/>
            <w:hideMark/>
          </w:tcPr>
          <w:p w14:paraId="4861A7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LEATHER; SADDLERY AND HARNESS; TRAVEL GOODS, HANDBAGS AND SIMILAR CONTAINERS; ARTICLES OF ANIMAL GUT (OTHER THAN SILK-WORM GUT)</w:t>
            </w:r>
          </w:p>
        </w:tc>
        <w:tc>
          <w:tcPr>
            <w:tcW w:w="1272" w:type="dxa"/>
            <w:shd w:val="clear" w:color="auto" w:fill="auto"/>
            <w:vAlign w:val="center"/>
            <w:hideMark/>
          </w:tcPr>
          <w:p w14:paraId="6563B3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E0FC83" w14:textId="77777777">
        <w:trPr>
          <w:trHeight w:val="340"/>
        </w:trPr>
        <w:tc>
          <w:tcPr>
            <w:tcW w:w="1129" w:type="dxa"/>
            <w:shd w:val="clear" w:color="auto" w:fill="auto"/>
            <w:vAlign w:val="center"/>
            <w:hideMark/>
          </w:tcPr>
          <w:p w14:paraId="34CCA8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2A6E45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4201.00</w:t>
            </w:r>
          </w:p>
        </w:tc>
        <w:tc>
          <w:tcPr>
            <w:tcW w:w="5211" w:type="dxa"/>
            <w:shd w:val="clear" w:color="auto" w:fill="auto"/>
            <w:vAlign w:val="center"/>
            <w:hideMark/>
          </w:tcPr>
          <w:p w14:paraId="6365EE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Saddlery and harness for any animal (including traces, leads, knee pads, muzzles, saddle cloths, saddle bags, dog coats and the like), of any material</w:t>
            </w:r>
          </w:p>
        </w:tc>
        <w:tc>
          <w:tcPr>
            <w:tcW w:w="1272" w:type="dxa"/>
            <w:shd w:val="clear" w:color="auto" w:fill="auto"/>
            <w:vAlign w:val="center"/>
            <w:hideMark/>
          </w:tcPr>
          <w:p w14:paraId="587E2F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D526DE" w14:textId="77777777" w:rsidTr="00313A0C">
        <w:trPr>
          <w:trHeight w:val="340"/>
        </w:trPr>
        <w:tc>
          <w:tcPr>
            <w:tcW w:w="1129" w:type="dxa"/>
            <w:shd w:val="clear" w:color="auto" w:fill="auto"/>
            <w:vAlign w:val="center"/>
            <w:hideMark/>
          </w:tcPr>
          <w:p w14:paraId="01441D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2D1F73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w:t>
            </w:r>
          </w:p>
        </w:tc>
        <w:tc>
          <w:tcPr>
            <w:tcW w:w="5211" w:type="dxa"/>
            <w:shd w:val="clear" w:color="auto" w:fill="auto"/>
            <w:vAlign w:val="center"/>
            <w:hideMark/>
          </w:tcPr>
          <w:p w14:paraId="2A936C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Trunks, suit-cases, vanity-cases,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powder-boxes, cutlery cases and similar containers, of leather or of composition leather, of sheeting of plastics, of textile materials, of vulcanised fibre or of paperboard, or wholly or mainly covered with such materials or with paper</w:t>
            </w:r>
          </w:p>
        </w:tc>
        <w:tc>
          <w:tcPr>
            <w:tcW w:w="1272" w:type="dxa"/>
            <w:shd w:val="clear" w:color="auto" w:fill="auto"/>
            <w:vAlign w:val="center"/>
            <w:hideMark/>
          </w:tcPr>
          <w:p w14:paraId="74B2A0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957073" w14:textId="77777777">
        <w:trPr>
          <w:trHeight w:val="340"/>
        </w:trPr>
        <w:tc>
          <w:tcPr>
            <w:tcW w:w="1129" w:type="dxa"/>
            <w:shd w:val="clear" w:color="auto" w:fill="auto"/>
            <w:vAlign w:val="center"/>
            <w:hideMark/>
          </w:tcPr>
          <w:p w14:paraId="2340B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05D298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4202.11</w:t>
            </w:r>
          </w:p>
        </w:tc>
        <w:tc>
          <w:tcPr>
            <w:tcW w:w="5211" w:type="dxa"/>
            <w:shd w:val="clear" w:color="auto" w:fill="auto"/>
            <w:vAlign w:val="center"/>
            <w:hideMark/>
          </w:tcPr>
          <w:p w14:paraId="7B3AB7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Trunks, suit-cases, vanity-cases, executive-cases, brief-cases, school satchels and similar containers:  with outer surface of leather or of composition leather</w:t>
            </w:r>
          </w:p>
        </w:tc>
        <w:tc>
          <w:tcPr>
            <w:tcW w:w="1272" w:type="dxa"/>
            <w:shd w:val="clear" w:color="auto" w:fill="auto"/>
            <w:vAlign w:val="center"/>
            <w:hideMark/>
          </w:tcPr>
          <w:p w14:paraId="169985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BD6ABF" w14:textId="77777777">
        <w:trPr>
          <w:trHeight w:val="340"/>
        </w:trPr>
        <w:tc>
          <w:tcPr>
            <w:tcW w:w="1129" w:type="dxa"/>
            <w:shd w:val="clear" w:color="auto" w:fill="auto"/>
            <w:vAlign w:val="center"/>
            <w:hideMark/>
          </w:tcPr>
          <w:p w14:paraId="7207B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2C5251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4202.12</w:t>
            </w:r>
          </w:p>
        </w:tc>
        <w:tc>
          <w:tcPr>
            <w:tcW w:w="5211" w:type="dxa"/>
            <w:shd w:val="clear" w:color="auto" w:fill="auto"/>
            <w:vAlign w:val="center"/>
            <w:hideMark/>
          </w:tcPr>
          <w:p w14:paraId="6D060E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Trunks, suit-cases, vanity-cases, executive-cases, brief-cases, school satchels and similar containers:  with outer surface of plastics or of textile materials</w:t>
            </w:r>
          </w:p>
        </w:tc>
        <w:tc>
          <w:tcPr>
            <w:tcW w:w="1272" w:type="dxa"/>
            <w:shd w:val="clear" w:color="auto" w:fill="auto"/>
            <w:vAlign w:val="center"/>
            <w:hideMark/>
          </w:tcPr>
          <w:p w14:paraId="1C57E3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89A9F9" w14:textId="77777777">
        <w:trPr>
          <w:trHeight w:val="340"/>
        </w:trPr>
        <w:tc>
          <w:tcPr>
            <w:tcW w:w="1129" w:type="dxa"/>
            <w:shd w:val="clear" w:color="auto" w:fill="auto"/>
            <w:vAlign w:val="center"/>
            <w:hideMark/>
          </w:tcPr>
          <w:p w14:paraId="67B515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2907A4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4202.19</w:t>
            </w:r>
          </w:p>
        </w:tc>
        <w:tc>
          <w:tcPr>
            <w:tcW w:w="5211" w:type="dxa"/>
            <w:shd w:val="clear" w:color="auto" w:fill="auto"/>
            <w:vAlign w:val="center"/>
            <w:hideMark/>
          </w:tcPr>
          <w:p w14:paraId="253E8E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Trunks, suit-cases, vanity-cases, executive-cases, brief-cases, school satchels and similar containers:  other</w:t>
            </w:r>
          </w:p>
        </w:tc>
        <w:tc>
          <w:tcPr>
            <w:tcW w:w="1272" w:type="dxa"/>
            <w:shd w:val="clear" w:color="auto" w:fill="auto"/>
            <w:vAlign w:val="center"/>
            <w:hideMark/>
          </w:tcPr>
          <w:p w14:paraId="6BF83E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BC9676" w14:textId="77777777">
        <w:trPr>
          <w:trHeight w:val="340"/>
        </w:trPr>
        <w:tc>
          <w:tcPr>
            <w:tcW w:w="1129" w:type="dxa"/>
            <w:shd w:val="clear" w:color="auto" w:fill="auto"/>
            <w:vAlign w:val="center"/>
            <w:hideMark/>
          </w:tcPr>
          <w:p w14:paraId="154A8C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6800AC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4202.21</w:t>
            </w:r>
          </w:p>
        </w:tc>
        <w:tc>
          <w:tcPr>
            <w:tcW w:w="5211" w:type="dxa"/>
            <w:shd w:val="clear" w:color="auto" w:fill="auto"/>
            <w:vAlign w:val="center"/>
            <w:hideMark/>
          </w:tcPr>
          <w:p w14:paraId="7CF747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Handbags, whether or not with shoulder strap, including those without handle:  with outer surface of leather or of composition leather</w:t>
            </w:r>
          </w:p>
        </w:tc>
        <w:tc>
          <w:tcPr>
            <w:tcW w:w="1272" w:type="dxa"/>
            <w:shd w:val="clear" w:color="auto" w:fill="auto"/>
            <w:vAlign w:val="center"/>
            <w:hideMark/>
          </w:tcPr>
          <w:p w14:paraId="357E20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F6ABAB" w14:textId="77777777">
        <w:trPr>
          <w:trHeight w:val="340"/>
        </w:trPr>
        <w:tc>
          <w:tcPr>
            <w:tcW w:w="1129" w:type="dxa"/>
            <w:shd w:val="clear" w:color="auto" w:fill="auto"/>
            <w:vAlign w:val="center"/>
            <w:hideMark/>
          </w:tcPr>
          <w:p w14:paraId="57E505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42</w:t>
            </w:r>
          </w:p>
        </w:tc>
        <w:tc>
          <w:tcPr>
            <w:tcW w:w="1276" w:type="dxa"/>
            <w:shd w:val="clear" w:color="auto" w:fill="auto"/>
            <w:vAlign w:val="center"/>
            <w:hideMark/>
          </w:tcPr>
          <w:p w14:paraId="0819C1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4202.22</w:t>
            </w:r>
          </w:p>
        </w:tc>
        <w:tc>
          <w:tcPr>
            <w:tcW w:w="5211" w:type="dxa"/>
            <w:shd w:val="clear" w:color="auto" w:fill="auto"/>
            <w:vAlign w:val="center"/>
            <w:hideMark/>
          </w:tcPr>
          <w:p w14:paraId="5F1211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Handbags, whether or not with shoulder strap, including those without handle:  with outer surface of sheeting of plastics  or of textile materials</w:t>
            </w:r>
          </w:p>
        </w:tc>
        <w:tc>
          <w:tcPr>
            <w:tcW w:w="1272" w:type="dxa"/>
            <w:shd w:val="clear" w:color="auto" w:fill="auto"/>
            <w:vAlign w:val="center"/>
            <w:hideMark/>
          </w:tcPr>
          <w:p w14:paraId="5332B2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4BB0DF" w14:textId="77777777">
        <w:trPr>
          <w:trHeight w:val="340"/>
        </w:trPr>
        <w:tc>
          <w:tcPr>
            <w:tcW w:w="1129" w:type="dxa"/>
            <w:shd w:val="clear" w:color="auto" w:fill="auto"/>
            <w:vAlign w:val="center"/>
            <w:hideMark/>
          </w:tcPr>
          <w:p w14:paraId="4424B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4E9EFD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4202.29</w:t>
            </w:r>
          </w:p>
        </w:tc>
        <w:tc>
          <w:tcPr>
            <w:tcW w:w="5211" w:type="dxa"/>
            <w:shd w:val="clear" w:color="auto" w:fill="auto"/>
            <w:vAlign w:val="center"/>
            <w:hideMark/>
          </w:tcPr>
          <w:p w14:paraId="447FCD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Handbags, whether or not with shoulder strap, including those without handle:  other</w:t>
            </w:r>
          </w:p>
        </w:tc>
        <w:tc>
          <w:tcPr>
            <w:tcW w:w="1272" w:type="dxa"/>
            <w:shd w:val="clear" w:color="auto" w:fill="auto"/>
            <w:vAlign w:val="center"/>
            <w:hideMark/>
          </w:tcPr>
          <w:p w14:paraId="75F208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8CCB36" w14:textId="77777777">
        <w:trPr>
          <w:trHeight w:val="340"/>
        </w:trPr>
        <w:tc>
          <w:tcPr>
            <w:tcW w:w="1129" w:type="dxa"/>
            <w:shd w:val="clear" w:color="auto" w:fill="auto"/>
            <w:vAlign w:val="center"/>
            <w:hideMark/>
          </w:tcPr>
          <w:p w14:paraId="2FCD55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734569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4202.31</w:t>
            </w:r>
          </w:p>
        </w:tc>
        <w:tc>
          <w:tcPr>
            <w:tcW w:w="5211" w:type="dxa"/>
            <w:shd w:val="clear" w:color="auto" w:fill="auto"/>
            <w:vAlign w:val="center"/>
            <w:hideMark/>
          </w:tcPr>
          <w:p w14:paraId="48E3DB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a kind normally carried in the pocket or in the handbag:  with outer surface of leather or of composition leather</w:t>
            </w:r>
          </w:p>
        </w:tc>
        <w:tc>
          <w:tcPr>
            <w:tcW w:w="1272" w:type="dxa"/>
            <w:shd w:val="clear" w:color="auto" w:fill="auto"/>
            <w:vAlign w:val="center"/>
            <w:hideMark/>
          </w:tcPr>
          <w:p w14:paraId="68564B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D9A794" w14:textId="77777777">
        <w:trPr>
          <w:trHeight w:val="340"/>
        </w:trPr>
        <w:tc>
          <w:tcPr>
            <w:tcW w:w="1129" w:type="dxa"/>
            <w:shd w:val="clear" w:color="auto" w:fill="auto"/>
            <w:vAlign w:val="center"/>
            <w:hideMark/>
          </w:tcPr>
          <w:p w14:paraId="215CC6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7F3764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4202.32</w:t>
            </w:r>
          </w:p>
        </w:tc>
        <w:tc>
          <w:tcPr>
            <w:tcW w:w="5211" w:type="dxa"/>
            <w:shd w:val="clear" w:color="auto" w:fill="auto"/>
            <w:vAlign w:val="center"/>
            <w:hideMark/>
          </w:tcPr>
          <w:p w14:paraId="0B0A15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a kind normally carried in the pocket or in the handbag:  with outer surface of sheeting of plastics or of textile materials</w:t>
            </w:r>
          </w:p>
        </w:tc>
        <w:tc>
          <w:tcPr>
            <w:tcW w:w="1272" w:type="dxa"/>
            <w:shd w:val="clear" w:color="auto" w:fill="auto"/>
            <w:vAlign w:val="center"/>
            <w:hideMark/>
          </w:tcPr>
          <w:p w14:paraId="1CEB31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6EA0BC" w14:textId="77777777">
        <w:trPr>
          <w:trHeight w:val="340"/>
        </w:trPr>
        <w:tc>
          <w:tcPr>
            <w:tcW w:w="1129" w:type="dxa"/>
            <w:shd w:val="clear" w:color="auto" w:fill="auto"/>
            <w:vAlign w:val="center"/>
            <w:hideMark/>
          </w:tcPr>
          <w:p w14:paraId="09FE7D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032951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4202.39</w:t>
            </w:r>
          </w:p>
        </w:tc>
        <w:tc>
          <w:tcPr>
            <w:tcW w:w="5211" w:type="dxa"/>
            <w:shd w:val="clear" w:color="auto" w:fill="auto"/>
            <w:vAlign w:val="center"/>
            <w:hideMark/>
          </w:tcPr>
          <w:p w14:paraId="632030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a kind normally carried in the pocket or in the handbag:  other</w:t>
            </w:r>
          </w:p>
        </w:tc>
        <w:tc>
          <w:tcPr>
            <w:tcW w:w="1272" w:type="dxa"/>
            <w:shd w:val="clear" w:color="auto" w:fill="auto"/>
            <w:vAlign w:val="center"/>
            <w:hideMark/>
          </w:tcPr>
          <w:p w14:paraId="64FBA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E8E6FF" w14:textId="77777777">
        <w:trPr>
          <w:trHeight w:val="340"/>
        </w:trPr>
        <w:tc>
          <w:tcPr>
            <w:tcW w:w="1129" w:type="dxa"/>
            <w:shd w:val="clear" w:color="auto" w:fill="auto"/>
            <w:vAlign w:val="center"/>
            <w:hideMark/>
          </w:tcPr>
          <w:p w14:paraId="431916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348E78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4202.91</w:t>
            </w:r>
          </w:p>
        </w:tc>
        <w:tc>
          <w:tcPr>
            <w:tcW w:w="5211" w:type="dxa"/>
            <w:shd w:val="clear" w:color="auto" w:fill="auto"/>
            <w:vAlign w:val="center"/>
            <w:hideMark/>
          </w:tcPr>
          <w:p w14:paraId="58BBF3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with outer surface of leather or of composition leather</w:t>
            </w:r>
          </w:p>
        </w:tc>
        <w:tc>
          <w:tcPr>
            <w:tcW w:w="1272" w:type="dxa"/>
            <w:shd w:val="clear" w:color="auto" w:fill="auto"/>
            <w:vAlign w:val="center"/>
            <w:hideMark/>
          </w:tcPr>
          <w:p w14:paraId="3D7F68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5A4CADB" w14:textId="77777777">
        <w:trPr>
          <w:trHeight w:val="340"/>
        </w:trPr>
        <w:tc>
          <w:tcPr>
            <w:tcW w:w="1129" w:type="dxa"/>
            <w:shd w:val="clear" w:color="auto" w:fill="auto"/>
            <w:vAlign w:val="center"/>
            <w:hideMark/>
          </w:tcPr>
          <w:p w14:paraId="10F2A6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47EA12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4202.92</w:t>
            </w:r>
          </w:p>
        </w:tc>
        <w:tc>
          <w:tcPr>
            <w:tcW w:w="5211" w:type="dxa"/>
            <w:shd w:val="clear" w:color="auto" w:fill="auto"/>
            <w:vAlign w:val="center"/>
            <w:hideMark/>
          </w:tcPr>
          <w:p w14:paraId="79C74E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with outer surface of sheeting of plastics or of textile materials</w:t>
            </w:r>
          </w:p>
        </w:tc>
        <w:tc>
          <w:tcPr>
            <w:tcW w:w="1272" w:type="dxa"/>
            <w:shd w:val="clear" w:color="auto" w:fill="auto"/>
            <w:vAlign w:val="center"/>
            <w:hideMark/>
          </w:tcPr>
          <w:p w14:paraId="6E2D29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51B764" w14:textId="77777777">
        <w:trPr>
          <w:trHeight w:val="340"/>
        </w:trPr>
        <w:tc>
          <w:tcPr>
            <w:tcW w:w="1129" w:type="dxa"/>
            <w:shd w:val="clear" w:color="auto" w:fill="auto"/>
            <w:vAlign w:val="center"/>
            <w:hideMark/>
          </w:tcPr>
          <w:p w14:paraId="2E071A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619F3C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4202.99</w:t>
            </w:r>
          </w:p>
        </w:tc>
        <w:tc>
          <w:tcPr>
            <w:tcW w:w="5211" w:type="dxa"/>
            <w:shd w:val="clear" w:color="auto" w:fill="auto"/>
            <w:vAlign w:val="center"/>
            <w:hideMark/>
          </w:tcPr>
          <w:p w14:paraId="34DED4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38293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F2350D" w14:textId="77777777" w:rsidTr="00313A0C">
        <w:trPr>
          <w:trHeight w:val="340"/>
        </w:trPr>
        <w:tc>
          <w:tcPr>
            <w:tcW w:w="1129" w:type="dxa"/>
            <w:shd w:val="clear" w:color="auto" w:fill="auto"/>
            <w:vAlign w:val="center"/>
            <w:hideMark/>
          </w:tcPr>
          <w:p w14:paraId="10F54F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2DFB53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4203</w:t>
            </w:r>
          </w:p>
        </w:tc>
        <w:tc>
          <w:tcPr>
            <w:tcW w:w="5211" w:type="dxa"/>
            <w:shd w:val="clear" w:color="auto" w:fill="auto"/>
            <w:vAlign w:val="center"/>
            <w:hideMark/>
          </w:tcPr>
          <w:p w14:paraId="1DAC56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apparel and clothing accessories, of leather or of composition leather</w:t>
            </w:r>
          </w:p>
        </w:tc>
        <w:tc>
          <w:tcPr>
            <w:tcW w:w="1272" w:type="dxa"/>
            <w:shd w:val="clear" w:color="auto" w:fill="auto"/>
            <w:vAlign w:val="center"/>
            <w:hideMark/>
          </w:tcPr>
          <w:p w14:paraId="778FD5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6E474C" w14:textId="77777777">
        <w:trPr>
          <w:trHeight w:val="340"/>
        </w:trPr>
        <w:tc>
          <w:tcPr>
            <w:tcW w:w="1129" w:type="dxa"/>
            <w:shd w:val="clear" w:color="auto" w:fill="auto"/>
            <w:vAlign w:val="center"/>
            <w:hideMark/>
          </w:tcPr>
          <w:p w14:paraId="5DEA30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7C63E1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4203.10</w:t>
            </w:r>
          </w:p>
        </w:tc>
        <w:tc>
          <w:tcPr>
            <w:tcW w:w="5211" w:type="dxa"/>
            <w:shd w:val="clear" w:color="auto" w:fill="auto"/>
            <w:vAlign w:val="center"/>
            <w:hideMark/>
          </w:tcPr>
          <w:p w14:paraId="1EDFBF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apparel</w:t>
            </w:r>
          </w:p>
        </w:tc>
        <w:tc>
          <w:tcPr>
            <w:tcW w:w="1272" w:type="dxa"/>
            <w:shd w:val="clear" w:color="auto" w:fill="auto"/>
            <w:vAlign w:val="center"/>
            <w:hideMark/>
          </w:tcPr>
          <w:p w14:paraId="08BBDF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AFA3489" w14:textId="77777777">
        <w:trPr>
          <w:trHeight w:val="340"/>
        </w:trPr>
        <w:tc>
          <w:tcPr>
            <w:tcW w:w="1129" w:type="dxa"/>
            <w:shd w:val="clear" w:color="auto" w:fill="auto"/>
            <w:vAlign w:val="center"/>
            <w:hideMark/>
          </w:tcPr>
          <w:p w14:paraId="63B209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4011F4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4203.21</w:t>
            </w:r>
          </w:p>
        </w:tc>
        <w:tc>
          <w:tcPr>
            <w:tcW w:w="5211" w:type="dxa"/>
            <w:shd w:val="clear" w:color="auto" w:fill="auto"/>
            <w:vAlign w:val="center"/>
            <w:hideMark/>
          </w:tcPr>
          <w:p w14:paraId="0BDA65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Gloves, mittens and mitts:  specially designed for use in sports</w:t>
            </w:r>
          </w:p>
        </w:tc>
        <w:tc>
          <w:tcPr>
            <w:tcW w:w="1272" w:type="dxa"/>
            <w:shd w:val="clear" w:color="auto" w:fill="auto"/>
            <w:vAlign w:val="center"/>
            <w:hideMark/>
          </w:tcPr>
          <w:p w14:paraId="546CBF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4BE80DB" w14:textId="77777777">
        <w:trPr>
          <w:trHeight w:val="340"/>
        </w:trPr>
        <w:tc>
          <w:tcPr>
            <w:tcW w:w="1129" w:type="dxa"/>
            <w:shd w:val="clear" w:color="auto" w:fill="auto"/>
            <w:vAlign w:val="center"/>
            <w:hideMark/>
          </w:tcPr>
          <w:p w14:paraId="1BBE5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6F784C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4203.29</w:t>
            </w:r>
          </w:p>
        </w:tc>
        <w:tc>
          <w:tcPr>
            <w:tcW w:w="5211" w:type="dxa"/>
            <w:shd w:val="clear" w:color="auto" w:fill="auto"/>
            <w:vAlign w:val="center"/>
            <w:hideMark/>
          </w:tcPr>
          <w:p w14:paraId="752982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Gloves, mittens and mitts:  other</w:t>
            </w:r>
          </w:p>
        </w:tc>
        <w:tc>
          <w:tcPr>
            <w:tcW w:w="1272" w:type="dxa"/>
            <w:shd w:val="clear" w:color="auto" w:fill="auto"/>
            <w:vAlign w:val="center"/>
            <w:hideMark/>
          </w:tcPr>
          <w:p w14:paraId="54921F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49947EF" w14:textId="77777777">
        <w:trPr>
          <w:trHeight w:val="340"/>
        </w:trPr>
        <w:tc>
          <w:tcPr>
            <w:tcW w:w="1129" w:type="dxa"/>
            <w:shd w:val="clear" w:color="auto" w:fill="auto"/>
            <w:vAlign w:val="center"/>
            <w:hideMark/>
          </w:tcPr>
          <w:p w14:paraId="1B6215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1CDD7F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4203.30</w:t>
            </w:r>
          </w:p>
        </w:tc>
        <w:tc>
          <w:tcPr>
            <w:tcW w:w="5211" w:type="dxa"/>
            <w:shd w:val="clear" w:color="auto" w:fill="auto"/>
            <w:vAlign w:val="center"/>
            <w:hideMark/>
          </w:tcPr>
          <w:p w14:paraId="7875BB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Belts and bandoliers</w:t>
            </w:r>
          </w:p>
        </w:tc>
        <w:tc>
          <w:tcPr>
            <w:tcW w:w="1272" w:type="dxa"/>
            <w:shd w:val="clear" w:color="auto" w:fill="auto"/>
            <w:vAlign w:val="center"/>
            <w:hideMark/>
          </w:tcPr>
          <w:p w14:paraId="57B9F9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4895118" w14:textId="77777777">
        <w:trPr>
          <w:trHeight w:val="340"/>
        </w:trPr>
        <w:tc>
          <w:tcPr>
            <w:tcW w:w="1129" w:type="dxa"/>
            <w:shd w:val="clear" w:color="auto" w:fill="auto"/>
            <w:vAlign w:val="center"/>
            <w:hideMark/>
          </w:tcPr>
          <w:p w14:paraId="576956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7F30A1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4203.40</w:t>
            </w:r>
          </w:p>
        </w:tc>
        <w:tc>
          <w:tcPr>
            <w:tcW w:w="5211" w:type="dxa"/>
            <w:shd w:val="clear" w:color="auto" w:fill="auto"/>
            <w:vAlign w:val="center"/>
            <w:hideMark/>
          </w:tcPr>
          <w:p w14:paraId="07BD9C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clothing accessories</w:t>
            </w:r>
          </w:p>
        </w:tc>
        <w:tc>
          <w:tcPr>
            <w:tcW w:w="1272" w:type="dxa"/>
            <w:shd w:val="clear" w:color="auto" w:fill="auto"/>
            <w:vAlign w:val="center"/>
            <w:hideMark/>
          </w:tcPr>
          <w:p w14:paraId="1029F4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8B1B836" w14:textId="77777777">
        <w:trPr>
          <w:trHeight w:val="340"/>
        </w:trPr>
        <w:tc>
          <w:tcPr>
            <w:tcW w:w="1129" w:type="dxa"/>
            <w:shd w:val="clear" w:color="auto" w:fill="auto"/>
            <w:vAlign w:val="center"/>
            <w:hideMark/>
          </w:tcPr>
          <w:p w14:paraId="12F8CB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6D91A6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4205.00</w:t>
            </w:r>
          </w:p>
        </w:tc>
        <w:tc>
          <w:tcPr>
            <w:tcW w:w="5211" w:type="dxa"/>
            <w:shd w:val="clear" w:color="auto" w:fill="auto"/>
            <w:vAlign w:val="center"/>
            <w:hideMark/>
          </w:tcPr>
          <w:p w14:paraId="079C51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leather or of composition leather</w:t>
            </w:r>
          </w:p>
        </w:tc>
        <w:tc>
          <w:tcPr>
            <w:tcW w:w="1272" w:type="dxa"/>
            <w:shd w:val="clear" w:color="auto" w:fill="auto"/>
            <w:vAlign w:val="center"/>
            <w:hideMark/>
          </w:tcPr>
          <w:p w14:paraId="12E079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D994B64" w14:textId="77777777">
        <w:trPr>
          <w:trHeight w:val="340"/>
        </w:trPr>
        <w:tc>
          <w:tcPr>
            <w:tcW w:w="1129" w:type="dxa"/>
            <w:shd w:val="clear" w:color="auto" w:fill="auto"/>
            <w:vAlign w:val="center"/>
            <w:hideMark/>
          </w:tcPr>
          <w:p w14:paraId="64F4BD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1C26B3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4206.00</w:t>
            </w:r>
          </w:p>
        </w:tc>
        <w:tc>
          <w:tcPr>
            <w:tcW w:w="5211" w:type="dxa"/>
            <w:shd w:val="clear" w:color="auto" w:fill="auto"/>
            <w:vAlign w:val="center"/>
            <w:hideMark/>
          </w:tcPr>
          <w:p w14:paraId="13B167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gut (other than silk-worm gut), of goldbeater’s skin, of bladders or of tendons</w:t>
            </w:r>
          </w:p>
        </w:tc>
        <w:tc>
          <w:tcPr>
            <w:tcW w:w="1272" w:type="dxa"/>
            <w:shd w:val="clear" w:color="auto" w:fill="auto"/>
            <w:vAlign w:val="center"/>
            <w:hideMark/>
          </w:tcPr>
          <w:p w14:paraId="17DF53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BD029AC" w14:textId="77777777" w:rsidTr="00313A0C">
        <w:trPr>
          <w:trHeight w:val="340"/>
        </w:trPr>
        <w:tc>
          <w:tcPr>
            <w:tcW w:w="1129" w:type="dxa"/>
            <w:shd w:val="clear" w:color="auto" w:fill="auto"/>
            <w:vAlign w:val="center"/>
            <w:hideMark/>
          </w:tcPr>
          <w:p w14:paraId="2CEE22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46B72C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5211" w:type="dxa"/>
            <w:shd w:val="clear" w:color="auto" w:fill="auto"/>
            <w:vAlign w:val="center"/>
            <w:hideMark/>
          </w:tcPr>
          <w:p w14:paraId="7C41C8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FURSKINS AND ARTIFICIAL FUR; MANUFACTURES THEREOF</w:t>
            </w:r>
          </w:p>
        </w:tc>
        <w:tc>
          <w:tcPr>
            <w:tcW w:w="1272" w:type="dxa"/>
            <w:shd w:val="clear" w:color="auto" w:fill="auto"/>
            <w:vAlign w:val="center"/>
            <w:hideMark/>
          </w:tcPr>
          <w:p w14:paraId="02C2F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974424" w14:textId="77777777" w:rsidTr="00313A0C">
        <w:trPr>
          <w:trHeight w:val="340"/>
        </w:trPr>
        <w:tc>
          <w:tcPr>
            <w:tcW w:w="1129" w:type="dxa"/>
            <w:shd w:val="clear" w:color="auto" w:fill="auto"/>
            <w:vAlign w:val="center"/>
            <w:hideMark/>
          </w:tcPr>
          <w:p w14:paraId="4BDB4F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378F66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4301</w:t>
            </w:r>
          </w:p>
        </w:tc>
        <w:tc>
          <w:tcPr>
            <w:tcW w:w="5211" w:type="dxa"/>
            <w:shd w:val="clear" w:color="auto" w:fill="auto"/>
            <w:vAlign w:val="center"/>
            <w:hideMark/>
          </w:tcPr>
          <w:p w14:paraId="1353DE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Raw furskins (including heads, tails, paws and other pieces or cuttings, suitable for furriers’ use), other than raw hides and skins of heading 4101, 4102 or 4103</w:t>
            </w:r>
          </w:p>
        </w:tc>
        <w:tc>
          <w:tcPr>
            <w:tcW w:w="1272" w:type="dxa"/>
            <w:shd w:val="clear" w:color="auto" w:fill="auto"/>
            <w:vAlign w:val="center"/>
            <w:hideMark/>
          </w:tcPr>
          <w:p w14:paraId="138BC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B335521" w14:textId="77777777">
        <w:trPr>
          <w:trHeight w:val="340"/>
        </w:trPr>
        <w:tc>
          <w:tcPr>
            <w:tcW w:w="1129" w:type="dxa"/>
            <w:shd w:val="clear" w:color="auto" w:fill="auto"/>
            <w:vAlign w:val="center"/>
            <w:hideMark/>
          </w:tcPr>
          <w:p w14:paraId="6A1E06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1CD9F2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4301.10</w:t>
            </w:r>
          </w:p>
        </w:tc>
        <w:tc>
          <w:tcPr>
            <w:tcW w:w="5211" w:type="dxa"/>
            <w:shd w:val="clear" w:color="auto" w:fill="auto"/>
            <w:vAlign w:val="center"/>
            <w:hideMark/>
          </w:tcPr>
          <w:p w14:paraId="702E00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mink, whole, with or without head, tail or paws</w:t>
            </w:r>
          </w:p>
        </w:tc>
        <w:tc>
          <w:tcPr>
            <w:tcW w:w="1272" w:type="dxa"/>
            <w:shd w:val="clear" w:color="auto" w:fill="auto"/>
            <w:vAlign w:val="center"/>
            <w:hideMark/>
          </w:tcPr>
          <w:p w14:paraId="2FCC49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B68F4E5" w14:textId="77777777">
        <w:trPr>
          <w:trHeight w:val="340"/>
        </w:trPr>
        <w:tc>
          <w:tcPr>
            <w:tcW w:w="1129" w:type="dxa"/>
            <w:shd w:val="clear" w:color="auto" w:fill="auto"/>
            <w:vAlign w:val="center"/>
            <w:hideMark/>
          </w:tcPr>
          <w:p w14:paraId="0B55A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6EF408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4301.30</w:t>
            </w:r>
          </w:p>
        </w:tc>
        <w:tc>
          <w:tcPr>
            <w:tcW w:w="5211" w:type="dxa"/>
            <w:shd w:val="clear" w:color="auto" w:fill="auto"/>
            <w:vAlign w:val="center"/>
            <w:hideMark/>
          </w:tcPr>
          <w:p w14:paraId="22EEAF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lamb, the following: Astrakhan, Broadtail, Caracul, Persian and similar lamb, Indian, Chinese, Mongolian or Tibetan lamb, whole, with or without head, tail or paws</w:t>
            </w:r>
          </w:p>
        </w:tc>
        <w:tc>
          <w:tcPr>
            <w:tcW w:w="1272" w:type="dxa"/>
            <w:shd w:val="clear" w:color="auto" w:fill="auto"/>
            <w:vAlign w:val="center"/>
            <w:hideMark/>
          </w:tcPr>
          <w:p w14:paraId="39D2EA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C1054F" w14:textId="77777777">
        <w:trPr>
          <w:trHeight w:val="340"/>
        </w:trPr>
        <w:tc>
          <w:tcPr>
            <w:tcW w:w="1129" w:type="dxa"/>
            <w:shd w:val="clear" w:color="auto" w:fill="auto"/>
            <w:vAlign w:val="center"/>
            <w:hideMark/>
          </w:tcPr>
          <w:p w14:paraId="3487D3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59D06F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4301.60</w:t>
            </w:r>
          </w:p>
        </w:tc>
        <w:tc>
          <w:tcPr>
            <w:tcW w:w="5211" w:type="dxa"/>
            <w:shd w:val="clear" w:color="auto" w:fill="auto"/>
            <w:vAlign w:val="center"/>
            <w:hideMark/>
          </w:tcPr>
          <w:p w14:paraId="2C5787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fox, whole, with or without head, tail or paws</w:t>
            </w:r>
          </w:p>
        </w:tc>
        <w:tc>
          <w:tcPr>
            <w:tcW w:w="1272" w:type="dxa"/>
            <w:shd w:val="clear" w:color="auto" w:fill="auto"/>
            <w:vAlign w:val="center"/>
            <w:hideMark/>
          </w:tcPr>
          <w:p w14:paraId="34EC5D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24B96DB" w14:textId="77777777">
        <w:trPr>
          <w:trHeight w:val="340"/>
        </w:trPr>
        <w:tc>
          <w:tcPr>
            <w:tcW w:w="1129" w:type="dxa"/>
            <w:shd w:val="clear" w:color="auto" w:fill="auto"/>
            <w:vAlign w:val="center"/>
            <w:hideMark/>
          </w:tcPr>
          <w:p w14:paraId="09F58A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2BE18C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4301.80</w:t>
            </w:r>
          </w:p>
        </w:tc>
        <w:tc>
          <w:tcPr>
            <w:tcW w:w="5211" w:type="dxa"/>
            <w:shd w:val="clear" w:color="auto" w:fill="auto"/>
            <w:vAlign w:val="center"/>
            <w:hideMark/>
          </w:tcPr>
          <w:p w14:paraId="06D842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furskins, whole, with or without head, tail or paws</w:t>
            </w:r>
          </w:p>
        </w:tc>
        <w:tc>
          <w:tcPr>
            <w:tcW w:w="1272" w:type="dxa"/>
            <w:shd w:val="clear" w:color="auto" w:fill="auto"/>
            <w:vAlign w:val="center"/>
            <w:hideMark/>
          </w:tcPr>
          <w:p w14:paraId="317A0C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8AE8B3" w14:textId="77777777">
        <w:trPr>
          <w:trHeight w:val="340"/>
        </w:trPr>
        <w:tc>
          <w:tcPr>
            <w:tcW w:w="1129" w:type="dxa"/>
            <w:shd w:val="clear" w:color="auto" w:fill="auto"/>
            <w:vAlign w:val="center"/>
            <w:hideMark/>
          </w:tcPr>
          <w:p w14:paraId="18E727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76F562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4301.90</w:t>
            </w:r>
          </w:p>
        </w:tc>
        <w:tc>
          <w:tcPr>
            <w:tcW w:w="5211" w:type="dxa"/>
            <w:shd w:val="clear" w:color="auto" w:fill="auto"/>
            <w:vAlign w:val="center"/>
            <w:hideMark/>
          </w:tcPr>
          <w:p w14:paraId="3EC480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Heads, tails, paws and other pieces or cuttings, suitable for furriers’ use</w:t>
            </w:r>
          </w:p>
        </w:tc>
        <w:tc>
          <w:tcPr>
            <w:tcW w:w="1272" w:type="dxa"/>
            <w:shd w:val="clear" w:color="auto" w:fill="auto"/>
            <w:vAlign w:val="center"/>
            <w:hideMark/>
          </w:tcPr>
          <w:p w14:paraId="1370C6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4D6EC1" w14:textId="77777777" w:rsidTr="00313A0C">
        <w:trPr>
          <w:trHeight w:val="340"/>
        </w:trPr>
        <w:tc>
          <w:tcPr>
            <w:tcW w:w="1129" w:type="dxa"/>
            <w:shd w:val="clear" w:color="auto" w:fill="auto"/>
            <w:vAlign w:val="center"/>
            <w:hideMark/>
          </w:tcPr>
          <w:p w14:paraId="340E0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1A1550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4302</w:t>
            </w:r>
          </w:p>
        </w:tc>
        <w:tc>
          <w:tcPr>
            <w:tcW w:w="5211" w:type="dxa"/>
            <w:shd w:val="clear" w:color="auto" w:fill="auto"/>
            <w:vAlign w:val="center"/>
            <w:hideMark/>
          </w:tcPr>
          <w:p w14:paraId="3EC4E5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Tanned or dressed furskins (including heads, tails, paws and other pieces or cuttings), unassembled, or assembled (without the addition of other materials) other than those of heading 4303</w:t>
            </w:r>
          </w:p>
        </w:tc>
        <w:tc>
          <w:tcPr>
            <w:tcW w:w="1272" w:type="dxa"/>
            <w:shd w:val="clear" w:color="auto" w:fill="auto"/>
            <w:vAlign w:val="center"/>
            <w:hideMark/>
          </w:tcPr>
          <w:p w14:paraId="22B755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D3E629" w14:textId="77777777">
        <w:trPr>
          <w:trHeight w:val="340"/>
        </w:trPr>
        <w:tc>
          <w:tcPr>
            <w:tcW w:w="1129" w:type="dxa"/>
            <w:shd w:val="clear" w:color="auto" w:fill="auto"/>
            <w:vAlign w:val="center"/>
            <w:hideMark/>
          </w:tcPr>
          <w:p w14:paraId="2B9ED6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079403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4302.11</w:t>
            </w:r>
          </w:p>
        </w:tc>
        <w:tc>
          <w:tcPr>
            <w:tcW w:w="5211" w:type="dxa"/>
            <w:shd w:val="clear" w:color="auto" w:fill="auto"/>
            <w:vAlign w:val="center"/>
            <w:hideMark/>
          </w:tcPr>
          <w:p w14:paraId="545D46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skins, with or without head, tail or paws, not assembled:  of mink</w:t>
            </w:r>
          </w:p>
        </w:tc>
        <w:tc>
          <w:tcPr>
            <w:tcW w:w="1272" w:type="dxa"/>
            <w:shd w:val="clear" w:color="auto" w:fill="auto"/>
            <w:vAlign w:val="center"/>
            <w:hideMark/>
          </w:tcPr>
          <w:p w14:paraId="19741E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AC9EEA4" w14:textId="77777777">
        <w:trPr>
          <w:trHeight w:val="340"/>
        </w:trPr>
        <w:tc>
          <w:tcPr>
            <w:tcW w:w="1129" w:type="dxa"/>
            <w:shd w:val="clear" w:color="auto" w:fill="auto"/>
            <w:vAlign w:val="center"/>
            <w:hideMark/>
          </w:tcPr>
          <w:p w14:paraId="5A316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346A99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4302.19</w:t>
            </w:r>
          </w:p>
        </w:tc>
        <w:tc>
          <w:tcPr>
            <w:tcW w:w="5211" w:type="dxa"/>
            <w:shd w:val="clear" w:color="auto" w:fill="auto"/>
            <w:vAlign w:val="center"/>
            <w:hideMark/>
          </w:tcPr>
          <w:p w14:paraId="789356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skins, with or without head, tail or paws, not assembled:  other</w:t>
            </w:r>
          </w:p>
        </w:tc>
        <w:tc>
          <w:tcPr>
            <w:tcW w:w="1272" w:type="dxa"/>
            <w:shd w:val="clear" w:color="auto" w:fill="auto"/>
            <w:vAlign w:val="center"/>
            <w:hideMark/>
          </w:tcPr>
          <w:p w14:paraId="4761B7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CCD1C77" w14:textId="77777777">
        <w:trPr>
          <w:trHeight w:val="340"/>
        </w:trPr>
        <w:tc>
          <w:tcPr>
            <w:tcW w:w="1129" w:type="dxa"/>
            <w:shd w:val="clear" w:color="auto" w:fill="auto"/>
            <w:vAlign w:val="center"/>
            <w:hideMark/>
          </w:tcPr>
          <w:p w14:paraId="7FD4B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1ECD3A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4302.20</w:t>
            </w:r>
          </w:p>
        </w:tc>
        <w:tc>
          <w:tcPr>
            <w:tcW w:w="5211" w:type="dxa"/>
            <w:shd w:val="clear" w:color="auto" w:fill="auto"/>
            <w:vAlign w:val="center"/>
            <w:hideMark/>
          </w:tcPr>
          <w:p w14:paraId="424E6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Heads, tails, paws and other pieces or cuttings, not assembled</w:t>
            </w:r>
          </w:p>
        </w:tc>
        <w:tc>
          <w:tcPr>
            <w:tcW w:w="1272" w:type="dxa"/>
            <w:shd w:val="clear" w:color="auto" w:fill="auto"/>
            <w:vAlign w:val="center"/>
            <w:hideMark/>
          </w:tcPr>
          <w:p w14:paraId="54C82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FE74C50" w14:textId="77777777">
        <w:trPr>
          <w:trHeight w:val="340"/>
        </w:trPr>
        <w:tc>
          <w:tcPr>
            <w:tcW w:w="1129" w:type="dxa"/>
            <w:shd w:val="clear" w:color="auto" w:fill="auto"/>
            <w:vAlign w:val="center"/>
            <w:hideMark/>
          </w:tcPr>
          <w:p w14:paraId="03C9B9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43</w:t>
            </w:r>
          </w:p>
        </w:tc>
        <w:tc>
          <w:tcPr>
            <w:tcW w:w="1276" w:type="dxa"/>
            <w:shd w:val="clear" w:color="auto" w:fill="auto"/>
            <w:vAlign w:val="center"/>
            <w:hideMark/>
          </w:tcPr>
          <w:p w14:paraId="6CCFED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4302.30</w:t>
            </w:r>
          </w:p>
        </w:tc>
        <w:tc>
          <w:tcPr>
            <w:tcW w:w="5211" w:type="dxa"/>
            <w:shd w:val="clear" w:color="auto" w:fill="auto"/>
            <w:vAlign w:val="center"/>
            <w:hideMark/>
          </w:tcPr>
          <w:p w14:paraId="7FE277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skins and pieces or cuttings thereof, assembled</w:t>
            </w:r>
          </w:p>
        </w:tc>
        <w:tc>
          <w:tcPr>
            <w:tcW w:w="1272" w:type="dxa"/>
            <w:shd w:val="clear" w:color="auto" w:fill="auto"/>
            <w:vAlign w:val="center"/>
            <w:hideMark/>
          </w:tcPr>
          <w:p w14:paraId="2E10A7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DC2D5E6" w14:textId="77777777" w:rsidTr="00313A0C">
        <w:trPr>
          <w:trHeight w:val="340"/>
        </w:trPr>
        <w:tc>
          <w:tcPr>
            <w:tcW w:w="1129" w:type="dxa"/>
            <w:shd w:val="clear" w:color="auto" w:fill="auto"/>
            <w:vAlign w:val="center"/>
            <w:hideMark/>
          </w:tcPr>
          <w:p w14:paraId="776777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577070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4303</w:t>
            </w:r>
          </w:p>
        </w:tc>
        <w:tc>
          <w:tcPr>
            <w:tcW w:w="5211" w:type="dxa"/>
            <w:shd w:val="clear" w:color="auto" w:fill="auto"/>
            <w:vAlign w:val="center"/>
            <w:hideMark/>
          </w:tcPr>
          <w:p w14:paraId="0FA905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apparel, clothing accessories and other articles of furskin</w:t>
            </w:r>
          </w:p>
        </w:tc>
        <w:tc>
          <w:tcPr>
            <w:tcW w:w="1272" w:type="dxa"/>
            <w:shd w:val="clear" w:color="auto" w:fill="auto"/>
            <w:vAlign w:val="center"/>
            <w:hideMark/>
          </w:tcPr>
          <w:p w14:paraId="6257CF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19DC852" w14:textId="77777777">
        <w:trPr>
          <w:trHeight w:val="340"/>
        </w:trPr>
        <w:tc>
          <w:tcPr>
            <w:tcW w:w="1129" w:type="dxa"/>
            <w:shd w:val="clear" w:color="auto" w:fill="auto"/>
            <w:vAlign w:val="center"/>
            <w:hideMark/>
          </w:tcPr>
          <w:p w14:paraId="1694CB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655B12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4303.10</w:t>
            </w:r>
          </w:p>
        </w:tc>
        <w:tc>
          <w:tcPr>
            <w:tcW w:w="5211" w:type="dxa"/>
            <w:shd w:val="clear" w:color="auto" w:fill="auto"/>
            <w:vAlign w:val="center"/>
            <w:hideMark/>
          </w:tcPr>
          <w:p w14:paraId="71E268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apparel and clothing accessories</w:t>
            </w:r>
          </w:p>
        </w:tc>
        <w:tc>
          <w:tcPr>
            <w:tcW w:w="1272" w:type="dxa"/>
            <w:shd w:val="clear" w:color="auto" w:fill="auto"/>
            <w:vAlign w:val="center"/>
            <w:hideMark/>
          </w:tcPr>
          <w:p w14:paraId="15C0D4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6327010" w14:textId="77777777">
        <w:trPr>
          <w:trHeight w:val="340"/>
        </w:trPr>
        <w:tc>
          <w:tcPr>
            <w:tcW w:w="1129" w:type="dxa"/>
            <w:shd w:val="clear" w:color="auto" w:fill="auto"/>
            <w:vAlign w:val="center"/>
            <w:hideMark/>
          </w:tcPr>
          <w:p w14:paraId="3D1AC1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46846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4303.90</w:t>
            </w:r>
          </w:p>
        </w:tc>
        <w:tc>
          <w:tcPr>
            <w:tcW w:w="5211" w:type="dxa"/>
            <w:shd w:val="clear" w:color="auto" w:fill="auto"/>
            <w:vAlign w:val="center"/>
            <w:hideMark/>
          </w:tcPr>
          <w:p w14:paraId="5FBE47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1D652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D951F10" w14:textId="77777777">
        <w:trPr>
          <w:trHeight w:val="340"/>
        </w:trPr>
        <w:tc>
          <w:tcPr>
            <w:tcW w:w="1129" w:type="dxa"/>
            <w:shd w:val="clear" w:color="auto" w:fill="auto"/>
            <w:vAlign w:val="center"/>
            <w:hideMark/>
          </w:tcPr>
          <w:p w14:paraId="4801F2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0DC0E6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4304.00</w:t>
            </w:r>
          </w:p>
        </w:tc>
        <w:tc>
          <w:tcPr>
            <w:tcW w:w="5211" w:type="dxa"/>
            <w:shd w:val="clear" w:color="auto" w:fill="auto"/>
            <w:vAlign w:val="center"/>
            <w:hideMark/>
          </w:tcPr>
          <w:p w14:paraId="3C54B9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Artificial fur and articles thereof</w:t>
            </w:r>
          </w:p>
        </w:tc>
        <w:tc>
          <w:tcPr>
            <w:tcW w:w="1272" w:type="dxa"/>
            <w:shd w:val="clear" w:color="auto" w:fill="auto"/>
            <w:vAlign w:val="center"/>
            <w:hideMark/>
          </w:tcPr>
          <w:p w14:paraId="196A49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AF452C" w14:textId="77777777" w:rsidTr="00313A0C">
        <w:trPr>
          <w:trHeight w:val="340"/>
        </w:trPr>
        <w:tc>
          <w:tcPr>
            <w:tcW w:w="1129" w:type="dxa"/>
            <w:shd w:val="clear" w:color="auto" w:fill="auto"/>
            <w:vAlign w:val="center"/>
            <w:hideMark/>
          </w:tcPr>
          <w:p w14:paraId="7CD56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192A5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5211" w:type="dxa"/>
            <w:shd w:val="clear" w:color="auto" w:fill="auto"/>
            <w:vAlign w:val="center"/>
            <w:hideMark/>
          </w:tcPr>
          <w:p w14:paraId="11E10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AND ARTICLES OF WOOD; WOOD CHARCOAL</w:t>
            </w:r>
          </w:p>
        </w:tc>
        <w:tc>
          <w:tcPr>
            <w:tcW w:w="1272" w:type="dxa"/>
            <w:shd w:val="clear" w:color="auto" w:fill="auto"/>
            <w:vAlign w:val="center"/>
            <w:hideMark/>
          </w:tcPr>
          <w:p w14:paraId="015360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432B495" w14:textId="77777777" w:rsidTr="00313A0C">
        <w:trPr>
          <w:trHeight w:val="340"/>
        </w:trPr>
        <w:tc>
          <w:tcPr>
            <w:tcW w:w="1129" w:type="dxa"/>
            <w:shd w:val="clear" w:color="auto" w:fill="auto"/>
            <w:vAlign w:val="center"/>
            <w:hideMark/>
          </w:tcPr>
          <w:p w14:paraId="3CFDA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933E0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w:t>
            </w:r>
          </w:p>
        </w:tc>
        <w:tc>
          <w:tcPr>
            <w:tcW w:w="5211" w:type="dxa"/>
            <w:shd w:val="clear" w:color="auto" w:fill="auto"/>
            <w:vAlign w:val="center"/>
            <w:hideMark/>
          </w:tcPr>
          <w:p w14:paraId="06368C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Fuel wood, in logs, in billets, in twigs, in faggots or in similar forms; wood in chips or particles; sawdust and wood waste and scrap, whether or not agglomerated in logs, briquettes, pellets or similar forms</w:t>
            </w:r>
          </w:p>
        </w:tc>
        <w:tc>
          <w:tcPr>
            <w:tcW w:w="1272" w:type="dxa"/>
            <w:shd w:val="clear" w:color="auto" w:fill="auto"/>
            <w:vAlign w:val="center"/>
            <w:hideMark/>
          </w:tcPr>
          <w:p w14:paraId="75B7B8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2A249A7" w14:textId="77777777">
        <w:trPr>
          <w:trHeight w:val="340"/>
        </w:trPr>
        <w:tc>
          <w:tcPr>
            <w:tcW w:w="1129" w:type="dxa"/>
            <w:shd w:val="clear" w:color="auto" w:fill="auto"/>
            <w:vAlign w:val="center"/>
            <w:hideMark/>
          </w:tcPr>
          <w:p w14:paraId="484685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54833D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4401.11</w:t>
            </w:r>
          </w:p>
        </w:tc>
        <w:tc>
          <w:tcPr>
            <w:tcW w:w="5211" w:type="dxa"/>
            <w:shd w:val="clear" w:color="auto" w:fill="auto"/>
            <w:vAlign w:val="center"/>
            <w:hideMark/>
          </w:tcPr>
          <w:p w14:paraId="49ED6A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Fuel wood, in logs, in billets, in twigs, in faggots or in similar forms: Coniferous</w:t>
            </w:r>
          </w:p>
        </w:tc>
        <w:tc>
          <w:tcPr>
            <w:tcW w:w="1272" w:type="dxa"/>
            <w:shd w:val="clear" w:color="auto" w:fill="auto"/>
            <w:vAlign w:val="center"/>
            <w:hideMark/>
          </w:tcPr>
          <w:p w14:paraId="341C74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17DCCD" w14:textId="77777777">
        <w:trPr>
          <w:trHeight w:val="340"/>
        </w:trPr>
        <w:tc>
          <w:tcPr>
            <w:tcW w:w="1129" w:type="dxa"/>
            <w:shd w:val="clear" w:color="auto" w:fill="auto"/>
            <w:vAlign w:val="center"/>
            <w:hideMark/>
          </w:tcPr>
          <w:p w14:paraId="66F05A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DDDB0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4401.12</w:t>
            </w:r>
          </w:p>
        </w:tc>
        <w:tc>
          <w:tcPr>
            <w:tcW w:w="5211" w:type="dxa"/>
            <w:shd w:val="clear" w:color="auto" w:fill="auto"/>
            <w:vAlign w:val="center"/>
            <w:hideMark/>
          </w:tcPr>
          <w:p w14:paraId="2CBAE7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Fuel wood, in logs, in billets, in twigs, in faggots or in similar forms: Non-coniferous</w:t>
            </w:r>
          </w:p>
        </w:tc>
        <w:tc>
          <w:tcPr>
            <w:tcW w:w="1272" w:type="dxa"/>
            <w:shd w:val="clear" w:color="auto" w:fill="auto"/>
            <w:vAlign w:val="center"/>
            <w:hideMark/>
          </w:tcPr>
          <w:p w14:paraId="194A9A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CB761E" w14:textId="77777777">
        <w:trPr>
          <w:trHeight w:val="340"/>
        </w:trPr>
        <w:tc>
          <w:tcPr>
            <w:tcW w:w="1129" w:type="dxa"/>
            <w:shd w:val="clear" w:color="auto" w:fill="auto"/>
            <w:vAlign w:val="center"/>
            <w:hideMark/>
          </w:tcPr>
          <w:p w14:paraId="547E8C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5E2BC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4401.21</w:t>
            </w:r>
          </w:p>
        </w:tc>
        <w:tc>
          <w:tcPr>
            <w:tcW w:w="5211" w:type="dxa"/>
            <w:shd w:val="clear" w:color="auto" w:fill="auto"/>
            <w:vAlign w:val="center"/>
            <w:hideMark/>
          </w:tcPr>
          <w:p w14:paraId="365960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Wood in chips or particles:  coniferous</w:t>
            </w:r>
          </w:p>
        </w:tc>
        <w:tc>
          <w:tcPr>
            <w:tcW w:w="1272" w:type="dxa"/>
            <w:shd w:val="clear" w:color="auto" w:fill="auto"/>
            <w:vAlign w:val="center"/>
            <w:hideMark/>
          </w:tcPr>
          <w:p w14:paraId="1DE7B9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7903E3" w14:textId="77777777">
        <w:trPr>
          <w:trHeight w:val="340"/>
        </w:trPr>
        <w:tc>
          <w:tcPr>
            <w:tcW w:w="1129" w:type="dxa"/>
            <w:shd w:val="clear" w:color="auto" w:fill="auto"/>
            <w:vAlign w:val="center"/>
            <w:hideMark/>
          </w:tcPr>
          <w:p w14:paraId="617F4D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BC4FB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4401.22</w:t>
            </w:r>
          </w:p>
        </w:tc>
        <w:tc>
          <w:tcPr>
            <w:tcW w:w="5211" w:type="dxa"/>
            <w:shd w:val="clear" w:color="auto" w:fill="auto"/>
            <w:vAlign w:val="center"/>
            <w:hideMark/>
          </w:tcPr>
          <w:p w14:paraId="7EED91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Wood in chips or particles:  non-coniferous</w:t>
            </w:r>
          </w:p>
        </w:tc>
        <w:tc>
          <w:tcPr>
            <w:tcW w:w="1272" w:type="dxa"/>
            <w:shd w:val="clear" w:color="auto" w:fill="auto"/>
            <w:vAlign w:val="center"/>
            <w:hideMark/>
          </w:tcPr>
          <w:p w14:paraId="7AEE42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3B4CA5" w14:textId="77777777">
        <w:trPr>
          <w:trHeight w:val="340"/>
        </w:trPr>
        <w:tc>
          <w:tcPr>
            <w:tcW w:w="1129" w:type="dxa"/>
            <w:shd w:val="clear" w:color="auto" w:fill="auto"/>
            <w:vAlign w:val="center"/>
            <w:hideMark/>
          </w:tcPr>
          <w:p w14:paraId="3A96CC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631C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4401.31</w:t>
            </w:r>
          </w:p>
        </w:tc>
        <w:tc>
          <w:tcPr>
            <w:tcW w:w="5211" w:type="dxa"/>
            <w:shd w:val="clear" w:color="auto" w:fill="auto"/>
            <w:vAlign w:val="center"/>
            <w:hideMark/>
          </w:tcPr>
          <w:p w14:paraId="7F06B8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Sawdust and wood waste and scrap, agglomerated in logs, briquettes, pellets or similar forms: wood pellets</w:t>
            </w:r>
          </w:p>
        </w:tc>
        <w:tc>
          <w:tcPr>
            <w:tcW w:w="1272" w:type="dxa"/>
            <w:shd w:val="clear" w:color="auto" w:fill="auto"/>
            <w:vAlign w:val="center"/>
            <w:hideMark/>
          </w:tcPr>
          <w:p w14:paraId="3FE48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B41E924" w14:textId="77777777">
        <w:trPr>
          <w:trHeight w:val="340"/>
        </w:trPr>
        <w:tc>
          <w:tcPr>
            <w:tcW w:w="1129" w:type="dxa"/>
            <w:shd w:val="clear" w:color="auto" w:fill="auto"/>
            <w:vAlign w:val="center"/>
            <w:hideMark/>
          </w:tcPr>
          <w:p w14:paraId="26F829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94E08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4401.39</w:t>
            </w:r>
          </w:p>
        </w:tc>
        <w:tc>
          <w:tcPr>
            <w:tcW w:w="5211" w:type="dxa"/>
            <w:shd w:val="clear" w:color="auto" w:fill="auto"/>
            <w:vAlign w:val="center"/>
            <w:hideMark/>
          </w:tcPr>
          <w:p w14:paraId="61B5E8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Sawdust and wood waste and scrap, agglomerated in logs, briquettes, pellets or similar forms: Other</w:t>
            </w:r>
          </w:p>
        </w:tc>
        <w:tc>
          <w:tcPr>
            <w:tcW w:w="1272" w:type="dxa"/>
            <w:shd w:val="clear" w:color="auto" w:fill="auto"/>
            <w:vAlign w:val="center"/>
            <w:hideMark/>
          </w:tcPr>
          <w:p w14:paraId="1AAA88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DA532D" w14:textId="77777777">
        <w:trPr>
          <w:trHeight w:val="340"/>
        </w:trPr>
        <w:tc>
          <w:tcPr>
            <w:tcW w:w="1129" w:type="dxa"/>
            <w:shd w:val="clear" w:color="auto" w:fill="auto"/>
            <w:vAlign w:val="center"/>
            <w:hideMark/>
          </w:tcPr>
          <w:p w14:paraId="4A99CE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99365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4401.40</w:t>
            </w:r>
          </w:p>
        </w:tc>
        <w:tc>
          <w:tcPr>
            <w:tcW w:w="5211" w:type="dxa"/>
            <w:shd w:val="clear" w:color="auto" w:fill="auto"/>
            <w:vAlign w:val="center"/>
            <w:hideMark/>
          </w:tcPr>
          <w:p w14:paraId="7697B2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Sawdust and wood waste and scrap, not agglomerated</w:t>
            </w:r>
          </w:p>
        </w:tc>
        <w:tc>
          <w:tcPr>
            <w:tcW w:w="1272" w:type="dxa"/>
            <w:shd w:val="clear" w:color="auto" w:fill="auto"/>
            <w:vAlign w:val="center"/>
            <w:hideMark/>
          </w:tcPr>
          <w:p w14:paraId="34ADAD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2D3C45" w14:textId="77777777" w:rsidTr="00313A0C">
        <w:trPr>
          <w:trHeight w:val="340"/>
        </w:trPr>
        <w:tc>
          <w:tcPr>
            <w:tcW w:w="1129" w:type="dxa"/>
            <w:shd w:val="clear" w:color="auto" w:fill="auto"/>
            <w:vAlign w:val="center"/>
            <w:hideMark/>
          </w:tcPr>
          <w:p w14:paraId="23B58A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67E61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4402</w:t>
            </w:r>
          </w:p>
        </w:tc>
        <w:tc>
          <w:tcPr>
            <w:tcW w:w="5211" w:type="dxa"/>
            <w:shd w:val="clear" w:color="auto" w:fill="auto"/>
            <w:vAlign w:val="center"/>
            <w:hideMark/>
          </w:tcPr>
          <w:p w14:paraId="397AD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charcoal (including shell or nut charcoal), whether or not agglomerated</w:t>
            </w:r>
          </w:p>
        </w:tc>
        <w:tc>
          <w:tcPr>
            <w:tcW w:w="1272" w:type="dxa"/>
            <w:shd w:val="clear" w:color="auto" w:fill="auto"/>
            <w:vAlign w:val="center"/>
            <w:hideMark/>
          </w:tcPr>
          <w:p w14:paraId="384D57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2B3E20D" w14:textId="77777777">
        <w:trPr>
          <w:trHeight w:val="340"/>
        </w:trPr>
        <w:tc>
          <w:tcPr>
            <w:tcW w:w="1129" w:type="dxa"/>
            <w:shd w:val="clear" w:color="auto" w:fill="auto"/>
            <w:vAlign w:val="center"/>
            <w:hideMark/>
          </w:tcPr>
          <w:p w14:paraId="046DE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7618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4402.10</w:t>
            </w:r>
          </w:p>
        </w:tc>
        <w:tc>
          <w:tcPr>
            <w:tcW w:w="5211" w:type="dxa"/>
            <w:shd w:val="clear" w:color="auto" w:fill="auto"/>
            <w:vAlign w:val="center"/>
            <w:hideMark/>
          </w:tcPr>
          <w:p w14:paraId="436EC1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bamboo</w:t>
            </w:r>
          </w:p>
        </w:tc>
        <w:tc>
          <w:tcPr>
            <w:tcW w:w="1272" w:type="dxa"/>
            <w:shd w:val="clear" w:color="auto" w:fill="auto"/>
            <w:vAlign w:val="center"/>
            <w:hideMark/>
          </w:tcPr>
          <w:p w14:paraId="0B1012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465054" w14:textId="77777777">
        <w:trPr>
          <w:trHeight w:val="340"/>
        </w:trPr>
        <w:tc>
          <w:tcPr>
            <w:tcW w:w="1129" w:type="dxa"/>
            <w:shd w:val="clear" w:color="auto" w:fill="auto"/>
            <w:vAlign w:val="center"/>
            <w:hideMark/>
          </w:tcPr>
          <w:p w14:paraId="49F3C4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7B98F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4402.90</w:t>
            </w:r>
          </w:p>
        </w:tc>
        <w:tc>
          <w:tcPr>
            <w:tcW w:w="5211" w:type="dxa"/>
            <w:shd w:val="clear" w:color="auto" w:fill="auto"/>
            <w:vAlign w:val="center"/>
            <w:hideMark/>
          </w:tcPr>
          <w:p w14:paraId="14BD1F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65FE7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002A2B" w14:textId="77777777" w:rsidTr="00313A0C">
        <w:trPr>
          <w:trHeight w:val="340"/>
        </w:trPr>
        <w:tc>
          <w:tcPr>
            <w:tcW w:w="1129" w:type="dxa"/>
            <w:shd w:val="clear" w:color="auto" w:fill="auto"/>
            <w:vAlign w:val="center"/>
            <w:hideMark/>
          </w:tcPr>
          <w:p w14:paraId="5C8460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5D774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w:t>
            </w:r>
          </w:p>
        </w:tc>
        <w:tc>
          <w:tcPr>
            <w:tcW w:w="5211" w:type="dxa"/>
            <w:shd w:val="clear" w:color="auto" w:fill="auto"/>
            <w:vAlign w:val="center"/>
            <w:hideMark/>
          </w:tcPr>
          <w:p w14:paraId="449FB7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in the rough, whether or not stripped of bark or sapwood, or roughly squared</w:t>
            </w:r>
          </w:p>
        </w:tc>
        <w:tc>
          <w:tcPr>
            <w:tcW w:w="1272" w:type="dxa"/>
            <w:shd w:val="clear" w:color="auto" w:fill="auto"/>
            <w:vAlign w:val="center"/>
            <w:hideMark/>
          </w:tcPr>
          <w:p w14:paraId="3E5AAF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499337" w14:textId="77777777">
        <w:trPr>
          <w:trHeight w:val="340"/>
        </w:trPr>
        <w:tc>
          <w:tcPr>
            <w:tcW w:w="1129" w:type="dxa"/>
            <w:shd w:val="clear" w:color="auto" w:fill="auto"/>
            <w:vAlign w:val="center"/>
            <w:hideMark/>
          </w:tcPr>
          <w:p w14:paraId="795E8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AE17F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4403.11</w:t>
            </w:r>
          </w:p>
        </w:tc>
        <w:tc>
          <w:tcPr>
            <w:tcW w:w="5211" w:type="dxa"/>
            <w:shd w:val="clear" w:color="auto" w:fill="auto"/>
            <w:vAlign w:val="center"/>
            <w:hideMark/>
          </w:tcPr>
          <w:p w14:paraId="77E4B5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Treated with paint, stains, creosote or other preservatives: Coniferous</w:t>
            </w:r>
          </w:p>
        </w:tc>
        <w:tc>
          <w:tcPr>
            <w:tcW w:w="1272" w:type="dxa"/>
            <w:shd w:val="clear" w:color="auto" w:fill="auto"/>
            <w:vAlign w:val="center"/>
            <w:hideMark/>
          </w:tcPr>
          <w:p w14:paraId="1C15C5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273F3D" w14:textId="77777777">
        <w:trPr>
          <w:trHeight w:val="340"/>
        </w:trPr>
        <w:tc>
          <w:tcPr>
            <w:tcW w:w="1129" w:type="dxa"/>
            <w:shd w:val="clear" w:color="auto" w:fill="auto"/>
            <w:vAlign w:val="center"/>
            <w:hideMark/>
          </w:tcPr>
          <w:p w14:paraId="43A14D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E1F0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4403.12</w:t>
            </w:r>
          </w:p>
        </w:tc>
        <w:tc>
          <w:tcPr>
            <w:tcW w:w="5211" w:type="dxa"/>
            <w:shd w:val="clear" w:color="auto" w:fill="auto"/>
            <w:vAlign w:val="center"/>
            <w:hideMark/>
          </w:tcPr>
          <w:p w14:paraId="2720C0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Treated with paint, stains, creosote or other preservatives: Non-coniferous</w:t>
            </w:r>
          </w:p>
        </w:tc>
        <w:tc>
          <w:tcPr>
            <w:tcW w:w="1272" w:type="dxa"/>
            <w:shd w:val="clear" w:color="auto" w:fill="auto"/>
            <w:vAlign w:val="center"/>
            <w:hideMark/>
          </w:tcPr>
          <w:p w14:paraId="2E73AF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47DAEA" w14:textId="77777777">
        <w:trPr>
          <w:trHeight w:val="340"/>
        </w:trPr>
        <w:tc>
          <w:tcPr>
            <w:tcW w:w="1129" w:type="dxa"/>
            <w:shd w:val="clear" w:color="auto" w:fill="auto"/>
            <w:vAlign w:val="center"/>
            <w:hideMark/>
          </w:tcPr>
          <w:p w14:paraId="27B1D4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C28E4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4403.21</w:t>
            </w:r>
          </w:p>
        </w:tc>
        <w:tc>
          <w:tcPr>
            <w:tcW w:w="5211" w:type="dxa"/>
            <w:shd w:val="clear" w:color="auto" w:fill="auto"/>
            <w:vAlign w:val="center"/>
            <w:hideMark/>
          </w:tcPr>
          <w:p w14:paraId="77D8E4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coniferous: Of pine (</w:t>
            </w:r>
            <w:r w:rsidRPr="003625D7">
              <w:rPr>
                <w:rFonts w:ascii="Times New Roman" w:eastAsia="Times New Roman" w:hAnsi="Times New Roman" w:cs="Times New Roman"/>
                <w:i/>
                <w:iCs/>
                <w:color w:val="000000"/>
                <w:sz w:val="20"/>
                <w:szCs w:val="20"/>
                <w:lang w:eastAsia="en-AU"/>
              </w:rPr>
              <w:t>Pinus spp.</w:t>
            </w:r>
            <w:r w:rsidRPr="003625D7">
              <w:rPr>
                <w:rFonts w:ascii="Times New Roman" w:eastAsia="Times New Roman" w:hAnsi="Times New Roman" w:cs="Times New Roman"/>
                <w:color w:val="000000"/>
                <w:sz w:val="20"/>
                <w:szCs w:val="20"/>
                <w:lang w:eastAsia="en-AU"/>
              </w:rPr>
              <w:t>), of which any cross-sectional dimension is 15 cm or more</w:t>
            </w:r>
          </w:p>
        </w:tc>
        <w:tc>
          <w:tcPr>
            <w:tcW w:w="1272" w:type="dxa"/>
            <w:shd w:val="clear" w:color="auto" w:fill="auto"/>
            <w:vAlign w:val="center"/>
            <w:hideMark/>
          </w:tcPr>
          <w:p w14:paraId="56C15E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166BEC" w14:textId="77777777">
        <w:trPr>
          <w:trHeight w:val="340"/>
        </w:trPr>
        <w:tc>
          <w:tcPr>
            <w:tcW w:w="1129" w:type="dxa"/>
            <w:shd w:val="clear" w:color="auto" w:fill="auto"/>
            <w:vAlign w:val="center"/>
            <w:hideMark/>
          </w:tcPr>
          <w:p w14:paraId="06A61D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DCD21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4403.22</w:t>
            </w:r>
          </w:p>
        </w:tc>
        <w:tc>
          <w:tcPr>
            <w:tcW w:w="5211" w:type="dxa"/>
            <w:shd w:val="clear" w:color="auto" w:fill="auto"/>
            <w:vAlign w:val="center"/>
            <w:hideMark/>
          </w:tcPr>
          <w:p w14:paraId="317AF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coniferous: Of pine (</w:t>
            </w:r>
            <w:r w:rsidRPr="003625D7">
              <w:rPr>
                <w:rFonts w:ascii="Times New Roman" w:eastAsia="Times New Roman" w:hAnsi="Times New Roman" w:cs="Times New Roman"/>
                <w:i/>
                <w:iCs/>
                <w:color w:val="000000"/>
                <w:sz w:val="20"/>
                <w:szCs w:val="20"/>
                <w:lang w:eastAsia="en-AU"/>
              </w:rPr>
              <w:t>Pinus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517C6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E2EBBC" w14:textId="77777777">
        <w:trPr>
          <w:trHeight w:val="340"/>
        </w:trPr>
        <w:tc>
          <w:tcPr>
            <w:tcW w:w="1129" w:type="dxa"/>
            <w:shd w:val="clear" w:color="auto" w:fill="auto"/>
            <w:vAlign w:val="center"/>
            <w:hideMark/>
          </w:tcPr>
          <w:p w14:paraId="5336E5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C1D6B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4403.23</w:t>
            </w:r>
          </w:p>
        </w:tc>
        <w:tc>
          <w:tcPr>
            <w:tcW w:w="5211" w:type="dxa"/>
            <w:shd w:val="clear" w:color="auto" w:fill="auto"/>
            <w:vAlign w:val="center"/>
            <w:hideMark/>
          </w:tcPr>
          <w:p w14:paraId="0FA3F0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coniferous: Of fir (</w:t>
            </w:r>
            <w:r w:rsidRPr="003625D7">
              <w:rPr>
                <w:rFonts w:ascii="Times New Roman" w:eastAsia="Times New Roman" w:hAnsi="Times New Roman" w:cs="Times New Roman"/>
                <w:i/>
                <w:iCs/>
                <w:color w:val="000000"/>
                <w:sz w:val="20"/>
                <w:szCs w:val="20"/>
                <w:lang w:eastAsia="en-AU"/>
              </w:rPr>
              <w:t>Abies spp</w:t>
            </w:r>
            <w:r w:rsidRPr="003625D7">
              <w:rPr>
                <w:rFonts w:ascii="Times New Roman" w:eastAsia="Times New Roman" w:hAnsi="Times New Roman" w:cs="Times New Roman"/>
                <w:color w:val="000000"/>
                <w:sz w:val="20"/>
                <w:szCs w:val="20"/>
                <w:lang w:eastAsia="en-AU"/>
              </w:rPr>
              <w:t>.) and spruce (</w:t>
            </w:r>
            <w:r w:rsidRPr="003625D7">
              <w:rPr>
                <w:rFonts w:ascii="Times New Roman" w:eastAsia="Times New Roman" w:hAnsi="Times New Roman" w:cs="Times New Roman"/>
                <w:i/>
                <w:iCs/>
                <w:color w:val="000000"/>
                <w:sz w:val="20"/>
                <w:szCs w:val="20"/>
                <w:lang w:eastAsia="en-AU"/>
              </w:rPr>
              <w:t>Picea spp</w:t>
            </w:r>
            <w:r w:rsidRPr="003625D7">
              <w:rPr>
                <w:rFonts w:ascii="Times New Roman" w:eastAsia="Times New Roman" w:hAnsi="Times New Roman" w:cs="Times New Roman"/>
                <w:color w:val="000000"/>
                <w:sz w:val="20"/>
                <w:szCs w:val="20"/>
                <w:lang w:eastAsia="en-AU"/>
              </w:rPr>
              <w:t>.), of which any cross-sectional dimension is 15 cm or more</w:t>
            </w:r>
          </w:p>
        </w:tc>
        <w:tc>
          <w:tcPr>
            <w:tcW w:w="1272" w:type="dxa"/>
            <w:shd w:val="clear" w:color="auto" w:fill="auto"/>
            <w:vAlign w:val="center"/>
            <w:hideMark/>
          </w:tcPr>
          <w:p w14:paraId="1F48E0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FF158A" w14:textId="77777777">
        <w:trPr>
          <w:trHeight w:val="340"/>
        </w:trPr>
        <w:tc>
          <w:tcPr>
            <w:tcW w:w="1129" w:type="dxa"/>
            <w:shd w:val="clear" w:color="auto" w:fill="auto"/>
            <w:vAlign w:val="center"/>
            <w:hideMark/>
          </w:tcPr>
          <w:p w14:paraId="217A57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D8718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4403.24</w:t>
            </w:r>
          </w:p>
        </w:tc>
        <w:tc>
          <w:tcPr>
            <w:tcW w:w="5211" w:type="dxa"/>
            <w:shd w:val="clear" w:color="auto" w:fill="auto"/>
            <w:vAlign w:val="center"/>
            <w:hideMark/>
          </w:tcPr>
          <w:p w14:paraId="72C02B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coniferous: Of fir (</w:t>
            </w:r>
            <w:r w:rsidRPr="003625D7">
              <w:rPr>
                <w:rFonts w:ascii="Times New Roman" w:eastAsia="Times New Roman" w:hAnsi="Times New Roman" w:cs="Times New Roman"/>
                <w:i/>
                <w:iCs/>
                <w:color w:val="000000"/>
                <w:sz w:val="20"/>
                <w:szCs w:val="20"/>
                <w:lang w:eastAsia="en-AU"/>
              </w:rPr>
              <w:t>Abies spp</w:t>
            </w:r>
            <w:r w:rsidRPr="003625D7">
              <w:rPr>
                <w:rFonts w:ascii="Times New Roman" w:eastAsia="Times New Roman" w:hAnsi="Times New Roman" w:cs="Times New Roman"/>
                <w:color w:val="000000"/>
                <w:sz w:val="20"/>
                <w:szCs w:val="20"/>
                <w:lang w:eastAsia="en-AU"/>
              </w:rPr>
              <w:t>.) and spruce (</w:t>
            </w:r>
            <w:r w:rsidRPr="003625D7">
              <w:rPr>
                <w:rFonts w:ascii="Times New Roman" w:eastAsia="Times New Roman" w:hAnsi="Times New Roman" w:cs="Times New Roman"/>
                <w:i/>
                <w:iCs/>
                <w:color w:val="000000"/>
                <w:sz w:val="20"/>
                <w:szCs w:val="20"/>
                <w:lang w:eastAsia="en-AU"/>
              </w:rPr>
              <w:t>Picea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15DC9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39CBF17" w14:textId="77777777">
        <w:trPr>
          <w:trHeight w:val="340"/>
        </w:trPr>
        <w:tc>
          <w:tcPr>
            <w:tcW w:w="1129" w:type="dxa"/>
            <w:shd w:val="clear" w:color="auto" w:fill="auto"/>
            <w:vAlign w:val="center"/>
            <w:hideMark/>
          </w:tcPr>
          <w:p w14:paraId="75EA0E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F4777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4403.25</w:t>
            </w:r>
          </w:p>
        </w:tc>
        <w:tc>
          <w:tcPr>
            <w:tcW w:w="5211" w:type="dxa"/>
            <w:shd w:val="clear" w:color="auto" w:fill="auto"/>
            <w:vAlign w:val="center"/>
            <w:hideMark/>
          </w:tcPr>
          <w:p w14:paraId="63B731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coniferous: Other, of which any cross-sectional dimension is 15 cm or more</w:t>
            </w:r>
          </w:p>
        </w:tc>
        <w:tc>
          <w:tcPr>
            <w:tcW w:w="1272" w:type="dxa"/>
            <w:shd w:val="clear" w:color="auto" w:fill="auto"/>
            <w:vAlign w:val="center"/>
            <w:hideMark/>
          </w:tcPr>
          <w:p w14:paraId="05F719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3DB9AC" w14:textId="77777777">
        <w:trPr>
          <w:trHeight w:val="340"/>
        </w:trPr>
        <w:tc>
          <w:tcPr>
            <w:tcW w:w="1129" w:type="dxa"/>
            <w:shd w:val="clear" w:color="auto" w:fill="auto"/>
            <w:vAlign w:val="center"/>
            <w:hideMark/>
          </w:tcPr>
          <w:p w14:paraId="5F5BD9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1AF3A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4403.26</w:t>
            </w:r>
          </w:p>
        </w:tc>
        <w:tc>
          <w:tcPr>
            <w:tcW w:w="5211" w:type="dxa"/>
            <w:shd w:val="clear" w:color="auto" w:fill="auto"/>
            <w:vAlign w:val="center"/>
            <w:hideMark/>
          </w:tcPr>
          <w:p w14:paraId="1A57A5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coniferous: Other</w:t>
            </w:r>
          </w:p>
        </w:tc>
        <w:tc>
          <w:tcPr>
            <w:tcW w:w="1272" w:type="dxa"/>
            <w:shd w:val="clear" w:color="auto" w:fill="auto"/>
            <w:vAlign w:val="center"/>
            <w:hideMark/>
          </w:tcPr>
          <w:p w14:paraId="2F6DED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AB0B57" w14:textId="77777777">
        <w:trPr>
          <w:trHeight w:val="340"/>
        </w:trPr>
        <w:tc>
          <w:tcPr>
            <w:tcW w:w="1129" w:type="dxa"/>
            <w:shd w:val="clear" w:color="auto" w:fill="auto"/>
            <w:vAlign w:val="center"/>
            <w:hideMark/>
          </w:tcPr>
          <w:p w14:paraId="0608B1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688E0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4403.41</w:t>
            </w:r>
          </w:p>
        </w:tc>
        <w:tc>
          <w:tcPr>
            <w:tcW w:w="5211" w:type="dxa"/>
            <w:shd w:val="clear" w:color="auto" w:fill="auto"/>
            <w:vAlign w:val="center"/>
            <w:hideMark/>
          </w:tcPr>
          <w:p w14:paraId="1C28C6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tropical wood: Dark Red Meranti, Light Red Meranti and Meranti Bakau</w:t>
            </w:r>
          </w:p>
        </w:tc>
        <w:tc>
          <w:tcPr>
            <w:tcW w:w="1272" w:type="dxa"/>
            <w:shd w:val="clear" w:color="auto" w:fill="auto"/>
            <w:vAlign w:val="center"/>
            <w:hideMark/>
          </w:tcPr>
          <w:p w14:paraId="6354DC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C96202" w14:textId="77777777">
        <w:trPr>
          <w:trHeight w:val="340"/>
        </w:trPr>
        <w:tc>
          <w:tcPr>
            <w:tcW w:w="1129" w:type="dxa"/>
            <w:shd w:val="clear" w:color="auto" w:fill="auto"/>
            <w:vAlign w:val="center"/>
            <w:hideMark/>
          </w:tcPr>
          <w:p w14:paraId="41DEF3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13A03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4403.49</w:t>
            </w:r>
          </w:p>
        </w:tc>
        <w:tc>
          <w:tcPr>
            <w:tcW w:w="5211" w:type="dxa"/>
            <w:shd w:val="clear" w:color="auto" w:fill="auto"/>
            <w:vAlign w:val="center"/>
            <w:hideMark/>
          </w:tcPr>
          <w:p w14:paraId="499A0F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tropical wood: Other</w:t>
            </w:r>
          </w:p>
        </w:tc>
        <w:tc>
          <w:tcPr>
            <w:tcW w:w="1272" w:type="dxa"/>
            <w:shd w:val="clear" w:color="auto" w:fill="auto"/>
            <w:vAlign w:val="center"/>
            <w:hideMark/>
          </w:tcPr>
          <w:p w14:paraId="364316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221828" w14:textId="77777777">
        <w:trPr>
          <w:trHeight w:val="340"/>
        </w:trPr>
        <w:tc>
          <w:tcPr>
            <w:tcW w:w="1129" w:type="dxa"/>
            <w:shd w:val="clear" w:color="auto" w:fill="auto"/>
            <w:vAlign w:val="center"/>
            <w:hideMark/>
          </w:tcPr>
          <w:p w14:paraId="36C1AF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F8729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4403.91</w:t>
            </w:r>
          </w:p>
        </w:tc>
        <w:tc>
          <w:tcPr>
            <w:tcW w:w="5211" w:type="dxa"/>
            <w:shd w:val="clear" w:color="auto" w:fill="auto"/>
            <w:vAlign w:val="center"/>
            <w:hideMark/>
          </w:tcPr>
          <w:p w14:paraId="3F3EF7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oak (</w:t>
            </w:r>
            <w:r w:rsidRPr="003625D7">
              <w:rPr>
                <w:rFonts w:ascii="Times New Roman" w:eastAsia="Times New Roman" w:hAnsi="Times New Roman" w:cs="Times New Roman"/>
                <w:i/>
                <w:iCs/>
                <w:color w:val="000000"/>
                <w:sz w:val="20"/>
                <w:szCs w:val="20"/>
                <w:lang w:eastAsia="en-AU"/>
              </w:rPr>
              <w:t>Quercus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DBCB9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5C4995" w14:textId="77777777">
        <w:trPr>
          <w:trHeight w:val="340"/>
        </w:trPr>
        <w:tc>
          <w:tcPr>
            <w:tcW w:w="1129" w:type="dxa"/>
            <w:shd w:val="clear" w:color="auto" w:fill="auto"/>
            <w:vAlign w:val="center"/>
            <w:hideMark/>
          </w:tcPr>
          <w:p w14:paraId="4305B2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44</w:t>
            </w:r>
          </w:p>
        </w:tc>
        <w:tc>
          <w:tcPr>
            <w:tcW w:w="1276" w:type="dxa"/>
            <w:shd w:val="clear" w:color="auto" w:fill="auto"/>
            <w:vAlign w:val="center"/>
            <w:hideMark/>
          </w:tcPr>
          <w:p w14:paraId="4C8DE4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4403.93</w:t>
            </w:r>
          </w:p>
        </w:tc>
        <w:tc>
          <w:tcPr>
            <w:tcW w:w="5211" w:type="dxa"/>
            <w:shd w:val="clear" w:color="auto" w:fill="auto"/>
            <w:vAlign w:val="center"/>
            <w:hideMark/>
          </w:tcPr>
          <w:p w14:paraId="7A730D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beech (</w:t>
            </w:r>
            <w:r w:rsidRPr="003625D7">
              <w:rPr>
                <w:rFonts w:ascii="Times New Roman" w:eastAsia="Times New Roman" w:hAnsi="Times New Roman" w:cs="Times New Roman"/>
                <w:i/>
                <w:iCs/>
                <w:color w:val="000000"/>
                <w:sz w:val="20"/>
                <w:szCs w:val="20"/>
                <w:lang w:eastAsia="en-AU"/>
              </w:rPr>
              <w:t>Fagus spp</w:t>
            </w:r>
            <w:r w:rsidRPr="003625D7">
              <w:rPr>
                <w:rFonts w:ascii="Times New Roman" w:eastAsia="Times New Roman" w:hAnsi="Times New Roman" w:cs="Times New Roman"/>
                <w:color w:val="000000"/>
                <w:sz w:val="20"/>
                <w:szCs w:val="20"/>
                <w:lang w:eastAsia="en-AU"/>
              </w:rPr>
              <w:t>.), of which any cross-sectional dimension is 15 cm or more</w:t>
            </w:r>
          </w:p>
        </w:tc>
        <w:tc>
          <w:tcPr>
            <w:tcW w:w="1272" w:type="dxa"/>
            <w:shd w:val="clear" w:color="auto" w:fill="auto"/>
            <w:vAlign w:val="center"/>
            <w:hideMark/>
          </w:tcPr>
          <w:p w14:paraId="2ACBA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03E8B4" w14:textId="77777777">
        <w:trPr>
          <w:trHeight w:val="340"/>
        </w:trPr>
        <w:tc>
          <w:tcPr>
            <w:tcW w:w="1129" w:type="dxa"/>
            <w:shd w:val="clear" w:color="auto" w:fill="auto"/>
            <w:vAlign w:val="center"/>
            <w:hideMark/>
          </w:tcPr>
          <w:p w14:paraId="097FB4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32CC3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4403.94</w:t>
            </w:r>
          </w:p>
        </w:tc>
        <w:tc>
          <w:tcPr>
            <w:tcW w:w="5211" w:type="dxa"/>
            <w:shd w:val="clear" w:color="auto" w:fill="auto"/>
            <w:vAlign w:val="center"/>
            <w:hideMark/>
          </w:tcPr>
          <w:p w14:paraId="67615D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beech (</w:t>
            </w:r>
            <w:r w:rsidRPr="003625D7">
              <w:rPr>
                <w:rFonts w:ascii="Times New Roman" w:eastAsia="Times New Roman" w:hAnsi="Times New Roman" w:cs="Times New Roman"/>
                <w:i/>
                <w:iCs/>
                <w:color w:val="000000"/>
                <w:sz w:val="20"/>
                <w:szCs w:val="20"/>
                <w:lang w:eastAsia="en-AU"/>
              </w:rPr>
              <w:t>Fagus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D5E2D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E72F2E" w14:textId="77777777">
        <w:trPr>
          <w:trHeight w:val="340"/>
        </w:trPr>
        <w:tc>
          <w:tcPr>
            <w:tcW w:w="1129" w:type="dxa"/>
            <w:shd w:val="clear" w:color="auto" w:fill="auto"/>
            <w:vAlign w:val="center"/>
            <w:hideMark/>
          </w:tcPr>
          <w:p w14:paraId="4E032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A3541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4403.95</w:t>
            </w:r>
          </w:p>
        </w:tc>
        <w:tc>
          <w:tcPr>
            <w:tcW w:w="5211" w:type="dxa"/>
            <w:shd w:val="clear" w:color="auto" w:fill="auto"/>
            <w:vAlign w:val="center"/>
            <w:hideMark/>
          </w:tcPr>
          <w:p w14:paraId="1813B3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birch (</w:t>
            </w:r>
            <w:r w:rsidRPr="003625D7">
              <w:rPr>
                <w:rFonts w:ascii="Times New Roman" w:eastAsia="Times New Roman" w:hAnsi="Times New Roman" w:cs="Times New Roman"/>
                <w:i/>
                <w:iCs/>
                <w:color w:val="000000"/>
                <w:sz w:val="20"/>
                <w:szCs w:val="20"/>
                <w:lang w:eastAsia="en-AU"/>
              </w:rPr>
              <w:t>Betula spp</w:t>
            </w:r>
            <w:r w:rsidRPr="003625D7">
              <w:rPr>
                <w:rFonts w:ascii="Times New Roman" w:eastAsia="Times New Roman" w:hAnsi="Times New Roman" w:cs="Times New Roman"/>
                <w:color w:val="000000"/>
                <w:sz w:val="20"/>
                <w:szCs w:val="20"/>
                <w:lang w:eastAsia="en-AU"/>
              </w:rPr>
              <w:t>.), of which any cross-sectional dimension is 15 cm or more</w:t>
            </w:r>
          </w:p>
        </w:tc>
        <w:tc>
          <w:tcPr>
            <w:tcW w:w="1272" w:type="dxa"/>
            <w:shd w:val="clear" w:color="auto" w:fill="auto"/>
            <w:vAlign w:val="center"/>
            <w:hideMark/>
          </w:tcPr>
          <w:p w14:paraId="46E74F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8F08A2" w14:textId="77777777">
        <w:trPr>
          <w:trHeight w:val="340"/>
        </w:trPr>
        <w:tc>
          <w:tcPr>
            <w:tcW w:w="1129" w:type="dxa"/>
            <w:shd w:val="clear" w:color="auto" w:fill="auto"/>
            <w:vAlign w:val="center"/>
            <w:hideMark/>
          </w:tcPr>
          <w:p w14:paraId="6A09C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3407C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4403.96</w:t>
            </w:r>
          </w:p>
        </w:tc>
        <w:tc>
          <w:tcPr>
            <w:tcW w:w="5211" w:type="dxa"/>
            <w:shd w:val="clear" w:color="auto" w:fill="auto"/>
            <w:vAlign w:val="center"/>
            <w:hideMark/>
          </w:tcPr>
          <w:p w14:paraId="2BEF2D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birch (</w:t>
            </w:r>
            <w:r w:rsidRPr="003625D7">
              <w:rPr>
                <w:rFonts w:ascii="Times New Roman" w:eastAsia="Times New Roman" w:hAnsi="Times New Roman" w:cs="Times New Roman"/>
                <w:i/>
                <w:iCs/>
                <w:color w:val="000000"/>
                <w:sz w:val="20"/>
                <w:szCs w:val="20"/>
                <w:lang w:eastAsia="en-AU"/>
              </w:rPr>
              <w:t>Betula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1B68E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40A603" w14:textId="77777777">
        <w:trPr>
          <w:trHeight w:val="340"/>
        </w:trPr>
        <w:tc>
          <w:tcPr>
            <w:tcW w:w="1129" w:type="dxa"/>
            <w:shd w:val="clear" w:color="auto" w:fill="auto"/>
            <w:vAlign w:val="center"/>
            <w:hideMark/>
          </w:tcPr>
          <w:p w14:paraId="414B01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576ED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4403.97</w:t>
            </w:r>
          </w:p>
        </w:tc>
        <w:tc>
          <w:tcPr>
            <w:tcW w:w="5211" w:type="dxa"/>
            <w:shd w:val="clear" w:color="auto" w:fill="auto"/>
            <w:vAlign w:val="center"/>
            <w:hideMark/>
          </w:tcPr>
          <w:p w14:paraId="6E7045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poplar and aspen (</w:t>
            </w:r>
            <w:r w:rsidRPr="003625D7">
              <w:rPr>
                <w:rFonts w:ascii="Times New Roman" w:eastAsia="Times New Roman" w:hAnsi="Times New Roman" w:cs="Times New Roman"/>
                <w:i/>
                <w:iCs/>
                <w:color w:val="000000"/>
                <w:sz w:val="20"/>
                <w:szCs w:val="20"/>
                <w:lang w:eastAsia="en-AU"/>
              </w:rPr>
              <w:t>Populus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4360A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F44212" w14:textId="77777777">
        <w:trPr>
          <w:trHeight w:val="340"/>
        </w:trPr>
        <w:tc>
          <w:tcPr>
            <w:tcW w:w="1129" w:type="dxa"/>
            <w:shd w:val="clear" w:color="auto" w:fill="auto"/>
            <w:vAlign w:val="center"/>
            <w:hideMark/>
          </w:tcPr>
          <w:p w14:paraId="332D77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2424B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4403.98</w:t>
            </w:r>
          </w:p>
        </w:tc>
        <w:tc>
          <w:tcPr>
            <w:tcW w:w="5211" w:type="dxa"/>
            <w:shd w:val="clear" w:color="auto" w:fill="auto"/>
            <w:vAlign w:val="center"/>
            <w:hideMark/>
          </w:tcPr>
          <w:p w14:paraId="746399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eucalyptus (</w:t>
            </w:r>
            <w:r w:rsidRPr="003625D7">
              <w:rPr>
                <w:rFonts w:ascii="Times New Roman" w:eastAsia="Times New Roman" w:hAnsi="Times New Roman" w:cs="Times New Roman"/>
                <w:i/>
                <w:iCs/>
                <w:color w:val="000000"/>
                <w:sz w:val="20"/>
                <w:szCs w:val="20"/>
                <w:lang w:eastAsia="en-AU"/>
              </w:rPr>
              <w:t>Eucalyptus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C13C1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FF48F07" w14:textId="77777777">
        <w:trPr>
          <w:trHeight w:val="340"/>
        </w:trPr>
        <w:tc>
          <w:tcPr>
            <w:tcW w:w="1129" w:type="dxa"/>
            <w:shd w:val="clear" w:color="auto" w:fill="auto"/>
            <w:vAlign w:val="center"/>
            <w:hideMark/>
          </w:tcPr>
          <w:p w14:paraId="119760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76AE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4403.99</w:t>
            </w:r>
          </w:p>
        </w:tc>
        <w:tc>
          <w:tcPr>
            <w:tcW w:w="5211" w:type="dxa"/>
            <w:shd w:val="clear" w:color="auto" w:fill="auto"/>
            <w:vAlign w:val="center"/>
            <w:hideMark/>
          </w:tcPr>
          <w:p w14:paraId="5B9470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8B8AD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A85FDC" w14:textId="77777777" w:rsidTr="00313A0C">
        <w:trPr>
          <w:trHeight w:val="340"/>
        </w:trPr>
        <w:tc>
          <w:tcPr>
            <w:tcW w:w="1129" w:type="dxa"/>
            <w:shd w:val="clear" w:color="auto" w:fill="auto"/>
            <w:vAlign w:val="center"/>
            <w:hideMark/>
          </w:tcPr>
          <w:p w14:paraId="341FA8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br w:type="page"/>
            </w: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D96E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4404</w:t>
            </w:r>
          </w:p>
        </w:tc>
        <w:tc>
          <w:tcPr>
            <w:tcW w:w="5211" w:type="dxa"/>
            <w:shd w:val="clear" w:color="auto" w:fill="auto"/>
            <w:vAlign w:val="center"/>
            <w:hideMark/>
          </w:tcPr>
          <w:p w14:paraId="61A8B7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Hoopwood; split poles; piles, pickets and stakes of wood, pointed but not sawn lengthwise; wooden sticks, roughly trimmed but not turned, bent or otherwise worked, suitable for the manufacture of walking-sticks, umbrellas, tool handles or the like; chipwood and the like</w:t>
            </w:r>
          </w:p>
        </w:tc>
        <w:tc>
          <w:tcPr>
            <w:tcW w:w="1272" w:type="dxa"/>
            <w:shd w:val="clear" w:color="auto" w:fill="auto"/>
            <w:vAlign w:val="center"/>
            <w:hideMark/>
          </w:tcPr>
          <w:p w14:paraId="20A366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15E7C83" w14:textId="77777777">
        <w:trPr>
          <w:trHeight w:val="340"/>
        </w:trPr>
        <w:tc>
          <w:tcPr>
            <w:tcW w:w="1129" w:type="dxa"/>
            <w:shd w:val="clear" w:color="auto" w:fill="auto"/>
            <w:vAlign w:val="center"/>
            <w:hideMark/>
          </w:tcPr>
          <w:p w14:paraId="51724B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8C8FE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4404.10</w:t>
            </w:r>
          </w:p>
        </w:tc>
        <w:tc>
          <w:tcPr>
            <w:tcW w:w="5211" w:type="dxa"/>
            <w:shd w:val="clear" w:color="auto" w:fill="auto"/>
            <w:vAlign w:val="center"/>
            <w:hideMark/>
          </w:tcPr>
          <w:p w14:paraId="41D530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Coniferous</w:t>
            </w:r>
          </w:p>
        </w:tc>
        <w:tc>
          <w:tcPr>
            <w:tcW w:w="1272" w:type="dxa"/>
            <w:shd w:val="clear" w:color="auto" w:fill="auto"/>
            <w:vAlign w:val="center"/>
            <w:hideMark/>
          </w:tcPr>
          <w:p w14:paraId="2AAFB2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4B416A" w14:textId="77777777">
        <w:trPr>
          <w:trHeight w:val="340"/>
        </w:trPr>
        <w:tc>
          <w:tcPr>
            <w:tcW w:w="1129" w:type="dxa"/>
            <w:shd w:val="clear" w:color="auto" w:fill="auto"/>
            <w:vAlign w:val="center"/>
            <w:hideMark/>
          </w:tcPr>
          <w:p w14:paraId="10DB7C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F326C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4404.20</w:t>
            </w:r>
          </w:p>
        </w:tc>
        <w:tc>
          <w:tcPr>
            <w:tcW w:w="5211" w:type="dxa"/>
            <w:shd w:val="clear" w:color="auto" w:fill="auto"/>
            <w:vAlign w:val="center"/>
            <w:hideMark/>
          </w:tcPr>
          <w:p w14:paraId="5C7138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Non-coniferous</w:t>
            </w:r>
          </w:p>
        </w:tc>
        <w:tc>
          <w:tcPr>
            <w:tcW w:w="1272" w:type="dxa"/>
            <w:shd w:val="clear" w:color="auto" w:fill="auto"/>
            <w:vAlign w:val="center"/>
            <w:hideMark/>
          </w:tcPr>
          <w:p w14:paraId="7E9F31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12347E" w14:textId="77777777">
        <w:trPr>
          <w:trHeight w:val="340"/>
        </w:trPr>
        <w:tc>
          <w:tcPr>
            <w:tcW w:w="1129" w:type="dxa"/>
            <w:shd w:val="clear" w:color="auto" w:fill="auto"/>
            <w:vAlign w:val="center"/>
            <w:hideMark/>
          </w:tcPr>
          <w:p w14:paraId="2E1964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F236A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4405.00</w:t>
            </w:r>
          </w:p>
        </w:tc>
        <w:tc>
          <w:tcPr>
            <w:tcW w:w="5211" w:type="dxa"/>
            <w:shd w:val="clear" w:color="auto" w:fill="auto"/>
            <w:vAlign w:val="center"/>
            <w:hideMark/>
          </w:tcPr>
          <w:p w14:paraId="2CB4F9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wool; wood flour</w:t>
            </w:r>
          </w:p>
        </w:tc>
        <w:tc>
          <w:tcPr>
            <w:tcW w:w="1272" w:type="dxa"/>
            <w:shd w:val="clear" w:color="auto" w:fill="auto"/>
            <w:vAlign w:val="center"/>
            <w:hideMark/>
          </w:tcPr>
          <w:p w14:paraId="35C19F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C1D198" w14:textId="77777777" w:rsidTr="00313A0C">
        <w:trPr>
          <w:trHeight w:val="340"/>
        </w:trPr>
        <w:tc>
          <w:tcPr>
            <w:tcW w:w="1129" w:type="dxa"/>
            <w:shd w:val="clear" w:color="auto" w:fill="auto"/>
            <w:vAlign w:val="center"/>
            <w:hideMark/>
          </w:tcPr>
          <w:p w14:paraId="3574AA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57CE28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4406</w:t>
            </w:r>
          </w:p>
        </w:tc>
        <w:tc>
          <w:tcPr>
            <w:tcW w:w="5211" w:type="dxa"/>
            <w:shd w:val="clear" w:color="auto" w:fill="auto"/>
            <w:vAlign w:val="center"/>
            <w:hideMark/>
          </w:tcPr>
          <w:p w14:paraId="1AE83D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Railway or tramway sleepers (cross-ties) of wood</w:t>
            </w:r>
          </w:p>
        </w:tc>
        <w:tc>
          <w:tcPr>
            <w:tcW w:w="1272" w:type="dxa"/>
            <w:shd w:val="clear" w:color="auto" w:fill="auto"/>
            <w:vAlign w:val="center"/>
            <w:hideMark/>
          </w:tcPr>
          <w:p w14:paraId="5A9150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3FA1846" w14:textId="77777777">
        <w:trPr>
          <w:trHeight w:val="340"/>
        </w:trPr>
        <w:tc>
          <w:tcPr>
            <w:tcW w:w="1129" w:type="dxa"/>
            <w:shd w:val="clear" w:color="auto" w:fill="auto"/>
            <w:vAlign w:val="center"/>
            <w:hideMark/>
          </w:tcPr>
          <w:p w14:paraId="0D927C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7B485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4406.11</w:t>
            </w:r>
          </w:p>
        </w:tc>
        <w:tc>
          <w:tcPr>
            <w:tcW w:w="5211" w:type="dxa"/>
            <w:shd w:val="clear" w:color="auto" w:fill="auto"/>
            <w:vAlign w:val="center"/>
            <w:hideMark/>
          </w:tcPr>
          <w:p w14:paraId="7381B7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impregnated: Coniferous</w:t>
            </w:r>
          </w:p>
        </w:tc>
        <w:tc>
          <w:tcPr>
            <w:tcW w:w="1272" w:type="dxa"/>
            <w:shd w:val="clear" w:color="auto" w:fill="auto"/>
            <w:vAlign w:val="center"/>
            <w:hideMark/>
          </w:tcPr>
          <w:p w14:paraId="527029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6006AB" w14:textId="77777777">
        <w:trPr>
          <w:trHeight w:val="340"/>
        </w:trPr>
        <w:tc>
          <w:tcPr>
            <w:tcW w:w="1129" w:type="dxa"/>
            <w:shd w:val="clear" w:color="auto" w:fill="auto"/>
            <w:vAlign w:val="center"/>
            <w:hideMark/>
          </w:tcPr>
          <w:p w14:paraId="1C8208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39C46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4406.12</w:t>
            </w:r>
          </w:p>
        </w:tc>
        <w:tc>
          <w:tcPr>
            <w:tcW w:w="5211" w:type="dxa"/>
            <w:shd w:val="clear" w:color="auto" w:fill="auto"/>
            <w:vAlign w:val="center"/>
            <w:hideMark/>
          </w:tcPr>
          <w:p w14:paraId="5D5252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impregnated: Non-coniferous</w:t>
            </w:r>
          </w:p>
        </w:tc>
        <w:tc>
          <w:tcPr>
            <w:tcW w:w="1272" w:type="dxa"/>
            <w:shd w:val="clear" w:color="auto" w:fill="auto"/>
            <w:vAlign w:val="center"/>
            <w:hideMark/>
          </w:tcPr>
          <w:p w14:paraId="3A2DCE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6CDCF5" w14:textId="77777777">
        <w:trPr>
          <w:trHeight w:val="340"/>
        </w:trPr>
        <w:tc>
          <w:tcPr>
            <w:tcW w:w="1129" w:type="dxa"/>
            <w:shd w:val="clear" w:color="auto" w:fill="auto"/>
            <w:vAlign w:val="center"/>
            <w:hideMark/>
          </w:tcPr>
          <w:p w14:paraId="20EC8C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DE3C8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4406.91</w:t>
            </w:r>
          </w:p>
        </w:tc>
        <w:tc>
          <w:tcPr>
            <w:tcW w:w="5211" w:type="dxa"/>
            <w:shd w:val="clear" w:color="auto" w:fill="auto"/>
            <w:vAlign w:val="center"/>
            <w:hideMark/>
          </w:tcPr>
          <w:p w14:paraId="169D4E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Coniferous</w:t>
            </w:r>
          </w:p>
        </w:tc>
        <w:tc>
          <w:tcPr>
            <w:tcW w:w="1272" w:type="dxa"/>
            <w:shd w:val="clear" w:color="auto" w:fill="auto"/>
            <w:vAlign w:val="center"/>
            <w:hideMark/>
          </w:tcPr>
          <w:p w14:paraId="2BDD4A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6AF0371" w14:textId="77777777">
        <w:trPr>
          <w:trHeight w:val="340"/>
        </w:trPr>
        <w:tc>
          <w:tcPr>
            <w:tcW w:w="1129" w:type="dxa"/>
            <w:shd w:val="clear" w:color="auto" w:fill="auto"/>
            <w:vAlign w:val="center"/>
            <w:hideMark/>
          </w:tcPr>
          <w:p w14:paraId="62657F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ADD97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4406.92</w:t>
            </w:r>
          </w:p>
        </w:tc>
        <w:tc>
          <w:tcPr>
            <w:tcW w:w="5211" w:type="dxa"/>
            <w:shd w:val="clear" w:color="auto" w:fill="auto"/>
            <w:vAlign w:val="center"/>
            <w:hideMark/>
          </w:tcPr>
          <w:p w14:paraId="52045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Non-coniferous</w:t>
            </w:r>
          </w:p>
        </w:tc>
        <w:tc>
          <w:tcPr>
            <w:tcW w:w="1272" w:type="dxa"/>
            <w:shd w:val="clear" w:color="auto" w:fill="auto"/>
            <w:vAlign w:val="center"/>
            <w:hideMark/>
          </w:tcPr>
          <w:p w14:paraId="0BC103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74B45E" w14:textId="77777777" w:rsidTr="00313A0C">
        <w:trPr>
          <w:trHeight w:val="340"/>
        </w:trPr>
        <w:tc>
          <w:tcPr>
            <w:tcW w:w="1129" w:type="dxa"/>
            <w:shd w:val="clear" w:color="auto" w:fill="auto"/>
            <w:vAlign w:val="center"/>
            <w:hideMark/>
          </w:tcPr>
          <w:p w14:paraId="0323A8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9FC1F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w:t>
            </w:r>
          </w:p>
        </w:tc>
        <w:tc>
          <w:tcPr>
            <w:tcW w:w="5211" w:type="dxa"/>
            <w:shd w:val="clear" w:color="auto" w:fill="auto"/>
            <w:vAlign w:val="center"/>
            <w:hideMark/>
          </w:tcPr>
          <w:p w14:paraId="284FC0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sawn or chipped lengthwise, sliced or peeled, whether or not planed, sanded or end-jointed, of a thickness exceeding 6 mm</w:t>
            </w:r>
          </w:p>
        </w:tc>
        <w:tc>
          <w:tcPr>
            <w:tcW w:w="1272" w:type="dxa"/>
            <w:shd w:val="clear" w:color="auto" w:fill="auto"/>
            <w:vAlign w:val="center"/>
            <w:hideMark/>
          </w:tcPr>
          <w:p w14:paraId="16865B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431D5EA" w14:textId="77777777">
        <w:trPr>
          <w:trHeight w:val="340"/>
        </w:trPr>
        <w:tc>
          <w:tcPr>
            <w:tcW w:w="1129" w:type="dxa"/>
            <w:shd w:val="clear" w:color="auto" w:fill="auto"/>
            <w:vAlign w:val="center"/>
            <w:hideMark/>
          </w:tcPr>
          <w:p w14:paraId="073849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56FA4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4407.11</w:t>
            </w:r>
          </w:p>
        </w:tc>
        <w:tc>
          <w:tcPr>
            <w:tcW w:w="5211" w:type="dxa"/>
            <w:shd w:val="clear" w:color="auto" w:fill="auto"/>
            <w:vAlign w:val="center"/>
            <w:hideMark/>
          </w:tcPr>
          <w:p w14:paraId="76FFF7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Coniferous: Of pine (</w:t>
            </w:r>
            <w:r w:rsidRPr="003625D7">
              <w:rPr>
                <w:rFonts w:ascii="Times New Roman" w:eastAsia="Times New Roman" w:hAnsi="Times New Roman" w:cs="Times New Roman"/>
                <w:i/>
                <w:iCs/>
                <w:color w:val="000000"/>
                <w:sz w:val="20"/>
                <w:szCs w:val="20"/>
                <w:lang w:eastAsia="en-AU"/>
              </w:rPr>
              <w:t>Pinus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4CB3E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65FC8F2" w14:textId="77777777">
        <w:trPr>
          <w:trHeight w:val="340"/>
        </w:trPr>
        <w:tc>
          <w:tcPr>
            <w:tcW w:w="1129" w:type="dxa"/>
            <w:shd w:val="clear" w:color="auto" w:fill="auto"/>
            <w:vAlign w:val="center"/>
            <w:hideMark/>
          </w:tcPr>
          <w:p w14:paraId="56E826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3297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4407.12</w:t>
            </w:r>
          </w:p>
        </w:tc>
        <w:tc>
          <w:tcPr>
            <w:tcW w:w="5211" w:type="dxa"/>
            <w:shd w:val="clear" w:color="auto" w:fill="auto"/>
            <w:vAlign w:val="center"/>
            <w:hideMark/>
          </w:tcPr>
          <w:p w14:paraId="088463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Coniferous: Of fir (</w:t>
            </w:r>
            <w:r w:rsidRPr="003625D7">
              <w:rPr>
                <w:rFonts w:ascii="Times New Roman" w:eastAsia="Times New Roman" w:hAnsi="Times New Roman" w:cs="Times New Roman"/>
                <w:i/>
                <w:iCs/>
                <w:color w:val="000000"/>
                <w:sz w:val="20"/>
                <w:szCs w:val="20"/>
                <w:lang w:eastAsia="en-AU"/>
              </w:rPr>
              <w:t>Abies spp</w:t>
            </w:r>
            <w:r w:rsidRPr="003625D7">
              <w:rPr>
                <w:rFonts w:ascii="Times New Roman" w:eastAsia="Times New Roman" w:hAnsi="Times New Roman" w:cs="Times New Roman"/>
                <w:color w:val="000000"/>
                <w:sz w:val="20"/>
                <w:szCs w:val="20"/>
                <w:lang w:eastAsia="en-AU"/>
              </w:rPr>
              <w:t>.) and spruce (</w:t>
            </w:r>
            <w:r w:rsidRPr="003625D7">
              <w:rPr>
                <w:rFonts w:ascii="Times New Roman" w:eastAsia="Times New Roman" w:hAnsi="Times New Roman" w:cs="Times New Roman"/>
                <w:i/>
                <w:iCs/>
                <w:color w:val="000000"/>
                <w:sz w:val="20"/>
                <w:szCs w:val="20"/>
                <w:lang w:eastAsia="en-AU"/>
              </w:rPr>
              <w:t>Picea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9DCCA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5E6F41" w14:textId="77777777">
        <w:trPr>
          <w:trHeight w:val="340"/>
        </w:trPr>
        <w:tc>
          <w:tcPr>
            <w:tcW w:w="1129" w:type="dxa"/>
            <w:shd w:val="clear" w:color="auto" w:fill="auto"/>
            <w:vAlign w:val="center"/>
            <w:hideMark/>
          </w:tcPr>
          <w:p w14:paraId="23ACB0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2E9B4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4407.19</w:t>
            </w:r>
          </w:p>
        </w:tc>
        <w:tc>
          <w:tcPr>
            <w:tcW w:w="5211" w:type="dxa"/>
            <w:shd w:val="clear" w:color="auto" w:fill="auto"/>
            <w:vAlign w:val="center"/>
            <w:hideMark/>
          </w:tcPr>
          <w:p w14:paraId="4AB65A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Coniferous: Other</w:t>
            </w:r>
          </w:p>
        </w:tc>
        <w:tc>
          <w:tcPr>
            <w:tcW w:w="1272" w:type="dxa"/>
            <w:shd w:val="clear" w:color="auto" w:fill="auto"/>
            <w:vAlign w:val="center"/>
            <w:hideMark/>
          </w:tcPr>
          <w:p w14:paraId="50AC05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F2DA0B" w14:textId="77777777">
        <w:trPr>
          <w:trHeight w:val="340"/>
        </w:trPr>
        <w:tc>
          <w:tcPr>
            <w:tcW w:w="1129" w:type="dxa"/>
            <w:shd w:val="clear" w:color="auto" w:fill="auto"/>
            <w:vAlign w:val="center"/>
            <w:hideMark/>
          </w:tcPr>
          <w:p w14:paraId="2BDEF9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4227B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4407.21</w:t>
            </w:r>
          </w:p>
        </w:tc>
        <w:tc>
          <w:tcPr>
            <w:tcW w:w="5211" w:type="dxa"/>
            <w:shd w:val="clear" w:color="auto" w:fill="auto"/>
            <w:vAlign w:val="center"/>
            <w:hideMark/>
          </w:tcPr>
          <w:p w14:paraId="59E111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Mahogany (</w:t>
            </w:r>
            <w:r w:rsidRPr="003625D7">
              <w:rPr>
                <w:rFonts w:ascii="Times New Roman" w:eastAsia="Times New Roman" w:hAnsi="Times New Roman" w:cs="Times New Roman"/>
                <w:i/>
                <w:iCs/>
                <w:color w:val="000000"/>
                <w:sz w:val="20"/>
                <w:szCs w:val="20"/>
                <w:lang w:eastAsia="en-AU"/>
              </w:rPr>
              <w:t>Swietenia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A6AA9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B7408F" w14:textId="77777777">
        <w:trPr>
          <w:trHeight w:val="340"/>
        </w:trPr>
        <w:tc>
          <w:tcPr>
            <w:tcW w:w="1129" w:type="dxa"/>
            <w:shd w:val="clear" w:color="auto" w:fill="auto"/>
            <w:vAlign w:val="center"/>
            <w:hideMark/>
          </w:tcPr>
          <w:p w14:paraId="77A3C6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0F80D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4407.22</w:t>
            </w:r>
          </w:p>
        </w:tc>
        <w:tc>
          <w:tcPr>
            <w:tcW w:w="5211" w:type="dxa"/>
            <w:shd w:val="clear" w:color="auto" w:fill="auto"/>
            <w:vAlign w:val="center"/>
            <w:hideMark/>
          </w:tcPr>
          <w:p w14:paraId="2720AE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Virola, Imbuia and Balsa</w:t>
            </w:r>
          </w:p>
        </w:tc>
        <w:tc>
          <w:tcPr>
            <w:tcW w:w="1272" w:type="dxa"/>
            <w:shd w:val="clear" w:color="auto" w:fill="auto"/>
            <w:vAlign w:val="center"/>
            <w:hideMark/>
          </w:tcPr>
          <w:p w14:paraId="2BCBDB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443F38" w14:textId="77777777">
        <w:trPr>
          <w:trHeight w:val="340"/>
        </w:trPr>
        <w:tc>
          <w:tcPr>
            <w:tcW w:w="1129" w:type="dxa"/>
            <w:shd w:val="clear" w:color="auto" w:fill="auto"/>
            <w:vAlign w:val="center"/>
            <w:hideMark/>
          </w:tcPr>
          <w:p w14:paraId="7F3477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AC91E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4407.25</w:t>
            </w:r>
          </w:p>
        </w:tc>
        <w:tc>
          <w:tcPr>
            <w:tcW w:w="5211" w:type="dxa"/>
            <w:shd w:val="clear" w:color="auto" w:fill="auto"/>
            <w:vAlign w:val="center"/>
            <w:hideMark/>
          </w:tcPr>
          <w:p w14:paraId="30B30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Dark Red Meranti, Light Red Meranti and Meranti Bakau</w:t>
            </w:r>
          </w:p>
        </w:tc>
        <w:tc>
          <w:tcPr>
            <w:tcW w:w="1272" w:type="dxa"/>
            <w:shd w:val="clear" w:color="auto" w:fill="auto"/>
            <w:vAlign w:val="center"/>
            <w:hideMark/>
          </w:tcPr>
          <w:p w14:paraId="6050B5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2B2137" w14:textId="77777777">
        <w:trPr>
          <w:trHeight w:val="340"/>
        </w:trPr>
        <w:tc>
          <w:tcPr>
            <w:tcW w:w="1129" w:type="dxa"/>
            <w:shd w:val="clear" w:color="auto" w:fill="auto"/>
            <w:vAlign w:val="center"/>
            <w:hideMark/>
          </w:tcPr>
          <w:p w14:paraId="3C3A0B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9C7DF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4407.26</w:t>
            </w:r>
          </w:p>
        </w:tc>
        <w:tc>
          <w:tcPr>
            <w:tcW w:w="5211" w:type="dxa"/>
            <w:shd w:val="clear" w:color="auto" w:fill="auto"/>
            <w:vAlign w:val="center"/>
            <w:hideMark/>
          </w:tcPr>
          <w:p w14:paraId="23E54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White Lauan, White Meranti, White Seraya, Yellow Meranti and Alan</w:t>
            </w:r>
          </w:p>
        </w:tc>
        <w:tc>
          <w:tcPr>
            <w:tcW w:w="1272" w:type="dxa"/>
            <w:shd w:val="clear" w:color="auto" w:fill="auto"/>
            <w:vAlign w:val="center"/>
            <w:hideMark/>
          </w:tcPr>
          <w:p w14:paraId="2E092D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F30D062" w14:textId="77777777">
        <w:trPr>
          <w:trHeight w:val="340"/>
        </w:trPr>
        <w:tc>
          <w:tcPr>
            <w:tcW w:w="1129" w:type="dxa"/>
            <w:shd w:val="clear" w:color="auto" w:fill="auto"/>
            <w:vAlign w:val="center"/>
            <w:hideMark/>
          </w:tcPr>
          <w:p w14:paraId="5EA618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4F808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4407.27</w:t>
            </w:r>
          </w:p>
        </w:tc>
        <w:tc>
          <w:tcPr>
            <w:tcW w:w="5211" w:type="dxa"/>
            <w:shd w:val="clear" w:color="auto" w:fill="auto"/>
            <w:vAlign w:val="center"/>
            <w:hideMark/>
          </w:tcPr>
          <w:p w14:paraId="5A6222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Sapelli</w:t>
            </w:r>
          </w:p>
        </w:tc>
        <w:tc>
          <w:tcPr>
            <w:tcW w:w="1272" w:type="dxa"/>
            <w:shd w:val="clear" w:color="auto" w:fill="auto"/>
            <w:vAlign w:val="center"/>
            <w:hideMark/>
          </w:tcPr>
          <w:p w14:paraId="01E37C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648261" w14:textId="77777777">
        <w:trPr>
          <w:trHeight w:val="340"/>
        </w:trPr>
        <w:tc>
          <w:tcPr>
            <w:tcW w:w="1129" w:type="dxa"/>
            <w:shd w:val="clear" w:color="auto" w:fill="auto"/>
            <w:vAlign w:val="center"/>
            <w:hideMark/>
          </w:tcPr>
          <w:p w14:paraId="5EB6F3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BA0CE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4407.28</w:t>
            </w:r>
          </w:p>
        </w:tc>
        <w:tc>
          <w:tcPr>
            <w:tcW w:w="5211" w:type="dxa"/>
            <w:shd w:val="clear" w:color="auto" w:fill="auto"/>
            <w:vAlign w:val="center"/>
            <w:hideMark/>
          </w:tcPr>
          <w:p w14:paraId="5320E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Iroko</w:t>
            </w:r>
          </w:p>
        </w:tc>
        <w:tc>
          <w:tcPr>
            <w:tcW w:w="1272" w:type="dxa"/>
            <w:shd w:val="clear" w:color="auto" w:fill="auto"/>
            <w:vAlign w:val="center"/>
            <w:hideMark/>
          </w:tcPr>
          <w:p w14:paraId="2F798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E448B1" w14:textId="77777777">
        <w:trPr>
          <w:trHeight w:val="340"/>
        </w:trPr>
        <w:tc>
          <w:tcPr>
            <w:tcW w:w="1129" w:type="dxa"/>
            <w:shd w:val="clear" w:color="auto" w:fill="auto"/>
            <w:vAlign w:val="center"/>
            <w:hideMark/>
          </w:tcPr>
          <w:p w14:paraId="7EEABD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E7581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4407.29</w:t>
            </w:r>
          </w:p>
        </w:tc>
        <w:tc>
          <w:tcPr>
            <w:tcW w:w="5211" w:type="dxa"/>
            <w:shd w:val="clear" w:color="auto" w:fill="auto"/>
            <w:vAlign w:val="center"/>
            <w:hideMark/>
          </w:tcPr>
          <w:p w14:paraId="4D06C0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other</w:t>
            </w:r>
          </w:p>
        </w:tc>
        <w:tc>
          <w:tcPr>
            <w:tcW w:w="1272" w:type="dxa"/>
            <w:shd w:val="clear" w:color="auto" w:fill="auto"/>
            <w:vAlign w:val="center"/>
            <w:hideMark/>
          </w:tcPr>
          <w:p w14:paraId="170C74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EAB7FA" w14:textId="77777777">
        <w:trPr>
          <w:trHeight w:val="340"/>
        </w:trPr>
        <w:tc>
          <w:tcPr>
            <w:tcW w:w="1129" w:type="dxa"/>
            <w:shd w:val="clear" w:color="auto" w:fill="auto"/>
            <w:vAlign w:val="center"/>
            <w:hideMark/>
          </w:tcPr>
          <w:p w14:paraId="77C58B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44</w:t>
            </w:r>
          </w:p>
        </w:tc>
        <w:tc>
          <w:tcPr>
            <w:tcW w:w="1276" w:type="dxa"/>
            <w:shd w:val="clear" w:color="auto" w:fill="auto"/>
            <w:vAlign w:val="center"/>
            <w:hideMark/>
          </w:tcPr>
          <w:p w14:paraId="707A79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4407.91</w:t>
            </w:r>
          </w:p>
        </w:tc>
        <w:tc>
          <w:tcPr>
            <w:tcW w:w="5211" w:type="dxa"/>
            <w:shd w:val="clear" w:color="auto" w:fill="auto"/>
            <w:vAlign w:val="center"/>
            <w:hideMark/>
          </w:tcPr>
          <w:p w14:paraId="2591FA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oak (</w:t>
            </w:r>
            <w:r w:rsidRPr="003625D7">
              <w:rPr>
                <w:rFonts w:ascii="Times New Roman" w:eastAsia="Times New Roman" w:hAnsi="Times New Roman" w:cs="Times New Roman"/>
                <w:i/>
                <w:iCs/>
                <w:color w:val="000000"/>
                <w:sz w:val="20"/>
                <w:szCs w:val="20"/>
                <w:lang w:eastAsia="en-AU"/>
              </w:rPr>
              <w:t>Quercus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C4CBC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8D098F" w14:textId="77777777">
        <w:trPr>
          <w:trHeight w:val="340"/>
        </w:trPr>
        <w:tc>
          <w:tcPr>
            <w:tcW w:w="1129" w:type="dxa"/>
            <w:shd w:val="clear" w:color="auto" w:fill="auto"/>
            <w:vAlign w:val="center"/>
            <w:hideMark/>
          </w:tcPr>
          <w:p w14:paraId="05A0DF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7B441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4407.92</w:t>
            </w:r>
          </w:p>
        </w:tc>
        <w:tc>
          <w:tcPr>
            <w:tcW w:w="5211" w:type="dxa"/>
            <w:shd w:val="clear" w:color="auto" w:fill="auto"/>
            <w:vAlign w:val="center"/>
            <w:hideMark/>
          </w:tcPr>
          <w:p w14:paraId="293E14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beech (</w:t>
            </w:r>
            <w:r w:rsidRPr="003625D7">
              <w:rPr>
                <w:rFonts w:ascii="Times New Roman" w:eastAsia="Times New Roman" w:hAnsi="Times New Roman" w:cs="Times New Roman"/>
                <w:i/>
                <w:iCs/>
                <w:color w:val="000000"/>
                <w:sz w:val="20"/>
                <w:szCs w:val="20"/>
                <w:lang w:eastAsia="en-AU"/>
              </w:rPr>
              <w:t>Fagus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D9C34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43CE04" w14:textId="77777777">
        <w:trPr>
          <w:trHeight w:val="340"/>
        </w:trPr>
        <w:tc>
          <w:tcPr>
            <w:tcW w:w="1129" w:type="dxa"/>
            <w:shd w:val="clear" w:color="auto" w:fill="auto"/>
            <w:vAlign w:val="center"/>
            <w:hideMark/>
          </w:tcPr>
          <w:p w14:paraId="49B4A7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28665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4407.93</w:t>
            </w:r>
          </w:p>
        </w:tc>
        <w:tc>
          <w:tcPr>
            <w:tcW w:w="5211" w:type="dxa"/>
            <w:shd w:val="clear" w:color="auto" w:fill="auto"/>
            <w:vAlign w:val="center"/>
            <w:hideMark/>
          </w:tcPr>
          <w:p w14:paraId="68E8D0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maple (</w:t>
            </w:r>
            <w:r w:rsidRPr="003625D7">
              <w:rPr>
                <w:rFonts w:ascii="Times New Roman" w:eastAsia="Times New Roman" w:hAnsi="Times New Roman" w:cs="Times New Roman"/>
                <w:i/>
                <w:iCs/>
                <w:color w:val="000000"/>
                <w:sz w:val="20"/>
                <w:szCs w:val="20"/>
                <w:lang w:eastAsia="en-AU"/>
              </w:rPr>
              <w:t>Acer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68FD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963B8B" w14:textId="77777777">
        <w:trPr>
          <w:trHeight w:val="340"/>
        </w:trPr>
        <w:tc>
          <w:tcPr>
            <w:tcW w:w="1129" w:type="dxa"/>
            <w:shd w:val="clear" w:color="auto" w:fill="auto"/>
            <w:vAlign w:val="center"/>
            <w:hideMark/>
          </w:tcPr>
          <w:p w14:paraId="1F431A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C5DE4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4407.94</w:t>
            </w:r>
          </w:p>
        </w:tc>
        <w:tc>
          <w:tcPr>
            <w:tcW w:w="5211" w:type="dxa"/>
            <w:shd w:val="clear" w:color="auto" w:fill="auto"/>
            <w:vAlign w:val="center"/>
            <w:hideMark/>
          </w:tcPr>
          <w:p w14:paraId="69185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cherry (</w:t>
            </w:r>
            <w:r w:rsidRPr="003625D7">
              <w:rPr>
                <w:rFonts w:ascii="Times New Roman" w:eastAsia="Times New Roman" w:hAnsi="Times New Roman" w:cs="Times New Roman"/>
                <w:i/>
                <w:iCs/>
                <w:color w:val="000000"/>
                <w:sz w:val="20"/>
                <w:szCs w:val="20"/>
                <w:lang w:eastAsia="en-AU"/>
              </w:rPr>
              <w:t>Prunus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68DC3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A48FDCC" w14:textId="77777777">
        <w:trPr>
          <w:trHeight w:val="340"/>
        </w:trPr>
        <w:tc>
          <w:tcPr>
            <w:tcW w:w="1129" w:type="dxa"/>
            <w:shd w:val="clear" w:color="auto" w:fill="auto"/>
            <w:vAlign w:val="center"/>
            <w:hideMark/>
          </w:tcPr>
          <w:p w14:paraId="097737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DA110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4407.95</w:t>
            </w:r>
          </w:p>
        </w:tc>
        <w:tc>
          <w:tcPr>
            <w:tcW w:w="5211" w:type="dxa"/>
            <w:shd w:val="clear" w:color="auto" w:fill="auto"/>
            <w:vAlign w:val="center"/>
            <w:hideMark/>
          </w:tcPr>
          <w:p w14:paraId="66FEAC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ash (</w:t>
            </w:r>
            <w:r w:rsidRPr="003625D7">
              <w:rPr>
                <w:rFonts w:ascii="Times New Roman" w:eastAsia="Times New Roman" w:hAnsi="Times New Roman" w:cs="Times New Roman"/>
                <w:i/>
                <w:iCs/>
                <w:color w:val="000000"/>
                <w:sz w:val="20"/>
                <w:szCs w:val="20"/>
                <w:lang w:eastAsia="en-AU"/>
              </w:rPr>
              <w:t>Fraxinus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33C45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6448E8" w14:textId="77777777">
        <w:trPr>
          <w:trHeight w:val="340"/>
        </w:trPr>
        <w:tc>
          <w:tcPr>
            <w:tcW w:w="1129" w:type="dxa"/>
            <w:shd w:val="clear" w:color="auto" w:fill="auto"/>
            <w:vAlign w:val="center"/>
            <w:hideMark/>
          </w:tcPr>
          <w:p w14:paraId="6D3D4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280FC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4407.96</w:t>
            </w:r>
          </w:p>
        </w:tc>
        <w:tc>
          <w:tcPr>
            <w:tcW w:w="5211" w:type="dxa"/>
            <w:shd w:val="clear" w:color="auto" w:fill="auto"/>
            <w:vAlign w:val="center"/>
            <w:hideMark/>
          </w:tcPr>
          <w:p w14:paraId="0950E4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birch (</w:t>
            </w:r>
            <w:r w:rsidRPr="003625D7">
              <w:rPr>
                <w:rFonts w:ascii="Times New Roman" w:eastAsia="Times New Roman" w:hAnsi="Times New Roman" w:cs="Times New Roman"/>
                <w:i/>
                <w:iCs/>
                <w:color w:val="000000"/>
                <w:sz w:val="20"/>
                <w:szCs w:val="20"/>
                <w:lang w:eastAsia="en-AU"/>
              </w:rPr>
              <w:t>Betula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F59A0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924875" w14:textId="77777777">
        <w:trPr>
          <w:trHeight w:val="340"/>
        </w:trPr>
        <w:tc>
          <w:tcPr>
            <w:tcW w:w="1129" w:type="dxa"/>
            <w:shd w:val="clear" w:color="auto" w:fill="auto"/>
            <w:vAlign w:val="center"/>
            <w:hideMark/>
          </w:tcPr>
          <w:p w14:paraId="1E4DA7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4219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4407.97</w:t>
            </w:r>
          </w:p>
        </w:tc>
        <w:tc>
          <w:tcPr>
            <w:tcW w:w="5211" w:type="dxa"/>
            <w:shd w:val="clear" w:color="auto" w:fill="auto"/>
            <w:vAlign w:val="center"/>
            <w:hideMark/>
          </w:tcPr>
          <w:p w14:paraId="38123A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poplar and aspen (</w:t>
            </w:r>
            <w:r w:rsidRPr="003625D7">
              <w:rPr>
                <w:rFonts w:ascii="Times New Roman" w:eastAsia="Times New Roman" w:hAnsi="Times New Roman" w:cs="Times New Roman"/>
                <w:i/>
                <w:iCs/>
                <w:color w:val="000000"/>
                <w:sz w:val="20"/>
                <w:szCs w:val="20"/>
                <w:lang w:eastAsia="en-AU"/>
              </w:rPr>
              <w:t>Populus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E677F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0197D9" w14:textId="77777777">
        <w:trPr>
          <w:trHeight w:val="340"/>
        </w:trPr>
        <w:tc>
          <w:tcPr>
            <w:tcW w:w="1129" w:type="dxa"/>
            <w:shd w:val="clear" w:color="auto" w:fill="auto"/>
            <w:vAlign w:val="center"/>
            <w:hideMark/>
          </w:tcPr>
          <w:p w14:paraId="2DF281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B6D52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4407.99</w:t>
            </w:r>
          </w:p>
        </w:tc>
        <w:tc>
          <w:tcPr>
            <w:tcW w:w="5211" w:type="dxa"/>
            <w:shd w:val="clear" w:color="auto" w:fill="auto"/>
            <w:vAlign w:val="center"/>
            <w:hideMark/>
          </w:tcPr>
          <w:p w14:paraId="3BF966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9D748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42A463F" w14:textId="77777777" w:rsidTr="00313A0C">
        <w:trPr>
          <w:trHeight w:val="340"/>
        </w:trPr>
        <w:tc>
          <w:tcPr>
            <w:tcW w:w="1129" w:type="dxa"/>
            <w:shd w:val="clear" w:color="auto" w:fill="auto"/>
            <w:vAlign w:val="center"/>
            <w:hideMark/>
          </w:tcPr>
          <w:p w14:paraId="6F2B20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47939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4408</w:t>
            </w:r>
          </w:p>
        </w:tc>
        <w:tc>
          <w:tcPr>
            <w:tcW w:w="5211" w:type="dxa"/>
            <w:shd w:val="clear" w:color="auto" w:fill="auto"/>
            <w:vAlign w:val="center"/>
            <w:hideMark/>
          </w:tcPr>
          <w:p w14:paraId="199B7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Sheets for veneering (including those obtained by slicing laminated wood), for plywood or for similar laminated wood and other wood, sawn lengthwise, sliced or peeled, whether or not planed, sanded, spliced or end-jointed, of a thickness not exceeding 6 mm</w:t>
            </w:r>
          </w:p>
        </w:tc>
        <w:tc>
          <w:tcPr>
            <w:tcW w:w="1272" w:type="dxa"/>
            <w:shd w:val="clear" w:color="auto" w:fill="auto"/>
            <w:vAlign w:val="center"/>
            <w:hideMark/>
          </w:tcPr>
          <w:p w14:paraId="7B59EE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5B556E8" w14:textId="77777777">
        <w:trPr>
          <w:trHeight w:val="340"/>
        </w:trPr>
        <w:tc>
          <w:tcPr>
            <w:tcW w:w="1129" w:type="dxa"/>
            <w:shd w:val="clear" w:color="auto" w:fill="auto"/>
            <w:vAlign w:val="center"/>
            <w:hideMark/>
          </w:tcPr>
          <w:p w14:paraId="24D5C5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810B2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4408.10</w:t>
            </w:r>
          </w:p>
        </w:tc>
        <w:tc>
          <w:tcPr>
            <w:tcW w:w="5211" w:type="dxa"/>
            <w:shd w:val="clear" w:color="auto" w:fill="auto"/>
            <w:vAlign w:val="center"/>
            <w:hideMark/>
          </w:tcPr>
          <w:p w14:paraId="73A5E1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Coniferous</w:t>
            </w:r>
          </w:p>
        </w:tc>
        <w:tc>
          <w:tcPr>
            <w:tcW w:w="1272" w:type="dxa"/>
            <w:shd w:val="clear" w:color="auto" w:fill="auto"/>
            <w:vAlign w:val="center"/>
            <w:hideMark/>
          </w:tcPr>
          <w:p w14:paraId="3DD7AA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D77807" w14:textId="77777777">
        <w:trPr>
          <w:trHeight w:val="340"/>
        </w:trPr>
        <w:tc>
          <w:tcPr>
            <w:tcW w:w="1129" w:type="dxa"/>
            <w:shd w:val="clear" w:color="auto" w:fill="auto"/>
            <w:vAlign w:val="center"/>
            <w:hideMark/>
          </w:tcPr>
          <w:p w14:paraId="68D3CA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012A1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4408.31</w:t>
            </w:r>
          </w:p>
        </w:tc>
        <w:tc>
          <w:tcPr>
            <w:tcW w:w="5211" w:type="dxa"/>
            <w:shd w:val="clear" w:color="auto" w:fill="auto"/>
            <w:vAlign w:val="center"/>
            <w:hideMark/>
          </w:tcPr>
          <w:p w14:paraId="05B9E3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Dark Red Meranti, Light Red Meranti and Meranti Bakau</w:t>
            </w:r>
          </w:p>
        </w:tc>
        <w:tc>
          <w:tcPr>
            <w:tcW w:w="1272" w:type="dxa"/>
            <w:shd w:val="clear" w:color="auto" w:fill="auto"/>
            <w:vAlign w:val="center"/>
            <w:hideMark/>
          </w:tcPr>
          <w:p w14:paraId="4760C0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CB1D0A" w14:textId="77777777">
        <w:trPr>
          <w:trHeight w:val="340"/>
        </w:trPr>
        <w:tc>
          <w:tcPr>
            <w:tcW w:w="1129" w:type="dxa"/>
            <w:shd w:val="clear" w:color="auto" w:fill="auto"/>
            <w:vAlign w:val="center"/>
            <w:hideMark/>
          </w:tcPr>
          <w:p w14:paraId="16249C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594D3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4408.39</w:t>
            </w:r>
          </w:p>
        </w:tc>
        <w:tc>
          <w:tcPr>
            <w:tcW w:w="5211" w:type="dxa"/>
            <w:shd w:val="clear" w:color="auto" w:fill="auto"/>
            <w:vAlign w:val="center"/>
            <w:hideMark/>
          </w:tcPr>
          <w:p w14:paraId="097A69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other</w:t>
            </w:r>
          </w:p>
        </w:tc>
        <w:tc>
          <w:tcPr>
            <w:tcW w:w="1272" w:type="dxa"/>
            <w:shd w:val="clear" w:color="auto" w:fill="auto"/>
            <w:vAlign w:val="center"/>
            <w:hideMark/>
          </w:tcPr>
          <w:p w14:paraId="383C35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D751A6" w14:textId="77777777">
        <w:trPr>
          <w:trHeight w:val="340"/>
        </w:trPr>
        <w:tc>
          <w:tcPr>
            <w:tcW w:w="1129" w:type="dxa"/>
            <w:shd w:val="clear" w:color="auto" w:fill="auto"/>
            <w:vAlign w:val="center"/>
            <w:hideMark/>
          </w:tcPr>
          <w:p w14:paraId="2325FE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392BD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4408.90</w:t>
            </w:r>
          </w:p>
        </w:tc>
        <w:tc>
          <w:tcPr>
            <w:tcW w:w="5211" w:type="dxa"/>
            <w:shd w:val="clear" w:color="auto" w:fill="auto"/>
            <w:vAlign w:val="center"/>
            <w:hideMark/>
          </w:tcPr>
          <w:p w14:paraId="2F8C54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593CA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4B799E" w14:textId="77777777" w:rsidTr="00313A0C">
        <w:trPr>
          <w:trHeight w:val="340"/>
        </w:trPr>
        <w:tc>
          <w:tcPr>
            <w:tcW w:w="1129" w:type="dxa"/>
            <w:shd w:val="clear" w:color="auto" w:fill="auto"/>
            <w:vAlign w:val="center"/>
            <w:hideMark/>
          </w:tcPr>
          <w:p w14:paraId="3C63EB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04E6F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4409</w:t>
            </w:r>
          </w:p>
        </w:tc>
        <w:tc>
          <w:tcPr>
            <w:tcW w:w="5211" w:type="dxa"/>
            <w:shd w:val="clear" w:color="auto" w:fill="auto"/>
            <w:vAlign w:val="center"/>
            <w:hideMark/>
          </w:tcPr>
          <w:p w14:paraId="3C076F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(including strips and friezes for parquet flooring, not assembled) continuously shaped (tongued, grooved, rebated, chamfered, V-jointed, beaded, moulded, rounded or the like) along any of its edges, ends or faces, whether or not planed, sanded or end-jointed</w:t>
            </w:r>
          </w:p>
        </w:tc>
        <w:tc>
          <w:tcPr>
            <w:tcW w:w="1272" w:type="dxa"/>
            <w:shd w:val="clear" w:color="auto" w:fill="auto"/>
            <w:vAlign w:val="center"/>
            <w:hideMark/>
          </w:tcPr>
          <w:p w14:paraId="045EFE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DF715B5" w14:textId="77777777">
        <w:trPr>
          <w:trHeight w:val="340"/>
        </w:trPr>
        <w:tc>
          <w:tcPr>
            <w:tcW w:w="1129" w:type="dxa"/>
            <w:shd w:val="clear" w:color="auto" w:fill="auto"/>
            <w:vAlign w:val="center"/>
            <w:hideMark/>
          </w:tcPr>
          <w:p w14:paraId="298582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1FEB6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4409.10</w:t>
            </w:r>
          </w:p>
        </w:tc>
        <w:tc>
          <w:tcPr>
            <w:tcW w:w="5211" w:type="dxa"/>
            <w:shd w:val="clear" w:color="auto" w:fill="auto"/>
            <w:vAlign w:val="center"/>
            <w:hideMark/>
          </w:tcPr>
          <w:p w14:paraId="23A05B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Coniferous</w:t>
            </w:r>
          </w:p>
        </w:tc>
        <w:tc>
          <w:tcPr>
            <w:tcW w:w="1272" w:type="dxa"/>
            <w:shd w:val="clear" w:color="auto" w:fill="auto"/>
            <w:vAlign w:val="center"/>
            <w:hideMark/>
          </w:tcPr>
          <w:p w14:paraId="59F383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0A3A5BA" w14:textId="77777777">
        <w:trPr>
          <w:trHeight w:val="340"/>
        </w:trPr>
        <w:tc>
          <w:tcPr>
            <w:tcW w:w="1129" w:type="dxa"/>
            <w:shd w:val="clear" w:color="auto" w:fill="auto"/>
            <w:vAlign w:val="center"/>
            <w:hideMark/>
          </w:tcPr>
          <w:p w14:paraId="3B08C3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5A3B44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4409.21</w:t>
            </w:r>
          </w:p>
        </w:tc>
        <w:tc>
          <w:tcPr>
            <w:tcW w:w="5211" w:type="dxa"/>
            <w:shd w:val="clear" w:color="auto" w:fill="auto"/>
            <w:vAlign w:val="center"/>
            <w:hideMark/>
          </w:tcPr>
          <w:p w14:paraId="2EC40A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Non-coniferous:  of bamboo</w:t>
            </w:r>
          </w:p>
        </w:tc>
        <w:tc>
          <w:tcPr>
            <w:tcW w:w="1272" w:type="dxa"/>
            <w:shd w:val="clear" w:color="auto" w:fill="auto"/>
            <w:vAlign w:val="center"/>
            <w:hideMark/>
          </w:tcPr>
          <w:p w14:paraId="31D7D8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137951" w14:textId="77777777">
        <w:trPr>
          <w:trHeight w:val="340"/>
        </w:trPr>
        <w:tc>
          <w:tcPr>
            <w:tcW w:w="1129" w:type="dxa"/>
            <w:shd w:val="clear" w:color="auto" w:fill="auto"/>
            <w:vAlign w:val="center"/>
            <w:hideMark/>
          </w:tcPr>
          <w:p w14:paraId="6119B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2BC38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4409.22</w:t>
            </w:r>
          </w:p>
        </w:tc>
        <w:tc>
          <w:tcPr>
            <w:tcW w:w="5211" w:type="dxa"/>
            <w:shd w:val="clear" w:color="auto" w:fill="auto"/>
            <w:vAlign w:val="center"/>
            <w:hideMark/>
          </w:tcPr>
          <w:p w14:paraId="79BDFA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Non-coniferous: Of tropical wood</w:t>
            </w:r>
          </w:p>
        </w:tc>
        <w:tc>
          <w:tcPr>
            <w:tcW w:w="1272" w:type="dxa"/>
            <w:shd w:val="clear" w:color="auto" w:fill="auto"/>
            <w:vAlign w:val="center"/>
            <w:hideMark/>
          </w:tcPr>
          <w:p w14:paraId="08343C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12D96C" w14:textId="77777777">
        <w:trPr>
          <w:trHeight w:val="340"/>
        </w:trPr>
        <w:tc>
          <w:tcPr>
            <w:tcW w:w="1129" w:type="dxa"/>
            <w:shd w:val="clear" w:color="auto" w:fill="auto"/>
            <w:vAlign w:val="center"/>
            <w:hideMark/>
          </w:tcPr>
          <w:p w14:paraId="2121EB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D4118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4409.29</w:t>
            </w:r>
          </w:p>
        </w:tc>
        <w:tc>
          <w:tcPr>
            <w:tcW w:w="5211" w:type="dxa"/>
            <w:shd w:val="clear" w:color="auto" w:fill="auto"/>
            <w:vAlign w:val="center"/>
            <w:hideMark/>
          </w:tcPr>
          <w:p w14:paraId="3565D8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Non-coniferous:  other</w:t>
            </w:r>
          </w:p>
        </w:tc>
        <w:tc>
          <w:tcPr>
            <w:tcW w:w="1272" w:type="dxa"/>
            <w:shd w:val="clear" w:color="auto" w:fill="auto"/>
            <w:vAlign w:val="center"/>
            <w:hideMark/>
          </w:tcPr>
          <w:p w14:paraId="1F3DB3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2D85C4" w14:textId="77777777" w:rsidTr="00313A0C">
        <w:trPr>
          <w:trHeight w:val="340"/>
        </w:trPr>
        <w:tc>
          <w:tcPr>
            <w:tcW w:w="1129" w:type="dxa"/>
            <w:shd w:val="clear" w:color="auto" w:fill="auto"/>
            <w:vAlign w:val="center"/>
            <w:hideMark/>
          </w:tcPr>
          <w:p w14:paraId="772BD4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77221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4410</w:t>
            </w:r>
          </w:p>
        </w:tc>
        <w:tc>
          <w:tcPr>
            <w:tcW w:w="5211" w:type="dxa"/>
            <w:shd w:val="clear" w:color="auto" w:fill="auto"/>
            <w:vAlign w:val="center"/>
            <w:hideMark/>
          </w:tcPr>
          <w:p w14:paraId="208B83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Particle board, oriented strand board (OSB) and similar board (for example, waferboard) of wood or other ligneous materials, whether or not agglomerated with resins or other organic binding substances</w:t>
            </w:r>
          </w:p>
        </w:tc>
        <w:tc>
          <w:tcPr>
            <w:tcW w:w="1272" w:type="dxa"/>
            <w:shd w:val="clear" w:color="auto" w:fill="auto"/>
            <w:vAlign w:val="center"/>
            <w:hideMark/>
          </w:tcPr>
          <w:p w14:paraId="233E6E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9690452" w14:textId="77777777">
        <w:trPr>
          <w:trHeight w:val="340"/>
        </w:trPr>
        <w:tc>
          <w:tcPr>
            <w:tcW w:w="1129" w:type="dxa"/>
            <w:shd w:val="clear" w:color="auto" w:fill="auto"/>
            <w:vAlign w:val="center"/>
            <w:hideMark/>
          </w:tcPr>
          <w:p w14:paraId="46717B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A8D93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4410.11</w:t>
            </w:r>
          </w:p>
        </w:tc>
        <w:tc>
          <w:tcPr>
            <w:tcW w:w="5211" w:type="dxa"/>
            <w:shd w:val="clear" w:color="auto" w:fill="auto"/>
            <w:vAlign w:val="center"/>
            <w:hideMark/>
          </w:tcPr>
          <w:p w14:paraId="745CB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wood:  particle board</w:t>
            </w:r>
          </w:p>
        </w:tc>
        <w:tc>
          <w:tcPr>
            <w:tcW w:w="1272" w:type="dxa"/>
            <w:shd w:val="clear" w:color="auto" w:fill="auto"/>
            <w:vAlign w:val="center"/>
            <w:hideMark/>
          </w:tcPr>
          <w:p w14:paraId="24FC2D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C89459" w14:textId="77777777">
        <w:trPr>
          <w:trHeight w:val="340"/>
        </w:trPr>
        <w:tc>
          <w:tcPr>
            <w:tcW w:w="1129" w:type="dxa"/>
            <w:shd w:val="clear" w:color="auto" w:fill="auto"/>
            <w:vAlign w:val="center"/>
            <w:hideMark/>
          </w:tcPr>
          <w:p w14:paraId="4CD7B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9EE7E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4410.12</w:t>
            </w:r>
          </w:p>
        </w:tc>
        <w:tc>
          <w:tcPr>
            <w:tcW w:w="5211" w:type="dxa"/>
            <w:shd w:val="clear" w:color="auto" w:fill="auto"/>
            <w:vAlign w:val="center"/>
            <w:hideMark/>
          </w:tcPr>
          <w:p w14:paraId="1D76C9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wood:  oriented strand board (OSB)</w:t>
            </w:r>
          </w:p>
        </w:tc>
        <w:tc>
          <w:tcPr>
            <w:tcW w:w="1272" w:type="dxa"/>
            <w:shd w:val="clear" w:color="auto" w:fill="auto"/>
            <w:vAlign w:val="center"/>
            <w:hideMark/>
          </w:tcPr>
          <w:p w14:paraId="712912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0C2DC8" w14:textId="77777777">
        <w:trPr>
          <w:trHeight w:val="340"/>
        </w:trPr>
        <w:tc>
          <w:tcPr>
            <w:tcW w:w="1129" w:type="dxa"/>
            <w:shd w:val="clear" w:color="auto" w:fill="auto"/>
            <w:vAlign w:val="center"/>
            <w:hideMark/>
          </w:tcPr>
          <w:p w14:paraId="5CEFEA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AFB9E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4410.19</w:t>
            </w:r>
          </w:p>
        </w:tc>
        <w:tc>
          <w:tcPr>
            <w:tcW w:w="5211" w:type="dxa"/>
            <w:shd w:val="clear" w:color="auto" w:fill="auto"/>
            <w:vAlign w:val="center"/>
            <w:hideMark/>
          </w:tcPr>
          <w:p w14:paraId="220525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wood:  other</w:t>
            </w:r>
          </w:p>
        </w:tc>
        <w:tc>
          <w:tcPr>
            <w:tcW w:w="1272" w:type="dxa"/>
            <w:shd w:val="clear" w:color="auto" w:fill="auto"/>
            <w:vAlign w:val="center"/>
            <w:hideMark/>
          </w:tcPr>
          <w:p w14:paraId="3A8A05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E5FF8F" w14:textId="77777777">
        <w:trPr>
          <w:trHeight w:val="340"/>
        </w:trPr>
        <w:tc>
          <w:tcPr>
            <w:tcW w:w="1129" w:type="dxa"/>
            <w:shd w:val="clear" w:color="auto" w:fill="auto"/>
            <w:vAlign w:val="center"/>
            <w:hideMark/>
          </w:tcPr>
          <w:p w14:paraId="5A453B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D1ADC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4410.90</w:t>
            </w:r>
          </w:p>
        </w:tc>
        <w:tc>
          <w:tcPr>
            <w:tcW w:w="5211" w:type="dxa"/>
            <w:shd w:val="clear" w:color="auto" w:fill="auto"/>
            <w:vAlign w:val="center"/>
            <w:hideMark/>
          </w:tcPr>
          <w:p w14:paraId="7A8476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6C439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E952AE" w14:textId="77777777" w:rsidTr="00313A0C">
        <w:trPr>
          <w:trHeight w:val="340"/>
        </w:trPr>
        <w:tc>
          <w:tcPr>
            <w:tcW w:w="1129" w:type="dxa"/>
            <w:shd w:val="clear" w:color="auto" w:fill="auto"/>
            <w:vAlign w:val="center"/>
            <w:hideMark/>
          </w:tcPr>
          <w:p w14:paraId="4289F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2BB99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4411</w:t>
            </w:r>
          </w:p>
        </w:tc>
        <w:tc>
          <w:tcPr>
            <w:tcW w:w="5211" w:type="dxa"/>
            <w:shd w:val="clear" w:color="auto" w:fill="auto"/>
            <w:vAlign w:val="center"/>
            <w:hideMark/>
          </w:tcPr>
          <w:p w14:paraId="32074A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Fibreboard of wood or other ligneous materials, whether or not bonded with resins or other organic substances</w:t>
            </w:r>
          </w:p>
        </w:tc>
        <w:tc>
          <w:tcPr>
            <w:tcW w:w="1272" w:type="dxa"/>
            <w:shd w:val="clear" w:color="auto" w:fill="auto"/>
            <w:vAlign w:val="center"/>
            <w:hideMark/>
          </w:tcPr>
          <w:p w14:paraId="5CC796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B51CA1" w14:textId="77777777">
        <w:trPr>
          <w:trHeight w:val="340"/>
        </w:trPr>
        <w:tc>
          <w:tcPr>
            <w:tcW w:w="1129" w:type="dxa"/>
            <w:shd w:val="clear" w:color="auto" w:fill="auto"/>
            <w:vAlign w:val="center"/>
            <w:hideMark/>
          </w:tcPr>
          <w:p w14:paraId="6515DB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2800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4411.12</w:t>
            </w:r>
          </w:p>
        </w:tc>
        <w:tc>
          <w:tcPr>
            <w:tcW w:w="5211" w:type="dxa"/>
            <w:shd w:val="clear" w:color="auto" w:fill="auto"/>
            <w:vAlign w:val="center"/>
            <w:hideMark/>
          </w:tcPr>
          <w:p w14:paraId="53C24A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Medium density fibreboard (MDF):  of a thickness not exceeding 5 mm</w:t>
            </w:r>
          </w:p>
        </w:tc>
        <w:tc>
          <w:tcPr>
            <w:tcW w:w="1272" w:type="dxa"/>
            <w:shd w:val="clear" w:color="auto" w:fill="auto"/>
            <w:vAlign w:val="center"/>
            <w:hideMark/>
          </w:tcPr>
          <w:p w14:paraId="5FAFC2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2800838" w14:textId="77777777">
        <w:trPr>
          <w:trHeight w:val="340"/>
        </w:trPr>
        <w:tc>
          <w:tcPr>
            <w:tcW w:w="1129" w:type="dxa"/>
            <w:shd w:val="clear" w:color="auto" w:fill="auto"/>
            <w:vAlign w:val="center"/>
            <w:hideMark/>
          </w:tcPr>
          <w:p w14:paraId="631842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44</w:t>
            </w:r>
          </w:p>
        </w:tc>
        <w:tc>
          <w:tcPr>
            <w:tcW w:w="1276" w:type="dxa"/>
            <w:shd w:val="clear" w:color="auto" w:fill="auto"/>
            <w:vAlign w:val="center"/>
            <w:hideMark/>
          </w:tcPr>
          <w:p w14:paraId="34BC05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4411.13</w:t>
            </w:r>
          </w:p>
        </w:tc>
        <w:tc>
          <w:tcPr>
            <w:tcW w:w="5211" w:type="dxa"/>
            <w:shd w:val="clear" w:color="auto" w:fill="auto"/>
            <w:vAlign w:val="center"/>
            <w:hideMark/>
          </w:tcPr>
          <w:p w14:paraId="2C310F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Medium density fibreboard (MDF):  of a thickness exceeding 5 mm but not exceeding 9 mm</w:t>
            </w:r>
          </w:p>
        </w:tc>
        <w:tc>
          <w:tcPr>
            <w:tcW w:w="1272" w:type="dxa"/>
            <w:shd w:val="clear" w:color="auto" w:fill="auto"/>
            <w:vAlign w:val="center"/>
            <w:hideMark/>
          </w:tcPr>
          <w:p w14:paraId="712FD1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78243E" w14:textId="77777777">
        <w:trPr>
          <w:trHeight w:val="340"/>
        </w:trPr>
        <w:tc>
          <w:tcPr>
            <w:tcW w:w="1129" w:type="dxa"/>
            <w:shd w:val="clear" w:color="auto" w:fill="auto"/>
            <w:vAlign w:val="center"/>
            <w:hideMark/>
          </w:tcPr>
          <w:p w14:paraId="14C83C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0D783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4411.14</w:t>
            </w:r>
          </w:p>
        </w:tc>
        <w:tc>
          <w:tcPr>
            <w:tcW w:w="5211" w:type="dxa"/>
            <w:shd w:val="clear" w:color="auto" w:fill="auto"/>
            <w:vAlign w:val="center"/>
            <w:hideMark/>
          </w:tcPr>
          <w:p w14:paraId="46D9F9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Medium density fibreboard (MDF):  of a thickness exceeding 9 mm</w:t>
            </w:r>
          </w:p>
        </w:tc>
        <w:tc>
          <w:tcPr>
            <w:tcW w:w="1272" w:type="dxa"/>
            <w:shd w:val="clear" w:color="auto" w:fill="auto"/>
            <w:vAlign w:val="center"/>
            <w:hideMark/>
          </w:tcPr>
          <w:p w14:paraId="3346F0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131C0A" w14:textId="77777777">
        <w:trPr>
          <w:trHeight w:val="340"/>
        </w:trPr>
        <w:tc>
          <w:tcPr>
            <w:tcW w:w="1129" w:type="dxa"/>
            <w:shd w:val="clear" w:color="auto" w:fill="auto"/>
            <w:vAlign w:val="center"/>
            <w:hideMark/>
          </w:tcPr>
          <w:p w14:paraId="731346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57421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4411.92</w:t>
            </w:r>
          </w:p>
        </w:tc>
        <w:tc>
          <w:tcPr>
            <w:tcW w:w="5211" w:type="dxa"/>
            <w:shd w:val="clear" w:color="auto" w:fill="auto"/>
            <w:vAlign w:val="center"/>
            <w:hideMark/>
          </w:tcPr>
          <w:p w14:paraId="134128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density exceeding 0.8 g/cm</w:t>
            </w:r>
            <w:r w:rsidRPr="003625D7">
              <w:rPr>
                <w:rFonts w:ascii="Times New Roman" w:eastAsia="Times New Roman" w:hAnsi="Times New Roman" w:cs="Times New Roman"/>
                <w:color w:val="000000"/>
                <w:sz w:val="20"/>
                <w:szCs w:val="20"/>
                <w:vertAlign w:val="superscript"/>
                <w:lang w:eastAsia="en-AU"/>
              </w:rPr>
              <w:t>3</w:t>
            </w:r>
          </w:p>
        </w:tc>
        <w:tc>
          <w:tcPr>
            <w:tcW w:w="1272" w:type="dxa"/>
            <w:shd w:val="clear" w:color="auto" w:fill="auto"/>
            <w:vAlign w:val="center"/>
            <w:hideMark/>
          </w:tcPr>
          <w:p w14:paraId="45CD32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2844A28" w14:textId="77777777">
        <w:trPr>
          <w:trHeight w:val="340"/>
        </w:trPr>
        <w:tc>
          <w:tcPr>
            <w:tcW w:w="1129" w:type="dxa"/>
            <w:shd w:val="clear" w:color="auto" w:fill="auto"/>
            <w:vAlign w:val="center"/>
            <w:hideMark/>
          </w:tcPr>
          <w:p w14:paraId="342793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D464D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4411.93</w:t>
            </w:r>
          </w:p>
        </w:tc>
        <w:tc>
          <w:tcPr>
            <w:tcW w:w="5211" w:type="dxa"/>
            <w:shd w:val="clear" w:color="auto" w:fill="auto"/>
            <w:vAlign w:val="center"/>
            <w:hideMark/>
          </w:tcPr>
          <w:p w14:paraId="3D091F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density exceeding 0.5 g/cm</w:t>
            </w:r>
            <w:r w:rsidRPr="003625D7">
              <w:rPr>
                <w:rFonts w:ascii="Times New Roman" w:eastAsia="Times New Roman" w:hAnsi="Times New Roman" w:cs="Times New Roman"/>
                <w:color w:val="000000"/>
                <w:sz w:val="20"/>
                <w:szCs w:val="20"/>
                <w:vertAlign w:val="superscript"/>
                <w:lang w:eastAsia="en-AU"/>
              </w:rPr>
              <w:t>3</w:t>
            </w:r>
            <w:r w:rsidRPr="003625D7">
              <w:rPr>
                <w:rFonts w:ascii="Times New Roman" w:eastAsia="Times New Roman" w:hAnsi="Times New Roman" w:cs="Times New Roman"/>
                <w:color w:val="000000"/>
                <w:sz w:val="20"/>
                <w:szCs w:val="20"/>
                <w:lang w:eastAsia="en-AU"/>
              </w:rPr>
              <w:t xml:space="preserve"> but not exceeding 0.8 g/cm</w:t>
            </w:r>
            <w:r w:rsidRPr="003625D7">
              <w:rPr>
                <w:rFonts w:ascii="Times New Roman" w:eastAsia="Times New Roman" w:hAnsi="Times New Roman" w:cs="Times New Roman"/>
                <w:color w:val="000000"/>
                <w:sz w:val="20"/>
                <w:szCs w:val="20"/>
                <w:vertAlign w:val="superscript"/>
                <w:lang w:eastAsia="en-AU"/>
              </w:rPr>
              <w:t>3</w:t>
            </w:r>
          </w:p>
        </w:tc>
        <w:tc>
          <w:tcPr>
            <w:tcW w:w="1272" w:type="dxa"/>
            <w:shd w:val="clear" w:color="auto" w:fill="auto"/>
            <w:vAlign w:val="center"/>
            <w:hideMark/>
          </w:tcPr>
          <w:p w14:paraId="220E88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9FCFAA" w14:textId="77777777">
        <w:trPr>
          <w:trHeight w:val="340"/>
        </w:trPr>
        <w:tc>
          <w:tcPr>
            <w:tcW w:w="1129" w:type="dxa"/>
            <w:shd w:val="clear" w:color="auto" w:fill="auto"/>
            <w:vAlign w:val="center"/>
            <w:hideMark/>
          </w:tcPr>
          <w:p w14:paraId="481DB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738E3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4411.94</w:t>
            </w:r>
          </w:p>
        </w:tc>
        <w:tc>
          <w:tcPr>
            <w:tcW w:w="5211" w:type="dxa"/>
            <w:shd w:val="clear" w:color="auto" w:fill="auto"/>
            <w:vAlign w:val="center"/>
            <w:hideMark/>
          </w:tcPr>
          <w:p w14:paraId="1C7E43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density not exceeding 0.5 g/cm</w:t>
            </w:r>
            <w:r w:rsidRPr="003625D7">
              <w:rPr>
                <w:rFonts w:ascii="Times New Roman" w:eastAsia="Times New Roman" w:hAnsi="Times New Roman" w:cs="Times New Roman"/>
                <w:color w:val="000000"/>
                <w:sz w:val="20"/>
                <w:szCs w:val="20"/>
                <w:vertAlign w:val="superscript"/>
                <w:lang w:eastAsia="en-AU"/>
              </w:rPr>
              <w:t>3</w:t>
            </w:r>
          </w:p>
        </w:tc>
        <w:tc>
          <w:tcPr>
            <w:tcW w:w="1272" w:type="dxa"/>
            <w:shd w:val="clear" w:color="auto" w:fill="auto"/>
            <w:vAlign w:val="center"/>
            <w:hideMark/>
          </w:tcPr>
          <w:p w14:paraId="32E8F2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4CF8B3" w14:textId="77777777" w:rsidTr="00313A0C">
        <w:trPr>
          <w:trHeight w:val="340"/>
        </w:trPr>
        <w:tc>
          <w:tcPr>
            <w:tcW w:w="1129" w:type="dxa"/>
            <w:shd w:val="clear" w:color="auto" w:fill="auto"/>
            <w:vAlign w:val="center"/>
            <w:hideMark/>
          </w:tcPr>
          <w:p w14:paraId="66EE77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566E7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w:t>
            </w:r>
          </w:p>
        </w:tc>
        <w:tc>
          <w:tcPr>
            <w:tcW w:w="5211" w:type="dxa"/>
            <w:shd w:val="clear" w:color="auto" w:fill="auto"/>
            <w:vAlign w:val="center"/>
            <w:hideMark/>
          </w:tcPr>
          <w:p w14:paraId="37CC38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Plywood, veneered panels and similar laminated wood</w:t>
            </w:r>
          </w:p>
        </w:tc>
        <w:tc>
          <w:tcPr>
            <w:tcW w:w="1272" w:type="dxa"/>
            <w:shd w:val="clear" w:color="auto" w:fill="auto"/>
            <w:vAlign w:val="center"/>
            <w:hideMark/>
          </w:tcPr>
          <w:p w14:paraId="3094CB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D88C0DF" w14:textId="77777777">
        <w:trPr>
          <w:trHeight w:val="340"/>
        </w:trPr>
        <w:tc>
          <w:tcPr>
            <w:tcW w:w="1129" w:type="dxa"/>
            <w:shd w:val="clear" w:color="auto" w:fill="auto"/>
            <w:vAlign w:val="center"/>
            <w:hideMark/>
          </w:tcPr>
          <w:p w14:paraId="3EEDDE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6831D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4412.10</w:t>
            </w:r>
          </w:p>
        </w:tc>
        <w:tc>
          <w:tcPr>
            <w:tcW w:w="5211" w:type="dxa"/>
            <w:shd w:val="clear" w:color="auto" w:fill="auto"/>
            <w:vAlign w:val="center"/>
            <w:hideMark/>
          </w:tcPr>
          <w:p w14:paraId="2F1C4F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bamboo</w:t>
            </w:r>
          </w:p>
        </w:tc>
        <w:tc>
          <w:tcPr>
            <w:tcW w:w="1272" w:type="dxa"/>
            <w:shd w:val="clear" w:color="auto" w:fill="auto"/>
            <w:vAlign w:val="center"/>
            <w:hideMark/>
          </w:tcPr>
          <w:p w14:paraId="6C2549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6D3030" w14:textId="77777777">
        <w:trPr>
          <w:trHeight w:val="340"/>
        </w:trPr>
        <w:tc>
          <w:tcPr>
            <w:tcW w:w="1129" w:type="dxa"/>
            <w:shd w:val="clear" w:color="auto" w:fill="auto"/>
            <w:vAlign w:val="center"/>
            <w:hideMark/>
          </w:tcPr>
          <w:p w14:paraId="325C26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43AB7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4412.31</w:t>
            </w:r>
          </w:p>
        </w:tc>
        <w:tc>
          <w:tcPr>
            <w:tcW w:w="5211" w:type="dxa"/>
            <w:shd w:val="clear" w:color="auto" w:fill="auto"/>
            <w:vAlign w:val="center"/>
            <w:hideMark/>
          </w:tcPr>
          <w:p w14:paraId="2B8B7C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plywood, consisting solely of sheets of wood (other than bamboo), each ply not exceeding 6 mm thickness: With at least one outer ply of tropical wood</w:t>
            </w:r>
          </w:p>
        </w:tc>
        <w:tc>
          <w:tcPr>
            <w:tcW w:w="1272" w:type="dxa"/>
            <w:shd w:val="clear" w:color="auto" w:fill="auto"/>
            <w:vAlign w:val="center"/>
            <w:hideMark/>
          </w:tcPr>
          <w:p w14:paraId="214468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5BB1B0" w14:textId="77777777">
        <w:trPr>
          <w:trHeight w:val="340"/>
        </w:trPr>
        <w:tc>
          <w:tcPr>
            <w:tcW w:w="1129" w:type="dxa"/>
            <w:shd w:val="clear" w:color="auto" w:fill="auto"/>
            <w:vAlign w:val="center"/>
            <w:hideMark/>
          </w:tcPr>
          <w:p w14:paraId="6FDE78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4B929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4412.33</w:t>
            </w:r>
          </w:p>
        </w:tc>
        <w:tc>
          <w:tcPr>
            <w:tcW w:w="5211" w:type="dxa"/>
            <w:shd w:val="clear" w:color="auto" w:fill="auto"/>
            <w:vAlign w:val="center"/>
            <w:hideMark/>
          </w:tcPr>
          <w:p w14:paraId="0E7F37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plywood, consisting solely of sheets of wood (other than bamboo), each ply not exceeding 6 mm thickness: Other, with at least one outer ply of non-coniferous wood of the species alder (</w:t>
            </w:r>
            <w:r w:rsidRPr="003625D7">
              <w:rPr>
                <w:rFonts w:ascii="Times New Roman" w:eastAsia="Times New Roman" w:hAnsi="Times New Roman" w:cs="Times New Roman"/>
                <w:i/>
                <w:iCs/>
                <w:color w:val="000000"/>
                <w:sz w:val="20"/>
                <w:szCs w:val="20"/>
                <w:lang w:eastAsia="en-AU"/>
              </w:rPr>
              <w:t>Alnus spp</w:t>
            </w:r>
            <w:r w:rsidRPr="003625D7">
              <w:rPr>
                <w:rFonts w:ascii="Times New Roman" w:eastAsia="Times New Roman" w:hAnsi="Times New Roman" w:cs="Times New Roman"/>
                <w:color w:val="000000"/>
                <w:sz w:val="20"/>
                <w:szCs w:val="20"/>
                <w:lang w:eastAsia="en-AU"/>
              </w:rPr>
              <w:t>.), ash (</w:t>
            </w:r>
            <w:r w:rsidRPr="003625D7">
              <w:rPr>
                <w:rFonts w:ascii="Times New Roman" w:eastAsia="Times New Roman" w:hAnsi="Times New Roman" w:cs="Times New Roman"/>
                <w:i/>
                <w:iCs/>
                <w:color w:val="000000"/>
                <w:sz w:val="20"/>
                <w:szCs w:val="20"/>
                <w:lang w:eastAsia="en-AU"/>
              </w:rPr>
              <w:t>Fraxinus spp</w:t>
            </w:r>
            <w:r w:rsidRPr="003625D7">
              <w:rPr>
                <w:rFonts w:ascii="Times New Roman" w:eastAsia="Times New Roman" w:hAnsi="Times New Roman" w:cs="Times New Roman"/>
                <w:color w:val="000000"/>
                <w:sz w:val="20"/>
                <w:szCs w:val="20"/>
                <w:lang w:eastAsia="en-AU"/>
              </w:rPr>
              <w:t>.), beech (</w:t>
            </w:r>
            <w:r w:rsidRPr="003625D7">
              <w:rPr>
                <w:rFonts w:ascii="Times New Roman" w:eastAsia="Times New Roman" w:hAnsi="Times New Roman" w:cs="Times New Roman"/>
                <w:i/>
                <w:iCs/>
                <w:color w:val="000000"/>
                <w:sz w:val="20"/>
                <w:szCs w:val="20"/>
                <w:lang w:eastAsia="en-AU"/>
              </w:rPr>
              <w:t>Fagus spp</w:t>
            </w:r>
            <w:r w:rsidRPr="003625D7">
              <w:rPr>
                <w:rFonts w:ascii="Times New Roman" w:eastAsia="Times New Roman" w:hAnsi="Times New Roman" w:cs="Times New Roman"/>
                <w:color w:val="000000"/>
                <w:sz w:val="20"/>
                <w:szCs w:val="20"/>
                <w:lang w:eastAsia="en-AU"/>
              </w:rPr>
              <w:t>.), birch (</w:t>
            </w:r>
            <w:r w:rsidRPr="003625D7">
              <w:rPr>
                <w:rFonts w:ascii="Times New Roman" w:eastAsia="Times New Roman" w:hAnsi="Times New Roman" w:cs="Times New Roman"/>
                <w:i/>
                <w:iCs/>
                <w:color w:val="000000"/>
                <w:sz w:val="20"/>
                <w:szCs w:val="20"/>
                <w:lang w:eastAsia="en-AU"/>
              </w:rPr>
              <w:t>Betula spp</w:t>
            </w:r>
            <w:r w:rsidRPr="003625D7">
              <w:rPr>
                <w:rFonts w:ascii="Times New Roman" w:eastAsia="Times New Roman" w:hAnsi="Times New Roman" w:cs="Times New Roman"/>
                <w:color w:val="000000"/>
                <w:sz w:val="20"/>
                <w:szCs w:val="20"/>
                <w:lang w:eastAsia="en-AU"/>
              </w:rPr>
              <w:t>.), cherry (</w:t>
            </w:r>
            <w:r w:rsidRPr="003625D7">
              <w:rPr>
                <w:rFonts w:ascii="Times New Roman" w:eastAsia="Times New Roman" w:hAnsi="Times New Roman" w:cs="Times New Roman"/>
                <w:i/>
                <w:iCs/>
                <w:color w:val="000000"/>
                <w:sz w:val="20"/>
                <w:szCs w:val="20"/>
                <w:lang w:eastAsia="en-AU"/>
              </w:rPr>
              <w:t>Prunus spp</w:t>
            </w:r>
            <w:r w:rsidRPr="003625D7">
              <w:rPr>
                <w:rFonts w:ascii="Times New Roman" w:eastAsia="Times New Roman" w:hAnsi="Times New Roman" w:cs="Times New Roman"/>
                <w:color w:val="000000"/>
                <w:sz w:val="20"/>
                <w:szCs w:val="20"/>
                <w:lang w:eastAsia="en-AU"/>
              </w:rPr>
              <w:t>.), chestnut (</w:t>
            </w:r>
            <w:r w:rsidRPr="003625D7">
              <w:rPr>
                <w:rFonts w:ascii="Times New Roman" w:eastAsia="Times New Roman" w:hAnsi="Times New Roman" w:cs="Times New Roman"/>
                <w:i/>
                <w:iCs/>
                <w:color w:val="000000"/>
                <w:sz w:val="20"/>
                <w:szCs w:val="20"/>
                <w:lang w:eastAsia="en-AU"/>
              </w:rPr>
              <w:t>Castanea spp</w:t>
            </w:r>
            <w:r w:rsidRPr="003625D7">
              <w:rPr>
                <w:rFonts w:ascii="Times New Roman" w:eastAsia="Times New Roman" w:hAnsi="Times New Roman" w:cs="Times New Roman"/>
                <w:color w:val="000000"/>
                <w:sz w:val="20"/>
                <w:szCs w:val="20"/>
                <w:lang w:eastAsia="en-AU"/>
              </w:rPr>
              <w:t>.), elm (Ulmus spp.), eucalyptus (</w:t>
            </w:r>
            <w:r w:rsidRPr="003625D7">
              <w:rPr>
                <w:rFonts w:ascii="Times New Roman" w:eastAsia="Times New Roman" w:hAnsi="Times New Roman" w:cs="Times New Roman"/>
                <w:i/>
                <w:iCs/>
                <w:color w:val="000000"/>
                <w:sz w:val="20"/>
                <w:szCs w:val="20"/>
                <w:lang w:eastAsia="en-AU"/>
              </w:rPr>
              <w:t>Eucalyptus spp</w:t>
            </w:r>
            <w:r w:rsidRPr="003625D7">
              <w:rPr>
                <w:rFonts w:ascii="Times New Roman" w:eastAsia="Times New Roman" w:hAnsi="Times New Roman" w:cs="Times New Roman"/>
                <w:color w:val="000000"/>
                <w:sz w:val="20"/>
                <w:szCs w:val="20"/>
                <w:lang w:eastAsia="en-AU"/>
              </w:rPr>
              <w:t>.), hickory (</w:t>
            </w:r>
            <w:r w:rsidRPr="003625D7">
              <w:rPr>
                <w:rFonts w:ascii="Times New Roman" w:eastAsia="Times New Roman" w:hAnsi="Times New Roman" w:cs="Times New Roman"/>
                <w:i/>
                <w:iCs/>
                <w:color w:val="000000"/>
                <w:sz w:val="20"/>
                <w:szCs w:val="20"/>
                <w:lang w:eastAsia="en-AU"/>
              </w:rPr>
              <w:t>Carya spp</w:t>
            </w:r>
            <w:r w:rsidRPr="003625D7">
              <w:rPr>
                <w:rFonts w:ascii="Times New Roman" w:eastAsia="Times New Roman" w:hAnsi="Times New Roman" w:cs="Times New Roman"/>
                <w:color w:val="000000"/>
                <w:sz w:val="20"/>
                <w:szCs w:val="20"/>
                <w:lang w:eastAsia="en-AU"/>
              </w:rPr>
              <w:t>.), horse chestnut (</w:t>
            </w:r>
            <w:r w:rsidRPr="003625D7">
              <w:rPr>
                <w:rFonts w:ascii="Times New Roman" w:eastAsia="Times New Roman" w:hAnsi="Times New Roman" w:cs="Times New Roman"/>
                <w:i/>
                <w:iCs/>
                <w:color w:val="000000"/>
                <w:sz w:val="20"/>
                <w:szCs w:val="20"/>
                <w:lang w:eastAsia="en-AU"/>
              </w:rPr>
              <w:t>Aesculus spp</w:t>
            </w:r>
            <w:r w:rsidRPr="003625D7">
              <w:rPr>
                <w:rFonts w:ascii="Times New Roman" w:eastAsia="Times New Roman" w:hAnsi="Times New Roman" w:cs="Times New Roman"/>
                <w:color w:val="000000"/>
                <w:sz w:val="20"/>
                <w:szCs w:val="20"/>
                <w:lang w:eastAsia="en-AU"/>
              </w:rPr>
              <w:t>.), lime (</w:t>
            </w:r>
            <w:r w:rsidRPr="003625D7">
              <w:rPr>
                <w:rFonts w:ascii="Times New Roman" w:eastAsia="Times New Roman" w:hAnsi="Times New Roman" w:cs="Times New Roman"/>
                <w:i/>
                <w:iCs/>
                <w:color w:val="000000"/>
                <w:sz w:val="20"/>
                <w:szCs w:val="20"/>
                <w:lang w:eastAsia="en-AU"/>
              </w:rPr>
              <w:t>Tilia spp.</w:t>
            </w:r>
            <w:r w:rsidRPr="003625D7">
              <w:rPr>
                <w:rFonts w:ascii="Times New Roman" w:eastAsia="Times New Roman" w:hAnsi="Times New Roman" w:cs="Times New Roman"/>
                <w:color w:val="000000"/>
                <w:sz w:val="20"/>
                <w:szCs w:val="20"/>
                <w:lang w:eastAsia="en-AU"/>
              </w:rPr>
              <w:t>), maple (</w:t>
            </w:r>
            <w:r w:rsidRPr="003625D7">
              <w:rPr>
                <w:rFonts w:ascii="Times New Roman" w:eastAsia="Times New Roman" w:hAnsi="Times New Roman" w:cs="Times New Roman"/>
                <w:i/>
                <w:iCs/>
                <w:color w:val="000000"/>
                <w:sz w:val="20"/>
                <w:szCs w:val="20"/>
                <w:lang w:eastAsia="en-AU"/>
              </w:rPr>
              <w:t>Acer spp</w:t>
            </w:r>
            <w:r w:rsidRPr="003625D7">
              <w:rPr>
                <w:rFonts w:ascii="Times New Roman" w:eastAsia="Times New Roman" w:hAnsi="Times New Roman" w:cs="Times New Roman"/>
                <w:color w:val="000000"/>
                <w:sz w:val="20"/>
                <w:szCs w:val="20"/>
                <w:lang w:eastAsia="en-AU"/>
              </w:rPr>
              <w:t>.), oak (</w:t>
            </w:r>
            <w:r w:rsidRPr="003625D7">
              <w:rPr>
                <w:rFonts w:ascii="Times New Roman" w:eastAsia="Times New Roman" w:hAnsi="Times New Roman" w:cs="Times New Roman"/>
                <w:i/>
                <w:iCs/>
                <w:color w:val="000000"/>
                <w:sz w:val="20"/>
                <w:szCs w:val="20"/>
                <w:lang w:eastAsia="en-AU"/>
              </w:rPr>
              <w:t>Quercus spp</w:t>
            </w:r>
            <w:r w:rsidRPr="003625D7">
              <w:rPr>
                <w:rFonts w:ascii="Times New Roman" w:eastAsia="Times New Roman" w:hAnsi="Times New Roman" w:cs="Times New Roman"/>
                <w:color w:val="000000"/>
                <w:sz w:val="20"/>
                <w:szCs w:val="20"/>
                <w:lang w:eastAsia="en-AU"/>
              </w:rPr>
              <w:t>.), plane tree (</w:t>
            </w:r>
            <w:r w:rsidRPr="003625D7">
              <w:rPr>
                <w:rFonts w:ascii="Times New Roman" w:eastAsia="Times New Roman" w:hAnsi="Times New Roman" w:cs="Times New Roman"/>
                <w:i/>
                <w:iCs/>
                <w:color w:val="000000"/>
                <w:sz w:val="20"/>
                <w:szCs w:val="20"/>
                <w:lang w:eastAsia="en-AU"/>
              </w:rPr>
              <w:t>Platanus spp</w:t>
            </w:r>
            <w:r w:rsidRPr="003625D7">
              <w:rPr>
                <w:rFonts w:ascii="Times New Roman" w:eastAsia="Times New Roman" w:hAnsi="Times New Roman" w:cs="Times New Roman"/>
                <w:color w:val="000000"/>
                <w:sz w:val="20"/>
                <w:szCs w:val="20"/>
                <w:lang w:eastAsia="en-AU"/>
              </w:rPr>
              <w:t>.), poplar and aspen (</w:t>
            </w:r>
            <w:r w:rsidRPr="003625D7">
              <w:rPr>
                <w:rFonts w:ascii="Times New Roman" w:eastAsia="Times New Roman" w:hAnsi="Times New Roman" w:cs="Times New Roman"/>
                <w:i/>
                <w:iCs/>
                <w:color w:val="000000"/>
                <w:sz w:val="20"/>
                <w:szCs w:val="20"/>
                <w:lang w:eastAsia="en-AU"/>
              </w:rPr>
              <w:t>Populus spp</w:t>
            </w:r>
            <w:r w:rsidRPr="003625D7">
              <w:rPr>
                <w:rFonts w:ascii="Times New Roman" w:eastAsia="Times New Roman" w:hAnsi="Times New Roman" w:cs="Times New Roman"/>
                <w:color w:val="000000"/>
                <w:sz w:val="20"/>
                <w:szCs w:val="20"/>
                <w:lang w:eastAsia="en-AU"/>
              </w:rPr>
              <w:t>.), robinia (</w:t>
            </w:r>
            <w:r w:rsidRPr="003625D7">
              <w:rPr>
                <w:rFonts w:ascii="Times New Roman" w:eastAsia="Times New Roman" w:hAnsi="Times New Roman" w:cs="Times New Roman"/>
                <w:i/>
                <w:iCs/>
                <w:color w:val="000000"/>
                <w:sz w:val="20"/>
                <w:szCs w:val="20"/>
                <w:lang w:eastAsia="en-AU"/>
              </w:rPr>
              <w:t>Robinia spp.</w:t>
            </w:r>
            <w:r w:rsidRPr="003625D7">
              <w:rPr>
                <w:rFonts w:ascii="Times New Roman" w:eastAsia="Times New Roman" w:hAnsi="Times New Roman" w:cs="Times New Roman"/>
                <w:color w:val="000000"/>
                <w:sz w:val="20"/>
                <w:szCs w:val="20"/>
                <w:lang w:eastAsia="en-AU"/>
              </w:rPr>
              <w:t>), tulipwood (</w:t>
            </w:r>
            <w:r w:rsidRPr="003625D7">
              <w:rPr>
                <w:rFonts w:ascii="Times New Roman" w:eastAsia="Times New Roman" w:hAnsi="Times New Roman" w:cs="Times New Roman"/>
                <w:i/>
                <w:iCs/>
                <w:color w:val="000000"/>
                <w:sz w:val="20"/>
                <w:szCs w:val="20"/>
                <w:lang w:eastAsia="en-AU"/>
              </w:rPr>
              <w:t>Liriodendron spp</w:t>
            </w:r>
            <w:r w:rsidRPr="003625D7">
              <w:rPr>
                <w:rFonts w:ascii="Times New Roman" w:eastAsia="Times New Roman" w:hAnsi="Times New Roman" w:cs="Times New Roman"/>
                <w:color w:val="000000"/>
                <w:sz w:val="20"/>
                <w:szCs w:val="20"/>
                <w:lang w:eastAsia="en-AU"/>
              </w:rPr>
              <w:t>.) or walnut (</w:t>
            </w:r>
            <w:r w:rsidRPr="003625D7">
              <w:rPr>
                <w:rFonts w:ascii="Times New Roman" w:eastAsia="Times New Roman" w:hAnsi="Times New Roman" w:cs="Times New Roman"/>
                <w:i/>
                <w:iCs/>
                <w:color w:val="000000"/>
                <w:sz w:val="20"/>
                <w:szCs w:val="20"/>
                <w:lang w:eastAsia="en-AU"/>
              </w:rPr>
              <w:t>Juglans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17353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D6802F" w14:textId="77777777">
        <w:trPr>
          <w:trHeight w:val="340"/>
        </w:trPr>
        <w:tc>
          <w:tcPr>
            <w:tcW w:w="1129" w:type="dxa"/>
            <w:shd w:val="clear" w:color="auto" w:fill="auto"/>
            <w:vAlign w:val="center"/>
            <w:hideMark/>
          </w:tcPr>
          <w:p w14:paraId="58BC6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E9D6A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4412.34</w:t>
            </w:r>
          </w:p>
        </w:tc>
        <w:tc>
          <w:tcPr>
            <w:tcW w:w="5211" w:type="dxa"/>
            <w:shd w:val="clear" w:color="auto" w:fill="auto"/>
            <w:vAlign w:val="center"/>
            <w:hideMark/>
          </w:tcPr>
          <w:p w14:paraId="0814C2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plywood, consisting solely of sheets of wood (other than bamboo), each ply not exceeding 6 mm thickness: Other, with at least one outer ply of non-coniferous wood not specified under subheading 4412.33</w:t>
            </w:r>
          </w:p>
        </w:tc>
        <w:tc>
          <w:tcPr>
            <w:tcW w:w="1272" w:type="dxa"/>
            <w:shd w:val="clear" w:color="auto" w:fill="auto"/>
            <w:vAlign w:val="center"/>
            <w:hideMark/>
          </w:tcPr>
          <w:p w14:paraId="1F76B3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622C28" w14:textId="77777777">
        <w:trPr>
          <w:trHeight w:val="340"/>
        </w:trPr>
        <w:tc>
          <w:tcPr>
            <w:tcW w:w="1129" w:type="dxa"/>
            <w:shd w:val="clear" w:color="auto" w:fill="auto"/>
            <w:vAlign w:val="center"/>
            <w:hideMark/>
          </w:tcPr>
          <w:p w14:paraId="6B004A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52CE4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4412.39</w:t>
            </w:r>
          </w:p>
        </w:tc>
        <w:tc>
          <w:tcPr>
            <w:tcW w:w="5211" w:type="dxa"/>
            <w:shd w:val="clear" w:color="auto" w:fill="auto"/>
            <w:vAlign w:val="center"/>
            <w:hideMark/>
          </w:tcPr>
          <w:p w14:paraId="264F49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plywood, consisting solely of sheets of wood (other than bamboo), each ply not exceeding 6 mm thickness: Other, with both outer plies of coniferous wood</w:t>
            </w:r>
          </w:p>
        </w:tc>
        <w:tc>
          <w:tcPr>
            <w:tcW w:w="1272" w:type="dxa"/>
            <w:shd w:val="clear" w:color="auto" w:fill="auto"/>
            <w:vAlign w:val="center"/>
            <w:hideMark/>
          </w:tcPr>
          <w:p w14:paraId="4ACA3B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3F8B8A" w14:textId="77777777">
        <w:trPr>
          <w:trHeight w:val="340"/>
        </w:trPr>
        <w:tc>
          <w:tcPr>
            <w:tcW w:w="1129" w:type="dxa"/>
            <w:shd w:val="clear" w:color="auto" w:fill="auto"/>
            <w:vAlign w:val="center"/>
            <w:hideMark/>
          </w:tcPr>
          <w:p w14:paraId="1044CF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AD37A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4412.94</w:t>
            </w:r>
          </w:p>
        </w:tc>
        <w:tc>
          <w:tcPr>
            <w:tcW w:w="5211" w:type="dxa"/>
            <w:shd w:val="clear" w:color="auto" w:fill="auto"/>
            <w:vAlign w:val="center"/>
            <w:hideMark/>
          </w:tcPr>
          <w:p w14:paraId="5E1CB7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blockboard, laminboard and battenboard</w:t>
            </w:r>
          </w:p>
        </w:tc>
        <w:tc>
          <w:tcPr>
            <w:tcW w:w="1272" w:type="dxa"/>
            <w:shd w:val="clear" w:color="auto" w:fill="auto"/>
            <w:vAlign w:val="center"/>
            <w:hideMark/>
          </w:tcPr>
          <w:p w14:paraId="0EC39B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FFCB55F" w14:textId="77777777">
        <w:trPr>
          <w:trHeight w:val="340"/>
        </w:trPr>
        <w:tc>
          <w:tcPr>
            <w:tcW w:w="1129" w:type="dxa"/>
            <w:shd w:val="clear" w:color="auto" w:fill="auto"/>
            <w:vAlign w:val="center"/>
            <w:hideMark/>
          </w:tcPr>
          <w:p w14:paraId="7DD8D2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205AB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4412.99</w:t>
            </w:r>
          </w:p>
        </w:tc>
        <w:tc>
          <w:tcPr>
            <w:tcW w:w="5211" w:type="dxa"/>
            <w:shd w:val="clear" w:color="auto" w:fill="auto"/>
            <w:vAlign w:val="center"/>
            <w:hideMark/>
          </w:tcPr>
          <w:p w14:paraId="2E84B3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3F603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97D835" w14:textId="77777777">
        <w:trPr>
          <w:trHeight w:val="340"/>
        </w:trPr>
        <w:tc>
          <w:tcPr>
            <w:tcW w:w="1129" w:type="dxa"/>
            <w:shd w:val="clear" w:color="auto" w:fill="auto"/>
            <w:vAlign w:val="center"/>
            <w:hideMark/>
          </w:tcPr>
          <w:p w14:paraId="1CC6FE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92E25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4413.00</w:t>
            </w:r>
          </w:p>
        </w:tc>
        <w:tc>
          <w:tcPr>
            <w:tcW w:w="5211" w:type="dxa"/>
            <w:shd w:val="clear" w:color="auto" w:fill="auto"/>
            <w:vAlign w:val="center"/>
            <w:hideMark/>
          </w:tcPr>
          <w:p w14:paraId="1A545A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Densified wood, in blocks, plates, strips or profile shapes</w:t>
            </w:r>
          </w:p>
        </w:tc>
        <w:tc>
          <w:tcPr>
            <w:tcW w:w="1272" w:type="dxa"/>
            <w:shd w:val="clear" w:color="auto" w:fill="auto"/>
            <w:vAlign w:val="center"/>
            <w:hideMark/>
          </w:tcPr>
          <w:p w14:paraId="312795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238C70" w14:textId="77777777">
        <w:trPr>
          <w:trHeight w:val="340"/>
        </w:trPr>
        <w:tc>
          <w:tcPr>
            <w:tcW w:w="1129" w:type="dxa"/>
            <w:shd w:val="clear" w:color="auto" w:fill="auto"/>
            <w:vAlign w:val="center"/>
            <w:hideMark/>
          </w:tcPr>
          <w:p w14:paraId="1A4E41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72BC4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4414.00</w:t>
            </w:r>
          </w:p>
        </w:tc>
        <w:tc>
          <w:tcPr>
            <w:tcW w:w="5211" w:type="dxa"/>
            <w:shd w:val="clear" w:color="auto" w:fill="auto"/>
            <w:vAlign w:val="center"/>
            <w:hideMark/>
          </w:tcPr>
          <w:p w14:paraId="751E05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Wooden frames for paintings, photographs, mirrors or similar objects</w:t>
            </w:r>
          </w:p>
        </w:tc>
        <w:tc>
          <w:tcPr>
            <w:tcW w:w="1272" w:type="dxa"/>
            <w:shd w:val="clear" w:color="auto" w:fill="auto"/>
            <w:vAlign w:val="center"/>
            <w:hideMark/>
          </w:tcPr>
          <w:p w14:paraId="1BBFC6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982BFC" w14:textId="77777777" w:rsidTr="00313A0C">
        <w:trPr>
          <w:trHeight w:val="340"/>
        </w:trPr>
        <w:tc>
          <w:tcPr>
            <w:tcW w:w="1129" w:type="dxa"/>
            <w:shd w:val="clear" w:color="auto" w:fill="auto"/>
            <w:vAlign w:val="center"/>
            <w:hideMark/>
          </w:tcPr>
          <w:p w14:paraId="19CF6C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58111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4415</w:t>
            </w:r>
          </w:p>
        </w:tc>
        <w:tc>
          <w:tcPr>
            <w:tcW w:w="5211" w:type="dxa"/>
            <w:shd w:val="clear" w:color="auto" w:fill="auto"/>
            <w:vAlign w:val="center"/>
            <w:hideMark/>
          </w:tcPr>
          <w:p w14:paraId="0397E0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Packing cases, boxes, crates, drums and similar packings, of wood; cable-drums of wood; pallets, box pallets and other load boards, of wood; pallet collars of wood</w:t>
            </w:r>
          </w:p>
        </w:tc>
        <w:tc>
          <w:tcPr>
            <w:tcW w:w="1272" w:type="dxa"/>
            <w:shd w:val="clear" w:color="auto" w:fill="auto"/>
            <w:vAlign w:val="center"/>
            <w:hideMark/>
          </w:tcPr>
          <w:p w14:paraId="7481AB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F274C2" w14:textId="77777777">
        <w:trPr>
          <w:trHeight w:val="340"/>
        </w:trPr>
        <w:tc>
          <w:tcPr>
            <w:tcW w:w="1129" w:type="dxa"/>
            <w:shd w:val="clear" w:color="auto" w:fill="auto"/>
            <w:vAlign w:val="center"/>
            <w:hideMark/>
          </w:tcPr>
          <w:p w14:paraId="41DC3F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983E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4415.10</w:t>
            </w:r>
          </w:p>
        </w:tc>
        <w:tc>
          <w:tcPr>
            <w:tcW w:w="5211" w:type="dxa"/>
            <w:shd w:val="clear" w:color="auto" w:fill="auto"/>
            <w:vAlign w:val="center"/>
            <w:hideMark/>
          </w:tcPr>
          <w:p w14:paraId="154C40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Cases, boxes, crates, drums and similar packings; cable-drums</w:t>
            </w:r>
          </w:p>
        </w:tc>
        <w:tc>
          <w:tcPr>
            <w:tcW w:w="1272" w:type="dxa"/>
            <w:shd w:val="clear" w:color="auto" w:fill="auto"/>
            <w:vAlign w:val="center"/>
            <w:hideMark/>
          </w:tcPr>
          <w:p w14:paraId="295E8A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CABDEF" w14:textId="77777777">
        <w:trPr>
          <w:trHeight w:val="340"/>
        </w:trPr>
        <w:tc>
          <w:tcPr>
            <w:tcW w:w="1129" w:type="dxa"/>
            <w:shd w:val="clear" w:color="auto" w:fill="auto"/>
            <w:vAlign w:val="center"/>
            <w:hideMark/>
          </w:tcPr>
          <w:p w14:paraId="327610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66564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4415.20</w:t>
            </w:r>
          </w:p>
        </w:tc>
        <w:tc>
          <w:tcPr>
            <w:tcW w:w="5211" w:type="dxa"/>
            <w:shd w:val="clear" w:color="auto" w:fill="auto"/>
            <w:vAlign w:val="center"/>
            <w:hideMark/>
          </w:tcPr>
          <w:p w14:paraId="2AD567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Pallets, box pallets and other load boards; pallet collars</w:t>
            </w:r>
          </w:p>
        </w:tc>
        <w:tc>
          <w:tcPr>
            <w:tcW w:w="1272" w:type="dxa"/>
            <w:shd w:val="clear" w:color="auto" w:fill="auto"/>
            <w:vAlign w:val="center"/>
            <w:hideMark/>
          </w:tcPr>
          <w:p w14:paraId="57E2C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45A999" w14:textId="77777777">
        <w:trPr>
          <w:trHeight w:val="340"/>
        </w:trPr>
        <w:tc>
          <w:tcPr>
            <w:tcW w:w="1129" w:type="dxa"/>
            <w:shd w:val="clear" w:color="auto" w:fill="auto"/>
            <w:vAlign w:val="center"/>
            <w:hideMark/>
          </w:tcPr>
          <w:p w14:paraId="49E554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DEFB0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4416.00</w:t>
            </w:r>
          </w:p>
        </w:tc>
        <w:tc>
          <w:tcPr>
            <w:tcW w:w="5211" w:type="dxa"/>
            <w:shd w:val="clear" w:color="auto" w:fill="auto"/>
            <w:vAlign w:val="center"/>
            <w:hideMark/>
          </w:tcPr>
          <w:p w14:paraId="6F5789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Casks, barrels, vats, tubs and other coopers’ products and parts thereof, of wood, including staves</w:t>
            </w:r>
          </w:p>
        </w:tc>
        <w:tc>
          <w:tcPr>
            <w:tcW w:w="1272" w:type="dxa"/>
            <w:shd w:val="clear" w:color="auto" w:fill="auto"/>
            <w:vAlign w:val="center"/>
            <w:hideMark/>
          </w:tcPr>
          <w:p w14:paraId="0C4F10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135066" w14:textId="77777777">
        <w:trPr>
          <w:trHeight w:val="340"/>
        </w:trPr>
        <w:tc>
          <w:tcPr>
            <w:tcW w:w="1129" w:type="dxa"/>
            <w:shd w:val="clear" w:color="auto" w:fill="auto"/>
            <w:vAlign w:val="center"/>
            <w:hideMark/>
          </w:tcPr>
          <w:p w14:paraId="1B8833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533990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4417.00</w:t>
            </w:r>
          </w:p>
        </w:tc>
        <w:tc>
          <w:tcPr>
            <w:tcW w:w="5211" w:type="dxa"/>
            <w:shd w:val="clear" w:color="auto" w:fill="auto"/>
            <w:vAlign w:val="center"/>
            <w:hideMark/>
          </w:tcPr>
          <w:p w14:paraId="625A1C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Tools, tool bodies, tool handles, broom or brush bodies and handles, of wood; boot or shoe lasts and trees, of wood</w:t>
            </w:r>
          </w:p>
        </w:tc>
        <w:tc>
          <w:tcPr>
            <w:tcW w:w="1272" w:type="dxa"/>
            <w:shd w:val="clear" w:color="auto" w:fill="auto"/>
            <w:vAlign w:val="center"/>
            <w:hideMark/>
          </w:tcPr>
          <w:p w14:paraId="36117D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A0387A" w14:textId="77777777" w:rsidTr="00313A0C">
        <w:trPr>
          <w:trHeight w:val="340"/>
        </w:trPr>
        <w:tc>
          <w:tcPr>
            <w:tcW w:w="1129" w:type="dxa"/>
            <w:shd w:val="clear" w:color="auto" w:fill="auto"/>
            <w:vAlign w:val="center"/>
            <w:hideMark/>
          </w:tcPr>
          <w:p w14:paraId="780044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D596E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w:t>
            </w:r>
          </w:p>
        </w:tc>
        <w:tc>
          <w:tcPr>
            <w:tcW w:w="5211" w:type="dxa"/>
            <w:shd w:val="clear" w:color="auto" w:fill="auto"/>
            <w:vAlign w:val="center"/>
            <w:hideMark/>
          </w:tcPr>
          <w:p w14:paraId="2AE105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Builders’ joinery and carpentry of wood, including cellular wood panels, assembled flooring panels, shingles and shakes</w:t>
            </w:r>
          </w:p>
        </w:tc>
        <w:tc>
          <w:tcPr>
            <w:tcW w:w="1272" w:type="dxa"/>
            <w:shd w:val="clear" w:color="auto" w:fill="auto"/>
            <w:vAlign w:val="center"/>
            <w:hideMark/>
          </w:tcPr>
          <w:p w14:paraId="15A2B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5E3FA5" w14:textId="77777777">
        <w:trPr>
          <w:trHeight w:val="340"/>
        </w:trPr>
        <w:tc>
          <w:tcPr>
            <w:tcW w:w="1129" w:type="dxa"/>
            <w:shd w:val="clear" w:color="auto" w:fill="auto"/>
            <w:vAlign w:val="center"/>
            <w:hideMark/>
          </w:tcPr>
          <w:p w14:paraId="26A372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775B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4418.10</w:t>
            </w:r>
          </w:p>
        </w:tc>
        <w:tc>
          <w:tcPr>
            <w:tcW w:w="5211" w:type="dxa"/>
            <w:shd w:val="clear" w:color="auto" w:fill="auto"/>
            <w:vAlign w:val="center"/>
            <w:hideMark/>
          </w:tcPr>
          <w:p w14:paraId="29BBC8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Windows, French-windows and their frames</w:t>
            </w:r>
          </w:p>
        </w:tc>
        <w:tc>
          <w:tcPr>
            <w:tcW w:w="1272" w:type="dxa"/>
            <w:shd w:val="clear" w:color="auto" w:fill="auto"/>
            <w:vAlign w:val="center"/>
            <w:hideMark/>
          </w:tcPr>
          <w:p w14:paraId="2416A2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FC3FA1" w14:textId="77777777">
        <w:trPr>
          <w:trHeight w:val="340"/>
        </w:trPr>
        <w:tc>
          <w:tcPr>
            <w:tcW w:w="1129" w:type="dxa"/>
            <w:shd w:val="clear" w:color="auto" w:fill="auto"/>
            <w:vAlign w:val="center"/>
            <w:hideMark/>
          </w:tcPr>
          <w:p w14:paraId="21BC4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F51F6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4418.20</w:t>
            </w:r>
          </w:p>
        </w:tc>
        <w:tc>
          <w:tcPr>
            <w:tcW w:w="5211" w:type="dxa"/>
            <w:shd w:val="clear" w:color="auto" w:fill="auto"/>
            <w:vAlign w:val="center"/>
            <w:hideMark/>
          </w:tcPr>
          <w:p w14:paraId="167BFA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Doors and their frames and thresholds</w:t>
            </w:r>
          </w:p>
        </w:tc>
        <w:tc>
          <w:tcPr>
            <w:tcW w:w="1272" w:type="dxa"/>
            <w:shd w:val="clear" w:color="auto" w:fill="auto"/>
            <w:vAlign w:val="center"/>
            <w:hideMark/>
          </w:tcPr>
          <w:p w14:paraId="2D4152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3D735C" w14:textId="77777777">
        <w:trPr>
          <w:trHeight w:val="340"/>
        </w:trPr>
        <w:tc>
          <w:tcPr>
            <w:tcW w:w="1129" w:type="dxa"/>
            <w:shd w:val="clear" w:color="auto" w:fill="auto"/>
            <w:vAlign w:val="center"/>
            <w:hideMark/>
          </w:tcPr>
          <w:p w14:paraId="1121E5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44</w:t>
            </w:r>
          </w:p>
        </w:tc>
        <w:tc>
          <w:tcPr>
            <w:tcW w:w="1276" w:type="dxa"/>
            <w:shd w:val="clear" w:color="auto" w:fill="auto"/>
            <w:vAlign w:val="center"/>
            <w:hideMark/>
          </w:tcPr>
          <w:p w14:paraId="5C5CC3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4418.40</w:t>
            </w:r>
          </w:p>
        </w:tc>
        <w:tc>
          <w:tcPr>
            <w:tcW w:w="5211" w:type="dxa"/>
            <w:shd w:val="clear" w:color="auto" w:fill="auto"/>
            <w:vAlign w:val="center"/>
            <w:hideMark/>
          </w:tcPr>
          <w:p w14:paraId="6DD2F2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Shuttering for concrete constructional work</w:t>
            </w:r>
          </w:p>
        </w:tc>
        <w:tc>
          <w:tcPr>
            <w:tcW w:w="1272" w:type="dxa"/>
            <w:shd w:val="clear" w:color="auto" w:fill="auto"/>
            <w:vAlign w:val="center"/>
            <w:hideMark/>
          </w:tcPr>
          <w:p w14:paraId="50B073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C93876" w14:textId="77777777">
        <w:trPr>
          <w:trHeight w:val="340"/>
        </w:trPr>
        <w:tc>
          <w:tcPr>
            <w:tcW w:w="1129" w:type="dxa"/>
            <w:shd w:val="clear" w:color="auto" w:fill="auto"/>
            <w:vAlign w:val="center"/>
            <w:hideMark/>
          </w:tcPr>
          <w:p w14:paraId="7C7F5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C399F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4418.50</w:t>
            </w:r>
          </w:p>
        </w:tc>
        <w:tc>
          <w:tcPr>
            <w:tcW w:w="5211" w:type="dxa"/>
            <w:shd w:val="clear" w:color="auto" w:fill="auto"/>
            <w:vAlign w:val="center"/>
            <w:hideMark/>
          </w:tcPr>
          <w:p w14:paraId="099F24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Shingles and shakes</w:t>
            </w:r>
          </w:p>
        </w:tc>
        <w:tc>
          <w:tcPr>
            <w:tcW w:w="1272" w:type="dxa"/>
            <w:shd w:val="clear" w:color="auto" w:fill="auto"/>
            <w:vAlign w:val="center"/>
            <w:hideMark/>
          </w:tcPr>
          <w:p w14:paraId="394E0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0AAF69" w14:textId="77777777">
        <w:trPr>
          <w:trHeight w:val="340"/>
        </w:trPr>
        <w:tc>
          <w:tcPr>
            <w:tcW w:w="1129" w:type="dxa"/>
            <w:shd w:val="clear" w:color="auto" w:fill="auto"/>
            <w:vAlign w:val="center"/>
            <w:hideMark/>
          </w:tcPr>
          <w:p w14:paraId="4287AE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A35C8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4418.60</w:t>
            </w:r>
          </w:p>
        </w:tc>
        <w:tc>
          <w:tcPr>
            <w:tcW w:w="5211" w:type="dxa"/>
            <w:shd w:val="clear" w:color="auto" w:fill="auto"/>
            <w:vAlign w:val="center"/>
            <w:hideMark/>
          </w:tcPr>
          <w:p w14:paraId="2C5847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Posts and beams</w:t>
            </w:r>
          </w:p>
        </w:tc>
        <w:tc>
          <w:tcPr>
            <w:tcW w:w="1272" w:type="dxa"/>
            <w:shd w:val="clear" w:color="auto" w:fill="auto"/>
            <w:vAlign w:val="center"/>
            <w:hideMark/>
          </w:tcPr>
          <w:p w14:paraId="51A9FA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2D407E" w14:textId="77777777">
        <w:trPr>
          <w:trHeight w:val="340"/>
        </w:trPr>
        <w:tc>
          <w:tcPr>
            <w:tcW w:w="1129" w:type="dxa"/>
            <w:shd w:val="clear" w:color="auto" w:fill="auto"/>
            <w:vAlign w:val="center"/>
            <w:hideMark/>
          </w:tcPr>
          <w:p w14:paraId="11F7F3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04799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4418.73</w:t>
            </w:r>
          </w:p>
        </w:tc>
        <w:tc>
          <w:tcPr>
            <w:tcW w:w="5211" w:type="dxa"/>
            <w:shd w:val="clear" w:color="auto" w:fill="auto"/>
            <w:vAlign w:val="center"/>
            <w:hideMark/>
          </w:tcPr>
          <w:p w14:paraId="05D5E6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Assembled flooring panels: Of bamboo or with at least the top layer (wear layer) of bamboo</w:t>
            </w:r>
          </w:p>
        </w:tc>
        <w:tc>
          <w:tcPr>
            <w:tcW w:w="1272" w:type="dxa"/>
            <w:shd w:val="clear" w:color="auto" w:fill="auto"/>
            <w:vAlign w:val="center"/>
            <w:hideMark/>
          </w:tcPr>
          <w:p w14:paraId="79ECC4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F9B745" w14:textId="77777777">
        <w:trPr>
          <w:trHeight w:val="340"/>
        </w:trPr>
        <w:tc>
          <w:tcPr>
            <w:tcW w:w="1129" w:type="dxa"/>
            <w:shd w:val="clear" w:color="auto" w:fill="auto"/>
            <w:vAlign w:val="center"/>
            <w:hideMark/>
          </w:tcPr>
          <w:p w14:paraId="620FE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799A5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4418.74</w:t>
            </w:r>
          </w:p>
        </w:tc>
        <w:tc>
          <w:tcPr>
            <w:tcW w:w="5211" w:type="dxa"/>
            <w:shd w:val="clear" w:color="auto" w:fill="auto"/>
            <w:vAlign w:val="center"/>
            <w:hideMark/>
          </w:tcPr>
          <w:p w14:paraId="7C770D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Assembled flooring panels: Other, for mosaic floors</w:t>
            </w:r>
          </w:p>
        </w:tc>
        <w:tc>
          <w:tcPr>
            <w:tcW w:w="1272" w:type="dxa"/>
            <w:shd w:val="clear" w:color="auto" w:fill="auto"/>
            <w:vAlign w:val="center"/>
            <w:hideMark/>
          </w:tcPr>
          <w:p w14:paraId="7E4E1E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F3FF16A" w14:textId="77777777">
        <w:trPr>
          <w:trHeight w:val="340"/>
        </w:trPr>
        <w:tc>
          <w:tcPr>
            <w:tcW w:w="1129" w:type="dxa"/>
            <w:shd w:val="clear" w:color="auto" w:fill="auto"/>
            <w:vAlign w:val="center"/>
            <w:hideMark/>
          </w:tcPr>
          <w:p w14:paraId="27F88F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597E6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4418.75</w:t>
            </w:r>
          </w:p>
        </w:tc>
        <w:tc>
          <w:tcPr>
            <w:tcW w:w="5211" w:type="dxa"/>
            <w:shd w:val="clear" w:color="auto" w:fill="auto"/>
            <w:vAlign w:val="center"/>
            <w:hideMark/>
          </w:tcPr>
          <w:p w14:paraId="2F76F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Assembled flooring panels: Other, multilayer</w:t>
            </w:r>
          </w:p>
        </w:tc>
        <w:tc>
          <w:tcPr>
            <w:tcW w:w="1272" w:type="dxa"/>
            <w:shd w:val="clear" w:color="auto" w:fill="auto"/>
            <w:vAlign w:val="center"/>
            <w:hideMark/>
          </w:tcPr>
          <w:p w14:paraId="021589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657CA5" w14:textId="77777777">
        <w:trPr>
          <w:trHeight w:val="340"/>
        </w:trPr>
        <w:tc>
          <w:tcPr>
            <w:tcW w:w="1129" w:type="dxa"/>
            <w:shd w:val="clear" w:color="auto" w:fill="auto"/>
            <w:vAlign w:val="center"/>
            <w:hideMark/>
          </w:tcPr>
          <w:p w14:paraId="231D1E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F302D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4418.79</w:t>
            </w:r>
          </w:p>
        </w:tc>
        <w:tc>
          <w:tcPr>
            <w:tcW w:w="5211" w:type="dxa"/>
            <w:shd w:val="clear" w:color="auto" w:fill="auto"/>
            <w:vAlign w:val="center"/>
            <w:hideMark/>
          </w:tcPr>
          <w:p w14:paraId="6651F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Assembled flooring panels: Other</w:t>
            </w:r>
          </w:p>
        </w:tc>
        <w:tc>
          <w:tcPr>
            <w:tcW w:w="1272" w:type="dxa"/>
            <w:shd w:val="clear" w:color="auto" w:fill="auto"/>
            <w:vAlign w:val="center"/>
            <w:hideMark/>
          </w:tcPr>
          <w:p w14:paraId="713AEB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563E21" w14:textId="77777777">
        <w:trPr>
          <w:trHeight w:val="340"/>
        </w:trPr>
        <w:tc>
          <w:tcPr>
            <w:tcW w:w="1129" w:type="dxa"/>
            <w:shd w:val="clear" w:color="auto" w:fill="auto"/>
            <w:vAlign w:val="center"/>
            <w:hideMark/>
          </w:tcPr>
          <w:p w14:paraId="5C6BC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E0A86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4418.91</w:t>
            </w:r>
          </w:p>
        </w:tc>
        <w:tc>
          <w:tcPr>
            <w:tcW w:w="5211" w:type="dxa"/>
            <w:shd w:val="clear" w:color="auto" w:fill="auto"/>
            <w:vAlign w:val="center"/>
            <w:hideMark/>
          </w:tcPr>
          <w:p w14:paraId="64CE08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bamboo</w:t>
            </w:r>
          </w:p>
        </w:tc>
        <w:tc>
          <w:tcPr>
            <w:tcW w:w="1272" w:type="dxa"/>
            <w:shd w:val="clear" w:color="auto" w:fill="auto"/>
            <w:vAlign w:val="center"/>
            <w:hideMark/>
          </w:tcPr>
          <w:p w14:paraId="4F2E5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B84C9C" w14:textId="77777777">
        <w:trPr>
          <w:trHeight w:val="340"/>
        </w:trPr>
        <w:tc>
          <w:tcPr>
            <w:tcW w:w="1129" w:type="dxa"/>
            <w:shd w:val="clear" w:color="auto" w:fill="auto"/>
            <w:vAlign w:val="center"/>
            <w:hideMark/>
          </w:tcPr>
          <w:p w14:paraId="6A9A57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E0B3A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4418.99</w:t>
            </w:r>
          </w:p>
        </w:tc>
        <w:tc>
          <w:tcPr>
            <w:tcW w:w="5211" w:type="dxa"/>
            <w:shd w:val="clear" w:color="auto" w:fill="auto"/>
            <w:vAlign w:val="center"/>
            <w:hideMark/>
          </w:tcPr>
          <w:p w14:paraId="4FD544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43B862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441278" w14:textId="77777777" w:rsidTr="00313A0C">
        <w:trPr>
          <w:trHeight w:val="340"/>
        </w:trPr>
        <w:tc>
          <w:tcPr>
            <w:tcW w:w="1129" w:type="dxa"/>
            <w:shd w:val="clear" w:color="auto" w:fill="auto"/>
            <w:vAlign w:val="center"/>
            <w:hideMark/>
          </w:tcPr>
          <w:p w14:paraId="205FB1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231D0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4419</w:t>
            </w:r>
          </w:p>
        </w:tc>
        <w:tc>
          <w:tcPr>
            <w:tcW w:w="5211" w:type="dxa"/>
            <w:shd w:val="clear" w:color="auto" w:fill="auto"/>
            <w:vAlign w:val="center"/>
            <w:hideMark/>
          </w:tcPr>
          <w:p w14:paraId="1C2298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Tableware and kitchenware, of wood</w:t>
            </w:r>
          </w:p>
        </w:tc>
        <w:tc>
          <w:tcPr>
            <w:tcW w:w="1272" w:type="dxa"/>
            <w:shd w:val="clear" w:color="auto" w:fill="auto"/>
            <w:vAlign w:val="center"/>
            <w:hideMark/>
          </w:tcPr>
          <w:p w14:paraId="763DF0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F2760DE" w14:textId="77777777">
        <w:trPr>
          <w:trHeight w:val="340"/>
        </w:trPr>
        <w:tc>
          <w:tcPr>
            <w:tcW w:w="1129" w:type="dxa"/>
            <w:shd w:val="clear" w:color="auto" w:fill="auto"/>
            <w:vAlign w:val="center"/>
            <w:hideMark/>
          </w:tcPr>
          <w:p w14:paraId="6B856D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8BBDF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4419.11</w:t>
            </w:r>
          </w:p>
        </w:tc>
        <w:tc>
          <w:tcPr>
            <w:tcW w:w="5211" w:type="dxa"/>
            <w:shd w:val="clear" w:color="auto" w:fill="auto"/>
            <w:vAlign w:val="center"/>
            <w:hideMark/>
          </w:tcPr>
          <w:p w14:paraId="5A6E8A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bamboo: Bread boards, chopping boards and similar boards</w:t>
            </w:r>
          </w:p>
        </w:tc>
        <w:tc>
          <w:tcPr>
            <w:tcW w:w="1272" w:type="dxa"/>
            <w:shd w:val="clear" w:color="auto" w:fill="auto"/>
            <w:vAlign w:val="center"/>
            <w:hideMark/>
          </w:tcPr>
          <w:p w14:paraId="5DB335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A1BE75B" w14:textId="77777777">
        <w:trPr>
          <w:trHeight w:val="340"/>
        </w:trPr>
        <w:tc>
          <w:tcPr>
            <w:tcW w:w="1129" w:type="dxa"/>
            <w:shd w:val="clear" w:color="auto" w:fill="auto"/>
            <w:vAlign w:val="center"/>
            <w:hideMark/>
          </w:tcPr>
          <w:p w14:paraId="64BBF3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986A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4419.12</w:t>
            </w:r>
          </w:p>
        </w:tc>
        <w:tc>
          <w:tcPr>
            <w:tcW w:w="5211" w:type="dxa"/>
            <w:shd w:val="clear" w:color="auto" w:fill="auto"/>
            <w:vAlign w:val="center"/>
            <w:hideMark/>
          </w:tcPr>
          <w:p w14:paraId="5D85E9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bamboo: Chopsticks</w:t>
            </w:r>
          </w:p>
        </w:tc>
        <w:tc>
          <w:tcPr>
            <w:tcW w:w="1272" w:type="dxa"/>
            <w:shd w:val="clear" w:color="auto" w:fill="auto"/>
            <w:vAlign w:val="center"/>
            <w:hideMark/>
          </w:tcPr>
          <w:p w14:paraId="755D5F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D83B92" w14:textId="77777777">
        <w:trPr>
          <w:trHeight w:val="340"/>
        </w:trPr>
        <w:tc>
          <w:tcPr>
            <w:tcW w:w="1129" w:type="dxa"/>
            <w:shd w:val="clear" w:color="auto" w:fill="auto"/>
            <w:vAlign w:val="center"/>
            <w:hideMark/>
          </w:tcPr>
          <w:p w14:paraId="3B873E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E65BC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4419.19</w:t>
            </w:r>
          </w:p>
        </w:tc>
        <w:tc>
          <w:tcPr>
            <w:tcW w:w="5211" w:type="dxa"/>
            <w:shd w:val="clear" w:color="auto" w:fill="auto"/>
            <w:vAlign w:val="center"/>
            <w:hideMark/>
          </w:tcPr>
          <w:p w14:paraId="2FF91F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bamboo: Other</w:t>
            </w:r>
          </w:p>
        </w:tc>
        <w:tc>
          <w:tcPr>
            <w:tcW w:w="1272" w:type="dxa"/>
            <w:shd w:val="clear" w:color="auto" w:fill="auto"/>
            <w:vAlign w:val="center"/>
            <w:hideMark/>
          </w:tcPr>
          <w:p w14:paraId="03392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BDFCD3" w14:textId="77777777">
        <w:trPr>
          <w:trHeight w:val="340"/>
        </w:trPr>
        <w:tc>
          <w:tcPr>
            <w:tcW w:w="1129" w:type="dxa"/>
            <w:shd w:val="clear" w:color="auto" w:fill="auto"/>
            <w:vAlign w:val="center"/>
            <w:hideMark/>
          </w:tcPr>
          <w:p w14:paraId="1F7237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BBA4E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4419.90</w:t>
            </w:r>
          </w:p>
        </w:tc>
        <w:tc>
          <w:tcPr>
            <w:tcW w:w="5211" w:type="dxa"/>
            <w:shd w:val="clear" w:color="auto" w:fill="auto"/>
            <w:vAlign w:val="center"/>
            <w:hideMark/>
          </w:tcPr>
          <w:p w14:paraId="35633A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AC745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9CF3A6" w14:textId="77777777" w:rsidTr="00313A0C">
        <w:trPr>
          <w:trHeight w:val="340"/>
        </w:trPr>
        <w:tc>
          <w:tcPr>
            <w:tcW w:w="1129" w:type="dxa"/>
            <w:shd w:val="clear" w:color="auto" w:fill="auto"/>
            <w:vAlign w:val="center"/>
            <w:hideMark/>
          </w:tcPr>
          <w:p w14:paraId="5898E8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D2C57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4420</w:t>
            </w:r>
          </w:p>
        </w:tc>
        <w:tc>
          <w:tcPr>
            <w:tcW w:w="5211" w:type="dxa"/>
            <w:shd w:val="clear" w:color="auto" w:fill="auto"/>
            <w:vAlign w:val="center"/>
            <w:hideMark/>
          </w:tcPr>
          <w:p w14:paraId="2913E2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marquetry and inlaid wood; caskets and cases for jewellery or cutlery, and similar articles, of wood; statuettes and other ornaments, of wood; wooden articles of furniture not falling in chapter 94</w:t>
            </w:r>
          </w:p>
        </w:tc>
        <w:tc>
          <w:tcPr>
            <w:tcW w:w="1272" w:type="dxa"/>
            <w:shd w:val="clear" w:color="auto" w:fill="auto"/>
            <w:vAlign w:val="center"/>
            <w:hideMark/>
          </w:tcPr>
          <w:p w14:paraId="7AD377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88C0746" w14:textId="77777777">
        <w:trPr>
          <w:trHeight w:val="340"/>
        </w:trPr>
        <w:tc>
          <w:tcPr>
            <w:tcW w:w="1129" w:type="dxa"/>
            <w:shd w:val="clear" w:color="auto" w:fill="auto"/>
            <w:vAlign w:val="center"/>
            <w:hideMark/>
          </w:tcPr>
          <w:p w14:paraId="293BE1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958EF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4420.10</w:t>
            </w:r>
          </w:p>
        </w:tc>
        <w:tc>
          <w:tcPr>
            <w:tcW w:w="5211" w:type="dxa"/>
            <w:shd w:val="clear" w:color="auto" w:fill="auto"/>
            <w:vAlign w:val="center"/>
            <w:hideMark/>
          </w:tcPr>
          <w:p w14:paraId="63F8B1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Statuettes and other ornaments, of wood</w:t>
            </w:r>
          </w:p>
        </w:tc>
        <w:tc>
          <w:tcPr>
            <w:tcW w:w="1272" w:type="dxa"/>
            <w:shd w:val="clear" w:color="auto" w:fill="auto"/>
            <w:vAlign w:val="center"/>
            <w:hideMark/>
          </w:tcPr>
          <w:p w14:paraId="56BAD5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C585620" w14:textId="77777777">
        <w:trPr>
          <w:trHeight w:val="340"/>
        </w:trPr>
        <w:tc>
          <w:tcPr>
            <w:tcW w:w="1129" w:type="dxa"/>
            <w:shd w:val="clear" w:color="auto" w:fill="auto"/>
            <w:vAlign w:val="center"/>
            <w:hideMark/>
          </w:tcPr>
          <w:p w14:paraId="0EFFE1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96A44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4420.90</w:t>
            </w:r>
          </w:p>
        </w:tc>
        <w:tc>
          <w:tcPr>
            <w:tcW w:w="5211" w:type="dxa"/>
            <w:shd w:val="clear" w:color="auto" w:fill="auto"/>
            <w:vAlign w:val="center"/>
            <w:hideMark/>
          </w:tcPr>
          <w:p w14:paraId="4CDE87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00C8B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9A96AA6" w14:textId="77777777" w:rsidTr="00313A0C">
        <w:trPr>
          <w:trHeight w:val="340"/>
        </w:trPr>
        <w:tc>
          <w:tcPr>
            <w:tcW w:w="1129" w:type="dxa"/>
            <w:shd w:val="clear" w:color="auto" w:fill="auto"/>
            <w:vAlign w:val="center"/>
            <w:hideMark/>
          </w:tcPr>
          <w:p w14:paraId="73ECEC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3352E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4421</w:t>
            </w:r>
          </w:p>
        </w:tc>
        <w:tc>
          <w:tcPr>
            <w:tcW w:w="5211" w:type="dxa"/>
            <w:shd w:val="clear" w:color="auto" w:fill="auto"/>
            <w:vAlign w:val="center"/>
            <w:hideMark/>
          </w:tcPr>
          <w:p w14:paraId="0A4639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wood</w:t>
            </w:r>
          </w:p>
        </w:tc>
        <w:tc>
          <w:tcPr>
            <w:tcW w:w="1272" w:type="dxa"/>
            <w:shd w:val="clear" w:color="auto" w:fill="auto"/>
            <w:vAlign w:val="center"/>
            <w:hideMark/>
          </w:tcPr>
          <w:p w14:paraId="4313CC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70C75A" w14:textId="77777777">
        <w:trPr>
          <w:trHeight w:val="340"/>
        </w:trPr>
        <w:tc>
          <w:tcPr>
            <w:tcW w:w="1129" w:type="dxa"/>
            <w:shd w:val="clear" w:color="auto" w:fill="auto"/>
            <w:vAlign w:val="center"/>
            <w:hideMark/>
          </w:tcPr>
          <w:p w14:paraId="236D58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4DF18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4421.10</w:t>
            </w:r>
          </w:p>
        </w:tc>
        <w:tc>
          <w:tcPr>
            <w:tcW w:w="5211" w:type="dxa"/>
            <w:shd w:val="clear" w:color="auto" w:fill="auto"/>
            <w:vAlign w:val="center"/>
            <w:hideMark/>
          </w:tcPr>
          <w:p w14:paraId="6DC033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Clothes hangers</w:t>
            </w:r>
          </w:p>
        </w:tc>
        <w:tc>
          <w:tcPr>
            <w:tcW w:w="1272" w:type="dxa"/>
            <w:shd w:val="clear" w:color="auto" w:fill="auto"/>
            <w:vAlign w:val="center"/>
            <w:hideMark/>
          </w:tcPr>
          <w:p w14:paraId="0194CC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7C62F4" w14:textId="77777777">
        <w:trPr>
          <w:trHeight w:val="340"/>
        </w:trPr>
        <w:tc>
          <w:tcPr>
            <w:tcW w:w="1129" w:type="dxa"/>
            <w:shd w:val="clear" w:color="auto" w:fill="auto"/>
            <w:vAlign w:val="center"/>
            <w:hideMark/>
          </w:tcPr>
          <w:p w14:paraId="359CB1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5740E7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4421.91</w:t>
            </w:r>
          </w:p>
        </w:tc>
        <w:tc>
          <w:tcPr>
            <w:tcW w:w="5211" w:type="dxa"/>
            <w:shd w:val="clear" w:color="auto" w:fill="auto"/>
            <w:vAlign w:val="center"/>
            <w:hideMark/>
          </w:tcPr>
          <w:p w14:paraId="6FEFF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bamboo</w:t>
            </w:r>
          </w:p>
        </w:tc>
        <w:tc>
          <w:tcPr>
            <w:tcW w:w="1272" w:type="dxa"/>
            <w:shd w:val="clear" w:color="auto" w:fill="auto"/>
            <w:vAlign w:val="center"/>
            <w:hideMark/>
          </w:tcPr>
          <w:p w14:paraId="63248E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653A0D" w14:textId="77777777">
        <w:trPr>
          <w:trHeight w:val="340"/>
        </w:trPr>
        <w:tc>
          <w:tcPr>
            <w:tcW w:w="1129" w:type="dxa"/>
            <w:shd w:val="clear" w:color="auto" w:fill="auto"/>
            <w:vAlign w:val="center"/>
            <w:hideMark/>
          </w:tcPr>
          <w:p w14:paraId="1AECED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E707B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4421.99</w:t>
            </w:r>
          </w:p>
        </w:tc>
        <w:tc>
          <w:tcPr>
            <w:tcW w:w="5211" w:type="dxa"/>
            <w:shd w:val="clear" w:color="auto" w:fill="auto"/>
            <w:vAlign w:val="center"/>
            <w:hideMark/>
          </w:tcPr>
          <w:p w14:paraId="0C365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CF51C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6FA951" w14:textId="77777777" w:rsidTr="00313A0C">
        <w:trPr>
          <w:trHeight w:val="340"/>
        </w:trPr>
        <w:tc>
          <w:tcPr>
            <w:tcW w:w="1129" w:type="dxa"/>
            <w:shd w:val="clear" w:color="auto" w:fill="auto"/>
            <w:vAlign w:val="center"/>
            <w:hideMark/>
          </w:tcPr>
          <w:p w14:paraId="0070C4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011D79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5211" w:type="dxa"/>
            <w:shd w:val="clear" w:color="auto" w:fill="auto"/>
            <w:vAlign w:val="center"/>
            <w:hideMark/>
          </w:tcPr>
          <w:p w14:paraId="62D545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CORK AND ARTICLES OF CORK</w:t>
            </w:r>
          </w:p>
        </w:tc>
        <w:tc>
          <w:tcPr>
            <w:tcW w:w="1272" w:type="dxa"/>
            <w:shd w:val="clear" w:color="auto" w:fill="auto"/>
            <w:vAlign w:val="center"/>
            <w:hideMark/>
          </w:tcPr>
          <w:p w14:paraId="2ADD6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394CA4E" w14:textId="77777777" w:rsidTr="00313A0C">
        <w:trPr>
          <w:trHeight w:val="340"/>
        </w:trPr>
        <w:tc>
          <w:tcPr>
            <w:tcW w:w="1129" w:type="dxa"/>
            <w:shd w:val="clear" w:color="auto" w:fill="auto"/>
            <w:vAlign w:val="center"/>
            <w:hideMark/>
          </w:tcPr>
          <w:p w14:paraId="55BF45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25C88E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4501</w:t>
            </w:r>
          </w:p>
        </w:tc>
        <w:tc>
          <w:tcPr>
            <w:tcW w:w="5211" w:type="dxa"/>
            <w:shd w:val="clear" w:color="auto" w:fill="auto"/>
            <w:vAlign w:val="center"/>
            <w:hideMark/>
          </w:tcPr>
          <w:p w14:paraId="1A1B96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cork, raw or simply prepared; waste cork; crushed, granulated or ground cork</w:t>
            </w:r>
          </w:p>
        </w:tc>
        <w:tc>
          <w:tcPr>
            <w:tcW w:w="1272" w:type="dxa"/>
            <w:shd w:val="clear" w:color="auto" w:fill="auto"/>
            <w:vAlign w:val="center"/>
            <w:hideMark/>
          </w:tcPr>
          <w:p w14:paraId="2F791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FC2E79" w14:textId="77777777">
        <w:trPr>
          <w:trHeight w:val="340"/>
        </w:trPr>
        <w:tc>
          <w:tcPr>
            <w:tcW w:w="1129" w:type="dxa"/>
            <w:shd w:val="clear" w:color="auto" w:fill="auto"/>
            <w:vAlign w:val="center"/>
            <w:hideMark/>
          </w:tcPr>
          <w:p w14:paraId="0E21F0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471224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4501.10</w:t>
            </w:r>
          </w:p>
        </w:tc>
        <w:tc>
          <w:tcPr>
            <w:tcW w:w="5211" w:type="dxa"/>
            <w:shd w:val="clear" w:color="auto" w:fill="auto"/>
            <w:vAlign w:val="center"/>
            <w:hideMark/>
          </w:tcPr>
          <w:p w14:paraId="1E14C8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cork, raw or simply prepared</w:t>
            </w:r>
          </w:p>
        </w:tc>
        <w:tc>
          <w:tcPr>
            <w:tcW w:w="1272" w:type="dxa"/>
            <w:shd w:val="clear" w:color="auto" w:fill="auto"/>
            <w:vAlign w:val="center"/>
            <w:hideMark/>
          </w:tcPr>
          <w:p w14:paraId="1E6EDC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15B9AD" w14:textId="77777777">
        <w:trPr>
          <w:trHeight w:val="340"/>
        </w:trPr>
        <w:tc>
          <w:tcPr>
            <w:tcW w:w="1129" w:type="dxa"/>
            <w:shd w:val="clear" w:color="auto" w:fill="auto"/>
            <w:vAlign w:val="center"/>
            <w:hideMark/>
          </w:tcPr>
          <w:p w14:paraId="6E8F8C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140771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4501.90</w:t>
            </w:r>
          </w:p>
        </w:tc>
        <w:tc>
          <w:tcPr>
            <w:tcW w:w="5211" w:type="dxa"/>
            <w:shd w:val="clear" w:color="auto" w:fill="auto"/>
            <w:vAlign w:val="center"/>
            <w:hideMark/>
          </w:tcPr>
          <w:p w14:paraId="7C97F0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C002E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5116E9" w14:textId="77777777">
        <w:trPr>
          <w:trHeight w:val="340"/>
        </w:trPr>
        <w:tc>
          <w:tcPr>
            <w:tcW w:w="1129" w:type="dxa"/>
            <w:shd w:val="clear" w:color="auto" w:fill="auto"/>
            <w:vAlign w:val="center"/>
            <w:hideMark/>
          </w:tcPr>
          <w:p w14:paraId="028111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2C973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4502.00</w:t>
            </w:r>
          </w:p>
        </w:tc>
        <w:tc>
          <w:tcPr>
            <w:tcW w:w="5211" w:type="dxa"/>
            <w:shd w:val="clear" w:color="auto" w:fill="auto"/>
            <w:vAlign w:val="center"/>
            <w:hideMark/>
          </w:tcPr>
          <w:p w14:paraId="40A58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cork, debacked or roughly squared, or in rectangular (including square) blocks, plates, sheets or strip (including sharp-edged blanks for corks or stoppers)</w:t>
            </w:r>
          </w:p>
        </w:tc>
        <w:tc>
          <w:tcPr>
            <w:tcW w:w="1272" w:type="dxa"/>
            <w:shd w:val="clear" w:color="auto" w:fill="auto"/>
            <w:vAlign w:val="center"/>
            <w:hideMark/>
          </w:tcPr>
          <w:p w14:paraId="29A079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2375A0" w14:textId="77777777" w:rsidTr="00313A0C">
        <w:trPr>
          <w:trHeight w:val="340"/>
        </w:trPr>
        <w:tc>
          <w:tcPr>
            <w:tcW w:w="1129" w:type="dxa"/>
            <w:shd w:val="clear" w:color="auto" w:fill="auto"/>
            <w:vAlign w:val="center"/>
            <w:hideMark/>
          </w:tcPr>
          <w:p w14:paraId="1DE88F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7DDCF8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4503</w:t>
            </w:r>
          </w:p>
        </w:tc>
        <w:tc>
          <w:tcPr>
            <w:tcW w:w="5211" w:type="dxa"/>
            <w:shd w:val="clear" w:color="auto" w:fill="auto"/>
            <w:vAlign w:val="center"/>
            <w:hideMark/>
          </w:tcPr>
          <w:p w14:paraId="21325A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natural cork</w:t>
            </w:r>
          </w:p>
        </w:tc>
        <w:tc>
          <w:tcPr>
            <w:tcW w:w="1272" w:type="dxa"/>
            <w:shd w:val="clear" w:color="auto" w:fill="auto"/>
            <w:vAlign w:val="center"/>
            <w:hideMark/>
          </w:tcPr>
          <w:p w14:paraId="23C17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3882133" w14:textId="77777777">
        <w:trPr>
          <w:trHeight w:val="340"/>
        </w:trPr>
        <w:tc>
          <w:tcPr>
            <w:tcW w:w="1129" w:type="dxa"/>
            <w:shd w:val="clear" w:color="auto" w:fill="auto"/>
            <w:vAlign w:val="center"/>
            <w:hideMark/>
          </w:tcPr>
          <w:p w14:paraId="586449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1A562D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4503.10</w:t>
            </w:r>
          </w:p>
        </w:tc>
        <w:tc>
          <w:tcPr>
            <w:tcW w:w="5211" w:type="dxa"/>
            <w:shd w:val="clear" w:color="auto" w:fill="auto"/>
            <w:vAlign w:val="center"/>
            <w:hideMark/>
          </w:tcPr>
          <w:p w14:paraId="772943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Corks and stoppers</w:t>
            </w:r>
          </w:p>
        </w:tc>
        <w:tc>
          <w:tcPr>
            <w:tcW w:w="1272" w:type="dxa"/>
            <w:shd w:val="clear" w:color="auto" w:fill="auto"/>
            <w:vAlign w:val="center"/>
            <w:hideMark/>
          </w:tcPr>
          <w:p w14:paraId="04FF5C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8FCBFB" w14:textId="77777777">
        <w:trPr>
          <w:trHeight w:val="340"/>
        </w:trPr>
        <w:tc>
          <w:tcPr>
            <w:tcW w:w="1129" w:type="dxa"/>
            <w:shd w:val="clear" w:color="auto" w:fill="auto"/>
            <w:vAlign w:val="center"/>
            <w:hideMark/>
          </w:tcPr>
          <w:p w14:paraId="286E76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30B93F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4503.90</w:t>
            </w:r>
          </w:p>
        </w:tc>
        <w:tc>
          <w:tcPr>
            <w:tcW w:w="5211" w:type="dxa"/>
            <w:shd w:val="clear" w:color="auto" w:fill="auto"/>
            <w:vAlign w:val="center"/>
            <w:hideMark/>
          </w:tcPr>
          <w:p w14:paraId="4DCF45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39F76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9C44C6" w14:textId="77777777" w:rsidTr="00313A0C">
        <w:trPr>
          <w:trHeight w:val="340"/>
        </w:trPr>
        <w:tc>
          <w:tcPr>
            <w:tcW w:w="1129" w:type="dxa"/>
            <w:shd w:val="clear" w:color="auto" w:fill="auto"/>
            <w:vAlign w:val="center"/>
            <w:hideMark/>
          </w:tcPr>
          <w:p w14:paraId="22912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45</w:t>
            </w:r>
          </w:p>
        </w:tc>
        <w:tc>
          <w:tcPr>
            <w:tcW w:w="1276" w:type="dxa"/>
            <w:shd w:val="clear" w:color="auto" w:fill="auto"/>
            <w:vAlign w:val="center"/>
            <w:hideMark/>
          </w:tcPr>
          <w:p w14:paraId="3617A9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4504</w:t>
            </w:r>
          </w:p>
        </w:tc>
        <w:tc>
          <w:tcPr>
            <w:tcW w:w="5211" w:type="dxa"/>
            <w:shd w:val="clear" w:color="auto" w:fill="auto"/>
            <w:vAlign w:val="center"/>
            <w:hideMark/>
          </w:tcPr>
          <w:p w14:paraId="44D8B2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Agglomerated cork (with or without a binding substance) and articles of agglomerated cork</w:t>
            </w:r>
          </w:p>
        </w:tc>
        <w:tc>
          <w:tcPr>
            <w:tcW w:w="1272" w:type="dxa"/>
            <w:shd w:val="clear" w:color="auto" w:fill="auto"/>
            <w:vAlign w:val="center"/>
            <w:hideMark/>
          </w:tcPr>
          <w:p w14:paraId="4841BA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1A24464" w14:textId="77777777">
        <w:trPr>
          <w:trHeight w:val="340"/>
        </w:trPr>
        <w:tc>
          <w:tcPr>
            <w:tcW w:w="1129" w:type="dxa"/>
            <w:shd w:val="clear" w:color="auto" w:fill="auto"/>
            <w:vAlign w:val="center"/>
            <w:hideMark/>
          </w:tcPr>
          <w:p w14:paraId="320720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568897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4504.10</w:t>
            </w:r>
          </w:p>
        </w:tc>
        <w:tc>
          <w:tcPr>
            <w:tcW w:w="5211" w:type="dxa"/>
            <w:shd w:val="clear" w:color="auto" w:fill="auto"/>
            <w:vAlign w:val="center"/>
            <w:hideMark/>
          </w:tcPr>
          <w:p w14:paraId="51176F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Blocks, plates, sheets and strip; tiles of any shape; solid cylinders, including discs</w:t>
            </w:r>
          </w:p>
        </w:tc>
        <w:tc>
          <w:tcPr>
            <w:tcW w:w="1272" w:type="dxa"/>
            <w:shd w:val="clear" w:color="auto" w:fill="auto"/>
            <w:vAlign w:val="center"/>
            <w:hideMark/>
          </w:tcPr>
          <w:p w14:paraId="0B2691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F82082" w14:textId="77777777">
        <w:trPr>
          <w:trHeight w:val="340"/>
        </w:trPr>
        <w:tc>
          <w:tcPr>
            <w:tcW w:w="1129" w:type="dxa"/>
            <w:shd w:val="clear" w:color="auto" w:fill="auto"/>
            <w:vAlign w:val="center"/>
            <w:hideMark/>
          </w:tcPr>
          <w:p w14:paraId="29269A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48FC4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4504.90</w:t>
            </w:r>
          </w:p>
        </w:tc>
        <w:tc>
          <w:tcPr>
            <w:tcW w:w="5211" w:type="dxa"/>
            <w:shd w:val="clear" w:color="auto" w:fill="auto"/>
            <w:vAlign w:val="center"/>
            <w:hideMark/>
          </w:tcPr>
          <w:p w14:paraId="119720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DB432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27B1BC" w14:textId="77777777" w:rsidTr="00313A0C">
        <w:trPr>
          <w:trHeight w:val="340"/>
        </w:trPr>
        <w:tc>
          <w:tcPr>
            <w:tcW w:w="1129" w:type="dxa"/>
            <w:shd w:val="clear" w:color="auto" w:fill="auto"/>
            <w:vAlign w:val="center"/>
            <w:hideMark/>
          </w:tcPr>
          <w:p w14:paraId="2E03E6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66B577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5211" w:type="dxa"/>
            <w:shd w:val="clear" w:color="auto" w:fill="auto"/>
            <w:vAlign w:val="center"/>
            <w:hideMark/>
          </w:tcPr>
          <w:p w14:paraId="5ABD19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MANUFACTURES OF STRAW, OF ESPARTO OR OF OTHER PLAITING MATERIALS; BASKETWARE AND WICKERWORK</w:t>
            </w:r>
          </w:p>
        </w:tc>
        <w:tc>
          <w:tcPr>
            <w:tcW w:w="1272" w:type="dxa"/>
            <w:shd w:val="clear" w:color="auto" w:fill="auto"/>
            <w:vAlign w:val="center"/>
            <w:hideMark/>
          </w:tcPr>
          <w:p w14:paraId="237D26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67A0476" w14:textId="77777777" w:rsidTr="00313A0C">
        <w:trPr>
          <w:trHeight w:val="340"/>
        </w:trPr>
        <w:tc>
          <w:tcPr>
            <w:tcW w:w="1129" w:type="dxa"/>
            <w:shd w:val="clear" w:color="auto" w:fill="auto"/>
            <w:vAlign w:val="center"/>
            <w:hideMark/>
          </w:tcPr>
          <w:p w14:paraId="74DA23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6F98A9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w:t>
            </w:r>
          </w:p>
        </w:tc>
        <w:tc>
          <w:tcPr>
            <w:tcW w:w="5211" w:type="dxa"/>
            <w:shd w:val="clear" w:color="auto" w:fill="auto"/>
            <w:vAlign w:val="center"/>
            <w:hideMark/>
          </w:tcPr>
          <w:p w14:paraId="4EA1D5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Plaits and similar products of plaiting materials, whether or not assembled into strips; plaiting materials, plaits and similar products of plaiting materials, bound together in parallel strands or woven, in sheet form, whether or not being finished articles (for example, mats, matting, screens)</w:t>
            </w:r>
          </w:p>
        </w:tc>
        <w:tc>
          <w:tcPr>
            <w:tcW w:w="1272" w:type="dxa"/>
            <w:shd w:val="clear" w:color="auto" w:fill="auto"/>
            <w:vAlign w:val="center"/>
            <w:hideMark/>
          </w:tcPr>
          <w:p w14:paraId="318DC2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17E88E9" w14:textId="77777777">
        <w:trPr>
          <w:trHeight w:val="340"/>
        </w:trPr>
        <w:tc>
          <w:tcPr>
            <w:tcW w:w="1129" w:type="dxa"/>
            <w:shd w:val="clear" w:color="auto" w:fill="auto"/>
            <w:vAlign w:val="center"/>
            <w:hideMark/>
          </w:tcPr>
          <w:p w14:paraId="3209EA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417E9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4601.21</w:t>
            </w:r>
          </w:p>
        </w:tc>
        <w:tc>
          <w:tcPr>
            <w:tcW w:w="5211" w:type="dxa"/>
            <w:shd w:val="clear" w:color="auto" w:fill="auto"/>
            <w:vAlign w:val="center"/>
            <w:hideMark/>
          </w:tcPr>
          <w:p w14:paraId="314552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Mats, matting and screens of vegetable materials:  of bamboo</w:t>
            </w:r>
          </w:p>
        </w:tc>
        <w:tc>
          <w:tcPr>
            <w:tcW w:w="1272" w:type="dxa"/>
            <w:shd w:val="clear" w:color="auto" w:fill="auto"/>
            <w:vAlign w:val="center"/>
            <w:hideMark/>
          </w:tcPr>
          <w:p w14:paraId="4B7062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817EF6" w14:textId="77777777">
        <w:trPr>
          <w:trHeight w:val="340"/>
        </w:trPr>
        <w:tc>
          <w:tcPr>
            <w:tcW w:w="1129" w:type="dxa"/>
            <w:shd w:val="clear" w:color="auto" w:fill="auto"/>
            <w:vAlign w:val="center"/>
            <w:hideMark/>
          </w:tcPr>
          <w:p w14:paraId="5E571B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4EB4A0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4601.22</w:t>
            </w:r>
          </w:p>
        </w:tc>
        <w:tc>
          <w:tcPr>
            <w:tcW w:w="5211" w:type="dxa"/>
            <w:shd w:val="clear" w:color="auto" w:fill="auto"/>
            <w:vAlign w:val="center"/>
            <w:hideMark/>
          </w:tcPr>
          <w:p w14:paraId="028BA5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Mats, matting and screens of vegetable materials:  of rattan</w:t>
            </w:r>
          </w:p>
        </w:tc>
        <w:tc>
          <w:tcPr>
            <w:tcW w:w="1272" w:type="dxa"/>
            <w:shd w:val="clear" w:color="auto" w:fill="auto"/>
            <w:vAlign w:val="center"/>
            <w:hideMark/>
          </w:tcPr>
          <w:p w14:paraId="4260FA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41D8BC" w14:textId="77777777">
        <w:trPr>
          <w:trHeight w:val="340"/>
        </w:trPr>
        <w:tc>
          <w:tcPr>
            <w:tcW w:w="1129" w:type="dxa"/>
            <w:shd w:val="clear" w:color="auto" w:fill="auto"/>
            <w:vAlign w:val="center"/>
            <w:hideMark/>
          </w:tcPr>
          <w:p w14:paraId="0BF065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2076B4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4601.29</w:t>
            </w:r>
          </w:p>
        </w:tc>
        <w:tc>
          <w:tcPr>
            <w:tcW w:w="5211" w:type="dxa"/>
            <w:shd w:val="clear" w:color="auto" w:fill="auto"/>
            <w:vAlign w:val="center"/>
            <w:hideMark/>
          </w:tcPr>
          <w:p w14:paraId="04FDB0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Mats, matting and screens of vegetable materials:  other</w:t>
            </w:r>
          </w:p>
        </w:tc>
        <w:tc>
          <w:tcPr>
            <w:tcW w:w="1272" w:type="dxa"/>
            <w:shd w:val="clear" w:color="auto" w:fill="auto"/>
            <w:vAlign w:val="center"/>
            <w:hideMark/>
          </w:tcPr>
          <w:p w14:paraId="137965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9C8505" w14:textId="77777777">
        <w:trPr>
          <w:trHeight w:val="340"/>
        </w:trPr>
        <w:tc>
          <w:tcPr>
            <w:tcW w:w="1129" w:type="dxa"/>
            <w:shd w:val="clear" w:color="auto" w:fill="auto"/>
            <w:vAlign w:val="center"/>
            <w:hideMark/>
          </w:tcPr>
          <w:p w14:paraId="002477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120AE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4601.92</w:t>
            </w:r>
          </w:p>
        </w:tc>
        <w:tc>
          <w:tcPr>
            <w:tcW w:w="5211" w:type="dxa"/>
            <w:shd w:val="clear" w:color="auto" w:fill="auto"/>
            <w:vAlign w:val="center"/>
            <w:hideMark/>
          </w:tcPr>
          <w:p w14:paraId="468406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bamboo</w:t>
            </w:r>
          </w:p>
        </w:tc>
        <w:tc>
          <w:tcPr>
            <w:tcW w:w="1272" w:type="dxa"/>
            <w:shd w:val="clear" w:color="auto" w:fill="auto"/>
            <w:vAlign w:val="center"/>
            <w:hideMark/>
          </w:tcPr>
          <w:p w14:paraId="520C8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EBE845" w14:textId="77777777">
        <w:trPr>
          <w:trHeight w:val="340"/>
        </w:trPr>
        <w:tc>
          <w:tcPr>
            <w:tcW w:w="1129" w:type="dxa"/>
            <w:shd w:val="clear" w:color="auto" w:fill="auto"/>
            <w:vAlign w:val="center"/>
            <w:hideMark/>
          </w:tcPr>
          <w:p w14:paraId="20A7F8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66E76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4601.93</w:t>
            </w:r>
          </w:p>
        </w:tc>
        <w:tc>
          <w:tcPr>
            <w:tcW w:w="5211" w:type="dxa"/>
            <w:shd w:val="clear" w:color="auto" w:fill="auto"/>
            <w:vAlign w:val="center"/>
            <w:hideMark/>
          </w:tcPr>
          <w:p w14:paraId="56C447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rattan</w:t>
            </w:r>
          </w:p>
        </w:tc>
        <w:tc>
          <w:tcPr>
            <w:tcW w:w="1272" w:type="dxa"/>
            <w:shd w:val="clear" w:color="auto" w:fill="auto"/>
            <w:vAlign w:val="center"/>
            <w:hideMark/>
          </w:tcPr>
          <w:p w14:paraId="42E875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127893" w14:textId="77777777">
        <w:trPr>
          <w:trHeight w:val="340"/>
        </w:trPr>
        <w:tc>
          <w:tcPr>
            <w:tcW w:w="1129" w:type="dxa"/>
            <w:shd w:val="clear" w:color="auto" w:fill="auto"/>
            <w:vAlign w:val="center"/>
            <w:hideMark/>
          </w:tcPr>
          <w:p w14:paraId="773A9D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1EC08E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4601.94</w:t>
            </w:r>
          </w:p>
        </w:tc>
        <w:tc>
          <w:tcPr>
            <w:tcW w:w="5211" w:type="dxa"/>
            <w:shd w:val="clear" w:color="auto" w:fill="auto"/>
            <w:vAlign w:val="center"/>
            <w:hideMark/>
          </w:tcPr>
          <w:p w14:paraId="5C2B9B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vegetable materials</w:t>
            </w:r>
          </w:p>
        </w:tc>
        <w:tc>
          <w:tcPr>
            <w:tcW w:w="1272" w:type="dxa"/>
            <w:shd w:val="clear" w:color="auto" w:fill="auto"/>
            <w:vAlign w:val="center"/>
            <w:hideMark/>
          </w:tcPr>
          <w:p w14:paraId="0FEC5F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C7C3FA" w14:textId="77777777">
        <w:trPr>
          <w:trHeight w:val="340"/>
        </w:trPr>
        <w:tc>
          <w:tcPr>
            <w:tcW w:w="1129" w:type="dxa"/>
            <w:shd w:val="clear" w:color="auto" w:fill="auto"/>
            <w:vAlign w:val="center"/>
            <w:hideMark/>
          </w:tcPr>
          <w:p w14:paraId="31A89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2B873F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4601.99</w:t>
            </w:r>
          </w:p>
        </w:tc>
        <w:tc>
          <w:tcPr>
            <w:tcW w:w="5211" w:type="dxa"/>
            <w:shd w:val="clear" w:color="auto" w:fill="auto"/>
            <w:vAlign w:val="center"/>
            <w:hideMark/>
          </w:tcPr>
          <w:p w14:paraId="7EAC1C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BDD67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5455E0" w14:textId="77777777" w:rsidTr="00313A0C">
        <w:trPr>
          <w:trHeight w:val="340"/>
        </w:trPr>
        <w:tc>
          <w:tcPr>
            <w:tcW w:w="1129" w:type="dxa"/>
            <w:shd w:val="clear" w:color="auto" w:fill="auto"/>
            <w:vAlign w:val="center"/>
            <w:hideMark/>
          </w:tcPr>
          <w:p w14:paraId="75B62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6927A4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4602</w:t>
            </w:r>
          </w:p>
        </w:tc>
        <w:tc>
          <w:tcPr>
            <w:tcW w:w="5211" w:type="dxa"/>
            <w:shd w:val="clear" w:color="auto" w:fill="auto"/>
            <w:vAlign w:val="center"/>
            <w:hideMark/>
          </w:tcPr>
          <w:p w14:paraId="30CCED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Basketwork, wickerwork and other articles, made directly to shape from plaiting materials or made up from goods of heading 4601; articles of loofah</w:t>
            </w:r>
          </w:p>
        </w:tc>
        <w:tc>
          <w:tcPr>
            <w:tcW w:w="1272" w:type="dxa"/>
            <w:shd w:val="clear" w:color="auto" w:fill="auto"/>
            <w:vAlign w:val="center"/>
            <w:hideMark/>
          </w:tcPr>
          <w:p w14:paraId="40BF0C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87FF55" w14:textId="77777777">
        <w:trPr>
          <w:trHeight w:val="340"/>
        </w:trPr>
        <w:tc>
          <w:tcPr>
            <w:tcW w:w="1129" w:type="dxa"/>
            <w:shd w:val="clear" w:color="auto" w:fill="auto"/>
            <w:vAlign w:val="center"/>
            <w:hideMark/>
          </w:tcPr>
          <w:p w14:paraId="4A6F66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2ECDDD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4602.11</w:t>
            </w:r>
          </w:p>
        </w:tc>
        <w:tc>
          <w:tcPr>
            <w:tcW w:w="5211" w:type="dxa"/>
            <w:shd w:val="clear" w:color="auto" w:fill="auto"/>
            <w:vAlign w:val="center"/>
            <w:hideMark/>
          </w:tcPr>
          <w:p w14:paraId="2AB6AA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vegetable materials:  of bamboo</w:t>
            </w:r>
          </w:p>
        </w:tc>
        <w:tc>
          <w:tcPr>
            <w:tcW w:w="1272" w:type="dxa"/>
            <w:shd w:val="clear" w:color="auto" w:fill="auto"/>
            <w:vAlign w:val="center"/>
            <w:hideMark/>
          </w:tcPr>
          <w:p w14:paraId="3CA589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BDB3920" w14:textId="77777777">
        <w:trPr>
          <w:trHeight w:val="340"/>
        </w:trPr>
        <w:tc>
          <w:tcPr>
            <w:tcW w:w="1129" w:type="dxa"/>
            <w:shd w:val="clear" w:color="auto" w:fill="auto"/>
            <w:vAlign w:val="center"/>
            <w:hideMark/>
          </w:tcPr>
          <w:p w14:paraId="3D5B35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6F2120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4602.12</w:t>
            </w:r>
          </w:p>
        </w:tc>
        <w:tc>
          <w:tcPr>
            <w:tcW w:w="5211" w:type="dxa"/>
            <w:shd w:val="clear" w:color="auto" w:fill="auto"/>
            <w:vAlign w:val="center"/>
            <w:hideMark/>
          </w:tcPr>
          <w:p w14:paraId="64F28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vegetable materials:  of rattan</w:t>
            </w:r>
          </w:p>
        </w:tc>
        <w:tc>
          <w:tcPr>
            <w:tcW w:w="1272" w:type="dxa"/>
            <w:shd w:val="clear" w:color="auto" w:fill="auto"/>
            <w:vAlign w:val="center"/>
            <w:hideMark/>
          </w:tcPr>
          <w:p w14:paraId="480390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DD9A900" w14:textId="77777777">
        <w:trPr>
          <w:trHeight w:val="340"/>
        </w:trPr>
        <w:tc>
          <w:tcPr>
            <w:tcW w:w="1129" w:type="dxa"/>
            <w:shd w:val="clear" w:color="auto" w:fill="auto"/>
            <w:vAlign w:val="center"/>
            <w:hideMark/>
          </w:tcPr>
          <w:p w14:paraId="342B4B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7BFB72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4602.19</w:t>
            </w:r>
          </w:p>
        </w:tc>
        <w:tc>
          <w:tcPr>
            <w:tcW w:w="5211" w:type="dxa"/>
            <w:shd w:val="clear" w:color="auto" w:fill="auto"/>
            <w:vAlign w:val="center"/>
            <w:hideMark/>
          </w:tcPr>
          <w:p w14:paraId="786EB5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vegetable materials:  other</w:t>
            </w:r>
          </w:p>
        </w:tc>
        <w:tc>
          <w:tcPr>
            <w:tcW w:w="1272" w:type="dxa"/>
            <w:shd w:val="clear" w:color="auto" w:fill="auto"/>
            <w:vAlign w:val="center"/>
            <w:hideMark/>
          </w:tcPr>
          <w:p w14:paraId="4A294F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0206CC2" w14:textId="77777777">
        <w:trPr>
          <w:trHeight w:val="340"/>
        </w:trPr>
        <w:tc>
          <w:tcPr>
            <w:tcW w:w="1129" w:type="dxa"/>
            <w:shd w:val="clear" w:color="auto" w:fill="auto"/>
            <w:vAlign w:val="center"/>
            <w:hideMark/>
          </w:tcPr>
          <w:p w14:paraId="12351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1ABF29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4602.90</w:t>
            </w:r>
          </w:p>
        </w:tc>
        <w:tc>
          <w:tcPr>
            <w:tcW w:w="5211" w:type="dxa"/>
            <w:shd w:val="clear" w:color="auto" w:fill="auto"/>
            <w:vAlign w:val="center"/>
            <w:hideMark/>
          </w:tcPr>
          <w:p w14:paraId="329761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475A3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8FD50C" w14:textId="77777777" w:rsidTr="00313A0C">
        <w:trPr>
          <w:trHeight w:val="340"/>
        </w:trPr>
        <w:tc>
          <w:tcPr>
            <w:tcW w:w="1129" w:type="dxa"/>
            <w:shd w:val="clear" w:color="auto" w:fill="auto"/>
            <w:vAlign w:val="center"/>
            <w:hideMark/>
          </w:tcPr>
          <w:p w14:paraId="56F93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32DF56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5211" w:type="dxa"/>
            <w:shd w:val="clear" w:color="auto" w:fill="auto"/>
            <w:vAlign w:val="center"/>
            <w:hideMark/>
          </w:tcPr>
          <w:p w14:paraId="3D1271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PULP OF WOOD OR OF OTHER FIBROUS CELLULOSIC MATERIAL; RECOVERED (WASTE AND SCRAP) PAPER OR PAPERBOARD</w:t>
            </w:r>
          </w:p>
        </w:tc>
        <w:tc>
          <w:tcPr>
            <w:tcW w:w="1272" w:type="dxa"/>
            <w:shd w:val="clear" w:color="auto" w:fill="auto"/>
            <w:vAlign w:val="center"/>
            <w:hideMark/>
          </w:tcPr>
          <w:p w14:paraId="078A09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1688F4" w14:textId="77777777">
        <w:trPr>
          <w:trHeight w:val="340"/>
        </w:trPr>
        <w:tc>
          <w:tcPr>
            <w:tcW w:w="1129" w:type="dxa"/>
            <w:shd w:val="clear" w:color="auto" w:fill="auto"/>
            <w:vAlign w:val="center"/>
            <w:hideMark/>
          </w:tcPr>
          <w:p w14:paraId="09ED20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68FCF5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4701.00</w:t>
            </w:r>
          </w:p>
        </w:tc>
        <w:tc>
          <w:tcPr>
            <w:tcW w:w="5211" w:type="dxa"/>
            <w:shd w:val="clear" w:color="auto" w:fill="auto"/>
            <w:vAlign w:val="center"/>
            <w:hideMark/>
          </w:tcPr>
          <w:p w14:paraId="4B716C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Mechanical wood pulp</w:t>
            </w:r>
          </w:p>
        </w:tc>
        <w:tc>
          <w:tcPr>
            <w:tcW w:w="1272" w:type="dxa"/>
            <w:shd w:val="clear" w:color="auto" w:fill="auto"/>
            <w:vAlign w:val="center"/>
            <w:hideMark/>
          </w:tcPr>
          <w:p w14:paraId="59542B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032B3D7" w14:textId="77777777">
        <w:trPr>
          <w:trHeight w:val="340"/>
        </w:trPr>
        <w:tc>
          <w:tcPr>
            <w:tcW w:w="1129" w:type="dxa"/>
            <w:shd w:val="clear" w:color="auto" w:fill="auto"/>
            <w:vAlign w:val="center"/>
            <w:hideMark/>
          </w:tcPr>
          <w:p w14:paraId="3490A0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2B789F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4702.00</w:t>
            </w:r>
          </w:p>
        </w:tc>
        <w:tc>
          <w:tcPr>
            <w:tcW w:w="5211" w:type="dxa"/>
            <w:shd w:val="clear" w:color="auto" w:fill="auto"/>
            <w:vAlign w:val="center"/>
            <w:hideMark/>
          </w:tcPr>
          <w:p w14:paraId="4D9DCA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Chemical wood pulp, dissolving grades</w:t>
            </w:r>
          </w:p>
        </w:tc>
        <w:tc>
          <w:tcPr>
            <w:tcW w:w="1272" w:type="dxa"/>
            <w:shd w:val="clear" w:color="auto" w:fill="auto"/>
            <w:vAlign w:val="center"/>
            <w:hideMark/>
          </w:tcPr>
          <w:p w14:paraId="397B09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43AC9E7" w14:textId="77777777" w:rsidTr="00313A0C">
        <w:trPr>
          <w:trHeight w:val="340"/>
        </w:trPr>
        <w:tc>
          <w:tcPr>
            <w:tcW w:w="1129" w:type="dxa"/>
            <w:shd w:val="clear" w:color="auto" w:fill="auto"/>
            <w:vAlign w:val="center"/>
            <w:hideMark/>
          </w:tcPr>
          <w:p w14:paraId="742A20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0F39A0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4703</w:t>
            </w:r>
          </w:p>
        </w:tc>
        <w:tc>
          <w:tcPr>
            <w:tcW w:w="5211" w:type="dxa"/>
            <w:shd w:val="clear" w:color="auto" w:fill="auto"/>
            <w:vAlign w:val="center"/>
            <w:hideMark/>
          </w:tcPr>
          <w:p w14:paraId="30BC3B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Chemical wood pulp, soda or sulphate, other than dissolving grades</w:t>
            </w:r>
          </w:p>
        </w:tc>
        <w:tc>
          <w:tcPr>
            <w:tcW w:w="1272" w:type="dxa"/>
            <w:shd w:val="clear" w:color="auto" w:fill="auto"/>
            <w:vAlign w:val="center"/>
            <w:hideMark/>
          </w:tcPr>
          <w:p w14:paraId="40428D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DDF2791" w14:textId="77777777">
        <w:trPr>
          <w:trHeight w:val="340"/>
        </w:trPr>
        <w:tc>
          <w:tcPr>
            <w:tcW w:w="1129" w:type="dxa"/>
            <w:shd w:val="clear" w:color="auto" w:fill="auto"/>
            <w:vAlign w:val="center"/>
            <w:hideMark/>
          </w:tcPr>
          <w:p w14:paraId="6E6086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0811BF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4703.11</w:t>
            </w:r>
          </w:p>
        </w:tc>
        <w:tc>
          <w:tcPr>
            <w:tcW w:w="5211" w:type="dxa"/>
            <w:shd w:val="clear" w:color="auto" w:fill="auto"/>
            <w:vAlign w:val="center"/>
            <w:hideMark/>
          </w:tcPr>
          <w:p w14:paraId="2BEB1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coniferous</w:t>
            </w:r>
          </w:p>
        </w:tc>
        <w:tc>
          <w:tcPr>
            <w:tcW w:w="1272" w:type="dxa"/>
            <w:shd w:val="clear" w:color="auto" w:fill="auto"/>
            <w:vAlign w:val="center"/>
            <w:hideMark/>
          </w:tcPr>
          <w:p w14:paraId="74E48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229B71D" w14:textId="77777777">
        <w:trPr>
          <w:trHeight w:val="340"/>
        </w:trPr>
        <w:tc>
          <w:tcPr>
            <w:tcW w:w="1129" w:type="dxa"/>
            <w:shd w:val="clear" w:color="auto" w:fill="auto"/>
            <w:vAlign w:val="center"/>
            <w:hideMark/>
          </w:tcPr>
          <w:p w14:paraId="74FDF3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4D7F62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4703.19</w:t>
            </w:r>
          </w:p>
        </w:tc>
        <w:tc>
          <w:tcPr>
            <w:tcW w:w="5211" w:type="dxa"/>
            <w:shd w:val="clear" w:color="auto" w:fill="auto"/>
            <w:vAlign w:val="center"/>
            <w:hideMark/>
          </w:tcPr>
          <w:p w14:paraId="2AEFF7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non-coniferous</w:t>
            </w:r>
          </w:p>
        </w:tc>
        <w:tc>
          <w:tcPr>
            <w:tcW w:w="1272" w:type="dxa"/>
            <w:shd w:val="clear" w:color="auto" w:fill="auto"/>
            <w:vAlign w:val="center"/>
            <w:hideMark/>
          </w:tcPr>
          <w:p w14:paraId="52E910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21F4EAF" w14:textId="77777777">
        <w:trPr>
          <w:trHeight w:val="340"/>
        </w:trPr>
        <w:tc>
          <w:tcPr>
            <w:tcW w:w="1129" w:type="dxa"/>
            <w:shd w:val="clear" w:color="auto" w:fill="auto"/>
            <w:vAlign w:val="center"/>
            <w:hideMark/>
          </w:tcPr>
          <w:p w14:paraId="2562C6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596502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4703.21</w:t>
            </w:r>
          </w:p>
        </w:tc>
        <w:tc>
          <w:tcPr>
            <w:tcW w:w="5211" w:type="dxa"/>
            <w:shd w:val="clear" w:color="auto" w:fill="auto"/>
            <w:vAlign w:val="center"/>
            <w:hideMark/>
          </w:tcPr>
          <w:p w14:paraId="13131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Semi-bleached or bleached:  coniferous</w:t>
            </w:r>
          </w:p>
        </w:tc>
        <w:tc>
          <w:tcPr>
            <w:tcW w:w="1272" w:type="dxa"/>
            <w:shd w:val="clear" w:color="auto" w:fill="auto"/>
            <w:vAlign w:val="center"/>
            <w:hideMark/>
          </w:tcPr>
          <w:p w14:paraId="5F8A9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DFE8FD0" w14:textId="77777777">
        <w:trPr>
          <w:trHeight w:val="340"/>
        </w:trPr>
        <w:tc>
          <w:tcPr>
            <w:tcW w:w="1129" w:type="dxa"/>
            <w:shd w:val="clear" w:color="auto" w:fill="auto"/>
            <w:vAlign w:val="center"/>
            <w:hideMark/>
          </w:tcPr>
          <w:p w14:paraId="661A84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225B6A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4703.29</w:t>
            </w:r>
          </w:p>
        </w:tc>
        <w:tc>
          <w:tcPr>
            <w:tcW w:w="5211" w:type="dxa"/>
            <w:shd w:val="clear" w:color="auto" w:fill="auto"/>
            <w:vAlign w:val="center"/>
            <w:hideMark/>
          </w:tcPr>
          <w:p w14:paraId="280C4F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Semi-bleached or bleached:  non-coniferous</w:t>
            </w:r>
          </w:p>
        </w:tc>
        <w:tc>
          <w:tcPr>
            <w:tcW w:w="1272" w:type="dxa"/>
            <w:shd w:val="clear" w:color="auto" w:fill="auto"/>
            <w:vAlign w:val="center"/>
            <w:hideMark/>
          </w:tcPr>
          <w:p w14:paraId="7B5384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418B8E7" w14:textId="77777777" w:rsidTr="00313A0C">
        <w:trPr>
          <w:trHeight w:val="340"/>
        </w:trPr>
        <w:tc>
          <w:tcPr>
            <w:tcW w:w="1129" w:type="dxa"/>
            <w:shd w:val="clear" w:color="auto" w:fill="auto"/>
            <w:vAlign w:val="center"/>
            <w:hideMark/>
          </w:tcPr>
          <w:p w14:paraId="39E000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617A0B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4704</w:t>
            </w:r>
          </w:p>
        </w:tc>
        <w:tc>
          <w:tcPr>
            <w:tcW w:w="5211" w:type="dxa"/>
            <w:shd w:val="clear" w:color="auto" w:fill="auto"/>
            <w:vAlign w:val="center"/>
            <w:hideMark/>
          </w:tcPr>
          <w:p w14:paraId="221379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Chemical wood pulp, sulphite, other than dissolving grades</w:t>
            </w:r>
          </w:p>
        </w:tc>
        <w:tc>
          <w:tcPr>
            <w:tcW w:w="1272" w:type="dxa"/>
            <w:shd w:val="clear" w:color="auto" w:fill="auto"/>
            <w:vAlign w:val="center"/>
            <w:hideMark/>
          </w:tcPr>
          <w:p w14:paraId="601BC3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DA77170" w14:textId="77777777">
        <w:trPr>
          <w:trHeight w:val="340"/>
        </w:trPr>
        <w:tc>
          <w:tcPr>
            <w:tcW w:w="1129" w:type="dxa"/>
            <w:shd w:val="clear" w:color="auto" w:fill="auto"/>
            <w:vAlign w:val="center"/>
            <w:hideMark/>
          </w:tcPr>
          <w:p w14:paraId="637A44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64A08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4704.11</w:t>
            </w:r>
          </w:p>
        </w:tc>
        <w:tc>
          <w:tcPr>
            <w:tcW w:w="5211" w:type="dxa"/>
            <w:shd w:val="clear" w:color="auto" w:fill="auto"/>
            <w:vAlign w:val="center"/>
            <w:hideMark/>
          </w:tcPr>
          <w:p w14:paraId="7DF4F0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coniferous</w:t>
            </w:r>
          </w:p>
        </w:tc>
        <w:tc>
          <w:tcPr>
            <w:tcW w:w="1272" w:type="dxa"/>
            <w:shd w:val="clear" w:color="auto" w:fill="auto"/>
            <w:vAlign w:val="center"/>
            <w:hideMark/>
          </w:tcPr>
          <w:p w14:paraId="38C30B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2C91D98" w14:textId="77777777">
        <w:trPr>
          <w:trHeight w:val="340"/>
        </w:trPr>
        <w:tc>
          <w:tcPr>
            <w:tcW w:w="1129" w:type="dxa"/>
            <w:shd w:val="clear" w:color="auto" w:fill="auto"/>
            <w:vAlign w:val="center"/>
            <w:hideMark/>
          </w:tcPr>
          <w:p w14:paraId="0BB7AC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206584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4704.19</w:t>
            </w:r>
          </w:p>
        </w:tc>
        <w:tc>
          <w:tcPr>
            <w:tcW w:w="5211" w:type="dxa"/>
            <w:shd w:val="clear" w:color="auto" w:fill="auto"/>
            <w:vAlign w:val="center"/>
            <w:hideMark/>
          </w:tcPr>
          <w:p w14:paraId="71A2E7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non-coniferous</w:t>
            </w:r>
          </w:p>
        </w:tc>
        <w:tc>
          <w:tcPr>
            <w:tcW w:w="1272" w:type="dxa"/>
            <w:shd w:val="clear" w:color="auto" w:fill="auto"/>
            <w:vAlign w:val="center"/>
            <w:hideMark/>
          </w:tcPr>
          <w:p w14:paraId="1189E9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7FE64F7" w14:textId="77777777">
        <w:trPr>
          <w:trHeight w:val="340"/>
        </w:trPr>
        <w:tc>
          <w:tcPr>
            <w:tcW w:w="1129" w:type="dxa"/>
            <w:shd w:val="clear" w:color="auto" w:fill="auto"/>
            <w:vAlign w:val="center"/>
            <w:hideMark/>
          </w:tcPr>
          <w:p w14:paraId="288147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02A100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4704.21</w:t>
            </w:r>
          </w:p>
        </w:tc>
        <w:tc>
          <w:tcPr>
            <w:tcW w:w="5211" w:type="dxa"/>
            <w:shd w:val="clear" w:color="auto" w:fill="auto"/>
            <w:vAlign w:val="center"/>
            <w:hideMark/>
          </w:tcPr>
          <w:p w14:paraId="759534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Semi-bleached or bleached:  coniferous</w:t>
            </w:r>
          </w:p>
        </w:tc>
        <w:tc>
          <w:tcPr>
            <w:tcW w:w="1272" w:type="dxa"/>
            <w:shd w:val="clear" w:color="auto" w:fill="auto"/>
            <w:vAlign w:val="center"/>
            <w:hideMark/>
          </w:tcPr>
          <w:p w14:paraId="7812E5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CBDC07C" w14:textId="77777777">
        <w:trPr>
          <w:trHeight w:val="340"/>
        </w:trPr>
        <w:tc>
          <w:tcPr>
            <w:tcW w:w="1129" w:type="dxa"/>
            <w:shd w:val="clear" w:color="auto" w:fill="auto"/>
            <w:vAlign w:val="center"/>
            <w:hideMark/>
          </w:tcPr>
          <w:p w14:paraId="457417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11B62C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4704.29</w:t>
            </w:r>
          </w:p>
        </w:tc>
        <w:tc>
          <w:tcPr>
            <w:tcW w:w="5211" w:type="dxa"/>
            <w:shd w:val="clear" w:color="auto" w:fill="auto"/>
            <w:vAlign w:val="center"/>
            <w:hideMark/>
          </w:tcPr>
          <w:p w14:paraId="14DE50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Semi-bleached or bleached:  non-coniferous</w:t>
            </w:r>
          </w:p>
        </w:tc>
        <w:tc>
          <w:tcPr>
            <w:tcW w:w="1272" w:type="dxa"/>
            <w:shd w:val="clear" w:color="auto" w:fill="auto"/>
            <w:vAlign w:val="center"/>
            <w:hideMark/>
          </w:tcPr>
          <w:p w14:paraId="2FC53C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7454386" w14:textId="77777777">
        <w:trPr>
          <w:trHeight w:val="340"/>
        </w:trPr>
        <w:tc>
          <w:tcPr>
            <w:tcW w:w="1129" w:type="dxa"/>
            <w:shd w:val="clear" w:color="auto" w:fill="auto"/>
            <w:vAlign w:val="center"/>
            <w:hideMark/>
          </w:tcPr>
          <w:p w14:paraId="568E1D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251749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4705.00</w:t>
            </w:r>
          </w:p>
        </w:tc>
        <w:tc>
          <w:tcPr>
            <w:tcW w:w="5211" w:type="dxa"/>
            <w:shd w:val="clear" w:color="auto" w:fill="auto"/>
            <w:vAlign w:val="center"/>
            <w:hideMark/>
          </w:tcPr>
          <w:p w14:paraId="09753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pulp obtained by a combination of mechanical and chemical pulping processes</w:t>
            </w:r>
          </w:p>
        </w:tc>
        <w:tc>
          <w:tcPr>
            <w:tcW w:w="1272" w:type="dxa"/>
            <w:shd w:val="clear" w:color="auto" w:fill="auto"/>
            <w:vAlign w:val="center"/>
            <w:hideMark/>
          </w:tcPr>
          <w:p w14:paraId="716ABF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006C763" w14:textId="77777777" w:rsidTr="00313A0C">
        <w:trPr>
          <w:trHeight w:val="340"/>
        </w:trPr>
        <w:tc>
          <w:tcPr>
            <w:tcW w:w="1129" w:type="dxa"/>
            <w:shd w:val="clear" w:color="auto" w:fill="auto"/>
            <w:vAlign w:val="center"/>
            <w:hideMark/>
          </w:tcPr>
          <w:p w14:paraId="273C37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4C32E8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4706</w:t>
            </w:r>
          </w:p>
        </w:tc>
        <w:tc>
          <w:tcPr>
            <w:tcW w:w="5211" w:type="dxa"/>
            <w:shd w:val="clear" w:color="auto" w:fill="auto"/>
            <w:vAlign w:val="center"/>
            <w:hideMark/>
          </w:tcPr>
          <w:p w14:paraId="581937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Pulps of fibres derived from recovered (waste and scrap) paper or paperboard or of other fibrous cellulosic material</w:t>
            </w:r>
          </w:p>
        </w:tc>
        <w:tc>
          <w:tcPr>
            <w:tcW w:w="1272" w:type="dxa"/>
            <w:shd w:val="clear" w:color="auto" w:fill="auto"/>
            <w:vAlign w:val="center"/>
            <w:hideMark/>
          </w:tcPr>
          <w:p w14:paraId="5A6FD9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95B109" w14:textId="77777777">
        <w:trPr>
          <w:trHeight w:val="340"/>
        </w:trPr>
        <w:tc>
          <w:tcPr>
            <w:tcW w:w="1129" w:type="dxa"/>
            <w:shd w:val="clear" w:color="auto" w:fill="auto"/>
            <w:vAlign w:val="center"/>
            <w:hideMark/>
          </w:tcPr>
          <w:p w14:paraId="6F1BE6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47</w:t>
            </w:r>
          </w:p>
        </w:tc>
        <w:tc>
          <w:tcPr>
            <w:tcW w:w="1276" w:type="dxa"/>
            <w:shd w:val="clear" w:color="auto" w:fill="auto"/>
            <w:vAlign w:val="center"/>
            <w:hideMark/>
          </w:tcPr>
          <w:p w14:paraId="1C60C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4706.10</w:t>
            </w:r>
          </w:p>
        </w:tc>
        <w:tc>
          <w:tcPr>
            <w:tcW w:w="5211" w:type="dxa"/>
            <w:shd w:val="clear" w:color="auto" w:fill="auto"/>
            <w:vAlign w:val="center"/>
            <w:hideMark/>
          </w:tcPr>
          <w:p w14:paraId="4791A2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Cotton linters pulp</w:t>
            </w:r>
          </w:p>
        </w:tc>
        <w:tc>
          <w:tcPr>
            <w:tcW w:w="1272" w:type="dxa"/>
            <w:shd w:val="clear" w:color="auto" w:fill="auto"/>
            <w:vAlign w:val="center"/>
            <w:hideMark/>
          </w:tcPr>
          <w:p w14:paraId="39156A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8B6BA66" w14:textId="77777777">
        <w:trPr>
          <w:trHeight w:val="340"/>
        </w:trPr>
        <w:tc>
          <w:tcPr>
            <w:tcW w:w="1129" w:type="dxa"/>
            <w:shd w:val="clear" w:color="auto" w:fill="auto"/>
            <w:vAlign w:val="center"/>
            <w:hideMark/>
          </w:tcPr>
          <w:p w14:paraId="5AB564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7BDBD3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4706.20</w:t>
            </w:r>
          </w:p>
        </w:tc>
        <w:tc>
          <w:tcPr>
            <w:tcW w:w="5211" w:type="dxa"/>
            <w:shd w:val="clear" w:color="auto" w:fill="auto"/>
            <w:vAlign w:val="center"/>
            <w:hideMark/>
          </w:tcPr>
          <w:p w14:paraId="3B502D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Pulps of fibres derived from recovered (waste and scrap) paper or paperboard</w:t>
            </w:r>
          </w:p>
        </w:tc>
        <w:tc>
          <w:tcPr>
            <w:tcW w:w="1272" w:type="dxa"/>
            <w:shd w:val="clear" w:color="auto" w:fill="auto"/>
            <w:vAlign w:val="center"/>
            <w:hideMark/>
          </w:tcPr>
          <w:p w14:paraId="0DE301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F33A6CA" w14:textId="77777777">
        <w:trPr>
          <w:trHeight w:val="340"/>
        </w:trPr>
        <w:tc>
          <w:tcPr>
            <w:tcW w:w="1129" w:type="dxa"/>
            <w:shd w:val="clear" w:color="auto" w:fill="auto"/>
            <w:vAlign w:val="center"/>
            <w:hideMark/>
          </w:tcPr>
          <w:p w14:paraId="7519AE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754651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4706.30</w:t>
            </w:r>
          </w:p>
        </w:tc>
        <w:tc>
          <w:tcPr>
            <w:tcW w:w="5211" w:type="dxa"/>
            <w:shd w:val="clear" w:color="auto" w:fill="auto"/>
            <w:vAlign w:val="center"/>
            <w:hideMark/>
          </w:tcPr>
          <w:p w14:paraId="25C413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bamboo</w:t>
            </w:r>
          </w:p>
        </w:tc>
        <w:tc>
          <w:tcPr>
            <w:tcW w:w="1272" w:type="dxa"/>
            <w:shd w:val="clear" w:color="auto" w:fill="auto"/>
            <w:vAlign w:val="center"/>
            <w:hideMark/>
          </w:tcPr>
          <w:p w14:paraId="6E1CBA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A2A5E81" w14:textId="77777777">
        <w:trPr>
          <w:trHeight w:val="340"/>
        </w:trPr>
        <w:tc>
          <w:tcPr>
            <w:tcW w:w="1129" w:type="dxa"/>
            <w:shd w:val="clear" w:color="auto" w:fill="auto"/>
            <w:vAlign w:val="center"/>
            <w:hideMark/>
          </w:tcPr>
          <w:p w14:paraId="5B9289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1FA245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4706.91</w:t>
            </w:r>
          </w:p>
        </w:tc>
        <w:tc>
          <w:tcPr>
            <w:tcW w:w="5211" w:type="dxa"/>
            <w:shd w:val="clear" w:color="auto" w:fill="auto"/>
            <w:vAlign w:val="center"/>
            <w:hideMark/>
          </w:tcPr>
          <w:p w14:paraId="2F4842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mechanical</w:t>
            </w:r>
          </w:p>
        </w:tc>
        <w:tc>
          <w:tcPr>
            <w:tcW w:w="1272" w:type="dxa"/>
            <w:shd w:val="clear" w:color="auto" w:fill="auto"/>
            <w:vAlign w:val="center"/>
            <w:hideMark/>
          </w:tcPr>
          <w:p w14:paraId="023D71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FF313DB" w14:textId="77777777">
        <w:trPr>
          <w:trHeight w:val="340"/>
        </w:trPr>
        <w:tc>
          <w:tcPr>
            <w:tcW w:w="1129" w:type="dxa"/>
            <w:shd w:val="clear" w:color="auto" w:fill="auto"/>
            <w:vAlign w:val="center"/>
            <w:hideMark/>
          </w:tcPr>
          <w:p w14:paraId="167827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1AA25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4706.92</w:t>
            </w:r>
          </w:p>
        </w:tc>
        <w:tc>
          <w:tcPr>
            <w:tcW w:w="5211" w:type="dxa"/>
            <w:shd w:val="clear" w:color="auto" w:fill="auto"/>
            <w:vAlign w:val="center"/>
            <w:hideMark/>
          </w:tcPr>
          <w:p w14:paraId="60611D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chemical</w:t>
            </w:r>
          </w:p>
        </w:tc>
        <w:tc>
          <w:tcPr>
            <w:tcW w:w="1272" w:type="dxa"/>
            <w:shd w:val="clear" w:color="auto" w:fill="auto"/>
            <w:vAlign w:val="center"/>
            <w:hideMark/>
          </w:tcPr>
          <w:p w14:paraId="08C105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D901739" w14:textId="77777777">
        <w:trPr>
          <w:trHeight w:val="340"/>
        </w:trPr>
        <w:tc>
          <w:tcPr>
            <w:tcW w:w="1129" w:type="dxa"/>
            <w:shd w:val="clear" w:color="auto" w:fill="auto"/>
            <w:vAlign w:val="center"/>
            <w:hideMark/>
          </w:tcPr>
          <w:p w14:paraId="5B4DAD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4E1235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4706.93</w:t>
            </w:r>
          </w:p>
        </w:tc>
        <w:tc>
          <w:tcPr>
            <w:tcW w:w="5211" w:type="dxa"/>
            <w:shd w:val="clear" w:color="auto" w:fill="auto"/>
            <w:vAlign w:val="center"/>
            <w:hideMark/>
          </w:tcPr>
          <w:p w14:paraId="2B9A10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obtained by a combination of mechanical and chemical processes</w:t>
            </w:r>
          </w:p>
        </w:tc>
        <w:tc>
          <w:tcPr>
            <w:tcW w:w="1272" w:type="dxa"/>
            <w:shd w:val="clear" w:color="auto" w:fill="auto"/>
            <w:vAlign w:val="center"/>
            <w:hideMark/>
          </w:tcPr>
          <w:p w14:paraId="5083DB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B4EC7A" w14:textId="77777777" w:rsidTr="00313A0C">
        <w:trPr>
          <w:trHeight w:val="340"/>
        </w:trPr>
        <w:tc>
          <w:tcPr>
            <w:tcW w:w="1129" w:type="dxa"/>
            <w:shd w:val="clear" w:color="auto" w:fill="auto"/>
            <w:vAlign w:val="center"/>
            <w:hideMark/>
          </w:tcPr>
          <w:p w14:paraId="4BD7E4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34682F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4707</w:t>
            </w:r>
          </w:p>
        </w:tc>
        <w:tc>
          <w:tcPr>
            <w:tcW w:w="5211" w:type="dxa"/>
            <w:shd w:val="clear" w:color="auto" w:fill="auto"/>
            <w:vAlign w:val="center"/>
            <w:hideMark/>
          </w:tcPr>
          <w:p w14:paraId="1BFB83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Recovered (waste and scrap) paper or paperboard</w:t>
            </w:r>
          </w:p>
        </w:tc>
        <w:tc>
          <w:tcPr>
            <w:tcW w:w="1272" w:type="dxa"/>
            <w:shd w:val="clear" w:color="auto" w:fill="auto"/>
            <w:vAlign w:val="center"/>
            <w:hideMark/>
          </w:tcPr>
          <w:p w14:paraId="1AF687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C4A2EC8" w14:textId="77777777">
        <w:trPr>
          <w:trHeight w:val="340"/>
        </w:trPr>
        <w:tc>
          <w:tcPr>
            <w:tcW w:w="1129" w:type="dxa"/>
            <w:shd w:val="clear" w:color="auto" w:fill="auto"/>
            <w:vAlign w:val="center"/>
            <w:hideMark/>
          </w:tcPr>
          <w:p w14:paraId="7DE10C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3DB38C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4707.10</w:t>
            </w:r>
          </w:p>
        </w:tc>
        <w:tc>
          <w:tcPr>
            <w:tcW w:w="5211" w:type="dxa"/>
            <w:shd w:val="clear" w:color="auto" w:fill="auto"/>
            <w:vAlign w:val="center"/>
            <w:hideMark/>
          </w:tcPr>
          <w:p w14:paraId="2C1668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kraft paper or paperboard or corrugated paper or paperboard</w:t>
            </w:r>
          </w:p>
        </w:tc>
        <w:tc>
          <w:tcPr>
            <w:tcW w:w="1272" w:type="dxa"/>
            <w:shd w:val="clear" w:color="auto" w:fill="auto"/>
            <w:vAlign w:val="center"/>
            <w:hideMark/>
          </w:tcPr>
          <w:p w14:paraId="72A0C2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6E607D" w14:textId="77777777">
        <w:trPr>
          <w:trHeight w:val="340"/>
        </w:trPr>
        <w:tc>
          <w:tcPr>
            <w:tcW w:w="1129" w:type="dxa"/>
            <w:shd w:val="clear" w:color="auto" w:fill="auto"/>
            <w:vAlign w:val="center"/>
            <w:hideMark/>
          </w:tcPr>
          <w:p w14:paraId="64F174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1E0BE4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4707.20</w:t>
            </w:r>
          </w:p>
        </w:tc>
        <w:tc>
          <w:tcPr>
            <w:tcW w:w="5211" w:type="dxa"/>
            <w:shd w:val="clear" w:color="auto" w:fill="auto"/>
            <w:vAlign w:val="center"/>
            <w:hideMark/>
          </w:tcPr>
          <w:p w14:paraId="4948A0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or paperboard made mainly of bleached chemical pulp, not coloured in the mass</w:t>
            </w:r>
          </w:p>
        </w:tc>
        <w:tc>
          <w:tcPr>
            <w:tcW w:w="1272" w:type="dxa"/>
            <w:shd w:val="clear" w:color="auto" w:fill="auto"/>
            <w:vAlign w:val="center"/>
            <w:hideMark/>
          </w:tcPr>
          <w:p w14:paraId="025127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0CB3B9F" w14:textId="77777777">
        <w:trPr>
          <w:trHeight w:val="340"/>
        </w:trPr>
        <w:tc>
          <w:tcPr>
            <w:tcW w:w="1129" w:type="dxa"/>
            <w:shd w:val="clear" w:color="auto" w:fill="auto"/>
            <w:vAlign w:val="center"/>
            <w:hideMark/>
          </w:tcPr>
          <w:p w14:paraId="6B788B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0A927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4707.30</w:t>
            </w:r>
          </w:p>
        </w:tc>
        <w:tc>
          <w:tcPr>
            <w:tcW w:w="5211" w:type="dxa"/>
            <w:shd w:val="clear" w:color="auto" w:fill="auto"/>
            <w:vAlign w:val="center"/>
            <w:hideMark/>
          </w:tcPr>
          <w:p w14:paraId="306BE1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or paperboard made mainly of mechanical pulp (for example, newspapers, journals and similar printed matter)</w:t>
            </w:r>
          </w:p>
        </w:tc>
        <w:tc>
          <w:tcPr>
            <w:tcW w:w="1272" w:type="dxa"/>
            <w:shd w:val="clear" w:color="auto" w:fill="auto"/>
            <w:vAlign w:val="center"/>
            <w:hideMark/>
          </w:tcPr>
          <w:p w14:paraId="35BD7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3D98DBA" w14:textId="77777777">
        <w:trPr>
          <w:trHeight w:val="340"/>
        </w:trPr>
        <w:tc>
          <w:tcPr>
            <w:tcW w:w="1129" w:type="dxa"/>
            <w:shd w:val="clear" w:color="auto" w:fill="auto"/>
            <w:vAlign w:val="center"/>
            <w:hideMark/>
          </w:tcPr>
          <w:p w14:paraId="4FBB14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570040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4707.90</w:t>
            </w:r>
          </w:p>
        </w:tc>
        <w:tc>
          <w:tcPr>
            <w:tcW w:w="5211" w:type="dxa"/>
            <w:shd w:val="clear" w:color="auto" w:fill="auto"/>
            <w:vAlign w:val="center"/>
            <w:hideMark/>
          </w:tcPr>
          <w:p w14:paraId="3FACF6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unsorted waste and scrap</w:t>
            </w:r>
          </w:p>
        </w:tc>
        <w:tc>
          <w:tcPr>
            <w:tcW w:w="1272" w:type="dxa"/>
            <w:shd w:val="clear" w:color="auto" w:fill="auto"/>
            <w:vAlign w:val="center"/>
            <w:hideMark/>
          </w:tcPr>
          <w:p w14:paraId="696BB3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98F7A4C" w14:textId="77777777" w:rsidTr="00313A0C">
        <w:trPr>
          <w:trHeight w:val="340"/>
        </w:trPr>
        <w:tc>
          <w:tcPr>
            <w:tcW w:w="1129" w:type="dxa"/>
            <w:shd w:val="clear" w:color="auto" w:fill="auto"/>
            <w:vAlign w:val="center"/>
            <w:hideMark/>
          </w:tcPr>
          <w:p w14:paraId="2C1EFF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C2F21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5211" w:type="dxa"/>
            <w:shd w:val="clear" w:color="auto" w:fill="auto"/>
            <w:vAlign w:val="center"/>
            <w:hideMark/>
          </w:tcPr>
          <w:p w14:paraId="7731B7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PAPER AND PAPERBOARD; ARTICLES OF PAPER PULP, OF PAPER OR OF PAPERBOARD</w:t>
            </w:r>
          </w:p>
        </w:tc>
        <w:tc>
          <w:tcPr>
            <w:tcW w:w="1272" w:type="dxa"/>
            <w:shd w:val="clear" w:color="auto" w:fill="auto"/>
            <w:vAlign w:val="center"/>
            <w:hideMark/>
          </w:tcPr>
          <w:p w14:paraId="496242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274C279" w14:textId="77777777">
        <w:trPr>
          <w:trHeight w:val="340"/>
        </w:trPr>
        <w:tc>
          <w:tcPr>
            <w:tcW w:w="1129" w:type="dxa"/>
            <w:shd w:val="clear" w:color="auto" w:fill="auto"/>
            <w:vAlign w:val="center"/>
            <w:hideMark/>
          </w:tcPr>
          <w:p w14:paraId="7053AA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4AF72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4801.00 </w:t>
            </w:r>
          </w:p>
        </w:tc>
        <w:tc>
          <w:tcPr>
            <w:tcW w:w="5211" w:type="dxa"/>
            <w:shd w:val="clear" w:color="auto" w:fill="auto"/>
            <w:vAlign w:val="center"/>
            <w:hideMark/>
          </w:tcPr>
          <w:p w14:paraId="69C9EC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Newsprint, in rolls or sheets</w:t>
            </w:r>
          </w:p>
        </w:tc>
        <w:tc>
          <w:tcPr>
            <w:tcW w:w="1272" w:type="dxa"/>
            <w:shd w:val="clear" w:color="auto" w:fill="auto"/>
            <w:vAlign w:val="center"/>
            <w:hideMark/>
          </w:tcPr>
          <w:p w14:paraId="027FF8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C716E7" w14:textId="77777777" w:rsidTr="00313A0C">
        <w:trPr>
          <w:trHeight w:val="340"/>
        </w:trPr>
        <w:tc>
          <w:tcPr>
            <w:tcW w:w="1129" w:type="dxa"/>
            <w:shd w:val="clear" w:color="auto" w:fill="auto"/>
            <w:vAlign w:val="center"/>
            <w:hideMark/>
          </w:tcPr>
          <w:p w14:paraId="54554E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7AFDF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w:t>
            </w:r>
          </w:p>
        </w:tc>
        <w:tc>
          <w:tcPr>
            <w:tcW w:w="5211" w:type="dxa"/>
            <w:shd w:val="clear" w:color="auto" w:fill="auto"/>
            <w:vAlign w:val="center"/>
            <w:hideMark/>
          </w:tcPr>
          <w:p w14:paraId="6124C7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Uncoated paper and paperboard, of a kind used for writing, printing or other graphic purposes, and non perforated punch-cards and punch tape paper, in rolls or rectangular (including square) sheets, of any size, other than paper of heading 4801 or 4803; hand-made paper and paperboard</w:t>
            </w:r>
          </w:p>
        </w:tc>
        <w:tc>
          <w:tcPr>
            <w:tcW w:w="1272" w:type="dxa"/>
            <w:shd w:val="clear" w:color="auto" w:fill="auto"/>
            <w:vAlign w:val="center"/>
            <w:hideMark/>
          </w:tcPr>
          <w:p w14:paraId="5B0F79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331940" w14:textId="77777777">
        <w:trPr>
          <w:trHeight w:val="340"/>
        </w:trPr>
        <w:tc>
          <w:tcPr>
            <w:tcW w:w="1129" w:type="dxa"/>
            <w:shd w:val="clear" w:color="auto" w:fill="auto"/>
            <w:vAlign w:val="center"/>
            <w:hideMark/>
          </w:tcPr>
          <w:p w14:paraId="1FC686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E2CE7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4802.10</w:t>
            </w:r>
          </w:p>
        </w:tc>
        <w:tc>
          <w:tcPr>
            <w:tcW w:w="5211" w:type="dxa"/>
            <w:shd w:val="clear" w:color="auto" w:fill="auto"/>
            <w:vAlign w:val="center"/>
            <w:hideMark/>
          </w:tcPr>
          <w:p w14:paraId="3BCAE1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Hand-made paper and paperboard</w:t>
            </w:r>
          </w:p>
        </w:tc>
        <w:tc>
          <w:tcPr>
            <w:tcW w:w="1272" w:type="dxa"/>
            <w:shd w:val="clear" w:color="auto" w:fill="auto"/>
            <w:vAlign w:val="center"/>
            <w:hideMark/>
          </w:tcPr>
          <w:p w14:paraId="712B0A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69FFCA" w14:textId="77777777">
        <w:trPr>
          <w:trHeight w:val="340"/>
        </w:trPr>
        <w:tc>
          <w:tcPr>
            <w:tcW w:w="1129" w:type="dxa"/>
            <w:shd w:val="clear" w:color="auto" w:fill="auto"/>
            <w:vAlign w:val="center"/>
            <w:hideMark/>
          </w:tcPr>
          <w:p w14:paraId="125C74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FDF1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4802.20</w:t>
            </w:r>
          </w:p>
        </w:tc>
        <w:tc>
          <w:tcPr>
            <w:tcW w:w="5211" w:type="dxa"/>
            <w:shd w:val="clear" w:color="auto" w:fill="auto"/>
            <w:vAlign w:val="center"/>
            <w:hideMark/>
          </w:tcPr>
          <w:p w14:paraId="2B9E8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and paperboard of a kind used as a base for photo-sensitive, heat-sensitive or electro-sensitive paper or paperboard</w:t>
            </w:r>
          </w:p>
        </w:tc>
        <w:tc>
          <w:tcPr>
            <w:tcW w:w="1272" w:type="dxa"/>
            <w:shd w:val="clear" w:color="auto" w:fill="auto"/>
            <w:vAlign w:val="center"/>
            <w:hideMark/>
          </w:tcPr>
          <w:p w14:paraId="7C27A1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2B83F6" w14:textId="77777777">
        <w:trPr>
          <w:trHeight w:val="340"/>
        </w:trPr>
        <w:tc>
          <w:tcPr>
            <w:tcW w:w="1129" w:type="dxa"/>
            <w:shd w:val="clear" w:color="auto" w:fill="auto"/>
            <w:vAlign w:val="center"/>
            <w:hideMark/>
          </w:tcPr>
          <w:p w14:paraId="5886AC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199FB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4802.40</w:t>
            </w:r>
          </w:p>
        </w:tc>
        <w:tc>
          <w:tcPr>
            <w:tcW w:w="5211" w:type="dxa"/>
            <w:shd w:val="clear" w:color="auto" w:fill="auto"/>
            <w:vAlign w:val="center"/>
            <w:hideMark/>
          </w:tcPr>
          <w:p w14:paraId="4B5700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Wallpaper base</w:t>
            </w:r>
          </w:p>
        </w:tc>
        <w:tc>
          <w:tcPr>
            <w:tcW w:w="1272" w:type="dxa"/>
            <w:shd w:val="clear" w:color="auto" w:fill="auto"/>
            <w:vAlign w:val="center"/>
            <w:hideMark/>
          </w:tcPr>
          <w:p w14:paraId="63AC54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829F9AA" w14:textId="77777777">
        <w:trPr>
          <w:trHeight w:val="340"/>
        </w:trPr>
        <w:tc>
          <w:tcPr>
            <w:tcW w:w="1129" w:type="dxa"/>
            <w:shd w:val="clear" w:color="auto" w:fill="auto"/>
            <w:vAlign w:val="center"/>
            <w:hideMark/>
          </w:tcPr>
          <w:p w14:paraId="51725A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B0F23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4802.54</w:t>
            </w:r>
          </w:p>
        </w:tc>
        <w:tc>
          <w:tcPr>
            <w:tcW w:w="5211" w:type="dxa"/>
            <w:shd w:val="clear" w:color="auto" w:fill="auto"/>
            <w:vAlign w:val="center"/>
            <w:hideMark/>
          </w:tcPr>
          <w:p w14:paraId="7ECB29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not containing fibres obtained by a mechanical or chemi-mechanical process or of which not more than 10 % by weight of the total fibre content consists of such fibres:  weighing less than 40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52F97C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2DA2DB" w14:textId="77777777">
        <w:trPr>
          <w:trHeight w:val="340"/>
        </w:trPr>
        <w:tc>
          <w:tcPr>
            <w:tcW w:w="1129" w:type="dxa"/>
            <w:shd w:val="clear" w:color="auto" w:fill="auto"/>
            <w:vAlign w:val="center"/>
            <w:hideMark/>
          </w:tcPr>
          <w:p w14:paraId="0D5BC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5E07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4802.55</w:t>
            </w:r>
          </w:p>
        </w:tc>
        <w:tc>
          <w:tcPr>
            <w:tcW w:w="5211" w:type="dxa"/>
            <w:shd w:val="clear" w:color="auto" w:fill="auto"/>
            <w:vAlign w:val="center"/>
            <w:hideMark/>
          </w:tcPr>
          <w:p w14:paraId="607911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not containing fibres obtained by a mechanical or chemi-mechanical process or of which not more than 10 % by weight of the total fibre content consists of such fibres:  weighing 40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 but not more than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in rolls</w:t>
            </w:r>
          </w:p>
        </w:tc>
        <w:tc>
          <w:tcPr>
            <w:tcW w:w="1272" w:type="dxa"/>
            <w:shd w:val="clear" w:color="auto" w:fill="auto"/>
            <w:vAlign w:val="center"/>
            <w:hideMark/>
          </w:tcPr>
          <w:p w14:paraId="1F926B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8775135" w14:textId="77777777">
        <w:trPr>
          <w:trHeight w:val="340"/>
        </w:trPr>
        <w:tc>
          <w:tcPr>
            <w:tcW w:w="1129" w:type="dxa"/>
            <w:shd w:val="clear" w:color="auto" w:fill="auto"/>
            <w:vAlign w:val="center"/>
            <w:hideMark/>
          </w:tcPr>
          <w:p w14:paraId="24CD7D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A5E38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4802.56</w:t>
            </w:r>
          </w:p>
        </w:tc>
        <w:tc>
          <w:tcPr>
            <w:tcW w:w="5211" w:type="dxa"/>
            <w:shd w:val="clear" w:color="auto" w:fill="auto"/>
            <w:vAlign w:val="center"/>
            <w:hideMark/>
          </w:tcPr>
          <w:p w14:paraId="0BBA67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not containing fibres obtained by a mechanical or chemi-mechanical process or of which not more than 10 % by weight of the total fibre content consists of such fibres:  weighing 40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 but not more than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in sheets with one side not exceeding 435 mm and the other side not exceeding 297 mm in the unfolded state</w:t>
            </w:r>
          </w:p>
        </w:tc>
        <w:tc>
          <w:tcPr>
            <w:tcW w:w="1272" w:type="dxa"/>
            <w:shd w:val="clear" w:color="auto" w:fill="auto"/>
            <w:vAlign w:val="center"/>
            <w:hideMark/>
          </w:tcPr>
          <w:p w14:paraId="091291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104F4B" w14:textId="77777777">
        <w:trPr>
          <w:trHeight w:val="340"/>
        </w:trPr>
        <w:tc>
          <w:tcPr>
            <w:tcW w:w="1129" w:type="dxa"/>
            <w:shd w:val="clear" w:color="auto" w:fill="auto"/>
            <w:vAlign w:val="center"/>
            <w:hideMark/>
          </w:tcPr>
          <w:p w14:paraId="04731D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F4DAF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4802.57</w:t>
            </w:r>
          </w:p>
        </w:tc>
        <w:tc>
          <w:tcPr>
            <w:tcW w:w="5211" w:type="dxa"/>
            <w:shd w:val="clear" w:color="auto" w:fill="auto"/>
            <w:vAlign w:val="center"/>
            <w:hideMark/>
          </w:tcPr>
          <w:p w14:paraId="725889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not containing fibres obtained by a mechanical or chemi-mechanical process or of which not more than 10 % by weight of the total fibre content consists of such fibres:  other, weighing 40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 but not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49B26D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01EFD1" w14:textId="77777777">
        <w:trPr>
          <w:trHeight w:val="340"/>
        </w:trPr>
        <w:tc>
          <w:tcPr>
            <w:tcW w:w="1129" w:type="dxa"/>
            <w:shd w:val="clear" w:color="auto" w:fill="auto"/>
            <w:vAlign w:val="center"/>
            <w:hideMark/>
          </w:tcPr>
          <w:p w14:paraId="55BEC9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34D20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4802.58</w:t>
            </w:r>
          </w:p>
        </w:tc>
        <w:tc>
          <w:tcPr>
            <w:tcW w:w="5211" w:type="dxa"/>
            <w:shd w:val="clear" w:color="auto" w:fill="auto"/>
            <w:vAlign w:val="center"/>
            <w:hideMark/>
          </w:tcPr>
          <w:p w14:paraId="10DD64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not containing fibres obtained by a mechanical or chemi-mechanical process or of which not more than 10 % by weight of the total fibre content consists of such fibres:  weighing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186CCD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6B130A" w14:textId="77777777">
        <w:trPr>
          <w:trHeight w:val="340"/>
        </w:trPr>
        <w:tc>
          <w:tcPr>
            <w:tcW w:w="1129" w:type="dxa"/>
            <w:shd w:val="clear" w:color="auto" w:fill="auto"/>
            <w:vAlign w:val="center"/>
            <w:hideMark/>
          </w:tcPr>
          <w:p w14:paraId="6259E4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48</w:t>
            </w:r>
          </w:p>
        </w:tc>
        <w:tc>
          <w:tcPr>
            <w:tcW w:w="1276" w:type="dxa"/>
            <w:shd w:val="clear" w:color="auto" w:fill="auto"/>
            <w:vAlign w:val="center"/>
            <w:hideMark/>
          </w:tcPr>
          <w:p w14:paraId="2DACE3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4802.61</w:t>
            </w:r>
          </w:p>
        </w:tc>
        <w:tc>
          <w:tcPr>
            <w:tcW w:w="5211" w:type="dxa"/>
            <w:shd w:val="clear" w:color="auto" w:fill="auto"/>
            <w:vAlign w:val="center"/>
            <w:hideMark/>
          </w:tcPr>
          <w:p w14:paraId="5CA52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of which more than 10 % by weight of the total fibre content consists of fibres obtained by a mechanical or chemi-mechanical process:  in rolls</w:t>
            </w:r>
          </w:p>
        </w:tc>
        <w:tc>
          <w:tcPr>
            <w:tcW w:w="1272" w:type="dxa"/>
            <w:shd w:val="clear" w:color="auto" w:fill="auto"/>
            <w:vAlign w:val="center"/>
            <w:hideMark/>
          </w:tcPr>
          <w:p w14:paraId="475FEF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5ADBDE3" w14:textId="77777777">
        <w:trPr>
          <w:trHeight w:val="340"/>
        </w:trPr>
        <w:tc>
          <w:tcPr>
            <w:tcW w:w="1129" w:type="dxa"/>
            <w:shd w:val="clear" w:color="auto" w:fill="auto"/>
            <w:vAlign w:val="center"/>
            <w:hideMark/>
          </w:tcPr>
          <w:p w14:paraId="14C652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76473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4802.62</w:t>
            </w:r>
          </w:p>
        </w:tc>
        <w:tc>
          <w:tcPr>
            <w:tcW w:w="5211" w:type="dxa"/>
            <w:shd w:val="clear" w:color="auto" w:fill="auto"/>
            <w:vAlign w:val="center"/>
            <w:hideMark/>
          </w:tcPr>
          <w:p w14:paraId="03C0D8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of which more than 10 % by weight of the total fibre content consists of fibres obtained by a mechanical or chemi-mechanical process:  in sheets with one side not exceeding 435 mm and the other side not exceeding 297 mm, in the unfolded state</w:t>
            </w:r>
          </w:p>
        </w:tc>
        <w:tc>
          <w:tcPr>
            <w:tcW w:w="1272" w:type="dxa"/>
            <w:shd w:val="clear" w:color="auto" w:fill="auto"/>
            <w:vAlign w:val="center"/>
            <w:hideMark/>
          </w:tcPr>
          <w:p w14:paraId="182EC7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84381A" w14:textId="77777777">
        <w:trPr>
          <w:trHeight w:val="340"/>
        </w:trPr>
        <w:tc>
          <w:tcPr>
            <w:tcW w:w="1129" w:type="dxa"/>
            <w:shd w:val="clear" w:color="auto" w:fill="auto"/>
            <w:vAlign w:val="center"/>
            <w:hideMark/>
          </w:tcPr>
          <w:p w14:paraId="055A89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D4A89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4802.69</w:t>
            </w:r>
          </w:p>
        </w:tc>
        <w:tc>
          <w:tcPr>
            <w:tcW w:w="5211" w:type="dxa"/>
            <w:shd w:val="clear" w:color="auto" w:fill="auto"/>
            <w:vAlign w:val="center"/>
            <w:hideMark/>
          </w:tcPr>
          <w:p w14:paraId="2F994C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of which more than 10 % by weight of the total fibre content consists of fibres obtained by a mechanical or chemi-mechanical process:  other</w:t>
            </w:r>
          </w:p>
        </w:tc>
        <w:tc>
          <w:tcPr>
            <w:tcW w:w="1272" w:type="dxa"/>
            <w:shd w:val="clear" w:color="auto" w:fill="auto"/>
            <w:vAlign w:val="center"/>
            <w:hideMark/>
          </w:tcPr>
          <w:p w14:paraId="27185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F7EF19B" w14:textId="77777777">
        <w:trPr>
          <w:trHeight w:val="340"/>
        </w:trPr>
        <w:tc>
          <w:tcPr>
            <w:tcW w:w="1129" w:type="dxa"/>
            <w:shd w:val="clear" w:color="auto" w:fill="auto"/>
            <w:vAlign w:val="center"/>
            <w:hideMark/>
          </w:tcPr>
          <w:p w14:paraId="4A692F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05DF2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4803.00</w:t>
            </w:r>
          </w:p>
        </w:tc>
        <w:tc>
          <w:tcPr>
            <w:tcW w:w="5211" w:type="dxa"/>
            <w:shd w:val="clear" w:color="auto" w:fill="auto"/>
            <w:vAlign w:val="center"/>
            <w:hideMark/>
          </w:tcPr>
          <w:p w14:paraId="6F3A46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Toilet or facial tissue stock, towel or napkin stock and similar paper of a kind used for household or sanitary purposes, cellulose wadding and webs of cellulose fibres, whether or not creped, crinkled, embossed, perforated, surface-coloured, surface-decorated or printed, in rolls or sheets</w:t>
            </w:r>
          </w:p>
        </w:tc>
        <w:tc>
          <w:tcPr>
            <w:tcW w:w="1272" w:type="dxa"/>
            <w:shd w:val="clear" w:color="auto" w:fill="auto"/>
            <w:vAlign w:val="center"/>
            <w:hideMark/>
          </w:tcPr>
          <w:p w14:paraId="29A3E4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3863B6C" w14:textId="77777777" w:rsidTr="00313A0C">
        <w:trPr>
          <w:trHeight w:val="340"/>
        </w:trPr>
        <w:tc>
          <w:tcPr>
            <w:tcW w:w="1129" w:type="dxa"/>
            <w:shd w:val="clear" w:color="auto" w:fill="auto"/>
            <w:vAlign w:val="center"/>
            <w:hideMark/>
          </w:tcPr>
          <w:p w14:paraId="140790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1317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w:t>
            </w:r>
          </w:p>
        </w:tc>
        <w:tc>
          <w:tcPr>
            <w:tcW w:w="5211" w:type="dxa"/>
            <w:shd w:val="clear" w:color="auto" w:fill="auto"/>
            <w:vAlign w:val="center"/>
            <w:hideMark/>
          </w:tcPr>
          <w:p w14:paraId="62B53C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Uncoated kraft paper and paperboard, in rolls or sheets, other than that of heading 4802 or 4803</w:t>
            </w:r>
          </w:p>
        </w:tc>
        <w:tc>
          <w:tcPr>
            <w:tcW w:w="1272" w:type="dxa"/>
            <w:shd w:val="clear" w:color="auto" w:fill="auto"/>
            <w:vAlign w:val="center"/>
            <w:hideMark/>
          </w:tcPr>
          <w:p w14:paraId="5DDFF3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426AB0A" w14:textId="77777777">
        <w:trPr>
          <w:trHeight w:val="340"/>
        </w:trPr>
        <w:tc>
          <w:tcPr>
            <w:tcW w:w="1129" w:type="dxa"/>
            <w:shd w:val="clear" w:color="auto" w:fill="auto"/>
            <w:vAlign w:val="center"/>
            <w:hideMark/>
          </w:tcPr>
          <w:p w14:paraId="7FA285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8ED8B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4804.11</w:t>
            </w:r>
          </w:p>
        </w:tc>
        <w:tc>
          <w:tcPr>
            <w:tcW w:w="5211" w:type="dxa"/>
            <w:shd w:val="clear" w:color="auto" w:fill="auto"/>
            <w:vAlign w:val="center"/>
            <w:hideMark/>
          </w:tcPr>
          <w:p w14:paraId="6C00B9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Kraftliner:  unbleached</w:t>
            </w:r>
          </w:p>
        </w:tc>
        <w:tc>
          <w:tcPr>
            <w:tcW w:w="1272" w:type="dxa"/>
            <w:shd w:val="clear" w:color="auto" w:fill="auto"/>
            <w:vAlign w:val="center"/>
            <w:hideMark/>
          </w:tcPr>
          <w:p w14:paraId="72C900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40ADE5" w14:textId="77777777">
        <w:trPr>
          <w:trHeight w:val="340"/>
        </w:trPr>
        <w:tc>
          <w:tcPr>
            <w:tcW w:w="1129" w:type="dxa"/>
            <w:shd w:val="clear" w:color="auto" w:fill="auto"/>
            <w:vAlign w:val="center"/>
            <w:hideMark/>
          </w:tcPr>
          <w:p w14:paraId="7A7C70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2FB9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4804.19</w:t>
            </w:r>
          </w:p>
        </w:tc>
        <w:tc>
          <w:tcPr>
            <w:tcW w:w="5211" w:type="dxa"/>
            <w:shd w:val="clear" w:color="auto" w:fill="auto"/>
            <w:vAlign w:val="center"/>
            <w:hideMark/>
          </w:tcPr>
          <w:p w14:paraId="592C7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Kraftliner:  other</w:t>
            </w:r>
          </w:p>
        </w:tc>
        <w:tc>
          <w:tcPr>
            <w:tcW w:w="1272" w:type="dxa"/>
            <w:shd w:val="clear" w:color="auto" w:fill="auto"/>
            <w:vAlign w:val="center"/>
            <w:hideMark/>
          </w:tcPr>
          <w:p w14:paraId="197A48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A54499" w14:textId="77777777">
        <w:trPr>
          <w:trHeight w:val="340"/>
        </w:trPr>
        <w:tc>
          <w:tcPr>
            <w:tcW w:w="1129" w:type="dxa"/>
            <w:shd w:val="clear" w:color="auto" w:fill="auto"/>
            <w:vAlign w:val="center"/>
            <w:hideMark/>
          </w:tcPr>
          <w:p w14:paraId="635BCB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38DBA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4804.21</w:t>
            </w:r>
          </w:p>
        </w:tc>
        <w:tc>
          <w:tcPr>
            <w:tcW w:w="5211" w:type="dxa"/>
            <w:shd w:val="clear" w:color="auto" w:fill="auto"/>
            <w:vAlign w:val="center"/>
            <w:hideMark/>
          </w:tcPr>
          <w:p w14:paraId="7F41C3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Sack kraft paper:  unbleached</w:t>
            </w:r>
          </w:p>
        </w:tc>
        <w:tc>
          <w:tcPr>
            <w:tcW w:w="1272" w:type="dxa"/>
            <w:shd w:val="clear" w:color="auto" w:fill="auto"/>
            <w:vAlign w:val="center"/>
            <w:hideMark/>
          </w:tcPr>
          <w:p w14:paraId="18E83E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309907" w14:textId="77777777">
        <w:trPr>
          <w:trHeight w:val="340"/>
        </w:trPr>
        <w:tc>
          <w:tcPr>
            <w:tcW w:w="1129" w:type="dxa"/>
            <w:shd w:val="clear" w:color="auto" w:fill="auto"/>
            <w:vAlign w:val="center"/>
            <w:hideMark/>
          </w:tcPr>
          <w:p w14:paraId="7F4560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39A7E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4804.29</w:t>
            </w:r>
          </w:p>
        </w:tc>
        <w:tc>
          <w:tcPr>
            <w:tcW w:w="5211" w:type="dxa"/>
            <w:shd w:val="clear" w:color="auto" w:fill="auto"/>
            <w:vAlign w:val="center"/>
            <w:hideMark/>
          </w:tcPr>
          <w:p w14:paraId="78E385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Sack kraft paper:  other</w:t>
            </w:r>
          </w:p>
        </w:tc>
        <w:tc>
          <w:tcPr>
            <w:tcW w:w="1272" w:type="dxa"/>
            <w:shd w:val="clear" w:color="auto" w:fill="auto"/>
            <w:vAlign w:val="center"/>
            <w:hideMark/>
          </w:tcPr>
          <w:p w14:paraId="4B900C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1BE004" w14:textId="77777777">
        <w:trPr>
          <w:trHeight w:val="340"/>
        </w:trPr>
        <w:tc>
          <w:tcPr>
            <w:tcW w:w="1129" w:type="dxa"/>
            <w:shd w:val="clear" w:color="auto" w:fill="auto"/>
            <w:vAlign w:val="center"/>
            <w:hideMark/>
          </w:tcPr>
          <w:p w14:paraId="136B8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FB0B6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4804.31</w:t>
            </w:r>
          </w:p>
        </w:tc>
        <w:tc>
          <w:tcPr>
            <w:tcW w:w="5211" w:type="dxa"/>
            <w:shd w:val="clear" w:color="auto" w:fill="auto"/>
            <w:vAlign w:val="center"/>
            <w:hideMark/>
          </w:tcPr>
          <w:p w14:paraId="59497E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less:  unbleached</w:t>
            </w:r>
          </w:p>
        </w:tc>
        <w:tc>
          <w:tcPr>
            <w:tcW w:w="1272" w:type="dxa"/>
            <w:shd w:val="clear" w:color="auto" w:fill="auto"/>
            <w:vAlign w:val="center"/>
            <w:hideMark/>
          </w:tcPr>
          <w:p w14:paraId="7381A1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238791" w14:textId="77777777">
        <w:trPr>
          <w:trHeight w:val="340"/>
        </w:trPr>
        <w:tc>
          <w:tcPr>
            <w:tcW w:w="1129" w:type="dxa"/>
            <w:shd w:val="clear" w:color="auto" w:fill="auto"/>
            <w:vAlign w:val="center"/>
            <w:hideMark/>
          </w:tcPr>
          <w:p w14:paraId="7B6DE3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1BC99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4804.39</w:t>
            </w:r>
          </w:p>
        </w:tc>
        <w:tc>
          <w:tcPr>
            <w:tcW w:w="5211" w:type="dxa"/>
            <w:shd w:val="clear" w:color="auto" w:fill="auto"/>
            <w:vAlign w:val="center"/>
            <w:hideMark/>
          </w:tcPr>
          <w:p w14:paraId="7B6C2A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less:  other</w:t>
            </w:r>
          </w:p>
        </w:tc>
        <w:tc>
          <w:tcPr>
            <w:tcW w:w="1272" w:type="dxa"/>
            <w:shd w:val="clear" w:color="auto" w:fill="auto"/>
            <w:vAlign w:val="center"/>
            <w:hideMark/>
          </w:tcPr>
          <w:p w14:paraId="7F9F5F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AD4603" w14:textId="77777777">
        <w:trPr>
          <w:trHeight w:val="340"/>
        </w:trPr>
        <w:tc>
          <w:tcPr>
            <w:tcW w:w="1129" w:type="dxa"/>
            <w:shd w:val="clear" w:color="auto" w:fill="auto"/>
            <w:vAlign w:val="center"/>
            <w:hideMark/>
          </w:tcPr>
          <w:p w14:paraId="0E1479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2841E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4804.41</w:t>
            </w:r>
          </w:p>
        </w:tc>
        <w:tc>
          <w:tcPr>
            <w:tcW w:w="5211" w:type="dxa"/>
            <w:shd w:val="clear" w:color="auto" w:fill="auto"/>
            <w:vAlign w:val="center"/>
            <w:hideMark/>
          </w:tcPr>
          <w:p w14:paraId="618C1F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more than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less than 225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unbleached</w:t>
            </w:r>
          </w:p>
        </w:tc>
        <w:tc>
          <w:tcPr>
            <w:tcW w:w="1272" w:type="dxa"/>
            <w:shd w:val="clear" w:color="auto" w:fill="auto"/>
            <w:vAlign w:val="center"/>
            <w:hideMark/>
          </w:tcPr>
          <w:p w14:paraId="579052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668D6A0" w14:textId="77777777">
        <w:trPr>
          <w:trHeight w:val="340"/>
        </w:trPr>
        <w:tc>
          <w:tcPr>
            <w:tcW w:w="1129" w:type="dxa"/>
            <w:shd w:val="clear" w:color="auto" w:fill="auto"/>
            <w:vAlign w:val="center"/>
            <w:hideMark/>
          </w:tcPr>
          <w:p w14:paraId="5063CD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FD88D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4804.42</w:t>
            </w:r>
          </w:p>
        </w:tc>
        <w:tc>
          <w:tcPr>
            <w:tcW w:w="5211" w:type="dxa"/>
            <w:shd w:val="clear" w:color="auto" w:fill="auto"/>
            <w:vAlign w:val="center"/>
            <w:hideMark/>
          </w:tcPr>
          <w:p w14:paraId="51BFDA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more than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less than 225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bleached uniformly throughout the mass and of which more than 95 % by weight of the total fibre content consists of wood fibres obtained by a chemical process</w:t>
            </w:r>
          </w:p>
        </w:tc>
        <w:tc>
          <w:tcPr>
            <w:tcW w:w="1272" w:type="dxa"/>
            <w:shd w:val="clear" w:color="auto" w:fill="auto"/>
            <w:vAlign w:val="center"/>
            <w:hideMark/>
          </w:tcPr>
          <w:p w14:paraId="482675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70971AF" w14:textId="77777777">
        <w:trPr>
          <w:trHeight w:val="340"/>
        </w:trPr>
        <w:tc>
          <w:tcPr>
            <w:tcW w:w="1129" w:type="dxa"/>
            <w:shd w:val="clear" w:color="auto" w:fill="auto"/>
            <w:vAlign w:val="center"/>
            <w:hideMark/>
          </w:tcPr>
          <w:p w14:paraId="7EFE6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07010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4804.49</w:t>
            </w:r>
          </w:p>
        </w:tc>
        <w:tc>
          <w:tcPr>
            <w:tcW w:w="5211" w:type="dxa"/>
            <w:shd w:val="clear" w:color="auto" w:fill="auto"/>
            <w:vAlign w:val="center"/>
            <w:hideMark/>
          </w:tcPr>
          <w:p w14:paraId="662C8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more than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less than 225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44F73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73268C6" w14:textId="77777777">
        <w:trPr>
          <w:trHeight w:val="340"/>
        </w:trPr>
        <w:tc>
          <w:tcPr>
            <w:tcW w:w="1129" w:type="dxa"/>
            <w:shd w:val="clear" w:color="auto" w:fill="auto"/>
            <w:vAlign w:val="center"/>
            <w:hideMark/>
          </w:tcPr>
          <w:p w14:paraId="105AF1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BE465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4804.51</w:t>
            </w:r>
          </w:p>
        </w:tc>
        <w:tc>
          <w:tcPr>
            <w:tcW w:w="5211" w:type="dxa"/>
            <w:shd w:val="clear" w:color="auto" w:fill="auto"/>
            <w:vAlign w:val="center"/>
            <w:hideMark/>
          </w:tcPr>
          <w:p w14:paraId="541CAA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225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  unbleached</w:t>
            </w:r>
          </w:p>
        </w:tc>
        <w:tc>
          <w:tcPr>
            <w:tcW w:w="1272" w:type="dxa"/>
            <w:shd w:val="clear" w:color="auto" w:fill="auto"/>
            <w:vAlign w:val="center"/>
            <w:hideMark/>
          </w:tcPr>
          <w:p w14:paraId="6AD84D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A1BC4B" w14:textId="77777777">
        <w:trPr>
          <w:trHeight w:val="340"/>
        </w:trPr>
        <w:tc>
          <w:tcPr>
            <w:tcW w:w="1129" w:type="dxa"/>
            <w:shd w:val="clear" w:color="auto" w:fill="auto"/>
            <w:vAlign w:val="center"/>
            <w:hideMark/>
          </w:tcPr>
          <w:p w14:paraId="33EA28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91351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4804.52</w:t>
            </w:r>
          </w:p>
        </w:tc>
        <w:tc>
          <w:tcPr>
            <w:tcW w:w="5211" w:type="dxa"/>
            <w:shd w:val="clear" w:color="auto" w:fill="auto"/>
            <w:vAlign w:val="center"/>
            <w:hideMark/>
          </w:tcPr>
          <w:p w14:paraId="351D68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225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  bleached uniformly throughout the mass and of which more than 95 % by weight of the total fibre content consists of wood obtained by a chemical process</w:t>
            </w:r>
          </w:p>
        </w:tc>
        <w:tc>
          <w:tcPr>
            <w:tcW w:w="1272" w:type="dxa"/>
            <w:shd w:val="clear" w:color="auto" w:fill="auto"/>
            <w:vAlign w:val="center"/>
            <w:hideMark/>
          </w:tcPr>
          <w:p w14:paraId="443C62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E74F36" w14:textId="77777777">
        <w:trPr>
          <w:trHeight w:val="340"/>
        </w:trPr>
        <w:tc>
          <w:tcPr>
            <w:tcW w:w="1129" w:type="dxa"/>
            <w:shd w:val="clear" w:color="auto" w:fill="auto"/>
            <w:vAlign w:val="center"/>
            <w:hideMark/>
          </w:tcPr>
          <w:p w14:paraId="66C16D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58CE2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4804.59</w:t>
            </w:r>
          </w:p>
        </w:tc>
        <w:tc>
          <w:tcPr>
            <w:tcW w:w="5211" w:type="dxa"/>
            <w:shd w:val="clear" w:color="auto" w:fill="auto"/>
            <w:vAlign w:val="center"/>
            <w:hideMark/>
          </w:tcPr>
          <w:p w14:paraId="28EB42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225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  other</w:t>
            </w:r>
          </w:p>
        </w:tc>
        <w:tc>
          <w:tcPr>
            <w:tcW w:w="1272" w:type="dxa"/>
            <w:shd w:val="clear" w:color="auto" w:fill="auto"/>
            <w:vAlign w:val="center"/>
            <w:hideMark/>
          </w:tcPr>
          <w:p w14:paraId="64564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73338C" w14:textId="77777777" w:rsidTr="00313A0C">
        <w:trPr>
          <w:trHeight w:val="340"/>
        </w:trPr>
        <w:tc>
          <w:tcPr>
            <w:tcW w:w="1129" w:type="dxa"/>
            <w:shd w:val="clear" w:color="auto" w:fill="auto"/>
            <w:vAlign w:val="center"/>
            <w:hideMark/>
          </w:tcPr>
          <w:p w14:paraId="30D6A6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5C06A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w:t>
            </w:r>
          </w:p>
        </w:tc>
        <w:tc>
          <w:tcPr>
            <w:tcW w:w="5211" w:type="dxa"/>
            <w:shd w:val="clear" w:color="auto" w:fill="auto"/>
            <w:vAlign w:val="center"/>
            <w:hideMark/>
          </w:tcPr>
          <w:p w14:paraId="31C4A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uncoated paper and paperboard, in rolls or sheets, not further worked or processed than as specified in Note 3 to this chapter</w:t>
            </w:r>
          </w:p>
        </w:tc>
        <w:tc>
          <w:tcPr>
            <w:tcW w:w="1272" w:type="dxa"/>
            <w:shd w:val="clear" w:color="auto" w:fill="auto"/>
            <w:vAlign w:val="center"/>
            <w:hideMark/>
          </w:tcPr>
          <w:p w14:paraId="5FA19F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A63771D" w14:textId="77777777">
        <w:trPr>
          <w:trHeight w:val="340"/>
        </w:trPr>
        <w:tc>
          <w:tcPr>
            <w:tcW w:w="1129" w:type="dxa"/>
            <w:shd w:val="clear" w:color="auto" w:fill="auto"/>
            <w:vAlign w:val="center"/>
            <w:hideMark/>
          </w:tcPr>
          <w:p w14:paraId="1C8D7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9762B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4805.11</w:t>
            </w:r>
          </w:p>
        </w:tc>
        <w:tc>
          <w:tcPr>
            <w:tcW w:w="5211" w:type="dxa"/>
            <w:shd w:val="clear" w:color="auto" w:fill="auto"/>
            <w:vAlign w:val="center"/>
            <w:hideMark/>
          </w:tcPr>
          <w:p w14:paraId="4582AF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Fluting paper:  semi-chemical fluting paper</w:t>
            </w:r>
          </w:p>
        </w:tc>
        <w:tc>
          <w:tcPr>
            <w:tcW w:w="1272" w:type="dxa"/>
            <w:shd w:val="clear" w:color="auto" w:fill="auto"/>
            <w:vAlign w:val="center"/>
            <w:hideMark/>
          </w:tcPr>
          <w:p w14:paraId="41A10C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1D9908" w14:textId="77777777">
        <w:trPr>
          <w:trHeight w:val="340"/>
        </w:trPr>
        <w:tc>
          <w:tcPr>
            <w:tcW w:w="1129" w:type="dxa"/>
            <w:shd w:val="clear" w:color="auto" w:fill="auto"/>
            <w:vAlign w:val="center"/>
            <w:hideMark/>
          </w:tcPr>
          <w:p w14:paraId="34DD8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203DC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4805.12</w:t>
            </w:r>
          </w:p>
        </w:tc>
        <w:tc>
          <w:tcPr>
            <w:tcW w:w="5211" w:type="dxa"/>
            <w:shd w:val="clear" w:color="auto" w:fill="auto"/>
            <w:vAlign w:val="center"/>
            <w:hideMark/>
          </w:tcPr>
          <w:p w14:paraId="59214F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Fluting paper:  straw fluting paper</w:t>
            </w:r>
          </w:p>
        </w:tc>
        <w:tc>
          <w:tcPr>
            <w:tcW w:w="1272" w:type="dxa"/>
            <w:shd w:val="clear" w:color="auto" w:fill="auto"/>
            <w:vAlign w:val="center"/>
            <w:hideMark/>
          </w:tcPr>
          <w:p w14:paraId="6DF30B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AE9B187" w14:textId="77777777">
        <w:trPr>
          <w:trHeight w:val="340"/>
        </w:trPr>
        <w:tc>
          <w:tcPr>
            <w:tcW w:w="1129" w:type="dxa"/>
            <w:shd w:val="clear" w:color="auto" w:fill="auto"/>
            <w:vAlign w:val="center"/>
            <w:hideMark/>
          </w:tcPr>
          <w:p w14:paraId="2A848D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A2A51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4805.19</w:t>
            </w:r>
          </w:p>
        </w:tc>
        <w:tc>
          <w:tcPr>
            <w:tcW w:w="5211" w:type="dxa"/>
            <w:shd w:val="clear" w:color="auto" w:fill="auto"/>
            <w:vAlign w:val="center"/>
            <w:hideMark/>
          </w:tcPr>
          <w:p w14:paraId="048538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Fluting paper:  other</w:t>
            </w:r>
          </w:p>
        </w:tc>
        <w:tc>
          <w:tcPr>
            <w:tcW w:w="1272" w:type="dxa"/>
            <w:shd w:val="clear" w:color="auto" w:fill="auto"/>
            <w:vAlign w:val="center"/>
            <w:hideMark/>
          </w:tcPr>
          <w:p w14:paraId="05E0C4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1EDCAE" w14:textId="77777777">
        <w:trPr>
          <w:trHeight w:val="340"/>
        </w:trPr>
        <w:tc>
          <w:tcPr>
            <w:tcW w:w="1129" w:type="dxa"/>
            <w:shd w:val="clear" w:color="auto" w:fill="auto"/>
            <w:vAlign w:val="center"/>
            <w:hideMark/>
          </w:tcPr>
          <w:p w14:paraId="124C5A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63759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4805.24</w:t>
            </w:r>
          </w:p>
        </w:tc>
        <w:tc>
          <w:tcPr>
            <w:tcW w:w="5211" w:type="dxa"/>
            <w:shd w:val="clear" w:color="auto" w:fill="auto"/>
            <w:vAlign w:val="center"/>
            <w:hideMark/>
          </w:tcPr>
          <w:p w14:paraId="64744E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Testliner (recycled liner board):  weighing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less</w:t>
            </w:r>
          </w:p>
        </w:tc>
        <w:tc>
          <w:tcPr>
            <w:tcW w:w="1272" w:type="dxa"/>
            <w:shd w:val="clear" w:color="auto" w:fill="auto"/>
            <w:vAlign w:val="center"/>
            <w:hideMark/>
          </w:tcPr>
          <w:p w14:paraId="5CE6B0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BE3CF7" w14:textId="77777777">
        <w:trPr>
          <w:trHeight w:val="340"/>
        </w:trPr>
        <w:tc>
          <w:tcPr>
            <w:tcW w:w="1129" w:type="dxa"/>
            <w:shd w:val="clear" w:color="auto" w:fill="auto"/>
            <w:vAlign w:val="center"/>
            <w:hideMark/>
          </w:tcPr>
          <w:p w14:paraId="5004AB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48</w:t>
            </w:r>
          </w:p>
        </w:tc>
        <w:tc>
          <w:tcPr>
            <w:tcW w:w="1276" w:type="dxa"/>
            <w:shd w:val="clear" w:color="auto" w:fill="auto"/>
            <w:vAlign w:val="center"/>
            <w:hideMark/>
          </w:tcPr>
          <w:p w14:paraId="5E33E8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4805.25</w:t>
            </w:r>
          </w:p>
        </w:tc>
        <w:tc>
          <w:tcPr>
            <w:tcW w:w="5211" w:type="dxa"/>
            <w:shd w:val="clear" w:color="auto" w:fill="auto"/>
            <w:vAlign w:val="center"/>
            <w:hideMark/>
          </w:tcPr>
          <w:p w14:paraId="085913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Testliner (recycled liner board):  weighing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5C5025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9A566F9" w14:textId="77777777">
        <w:trPr>
          <w:trHeight w:val="340"/>
        </w:trPr>
        <w:tc>
          <w:tcPr>
            <w:tcW w:w="1129" w:type="dxa"/>
            <w:shd w:val="clear" w:color="auto" w:fill="auto"/>
            <w:vAlign w:val="center"/>
            <w:hideMark/>
          </w:tcPr>
          <w:p w14:paraId="62358A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B1F6C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4805.30</w:t>
            </w:r>
          </w:p>
        </w:tc>
        <w:tc>
          <w:tcPr>
            <w:tcW w:w="5211" w:type="dxa"/>
            <w:shd w:val="clear" w:color="auto" w:fill="auto"/>
            <w:vAlign w:val="center"/>
            <w:hideMark/>
          </w:tcPr>
          <w:p w14:paraId="3F964D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Sulphite wrapping paper</w:t>
            </w:r>
          </w:p>
        </w:tc>
        <w:tc>
          <w:tcPr>
            <w:tcW w:w="1272" w:type="dxa"/>
            <w:shd w:val="clear" w:color="auto" w:fill="auto"/>
            <w:vAlign w:val="center"/>
            <w:hideMark/>
          </w:tcPr>
          <w:p w14:paraId="041D78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0E972BA" w14:textId="77777777">
        <w:trPr>
          <w:trHeight w:val="340"/>
        </w:trPr>
        <w:tc>
          <w:tcPr>
            <w:tcW w:w="1129" w:type="dxa"/>
            <w:shd w:val="clear" w:color="auto" w:fill="auto"/>
            <w:vAlign w:val="center"/>
            <w:hideMark/>
          </w:tcPr>
          <w:p w14:paraId="596C44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98A38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4805.40</w:t>
            </w:r>
          </w:p>
        </w:tc>
        <w:tc>
          <w:tcPr>
            <w:tcW w:w="5211" w:type="dxa"/>
            <w:shd w:val="clear" w:color="auto" w:fill="auto"/>
            <w:vAlign w:val="center"/>
            <w:hideMark/>
          </w:tcPr>
          <w:p w14:paraId="36A2BE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 paper and paperboard</w:t>
            </w:r>
          </w:p>
        </w:tc>
        <w:tc>
          <w:tcPr>
            <w:tcW w:w="1272" w:type="dxa"/>
            <w:shd w:val="clear" w:color="auto" w:fill="auto"/>
            <w:vAlign w:val="center"/>
            <w:hideMark/>
          </w:tcPr>
          <w:p w14:paraId="1C7ADF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31B3C99" w14:textId="77777777">
        <w:trPr>
          <w:trHeight w:val="340"/>
        </w:trPr>
        <w:tc>
          <w:tcPr>
            <w:tcW w:w="1129" w:type="dxa"/>
            <w:shd w:val="clear" w:color="auto" w:fill="auto"/>
            <w:vAlign w:val="center"/>
            <w:hideMark/>
          </w:tcPr>
          <w:p w14:paraId="06E31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02623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4805.50</w:t>
            </w:r>
          </w:p>
        </w:tc>
        <w:tc>
          <w:tcPr>
            <w:tcW w:w="5211" w:type="dxa"/>
            <w:shd w:val="clear" w:color="auto" w:fill="auto"/>
            <w:vAlign w:val="center"/>
            <w:hideMark/>
          </w:tcPr>
          <w:p w14:paraId="62306D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Felt paper and paperboard</w:t>
            </w:r>
          </w:p>
        </w:tc>
        <w:tc>
          <w:tcPr>
            <w:tcW w:w="1272" w:type="dxa"/>
            <w:shd w:val="clear" w:color="auto" w:fill="auto"/>
            <w:vAlign w:val="center"/>
            <w:hideMark/>
          </w:tcPr>
          <w:p w14:paraId="76DF64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F2B6F42" w14:textId="77777777">
        <w:trPr>
          <w:trHeight w:val="340"/>
        </w:trPr>
        <w:tc>
          <w:tcPr>
            <w:tcW w:w="1129" w:type="dxa"/>
            <w:shd w:val="clear" w:color="auto" w:fill="auto"/>
            <w:vAlign w:val="center"/>
            <w:hideMark/>
          </w:tcPr>
          <w:p w14:paraId="76F0A5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90C08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4805.91</w:t>
            </w:r>
          </w:p>
        </w:tc>
        <w:tc>
          <w:tcPr>
            <w:tcW w:w="5211" w:type="dxa"/>
            <w:shd w:val="clear" w:color="auto" w:fill="auto"/>
            <w:vAlign w:val="center"/>
            <w:hideMark/>
          </w:tcPr>
          <w:p w14:paraId="2DB602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less</w:t>
            </w:r>
          </w:p>
        </w:tc>
        <w:tc>
          <w:tcPr>
            <w:tcW w:w="1272" w:type="dxa"/>
            <w:shd w:val="clear" w:color="auto" w:fill="auto"/>
            <w:vAlign w:val="center"/>
            <w:hideMark/>
          </w:tcPr>
          <w:p w14:paraId="3A7D97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8EEE96" w14:textId="77777777">
        <w:trPr>
          <w:trHeight w:val="340"/>
        </w:trPr>
        <w:tc>
          <w:tcPr>
            <w:tcW w:w="1129" w:type="dxa"/>
            <w:shd w:val="clear" w:color="auto" w:fill="auto"/>
            <w:vAlign w:val="center"/>
            <w:hideMark/>
          </w:tcPr>
          <w:p w14:paraId="40582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0D9ED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4805.92</w:t>
            </w:r>
          </w:p>
        </w:tc>
        <w:tc>
          <w:tcPr>
            <w:tcW w:w="5211" w:type="dxa"/>
            <w:shd w:val="clear" w:color="auto" w:fill="auto"/>
            <w:vAlign w:val="center"/>
            <w:hideMark/>
          </w:tcPr>
          <w:p w14:paraId="137CD3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more than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less than 225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36C917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4D80E92" w14:textId="77777777">
        <w:trPr>
          <w:trHeight w:val="340"/>
        </w:trPr>
        <w:tc>
          <w:tcPr>
            <w:tcW w:w="1129" w:type="dxa"/>
            <w:shd w:val="clear" w:color="auto" w:fill="auto"/>
            <w:vAlign w:val="center"/>
            <w:hideMark/>
          </w:tcPr>
          <w:p w14:paraId="1563CA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06170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4805.93</w:t>
            </w:r>
          </w:p>
        </w:tc>
        <w:tc>
          <w:tcPr>
            <w:tcW w:w="5211" w:type="dxa"/>
            <w:shd w:val="clear" w:color="auto" w:fill="auto"/>
            <w:vAlign w:val="center"/>
            <w:hideMark/>
          </w:tcPr>
          <w:p w14:paraId="2513D2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225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w:t>
            </w:r>
          </w:p>
        </w:tc>
        <w:tc>
          <w:tcPr>
            <w:tcW w:w="1272" w:type="dxa"/>
            <w:shd w:val="clear" w:color="auto" w:fill="auto"/>
            <w:vAlign w:val="center"/>
            <w:hideMark/>
          </w:tcPr>
          <w:p w14:paraId="0472D8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DD0CA15" w14:textId="77777777" w:rsidTr="00313A0C">
        <w:trPr>
          <w:trHeight w:val="340"/>
        </w:trPr>
        <w:tc>
          <w:tcPr>
            <w:tcW w:w="1129" w:type="dxa"/>
            <w:shd w:val="clear" w:color="auto" w:fill="auto"/>
            <w:vAlign w:val="center"/>
            <w:hideMark/>
          </w:tcPr>
          <w:p w14:paraId="2FB3BD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D72DB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4806</w:t>
            </w:r>
          </w:p>
        </w:tc>
        <w:tc>
          <w:tcPr>
            <w:tcW w:w="5211" w:type="dxa"/>
            <w:shd w:val="clear" w:color="auto" w:fill="auto"/>
            <w:vAlign w:val="center"/>
            <w:hideMark/>
          </w:tcPr>
          <w:p w14:paraId="5A4EB5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 parchment, greaseproof papers, tracing papers and glassine and other glazed transparent or translucent papers, in rolls or sheets</w:t>
            </w:r>
          </w:p>
        </w:tc>
        <w:tc>
          <w:tcPr>
            <w:tcW w:w="1272" w:type="dxa"/>
            <w:shd w:val="clear" w:color="auto" w:fill="auto"/>
            <w:vAlign w:val="center"/>
            <w:hideMark/>
          </w:tcPr>
          <w:p w14:paraId="188553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9447274" w14:textId="77777777">
        <w:trPr>
          <w:trHeight w:val="340"/>
        </w:trPr>
        <w:tc>
          <w:tcPr>
            <w:tcW w:w="1129" w:type="dxa"/>
            <w:shd w:val="clear" w:color="auto" w:fill="auto"/>
            <w:vAlign w:val="center"/>
            <w:hideMark/>
          </w:tcPr>
          <w:p w14:paraId="5DE55A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2D655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4806.10</w:t>
            </w:r>
          </w:p>
        </w:tc>
        <w:tc>
          <w:tcPr>
            <w:tcW w:w="5211" w:type="dxa"/>
            <w:shd w:val="clear" w:color="auto" w:fill="auto"/>
            <w:vAlign w:val="center"/>
            <w:hideMark/>
          </w:tcPr>
          <w:p w14:paraId="33AA71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parchment</w:t>
            </w:r>
          </w:p>
        </w:tc>
        <w:tc>
          <w:tcPr>
            <w:tcW w:w="1272" w:type="dxa"/>
            <w:shd w:val="clear" w:color="auto" w:fill="auto"/>
            <w:vAlign w:val="center"/>
            <w:hideMark/>
          </w:tcPr>
          <w:p w14:paraId="2CE1B0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52C1C8" w14:textId="77777777">
        <w:trPr>
          <w:trHeight w:val="340"/>
        </w:trPr>
        <w:tc>
          <w:tcPr>
            <w:tcW w:w="1129" w:type="dxa"/>
            <w:shd w:val="clear" w:color="auto" w:fill="auto"/>
            <w:vAlign w:val="center"/>
            <w:hideMark/>
          </w:tcPr>
          <w:p w14:paraId="01E7CB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4777F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4806.20</w:t>
            </w:r>
          </w:p>
        </w:tc>
        <w:tc>
          <w:tcPr>
            <w:tcW w:w="5211" w:type="dxa"/>
            <w:shd w:val="clear" w:color="auto" w:fill="auto"/>
            <w:vAlign w:val="center"/>
            <w:hideMark/>
          </w:tcPr>
          <w:p w14:paraId="675269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Greaseproof papers</w:t>
            </w:r>
          </w:p>
        </w:tc>
        <w:tc>
          <w:tcPr>
            <w:tcW w:w="1272" w:type="dxa"/>
            <w:shd w:val="clear" w:color="auto" w:fill="auto"/>
            <w:vAlign w:val="center"/>
            <w:hideMark/>
          </w:tcPr>
          <w:p w14:paraId="5F999E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EDA01D5" w14:textId="77777777">
        <w:trPr>
          <w:trHeight w:val="340"/>
        </w:trPr>
        <w:tc>
          <w:tcPr>
            <w:tcW w:w="1129" w:type="dxa"/>
            <w:shd w:val="clear" w:color="auto" w:fill="auto"/>
            <w:vAlign w:val="center"/>
            <w:hideMark/>
          </w:tcPr>
          <w:p w14:paraId="38E0DE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5D569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4806.30</w:t>
            </w:r>
          </w:p>
        </w:tc>
        <w:tc>
          <w:tcPr>
            <w:tcW w:w="5211" w:type="dxa"/>
            <w:shd w:val="clear" w:color="auto" w:fill="auto"/>
            <w:vAlign w:val="center"/>
            <w:hideMark/>
          </w:tcPr>
          <w:p w14:paraId="0738F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Tracing papers</w:t>
            </w:r>
          </w:p>
        </w:tc>
        <w:tc>
          <w:tcPr>
            <w:tcW w:w="1272" w:type="dxa"/>
            <w:shd w:val="clear" w:color="auto" w:fill="auto"/>
            <w:vAlign w:val="center"/>
            <w:hideMark/>
          </w:tcPr>
          <w:p w14:paraId="2E78E4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6878D3" w14:textId="77777777">
        <w:trPr>
          <w:trHeight w:val="340"/>
        </w:trPr>
        <w:tc>
          <w:tcPr>
            <w:tcW w:w="1129" w:type="dxa"/>
            <w:shd w:val="clear" w:color="auto" w:fill="auto"/>
            <w:vAlign w:val="center"/>
            <w:hideMark/>
          </w:tcPr>
          <w:p w14:paraId="3C852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C72B9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4806.40</w:t>
            </w:r>
          </w:p>
        </w:tc>
        <w:tc>
          <w:tcPr>
            <w:tcW w:w="5211" w:type="dxa"/>
            <w:shd w:val="clear" w:color="auto" w:fill="auto"/>
            <w:vAlign w:val="center"/>
            <w:hideMark/>
          </w:tcPr>
          <w:p w14:paraId="38469B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Glassine and other glazed transparent or translucent papers</w:t>
            </w:r>
          </w:p>
        </w:tc>
        <w:tc>
          <w:tcPr>
            <w:tcW w:w="1272" w:type="dxa"/>
            <w:shd w:val="clear" w:color="auto" w:fill="auto"/>
            <w:vAlign w:val="center"/>
            <w:hideMark/>
          </w:tcPr>
          <w:p w14:paraId="07CF93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9B2AB0" w14:textId="77777777">
        <w:trPr>
          <w:trHeight w:val="340"/>
        </w:trPr>
        <w:tc>
          <w:tcPr>
            <w:tcW w:w="1129" w:type="dxa"/>
            <w:shd w:val="clear" w:color="auto" w:fill="auto"/>
            <w:vAlign w:val="center"/>
            <w:hideMark/>
          </w:tcPr>
          <w:p w14:paraId="5FF01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839BD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4807.00</w:t>
            </w:r>
          </w:p>
        </w:tc>
        <w:tc>
          <w:tcPr>
            <w:tcW w:w="5211" w:type="dxa"/>
            <w:shd w:val="clear" w:color="auto" w:fill="auto"/>
            <w:vAlign w:val="center"/>
            <w:hideMark/>
          </w:tcPr>
          <w:p w14:paraId="7A278C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Composite paper and paperboard (made by sticking flat layers of paper or paperboard together with an adhesive), not surface-coated or impregnated, whether or not internally reinforced, in rolls or sheets</w:t>
            </w:r>
          </w:p>
        </w:tc>
        <w:tc>
          <w:tcPr>
            <w:tcW w:w="1272" w:type="dxa"/>
            <w:shd w:val="clear" w:color="auto" w:fill="auto"/>
            <w:vAlign w:val="center"/>
            <w:hideMark/>
          </w:tcPr>
          <w:p w14:paraId="5A5067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5675E2" w14:textId="77777777" w:rsidTr="00313A0C">
        <w:trPr>
          <w:trHeight w:val="340"/>
        </w:trPr>
        <w:tc>
          <w:tcPr>
            <w:tcW w:w="1129" w:type="dxa"/>
            <w:shd w:val="clear" w:color="auto" w:fill="auto"/>
            <w:vAlign w:val="center"/>
            <w:hideMark/>
          </w:tcPr>
          <w:p w14:paraId="30C187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B685F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4808</w:t>
            </w:r>
          </w:p>
        </w:tc>
        <w:tc>
          <w:tcPr>
            <w:tcW w:w="5211" w:type="dxa"/>
            <w:shd w:val="clear" w:color="auto" w:fill="auto"/>
            <w:vAlign w:val="center"/>
            <w:hideMark/>
          </w:tcPr>
          <w:p w14:paraId="3E221C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Paper and paperboard, corrugated (with or without glued flat surface sheets), creped, crinkled, embossed or perforated, in rolls or sheets, other than paper of the kind described in heading 4803</w:t>
            </w:r>
          </w:p>
        </w:tc>
        <w:tc>
          <w:tcPr>
            <w:tcW w:w="1272" w:type="dxa"/>
            <w:shd w:val="clear" w:color="auto" w:fill="auto"/>
            <w:vAlign w:val="center"/>
            <w:hideMark/>
          </w:tcPr>
          <w:p w14:paraId="3DB06D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A8888A1" w14:textId="77777777">
        <w:trPr>
          <w:trHeight w:val="340"/>
        </w:trPr>
        <w:tc>
          <w:tcPr>
            <w:tcW w:w="1129" w:type="dxa"/>
            <w:shd w:val="clear" w:color="auto" w:fill="auto"/>
            <w:vAlign w:val="center"/>
            <w:hideMark/>
          </w:tcPr>
          <w:p w14:paraId="73F527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EEA26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4808.10</w:t>
            </w:r>
          </w:p>
        </w:tc>
        <w:tc>
          <w:tcPr>
            <w:tcW w:w="5211" w:type="dxa"/>
            <w:shd w:val="clear" w:color="auto" w:fill="auto"/>
            <w:vAlign w:val="center"/>
            <w:hideMark/>
          </w:tcPr>
          <w:p w14:paraId="17C0BD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Corrugated paper and paperboard, whether or not perforated</w:t>
            </w:r>
          </w:p>
        </w:tc>
        <w:tc>
          <w:tcPr>
            <w:tcW w:w="1272" w:type="dxa"/>
            <w:shd w:val="clear" w:color="auto" w:fill="auto"/>
            <w:vAlign w:val="center"/>
            <w:hideMark/>
          </w:tcPr>
          <w:p w14:paraId="582410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72E0F2" w14:textId="77777777">
        <w:trPr>
          <w:trHeight w:val="340"/>
        </w:trPr>
        <w:tc>
          <w:tcPr>
            <w:tcW w:w="1129" w:type="dxa"/>
            <w:shd w:val="clear" w:color="auto" w:fill="auto"/>
            <w:vAlign w:val="center"/>
            <w:hideMark/>
          </w:tcPr>
          <w:p w14:paraId="62EE74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0F3C3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4808.40</w:t>
            </w:r>
          </w:p>
        </w:tc>
        <w:tc>
          <w:tcPr>
            <w:tcW w:w="5211" w:type="dxa"/>
            <w:shd w:val="clear" w:color="auto" w:fill="auto"/>
            <w:vAlign w:val="center"/>
            <w:hideMark/>
          </w:tcPr>
          <w:p w14:paraId="528D74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Kraft paper, creped or crinkled, whether or not embossed or perforated</w:t>
            </w:r>
          </w:p>
        </w:tc>
        <w:tc>
          <w:tcPr>
            <w:tcW w:w="1272" w:type="dxa"/>
            <w:shd w:val="clear" w:color="auto" w:fill="auto"/>
            <w:vAlign w:val="center"/>
            <w:hideMark/>
          </w:tcPr>
          <w:p w14:paraId="17BA48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4804</w:t>
            </w:r>
          </w:p>
        </w:tc>
      </w:tr>
      <w:tr w:rsidR="007C7B21" w14:paraId="6B9A1671" w14:textId="77777777">
        <w:trPr>
          <w:trHeight w:val="340"/>
        </w:trPr>
        <w:tc>
          <w:tcPr>
            <w:tcW w:w="1129" w:type="dxa"/>
            <w:shd w:val="clear" w:color="auto" w:fill="auto"/>
            <w:vAlign w:val="center"/>
            <w:hideMark/>
          </w:tcPr>
          <w:p w14:paraId="322C7D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FC468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4808.90</w:t>
            </w:r>
          </w:p>
        </w:tc>
        <w:tc>
          <w:tcPr>
            <w:tcW w:w="5211" w:type="dxa"/>
            <w:shd w:val="clear" w:color="auto" w:fill="auto"/>
            <w:vAlign w:val="center"/>
            <w:hideMark/>
          </w:tcPr>
          <w:p w14:paraId="5CD9A3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46256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586784" w14:textId="77777777" w:rsidTr="00313A0C">
        <w:trPr>
          <w:trHeight w:val="340"/>
        </w:trPr>
        <w:tc>
          <w:tcPr>
            <w:tcW w:w="1129" w:type="dxa"/>
            <w:shd w:val="clear" w:color="auto" w:fill="auto"/>
            <w:vAlign w:val="center"/>
            <w:hideMark/>
          </w:tcPr>
          <w:p w14:paraId="115BE9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E19EE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4809</w:t>
            </w:r>
          </w:p>
        </w:tc>
        <w:tc>
          <w:tcPr>
            <w:tcW w:w="5211" w:type="dxa"/>
            <w:shd w:val="clear" w:color="auto" w:fill="auto"/>
            <w:vAlign w:val="center"/>
            <w:hideMark/>
          </w:tcPr>
          <w:p w14:paraId="13EC0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Carbon paper, self-copy paper and other copying or transfer papers (including coated or impregnated paper for duplicator stencils or offset plates), whether or not printed, in rolls or sheets</w:t>
            </w:r>
          </w:p>
        </w:tc>
        <w:tc>
          <w:tcPr>
            <w:tcW w:w="1272" w:type="dxa"/>
            <w:shd w:val="clear" w:color="auto" w:fill="auto"/>
            <w:vAlign w:val="center"/>
            <w:hideMark/>
          </w:tcPr>
          <w:p w14:paraId="604565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FD9BB71" w14:textId="77777777">
        <w:trPr>
          <w:trHeight w:val="340"/>
        </w:trPr>
        <w:tc>
          <w:tcPr>
            <w:tcW w:w="1129" w:type="dxa"/>
            <w:shd w:val="clear" w:color="auto" w:fill="auto"/>
            <w:vAlign w:val="center"/>
            <w:hideMark/>
          </w:tcPr>
          <w:p w14:paraId="17881C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BAFBE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4809.20</w:t>
            </w:r>
          </w:p>
        </w:tc>
        <w:tc>
          <w:tcPr>
            <w:tcW w:w="5211" w:type="dxa"/>
            <w:shd w:val="clear" w:color="auto" w:fill="auto"/>
            <w:vAlign w:val="center"/>
            <w:hideMark/>
          </w:tcPr>
          <w:p w14:paraId="0036AC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Self-copy paper</w:t>
            </w:r>
          </w:p>
        </w:tc>
        <w:tc>
          <w:tcPr>
            <w:tcW w:w="1272" w:type="dxa"/>
            <w:shd w:val="clear" w:color="auto" w:fill="auto"/>
            <w:vAlign w:val="center"/>
            <w:hideMark/>
          </w:tcPr>
          <w:p w14:paraId="4C8D9D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EA3EC53" w14:textId="77777777">
        <w:trPr>
          <w:trHeight w:val="340"/>
        </w:trPr>
        <w:tc>
          <w:tcPr>
            <w:tcW w:w="1129" w:type="dxa"/>
            <w:shd w:val="clear" w:color="auto" w:fill="auto"/>
            <w:vAlign w:val="center"/>
            <w:hideMark/>
          </w:tcPr>
          <w:p w14:paraId="0EF8C6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8D2BF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4809.90</w:t>
            </w:r>
          </w:p>
        </w:tc>
        <w:tc>
          <w:tcPr>
            <w:tcW w:w="5211" w:type="dxa"/>
            <w:shd w:val="clear" w:color="auto" w:fill="auto"/>
            <w:vAlign w:val="center"/>
            <w:hideMark/>
          </w:tcPr>
          <w:p w14:paraId="47F870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0F629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FFAF52B" w14:textId="77777777" w:rsidTr="00313A0C">
        <w:trPr>
          <w:trHeight w:val="340"/>
        </w:trPr>
        <w:tc>
          <w:tcPr>
            <w:tcW w:w="1129" w:type="dxa"/>
            <w:shd w:val="clear" w:color="auto" w:fill="auto"/>
            <w:vAlign w:val="center"/>
            <w:hideMark/>
          </w:tcPr>
          <w:p w14:paraId="11ADDC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5E4BB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w:t>
            </w:r>
          </w:p>
        </w:tc>
        <w:tc>
          <w:tcPr>
            <w:tcW w:w="5211" w:type="dxa"/>
            <w:shd w:val="clear" w:color="auto" w:fill="auto"/>
            <w:vAlign w:val="center"/>
            <w:hideMark/>
          </w:tcPr>
          <w:p w14:paraId="42EAF8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w:tc>
        <w:tc>
          <w:tcPr>
            <w:tcW w:w="1272" w:type="dxa"/>
            <w:shd w:val="clear" w:color="auto" w:fill="auto"/>
            <w:vAlign w:val="center"/>
            <w:hideMark/>
          </w:tcPr>
          <w:p w14:paraId="4B44F8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8F8606C" w14:textId="77777777">
        <w:trPr>
          <w:trHeight w:val="340"/>
        </w:trPr>
        <w:tc>
          <w:tcPr>
            <w:tcW w:w="1129" w:type="dxa"/>
            <w:shd w:val="clear" w:color="auto" w:fill="auto"/>
            <w:vAlign w:val="center"/>
            <w:hideMark/>
          </w:tcPr>
          <w:p w14:paraId="499C33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86B2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4810.13</w:t>
            </w:r>
          </w:p>
        </w:tc>
        <w:tc>
          <w:tcPr>
            <w:tcW w:w="5211" w:type="dxa"/>
            <w:shd w:val="clear" w:color="auto" w:fill="auto"/>
            <w:vAlign w:val="center"/>
            <w:hideMark/>
          </w:tcPr>
          <w:p w14:paraId="11E522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Paper and paperboard of a kind used for writing, printing or other graphic purposes, not containing fibres obtained by a mechanical or chemi-mechanical process or of which not </w:t>
            </w:r>
            <w:r w:rsidRPr="003625D7">
              <w:rPr>
                <w:rFonts w:ascii="Times New Roman" w:eastAsia="Times New Roman" w:hAnsi="Times New Roman" w:cs="Times New Roman"/>
                <w:color w:val="000000"/>
                <w:sz w:val="20"/>
                <w:szCs w:val="20"/>
                <w:lang w:eastAsia="en-AU"/>
              </w:rPr>
              <w:lastRenderedPageBreak/>
              <w:t>more than 10 % by weight of the total fibre content consists of such fibres:  in rolls</w:t>
            </w:r>
          </w:p>
        </w:tc>
        <w:tc>
          <w:tcPr>
            <w:tcW w:w="1272" w:type="dxa"/>
            <w:shd w:val="clear" w:color="auto" w:fill="auto"/>
            <w:vAlign w:val="center"/>
            <w:hideMark/>
          </w:tcPr>
          <w:p w14:paraId="1E5BF5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RVC40 or CTH</w:t>
            </w:r>
          </w:p>
        </w:tc>
      </w:tr>
      <w:tr w:rsidR="007C7B21" w14:paraId="4453FAD0" w14:textId="77777777">
        <w:trPr>
          <w:trHeight w:val="340"/>
        </w:trPr>
        <w:tc>
          <w:tcPr>
            <w:tcW w:w="1129" w:type="dxa"/>
            <w:shd w:val="clear" w:color="auto" w:fill="auto"/>
            <w:vAlign w:val="center"/>
            <w:hideMark/>
          </w:tcPr>
          <w:p w14:paraId="7B97D8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B5CEC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4810.14</w:t>
            </w:r>
          </w:p>
        </w:tc>
        <w:tc>
          <w:tcPr>
            <w:tcW w:w="5211" w:type="dxa"/>
            <w:shd w:val="clear" w:color="auto" w:fill="auto"/>
            <w:vAlign w:val="center"/>
            <w:hideMark/>
          </w:tcPr>
          <w:p w14:paraId="06D794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and paperboard of a kind used for writing, printing or other graphic purposes, not containing fibres obtained by a mechanical or chemi-mechanical process or of which not more than 10 % by weight of the total fibre content consists of such fibres:  in sheets with one side not exceeding 435 mm and the other side not exceeding 297 mmin the unfolded state</w:t>
            </w:r>
          </w:p>
        </w:tc>
        <w:tc>
          <w:tcPr>
            <w:tcW w:w="1272" w:type="dxa"/>
            <w:shd w:val="clear" w:color="auto" w:fill="auto"/>
            <w:vAlign w:val="center"/>
            <w:hideMark/>
          </w:tcPr>
          <w:p w14:paraId="175574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FB0C37" w14:textId="77777777">
        <w:trPr>
          <w:trHeight w:val="340"/>
        </w:trPr>
        <w:tc>
          <w:tcPr>
            <w:tcW w:w="1129" w:type="dxa"/>
            <w:shd w:val="clear" w:color="auto" w:fill="auto"/>
            <w:vAlign w:val="center"/>
            <w:hideMark/>
          </w:tcPr>
          <w:p w14:paraId="64C9D0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D53C7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4810.19</w:t>
            </w:r>
          </w:p>
        </w:tc>
        <w:tc>
          <w:tcPr>
            <w:tcW w:w="5211" w:type="dxa"/>
            <w:shd w:val="clear" w:color="auto" w:fill="auto"/>
            <w:vAlign w:val="center"/>
            <w:hideMark/>
          </w:tcPr>
          <w:p w14:paraId="022713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and paperboard of a kind used for writing, printing or other graphic purposes, not containing fibres obtained by a mechanical or chemi-mechanical process or of which not more than 10 % by weight of the total fibre content consists of such fibres:  other</w:t>
            </w:r>
          </w:p>
        </w:tc>
        <w:tc>
          <w:tcPr>
            <w:tcW w:w="1272" w:type="dxa"/>
            <w:shd w:val="clear" w:color="auto" w:fill="auto"/>
            <w:vAlign w:val="center"/>
            <w:hideMark/>
          </w:tcPr>
          <w:p w14:paraId="302B66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FF40FD" w14:textId="77777777">
        <w:trPr>
          <w:trHeight w:val="340"/>
        </w:trPr>
        <w:tc>
          <w:tcPr>
            <w:tcW w:w="1129" w:type="dxa"/>
            <w:shd w:val="clear" w:color="auto" w:fill="auto"/>
            <w:vAlign w:val="center"/>
            <w:hideMark/>
          </w:tcPr>
          <w:p w14:paraId="391051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221E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4810.22</w:t>
            </w:r>
          </w:p>
        </w:tc>
        <w:tc>
          <w:tcPr>
            <w:tcW w:w="5211" w:type="dxa"/>
            <w:shd w:val="clear" w:color="auto" w:fill="auto"/>
            <w:vAlign w:val="center"/>
            <w:hideMark/>
          </w:tcPr>
          <w:p w14:paraId="2A5626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and paperboard of a kind used for writing, printing or other graphic purposes, of which more than 10 % by weight of the total fibre content consists of fibres obtained by a mechanical or chemi-mechanical process:  light-weight coated paper</w:t>
            </w:r>
          </w:p>
        </w:tc>
        <w:tc>
          <w:tcPr>
            <w:tcW w:w="1272" w:type="dxa"/>
            <w:shd w:val="clear" w:color="auto" w:fill="auto"/>
            <w:vAlign w:val="center"/>
            <w:hideMark/>
          </w:tcPr>
          <w:p w14:paraId="4607A2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80BEDA" w14:textId="77777777">
        <w:trPr>
          <w:trHeight w:val="340"/>
        </w:trPr>
        <w:tc>
          <w:tcPr>
            <w:tcW w:w="1129" w:type="dxa"/>
            <w:shd w:val="clear" w:color="auto" w:fill="auto"/>
            <w:vAlign w:val="center"/>
            <w:hideMark/>
          </w:tcPr>
          <w:p w14:paraId="346D01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4EAF1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4810.29</w:t>
            </w:r>
          </w:p>
        </w:tc>
        <w:tc>
          <w:tcPr>
            <w:tcW w:w="5211" w:type="dxa"/>
            <w:shd w:val="clear" w:color="auto" w:fill="auto"/>
            <w:vAlign w:val="center"/>
            <w:hideMark/>
          </w:tcPr>
          <w:p w14:paraId="544A7D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and paperboard of a kind used for writing, printing or other graphic purposes, of which more than 10 % by weight of the total fibre content consists of fibres obtained by a mechanical or chemi-mechanical process:  other</w:t>
            </w:r>
          </w:p>
        </w:tc>
        <w:tc>
          <w:tcPr>
            <w:tcW w:w="1272" w:type="dxa"/>
            <w:shd w:val="clear" w:color="auto" w:fill="auto"/>
            <w:vAlign w:val="center"/>
            <w:hideMark/>
          </w:tcPr>
          <w:p w14:paraId="48BC2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806511" w14:textId="77777777">
        <w:trPr>
          <w:trHeight w:val="340"/>
        </w:trPr>
        <w:tc>
          <w:tcPr>
            <w:tcW w:w="1129" w:type="dxa"/>
            <w:shd w:val="clear" w:color="auto" w:fill="auto"/>
            <w:vAlign w:val="center"/>
            <w:hideMark/>
          </w:tcPr>
          <w:p w14:paraId="6726A2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028E1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4810.31</w:t>
            </w:r>
          </w:p>
        </w:tc>
        <w:tc>
          <w:tcPr>
            <w:tcW w:w="5211" w:type="dxa"/>
            <w:shd w:val="clear" w:color="auto" w:fill="auto"/>
            <w:vAlign w:val="center"/>
            <w:hideMark/>
          </w:tcPr>
          <w:p w14:paraId="4B722C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Kraft paper and paperboard, other than that of a kind used for writing, printing or other graphic purposes:  bleached uniformly throughout the mass and of which more than 95 % by weight of the total fibre content consists of wood fibres obtained by a chemical process, and weighing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less</w:t>
            </w:r>
          </w:p>
        </w:tc>
        <w:tc>
          <w:tcPr>
            <w:tcW w:w="1272" w:type="dxa"/>
            <w:shd w:val="clear" w:color="auto" w:fill="auto"/>
            <w:vAlign w:val="center"/>
            <w:hideMark/>
          </w:tcPr>
          <w:p w14:paraId="7614C9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EE5EF8" w14:textId="77777777">
        <w:trPr>
          <w:trHeight w:val="340"/>
        </w:trPr>
        <w:tc>
          <w:tcPr>
            <w:tcW w:w="1129" w:type="dxa"/>
            <w:shd w:val="clear" w:color="auto" w:fill="auto"/>
            <w:vAlign w:val="center"/>
            <w:hideMark/>
          </w:tcPr>
          <w:p w14:paraId="56B20A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746DB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4810.32</w:t>
            </w:r>
          </w:p>
        </w:tc>
        <w:tc>
          <w:tcPr>
            <w:tcW w:w="5211" w:type="dxa"/>
            <w:shd w:val="clear" w:color="auto" w:fill="auto"/>
            <w:vAlign w:val="center"/>
            <w:hideMark/>
          </w:tcPr>
          <w:p w14:paraId="446D15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Kraft paper and paperboard, other than that of a kind used for writing, printing or other graphic purposes:  bleached uniformly throughout the mass and of which more than 95 % by weight of the total fibre content consists of wood fibres obtained by a chemical process, and weighing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27DA2C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44622A" w14:textId="77777777">
        <w:trPr>
          <w:trHeight w:val="340"/>
        </w:trPr>
        <w:tc>
          <w:tcPr>
            <w:tcW w:w="1129" w:type="dxa"/>
            <w:shd w:val="clear" w:color="auto" w:fill="auto"/>
            <w:vAlign w:val="center"/>
            <w:hideMark/>
          </w:tcPr>
          <w:p w14:paraId="0EBE4B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5606D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4810.39</w:t>
            </w:r>
          </w:p>
        </w:tc>
        <w:tc>
          <w:tcPr>
            <w:tcW w:w="5211" w:type="dxa"/>
            <w:shd w:val="clear" w:color="auto" w:fill="auto"/>
            <w:vAlign w:val="center"/>
            <w:hideMark/>
          </w:tcPr>
          <w:p w14:paraId="4F629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Kraft paper and paperboard, other than that of a kind used for writing, printing or other graphic purposes:  other</w:t>
            </w:r>
          </w:p>
        </w:tc>
        <w:tc>
          <w:tcPr>
            <w:tcW w:w="1272" w:type="dxa"/>
            <w:shd w:val="clear" w:color="auto" w:fill="auto"/>
            <w:vAlign w:val="center"/>
            <w:hideMark/>
          </w:tcPr>
          <w:p w14:paraId="1370A3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E78A7C" w14:textId="77777777">
        <w:trPr>
          <w:trHeight w:val="340"/>
        </w:trPr>
        <w:tc>
          <w:tcPr>
            <w:tcW w:w="1129" w:type="dxa"/>
            <w:shd w:val="clear" w:color="auto" w:fill="auto"/>
            <w:vAlign w:val="center"/>
            <w:hideMark/>
          </w:tcPr>
          <w:p w14:paraId="5176CD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5AA5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4810.92</w:t>
            </w:r>
          </w:p>
        </w:tc>
        <w:tc>
          <w:tcPr>
            <w:tcW w:w="5211" w:type="dxa"/>
            <w:shd w:val="clear" w:color="auto" w:fill="auto"/>
            <w:vAlign w:val="center"/>
            <w:hideMark/>
          </w:tcPr>
          <w:p w14:paraId="0382C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multi-ply</w:t>
            </w:r>
          </w:p>
        </w:tc>
        <w:tc>
          <w:tcPr>
            <w:tcW w:w="1272" w:type="dxa"/>
            <w:shd w:val="clear" w:color="auto" w:fill="auto"/>
            <w:vAlign w:val="center"/>
            <w:hideMark/>
          </w:tcPr>
          <w:p w14:paraId="4C7065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CDA542" w14:textId="77777777">
        <w:trPr>
          <w:trHeight w:val="340"/>
        </w:trPr>
        <w:tc>
          <w:tcPr>
            <w:tcW w:w="1129" w:type="dxa"/>
            <w:shd w:val="clear" w:color="auto" w:fill="auto"/>
            <w:vAlign w:val="center"/>
            <w:hideMark/>
          </w:tcPr>
          <w:p w14:paraId="63B85D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2EA1E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4810.99</w:t>
            </w:r>
          </w:p>
        </w:tc>
        <w:tc>
          <w:tcPr>
            <w:tcW w:w="5211" w:type="dxa"/>
            <w:shd w:val="clear" w:color="auto" w:fill="auto"/>
            <w:vAlign w:val="center"/>
            <w:hideMark/>
          </w:tcPr>
          <w:p w14:paraId="5AA98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other</w:t>
            </w:r>
          </w:p>
        </w:tc>
        <w:tc>
          <w:tcPr>
            <w:tcW w:w="1272" w:type="dxa"/>
            <w:shd w:val="clear" w:color="auto" w:fill="auto"/>
            <w:vAlign w:val="center"/>
            <w:hideMark/>
          </w:tcPr>
          <w:p w14:paraId="35DFCD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22BA02" w14:textId="77777777" w:rsidTr="00313A0C">
        <w:trPr>
          <w:trHeight w:val="340"/>
        </w:trPr>
        <w:tc>
          <w:tcPr>
            <w:tcW w:w="1129" w:type="dxa"/>
            <w:shd w:val="clear" w:color="auto" w:fill="auto"/>
            <w:vAlign w:val="center"/>
            <w:hideMark/>
          </w:tcPr>
          <w:p w14:paraId="1D49C4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1FA74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w:t>
            </w:r>
          </w:p>
        </w:tc>
        <w:tc>
          <w:tcPr>
            <w:tcW w:w="5211" w:type="dxa"/>
            <w:shd w:val="clear" w:color="auto" w:fill="auto"/>
            <w:vAlign w:val="center"/>
            <w:hideMark/>
          </w:tcPr>
          <w:p w14:paraId="705868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Paper, paperboard, cellulose wadding and webs of cellulose fibres, coated, impregnated, covered, surface-coloured, surface-decorated or printed, in rolls or rectangular (including square) sheets, of any size, other than goods of the kind described in heading 4803, 4809 or 4810</w:t>
            </w:r>
          </w:p>
        </w:tc>
        <w:tc>
          <w:tcPr>
            <w:tcW w:w="1272" w:type="dxa"/>
            <w:shd w:val="clear" w:color="auto" w:fill="auto"/>
            <w:vAlign w:val="center"/>
            <w:hideMark/>
          </w:tcPr>
          <w:p w14:paraId="0AB587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935EEA" w14:textId="77777777">
        <w:trPr>
          <w:trHeight w:val="340"/>
        </w:trPr>
        <w:tc>
          <w:tcPr>
            <w:tcW w:w="1129" w:type="dxa"/>
            <w:shd w:val="clear" w:color="auto" w:fill="auto"/>
            <w:vAlign w:val="center"/>
            <w:hideMark/>
          </w:tcPr>
          <w:p w14:paraId="5C46C7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25F6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4811.10</w:t>
            </w:r>
          </w:p>
        </w:tc>
        <w:tc>
          <w:tcPr>
            <w:tcW w:w="5211" w:type="dxa"/>
            <w:shd w:val="clear" w:color="auto" w:fill="auto"/>
            <w:vAlign w:val="center"/>
            <w:hideMark/>
          </w:tcPr>
          <w:p w14:paraId="418F93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Tarred, bituminised or asphalted paper and paperboard</w:t>
            </w:r>
          </w:p>
        </w:tc>
        <w:tc>
          <w:tcPr>
            <w:tcW w:w="1272" w:type="dxa"/>
            <w:shd w:val="clear" w:color="auto" w:fill="auto"/>
            <w:vAlign w:val="center"/>
            <w:hideMark/>
          </w:tcPr>
          <w:p w14:paraId="3C224A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ECD49AD" w14:textId="77777777">
        <w:trPr>
          <w:trHeight w:val="340"/>
        </w:trPr>
        <w:tc>
          <w:tcPr>
            <w:tcW w:w="1129" w:type="dxa"/>
            <w:shd w:val="clear" w:color="auto" w:fill="auto"/>
            <w:vAlign w:val="center"/>
            <w:hideMark/>
          </w:tcPr>
          <w:p w14:paraId="52AD00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1F3C2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4811.41</w:t>
            </w:r>
          </w:p>
        </w:tc>
        <w:tc>
          <w:tcPr>
            <w:tcW w:w="5211" w:type="dxa"/>
            <w:shd w:val="clear" w:color="auto" w:fill="auto"/>
            <w:vAlign w:val="center"/>
            <w:hideMark/>
          </w:tcPr>
          <w:p w14:paraId="0F8AFC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Gummed or adhesive paper and paperboard:  self-adhesive</w:t>
            </w:r>
          </w:p>
        </w:tc>
        <w:tc>
          <w:tcPr>
            <w:tcW w:w="1272" w:type="dxa"/>
            <w:shd w:val="clear" w:color="auto" w:fill="auto"/>
            <w:vAlign w:val="center"/>
            <w:hideMark/>
          </w:tcPr>
          <w:p w14:paraId="61FE2B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684E73" w14:textId="77777777">
        <w:trPr>
          <w:trHeight w:val="340"/>
        </w:trPr>
        <w:tc>
          <w:tcPr>
            <w:tcW w:w="1129" w:type="dxa"/>
            <w:shd w:val="clear" w:color="auto" w:fill="auto"/>
            <w:vAlign w:val="center"/>
            <w:hideMark/>
          </w:tcPr>
          <w:p w14:paraId="54906A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351DB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4811.49</w:t>
            </w:r>
          </w:p>
        </w:tc>
        <w:tc>
          <w:tcPr>
            <w:tcW w:w="5211" w:type="dxa"/>
            <w:shd w:val="clear" w:color="auto" w:fill="auto"/>
            <w:vAlign w:val="center"/>
            <w:hideMark/>
          </w:tcPr>
          <w:p w14:paraId="3662AA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Gummed or adhesive paper and paperboard:  other</w:t>
            </w:r>
          </w:p>
        </w:tc>
        <w:tc>
          <w:tcPr>
            <w:tcW w:w="1272" w:type="dxa"/>
            <w:shd w:val="clear" w:color="auto" w:fill="auto"/>
            <w:vAlign w:val="center"/>
            <w:hideMark/>
          </w:tcPr>
          <w:p w14:paraId="0241CD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1330ADB" w14:textId="77777777">
        <w:trPr>
          <w:trHeight w:val="340"/>
        </w:trPr>
        <w:tc>
          <w:tcPr>
            <w:tcW w:w="1129" w:type="dxa"/>
            <w:shd w:val="clear" w:color="auto" w:fill="auto"/>
            <w:vAlign w:val="center"/>
            <w:hideMark/>
          </w:tcPr>
          <w:p w14:paraId="099660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8F688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4811.51</w:t>
            </w:r>
          </w:p>
        </w:tc>
        <w:tc>
          <w:tcPr>
            <w:tcW w:w="5211" w:type="dxa"/>
            <w:shd w:val="clear" w:color="auto" w:fill="auto"/>
            <w:vAlign w:val="center"/>
            <w:hideMark/>
          </w:tcPr>
          <w:p w14:paraId="54E84A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and paperboard coated, impregnated or covered with plastics (excluding adhesives):  bleached, weighing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6E8C23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7755F05" w14:textId="77777777">
        <w:trPr>
          <w:trHeight w:val="340"/>
        </w:trPr>
        <w:tc>
          <w:tcPr>
            <w:tcW w:w="1129" w:type="dxa"/>
            <w:shd w:val="clear" w:color="auto" w:fill="auto"/>
            <w:vAlign w:val="center"/>
            <w:hideMark/>
          </w:tcPr>
          <w:p w14:paraId="6E342A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25FCF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4811.59</w:t>
            </w:r>
          </w:p>
        </w:tc>
        <w:tc>
          <w:tcPr>
            <w:tcW w:w="5211" w:type="dxa"/>
            <w:shd w:val="clear" w:color="auto" w:fill="auto"/>
            <w:vAlign w:val="center"/>
            <w:hideMark/>
          </w:tcPr>
          <w:p w14:paraId="109D5A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and paperboard coated, impregnated or covered with plastics (excluding adhesives):  other</w:t>
            </w:r>
          </w:p>
        </w:tc>
        <w:tc>
          <w:tcPr>
            <w:tcW w:w="1272" w:type="dxa"/>
            <w:shd w:val="clear" w:color="auto" w:fill="auto"/>
            <w:vAlign w:val="center"/>
            <w:hideMark/>
          </w:tcPr>
          <w:p w14:paraId="7FA211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4B7602" w14:textId="77777777">
        <w:trPr>
          <w:trHeight w:val="340"/>
        </w:trPr>
        <w:tc>
          <w:tcPr>
            <w:tcW w:w="1129" w:type="dxa"/>
            <w:shd w:val="clear" w:color="auto" w:fill="auto"/>
            <w:vAlign w:val="center"/>
            <w:hideMark/>
          </w:tcPr>
          <w:p w14:paraId="3CCAEB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FCABE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4811.60</w:t>
            </w:r>
          </w:p>
        </w:tc>
        <w:tc>
          <w:tcPr>
            <w:tcW w:w="5211" w:type="dxa"/>
            <w:shd w:val="clear" w:color="auto" w:fill="auto"/>
            <w:vAlign w:val="center"/>
            <w:hideMark/>
          </w:tcPr>
          <w:p w14:paraId="30053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and paperboard, coated, impregnated or covered with wax, paraffin wax, stearin, oil or glycerol</w:t>
            </w:r>
          </w:p>
        </w:tc>
        <w:tc>
          <w:tcPr>
            <w:tcW w:w="1272" w:type="dxa"/>
            <w:shd w:val="clear" w:color="auto" w:fill="auto"/>
            <w:vAlign w:val="center"/>
            <w:hideMark/>
          </w:tcPr>
          <w:p w14:paraId="533C67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71E5B2" w14:textId="77777777">
        <w:trPr>
          <w:trHeight w:val="340"/>
        </w:trPr>
        <w:tc>
          <w:tcPr>
            <w:tcW w:w="1129" w:type="dxa"/>
            <w:shd w:val="clear" w:color="auto" w:fill="auto"/>
            <w:vAlign w:val="center"/>
            <w:hideMark/>
          </w:tcPr>
          <w:p w14:paraId="1CFAFB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48</w:t>
            </w:r>
          </w:p>
        </w:tc>
        <w:tc>
          <w:tcPr>
            <w:tcW w:w="1276" w:type="dxa"/>
            <w:shd w:val="clear" w:color="auto" w:fill="auto"/>
            <w:vAlign w:val="center"/>
            <w:hideMark/>
          </w:tcPr>
          <w:p w14:paraId="638970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4811.90</w:t>
            </w:r>
          </w:p>
        </w:tc>
        <w:tc>
          <w:tcPr>
            <w:tcW w:w="5211" w:type="dxa"/>
            <w:shd w:val="clear" w:color="auto" w:fill="auto"/>
            <w:vAlign w:val="center"/>
            <w:hideMark/>
          </w:tcPr>
          <w:p w14:paraId="2AA44F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paperboard, cellulose wadding and webs of cellulose fibres</w:t>
            </w:r>
          </w:p>
        </w:tc>
        <w:tc>
          <w:tcPr>
            <w:tcW w:w="1272" w:type="dxa"/>
            <w:shd w:val="clear" w:color="auto" w:fill="auto"/>
            <w:vAlign w:val="center"/>
            <w:hideMark/>
          </w:tcPr>
          <w:p w14:paraId="7C7E11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C56901" w14:textId="77777777">
        <w:trPr>
          <w:trHeight w:val="340"/>
        </w:trPr>
        <w:tc>
          <w:tcPr>
            <w:tcW w:w="1129" w:type="dxa"/>
            <w:shd w:val="clear" w:color="auto" w:fill="auto"/>
            <w:vAlign w:val="center"/>
            <w:hideMark/>
          </w:tcPr>
          <w:p w14:paraId="2B8585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C68F7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4812.00</w:t>
            </w:r>
          </w:p>
        </w:tc>
        <w:tc>
          <w:tcPr>
            <w:tcW w:w="5211" w:type="dxa"/>
            <w:shd w:val="clear" w:color="auto" w:fill="auto"/>
            <w:vAlign w:val="center"/>
            <w:hideMark/>
          </w:tcPr>
          <w:p w14:paraId="21E836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Filter blocks, slabs and plates, of paper pulp</w:t>
            </w:r>
          </w:p>
        </w:tc>
        <w:tc>
          <w:tcPr>
            <w:tcW w:w="1272" w:type="dxa"/>
            <w:shd w:val="clear" w:color="auto" w:fill="auto"/>
            <w:vAlign w:val="center"/>
            <w:hideMark/>
          </w:tcPr>
          <w:p w14:paraId="648992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8E2AFF" w14:textId="77777777" w:rsidTr="00313A0C">
        <w:trPr>
          <w:trHeight w:val="340"/>
        </w:trPr>
        <w:tc>
          <w:tcPr>
            <w:tcW w:w="1129" w:type="dxa"/>
            <w:shd w:val="clear" w:color="auto" w:fill="auto"/>
            <w:vAlign w:val="center"/>
            <w:hideMark/>
          </w:tcPr>
          <w:p w14:paraId="0C5A09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52D5D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4813</w:t>
            </w:r>
          </w:p>
        </w:tc>
        <w:tc>
          <w:tcPr>
            <w:tcW w:w="5211" w:type="dxa"/>
            <w:shd w:val="clear" w:color="auto" w:fill="auto"/>
            <w:vAlign w:val="center"/>
            <w:hideMark/>
          </w:tcPr>
          <w:p w14:paraId="686085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Cigarette paper, whether or not cut to size or in the form of booklets or tubes</w:t>
            </w:r>
          </w:p>
        </w:tc>
        <w:tc>
          <w:tcPr>
            <w:tcW w:w="1272" w:type="dxa"/>
            <w:shd w:val="clear" w:color="auto" w:fill="auto"/>
            <w:vAlign w:val="center"/>
            <w:hideMark/>
          </w:tcPr>
          <w:p w14:paraId="59DCFA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0A68396" w14:textId="77777777">
        <w:trPr>
          <w:trHeight w:val="340"/>
        </w:trPr>
        <w:tc>
          <w:tcPr>
            <w:tcW w:w="1129" w:type="dxa"/>
            <w:shd w:val="clear" w:color="auto" w:fill="auto"/>
            <w:vAlign w:val="center"/>
            <w:hideMark/>
          </w:tcPr>
          <w:p w14:paraId="221425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9F5F1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4813.10</w:t>
            </w:r>
          </w:p>
        </w:tc>
        <w:tc>
          <w:tcPr>
            <w:tcW w:w="5211" w:type="dxa"/>
            <w:shd w:val="clear" w:color="auto" w:fill="auto"/>
            <w:vAlign w:val="center"/>
            <w:hideMark/>
          </w:tcPr>
          <w:p w14:paraId="6B380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the form of booklets or tubes</w:t>
            </w:r>
          </w:p>
        </w:tc>
        <w:tc>
          <w:tcPr>
            <w:tcW w:w="1272" w:type="dxa"/>
            <w:shd w:val="clear" w:color="auto" w:fill="auto"/>
            <w:vAlign w:val="center"/>
            <w:hideMark/>
          </w:tcPr>
          <w:p w14:paraId="5F4CCE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3CC8003" w14:textId="77777777">
        <w:trPr>
          <w:trHeight w:val="340"/>
        </w:trPr>
        <w:tc>
          <w:tcPr>
            <w:tcW w:w="1129" w:type="dxa"/>
            <w:shd w:val="clear" w:color="auto" w:fill="auto"/>
            <w:vAlign w:val="center"/>
            <w:hideMark/>
          </w:tcPr>
          <w:p w14:paraId="2F12E7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34E13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4813.20</w:t>
            </w:r>
          </w:p>
        </w:tc>
        <w:tc>
          <w:tcPr>
            <w:tcW w:w="5211" w:type="dxa"/>
            <w:shd w:val="clear" w:color="auto" w:fill="auto"/>
            <w:vAlign w:val="center"/>
            <w:hideMark/>
          </w:tcPr>
          <w:p w14:paraId="655DCE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rolls of a width not exceeding 5 cm</w:t>
            </w:r>
          </w:p>
        </w:tc>
        <w:tc>
          <w:tcPr>
            <w:tcW w:w="1272" w:type="dxa"/>
            <w:shd w:val="clear" w:color="auto" w:fill="auto"/>
            <w:vAlign w:val="center"/>
            <w:hideMark/>
          </w:tcPr>
          <w:p w14:paraId="5AD9E2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0CCE3C" w14:textId="77777777">
        <w:trPr>
          <w:trHeight w:val="340"/>
        </w:trPr>
        <w:tc>
          <w:tcPr>
            <w:tcW w:w="1129" w:type="dxa"/>
            <w:shd w:val="clear" w:color="auto" w:fill="auto"/>
            <w:vAlign w:val="center"/>
            <w:hideMark/>
          </w:tcPr>
          <w:p w14:paraId="0757E8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28248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4813.90</w:t>
            </w:r>
          </w:p>
        </w:tc>
        <w:tc>
          <w:tcPr>
            <w:tcW w:w="5211" w:type="dxa"/>
            <w:shd w:val="clear" w:color="auto" w:fill="auto"/>
            <w:vAlign w:val="center"/>
            <w:hideMark/>
          </w:tcPr>
          <w:p w14:paraId="6B20CB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427C7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9CB338" w14:textId="77777777" w:rsidTr="00313A0C">
        <w:trPr>
          <w:trHeight w:val="340"/>
        </w:trPr>
        <w:tc>
          <w:tcPr>
            <w:tcW w:w="1129" w:type="dxa"/>
            <w:shd w:val="clear" w:color="auto" w:fill="auto"/>
            <w:vAlign w:val="center"/>
            <w:hideMark/>
          </w:tcPr>
          <w:p w14:paraId="3750C5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0BCCE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4814</w:t>
            </w:r>
          </w:p>
        </w:tc>
        <w:tc>
          <w:tcPr>
            <w:tcW w:w="5211" w:type="dxa"/>
            <w:shd w:val="clear" w:color="auto" w:fill="auto"/>
            <w:vAlign w:val="center"/>
            <w:hideMark/>
          </w:tcPr>
          <w:p w14:paraId="5645FF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Wallpaper and similar wall coverings; window transparencies of paper</w:t>
            </w:r>
          </w:p>
        </w:tc>
        <w:tc>
          <w:tcPr>
            <w:tcW w:w="1272" w:type="dxa"/>
            <w:shd w:val="clear" w:color="auto" w:fill="auto"/>
            <w:vAlign w:val="center"/>
            <w:hideMark/>
          </w:tcPr>
          <w:p w14:paraId="567188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CEAC22C" w14:textId="77777777">
        <w:trPr>
          <w:trHeight w:val="340"/>
        </w:trPr>
        <w:tc>
          <w:tcPr>
            <w:tcW w:w="1129" w:type="dxa"/>
            <w:shd w:val="clear" w:color="auto" w:fill="auto"/>
            <w:vAlign w:val="center"/>
            <w:hideMark/>
          </w:tcPr>
          <w:p w14:paraId="02944D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E7C5E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4814.20</w:t>
            </w:r>
          </w:p>
        </w:tc>
        <w:tc>
          <w:tcPr>
            <w:tcW w:w="5211" w:type="dxa"/>
            <w:shd w:val="clear" w:color="auto" w:fill="auto"/>
            <w:vAlign w:val="center"/>
            <w:hideMark/>
          </w:tcPr>
          <w:p w14:paraId="544B8D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Wallpaper and similar wall coverings, consisting of paper coated or covered, on the face side, with a grained, embossed, coloured, design-printed or otherwise decorated layer of plastics</w:t>
            </w:r>
          </w:p>
        </w:tc>
        <w:tc>
          <w:tcPr>
            <w:tcW w:w="1272" w:type="dxa"/>
            <w:shd w:val="clear" w:color="auto" w:fill="auto"/>
            <w:vAlign w:val="center"/>
            <w:hideMark/>
          </w:tcPr>
          <w:p w14:paraId="7170BC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99C9EE" w14:textId="77777777">
        <w:trPr>
          <w:trHeight w:val="340"/>
        </w:trPr>
        <w:tc>
          <w:tcPr>
            <w:tcW w:w="1129" w:type="dxa"/>
            <w:shd w:val="clear" w:color="auto" w:fill="auto"/>
            <w:vAlign w:val="center"/>
            <w:hideMark/>
          </w:tcPr>
          <w:p w14:paraId="2527D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3DFF9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4814.90</w:t>
            </w:r>
          </w:p>
        </w:tc>
        <w:tc>
          <w:tcPr>
            <w:tcW w:w="5211" w:type="dxa"/>
            <w:shd w:val="clear" w:color="auto" w:fill="auto"/>
            <w:vAlign w:val="center"/>
            <w:hideMark/>
          </w:tcPr>
          <w:p w14:paraId="427CD0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953EC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54C6C6" w14:textId="77777777" w:rsidTr="00313A0C">
        <w:trPr>
          <w:trHeight w:val="340"/>
        </w:trPr>
        <w:tc>
          <w:tcPr>
            <w:tcW w:w="1129" w:type="dxa"/>
            <w:shd w:val="clear" w:color="auto" w:fill="auto"/>
            <w:vAlign w:val="center"/>
            <w:hideMark/>
          </w:tcPr>
          <w:p w14:paraId="2DE482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25D4D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4816</w:t>
            </w:r>
          </w:p>
        </w:tc>
        <w:tc>
          <w:tcPr>
            <w:tcW w:w="5211" w:type="dxa"/>
            <w:shd w:val="clear" w:color="auto" w:fill="auto"/>
            <w:vAlign w:val="center"/>
            <w:hideMark/>
          </w:tcPr>
          <w:p w14:paraId="40671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Carbon paper, self-copy paper and other copying or transfer papers (other than those of heading 4809), duplicator stencils and offset plates, of paper, whether or not put up in boxes</w:t>
            </w:r>
          </w:p>
        </w:tc>
        <w:tc>
          <w:tcPr>
            <w:tcW w:w="1272" w:type="dxa"/>
            <w:shd w:val="clear" w:color="auto" w:fill="auto"/>
            <w:vAlign w:val="center"/>
            <w:hideMark/>
          </w:tcPr>
          <w:p w14:paraId="4D74AE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019D29" w14:textId="77777777">
        <w:trPr>
          <w:trHeight w:val="340"/>
        </w:trPr>
        <w:tc>
          <w:tcPr>
            <w:tcW w:w="1129" w:type="dxa"/>
            <w:shd w:val="clear" w:color="auto" w:fill="auto"/>
            <w:vAlign w:val="center"/>
            <w:hideMark/>
          </w:tcPr>
          <w:p w14:paraId="1F5A43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4D731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4816.20</w:t>
            </w:r>
          </w:p>
        </w:tc>
        <w:tc>
          <w:tcPr>
            <w:tcW w:w="5211" w:type="dxa"/>
            <w:shd w:val="clear" w:color="auto" w:fill="auto"/>
            <w:vAlign w:val="center"/>
            <w:hideMark/>
          </w:tcPr>
          <w:p w14:paraId="2E9DAE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Self-copy paper</w:t>
            </w:r>
          </w:p>
        </w:tc>
        <w:tc>
          <w:tcPr>
            <w:tcW w:w="1272" w:type="dxa"/>
            <w:shd w:val="clear" w:color="auto" w:fill="auto"/>
            <w:vAlign w:val="center"/>
            <w:hideMark/>
          </w:tcPr>
          <w:p w14:paraId="72300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4809</w:t>
            </w:r>
          </w:p>
        </w:tc>
      </w:tr>
      <w:tr w:rsidR="007C7B21" w14:paraId="6637B01E" w14:textId="77777777">
        <w:trPr>
          <w:trHeight w:val="340"/>
        </w:trPr>
        <w:tc>
          <w:tcPr>
            <w:tcW w:w="1129" w:type="dxa"/>
            <w:shd w:val="clear" w:color="auto" w:fill="auto"/>
            <w:vAlign w:val="center"/>
            <w:hideMark/>
          </w:tcPr>
          <w:p w14:paraId="53F6F8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4B762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4816.90</w:t>
            </w:r>
          </w:p>
        </w:tc>
        <w:tc>
          <w:tcPr>
            <w:tcW w:w="5211" w:type="dxa"/>
            <w:shd w:val="clear" w:color="auto" w:fill="auto"/>
            <w:vAlign w:val="center"/>
            <w:hideMark/>
          </w:tcPr>
          <w:p w14:paraId="4A4D85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AF93A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4809</w:t>
            </w:r>
          </w:p>
        </w:tc>
      </w:tr>
      <w:tr w:rsidR="007C7B21" w14:paraId="1E20618F" w14:textId="77777777" w:rsidTr="00313A0C">
        <w:trPr>
          <w:trHeight w:val="340"/>
        </w:trPr>
        <w:tc>
          <w:tcPr>
            <w:tcW w:w="1129" w:type="dxa"/>
            <w:shd w:val="clear" w:color="auto" w:fill="auto"/>
            <w:vAlign w:val="center"/>
            <w:hideMark/>
          </w:tcPr>
          <w:p w14:paraId="016C6E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7DAEB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4817</w:t>
            </w:r>
          </w:p>
        </w:tc>
        <w:tc>
          <w:tcPr>
            <w:tcW w:w="5211" w:type="dxa"/>
            <w:shd w:val="clear" w:color="auto" w:fill="auto"/>
            <w:vAlign w:val="center"/>
            <w:hideMark/>
          </w:tcPr>
          <w:p w14:paraId="64771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Envelopes, letter cards, plain postcards and correspondence cards, of paper or paperboard; boxes, pouches, wallets and writing compendiums, of paper or paperboard, containing an assortment of paper stationery</w:t>
            </w:r>
          </w:p>
        </w:tc>
        <w:tc>
          <w:tcPr>
            <w:tcW w:w="1272" w:type="dxa"/>
            <w:shd w:val="clear" w:color="auto" w:fill="auto"/>
            <w:vAlign w:val="center"/>
            <w:hideMark/>
          </w:tcPr>
          <w:p w14:paraId="476F91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A10046B" w14:textId="77777777">
        <w:trPr>
          <w:trHeight w:val="340"/>
        </w:trPr>
        <w:tc>
          <w:tcPr>
            <w:tcW w:w="1129" w:type="dxa"/>
            <w:shd w:val="clear" w:color="auto" w:fill="auto"/>
            <w:vAlign w:val="center"/>
            <w:hideMark/>
          </w:tcPr>
          <w:p w14:paraId="5B4B5D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53BAF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4817.10</w:t>
            </w:r>
          </w:p>
        </w:tc>
        <w:tc>
          <w:tcPr>
            <w:tcW w:w="5211" w:type="dxa"/>
            <w:shd w:val="clear" w:color="auto" w:fill="auto"/>
            <w:vAlign w:val="center"/>
            <w:hideMark/>
          </w:tcPr>
          <w:p w14:paraId="0DD14D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Envelopes</w:t>
            </w:r>
          </w:p>
        </w:tc>
        <w:tc>
          <w:tcPr>
            <w:tcW w:w="1272" w:type="dxa"/>
            <w:shd w:val="clear" w:color="auto" w:fill="auto"/>
            <w:vAlign w:val="center"/>
            <w:hideMark/>
          </w:tcPr>
          <w:p w14:paraId="319848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447B2C" w14:textId="77777777">
        <w:trPr>
          <w:trHeight w:val="340"/>
        </w:trPr>
        <w:tc>
          <w:tcPr>
            <w:tcW w:w="1129" w:type="dxa"/>
            <w:shd w:val="clear" w:color="auto" w:fill="auto"/>
            <w:vAlign w:val="center"/>
            <w:hideMark/>
          </w:tcPr>
          <w:p w14:paraId="138648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1972E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4817.20</w:t>
            </w:r>
          </w:p>
        </w:tc>
        <w:tc>
          <w:tcPr>
            <w:tcW w:w="5211" w:type="dxa"/>
            <w:shd w:val="clear" w:color="auto" w:fill="auto"/>
            <w:vAlign w:val="center"/>
            <w:hideMark/>
          </w:tcPr>
          <w:p w14:paraId="3FDA68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Letter cards, plain postcards and correspondence cards</w:t>
            </w:r>
          </w:p>
        </w:tc>
        <w:tc>
          <w:tcPr>
            <w:tcW w:w="1272" w:type="dxa"/>
            <w:shd w:val="clear" w:color="auto" w:fill="auto"/>
            <w:vAlign w:val="center"/>
            <w:hideMark/>
          </w:tcPr>
          <w:p w14:paraId="38E996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8D85162" w14:textId="77777777">
        <w:trPr>
          <w:trHeight w:val="340"/>
        </w:trPr>
        <w:tc>
          <w:tcPr>
            <w:tcW w:w="1129" w:type="dxa"/>
            <w:shd w:val="clear" w:color="auto" w:fill="auto"/>
            <w:vAlign w:val="center"/>
            <w:hideMark/>
          </w:tcPr>
          <w:p w14:paraId="02363B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58CC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4817.30</w:t>
            </w:r>
          </w:p>
        </w:tc>
        <w:tc>
          <w:tcPr>
            <w:tcW w:w="5211" w:type="dxa"/>
            <w:shd w:val="clear" w:color="auto" w:fill="auto"/>
            <w:vAlign w:val="center"/>
            <w:hideMark/>
          </w:tcPr>
          <w:p w14:paraId="34151C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Boxes, pouches, wallets and writing compendiums, of paper or paperboard, containing an assortment of paper stationery</w:t>
            </w:r>
          </w:p>
        </w:tc>
        <w:tc>
          <w:tcPr>
            <w:tcW w:w="1272" w:type="dxa"/>
            <w:shd w:val="clear" w:color="auto" w:fill="auto"/>
            <w:vAlign w:val="center"/>
            <w:hideMark/>
          </w:tcPr>
          <w:p w14:paraId="29046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66C718" w14:textId="77777777" w:rsidTr="00313A0C">
        <w:trPr>
          <w:trHeight w:val="340"/>
        </w:trPr>
        <w:tc>
          <w:tcPr>
            <w:tcW w:w="1129" w:type="dxa"/>
            <w:shd w:val="clear" w:color="auto" w:fill="auto"/>
            <w:vAlign w:val="center"/>
            <w:hideMark/>
          </w:tcPr>
          <w:p w14:paraId="0DB6F4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ED421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4818</w:t>
            </w:r>
          </w:p>
        </w:tc>
        <w:tc>
          <w:tcPr>
            <w:tcW w:w="5211" w:type="dxa"/>
            <w:shd w:val="clear" w:color="auto" w:fill="auto"/>
            <w:vAlign w:val="center"/>
            <w:hideMark/>
          </w:tcPr>
          <w:p w14:paraId="6B228B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Toilet paper and similar paper, cellulose wadding or webs of cellulose fibres, of a kind used for household or sanitary purposes, in rolls of a width not exceeding 36 cm, or cut to size or shape; handkerchiefs, cleansing tissues, towels, tablecloths, serviettes, bed sheets and similar household, sanitary or hospital articles, articles of apparel and clothing accessories, of paper pulp, paper, cellulose wadding or webs of cellulose fibres</w:t>
            </w:r>
          </w:p>
        </w:tc>
        <w:tc>
          <w:tcPr>
            <w:tcW w:w="1272" w:type="dxa"/>
            <w:shd w:val="clear" w:color="auto" w:fill="auto"/>
            <w:vAlign w:val="center"/>
            <w:hideMark/>
          </w:tcPr>
          <w:p w14:paraId="2743CE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16036D9" w14:textId="77777777">
        <w:trPr>
          <w:trHeight w:val="340"/>
        </w:trPr>
        <w:tc>
          <w:tcPr>
            <w:tcW w:w="1129" w:type="dxa"/>
            <w:shd w:val="clear" w:color="auto" w:fill="auto"/>
            <w:vAlign w:val="center"/>
            <w:hideMark/>
          </w:tcPr>
          <w:p w14:paraId="54F0D1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5AFE5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4818.10</w:t>
            </w:r>
          </w:p>
        </w:tc>
        <w:tc>
          <w:tcPr>
            <w:tcW w:w="5211" w:type="dxa"/>
            <w:shd w:val="clear" w:color="auto" w:fill="auto"/>
            <w:vAlign w:val="center"/>
            <w:hideMark/>
          </w:tcPr>
          <w:p w14:paraId="380CCD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Toilet paper</w:t>
            </w:r>
          </w:p>
        </w:tc>
        <w:tc>
          <w:tcPr>
            <w:tcW w:w="1272" w:type="dxa"/>
            <w:shd w:val="clear" w:color="auto" w:fill="auto"/>
            <w:vAlign w:val="center"/>
            <w:hideMark/>
          </w:tcPr>
          <w:p w14:paraId="5E2B62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040BEE" w14:textId="77777777">
        <w:trPr>
          <w:trHeight w:val="340"/>
        </w:trPr>
        <w:tc>
          <w:tcPr>
            <w:tcW w:w="1129" w:type="dxa"/>
            <w:shd w:val="clear" w:color="auto" w:fill="auto"/>
            <w:vAlign w:val="center"/>
            <w:hideMark/>
          </w:tcPr>
          <w:p w14:paraId="2324F8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C68AA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4818.20</w:t>
            </w:r>
          </w:p>
        </w:tc>
        <w:tc>
          <w:tcPr>
            <w:tcW w:w="5211" w:type="dxa"/>
            <w:shd w:val="clear" w:color="auto" w:fill="auto"/>
            <w:vAlign w:val="center"/>
            <w:hideMark/>
          </w:tcPr>
          <w:p w14:paraId="367069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Handkerchiefs, cleansing or facial tissues and towels</w:t>
            </w:r>
          </w:p>
        </w:tc>
        <w:tc>
          <w:tcPr>
            <w:tcW w:w="1272" w:type="dxa"/>
            <w:shd w:val="clear" w:color="auto" w:fill="auto"/>
            <w:vAlign w:val="center"/>
            <w:hideMark/>
          </w:tcPr>
          <w:p w14:paraId="119040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F24BF1" w14:textId="77777777">
        <w:trPr>
          <w:trHeight w:val="340"/>
        </w:trPr>
        <w:tc>
          <w:tcPr>
            <w:tcW w:w="1129" w:type="dxa"/>
            <w:shd w:val="clear" w:color="auto" w:fill="auto"/>
            <w:vAlign w:val="center"/>
            <w:hideMark/>
          </w:tcPr>
          <w:p w14:paraId="444A99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CE06D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4818.30</w:t>
            </w:r>
          </w:p>
        </w:tc>
        <w:tc>
          <w:tcPr>
            <w:tcW w:w="5211" w:type="dxa"/>
            <w:shd w:val="clear" w:color="auto" w:fill="auto"/>
            <w:vAlign w:val="center"/>
            <w:hideMark/>
          </w:tcPr>
          <w:p w14:paraId="48C2D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Tablecloths and serviettes</w:t>
            </w:r>
          </w:p>
        </w:tc>
        <w:tc>
          <w:tcPr>
            <w:tcW w:w="1272" w:type="dxa"/>
            <w:shd w:val="clear" w:color="auto" w:fill="auto"/>
            <w:vAlign w:val="center"/>
            <w:hideMark/>
          </w:tcPr>
          <w:p w14:paraId="766C1F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A0465B" w14:textId="77777777">
        <w:trPr>
          <w:trHeight w:val="340"/>
        </w:trPr>
        <w:tc>
          <w:tcPr>
            <w:tcW w:w="1129" w:type="dxa"/>
            <w:shd w:val="clear" w:color="auto" w:fill="auto"/>
            <w:vAlign w:val="center"/>
            <w:hideMark/>
          </w:tcPr>
          <w:p w14:paraId="66581D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D6597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4818.50</w:t>
            </w:r>
          </w:p>
        </w:tc>
        <w:tc>
          <w:tcPr>
            <w:tcW w:w="5211" w:type="dxa"/>
            <w:shd w:val="clear" w:color="auto" w:fill="auto"/>
            <w:vAlign w:val="center"/>
            <w:hideMark/>
          </w:tcPr>
          <w:p w14:paraId="1D701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apparel and clothing accessories</w:t>
            </w:r>
          </w:p>
        </w:tc>
        <w:tc>
          <w:tcPr>
            <w:tcW w:w="1272" w:type="dxa"/>
            <w:shd w:val="clear" w:color="auto" w:fill="auto"/>
            <w:vAlign w:val="center"/>
            <w:hideMark/>
          </w:tcPr>
          <w:p w14:paraId="70A727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ECBB22" w14:textId="77777777">
        <w:trPr>
          <w:trHeight w:val="340"/>
        </w:trPr>
        <w:tc>
          <w:tcPr>
            <w:tcW w:w="1129" w:type="dxa"/>
            <w:shd w:val="clear" w:color="auto" w:fill="auto"/>
            <w:vAlign w:val="center"/>
            <w:hideMark/>
          </w:tcPr>
          <w:p w14:paraId="3AB7EF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48</w:t>
            </w:r>
          </w:p>
        </w:tc>
        <w:tc>
          <w:tcPr>
            <w:tcW w:w="1276" w:type="dxa"/>
            <w:shd w:val="clear" w:color="auto" w:fill="auto"/>
            <w:vAlign w:val="center"/>
            <w:hideMark/>
          </w:tcPr>
          <w:p w14:paraId="3D5C43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4818.90</w:t>
            </w:r>
          </w:p>
        </w:tc>
        <w:tc>
          <w:tcPr>
            <w:tcW w:w="5211" w:type="dxa"/>
            <w:shd w:val="clear" w:color="auto" w:fill="auto"/>
            <w:vAlign w:val="center"/>
            <w:hideMark/>
          </w:tcPr>
          <w:p w14:paraId="17A8F3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78C0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FDB519A" w14:textId="77777777" w:rsidTr="00313A0C">
        <w:trPr>
          <w:trHeight w:val="340"/>
        </w:trPr>
        <w:tc>
          <w:tcPr>
            <w:tcW w:w="1129" w:type="dxa"/>
            <w:shd w:val="clear" w:color="auto" w:fill="auto"/>
            <w:vAlign w:val="center"/>
            <w:hideMark/>
          </w:tcPr>
          <w:p w14:paraId="2ED3F6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4ABE1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4819</w:t>
            </w:r>
          </w:p>
        </w:tc>
        <w:tc>
          <w:tcPr>
            <w:tcW w:w="5211" w:type="dxa"/>
            <w:shd w:val="clear" w:color="auto" w:fill="auto"/>
            <w:vAlign w:val="center"/>
            <w:hideMark/>
          </w:tcPr>
          <w:p w14:paraId="20F13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Cartons, boxes, cases, bags and other packing containers, of paper, paperboard, cellulose wadding or webs of cellulose fibres; box files, letter trays, and similar articles, of paper or paperboard of a kind used in offices, shops or the like</w:t>
            </w:r>
          </w:p>
        </w:tc>
        <w:tc>
          <w:tcPr>
            <w:tcW w:w="1272" w:type="dxa"/>
            <w:shd w:val="clear" w:color="auto" w:fill="auto"/>
            <w:vAlign w:val="center"/>
            <w:hideMark/>
          </w:tcPr>
          <w:p w14:paraId="622FD3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907DEB" w14:textId="77777777">
        <w:trPr>
          <w:trHeight w:val="340"/>
        </w:trPr>
        <w:tc>
          <w:tcPr>
            <w:tcW w:w="1129" w:type="dxa"/>
            <w:shd w:val="clear" w:color="auto" w:fill="auto"/>
            <w:vAlign w:val="center"/>
            <w:hideMark/>
          </w:tcPr>
          <w:p w14:paraId="7BD66D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C344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4819.10</w:t>
            </w:r>
          </w:p>
        </w:tc>
        <w:tc>
          <w:tcPr>
            <w:tcW w:w="5211" w:type="dxa"/>
            <w:shd w:val="clear" w:color="auto" w:fill="auto"/>
            <w:vAlign w:val="center"/>
            <w:hideMark/>
          </w:tcPr>
          <w:p w14:paraId="2BE2A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Cartons, boxes and cases, of corrugated paper or paperboard</w:t>
            </w:r>
          </w:p>
        </w:tc>
        <w:tc>
          <w:tcPr>
            <w:tcW w:w="1272" w:type="dxa"/>
            <w:shd w:val="clear" w:color="auto" w:fill="auto"/>
            <w:vAlign w:val="center"/>
            <w:hideMark/>
          </w:tcPr>
          <w:p w14:paraId="307B5C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D04FB3" w14:textId="77777777">
        <w:trPr>
          <w:trHeight w:val="340"/>
        </w:trPr>
        <w:tc>
          <w:tcPr>
            <w:tcW w:w="1129" w:type="dxa"/>
            <w:shd w:val="clear" w:color="auto" w:fill="auto"/>
            <w:vAlign w:val="center"/>
            <w:hideMark/>
          </w:tcPr>
          <w:p w14:paraId="4D3B5D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9822C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4819.20</w:t>
            </w:r>
          </w:p>
        </w:tc>
        <w:tc>
          <w:tcPr>
            <w:tcW w:w="5211" w:type="dxa"/>
            <w:shd w:val="clear" w:color="auto" w:fill="auto"/>
            <w:vAlign w:val="center"/>
            <w:hideMark/>
          </w:tcPr>
          <w:p w14:paraId="11F95D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Folding cartons, boxes and cases, of non-corrugated paper or paperboard</w:t>
            </w:r>
          </w:p>
        </w:tc>
        <w:tc>
          <w:tcPr>
            <w:tcW w:w="1272" w:type="dxa"/>
            <w:shd w:val="clear" w:color="auto" w:fill="auto"/>
            <w:vAlign w:val="center"/>
            <w:hideMark/>
          </w:tcPr>
          <w:p w14:paraId="267321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A4B398" w14:textId="77777777">
        <w:trPr>
          <w:trHeight w:val="340"/>
        </w:trPr>
        <w:tc>
          <w:tcPr>
            <w:tcW w:w="1129" w:type="dxa"/>
            <w:shd w:val="clear" w:color="auto" w:fill="auto"/>
            <w:vAlign w:val="center"/>
            <w:hideMark/>
          </w:tcPr>
          <w:p w14:paraId="378E54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A516C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4819.30</w:t>
            </w:r>
          </w:p>
        </w:tc>
        <w:tc>
          <w:tcPr>
            <w:tcW w:w="5211" w:type="dxa"/>
            <w:shd w:val="clear" w:color="auto" w:fill="auto"/>
            <w:vAlign w:val="center"/>
            <w:hideMark/>
          </w:tcPr>
          <w:p w14:paraId="50C4AC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Sacks and bags, having a base of a width of 40 cm or more</w:t>
            </w:r>
          </w:p>
        </w:tc>
        <w:tc>
          <w:tcPr>
            <w:tcW w:w="1272" w:type="dxa"/>
            <w:shd w:val="clear" w:color="auto" w:fill="auto"/>
            <w:vAlign w:val="center"/>
            <w:hideMark/>
          </w:tcPr>
          <w:p w14:paraId="241D8C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158EA7" w14:textId="77777777">
        <w:trPr>
          <w:trHeight w:val="340"/>
        </w:trPr>
        <w:tc>
          <w:tcPr>
            <w:tcW w:w="1129" w:type="dxa"/>
            <w:shd w:val="clear" w:color="auto" w:fill="auto"/>
            <w:vAlign w:val="center"/>
            <w:hideMark/>
          </w:tcPr>
          <w:p w14:paraId="758A89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ECC2D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4819.40</w:t>
            </w:r>
          </w:p>
        </w:tc>
        <w:tc>
          <w:tcPr>
            <w:tcW w:w="5211" w:type="dxa"/>
            <w:shd w:val="clear" w:color="auto" w:fill="auto"/>
            <w:vAlign w:val="center"/>
            <w:hideMark/>
          </w:tcPr>
          <w:p w14:paraId="5A043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sacks and bags, including cones</w:t>
            </w:r>
          </w:p>
        </w:tc>
        <w:tc>
          <w:tcPr>
            <w:tcW w:w="1272" w:type="dxa"/>
            <w:shd w:val="clear" w:color="auto" w:fill="auto"/>
            <w:vAlign w:val="center"/>
            <w:hideMark/>
          </w:tcPr>
          <w:p w14:paraId="6F3A99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C19AAC" w14:textId="77777777">
        <w:trPr>
          <w:trHeight w:val="340"/>
        </w:trPr>
        <w:tc>
          <w:tcPr>
            <w:tcW w:w="1129" w:type="dxa"/>
            <w:shd w:val="clear" w:color="auto" w:fill="auto"/>
            <w:vAlign w:val="center"/>
            <w:hideMark/>
          </w:tcPr>
          <w:p w14:paraId="740E80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B5ADA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4819.50</w:t>
            </w:r>
          </w:p>
        </w:tc>
        <w:tc>
          <w:tcPr>
            <w:tcW w:w="5211" w:type="dxa"/>
            <w:shd w:val="clear" w:color="auto" w:fill="auto"/>
            <w:vAlign w:val="center"/>
            <w:hideMark/>
          </w:tcPr>
          <w:p w14:paraId="176D58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packing containers, including record sleeves</w:t>
            </w:r>
          </w:p>
        </w:tc>
        <w:tc>
          <w:tcPr>
            <w:tcW w:w="1272" w:type="dxa"/>
            <w:shd w:val="clear" w:color="auto" w:fill="auto"/>
            <w:vAlign w:val="center"/>
            <w:hideMark/>
          </w:tcPr>
          <w:p w14:paraId="58F1D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56D7FC" w14:textId="77777777">
        <w:trPr>
          <w:trHeight w:val="340"/>
        </w:trPr>
        <w:tc>
          <w:tcPr>
            <w:tcW w:w="1129" w:type="dxa"/>
            <w:shd w:val="clear" w:color="auto" w:fill="auto"/>
            <w:vAlign w:val="center"/>
            <w:hideMark/>
          </w:tcPr>
          <w:p w14:paraId="2E5787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EE61F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4819.60</w:t>
            </w:r>
          </w:p>
        </w:tc>
        <w:tc>
          <w:tcPr>
            <w:tcW w:w="5211" w:type="dxa"/>
            <w:shd w:val="clear" w:color="auto" w:fill="auto"/>
            <w:vAlign w:val="center"/>
            <w:hideMark/>
          </w:tcPr>
          <w:p w14:paraId="0D48AB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Box files, letter trays, storage boxes and similar articles, of a kind used in offices, shops or the like</w:t>
            </w:r>
          </w:p>
        </w:tc>
        <w:tc>
          <w:tcPr>
            <w:tcW w:w="1272" w:type="dxa"/>
            <w:shd w:val="clear" w:color="auto" w:fill="auto"/>
            <w:vAlign w:val="center"/>
            <w:hideMark/>
          </w:tcPr>
          <w:p w14:paraId="37E5F0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8DE000C" w14:textId="77777777" w:rsidTr="00313A0C">
        <w:trPr>
          <w:trHeight w:val="340"/>
        </w:trPr>
        <w:tc>
          <w:tcPr>
            <w:tcW w:w="1129" w:type="dxa"/>
            <w:shd w:val="clear" w:color="auto" w:fill="auto"/>
            <w:vAlign w:val="center"/>
            <w:hideMark/>
          </w:tcPr>
          <w:p w14:paraId="1DA895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7867B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4820</w:t>
            </w:r>
          </w:p>
        </w:tc>
        <w:tc>
          <w:tcPr>
            <w:tcW w:w="5211" w:type="dxa"/>
            <w:shd w:val="clear" w:color="auto" w:fill="auto"/>
            <w:vAlign w:val="center"/>
            <w:hideMark/>
          </w:tcPr>
          <w:p w14:paraId="2D3850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Registers, account books, note books, order books, receipt books, letter pads, memorandum pads, diaries and similar articles, exercise books, blotting-pads, binders (loose-leaf or other), folders, file covers, manifold business forms, interleaved carbon sets and other articles of stationery, of paper or paperboard; albums for samples or for collections and book covers, of paper or paperboard</w:t>
            </w:r>
          </w:p>
        </w:tc>
        <w:tc>
          <w:tcPr>
            <w:tcW w:w="1272" w:type="dxa"/>
            <w:shd w:val="clear" w:color="auto" w:fill="auto"/>
            <w:vAlign w:val="center"/>
            <w:hideMark/>
          </w:tcPr>
          <w:p w14:paraId="64666F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1D12173" w14:textId="77777777">
        <w:trPr>
          <w:trHeight w:val="340"/>
        </w:trPr>
        <w:tc>
          <w:tcPr>
            <w:tcW w:w="1129" w:type="dxa"/>
            <w:shd w:val="clear" w:color="auto" w:fill="auto"/>
            <w:vAlign w:val="center"/>
            <w:hideMark/>
          </w:tcPr>
          <w:p w14:paraId="07B49D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719B2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4820.10</w:t>
            </w:r>
          </w:p>
        </w:tc>
        <w:tc>
          <w:tcPr>
            <w:tcW w:w="5211" w:type="dxa"/>
            <w:shd w:val="clear" w:color="auto" w:fill="auto"/>
            <w:vAlign w:val="center"/>
            <w:hideMark/>
          </w:tcPr>
          <w:p w14:paraId="6FE3C8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Registers, account books, note books, order books, receipt books, letter pads, memorandum pads, diaries and similar articles</w:t>
            </w:r>
          </w:p>
        </w:tc>
        <w:tc>
          <w:tcPr>
            <w:tcW w:w="1272" w:type="dxa"/>
            <w:shd w:val="clear" w:color="auto" w:fill="auto"/>
            <w:vAlign w:val="center"/>
            <w:hideMark/>
          </w:tcPr>
          <w:p w14:paraId="107E8C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8B5DCB" w14:textId="77777777">
        <w:trPr>
          <w:trHeight w:val="340"/>
        </w:trPr>
        <w:tc>
          <w:tcPr>
            <w:tcW w:w="1129" w:type="dxa"/>
            <w:shd w:val="clear" w:color="auto" w:fill="auto"/>
            <w:vAlign w:val="center"/>
            <w:hideMark/>
          </w:tcPr>
          <w:p w14:paraId="2EFD23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046CB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4820.20</w:t>
            </w:r>
          </w:p>
        </w:tc>
        <w:tc>
          <w:tcPr>
            <w:tcW w:w="5211" w:type="dxa"/>
            <w:shd w:val="clear" w:color="auto" w:fill="auto"/>
            <w:vAlign w:val="center"/>
            <w:hideMark/>
          </w:tcPr>
          <w:p w14:paraId="770BE2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Exercise books</w:t>
            </w:r>
          </w:p>
        </w:tc>
        <w:tc>
          <w:tcPr>
            <w:tcW w:w="1272" w:type="dxa"/>
            <w:shd w:val="clear" w:color="auto" w:fill="auto"/>
            <w:vAlign w:val="center"/>
            <w:hideMark/>
          </w:tcPr>
          <w:p w14:paraId="1DF686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9D35B3" w14:textId="77777777">
        <w:trPr>
          <w:trHeight w:val="340"/>
        </w:trPr>
        <w:tc>
          <w:tcPr>
            <w:tcW w:w="1129" w:type="dxa"/>
            <w:shd w:val="clear" w:color="auto" w:fill="auto"/>
            <w:vAlign w:val="center"/>
            <w:hideMark/>
          </w:tcPr>
          <w:p w14:paraId="1E99E7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14386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4820.30</w:t>
            </w:r>
          </w:p>
        </w:tc>
        <w:tc>
          <w:tcPr>
            <w:tcW w:w="5211" w:type="dxa"/>
            <w:shd w:val="clear" w:color="auto" w:fill="auto"/>
            <w:vAlign w:val="center"/>
            <w:hideMark/>
          </w:tcPr>
          <w:p w14:paraId="6684C2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Binders (other than book covers), folders and file covers</w:t>
            </w:r>
          </w:p>
        </w:tc>
        <w:tc>
          <w:tcPr>
            <w:tcW w:w="1272" w:type="dxa"/>
            <w:shd w:val="clear" w:color="auto" w:fill="auto"/>
            <w:vAlign w:val="center"/>
            <w:hideMark/>
          </w:tcPr>
          <w:p w14:paraId="0E1D99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789561" w14:textId="77777777">
        <w:trPr>
          <w:trHeight w:val="340"/>
        </w:trPr>
        <w:tc>
          <w:tcPr>
            <w:tcW w:w="1129" w:type="dxa"/>
            <w:shd w:val="clear" w:color="auto" w:fill="auto"/>
            <w:vAlign w:val="center"/>
            <w:hideMark/>
          </w:tcPr>
          <w:p w14:paraId="4A21E2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0EEC3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4820.40</w:t>
            </w:r>
          </w:p>
        </w:tc>
        <w:tc>
          <w:tcPr>
            <w:tcW w:w="5211" w:type="dxa"/>
            <w:shd w:val="clear" w:color="auto" w:fill="auto"/>
            <w:vAlign w:val="center"/>
            <w:hideMark/>
          </w:tcPr>
          <w:p w14:paraId="32CEAF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Manifold business forms and interleaved carbon sets</w:t>
            </w:r>
          </w:p>
        </w:tc>
        <w:tc>
          <w:tcPr>
            <w:tcW w:w="1272" w:type="dxa"/>
            <w:shd w:val="clear" w:color="auto" w:fill="auto"/>
            <w:vAlign w:val="center"/>
            <w:hideMark/>
          </w:tcPr>
          <w:p w14:paraId="3E2571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904AFE9" w14:textId="77777777">
        <w:trPr>
          <w:trHeight w:val="340"/>
        </w:trPr>
        <w:tc>
          <w:tcPr>
            <w:tcW w:w="1129" w:type="dxa"/>
            <w:shd w:val="clear" w:color="auto" w:fill="auto"/>
            <w:vAlign w:val="center"/>
            <w:hideMark/>
          </w:tcPr>
          <w:p w14:paraId="56076E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6188A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4820.50</w:t>
            </w:r>
          </w:p>
        </w:tc>
        <w:tc>
          <w:tcPr>
            <w:tcW w:w="5211" w:type="dxa"/>
            <w:shd w:val="clear" w:color="auto" w:fill="auto"/>
            <w:vAlign w:val="center"/>
            <w:hideMark/>
          </w:tcPr>
          <w:p w14:paraId="2692D2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Albums for samples or for collections</w:t>
            </w:r>
          </w:p>
        </w:tc>
        <w:tc>
          <w:tcPr>
            <w:tcW w:w="1272" w:type="dxa"/>
            <w:shd w:val="clear" w:color="auto" w:fill="auto"/>
            <w:vAlign w:val="center"/>
            <w:hideMark/>
          </w:tcPr>
          <w:p w14:paraId="69A6A4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80AB25" w14:textId="77777777">
        <w:trPr>
          <w:trHeight w:val="340"/>
        </w:trPr>
        <w:tc>
          <w:tcPr>
            <w:tcW w:w="1129" w:type="dxa"/>
            <w:shd w:val="clear" w:color="auto" w:fill="auto"/>
            <w:vAlign w:val="center"/>
            <w:hideMark/>
          </w:tcPr>
          <w:p w14:paraId="03DD57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D8340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4820.90</w:t>
            </w:r>
          </w:p>
        </w:tc>
        <w:tc>
          <w:tcPr>
            <w:tcW w:w="5211" w:type="dxa"/>
            <w:shd w:val="clear" w:color="auto" w:fill="auto"/>
            <w:vAlign w:val="center"/>
            <w:hideMark/>
          </w:tcPr>
          <w:p w14:paraId="0F5F44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4D6B2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9E7713" w14:textId="77777777" w:rsidTr="00313A0C">
        <w:trPr>
          <w:trHeight w:val="340"/>
        </w:trPr>
        <w:tc>
          <w:tcPr>
            <w:tcW w:w="1129" w:type="dxa"/>
            <w:shd w:val="clear" w:color="auto" w:fill="auto"/>
            <w:vAlign w:val="center"/>
            <w:hideMark/>
          </w:tcPr>
          <w:p w14:paraId="223294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96DD4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4821</w:t>
            </w:r>
          </w:p>
        </w:tc>
        <w:tc>
          <w:tcPr>
            <w:tcW w:w="5211" w:type="dxa"/>
            <w:shd w:val="clear" w:color="auto" w:fill="auto"/>
            <w:vAlign w:val="center"/>
            <w:hideMark/>
          </w:tcPr>
          <w:p w14:paraId="5575AC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Paper or paperboard labels of all kinds, whether or not printed</w:t>
            </w:r>
          </w:p>
        </w:tc>
        <w:tc>
          <w:tcPr>
            <w:tcW w:w="1272" w:type="dxa"/>
            <w:shd w:val="clear" w:color="auto" w:fill="auto"/>
            <w:vAlign w:val="center"/>
            <w:hideMark/>
          </w:tcPr>
          <w:p w14:paraId="1E58CC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24CCD19" w14:textId="77777777">
        <w:trPr>
          <w:trHeight w:val="340"/>
        </w:trPr>
        <w:tc>
          <w:tcPr>
            <w:tcW w:w="1129" w:type="dxa"/>
            <w:shd w:val="clear" w:color="auto" w:fill="auto"/>
            <w:vAlign w:val="center"/>
            <w:hideMark/>
          </w:tcPr>
          <w:p w14:paraId="0D4AF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FE854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4821.10</w:t>
            </w:r>
          </w:p>
        </w:tc>
        <w:tc>
          <w:tcPr>
            <w:tcW w:w="5211" w:type="dxa"/>
            <w:shd w:val="clear" w:color="auto" w:fill="auto"/>
            <w:vAlign w:val="center"/>
            <w:hideMark/>
          </w:tcPr>
          <w:p w14:paraId="5EF21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w:t>
            </w:r>
          </w:p>
        </w:tc>
        <w:tc>
          <w:tcPr>
            <w:tcW w:w="1272" w:type="dxa"/>
            <w:shd w:val="clear" w:color="auto" w:fill="auto"/>
            <w:vAlign w:val="center"/>
            <w:hideMark/>
          </w:tcPr>
          <w:p w14:paraId="09BFE8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9D85D43" w14:textId="77777777">
        <w:trPr>
          <w:trHeight w:val="340"/>
        </w:trPr>
        <w:tc>
          <w:tcPr>
            <w:tcW w:w="1129" w:type="dxa"/>
            <w:shd w:val="clear" w:color="auto" w:fill="auto"/>
            <w:vAlign w:val="center"/>
            <w:hideMark/>
          </w:tcPr>
          <w:p w14:paraId="7764F2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6BEB2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4821.90</w:t>
            </w:r>
          </w:p>
        </w:tc>
        <w:tc>
          <w:tcPr>
            <w:tcW w:w="5211" w:type="dxa"/>
            <w:shd w:val="clear" w:color="auto" w:fill="auto"/>
            <w:vAlign w:val="center"/>
            <w:hideMark/>
          </w:tcPr>
          <w:p w14:paraId="0CCC5E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75F3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5C8FBE" w14:textId="77777777" w:rsidTr="00313A0C">
        <w:trPr>
          <w:trHeight w:val="340"/>
        </w:trPr>
        <w:tc>
          <w:tcPr>
            <w:tcW w:w="1129" w:type="dxa"/>
            <w:shd w:val="clear" w:color="auto" w:fill="auto"/>
            <w:vAlign w:val="center"/>
            <w:hideMark/>
          </w:tcPr>
          <w:p w14:paraId="3C7E9A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FFDAF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4822</w:t>
            </w:r>
          </w:p>
        </w:tc>
        <w:tc>
          <w:tcPr>
            <w:tcW w:w="5211" w:type="dxa"/>
            <w:shd w:val="clear" w:color="auto" w:fill="auto"/>
            <w:vAlign w:val="center"/>
            <w:hideMark/>
          </w:tcPr>
          <w:p w14:paraId="2240E7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Bobbins, spools, cops and similar supports of paper pulp, paper or paperboard (whether or not perforated or hardened)</w:t>
            </w:r>
          </w:p>
        </w:tc>
        <w:tc>
          <w:tcPr>
            <w:tcW w:w="1272" w:type="dxa"/>
            <w:shd w:val="clear" w:color="auto" w:fill="auto"/>
            <w:vAlign w:val="center"/>
            <w:hideMark/>
          </w:tcPr>
          <w:p w14:paraId="2EEEDB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3581E3C" w14:textId="77777777">
        <w:trPr>
          <w:trHeight w:val="340"/>
        </w:trPr>
        <w:tc>
          <w:tcPr>
            <w:tcW w:w="1129" w:type="dxa"/>
            <w:shd w:val="clear" w:color="auto" w:fill="auto"/>
            <w:vAlign w:val="center"/>
            <w:hideMark/>
          </w:tcPr>
          <w:p w14:paraId="26033F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5B32B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4822.10</w:t>
            </w:r>
          </w:p>
        </w:tc>
        <w:tc>
          <w:tcPr>
            <w:tcW w:w="5211" w:type="dxa"/>
            <w:shd w:val="clear" w:color="auto" w:fill="auto"/>
            <w:vAlign w:val="center"/>
            <w:hideMark/>
          </w:tcPr>
          <w:p w14:paraId="25960F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for winding textile yarn</w:t>
            </w:r>
          </w:p>
        </w:tc>
        <w:tc>
          <w:tcPr>
            <w:tcW w:w="1272" w:type="dxa"/>
            <w:shd w:val="clear" w:color="auto" w:fill="auto"/>
            <w:vAlign w:val="center"/>
            <w:hideMark/>
          </w:tcPr>
          <w:p w14:paraId="08D3E0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E60294" w14:textId="77777777">
        <w:trPr>
          <w:trHeight w:val="340"/>
        </w:trPr>
        <w:tc>
          <w:tcPr>
            <w:tcW w:w="1129" w:type="dxa"/>
            <w:shd w:val="clear" w:color="auto" w:fill="auto"/>
            <w:vAlign w:val="center"/>
            <w:hideMark/>
          </w:tcPr>
          <w:p w14:paraId="268CC3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1289E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4822.90</w:t>
            </w:r>
          </w:p>
        </w:tc>
        <w:tc>
          <w:tcPr>
            <w:tcW w:w="5211" w:type="dxa"/>
            <w:shd w:val="clear" w:color="auto" w:fill="auto"/>
            <w:vAlign w:val="center"/>
            <w:hideMark/>
          </w:tcPr>
          <w:p w14:paraId="0E4E64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07C76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C881EB" w14:textId="77777777" w:rsidTr="00313A0C">
        <w:trPr>
          <w:trHeight w:val="340"/>
        </w:trPr>
        <w:tc>
          <w:tcPr>
            <w:tcW w:w="1129" w:type="dxa"/>
            <w:shd w:val="clear" w:color="auto" w:fill="auto"/>
            <w:vAlign w:val="center"/>
            <w:hideMark/>
          </w:tcPr>
          <w:p w14:paraId="1FFDCC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69156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4823</w:t>
            </w:r>
          </w:p>
        </w:tc>
        <w:tc>
          <w:tcPr>
            <w:tcW w:w="5211" w:type="dxa"/>
            <w:shd w:val="clear" w:color="auto" w:fill="auto"/>
            <w:vAlign w:val="center"/>
            <w:hideMark/>
          </w:tcPr>
          <w:p w14:paraId="70B79A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paper, paperboard, cellulose wadding and webs of cellulose fibres, cut to size or shape; other articles of paper pulp, paper, paperboard, cellulose wadding or webs of cellulose fibres</w:t>
            </w:r>
          </w:p>
        </w:tc>
        <w:tc>
          <w:tcPr>
            <w:tcW w:w="1272" w:type="dxa"/>
            <w:shd w:val="clear" w:color="auto" w:fill="auto"/>
            <w:vAlign w:val="center"/>
            <w:hideMark/>
          </w:tcPr>
          <w:p w14:paraId="4EBF0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3D7E377" w14:textId="77777777">
        <w:trPr>
          <w:trHeight w:val="340"/>
        </w:trPr>
        <w:tc>
          <w:tcPr>
            <w:tcW w:w="1129" w:type="dxa"/>
            <w:shd w:val="clear" w:color="auto" w:fill="auto"/>
            <w:vAlign w:val="center"/>
            <w:hideMark/>
          </w:tcPr>
          <w:p w14:paraId="772CD9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E9F2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4823.20</w:t>
            </w:r>
          </w:p>
        </w:tc>
        <w:tc>
          <w:tcPr>
            <w:tcW w:w="5211" w:type="dxa"/>
            <w:shd w:val="clear" w:color="auto" w:fill="auto"/>
            <w:vAlign w:val="center"/>
            <w:hideMark/>
          </w:tcPr>
          <w:p w14:paraId="0A12DF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 paper and paperboard</w:t>
            </w:r>
          </w:p>
        </w:tc>
        <w:tc>
          <w:tcPr>
            <w:tcW w:w="1272" w:type="dxa"/>
            <w:shd w:val="clear" w:color="auto" w:fill="auto"/>
            <w:vAlign w:val="center"/>
            <w:hideMark/>
          </w:tcPr>
          <w:p w14:paraId="111A2A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D56C09" w14:textId="77777777">
        <w:trPr>
          <w:trHeight w:val="340"/>
        </w:trPr>
        <w:tc>
          <w:tcPr>
            <w:tcW w:w="1129" w:type="dxa"/>
            <w:shd w:val="clear" w:color="auto" w:fill="auto"/>
            <w:vAlign w:val="center"/>
            <w:hideMark/>
          </w:tcPr>
          <w:p w14:paraId="7C3E10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3FD18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4823.40</w:t>
            </w:r>
          </w:p>
        </w:tc>
        <w:tc>
          <w:tcPr>
            <w:tcW w:w="5211" w:type="dxa"/>
            <w:shd w:val="clear" w:color="auto" w:fill="auto"/>
            <w:vAlign w:val="center"/>
            <w:hideMark/>
          </w:tcPr>
          <w:p w14:paraId="4F9289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Rolls, sheets and dials, printed for self-recording apparatus</w:t>
            </w:r>
          </w:p>
        </w:tc>
        <w:tc>
          <w:tcPr>
            <w:tcW w:w="1272" w:type="dxa"/>
            <w:shd w:val="clear" w:color="auto" w:fill="auto"/>
            <w:vAlign w:val="center"/>
            <w:hideMark/>
          </w:tcPr>
          <w:p w14:paraId="43A31E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EB0140" w14:textId="77777777">
        <w:trPr>
          <w:trHeight w:val="340"/>
        </w:trPr>
        <w:tc>
          <w:tcPr>
            <w:tcW w:w="1129" w:type="dxa"/>
            <w:shd w:val="clear" w:color="auto" w:fill="auto"/>
            <w:vAlign w:val="center"/>
            <w:hideMark/>
          </w:tcPr>
          <w:p w14:paraId="0D9E92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75A9A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4823.61</w:t>
            </w:r>
          </w:p>
        </w:tc>
        <w:tc>
          <w:tcPr>
            <w:tcW w:w="5211" w:type="dxa"/>
            <w:shd w:val="clear" w:color="auto" w:fill="auto"/>
            <w:vAlign w:val="center"/>
            <w:hideMark/>
          </w:tcPr>
          <w:p w14:paraId="09DF0A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Trays, dishes, plates, cups and the like, of paper or paperboard:  of bamboo</w:t>
            </w:r>
          </w:p>
        </w:tc>
        <w:tc>
          <w:tcPr>
            <w:tcW w:w="1272" w:type="dxa"/>
            <w:shd w:val="clear" w:color="auto" w:fill="auto"/>
            <w:vAlign w:val="center"/>
            <w:hideMark/>
          </w:tcPr>
          <w:p w14:paraId="4CA9E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7903D7" w14:textId="77777777">
        <w:trPr>
          <w:trHeight w:val="340"/>
        </w:trPr>
        <w:tc>
          <w:tcPr>
            <w:tcW w:w="1129" w:type="dxa"/>
            <w:shd w:val="clear" w:color="auto" w:fill="auto"/>
            <w:vAlign w:val="center"/>
            <w:hideMark/>
          </w:tcPr>
          <w:p w14:paraId="4E9BB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48</w:t>
            </w:r>
          </w:p>
        </w:tc>
        <w:tc>
          <w:tcPr>
            <w:tcW w:w="1276" w:type="dxa"/>
            <w:shd w:val="clear" w:color="auto" w:fill="auto"/>
            <w:vAlign w:val="center"/>
            <w:hideMark/>
          </w:tcPr>
          <w:p w14:paraId="460DEA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4823.69</w:t>
            </w:r>
          </w:p>
        </w:tc>
        <w:tc>
          <w:tcPr>
            <w:tcW w:w="5211" w:type="dxa"/>
            <w:shd w:val="clear" w:color="auto" w:fill="auto"/>
            <w:vAlign w:val="center"/>
            <w:hideMark/>
          </w:tcPr>
          <w:p w14:paraId="1EE10E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Trays, dishes, plates, cups and the like, of paper or paperboard:  other</w:t>
            </w:r>
          </w:p>
        </w:tc>
        <w:tc>
          <w:tcPr>
            <w:tcW w:w="1272" w:type="dxa"/>
            <w:shd w:val="clear" w:color="auto" w:fill="auto"/>
            <w:vAlign w:val="center"/>
            <w:hideMark/>
          </w:tcPr>
          <w:p w14:paraId="3AFE5E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8BBC0A" w14:textId="77777777">
        <w:trPr>
          <w:trHeight w:val="340"/>
        </w:trPr>
        <w:tc>
          <w:tcPr>
            <w:tcW w:w="1129" w:type="dxa"/>
            <w:shd w:val="clear" w:color="auto" w:fill="auto"/>
            <w:vAlign w:val="center"/>
            <w:hideMark/>
          </w:tcPr>
          <w:p w14:paraId="7C9528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133DE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4823.70</w:t>
            </w:r>
          </w:p>
        </w:tc>
        <w:tc>
          <w:tcPr>
            <w:tcW w:w="5211" w:type="dxa"/>
            <w:shd w:val="clear" w:color="auto" w:fill="auto"/>
            <w:vAlign w:val="center"/>
            <w:hideMark/>
          </w:tcPr>
          <w:p w14:paraId="3DFA39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Moulded or pressed articles of paper pulp</w:t>
            </w:r>
          </w:p>
        </w:tc>
        <w:tc>
          <w:tcPr>
            <w:tcW w:w="1272" w:type="dxa"/>
            <w:shd w:val="clear" w:color="auto" w:fill="auto"/>
            <w:vAlign w:val="center"/>
            <w:hideMark/>
          </w:tcPr>
          <w:p w14:paraId="438EF6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B102C5" w14:textId="77777777">
        <w:trPr>
          <w:trHeight w:val="340"/>
        </w:trPr>
        <w:tc>
          <w:tcPr>
            <w:tcW w:w="1129" w:type="dxa"/>
            <w:shd w:val="clear" w:color="auto" w:fill="auto"/>
            <w:vAlign w:val="center"/>
            <w:hideMark/>
          </w:tcPr>
          <w:p w14:paraId="31B9C4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EA86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4823.90</w:t>
            </w:r>
          </w:p>
        </w:tc>
        <w:tc>
          <w:tcPr>
            <w:tcW w:w="5211" w:type="dxa"/>
            <w:shd w:val="clear" w:color="auto" w:fill="auto"/>
            <w:vAlign w:val="center"/>
            <w:hideMark/>
          </w:tcPr>
          <w:p w14:paraId="5ECE65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F0772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FC73AD" w14:textId="77777777" w:rsidTr="00313A0C">
        <w:trPr>
          <w:trHeight w:val="340"/>
        </w:trPr>
        <w:tc>
          <w:tcPr>
            <w:tcW w:w="1129" w:type="dxa"/>
            <w:shd w:val="clear" w:color="auto" w:fill="auto"/>
            <w:vAlign w:val="center"/>
            <w:hideMark/>
          </w:tcPr>
          <w:p w14:paraId="60C429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607F40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5211" w:type="dxa"/>
            <w:shd w:val="clear" w:color="auto" w:fill="auto"/>
            <w:vAlign w:val="center"/>
            <w:hideMark/>
          </w:tcPr>
          <w:p w14:paraId="0CD609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PRINTED BOOKS, NEWSPAPERS, PICTURES AND OTHER PRODUCTS OF THE PRINTING INDUSTRY; MANUSCRIPTS, TYPESCRIPTS AND PLANS</w:t>
            </w:r>
          </w:p>
        </w:tc>
        <w:tc>
          <w:tcPr>
            <w:tcW w:w="1272" w:type="dxa"/>
            <w:shd w:val="clear" w:color="auto" w:fill="auto"/>
            <w:vAlign w:val="center"/>
            <w:hideMark/>
          </w:tcPr>
          <w:p w14:paraId="0A42F6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1749BD6" w14:textId="77777777" w:rsidTr="00313A0C">
        <w:trPr>
          <w:trHeight w:val="340"/>
        </w:trPr>
        <w:tc>
          <w:tcPr>
            <w:tcW w:w="1129" w:type="dxa"/>
            <w:shd w:val="clear" w:color="auto" w:fill="auto"/>
            <w:vAlign w:val="center"/>
            <w:hideMark/>
          </w:tcPr>
          <w:p w14:paraId="00EE90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5B3CE4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4901</w:t>
            </w:r>
          </w:p>
        </w:tc>
        <w:tc>
          <w:tcPr>
            <w:tcW w:w="5211" w:type="dxa"/>
            <w:shd w:val="clear" w:color="auto" w:fill="auto"/>
            <w:vAlign w:val="center"/>
            <w:hideMark/>
          </w:tcPr>
          <w:p w14:paraId="4A26EF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Printed books, brochures, leaflets and similar printed matter, whether or not in single sheets</w:t>
            </w:r>
          </w:p>
        </w:tc>
        <w:tc>
          <w:tcPr>
            <w:tcW w:w="1272" w:type="dxa"/>
            <w:shd w:val="clear" w:color="auto" w:fill="auto"/>
            <w:vAlign w:val="center"/>
            <w:hideMark/>
          </w:tcPr>
          <w:p w14:paraId="52B554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78002B" w14:textId="77777777">
        <w:trPr>
          <w:trHeight w:val="340"/>
        </w:trPr>
        <w:tc>
          <w:tcPr>
            <w:tcW w:w="1129" w:type="dxa"/>
            <w:shd w:val="clear" w:color="auto" w:fill="auto"/>
            <w:vAlign w:val="center"/>
            <w:hideMark/>
          </w:tcPr>
          <w:p w14:paraId="418B2A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12DAD4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4901.10</w:t>
            </w:r>
          </w:p>
        </w:tc>
        <w:tc>
          <w:tcPr>
            <w:tcW w:w="5211" w:type="dxa"/>
            <w:shd w:val="clear" w:color="auto" w:fill="auto"/>
            <w:vAlign w:val="center"/>
            <w:hideMark/>
          </w:tcPr>
          <w:p w14:paraId="700D8C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single sheets, whether or not folded</w:t>
            </w:r>
          </w:p>
        </w:tc>
        <w:tc>
          <w:tcPr>
            <w:tcW w:w="1272" w:type="dxa"/>
            <w:shd w:val="clear" w:color="auto" w:fill="auto"/>
            <w:vAlign w:val="center"/>
            <w:hideMark/>
          </w:tcPr>
          <w:p w14:paraId="52E3D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25AED7" w14:textId="77777777">
        <w:trPr>
          <w:trHeight w:val="340"/>
        </w:trPr>
        <w:tc>
          <w:tcPr>
            <w:tcW w:w="1129" w:type="dxa"/>
            <w:shd w:val="clear" w:color="auto" w:fill="auto"/>
            <w:vAlign w:val="center"/>
            <w:hideMark/>
          </w:tcPr>
          <w:p w14:paraId="38AB1D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1798AE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4901.91</w:t>
            </w:r>
          </w:p>
        </w:tc>
        <w:tc>
          <w:tcPr>
            <w:tcW w:w="5211" w:type="dxa"/>
            <w:shd w:val="clear" w:color="auto" w:fill="auto"/>
            <w:vAlign w:val="center"/>
            <w:hideMark/>
          </w:tcPr>
          <w:p w14:paraId="57775B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dictionaries and encyclopaedias, and serial instalments thereof</w:t>
            </w:r>
          </w:p>
        </w:tc>
        <w:tc>
          <w:tcPr>
            <w:tcW w:w="1272" w:type="dxa"/>
            <w:shd w:val="clear" w:color="auto" w:fill="auto"/>
            <w:vAlign w:val="center"/>
            <w:hideMark/>
          </w:tcPr>
          <w:p w14:paraId="18FFD8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44162A" w14:textId="77777777">
        <w:trPr>
          <w:trHeight w:val="340"/>
        </w:trPr>
        <w:tc>
          <w:tcPr>
            <w:tcW w:w="1129" w:type="dxa"/>
            <w:shd w:val="clear" w:color="auto" w:fill="auto"/>
            <w:vAlign w:val="center"/>
            <w:hideMark/>
          </w:tcPr>
          <w:p w14:paraId="02B143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657B28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4901.99</w:t>
            </w:r>
          </w:p>
        </w:tc>
        <w:tc>
          <w:tcPr>
            <w:tcW w:w="5211" w:type="dxa"/>
            <w:shd w:val="clear" w:color="auto" w:fill="auto"/>
            <w:vAlign w:val="center"/>
            <w:hideMark/>
          </w:tcPr>
          <w:p w14:paraId="40BDB6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49049E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6241B0" w14:textId="77777777" w:rsidTr="00313A0C">
        <w:trPr>
          <w:trHeight w:val="340"/>
        </w:trPr>
        <w:tc>
          <w:tcPr>
            <w:tcW w:w="1129" w:type="dxa"/>
            <w:shd w:val="clear" w:color="auto" w:fill="auto"/>
            <w:vAlign w:val="center"/>
            <w:hideMark/>
          </w:tcPr>
          <w:p w14:paraId="3C131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442254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4902</w:t>
            </w:r>
          </w:p>
        </w:tc>
        <w:tc>
          <w:tcPr>
            <w:tcW w:w="5211" w:type="dxa"/>
            <w:shd w:val="clear" w:color="auto" w:fill="auto"/>
            <w:vAlign w:val="center"/>
            <w:hideMark/>
          </w:tcPr>
          <w:p w14:paraId="7403DA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Newspapers, journals and periodicals, whether or not illustrated or containing advertising material</w:t>
            </w:r>
          </w:p>
        </w:tc>
        <w:tc>
          <w:tcPr>
            <w:tcW w:w="1272" w:type="dxa"/>
            <w:shd w:val="clear" w:color="auto" w:fill="auto"/>
            <w:vAlign w:val="center"/>
            <w:hideMark/>
          </w:tcPr>
          <w:p w14:paraId="52F55F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3B3A23E" w14:textId="77777777">
        <w:trPr>
          <w:trHeight w:val="340"/>
        </w:trPr>
        <w:tc>
          <w:tcPr>
            <w:tcW w:w="1129" w:type="dxa"/>
            <w:shd w:val="clear" w:color="auto" w:fill="auto"/>
            <w:vAlign w:val="center"/>
            <w:hideMark/>
          </w:tcPr>
          <w:p w14:paraId="167EB8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166AB6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4902.10</w:t>
            </w:r>
          </w:p>
        </w:tc>
        <w:tc>
          <w:tcPr>
            <w:tcW w:w="5211" w:type="dxa"/>
            <w:shd w:val="clear" w:color="auto" w:fill="auto"/>
            <w:vAlign w:val="center"/>
            <w:hideMark/>
          </w:tcPr>
          <w:p w14:paraId="16F5EC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Appearing at least four times a week</w:t>
            </w:r>
          </w:p>
        </w:tc>
        <w:tc>
          <w:tcPr>
            <w:tcW w:w="1272" w:type="dxa"/>
            <w:shd w:val="clear" w:color="auto" w:fill="auto"/>
            <w:vAlign w:val="center"/>
            <w:hideMark/>
          </w:tcPr>
          <w:p w14:paraId="738BC2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7B3C02" w14:textId="77777777">
        <w:trPr>
          <w:trHeight w:val="340"/>
        </w:trPr>
        <w:tc>
          <w:tcPr>
            <w:tcW w:w="1129" w:type="dxa"/>
            <w:shd w:val="clear" w:color="auto" w:fill="auto"/>
            <w:vAlign w:val="center"/>
            <w:hideMark/>
          </w:tcPr>
          <w:p w14:paraId="2D640A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71F972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4902.90</w:t>
            </w:r>
          </w:p>
        </w:tc>
        <w:tc>
          <w:tcPr>
            <w:tcW w:w="5211" w:type="dxa"/>
            <w:shd w:val="clear" w:color="auto" w:fill="auto"/>
            <w:vAlign w:val="center"/>
            <w:hideMark/>
          </w:tcPr>
          <w:p w14:paraId="09A0C2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7643C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9E5E15" w14:textId="77777777">
        <w:trPr>
          <w:trHeight w:val="340"/>
        </w:trPr>
        <w:tc>
          <w:tcPr>
            <w:tcW w:w="1129" w:type="dxa"/>
            <w:shd w:val="clear" w:color="auto" w:fill="auto"/>
            <w:vAlign w:val="center"/>
            <w:hideMark/>
          </w:tcPr>
          <w:p w14:paraId="21BA03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782AD8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4903.00</w:t>
            </w:r>
          </w:p>
        </w:tc>
        <w:tc>
          <w:tcPr>
            <w:tcW w:w="5211" w:type="dxa"/>
            <w:shd w:val="clear" w:color="auto" w:fill="auto"/>
            <w:vAlign w:val="center"/>
            <w:hideMark/>
          </w:tcPr>
          <w:p w14:paraId="1ECE5C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Children’s picture, drawing or colouring books</w:t>
            </w:r>
          </w:p>
        </w:tc>
        <w:tc>
          <w:tcPr>
            <w:tcW w:w="1272" w:type="dxa"/>
            <w:shd w:val="clear" w:color="auto" w:fill="auto"/>
            <w:vAlign w:val="center"/>
            <w:hideMark/>
          </w:tcPr>
          <w:p w14:paraId="6DCAAE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AC1BA07" w14:textId="77777777">
        <w:trPr>
          <w:trHeight w:val="340"/>
        </w:trPr>
        <w:tc>
          <w:tcPr>
            <w:tcW w:w="1129" w:type="dxa"/>
            <w:shd w:val="clear" w:color="auto" w:fill="auto"/>
            <w:vAlign w:val="center"/>
            <w:hideMark/>
          </w:tcPr>
          <w:p w14:paraId="3D8C01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3F2DFB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4904.00</w:t>
            </w:r>
          </w:p>
        </w:tc>
        <w:tc>
          <w:tcPr>
            <w:tcW w:w="5211" w:type="dxa"/>
            <w:shd w:val="clear" w:color="auto" w:fill="auto"/>
            <w:vAlign w:val="center"/>
            <w:hideMark/>
          </w:tcPr>
          <w:p w14:paraId="6222AC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Music, printed or in manuscript, whether or not bound or illustrated</w:t>
            </w:r>
          </w:p>
        </w:tc>
        <w:tc>
          <w:tcPr>
            <w:tcW w:w="1272" w:type="dxa"/>
            <w:shd w:val="clear" w:color="auto" w:fill="auto"/>
            <w:vAlign w:val="center"/>
            <w:hideMark/>
          </w:tcPr>
          <w:p w14:paraId="67329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43ADFA" w14:textId="77777777" w:rsidTr="00313A0C">
        <w:trPr>
          <w:trHeight w:val="340"/>
        </w:trPr>
        <w:tc>
          <w:tcPr>
            <w:tcW w:w="1129" w:type="dxa"/>
            <w:shd w:val="clear" w:color="auto" w:fill="auto"/>
            <w:vAlign w:val="center"/>
            <w:hideMark/>
          </w:tcPr>
          <w:p w14:paraId="150A5D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49B6E7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4905</w:t>
            </w:r>
          </w:p>
        </w:tc>
        <w:tc>
          <w:tcPr>
            <w:tcW w:w="5211" w:type="dxa"/>
            <w:shd w:val="clear" w:color="auto" w:fill="auto"/>
            <w:vAlign w:val="center"/>
            <w:hideMark/>
          </w:tcPr>
          <w:p w14:paraId="08D9C0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Maps and hydrographic or similar charts of all kinds, including atlases, wall maps, topographical plans and globes, printed</w:t>
            </w:r>
          </w:p>
        </w:tc>
        <w:tc>
          <w:tcPr>
            <w:tcW w:w="1272" w:type="dxa"/>
            <w:shd w:val="clear" w:color="auto" w:fill="auto"/>
            <w:vAlign w:val="center"/>
            <w:hideMark/>
          </w:tcPr>
          <w:p w14:paraId="24C84D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1E726CE" w14:textId="77777777">
        <w:trPr>
          <w:trHeight w:val="340"/>
        </w:trPr>
        <w:tc>
          <w:tcPr>
            <w:tcW w:w="1129" w:type="dxa"/>
            <w:shd w:val="clear" w:color="auto" w:fill="auto"/>
            <w:vAlign w:val="center"/>
            <w:hideMark/>
          </w:tcPr>
          <w:p w14:paraId="467612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3AA27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4905.10</w:t>
            </w:r>
          </w:p>
        </w:tc>
        <w:tc>
          <w:tcPr>
            <w:tcW w:w="5211" w:type="dxa"/>
            <w:shd w:val="clear" w:color="auto" w:fill="auto"/>
            <w:vAlign w:val="center"/>
            <w:hideMark/>
          </w:tcPr>
          <w:p w14:paraId="051625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Globes</w:t>
            </w:r>
          </w:p>
        </w:tc>
        <w:tc>
          <w:tcPr>
            <w:tcW w:w="1272" w:type="dxa"/>
            <w:shd w:val="clear" w:color="auto" w:fill="auto"/>
            <w:vAlign w:val="center"/>
            <w:hideMark/>
          </w:tcPr>
          <w:p w14:paraId="3DB8B4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F736FD" w14:textId="77777777">
        <w:trPr>
          <w:trHeight w:val="340"/>
        </w:trPr>
        <w:tc>
          <w:tcPr>
            <w:tcW w:w="1129" w:type="dxa"/>
            <w:shd w:val="clear" w:color="auto" w:fill="auto"/>
            <w:vAlign w:val="center"/>
            <w:hideMark/>
          </w:tcPr>
          <w:p w14:paraId="4BC89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688FB9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4905.91</w:t>
            </w:r>
          </w:p>
        </w:tc>
        <w:tc>
          <w:tcPr>
            <w:tcW w:w="5211" w:type="dxa"/>
            <w:shd w:val="clear" w:color="auto" w:fill="auto"/>
            <w:vAlign w:val="center"/>
            <w:hideMark/>
          </w:tcPr>
          <w:p w14:paraId="6CC2A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book form</w:t>
            </w:r>
          </w:p>
        </w:tc>
        <w:tc>
          <w:tcPr>
            <w:tcW w:w="1272" w:type="dxa"/>
            <w:shd w:val="clear" w:color="auto" w:fill="auto"/>
            <w:vAlign w:val="center"/>
            <w:hideMark/>
          </w:tcPr>
          <w:p w14:paraId="0250B3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529358" w14:textId="77777777">
        <w:trPr>
          <w:trHeight w:val="340"/>
        </w:trPr>
        <w:tc>
          <w:tcPr>
            <w:tcW w:w="1129" w:type="dxa"/>
            <w:shd w:val="clear" w:color="auto" w:fill="auto"/>
            <w:vAlign w:val="center"/>
            <w:hideMark/>
          </w:tcPr>
          <w:p w14:paraId="630580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651017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4905.99</w:t>
            </w:r>
          </w:p>
        </w:tc>
        <w:tc>
          <w:tcPr>
            <w:tcW w:w="5211" w:type="dxa"/>
            <w:shd w:val="clear" w:color="auto" w:fill="auto"/>
            <w:vAlign w:val="center"/>
            <w:hideMark/>
          </w:tcPr>
          <w:p w14:paraId="3553EA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F586C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78805B4" w14:textId="77777777">
        <w:trPr>
          <w:trHeight w:val="340"/>
        </w:trPr>
        <w:tc>
          <w:tcPr>
            <w:tcW w:w="1129" w:type="dxa"/>
            <w:shd w:val="clear" w:color="auto" w:fill="auto"/>
            <w:vAlign w:val="center"/>
            <w:hideMark/>
          </w:tcPr>
          <w:p w14:paraId="30EB6A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526211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4906.00</w:t>
            </w:r>
          </w:p>
        </w:tc>
        <w:tc>
          <w:tcPr>
            <w:tcW w:w="5211" w:type="dxa"/>
            <w:shd w:val="clear" w:color="auto" w:fill="auto"/>
            <w:vAlign w:val="center"/>
            <w:hideMark/>
          </w:tcPr>
          <w:p w14:paraId="174F33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Plans and drawings for architectural, engineering, industrial, commercial, topographical or similar purposes, being originals drawn by hand; hand-written texts; photographic reproductions on sensitised paper and carbon copies of the forgoing</w:t>
            </w:r>
          </w:p>
        </w:tc>
        <w:tc>
          <w:tcPr>
            <w:tcW w:w="1272" w:type="dxa"/>
            <w:shd w:val="clear" w:color="auto" w:fill="auto"/>
            <w:vAlign w:val="center"/>
            <w:hideMark/>
          </w:tcPr>
          <w:p w14:paraId="547AD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1539E4" w14:textId="77777777">
        <w:trPr>
          <w:trHeight w:val="340"/>
        </w:trPr>
        <w:tc>
          <w:tcPr>
            <w:tcW w:w="1129" w:type="dxa"/>
            <w:shd w:val="clear" w:color="auto" w:fill="auto"/>
            <w:vAlign w:val="center"/>
            <w:hideMark/>
          </w:tcPr>
          <w:p w14:paraId="084F74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6B352F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4907.00</w:t>
            </w:r>
          </w:p>
        </w:tc>
        <w:tc>
          <w:tcPr>
            <w:tcW w:w="5211" w:type="dxa"/>
            <w:shd w:val="clear" w:color="auto" w:fill="auto"/>
            <w:vAlign w:val="center"/>
            <w:hideMark/>
          </w:tcPr>
          <w:p w14:paraId="726B91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Unused postage, revenue or similar stamps of current or new issue in the country in which they have, or will have, a recognised face value; stamp-impressed paper; banknotes; cheque forms; stock, share or bond certificates and similar documents of title</w:t>
            </w:r>
          </w:p>
        </w:tc>
        <w:tc>
          <w:tcPr>
            <w:tcW w:w="1272" w:type="dxa"/>
            <w:shd w:val="clear" w:color="auto" w:fill="auto"/>
            <w:vAlign w:val="center"/>
            <w:hideMark/>
          </w:tcPr>
          <w:p w14:paraId="23C6F7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EFECB9" w14:textId="77777777" w:rsidTr="00313A0C">
        <w:trPr>
          <w:trHeight w:val="340"/>
        </w:trPr>
        <w:tc>
          <w:tcPr>
            <w:tcW w:w="1129" w:type="dxa"/>
            <w:shd w:val="clear" w:color="auto" w:fill="auto"/>
            <w:vAlign w:val="center"/>
            <w:hideMark/>
          </w:tcPr>
          <w:p w14:paraId="005AB8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335549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4908</w:t>
            </w:r>
          </w:p>
        </w:tc>
        <w:tc>
          <w:tcPr>
            <w:tcW w:w="5211" w:type="dxa"/>
            <w:shd w:val="clear" w:color="auto" w:fill="auto"/>
            <w:vAlign w:val="center"/>
            <w:hideMark/>
          </w:tcPr>
          <w:p w14:paraId="69F1E3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Transfers (decalcomanias)</w:t>
            </w:r>
          </w:p>
        </w:tc>
        <w:tc>
          <w:tcPr>
            <w:tcW w:w="1272" w:type="dxa"/>
            <w:shd w:val="clear" w:color="auto" w:fill="auto"/>
            <w:vAlign w:val="center"/>
            <w:hideMark/>
          </w:tcPr>
          <w:p w14:paraId="7FAEEE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557DBC8" w14:textId="77777777">
        <w:trPr>
          <w:trHeight w:val="340"/>
        </w:trPr>
        <w:tc>
          <w:tcPr>
            <w:tcW w:w="1129" w:type="dxa"/>
            <w:shd w:val="clear" w:color="auto" w:fill="auto"/>
            <w:vAlign w:val="center"/>
            <w:hideMark/>
          </w:tcPr>
          <w:p w14:paraId="33595A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05EF3D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4908.10</w:t>
            </w:r>
          </w:p>
        </w:tc>
        <w:tc>
          <w:tcPr>
            <w:tcW w:w="5211" w:type="dxa"/>
            <w:shd w:val="clear" w:color="auto" w:fill="auto"/>
            <w:vAlign w:val="center"/>
            <w:hideMark/>
          </w:tcPr>
          <w:p w14:paraId="461538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Transfers (decalcomanias), vitrifiable</w:t>
            </w:r>
          </w:p>
        </w:tc>
        <w:tc>
          <w:tcPr>
            <w:tcW w:w="1272" w:type="dxa"/>
            <w:shd w:val="clear" w:color="auto" w:fill="auto"/>
            <w:vAlign w:val="center"/>
            <w:hideMark/>
          </w:tcPr>
          <w:p w14:paraId="37272F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57ABCD" w14:textId="77777777">
        <w:trPr>
          <w:trHeight w:val="340"/>
        </w:trPr>
        <w:tc>
          <w:tcPr>
            <w:tcW w:w="1129" w:type="dxa"/>
            <w:shd w:val="clear" w:color="auto" w:fill="auto"/>
            <w:vAlign w:val="center"/>
            <w:hideMark/>
          </w:tcPr>
          <w:p w14:paraId="469784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3DB9DA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4908.90</w:t>
            </w:r>
          </w:p>
        </w:tc>
        <w:tc>
          <w:tcPr>
            <w:tcW w:w="5211" w:type="dxa"/>
            <w:shd w:val="clear" w:color="auto" w:fill="auto"/>
            <w:vAlign w:val="center"/>
            <w:hideMark/>
          </w:tcPr>
          <w:p w14:paraId="1E0EA9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39223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60DA14" w14:textId="77777777">
        <w:trPr>
          <w:trHeight w:val="340"/>
        </w:trPr>
        <w:tc>
          <w:tcPr>
            <w:tcW w:w="1129" w:type="dxa"/>
            <w:shd w:val="clear" w:color="auto" w:fill="auto"/>
            <w:vAlign w:val="center"/>
            <w:hideMark/>
          </w:tcPr>
          <w:p w14:paraId="266697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48D048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4909.00</w:t>
            </w:r>
          </w:p>
        </w:tc>
        <w:tc>
          <w:tcPr>
            <w:tcW w:w="5211" w:type="dxa"/>
            <w:shd w:val="clear" w:color="auto" w:fill="auto"/>
            <w:vAlign w:val="center"/>
            <w:hideMark/>
          </w:tcPr>
          <w:p w14:paraId="796F8A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Printed or illustrated postcards; printed cards bearing personal greetings, messages or announcements, whether or not illustrated, with or without envelopes or trimmings</w:t>
            </w:r>
          </w:p>
        </w:tc>
        <w:tc>
          <w:tcPr>
            <w:tcW w:w="1272" w:type="dxa"/>
            <w:shd w:val="clear" w:color="auto" w:fill="auto"/>
            <w:vAlign w:val="center"/>
            <w:hideMark/>
          </w:tcPr>
          <w:p w14:paraId="47196C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29FA533" w14:textId="77777777">
        <w:trPr>
          <w:trHeight w:val="340"/>
        </w:trPr>
        <w:tc>
          <w:tcPr>
            <w:tcW w:w="1129" w:type="dxa"/>
            <w:shd w:val="clear" w:color="auto" w:fill="auto"/>
            <w:vAlign w:val="center"/>
            <w:hideMark/>
          </w:tcPr>
          <w:p w14:paraId="5F9AF4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569923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4910.00</w:t>
            </w:r>
          </w:p>
        </w:tc>
        <w:tc>
          <w:tcPr>
            <w:tcW w:w="5211" w:type="dxa"/>
            <w:shd w:val="clear" w:color="auto" w:fill="auto"/>
            <w:vAlign w:val="center"/>
            <w:hideMark/>
          </w:tcPr>
          <w:p w14:paraId="4C040B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Calendars of any kind, printed, including calendar blocks</w:t>
            </w:r>
          </w:p>
        </w:tc>
        <w:tc>
          <w:tcPr>
            <w:tcW w:w="1272" w:type="dxa"/>
            <w:shd w:val="clear" w:color="auto" w:fill="auto"/>
            <w:vAlign w:val="center"/>
            <w:hideMark/>
          </w:tcPr>
          <w:p w14:paraId="5236FD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F52C03" w14:textId="77777777" w:rsidTr="00313A0C">
        <w:trPr>
          <w:trHeight w:val="340"/>
        </w:trPr>
        <w:tc>
          <w:tcPr>
            <w:tcW w:w="1129" w:type="dxa"/>
            <w:shd w:val="clear" w:color="auto" w:fill="auto"/>
            <w:vAlign w:val="center"/>
            <w:hideMark/>
          </w:tcPr>
          <w:p w14:paraId="61915A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204B1E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4911</w:t>
            </w:r>
          </w:p>
        </w:tc>
        <w:tc>
          <w:tcPr>
            <w:tcW w:w="5211" w:type="dxa"/>
            <w:shd w:val="clear" w:color="auto" w:fill="auto"/>
            <w:vAlign w:val="center"/>
            <w:hideMark/>
          </w:tcPr>
          <w:p w14:paraId="7CE866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printed matter, including printed pictures and photographs</w:t>
            </w:r>
          </w:p>
        </w:tc>
        <w:tc>
          <w:tcPr>
            <w:tcW w:w="1272" w:type="dxa"/>
            <w:shd w:val="clear" w:color="auto" w:fill="auto"/>
            <w:vAlign w:val="center"/>
            <w:hideMark/>
          </w:tcPr>
          <w:p w14:paraId="7AA0C0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D15AA85" w14:textId="77777777">
        <w:trPr>
          <w:trHeight w:val="340"/>
        </w:trPr>
        <w:tc>
          <w:tcPr>
            <w:tcW w:w="1129" w:type="dxa"/>
            <w:shd w:val="clear" w:color="auto" w:fill="auto"/>
            <w:vAlign w:val="center"/>
            <w:hideMark/>
          </w:tcPr>
          <w:p w14:paraId="6FA62E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49</w:t>
            </w:r>
          </w:p>
        </w:tc>
        <w:tc>
          <w:tcPr>
            <w:tcW w:w="1276" w:type="dxa"/>
            <w:shd w:val="clear" w:color="auto" w:fill="auto"/>
            <w:vAlign w:val="center"/>
            <w:hideMark/>
          </w:tcPr>
          <w:p w14:paraId="556051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4911.10</w:t>
            </w:r>
          </w:p>
        </w:tc>
        <w:tc>
          <w:tcPr>
            <w:tcW w:w="5211" w:type="dxa"/>
            <w:shd w:val="clear" w:color="auto" w:fill="auto"/>
            <w:vAlign w:val="center"/>
            <w:hideMark/>
          </w:tcPr>
          <w:p w14:paraId="6B159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Trade advertising material, commercial catalogues and the like</w:t>
            </w:r>
          </w:p>
        </w:tc>
        <w:tc>
          <w:tcPr>
            <w:tcW w:w="1272" w:type="dxa"/>
            <w:shd w:val="clear" w:color="auto" w:fill="auto"/>
            <w:vAlign w:val="center"/>
            <w:hideMark/>
          </w:tcPr>
          <w:p w14:paraId="35D951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58358D" w14:textId="77777777">
        <w:trPr>
          <w:trHeight w:val="340"/>
        </w:trPr>
        <w:tc>
          <w:tcPr>
            <w:tcW w:w="1129" w:type="dxa"/>
            <w:shd w:val="clear" w:color="auto" w:fill="auto"/>
            <w:vAlign w:val="center"/>
            <w:hideMark/>
          </w:tcPr>
          <w:p w14:paraId="733BAE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5390D4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4911.91</w:t>
            </w:r>
          </w:p>
        </w:tc>
        <w:tc>
          <w:tcPr>
            <w:tcW w:w="5211" w:type="dxa"/>
            <w:shd w:val="clear" w:color="auto" w:fill="auto"/>
            <w:vAlign w:val="center"/>
            <w:hideMark/>
          </w:tcPr>
          <w:p w14:paraId="76316F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pictures, designs and photographs</w:t>
            </w:r>
          </w:p>
        </w:tc>
        <w:tc>
          <w:tcPr>
            <w:tcW w:w="1272" w:type="dxa"/>
            <w:shd w:val="clear" w:color="auto" w:fill="auto"/>
            <w:vAlign w:val="center"/>
            <w:hideMark/>
          </w:tcPr>
          <w:p w14:paraId="6197F3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CA2042" w14:textId="77777777">
        <w:trPr>
          <w:trHeight w:val="340"/>
        </w:trPr>
        <w:tc>
          <w:tcPr>
            <w:tcW w:w="1129" w:type="dxa"/>
            <w:shd w:val="clear" w:color="auto" w:fill="auto"/>
            <w:vAlign w:val="center"/>
            <w:hideMark/>
          </w:tcPr>
          <w:p w14:paraId="5C0B2A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3379C1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4911.99</w:t>
            </w:r>
          </w:p>
        </w:tc>
        <w:tc>
          <w:tcPr>
            <w:tcW w:w="5211" w:type="dxa"/>
            <w:shd w:val="clear" w:color="auto" w:fill="auto"/>
            <w:vAlign w:val="center"/>
            <w:hideMark/>
          </w:tcPr>
          <w:p w14:paraId="60F1CC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73E29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563F9E" w14:textId="77777777" w:rsidTr="00313A0C">
        <w:trPr>
          <w:trHeight w:val="340"/>
        </w:trPr>
        <w:tc>
          <w:tcPr>
            <w:tcW w:w="1129" w:type="dxa"/>
            <w:shd w:val="clear" w:color="auto" w:fill="auto"/>
            <w:vAlign w:val="center"/>
            <w:hideMark/>
          </w:tcPr>
          <w:p w14:paraId="734476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247902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5211" w:type="dxa"/>
            <w:shd w:val="clear" w:color="auto" w:fill="auto"/>
            <w:vAlign w:val="center"/>
            <w:hideMark/>
          </w:tcPr>
          <w:p w14:paraId="515F5B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SILK</w:t>
            </w:r>
          </w:p>
        </w:tc>
        <w:tc>
          <w:tcPr>
            <w:tcW w:w="1272" w:type="dxa"/>
            <w:shd w:val="clear" w:color="auto" w:fill="auto"/>
            <w:vAlign w:val="center"/>
            <w:hideMark/>
          </w:tcPr>
          <w:p w14:paraId="523F7A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DB5E74" w14:textId="77777777">
        <w:trPr>
          <w:trHeight w:val="340"/>
        </w:trPr>
        <w:tc>
          <w:tcPr>
            <w:tcW w:w="1129" w:type="dxa"/>
            <w:shd w:val="clear" w:color="auto" w:fill="auto"/>
            <w:vAlign w:val="center"/>
            <w:hideMark/>
          </w:tcPr>
          <w:p w14:paraId="4FD37E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7FBBB4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5001.00</w:t>
            </w:r>
          </w:p>
        </w:tc>
        <w:tc>
          <w:tcPr>
            <w:tcW w:w="5211" w:type="dxa"/>
            <w:shd w:val="clear" w:color="auto" w:fill="auto"/>
            <w:vAlign w:val="center"/>
            <w:hideMark/>
          </w:tcPr>
          <w:p w14:paraId="5EF593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Silk-worm cocoons suitable for reeling</w:t>
            </w:r>
          </w:p>
        </w:tc>
        <w:tc>
          <w:tcPr>
            <w:tcW w:w="1272" w:type="dxa"/>
            <w:shd w:val="clear" w:color="auto" w:fill="auto"/>
            <w:vAlign w:val="center"/>
            <w:hideMark/>
          </w:tcPr>
          <w:p w14:paraId="0E27B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CA2C75" w14:textId="77777777">
        <w:trPr>
          <w:trHeight w:val="340"/>
        </w:trPr>
        <w:tc>
          <w:tcPr>
            <w:tcW w:w="1129" w:type="dxa"/>
            <w:shd w:val="clear" w:color="auto" w:fill="auto"/>
            <w:vAlign w:val="center"/>
            <w:hideMark/>
          </w:tcPr>
          <w:p w14:paraId="6BC354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3F878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5002.00</w:t>
            </w:r>
          </w:p>
        </w:tc>
        <w:tc>
          <w:tcPr>
            <w:tcW w:w="5211" w:type="dxa"/>
            <w:shd w:val="clear" w:color="auto" w:fill="auto"/>
            <w:vAlign w:val="center"/>
            <w:hideMark/>
          </w:tcPr>
          <w:p w14:paraId="4CC881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Raw silk (not thrown)</w:t>
            </w:r>
          </w:p>
        </w:tc>
        <w:tc>
          <w:tcPr>
            <w:tcW w:w="1272" w:type="dxa"/>
            <w:shd w:val="clear" w:color="auto" w:fill="auto"/>
            <w:vAlign w:val="center"/>
            <w:hideMark/>
          </w:tcPr>
          <w:p w14:paraId="432A38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BE3F99" w14:textId="77777777">
        <w:trPr>
          <w:trHeight w:val="340"/>
        </w:trPr>
        <w:tc>
          <w:tcPr>
            <w:tcW w:w="1129" w:type="dxa"/>
            <w:shd w:val="clear" w:color="auto" w:fill="auto"/>
            <w:vAlign w:val="center"/>
            <w:hideMark/>
          </w:tcPr>
          <w:p w14:paraId="78186D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5C29ED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5003.00</w:t>
            </w:r>
          </w:p>
        </w:tc>
        <w:tc>
          <w:tcPr>
            <w:tcW w:w="5211" w:type="dxa"/>
            <w:shd w:val="clear" w:color="auto" w:fill="auto"/>
            <w:vAlign w:val="center"/>
            <w:hideMark/>
          </w:tcPr>
          <w:p w14:paraId="4F8EBC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Silk waste (including cocoons unsuitable for reeling, yarn waste and garnetted stock)</w:t>
            </w:r>
          </w:p>
        </w:tc>
        <w:tc>
          <w:tcPr>
            <w:tcW w:w="1272" w:type="dxa"/>
            <w:shd w:val="clear" w:color="auto" w:fill="auto"/>
            <w:vAlign w:val="center"/>
            <w:hideMark/>
          </w:tcPr>
          <w:p w14:paraId="31D1AB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473E9A1" w14:textId="77777777">
        <w:trPr>
          <w:trHeight w:val="340"/>
        </w:trPr>
        <w:tc>
          <w:tcPr>
            <w:tcW w:w="1129" w:type="dxa"/>
            <w:shd w:val="clear" w:color="auto" w:fill="auto"/>
            <w:vAlign w:val="center"/>
            <w:hideMark/>
          </w:tcPr>
          <w:p w14:paraId="449AC4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007F75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5004.00</w:t>
            </w:r>
          </w:p>
        </w:tc>
        <w:tc>
          <w:tcPr>
            <w:tcW w:w="5211" w:type="dxa"/>
            <w:shd w:val="clear" w:color="auto" w:fill="auto"/>
            <w:vAlign w:val="center"/>
            <w:hideMark/>
          </w:tcPr>
          <w:p w14:paraId="34C21B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Silk yarn (other than yarn spun from silk waste) not put up for retail sale</w:t>
            </w:r>
          </w:p>
        </w:tc>
        <w:tc>
          <w:tcPr>
            <w:tcW w:w="1272" w:type="dxa"/>
            <w:shd w:val="clear" w:color="auto" w:fill="auto"/>
            <w:vAlign w:val="center"/>
            <w:hideMark/>
          </w:tcPr>
          <w:p w14:paraId="159587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DE20D41" w14:textId="77777777">
        <w:trPr>
          <w:trHeight w:val="340"/>
        </w:trPr>
        <w:tc>
          <w:tcPr>
            <w:tcW w:w="1129" w:type="dxa"/>
            <w:shd w:val="clear" w:color="auto" w:fill="auto"/>
            <w:vAlign w:val="center"/>
            <w:hideMark/>
          </w:tcPr>
          <w:p w14:paraId="0DD689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7A56E1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5005.00</w:t>
            </w:r>
          </w:p>
        </w:tc>
        <w:tc>
          <w:tcPr>
            <w:tcW w:w="5211" w:type="dxa"/>
            <w:shd w:val="clear" w:color="auto" w:fill="auto"/>
            <w:vAlign w:val="center"/>
            <w:hideMark/>
          </w:tcPr>
          <w:p w14:paraId="721705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spun from silk waste, not put up for retail sale</w:t>
            </w:r>
          </w:p>
        </w:tc>
        <w:tc>
          <w:tcPr>
            <w:tcW w:w="1272" w:type="dxa"/>
            <w:shd w:val="clear" w:color="auto" w:fill="auto"/>
            <w:vAlign w:val="center"/>
            <w:hideMark/>
          </w:tcPr>
          <w:p w14:paraId="783114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9B3E83E" w14:textId="77777777">
        <w:trPr>
          <w:trHeight w:val="340"/>
        </w:trPr>
        <w:tc>
          <w:tcPr>
            <w:tcW w:w="1129" w:type="dxa"/>
            <w:shd w:val="clear" w:color="auto" w:fill="auto"/>
            <w:vAlign w:val="center"/>
            <w:hideMark/>
          </w:tcPr>
          <w:p w14:paraId="342326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43940B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5006.00</w:t>
            </w:r>
          </w:p>
        </w:tc>
        <w:tc>
          <w:tcPr>
            <w:tcW w:w="5211" w:type="dxa"/>
            <w:shd w:val="clear" w:color="auto" w:fill="auto"/>
            <w:vAlign w:val="center"/>
            <w:hideMark/>
          </w:tcPr>
          <w:p w14:paraId="219260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Silk yarn and yarn spun from silk waste, put up for retail sale; silk-worm gut</w:t>
            </w:r>
          </w:p>
        </w:tc>
        <w:tc>
          <w:tcPr>
            <w:tcW w:w="1272" w:type="dxa"/>
            <w:shd w:val="clear" w:color="auto" w:fill="auto"/>
            <w:vAlign w:val="center"/>
            <w:hideMark/>
          </w:tcPr>
          <w:p w14:paraId="07963D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803CEE1" w14:textId="77777777" w:rsidTr="00313A0C">
        <w:trPr>
          <w:trHeight w:val="340"/>
        </w:trPr>
        <w:tc>
          <w:tcPr>
            <w:tcW w:w="1129" w:type="dxa"/>
            <w:shd w:val="clear" w:color="auto" w:fill="auto"/>
            <w:vAlign w:val="center"/>
            <w:hideMark/>
          </w:tcPr>
          <w:p w14:paraId="75E150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5FD6CD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5007</w:t>
            </w:r>
          </w:p>
        </w:tc>
        <w:tc>
          <w:tcPr>
            <w:tcW w:w="5211" w:type="dxa"/>
            <w:shd w:val="clear" w:color="auto" w:fill="auto"/>
            <w:vAlign w:val="center"/>
            <w:hideMark/>
          </w:tcPr>
          <w:p w14:paraId="4E9E0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silk or of silk waste</w:t>
            </w:r>
          </w:p>
        </w:tc>
        <w:tc>
          <w:tcPr>
            <w:tcW w:w="1272" w:type="dxa"/>
            <w:shd w:val="clear" w:color="auto" w:fill="auto"/>
            <w:vAlign w:val="center"/>
            <w:hideMark/>
          </w:tcPr>
          <w:p w14:paraId="1EB605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1535AE" w14:textId="77777777">
        <w:trPr>
          <w:trHeight w:val="340"/>
        </w:trPr>
        <w:tc>
          <w:tcPr>
            <w:tcW w:w="1129" w:type="dxa"/>
            <w:shd w:val="clear" w:color="auto" w:fill="auto"/>
            <w:vAlign w:val="center"/>
            <w:hideMark/>
          </w:tcPr>
          <w:p w14:paraId="552467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70980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5007.10</w:t>
            </w:r>
          </w:p>
        </w:tc>
        <w:tc>
          <w:tcPr>
            <w:tcW w:w="5211" w:type="dxa"/>
            <w:shd w:val="clear" w:color="auto" w:fill="auto"/>
            <w:vAlign w:val="center"/>
            <w:hideMark/>
          </w:tcPr>
          <w:p w14:paraId="13EE12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Fabrics of noil silk</w:t>
            </w:r>
          </w:p>
        </w:tc>
        <w:tc>
          <w:tcPr>
            <w:tcW w:w="1272" w:type="dxa"/>
            <w:shd w:val="clear" w:color="auto" w:fill="auto"/>
            <w:vAlign w:val="center"/>
            <w:hideMark/>
          </w:tcPr>
          <w:p w14:paraId="2F4D50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175C991" w14:textId="77777777">
        <w:trPr>
          <w:trHeight w:val="340"/>
        </w:trPr>
        <w:tc>
          <w:tcPr>
            <w:tcW w:w="1129" w:type="dxa"/>
            <w:shd w:val="clear" w:color="auto" w:fill="auto"/>
            <w:vAlign w:val="center"/>
            <w:hideMark/>
          </w:tcPr>
          <w:p w14:paraId="7CB93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6905A4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5007.20</w:t>
            </w:r>
          </w:p>
        </w:tc>
        <w:tc>
          <w:tcPr>
            <w:tcW w:w="5211" w:type="dxa"/>
            <w:shd w:val="clear" w:color="auto" w:fill="auto"/>
            <w:vAlign w:val="center"/>
            <w:hideMark/>
          </w:tcPr>
          <w:p w14:paraId="1894F7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fabrics, containing 85 % or more by weight of silk or of silk waste other than noil silk</w:t>
            </w:r>
          </w:p>
        </w:tc>
        <w:tc>
          <w:tcPr>
            <w:tcW w:w="1272" w:type="dxa"/>
            <w:shd w:val="clear" w:color="auto" w:fill="auto"/>
            <w:vAlign w:val="center"/>
            <w:hideMark/>
          </w:tcPr>
          <w:p w14:paraId="25F84B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B71FF2" w14:textId="77777777">
        <w:trPr>
          <w:trHeight w:val="340"/>
        </w:trPr>
        <w:tc>
          <w:tcPr>
            <w:tcW w:w="1129" w:type="dxa"/>
            <w:shd w:val="clear" w:color="auto" w:fill="auto"/>
            <w:vAlign w:val="center"/>
            <w:hideMark/>
          </w:tcPr>
          <w:p w14:paraId="5EC285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6788B1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5007.90</w:t>
            </w:r>
          </w:p>
        </w:tc>
        <w:tc>
          <w:tcPr>
            <w:tcW w:w="5211" w:type="dxa"/>
            <w:shd w:val="clear" w:color="auto" w:fill="auto"/>
            <w:vAlign w:val="center"/>
            <w:hideMark/>
          </w:tcPr>
          <w:p w14:paraId="020118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fabrics</w:t>
            </w:r>
          </w:p>
        </w:tc>
        <w:tc>
          <w:tcPr>
            <w:tcW w:w="1272" w:type="dxa"/>
            <w:shd w:val="clear" w:color="auto" w:fill="auto"/>
            <w:vAlign w:val="center"/>
            <w:hideMark/>
          </w:tcPr>
          <w:p w14:paraId="7F1DB5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3A84D9" w14:textId="77777777" w:rsidTr="00313A0C">
        <w:trPr>
          <w:trHeight w:val="340"/>
        </w:trPr>
        <w:tc>
          <w:tcPr>
            <w:tcW w:w="1129" w:type="dxa"/>
            <w:shd w:val="clear" w:color="auto" w:fill="auto"/>
            <w:vAlign w:val="center"/>
            <w:hideMark/>
          </w:tcPr>
          <w:p w14:paraId="59515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1FF43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5211" w:type="dxa"/>
            <w:shd w:val="clear" w:color="auto" w:fill="auto"/>
            <w:vAlign w:val="center"/>
            <w:hideMark/>
          </w:tcPr>
          <w:p w14:paraId="76A48D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WOOL, FINE OR COARSE ANIMAL HAIR; HORSEHAIR YARN AND WOVEN FABRIC</w:t>
            </w:r>
          </w:p>
        </w:tc>
        <w:tc>
          <w:tcPr>
            <w:tcW w:w="1272" w:type="dxa"/>
            <w:shd w:val="clear" w:color="auto" w:fill="auto"/>
            <w:vAlign w:val="center"/>
            <w:hideMark/>
          </w:tcPr>
          <w:p w14:paraId="21C582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CC6558" w14:textId="77777777" w:rsidTr="00313A0C">
        <w:trPr>
          <w:trHeight w:val="340"/>
        </w:trPr>
        <w:tc>
          <w:tcPr>
            <w:tcW w:w="1129" w:type="dxa"/>
            <w:shd w:val="clear" w:color="auto" w:fill="auto"/>
            <w:vAlign w:val="center"/>
            <w:hideMark/>
          </w:tcPr>
          <w:p w14:paraId="2D0738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9102F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5101</w:t>
            </w:r>
          </w:p>
        </w:tc>
        <w:tc>
          <w:tcPr>
            <w:tcW w:w="5211" w:type="dxa"/>
            <w:shd w:val="clear" w:color="auto" w:fill="auto"/>
            <w:vAlign w:val="center"/>
            <w:hideMark/>
          </w:tcPr>
          <w:p w14:paraId="4CF316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Wool, not carded or combed</w:t>
            </w:r>
          </w:p>
        </w:tc>
        <w:tc>
          <w:tcPr>
            <w:tcW w:w="1272" w:type="dxa"/>
            <w:shd w:val="clear" w:color="auto" w:fill="auto"/>
            <w:vAlign w:val="center"/>
            <w:hideMark/>
          </w:tcPr>
          <w:p w14:paraId="24A2E2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8610BD" w14:textId="77777777">
        <w:trPr>
          <w:trHeight w:val="340"/>
        </w:trPr>
        <w:tc>
          <w:tcPr>
            <w:tcW w:w="1129" w:type="dxa"/>
            <w:shd w:val="clear" w:color="auto" w:fill="auto"/>
            <w:vAlign w:val="center"/>
            <w:hideMark/>
          </w:tcPr>
          <w:p w14:paraId="175897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3CC7E5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5101.11</w:t>
            </w:r>
          </w:p>
        </w:tc>
        <w:tc>
          <w:tcPr>
            <w:tcW w:w="5211" w:type="dxa"/>
            <w:shd w:val="clear" w:color="auto" w:fill="auto"/>
            <w:vAlign w:val="center"/>
            <w:hideMark/>
          </w:tcPr>
          <w:p w14:paraId="5BAE4B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Greasy, including fleece-washed wool:  shorn wool</w:t>
            </w:r>
          </w:p>
        </w:tc>
        <w:tc>
          <w:tcPr>
            <w:tcW w:w="1272" w:type="dxa"/>
            <w:shd w:val="clear" w:color="auto" w:fill="auto"/>
            <w:vAlign w:val="center"/>
            <w:hideMark/>
          </w:tcPr>
          <w:p w14:paraId="488D9B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6749B6" w14:textId="77777777">
        <w:trPr>
          <w:trHeight w:val="340"/>
        </w:trPr>
        <w:tc>
          <w:tcPr>
            <w:tcW w:w="1129" w:type="dxa"/>
            <w:shd w:val="clear" w:color="auto" w:fill="auto"/>
            <w:vAlign w:val="center"/>
            <w:hideMark/>
          </w:tcPr>
          <w:p w14:paraId="613D20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10AAE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5101.19</w:t>
            </w:r>
          </w:p>
        </w:tc>
        <w:tc>
          <w:tcPr>
            <w:tcW w:w="5211" w:type="dxa"/>
            <w:shd w:val="clear" w:color="auto" w:fill="auto"/>
            <w:vAlign w:val="center"/>
            <w:hideMark/>
          </w:tcPr>
          <w:p w14:paraId="11D49B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Greasy, including fleece-washed wool:  other</w:t>
            </w:r>
          </w:p>
        </w:tc>
        <w:tc>
          <w:tcPr>
            <w:tcW w:w="1272" w:type="dxa"/>
            <w:shd w:val="clear" w:color="auto" w:fill="auto"/>
            <w:vAlign w:val="center"/>
            <w:hideMark/>
          </w:tcPr>
          <w:p w14:paraId="24539A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D4E457" w14:textId="77777777">
        <w:trPr>
          <w:trHeight w:val="340"/>
        </w:trPr>
        <w:tc>
          <w:tcPr>
            <w:tcW w:w="1129" w:type="dxa"/>
            <w:shd w:val="clear" w:color="auto" w:fill="auto"/>
            <w:vAlign w:val="center"/>
            <w:hideMark/>
          </w:tcPr>
          <w:p w14:paraId="33839E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5B5238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5101.21</w:t>
            </w:r>
          </w:p>
        </w:tc>
        <w:tc>
          <w:tcPr>
            <w:tcW w:w="5211" w:type="dxa"/>
            <w:shd w:val="clear" w:color="auto" w:fill="auto"/>
            <w:vAlign w:val="center"/>
            <w:hideMark/>
          </w:tcPr>
          <w:p w14:paraId="7C551F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Degreased, not carbonised:  shorn wool</w:t>
            </w:r>
          </w:p>
        </w:tc>
        <w:tc>
          <w:tcPr>
            <w:tcW w:w="1272" w:type="dxa"/>
            <w:shd w:val="clear" w:color="auto" w:fill="auto"/>
            <w:vAlign w:val="center"/>
            <w:hideMark/>
          </w:tcPr>
          <w:p w14:paraId="689E1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ADEF0B" w14:textId="77777777">
        <w:trPr>
          <w:trHeight w:val="340"/>
        </w:trPr>
        <w:tc>
          <w:tcPr>
            <w:tcW w:w="1129" w:type="dxa"/>
            <w:shd w:val="clear" w:color="auto" w:fill="auto"/>
            <w:vAlign w:val="center"/>
            <w:hideMark/>
          </w:tcPr>
          <w:p w14:paraId="694896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20BEBB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5101.29</w:t>
            </w:r>
          </w:p>
        </w:tc>
        <w:tc>
          <w:tcPr>
            <w:tcW w:w="5211" w:type="dxa"/>
            <w:shd w:val="clear" w:color="auto" w:fill="auto"/>
            <w:vAlign w:val="center"/>
            <w:hideMark/>
          </w:tcPr>
          <w:p w14:paraId="501D55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Degreased, not carbonised:  other</w:t>
            </w:r>
          </w:p>
        </w:tc>
        <w:tc>
          <w:tcPr>
            <w:tcW w:w="1272" w:type="dxa"/>
            <w:shd w:val="clear" w:color="auto" w:fill="auto"/>
            <w:vAlign w:val="center"/>
            <w:hideMark/>
          </w:tcPr>
          <w:p w14:paraId="1069B7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4E59AF" w14:textId="77777777">
        <w:trPr>
          <w:trHeight w:val="340"/>
        </w:trPr>
        <w:tc>
          <w:tcPr>
            <w:tcW w:w="1129" w:type="dxa"/>
            <w:shd w:val="clear" w:color="auto" w:fill="auto"/>
            <w:vAlign w:val="center"/>
            <w:hideMark/>
          </w:tcPr>
          <w:p w14:paraId="25B83F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28748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5101.30</w:t>
            </w:r>
          </w:p>
        </w:tc>
        <w:tc>
          <w:tcPr>
            <w:tcW w:w="5211" w:type="dxa"/>
            <w:shd w:val="clear" w:color="auto" w:fill="auto"/>
            <w:vAlign w:val="center"/>
            <w:hideMark/>
          </w:tcPr>
          <w:p w14:paraId="1A8284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Carbonised</w:t>
            </w:r>
          </w:p>
        </w:tc>
        <w:tc>
          <w:tcPr>
            <w:tcW w:w="1272" w:type="dxa"/>
            <w:shd w:val="clear" w:color="auto" w:fill="auto"/>
            <w:vAlign w:val="center"/>
            <w:hideMark/>
          </w:tcPr>
          <w:p w14:paraId="1C2876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31604E" w14:textId="77777777" w:rsidTr="00313A0C">
        <w:trPr>
          <w:trHeight w:val="340"/>
        </w:trPr>
        <w:tc>
          <w:tcPr>
            <w:tcW w:w="1129" w:type="dxa"/>
            <w:shd w:val="clear" w:color="auto" w:fill="auto"/>
            <w:vAlign w:val="center"/>
            <w:hideMark/>
          </w:tcPr>
          <w:p w14:paraId="73D36A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10B857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5102</w:t>
            </w:r>
          </w:p>
        </w:tc>
        <w:tc>
          <w:tcPr>
            <w:tcW w:w="5211" w:type="dxa"/>
            <w:shd w:val="clear" w:color="auto" w:fill="auto"/>
            <w:vAlign w:val="center"/>
            <w:hideMark/>
          </w:tcPr>
          <w:p w14:paraId="0B1170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Fine or coarse animal hair, not carded or combed</w:t>
            </w:r>
          </w:p>
        </w:tc>
        <w:tc>
          <w:tcPr>
            <w:tcW w:w="1272" w:type="dxa"/>
            <w:shd w:val="clear" w:color="auto" w:fill="auto"/>
            <w:vAlign w:val="center"/>
            <w:hideMark/>
          </w:tcPr>
          <w:p w14:paraId="37184C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2CA490C" w14:textId="77777777">
        <w:trPr>
          <w:trHeight w:val="340"/>
        </w:trPr>
        <w:tc>
          <w:tcPr>
            <w:tcW w:w="1129" w:type="dxa"/>
            <w:shd w:val="clear" w:color="auto" w:fill="auto"/>
            <w:vAlign w:val="center"/>
            <w:hideMark/>
          </w:tcPr>
          <w:p w14:paraId="134867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5BADF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5102.11</w:t>
            </w:r>
          </w:p>
        </w:tc>
        <w:tc>
          <w:tcPr>
            <w:tcW w:w="5211" w:type="dxa"/>
            <w:shd w:val="clear" w:color="auto" w:fill="auto"/>
            <w:vAlign w:val="center"/>
            <w:hideMark/>
          </w:tcPr>
          <w:p w14:paraId="3BEC01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Fine animal hair:  of Kashmir (cashmere) goats</w:t>
            </w:r>
          </w:p>
        </w:tc>
        <w:tc>
          <w:tcPr>
            <w:tcW w:w="1272" w:type="dxa"/>
            <w:shd w:val="clear" w:color="auto" w:fill="auto"/>
            <w:vAlign w:val="center"/>
            <w:hideMark/>
          </w:tcPr>
          <w:p w14:paraId="68013E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4491E4" w14:textId="77777777">
        <w:trPr>
          <w:trHeight w:val="340"/>
        </w:trPr>
        <w:tc>
          <w:tcPr>
            <w:tcW w:w="1129" w:type="dxa"/>
            <w:shd w:val="clear" w:color="auto" w:fill="auto"/>
            <w:vAlign w:val="center"/>
            <w:hideMark/>
          </w:tcPr>
          <w:p w14:paraId="75611B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2961B0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5102.19</w:t>
            </w:r>
          </w:p>
        </w:tc>
        <w:tc>
          <w:tcPr>
            <w:tcW w:w="5211" w:type="dxa"/>
            <w:shd w:val="clear" w:color="auto" w:fill="auto"/>
            <w:vAlign w:val="center"/>
            <w:hideMark/>
          </w:tcPr>
          <w:p w14:paraId="23C16E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Fine animal hair:  other</w:t>
            </w:r>
          </w:p>
        </w:tc>
        <w:tc>
          <w:tcPr>
            <w:tcW w:w="1272" w:type="dxa"/>
            <w:shd w:val="clear" w:color="auto" w:fill="auto"/>
            <w:vAlign w:val="center"/>
            <w:hideMark/>
          </w:tcPr>
          <w:p w14:paraId="4EAF40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C1B9A3" w14:textId="77777777">
        <w:trPr>
          <w:trHeight w:val="340"/>
        </w:trPr>
        <w:tc>
          <w:tcPr>
            <w:tcW w:w="1129" w:type="dxa"/>
            <w:shd w:val="clear" w:color="auto" w:fill="auto"/>
            <w:vAlign w:val="center"/>
            <w:hideMark/>
          </w:tcPr>
          <w:p w14:paraId="459D9F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4AFB3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5102.20</w:t>
            </w:r>
          </w:p>
        </w:tc>
        <w:tc>
          <w:tcPr>
            <w:tcW w:w="5211" w:type="dxa"/>
            <w:shd w:val="clear" w:color="auto" w:fill="auto"/>
            <w:vAlign w:val="center"/>
            <w:hideMark/>
          </w:tcPr>
          <w:p w14:paraId="238EC7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Coarse animal hair</w:t>
            </w:r>
          </w:p>
        </w:tc>
        <w:tc>
          <w:tcPr>
            <w:tcW w:w="1272" w:type="dxa"/>
            <w:shd w:val="clear" w:color="auto" w:fill="auto"/>
            <w:vAlign w:val="center"/>
            <w:hideMark/>
          </w:tcPr>
          <w:p w14:paraId="37902A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9185A6" w14:textId="77777777" w:rsidTr="00313A0C">
        <w:trPr>
          <w:trHeight w:val="340"/>
        </w:trPr>
        <w:tc>
          <w:tcPr>
            <w:tcW w:w="1129" w:type="dxa"/>
            <w:shd w:val="clear" w:color="auto" w:fill="auto"/>
            <w:vAlign w:val="center"/>
            <w:hideMark/>
          </w:tcPr>
          <w:p w14:paraId="12FB8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55B8EC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5103</w:t>
            </w:r>
          </w:p>
        </w:tc>
        <w:tc>
          <w:tcPr>
            <w:tcW w:w="5211" w:type="dxa"/>
            <w:shd w:val="clear" w:color="auto" w:fill="auto"/>
            <w:vAlign w:val="center"/>
            <w:hideMark/>
          </w:tcPr>
          <w:p w14:paraId="325261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Waste of wool or of fine or coarse animal hair, including yarn waste but excluding garnetted stock</w:t>
            </w:r>
          </w:p>
        </w:tc>
        <w:tc>
          <w:tcPr>
            <w:tcW w:w="1272" w:type="dxa"/>
            <w:shd w:val="clear" w:color="auto" w:fill="auto"/>
            <w:vAlign w:val="center"/>
            <w:hideMark/>
          </w:tcPr>
          <w:p w14:paraId="1D64A8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65C1D8B" w14:textId="77777777">
        <w:trPr>
          <w:trHeight w:val="340"/>
        </w:trPr>
        <w:tc>
          <w:tcPr>
            <w:tcW w:w="1129" w:type="dxa"/>
            <w:shd w:val="clear" w:color="auto" w:fill="auto"/>
            <w:vAlign w:val="center"/>
            <w:hideMark/>
          </w:tcPr>
          <w:p w14:paraId="1EC0FE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CEF91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5103.10</w:t>
            </w:r>
          </w:p>
        </w:tc>
        <w:tc>
          <w:tcPr>
            <w:tcW w:w="5211" w:type="dxa"/>
            <w:shd w:val="clear" w:color="auto" w:fill="auto"/>
            <w:vAlign w:val="center"/>
            <w:hideMark/>
          </w:tcPr>
          <w:p w14:paraId="3DBFB6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Noils of wool or of fine animal hair</w:t>
            </w:r>
          </w:p>
        </w:tc>
        <w:tc>
          <w:tcPr>
            <w:tcW w:w="1272" w:type="dxa"/>
            <w:shd w:val="clear" w:color="auto" w:fill="auto"/>
            <w:vAlign w:val="center"/>
            <w:hideMark/>
          </w:tcPr>
          <w:p w14:paraId="7EC569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8C9C057" w14:textId="77777777">
        <w:trPr>
          <w:trHeight w:val="340"/>
        </w:trPr>
        <w:tc>
          <w:tcPr>
            <w:tcW w:w="1129" w:type="dxa"/>
            <w:shd w:val="clear" w:color="auto" w:fill="auto"/>
            <w:vAlign w:val="center"/>
            <w:hideMark/>
          </w:tcPr>
          <w:p w14:paraId="46E647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B4714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5103.20</w:t>
            </w:r>
          </w:p>
        </w:tc>
        <w:tc>
          <w:tcPr>
            <w:tcW w:w="5211" w:type="dxa"/>
            <w:shd w:val="clear" w:color="auto" w:fill="auto"/>
            <w:vAlign w:val="center"/>
            <w:hideMark/>
          </w:tcPr>
          <w:p w14:paraId="40ED0E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 of wool or of fine animal hair</w:t>
            </w:r>
          </w:p>
        </w:tc>
        <w:tc>
          <w:tcPr>
            <w:tcW w:w="1272" w:type="dxa"/>
            <w:shd w:val="clear" w:color="auto" w:fill="auto"/>
            <w:vAlign w:val="center"/>
            <w:hideMark/>
          </w:tcPr>
          <w:p w14:paraId="614255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B837809" w14:textId="77777777">
        <w:trPr>
          <w:trHeight w:val="340"/>
        </w:trPr>
        <w:tc>
          <w:tcPr>
            <w:tcW w:w="1129" w:type="dxa"/>
            <w:shd w:val="clear" w:color="auto" w:fill="auto"/>
            <w:vAlign w:val="center"/>
            <w:hideMark/>
          </w:tcPr>
          <w:p w14:paraId="7EE497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2287B3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5103.30</w:t>
            </w:r>
          </w:p>
        </w:tc>
        <w:tc>
          <w:tcPr>
            <w:tcW w:w="5211" w:type="dxa"/>
            <w:shd w:val="clear" w:color="auto" w:fill="auto"/>
            <w:vAlign w:val="center"/>
            <w:hideMark/>
          </w:tcPr>
          <w:p w14:paraId="4AF635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of coarse animal hair</w:t>
            </w:r>
          </w:p>
        </w:tc>
        <w:tc>
          <w:tcPr>
            <w:tcW w:w="1272" w:type="dxa"/>
            <w:shd w:val="clear" w:color="auto" w:fill="auto"/>
            <w:vAlign w:val="center"/>
            <w:hideMark/>
          </w:tcPr>
          <w:p w14:paraId="626DDB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DCA991B" w14:textId="77777777">
        <w:trPr>
          <w:trHeight w:val="340"/>
        </w:trPr>
        <w:tc>
          <w:tcPr>
            <w:tcW w:w="1129" w:type="dxa"/>
            <w:shd w:val="clear" w:color="auto" w:fill="auto"/>
            <w:vAlign w:val="center"/>
            <w:hideMark/>
          </w:tcPr>
          <w:p w14:paraId="6DA0C1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4B2433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5104.00</w:t>
            </w:r>
          </w:p>
        </w:tc>
        <w:tc>
          <w:tcPr>
            <w:tcW w:w="5211" w:type="dxa"/>
            <w:shd w:val="clear" w:color="auto" w:fill="auto"/>
            <w:vAlign w:val="center"/>
            <w:hideMark/>
          </w:tcPr>
          <w:p w14:paraId="46E382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Garnetted stock of wool or of fine or coarse animal hair</w:t>
            </w:r>
          </w:p>
        </w:tc>
        <w:tc>
          <w:tcPr>
            <w:tcW w:w="1272" w:type="dxa"/>
            <w:shd w:val="clear" w:color="auto" w:fill="auto"/>
            <w:vAlign w:val="center"/>
            <w:hideMark/>
          </w:tcPr>
          <w:p w14:paraId="2108E8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B042BFD" w14:textId="77777777" w:rsidTr="00313A0C">
        <w:trPr>
          <w:trHeight w:val="340"/>
        </w:trPr>
        <w:tc>
          <w:tcPr>
            <w:tcW w:w="1129" w:type="dxa"/>
            <w:shd w:val="clear" w:color="auto" w:fill="auto"/>
            <w:vAlign w:val="center"/>
            <w:hideMark/>
          </w:tcPr>
          <w:p w14:paraId="1060A1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61C21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5105</w:t>
            </w:r>
          </w:p>
        </w:tc>
        <w:tc>
          <w:tcPr>
            <w:tcW w:w="5211" w:type="dxa"/>
            <w:shd w:val="clear" w:color="auto" w:fill="auto"/>
            <w:vAlign w:val="center"/>
            <w:hideMark/>
          </w:tcPr>
          <w:p w14:paraId="602F40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Wool and fine or coarse animal hair, carded or combed (including combed wool in fragments)</w:t>
            </w:r>
          </w:p>
        </w:tc>
        <w:tc>
          <w:tcPr>
            <w:tcW w:w="1272" w:type="dxa"/>
            <w:shd w:val="clear" w:color="auto" w:fill="auto"/>
            <w:vAlign w:val="center"/>
            <w:hideMark/>
          </w:tcPr>
          <w:p w14:paraId="0FD149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DF09CC" w14:textId="77777777">
        <w:trPr>
          <w:trHeight w:val="340"/>
        </w:trPr>
        <w:tc>
          <w:tcPr>
            <w:tcW w:w="1129" w:type="dxa"/>
            <w:shd w:val="clear" w:color="auto" w:fill="auto"/>
            <w:vAlign w:val="center"/>
            <w:hideMark/>
          </w:tcPr>
          <w:p w14:paraId="1A1887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3A0BF2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5105.10</w:t>
            </w:r>
          </w:p>
        </w:tc>
        <w:tc>
          <w:tcPr>
            <w:tcW w:w="5211" w:type="dxa"/>
            <w:shd w:val="clear" w:color="auto" w:fill="auto"/>
            <w:vAlign w:val="center"/>
            <w:hideMark/>
          </w:tcPr>
          <w:p w14:paraId="775E90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Carded wool</w:t>
            </w:r>
          </w:p>
        </w:tc>
        <w:tc>
          <w:tcPr>
            <w:tcW w:w="1272" w:type="dxa"/>
            <w:shd w:val="clear" w:color="auto" w:fill="auto"/>
            <w:vAlign w:val="center"/>
            <w:hideMark/>
          </w:tcPr>
          <w:p w14:paraId="01CC76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52DAB62" w14:textId="77777777">
        <w:trPr>
          <w:trHeight w:val="340"/>
        </w:trPr>
        <w:tc>
          <w:tcPr>
            <w:tcW w:w="1129" w:type="dxa"/>
            <w:shd w:val="clear" w:color="auto" w:fill="auto"/>
            <w:vAlign w:val="center"/>
            <w:hideMark/>
          </w:tcPr>
          <w:p w14:paraId="5687A2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2C6BBC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5105.21</w:t>
            </w:r>
          </w:p>
        </w:tc>
        <w:tc>
          <w:tcPr>
            <w:tcW w:w="5211" w:type="dxa"/>
            <w:shd w:val="clear" w:color="auto" w:fill="auto"/>
            <w:vAlign w:val="center"/>
            <w:hideMark/>
          </w:tcPr>
          <w:p w14:paraId="3C1EB2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Wool tops and other combed wool:  combed wool in fragments</w:t>
            </w:r>
          </w:p>
        </w:tc>
        <w:tc>
          <w:tcPr>
            <w:tcW w:w="1272" w:type="dxa"/>
            <w:shd w:val="clear" w:color="auto" w:fill="auto"/>
            <w:vAlign w:val="center"/>
            <w:hideMark/>
          </w:tcPr>
          <w:p w14:paraId="00AA6D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38139A1" w14:textId="77777777">
        <w:trPr>
          <w:trHeight w:val="340"/>
        </w:trPr>
        <w:tc>
          <w:tcPr>
            <w:tcW w:w="1129" w:type="dxa"/>
            <w:shd w:val="clear" w:color="auto" w:fill="auto"/>
            <w:vAlign w:val="center"/>
            <w:hideMark/>
          </w:tcPr>
          <w:p w14:paraId="641489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2EBA9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5105.29</w:t>
            </w:r>
          </w:p>
        </w:tc>
        <w:tc>
          <w:tcPr>
            <w:tcW w:w="5211" w:type="dxa"/>
            <w:shd w:val="clear" w:color="auto" w:fill="auto"/>
            <w:vAlign w:val="center"/>
            <w:hideMark/>
          </w:tcPr>
          <w:p w14:paraId="25D7A1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Wool tops and other combed wool:  other</w:t>
            </w:r>
          </w:p>
        </w:tc>
        <w:tc>
          <w:tcPr>
            <w:tcW w:w="1272" w:type="dxa"/>
            <w:shd w:val="clear" w:color="auto" w:fill="auto"/>
            <w:vAlign w:val="center"/>
            <w:hideMark/>
          </w:tcPr>
          <w:p w14:paraId="5C6C5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17A837" w14:textId="77777777">
        <w:trPr>
          <w:trHeight w:val="340"/>
        </w:trPr>
        <w:tc>
          <w:tcPr>
            <w:tcW w:w="1129" w:type="dxa"/>
            <w:shd w:val="clear" w:color="auto" w:fill="auto"/>
            <w:vAlign w:val="center"/>
            <w:hideMark/>
          </w:tcPr>
          <w:p w14:paraId="4F8CB4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400D1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5105.31</w:t>
            </w:r>
          </w:p>
        </w:tc>
        <w:tc>
          <w:tcPr>
            <w:tcW w:w="5211" w:type="dxa"/>
            <w:shd w:val="clear" w:color="auto" w:fill="auto"/>
            <w:vAlign w:val="center"/>
            <w:hideMark/>
          </w:tcPr>
          <w:p w14:paraId="0E7B6B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Fine animal hair, carded or combed:  of Kashmir (cashmere) goats</w:t>
            </w:r>
          </w:p>
        </w:tc>
        <w:tc>
          <w:tcPr>
            <w:tcW w:w="1272" w:type="dxa"/>
            <w:shd w:val="clear" w:color="auto" w:fill="auto"/>
            <w:vAlign w:val="center"/>
            <w:hideMark/>
          </w:tcPr>
          <w:p w14:paraId="2FE527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BFF32D" w14:textId="77777777">
        <w:trPr>
          <w:trHeight w:val="340"/>
        </w:trPr>
        <w:tc>
          <w:tcPr>
            <w:tcW w:w="1129" w:type="dxa"/>
            <w:shd w:val="clear" w:color="auto" w:fill="auto"/>
            <w:vAlign w:val="center"/>
            <w:hideMark/>
          </w:tcPr>
          <w:p w14:paraId="779D0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51</w:t>
            </w:r>
          </w:p>
        </w:tc>
        <w:tc>
          <w:tcPr>
            <w:tcW w:w="1276" w:type="dxa"/>
            <w:shd w:val="clear" w:color="auto" w:fill="auto"/>
            <w:vAlign w:val="center"/>
            <w:hideMark/>
          </w:tcPr>
          <w:p w14:paraId="5E933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5105.39</w:t>
            </w:r>
          </w:p>
        </w:tc>
        <w:tc>
          <w:tcPr>
            <w:tcW w:w="5211" w:type="dxa"/>
            <w:shd w:val="clear" w:color="auto" w:fill="auto"/>
            <w:vAlign w:val="center"/>
            <w:hideMark/>
          </w:tcPr>
          <w:p w14:paraId="500DCA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Fine animal hair, carded or combed:  other</w:t>
            </w:r>
          </w:p>
        </w:tc>
        <w:tc>
          <w:tcPr>
            <w:tcW w:w="1272" w:type="dxa"/>
            <w:shd w:val="clear" w:color="auto" w:fill="auto"/>
            <w:vAlign w:val="center"/>
            <w:hideMark/>
          </w:tcPr>
          <w:p w14:paraId="3C2B2F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DABAD3F" w14:textId="77777777">
        <w:trPr>
          <w:trHeight w:val="340"/>
        </w:trPr>
        <w:tc>
          <w:tcPr>
            <w:tcW w:w="1129" w:type="dxa"/>
            <w:shd w:val="clear" w:color="auto" w:fill="auto"/>
            <w:vAlign w:val="center"/>
            <w:hideMark/>
          </w:tcPr>
          <w:p w14:paraId="61E0F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DB645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5105.40</w:t>
            </w:r>
          </w:p>
        </w:tc>
        <w:tc>
          <w:tcPr>
            <w:tcW w:w="5211" w:type="dxa"/>
            <w:shd w:val="clear" w:color="auto" w:fill="auto"/>
            <w:vAlign w:val="center"/>
            <w:hideMark/>
          </w:tcPr>
          <w:p w14:paraId="2490DF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Coarse animal hair, carded or combed</w:t>
            </w:r>
          </w:p>
        </w:tc>
        <w:tc>
          <w:tcPr>
            <w:tcW w:w="1272" w:type="dxa"/>
            <w:shd w:val="clear" w:color="auto" w:fill="auto"/>
            <w:vAlign w:val="center"/>
            <w:hideMark/>
          </w:tcPr>
          <w:p w14:paraId="64EA5A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B8E365" w14:textId="77777777" w:rsidTr="00313A0C">
        <w:trPr>
          <w:trHeight w:val="340"/>
        </w:trPr>
        <w:tc>
          <w:tcPr>
            <w:tcW w:w="1129" w:type="dxa"/>
            <w:shd w:val="clear" w:color="auto" w:fill="auto"/>
            <w:vAlign w:val="center"/>
            <w:hideMark/>
          </w:tcPr>
          <w:p w14:paraId="0E21F3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4791BB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5106</w:t>
            </w:r>
          </w:p>
        </w:tc>
        <w:tc>
          <w:tcPr>
            <w:tcW w:w="5211" w:type="dxa"/>
            <w:shd w:val="clear" w:color="auto" w:fill="auto"/>
            <w:vAlign w:val="center"/>
            <w:hideMark/>
          </w:tcPr>
          <w:p w14:paraId="3CC031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of carded wool, not put up for retail sale</w:t>
            </w:r>
          </w:p>
        </w:tc>
        <w:tc>
          <w:tcPr>
            <w:tcW w:w="1272" w:type="dxa"/>
            <w:shd w:val="clear" w:color="auto" w:fill="auto"/>
            <w:vAlign w:val="center"/>
            <w:hideMark/>
          </w:tcPr>
          <w:p w14:paraId="3446B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FF063B" w14:textId="77777777">
        <w:trPr>
          <w:trHeight w:val="340"/>
        </w:trPr>
        <w:tc>
          <w:tcPr>
            <w:tcW w:w="1129" w:type="dxa"/>
            <w:shd w:val="clear" w:color="auto" w:fill="auto"/>
            <w:vAlign w:val="center"/>
            <w:hideMark/>
          </w:tcPr>
          <w:p w14:paraId="07F85C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5DF142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5106.10</w:t>
            </w:r>
          </w:p>
        </w:tc>
        <w:tc>
          <w:tcPr>
            <w:tcW w:w="5211" w:type="dxa"/>
            <w:shd w:val="clear" w:color="auto" w:fill="auto"/>
            <w:vAlign w:val="center"/>
            <w:hideMark/>
          </w:tcPr>
          <w:p w14:paraId="0B9332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wool</w:t>
            </w:r>
          </w:p>
        </w:tc>
        <w:tc>
          <w:tcPr>
            <w:tcW w:w="1272" w:type="dxa"/>
            <w:shd w:val="clear" w:color="auto" w:fill="auto"/>
            <w:vAlign w:val="center"/>
            <w:hideMark/>
          </w:tcPr>
          <w:p w14:paraId="2913AD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76ECD8F" w14:textId="77777777">
        <w:trPr>
          <w:trHeight w:val="340"/>
        </w:trPr>
        <w:tc>
          <w:tcPr>
            <w:tcW w:w="1129" w:type="dxa"/>
            <w:shd w:val="clear" w:color="auto" w:fill="auto"/>
            <w:vAlign w:val="center"/>
            <w:hideMark/>
          </w:tcPr>
          <w:p w14:paraId="3C9EFC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3A3DE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5106.20</w:t>
            </w:r>
          </w:p>
        </w:tc>
        <w:tc>
          <w:tcPr>
            <w:tcW w:w="5211" w:type="dxa"/>
            <w:shd w:val="clear" w:color="auto" w:fill="auto"/>
            <w:vAlign w:val="center"/>
            <w:hideMark/>
          </w:tcPr>
          <w:p w14:paraId="72D112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wool</w:t>
            </w:r>
          </w:p>
        </w:tc>
        <w:tc>
          <w:tcPr>
            <w:tcW w:w="1272" w:type="dxa"/>
            <w:shd w:val="clear" w:color="auto" w:fill="auto"/>
            <w:vAlign w:val="center"/>
            <w:hideMark/>
          </w:tcPr>
          <w:p w14:paraId="59BFA0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0F26212" w14:textId="77777777" w:rsidTr="00313A0C">
        <w:trPr>
          <w:trHeight w:val="340"/>
        </w:trPr>
        <w:tc>
          <w:tcPr>
            <w:tcW w:w="1129" w:type="dxa"/>
            <w:shd w:val="clear" w:color="auto" w:fill="auto"/>
            <w:vAlign w:val="center"/>
            <w:hideMark/>
          </w:tcPr>
          <w:p w14:paraId="60D0A9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40141E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5107</w:t>
            </w:r>
          </w:p>
        </w:tc>
        <w:tc>
          <w:tcPr>
            <w:tcW w:w="5211" w:type="dxa"/>
            <w:shd w:val="clear" w:color="auto" w:fill="auto"/>
            <w:vAlign w:val="center"/>
            <w:hideMark/>
          </w:tcPr>
          <w:p w14:paraId="5EE2E4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of combed wool, not put up for retail sale</w:t>
            </w:r>
          </w:p>
        </w:tc>
        <w:tc>
          <w:tcPr>
            <w:tcW w:w="1272" w:type="dxa"/>
            <w:shd w:val="clear" w:color="auto" w:fill="auto"/>
            <w:vAlign w:val="center"/>
            <w:hideMark/>
          </w:tcPr>
          <w:p w14:paraId="417141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D3CA50" w14:textId="77777777">
        <w:trPr>
          <w:trHeight w:val="340"/>
        </w:trPr>
        <w:tc>
          <w:tcPr>
            <w:tcW w:w="1129" w:type="dxa"/>
            <w:shd w:val="clear" w:color="auto" w:fill="auto"/>
            <w:vAlign w:val="center"/>
            <w:hideMark/>
          </w:tcPr>
          <w:p w14:paraId="5DA91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3A130C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5107.10</w:t>
            </w:r>
          </w:p>
        </w:tc>
        <w:tc>
          <w:tcPr>
            <w:tcW w:w="5211" w:type="dxa"/>
            <w:shd w:val="clear" w:color="auto" w:fill="auto"/>
            <w:vAlign w:val="center"/>
            <w:hideMark/>
          </w:tcPr>
          <w:p w14:paraId="07E14E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wool</w:t>
            </w:r>
          </w:p>
        </w:tc>
        <w:tc>
          <w:tcPr>
            <w:tcW w:w="1272" w:type="dxa"/>
            <w:shd w:val="clear" w:color="auto" w:fill="auto"/>
            <w:vAlign w:val="center"/>
            <w:hideMark/>
          </w:tcPr>
          <w:p w14:paraId="698AAB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FBA9DF3" w14:textId="77777777">
        <w:trPr>
          <w:trHeight w:val="340"/>
        </w:trPr>
        <w:tc>
          <w:tcPr>
            <w:tcW w:w="1129" w:type="dxa"/>
            <w:shd w:val="clear" w:color="auto" w:fill="auto"/>
            <w:vAlign w:val="center"/>
            <w:hideMark/>
          </w:tcPr>
          <w:p w14:paraId="630510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5462EC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5107.20</w:t>
            </w:r>
          </w:p>
        </w:tc>
        <w:tc>
          <w:tcPr>
            <w:tcW w:w="5211" w:type="dxa"/>
            <w:shd w:val="clear" w:color="auto" w:fill="auto"/>
            <w:vAlign w:val="center"/>
            <w:hideMark/>
          </w:tcPr>
          <w:p w14:paraId="722279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wool</w:t>
            </w:r>
          </w:p>
        </w:tc>
        <w:tc>
          <w:tcPr>
            <w:tcW w:w="1272" w:type="dxa"/>
            <w:shd w:val="clear" w:color="auto" w:fill="auto"/>
            <w:vAlign w:val="center"/>
            <w:hideMark/>
          </w:tcPr>
          <w:p w14:paraId="2FA533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7B4F5C7" w14:textId="77777777" w:rsidTr="00313A0C">
        <w:trPr>
          <w:trHeight w:val="340"/>
        </w:trPr>
        <w:tc>
          <w:tcPr>
            <w:tcW w:w="1129" w:type="dxa"/>
            <w:shd w:val="clear" w:color="auto" w:fill="auto"/>
            <w:vAlign w:val="center"/>
            <w:hideMark/>
          </w:tcPr>
          <w:p w14:paraId="654A53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F7D1E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5108</w:t>
            </w:r>
          </w:p>
        </w:tc>
        <w:tc>
          <w:tcPr>
            <w:tcW w:w="5211" w:type="dxa"/>
            <w:shd w:val="clear" w:color="auto" w:fill="auto"/>
            <w:vAlign w:val="center"/>
            <w:hideMark/>
          </w:tcPr>
          <w:p w14:paraId="2DF70F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of fine animal hair (carded or combed), not put up for retail sale</w:t>
            </w:r>
          </w:p>
        </w:tc>
        <w:tc>
          <w:tcPr>
            <w:tcW w:w="1272" w:type="dxa"/>
            <w:shd w:val="clear" w:color="auto" w:fill="auto"/>
            <w:vAlign w:val="center"/>
            <w:hideMark/>
          </w:tcPr>
          <w:p w14:paraId="7A220F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CF11B0" w14:textId="77777777">
        <w:trPr>
          <w:trHeight w:val="340"/>
        </w:trPr>
        <w:tc>
          <w:tcPr>
            <w:tcW w:w="1129" w:type="dxa"/>
            <w:shd w:val="clear" w:color="auto" w:fill="auto"/>
            <w:vAlign w:val="center"/>
            <w:hideMark/>
          </w:tcPr>
          <w:p w14:paraId="444578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38281E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5108.10</w:t>
            </w:r>
          </w:p>
        </w:tc>
        <w:tc>
          <w:tcPr>
            <w:tcW w:w="5211" w:type="dxa"/>
            <w:shd w:val="clear" w:color="auto" w:fill="auto"/>
            <w:vAlign w:val="center"/>
            <w:hideMark/>
          </w:tcPr>
          <w:p w14:paraId="761663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Carded</w:t>
            </w:r>
          </w:p>
        </w:tc>
        <w:tc>
          <w:tcPr>
            <w:tcW w:w="1272" w:type="dxa"/>
            <w:shd w:val="clear" w:color="auto" w:fill="auto"/>
            <w:vAlign w:val="center"/>
            <w:hideMark/>
          </w:tcPr>
          <w:p w14:paraId="53F59E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0BA297B" w14:textId="77777777">
        <w:trPr>
          <w:trHeight w:val="340"/>
        </w:trPr>
        <w:tc>
          <w:tcPr>
            <w:tcW w:w="1129" w:type="dxa"/>
            <w:shd w:val="clear" w:color="auto" w:fill="auto"/>
            <w:vAlign w:val="center"/>
            <w:hideMark/>
          </w:tcPr>
          <w:p w14:paraId="72E637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4E623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5108.20</w:t>
            </w:r>
          </w:p>
        </w:tc>
        <w:tc>
          <w:tcPr>
            <w:tcW w:w="5211" w:type="dxa"/>
            <w:shd w:val="clear" w:color="auto" w:fill="auto"/>
            <w:vAlign w:val="center"/>
            <w:hideMark/>
          </w:tcPr>
          <w:p w14:paraId="0BF95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Combed</w:t>
            </w:r>
          </w:p>
        </w:tc>
        <w:tc>
          <w:tcPr>
            <w:tcW w:w="1272" w:type="dxa"/>
            <w:shd w:val="clear" w:color="auto" w:fill="auto"/>
            <w:vAlign w:val="center"/>
            <w:hideMark/>
          </w:tcPr>
          <w:p w14:paraId="774E45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BA59734" w14:textId="77777777" w:rsidTr="00313A0C">
        <w:trPr>
          <w:trHeight w:val="340"/>
        </w:trPr>
        <w:tc>
          <w:tcPr>
            <w:tcW w:w="1129" w:type="dxa"/>
            <w:shd w:val="clear" w:color="auto" w:fill="auto"/>
            <w:vAlign w:val="center"/>
            <w:hideMark/>
          </w:tcPr>
          <w:p w14:paraId="50D61F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418C57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5109</w:t>
            </w:r>
          </w:p>
        </w:tc>
        <w:tc>
          <w:tcPr>
            <w:tcW w:w="5211" w:type="dxa"/>
            <w:shd w:val="clear" w:color="auto" w:fill="auto"/>
            <w:vAlign w:val="center"/>
            <w:hideMark/>
          </w:tcPr>
          <w:p w14:paraId="3FF81D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of wool or of fine animal hair, put up for retail sale</w:t>
            </w:r>
          </w:p>
        </w:tc>
        <w:tc>
          <w:tcPr>
            <w:tcW w:w="1272" w:type="dxa"/>
            <w:shd w:val="clear" w:color="auto" w:fill="auto"/>
            <w:vAlign w:val="center"/>
            <w:hideMark/>
          </w:tcPr>
          <w:p w14:paraId="2C8529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0127A0" w14:textId="77777777">
        <w:trPr>
          <w:trHeight w:val="340"/>
        </w:trPr>
        <w:tc>
          <w:tcPr>
            <w:tcW w:w="1129" w:type="dxa"/>
            <w:shd w:val="clear" w:color="auto" w:fill="auto"/>
            <w:vAlign w:val="center"/>
            <w:hideMark/>
          </w:tcPr>
          <w:p w14:paraId="6AA66B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D6E3D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5109.10</w:t>
            </w:r>
          </w:p>
        </w:tc>
        <w:tc>
          <w:tcPr>
            <w:tcW w:w="5211" w:type="dxa"/>
            <w:shd w:val="clear" w:color="auto" w:fill="auto"/>
            <w:vAlign w:val="center"/>
            <w:hideMark/>
          </w:tcPr>
          <w:p w14:paraId="5949F9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wool or of fine animal hair</w:t>
            </w:r>
          </w:p>
        </w:tc>
        <w:tc>
          <w:tcPr>
            <w:tcW w:w="1272" w:type="dxa"/>
            <w:shd w:val="clear" w:color="auto" w:fill="auto"/>
            <w:vAlign w:val="center"/>
            <w:hideMark/>
          </w:tcPr>
          <w:p w14:paraId="05F74A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DBB4729" w14:textId="77777777">
        <w:trPr>
          <w:trHeight w:val="340"/>
        </w:trPr>
        <w:tc>
          <w:tcPr>
            <w:tcW w:w="1129" w:type="dxa"/>
            <w:shd w:val="clear" w:color="auto" w:fill="auto"/>
            <w:vAlign w:val="center"/>
            <w:hideMark/>
          </w:tcPr>
          <w:p w14:paraId="765A2F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7CE387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5109.90</w:t>
            </w:r>
          </w:p>
        </w:tc>
        <w:tc>
          <w:tcPr>
            <w:tcW w:w="5211" w:type="dxa"/>
            <w:shd w:val="clear" w:color="auto" w:fill="auto"/>
            <w:vAlign w:val="center"/>
            <w:hideMark/>
          </w:tcPr>
          <w:p w14:paraId="3FCED4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CC21C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E8DB0A" w14:textId="77777777">
        <w:trPr>
          <w:trHeight w:val="340"/>
        </w:trPr>
        <w:tc>
          <w:tcPr>
            <w:tcW w:w="1129" w:type="dxa"/>
            <w:shd w:val="clear" w:color="auto" w:fill="auto"/>
            <w:vAlign w:val="center"/>
            <w:hideMark/>
          </w:tcPr>
          <w:p w14:paraId="54A5D6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791BED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5110.00</w:t>
            </w:r>
          </w:p>
        </w:tc>
        <w:tc>
          <w:tcPr>
            <w:tcW w:w="5211" w:type="dxa"/>
            <w:shd w:val="clear" w:color="auto" w:fill="auto"/>
            <w:vAlign w:val="center"/>
            <w:hideMark/>
          </w:tcPr>
          <w:p w14:paraId="3F693B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of coarse animal hair or of horsehair (including gimped horsehair yarn), whether or not put up for retail sale</w:t>
            </w:r>
          </w:p>
        </w:tc>
        <w:tc>
          <w:tcPr>
            <w:tcW w:w="1272" w:type="dxa"/>
            <w:shd w:val="clear" w:color="auto" w:fill="auto"/>
            <w:vAlign w:val="center"/>
            <w:hideMark/>
          </w:tcPr>
          <w:p w14:paraId="430DAE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D8CB5B3" w14:textId="77777777" w:rsidTr="00313A0C">
        <w:trPr>
          <w:trHeight w:val="340"/>
        </w:trPr>
        <w:tc>
          <w:tcPr>
            <w:tcW w:w="1129" w:type="dxa"/>
            <w:shd w:val="clear" w:color="auto" w:fill="auto"/>
            <w:vAlign w:val="center"/>
            <w:hideMark/>
          </w:tcPr>
          <w:p w14:paraId="46281A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B82E5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5111</w:t>
            </w:r>
          </w:p>
        </w:tc>
        <w:tc>
          <w:tcPr>
            <w:tcW w:w="5211" w:type="dxa"/>
            <w:shd w:val="clear" w:color="auto" w:fill="auto"/>
            <w:vAlign w:val="center"/>
            <w:hideMark/>
          </w:tcPr>
          <w:p w14:paraId="37B7F0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carded wool or of carded fine animal hair</w:t>
            </w:r>
          </w:p>
        </w:tc>
        <w:tc>
          <w:tcPr>
            <w:tcW w:w="1272" w:type="dxa"/>
            <w:shd w:val="clear" w:color="auto" w:fill="auto"/>
            <w:vAlign w:val="center"/>
            <w:hideMark/>
          </w:tcPr>
          <w:p w14:paraId="2684B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0CF13B" w14:textId="77777777">
        <w:trPr>
          <w:trHeight w:val="340"/>
        </w:trPr>
        <w:tc>
          <w:tcPr>
            <w:tcW w:w="1129" w:type="dxa"/>
            <w:shd w:val="clear" w:color="auto" w:fill="auto"/>
            <w:vAlign w:val="center"/>
            <w:hideMark/>
          </w:tcPr>
          <w:p w14:paraId="2A236A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2BB0B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5111.11</w:t>
            </w:r>
          </w:p>
        </w:tc>
        <w:tc>
          <w:tcPr>
            <w:tcW w:w="5211" w:type="dxa"/>
            <w:shd w:val="clear" w:color="auto" w:fill="auto"/>
            <w:vAlign w:val="center"/>
            <w:hideMark/>
          </w:tcPr>
          <w:p w14:paraId="3530DB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wool or of fine animal hair:  of a weight not exceeding 300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2E5EC7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E7A7342" w14:textId="77777777">
        <w:trPr>
          <w:trHeight w:val="340"/>
        </w:trPr>
        <w:tc>
          <w:tcPr>
            <w:tcW w:w="1129" w:type="dxa"/>
            <w:shd w:val="clear" w:color="auto" w:fill="auto"/>
            <w:vAlign w:val="center"/>
            <w:hideMark/>
          </w:tcPr>
          <w:p w14:paraId="5C8F2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7AFF1B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5111.19</w:t>
            </w:r>
          </w:p>
        </w:tc>
        <w:tc>
          <w:tcPr>
            <w:tcW w:w="5211" w:type="dxa"/>
            <w:shd w:val="clear" w:color="auto" w:fill="auto"/>
            <w:vAlign w:val="center"/>
            <w:hideMark/>
          </w:tcPr>
          <w:p w14:paraId="27CF46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wool or of fine animal hair:  other</w:t>
            </w:r>
          </w:p>
        </w:tc>
        <w:tc>
          <w:tcPr>
            <w:tcW w:w="1272" w:type="dxa"/>
            <w:shd w:val="clear" w:color="auto" w:fill="auto"/>
            <w:vAlign w:val="center"/>
            <w:hideMark/>
          </w:tcPr>
          <w:p w14:paraId="55C916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A8DF387" w14:textId="77777777">
        <w:trPr>
          <w:trHeight w:val="340"/>
        </w:trPr>
        <w:tc>
          <w:tcPr>
            <w:tcW w:w="1129" w:type="dxa"/>
            <w:shd w:val="clear" w:color="auto" w:fill="auto"/>
            <w:vAlign w:val="center"/>
            <w:hideMark/>
          </w:tcPr>
          <w:p w14:paraId="5AA464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FB40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5111.20</w:t>
            </w:r>
          </w:p>
        </w:tc>
        <w:tc>
          <w:tcPr>
            <w:tcW w:w="5211" w:type="dxa"/>
            <w:shd w:val="clear" w:color="auto" w:fill="auto"/>
            <w:vAlign w:val="center"/>
            <w:hideMark/>
          </w:tcPr>
          <w:p w14:paraId="69B844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mixed mainly or solely with man-made filaments</w:t>
            </w:r>
          </w:p>
        </w:tc>
        <w:tc>
          <w:tcPr>
            <w:tcW w:w="1272" w:type="dxa"/>
            <w:shd w:val="clear" w:color="auto" w:fill="auto"/>
            <w:vAlign w:val="center"/>
            <w:hideMark/>
          </w:tcPr>
          <w:p w14:paraId="5D3B64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9ED9275" w14:textId="77777777">
        <w:trPr>
          <w:trHeight w:val="340"/>
        </w:trPr>
        <w:tc>
          <w:tcPr>
            <w:tcW w:w="1129" w:type="dxa"/>
            <w:shd w:val="clear" w:color="auto" w:fill="auto"/>
            <w:vAlign w:val="center"/>
            <w:hideMark/>
          </w:tcPr>
          <w:p w14:paraId="42C46E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4D45E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5111.30</w:t>
            </w:r>
          </w:p>
        </w:tc>
        <w:tc>
          <w:tcPr>
            <w:tcW w:w="5211" w:type="dxa"/>
            <w:shd w:val="clear" w:color="auto" w:fill="auto"/>
            <w:vAlign w:val="center"/>
            <w:hideMark/>
          </w:tcPr>
          <w:p w14:paraId="6237F3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mixed mainly or solely with man-made staple fibres</w:t>
            </w:r>
          </w:p>
        </w:tc>
        <w:tc>
          <w:tcPr>
            <w:tcW w:w="1272" w:type="dxa"/>
            <w:shd w:val="clear" w:color="auto" w:fill="auto"/>
            <w:vAlign w:val="center"/>
            <w:hideMark/>
          </w:tcPr>
          <w:p w14:paraId="1797E9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16910E2" w14:textId="77777777">
        <w:trPr>
          <w:trHeight w:val="340"/>
        </w:trPr>
        <w:tc>
          <w:tcPr>
            <w:tcW w:w="1129" w:type="dxa"/>
            <w:shd w:val="clear" w:color="auto" w:fill="auto"/>
            <w:vAlign w:val="center"/>
            <w:hideMark/>
          </w:tcPr>
          <w:p w14:paraId="6A1853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42554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5111.90</w:t>
            </w:r>
          </w:p>
        </w:tc>
        <w:tc>
          <w:tcPr>
            <w:tcW w:w="5211" w:type="dxa"/>
            <w:shd w:val="clear" w:color="auto" w:fill="auto"/>
            <w:vAlign w:val="center"/>
            <w:hideMark/>
          </w:tcPr>
          <w:p w14:paraId="5CB553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359A7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0654C30" w14:textId="77777777" w:rsidTr="00313A0C">
        <w:trPr>
          <w:trHeight w:val="340"/>
        </w:trPr>
        <w:tc>
          <w:tcPr>
            <w:tcW w:w="1129" w:type="dxa"/>
            <w:shd w:val="clear" w:color="auto" w:fill="auto"/>
            <w:vAlign w:val="center"/>
            <w:hideMark/>
          </w:tcPr>
          <w:p w14:paraId="06B96C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1273A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5112</w:t>
            </w:r>
          </w:p>
        </w:tc>
        <w:tc>
          <w:tcPr>
            <w:tcW w:w="5211" w:type="dxa"/>
            <w:shd w:val="clear" w:color="auto" w:fill="auto"/>
            <w:vAlign w:val="center"/>
            <w:hideMark/>
          </w:tcPr>
          <w:p w14:paraId="7A5A56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combed wool or of combed fine animal hair</w:t>
            </w:r>
          </w:p>
        </w:tc>
        <w:tc>
          <w:tcPr>
            <w:tcW w:w="1272" w:type="dxa"/>
            <w:shd w:val="clear" w:color="auto" w:fill="auto"/>
            <w:vAlign w:val="center"/>
            <w:hideMark/>
          </w:tcPr>
          <w:p w14:paraId="76BF9F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FC383DD" w14:textId="77777777">
        <w:trPr>
          <w:trHeight w:val="340"/>
        </w:trPr>
        <w:tc>
          <w:tcPr>
            <w:tcW w:w="1129" w:type="dxa"/>
            <w:shd w:val="clear" w:color="auto" w:fill="auto"/>
            <w:vAlign w:val="center"/>
            <w:hideMark/>
          </w:tcPr>
          <w:p w14:paraId="39289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475C5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5112.11</w:t>
            </w:r>
          </w:p>
        </w:tc>
        <w:tc>
          <w:tcPr>
            <w:tcW w:w="5211" w:type="dxa"/>
            <w:shd w:val="clear" w:color="auto" w:fill="auto"/>
            <w:vAlign w:val="center"/>
            <w:hideMark/>
          </w:tcPr>
          <w:p w14:paraId="151AD5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wool or of fine animal hair:  of a weight not exceeding 200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4183FE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D58F3BB" w14:textId="77777777">
        <w:trPr>
          <w:trHeight w:val="340"/>
        </w:trPr>
        <w:tc>
          <w:tcPr>
            <w:tcW w:w="1129" w:type="dxa"/>
            <w:shd w:val="clear" w:color="auto" w:fill="auto"/>
            <w:vAlign w:val="center"/>
            <w:hideMark/>
          </w:tcPr>
          <w:p w14:paraId="0AA6BC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3992E2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5112.19</w:t>
            </w:r>
          </w:p>
        </w:tc>
        <w:tc>
          <w:tcPr>
            <w:tcW w:w="5211" w:type="dxa"/>
            <w:shd w:val="clear" w:color="auto" w:fill="auto"/>
            <w:vAlign w:val="center"/>
            <w:hideMark/>
          </w:tcPr>
          <w:p w14:paraId="5306B8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wool or of fine animal hair:  other</w:t>
            </w:r>
          </w:p>
        </w:tc>
        <w:tc>
          <w:tcPr>
            <w:tcW w:w="1272" w:type="dxa"/>
            <w:shd w:val="clear" w:color="auto" w:fill="auto"/>
            <w:vAlign w:val="center"/>
            <w:hideMark/>
          </w:tcPr>
          <w:p w14:paraId="43ECC5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F8DF5C6" w14:textId="77777777">
        <w:trPr>
          <w:trHeight w:val="340"/>
        </w:trPr>
        <w:tc>
          <w:tcPr>
            <w:tcW w:w="1129" w:type="dxa"/>
            <w:shd w:val="clear" w:color="auto" w:fill="auto"/>
            <w:vAlign w:val="center"/>
            <w:hideMark/>
          </w:tcPr>
          <w:p w14:paraId="088B3C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0AE25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5112.20</w:t>
            </w:r>
          </w:p>
        </w:tc>
        <w:tc>
          <w:tcPr>
            <w:tcW w:w="5211" w:type="dxa"/>
            <w:shd w:val="clear" w:color="auto" w:fill="auto"/>
            <w:vAlign w:val="center"/>
            <w:hideMark/>
          </w:tcPr>
          <w:p w14:paraId="13DD7B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mixed mainly or solely with man-made filaments</w:t>
            </w:r>
          </w:p>
        </w:tc>
        <w:tc>
          <w:tcPr>
            <w:tcW w:w="1272" w:type="dxa"/>
            <w:shd w:val="clear" w:color="auto" w:fill="auto"/>
            <w:vAlign w:val="center"/>
            <w:hideMark/>
          </w:tcPr>
          <w:p w14:paraId="32E4D3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C9925E0" w14:textId="77777777">
        <w:trPr>
          <w:trHeight w:val="340"/>
        </w:trPr>
        <w:tc>
          <w:tcPr>
            <w:tcW w:w="1129" w:type="dxa"/>
            <w:shd w:val="clear" w:color="auto" w:fill="auto"/>
            <w:vAlign w:val="center"/>
            <w:hideMark/>
          </w:tcPr>
          <w:p w14:paraId="541A75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162D22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5112.30</w:t>
            </w:r>
          </w:p>
        </w:tc>
        <w:tc>
          <w:tcPr>
            <w:tcW w:w="5211" w:type="dxa"/>
            <w:shd w:val="clear" w:color="auto" w:fill="auto"/>
            <w:vAlign w:val="center"/>
            <w:hideMark/>
          </w:tcPr>
          <w:p w14:paraId="5C862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mixed mainly or solely with man-made staple fibres</w:t>
            </w:r>
          </w:p>
        </w:tc>
        <w:tc>
          <w:tcPr>
            <w:tcW w:w="1272" w:type="dxa"/>
            <w:shd w:val="clear" w:color="auto" w:fill="auto"/>
            <w:vAlign w:val="center"/>
            <w:hideMark/>
          </w:tcPr>
          <w:p w14:paraId="21949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8419A44" w14:textId="77777777">
        <w:trPr>
          <w:trHeight w:val="340"/>
        </w:trPr>
        <w:tc>
          <w:tcPr>
            <w:tcW w:w="1129" w:type="dxa"/>
            <w:shd w:val="clear" w:color="auto" w:fill="auto"/>
            <w:vAlign w:val="center"/>
            <w:hideMark/>
          </w:tcPr>
          <w:p w14:paraId="7A4ED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3E1B1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5112.90</w:t>
            </w:r>
          </w:p>
        </w:tc>
        <w:tc>
          <w:tcPr>
            <w:tcW w:w="5211" w:type="dxa"/>
            <w:shd w:val="clear" w:color="auto" w:fill="auto"/>
            <w:vAlign w:val="center"/>
            <w:hideMark/>
          </w:tcPr>
          <w:p w14:paraId="317CB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8A68B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2963891" w14:textId="77777777">
        <w:trPr>
          <w:trHeight w:val="340"/>
        </w:trPr>
        <w:tc>
          <w:tcPr>
            <w:tcW w:w="1129" w:type="dxa"/>
            <w:shd w:val="clear" w:color="auto" w:fill="auto"/>
            <w:vAlign w:val="center"/>
            <w:hideMark/>
          </w:tcPr>
          <w:p w14:paraId="17C7FF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EA04D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5113.00</w:t>
            </w:r>
          </w:p>
        </w:tc>
        <w:tc>
          <w:tcPr>
            <w:tcW w:w="5211" w:type="dxa"/>
            <w:shd w:val="clear" w:color="auto" w:fill="auto"/>
            <w:vAlign w:val="center"/>
            <w:hideMark/>
          </w:tcPr>
          <w:p w14:paraId="16BB96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coarse animal hair or of horsehair</w:t>
            </w:r>
          </w:p>
        </w:tc>
        <w:tc>
          <w:tcPr>
            <w:tcW w:w="1272" w:type="dxa"/>
            <w:shd w:val="clear" w:color="auto" w:fill="auto"/>
            <w:vAlign w:val="center"/>
            <w:hideMark/>
          </w:tcPr>
          <w:p w14:paraId="3592FA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46C533D" w14:textId="77777777" w:rsidTr="00313A0C">
        <w:trPr>
          <w:trHeight w:val="340"/>
        </w:trPr>
        <w:tc>
          <w:tcPr>
            <w:tcW w:w="1129" w:type="dxa"/>
            <w:shd w:val="clear" w:color="auto" w:fill="auto"/>
            <w:vAlign w:val="center"/>
            <w:hideMark/>
          </w:tcPr>
          <w:p w14:paraId="38050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3EBE7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5211" w:type="dxa"/>
            <w:shd w:val="clear" w:color="auto" w:fill="auto"/>
            <w:vAlign w:val="center"/>
            <w:hideMark/>
          </w:tcPr>
          <w:p w14:paraId="7C2A21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w:t>
            </w:r>
          </w:p>
        </w:tc>
        <w:tc>
          <w:tcPr>
            <w:tcW w:w="1272" w:type="dxa"/>
            <w:shd w:val="clear" w:color="auto" w:fill="auto"/>
            <w:vAlign w:val="center"/>
            <w:hideMark/>
          </w:tcPr>
          <w:p w14:paraId="775FE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2FE4E9C" w14:textId="77777777">
        <w:trPr>
          <w:trHeight w:val="340"/>
        </w:trPr>
        <w:tc>
          <w:tcPr>
            <w:tcW w:w="1129" w:type="dxa"/>
            <w:shd w:val="clear" w:color="auto" w:fill="auto"/>
            <w:vAlign w:val="center"/>
            <w:hideMark/>
          </w:tcPr>
          <w:p w14:paraId="3AC21F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44ECB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5201.00</w:t>
            </w:r>
          </w:p>
        </w:tc>
        <w:tc>
          <w:tcPr>
            <w:tcW w:w="5211" w:type="dxa"/>
            <w:shd w:val="clear" w:color="auto" w:fill="auto"/>
            <w:vAlign w:val="center"/>
            <w:hideMark/>
          </w:tcPr>
          <w:p w14:paraId="1DE079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 not carded or combed</w:t>
            </w:r>
          </w:p>
        </w:tc>
        <w:tc>
          <w:tcPr>
            <w:tcW w:w="1272" w:type="dxa"/>
            <w:shd w:val="clear" w:color="auto" w:fill="auto"/>
            <w:vAlign w:val="center"/>
            <w:hideMark/>
          </w:tcPr>
          <w:p w14:paraId="479AA6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801558" w14:textId="77777777" w:rsidTr="00313A0C">
        <w:trPr>
          <w:trHeight w:val="340"/>
        </w:trPr>
        <w:tc>
          <w:tcPr>
            <w:tcW w:w="1129" w:type="dxa"/>
            <w:shd w:val="clear" w:color="auto" w:fill="auto"/>
            <w:vAlign w:val="center"/>
            <w:hideMark/>
          </w:tcPr>
          <w:p w14:paraId="411A70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E559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5202</w:t>
            </w:r>
          </w:p>
        </w:tc>
        <w:tc>
          <w:tcPr>
            <w:tcW w:w="5211" w:type="dxa"/>
            <w:shd w:val="clear" w:color="auto" w:fill="auto"/>
            <w:vAlign w:val="center"/>
            <w:hideMark/>
          </w:tcPr>
          <w:p w14:paraId="251E47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 waste (including yarn waste and garnetted stock)</w:t>
            </w:r>
          </w:p>
        </w:tc>
        <w:tc>
          <w:tcPr>
            <w:tcW w:w="1272" w:type="dxa"/>
            <w:shd w:val="clear" w:color="auto" w:fill="auto"/>
            <w:vAlign w:val="center"/>
            <w:hideMark/>
          </w:tcPr>
          <w:p w14:paraId="15AEFF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BC54E4" w14:textId="77777777">
        <w:trPr>
          <w:trHeight w:val="340"/>
        </w:trPr>
        <w:tc>
          <w:tcPr>
            <w:tcW w:w="1129" w:type="dxa"/>
            <w:shd w:val="clear" w:color="auto" w:fill="auto"/>
            <w:vAlign w:val="center"/>
            <w:hideMark/>
          </w:tcPr>
          <w:p w14:paraId="4DBFD3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31E92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5202.10</w:t>
            </w:r>
          </w:p>
        </w:tc>
        <w:tc>
          <w:tcPr>
            <w:tcW w:w="5211" w:type="dxa"/>
            <w:shd w:val="clear" w:color="auto" w:fill="auto"/>
            <w:vAlign w:val="center"/>
            <w:hideMark/>
          </w:tcPr>
          <w:p w14:paraId="56F48D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Yarn waste (including thread waste)</w:t>
            </w:r>
          </w:p>
        </w:tc>
        <w:tc>
          <w:tcPr>
            <w:tcW w:w="1272" w:type="dxa"/>
            <w:shd w:val="clear" w:color="auto" w:fill="auto"/>
            <w:vAlign w:val="center"/>
            <w:hideMark/>
          </w:tcPr>
          <w:p w14:paraId="7ED281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F8A722A" w14:textId="77777777">
        <w:trPr>
          <w:trHeight w:val="340"/>
        </w:trPr>
        <w:tc>
          <w:tcPr>
            <w:tcW w:w="1129" w:type="dxa"/>
            <w:shd w:val="clear" w:color="auto" w:fill="auto"/>
            <w:vAlign w:val="center"/>
            <w:hideMark/>
          </w:tcPr>
          <w:p w14:paraId="101199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E38BC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5202.91</w:t>
            </w:r>
          </w:p>
        </w:tc>
        <w:tc>
          <w:tcPr>
            <w:tcW w:w="5211" w:type="dxa"/>
            <w:shd w:val="clear" w:color="auto" w:fill="auto"/>
            <w:vAlign w:val="center"/>
            <w:hideMark/>
          </w:tcPr>
          <w:p w14:paraId="31B3A1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garnetted stock</w:t>
            </w:r>
          </w:p>
        </w:tc>
        <w:tc>
          <w:tcPr>
            <w:tcW w:w="1272" w:type="dxa"/>
            <w:shd w:val="clear" w:color="auto" w:fill="auto"/>
            <w:vAlign w:val="center"/>
            <w:hideMark/>
          </w:tcPr>
          <w:p w14:paraId="534816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B1C6876" w14:textId="77777777">
        <w:trPr>
          <w:trHeight w:val="340"/>
        </w:trPr>
        <w:tc>
          <w:tcPr>
            <w:tcW w:w="1129" w:type="dxa"/>
            <w:shd w:val="clear" w:color="auto" w:fill="auto"/>
            <w:vAlign w:val="center"/>
            <w:hideMark/>
          </w:tcPr>
          <w:p w14:paraId="4D4A71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BF9B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5202.99</w:t>
            </w:r>
          </w:p>
        </w:tc>
        <w:tc>
          <w:tcPr>
            <w:tcW w:w="5211" w:type="dxa"/>
            <w:shd w:val="clear" w:color="auto" w:fill="auto"/>
            <w:vAlign w:val="center"/>
            <w:hideMark/>
          </w:tcPr>
          <w:p w14:paraId="75D937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92DB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0055B6A" w14:textId="77777777">
        <w:trPr>
          <w:trHeight w:val="340"/>
        </w:trPr>
        <w:tc>
          <w:tcPr>
            <w:tcW w:w="1129" w:type="dxa"/>
            <w:shd w:val="clear" w:color="auto" w:fill="auto"/>
            <w:vAlign w:val="center"/>
            <w:hideMark/>
          </w:tcPr>
          <w:p w14:paraId="6BE05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89615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5203.00</w:t>
            </w:r>
          </w:p>
        </w:tc>
        <w:tc>
          <w:tcPr>
            <w:tcW w:w="5211" w:type="dxa"/>
            <w:shd w:val="clear" w:color="auto" w:fill="auto"/>
            <w:vAlign w:val="center"/>
            <w:hideMark/>
          </w:tcPr>
          <w:p w14:paraId="50B5D7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 carded or combed</w:t>
            </w:r>
          </w:p>
        </w:tc>
        <w:tc>
          <w:tcPr>
            <w:tcW w:w="1272" w:type="dxa"/>
            <w:shd w:val="clear" w:color="auto" w:fill="auto"/>
            <w:vAlign w:val="center"/>
            <w:hideMark/>
          </w:tcPr>
          <w:p w14:paraId="6B1FDA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599A82" w14:textId="77777777" w:rsidTr="00313A0C">
        <w:trPr>
          <w:trHeight w:val="340"/>
        </w:trPr>
        <w:tc>
          <w:tcPr>
            <w:tcW w:w="1129" w:type="dxa"/>
            <w:shd w:val="clear" w:color="auto" w:fill="auto"/>
            <w:vAlign w:val="center"/>
            <w:hideMark/>
          </w:tcPr>
          <w:p w14:paraId="2890BC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3ADFF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5204</w:t>
            </w:r>
          </w:p>
        </w:tc>
        <w:tc>
          <w:tcPr>
            <w:tcW w:w="5211" w:type="dxa"/>
            <w:shd w:val="clear" w:color="auto" w:fill="auto"/>
            <w:vAlign w:val="center"/>
            <w:hideMark/>
          </w:tcPr>
          <w:p w14:paraId="553C7F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 sewing thread, whether or not put up for retail sale</w:t>
            </w:r>
          </w:p>
        </w:tc>
        <w:tc>
          <w:tcPr>
            <w:tcW w:w="1272" w:type="dxa"/>
            <w:shd w:val="clear" w:color="auto" w:fill="auto"/>
            <w:vAlign w:val="center"/>
            <w:hideMark/>
          </w:tcPr>
          <w:p w14:paraId="0CFD9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E0BC56" w14:textId="77777777">
        <w:trPr>
          <w:trHeight w:val="340"/>
        </w:trPr>
        <w:tc>
          <w:tcPr>
            <w:tcW w:w="1129" w:type="dxa"/>
            <w:shd w:val="clear" w:color="auto" w:fill="auto"/>
            <w:vAlign w:val="center"/>
            <w:hideMark/>
          </w:tcPr>
          <w:p w14:paraId="438964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8DC16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5204.11</w:t>
            </w:r>
          </w:p>
        </w:tc>
        <w:tc>
          <w:tcPr>
            <w:tcW w:w="5211" w:type="dxa"/>
            <w:shd w:val="clear" w:color="auto" w:fill="auto"/>
            <w:vAlign w:val="center"/>
            <w:hideMark/>
          </w:tcPr>
          <w:p w14:paraId="7E5561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put up for retail sale:  containing 85 % or more by weight of cotton</w:t>
            </w:r>
          </w:p>
        </w:tc>
        <w:tc>
          <w:tcPr>
            <w:tcW w:w="1272" w:type="dxa"/>
            <w:shd w:val="clear" w:color="auto" w:fill="auto"/>
            <w:vAlign w:val="center"/>
            <w:hideMark/>
          </w:tcPr>
          <w:p w14:paraId="2C7F3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9EEE640" w14:textId="77777777">
        <w:trPr>
          <w:trHeight w:val="340"/>
        </w:trPr>
        <w:tc>
          <w:tcPr>
            <w:tcW w:w="1129" w:type="dxa"/>
            <w:shd w:val="clear" w:color="auto" w:fill="auto"/>
            <w:vAlign w:val="center"/>
            <w:hideMark/>
          </w:tcPr>
          <w:p w14:paraId="73A5F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52</w:t>
            </w:r>
          </w:p>
        </w:tc>
        <w:tc>
          <w:tcPr>
            <w:tcW w:w="1276" w:type="dxa"/>
            <w:shd w:val="clear" w:color="auto" w:fill="auto"/>
            <w:vAlign w:val="center"/>
            <w:hideMark/>
          </w:tcPr>
          <w:p w14:paraId="419235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5204.19</w:t>
            </w:r>
          </w:p>
        </w:tc>
        <w:tc>
          <w:tcPr>
            <w:tcW w:w="5211" w:type="dxa"/>
            <w:shd w:val="clear" w:color="auto" w:fill="auto"/>
            <w:vAlign w:val="center"/>
            <w:hideMark/>
          </w:tcPr>
          <w:p w14:paraId="21082E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put up for retail sale:  other</w:t>
            </w:r>
          </w:p>
        </w:tc>
        <w:tc>
          <w:tcPr>
            <w:tcW w:w="1272" w:type="dxa"/>
            <w:shd w:val="clear" w:color="auto" w:fill="auto"/>
            <w:vAlign w:val="center"/>
            <w:hideMark/>
          </w:tcPr>
          <w:p w14:paraId="51E5DA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64E5A0D" w14:textId="77777777">
        <w:trPr>
          <w:trHeight w:val="340"/>
        </w:trPr>
        <w:tc>
          <w:tcPr>
            <w:tcW w:w="1129" w:type="dxa"/>
            <w:shd w:val="clear" w:color="auto" w:fill="auto"/>
            <w:vAlign w:val="center"/>
            <w:hideMark/>
          </w:tcPr>
          <w:p w14:paraId="5D042E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47975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5204.20</w:t>
            </w:r>
          </w:p>
        </w:tc>
        <w:tc>
          <w:tcPr>
            <w:tcW w:w="5211" w:type="dxa"/>
            <w:shd w:val="clear" w:color="auto" w:fill="auto"/>
            <w:vAlign w:val="center"/>
            <w:hideMark/>
          </w:tcPr>
          <w:p w14:paraId="4290A5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Put up for retail sale</w:t>
            </w:r>
          </w:p>
        </w:tc>
        <w:tc>
          <w:tcPr>
            <w:tcW w:w="1272" w:type="dxa"/>
            <w:shd w:val="clear" w:color="auto" w:fill="auto"/>
            <w:vAlign w:val="center"/>
            <w:hideMark/>
          </w:tcPr>
          <w:p w14:paraId="42327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94123D8" w14:textId="77777777" w:rsidTr="00313A0C">
        <w:trPr>
          <w:trHeight w:val="340"/>
        </w:trPr>
        <w:tc>
          <w:tcPr>
            <w:tcW w:w="1129" w:type="dxa"/>
            <w:shd w:val="clear" w:color="auto" w:fill="auto"/>
            <w:vAlign w:val="center"/>
            <w:hideMark/>
          </w:tcPr>
          <w:p w14:paraId="26E171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1BBC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w:t>
            </w:r>
          </w:p>
        </w:tc>
        <w:tc>
          <w:tcPr>
            <w:tcW w:w="5211" w:type="dxa"/>
            <w:shd w:val="clear" w:color="auto" w:fill="auto"/>
            <w:vAlign w:val="center"/>
            <w:hideMark/>
          </w:tcPr>
          <w:p w14:paraId="0B3EC7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 yarn (other than sewing thread), containing 85 % or more by weight of cotton, not put up for retail sale</w:t>
            </w:r>
          </w:p>
        </w:tc>
        <w:tc>
          <w:tcPr>
            <w:tcW w:w="1272" w:type="dxa"/>
            <w:shd w:val="clear" w:color="auto" w:fill="auto"/>
            <w:vAlign w:val="center"/>
            <w:hideMark/>
          </w:tcPr>
          <w:p w14:paraId="027CCF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E64CDF" w14:textId="77777777">
        <w:trPr>
          <w:trHeight w:val="340"/>
        </w:trPr>
        <w:tc>
          <w:tcPr>
            <w:tcW w:w="1129" w:type="dxa"/>
            <w:shd w:val="clear" w:color="auto" w:fill="auto"/>
            <w:vAlign w:val="center"/>
            <w:hideMark/>
          </w:tcPr>
          <w:p w14:paraId="2308D5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4E65F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5205.11</w:t>
            </w:r>
          </w:p>
        </w:tc>
        <w:tc>
          <w:tcPr>
            <w:tcW w:w="5211" w:type="dxa"/>
            <w:shd w:val="clear" w:color="auto" w:fill="auto"/>
            <w:vAlign w:val="center"/>
            <w:hideMark/>
          </w:tcPr>
          <w:p w14:paraId="34EA85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714.29 decitex or more (not exceeding 14 metric number)</w:t>
            </w:r>
          </w:p>
        </w:tc>
        <w:tc>
          <w:tcPr>
            <w:tcW w:w="1272" w:type="dxa"/>
            <w:shd w:val="clear" w:color="auto" w:fill="auto"/>
            <w:vAlign w:val="center"/>
            <w:hideMark/>
          </w:tcPr>
          <w:p w14:paraId="240BD4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241B975" w14:textId="77777777">
        <w:trPr>
          <w:trHeight w:val="340"/>
        </w:trPr>
        <w:tc>
          <w:tcPr>
            <w:tcW w:w="1129" w:type="dxa"/>
            <w:shd w:val="clear" w:color="auto" w:fill="auto"/>
            <w:vAlign w:val="center"/>
            <w:hideMark/>
          </w:tcPr>
          <w:p w14:paraId="422004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14D3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5205.12</w:t>
            </w:r>
          </w:p>
        </w:tc>
        <w:tc>
          <w:tcPr>
            <w:tcW w:w="5211" w:type="dxa"/>
            <w:shd w:val="clear" w:color="auto" w:fill="auto"/>
            <w:vAlign w:val="center"/>
            <w:hideMark/>
          </w:tcPr>
          <w:p w14:paraId="693761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714.29 decitex but not less than 232.56 decitex (exceeding 14 metric number but not exceeding 43 metric number)</w:t>
            </w:r>
          </w:p>
        </w:tc>
        <w:tc>
          <w:tcPr>
            <w:tcW w:w="1272" w:type="dxa"/>
            <w:shd w:val="clear" w:color="auto" w:fill="auto"/>
            <w:vAlign w:val="center"/>
            <w:hideMark/>
          </w:tcPr>
          <w:p w14:paraId="0C9C46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BED01FA" w14:textId="77777777">
        <w:trPr>
          <w:trHeight w:val="340"/>
        </w:trPr>
        <w:tc>
          <w:tcPr>
            <w:tcW w:w="1129" w:type="dxa"/>
            <w:shd w:val="clear" w:color="auto" w:fill="auto"/>
            <w:vAlign w:val="center"/>
            <w:hideMark/>
          </w:tcPr>
          <w:p w14:paraId="0E74B4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E346A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5205.13</w:t>
            </w:r>
          </w:p>
        </w:tc>
        <w:tc>
          <w:tcPr>
            <w:tcW w:w="5211" w:type="dxa"/>
            <w:shd w:val="clear" w:color="auto" w:fill="auto"/>
            <w:vAlign w:val="center"/>
            <w:hideMark/>
          </w:tcPr>
          <w:p w14:paraId="2BEF02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232.56 decitex but not less than 192.31 decitex (exceeding 43 metric number but not exceeding 52 metric number)</w:t>
            </w:r>
          </w:p>
        </w:tc>
        <w:tc>
          <w:tcPr>
            <w:tcW w:w="1272" w:type="dxa"/>
            <w:shd w:val="clear" w:color="auto" w:fill="auto"/>
            <w:vAlign w:val="center"/>
            <w:hideMark/>
          </w:tcPr>
          <w:p w14:paraId="0B49DE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31ACA3B" w14:textId="77777777">
        <w:trPr>
          <w:trHeight w:val="340"/>
        </w:trPr>
        <w:tc>
          <w:tcPr>
            <w:tcW w:w="1129" w:type="dxa"/>
            <w:shd w:val="clear" w:color="auto" w:fill="auto"/>
            <w:vAlign w:val="center"/>
            <w:hideMark/>
          </w:tcPr>
          <w:p w14:paraId="3E7193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62F0B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5205.14</w:t>
            </w:r>
          </w:p>
        </w:tc>
        <w:tc>
          <w:tcPr>
            <w:tcW w:w="5211" w:type="dxa"/>
            <w:shd w:val="clear" w:color="auto" w:fill="auto"/>
            <w:vAlign w:val="center"/>
            <w:hideMark/>
          </w:tcPr>
          <w:p w14:paraId="75D77B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192.31 decitex but not less than 125 decitex (exceeding 52 metric number but not exceeding 80 metric number)</w:t>
            </w:r>
          </w:p>
        </w:tc>
        <w:tc>
          <w:tcPr>
            <w:tcW w:w="1272" w:type="dxa"/>
            <w:shd w:val="clear" w:color="auto" w:fill="auto"/>
            <w:vAlign w:val="center"/>
            <w:hideMark/>
          </w:tcPr>
          <w:p w14:paraId="66BAB0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EC8603C" w14:textId="77777777">
        <w:trPr>
          <w:trHeight w:val="340"/>
        </w:trPr>
        <w:tc>
          <w:tcPr>
            <w:tcW w:w="1129" w:type="dxa"/>
            <w:shd w:val="clear" w:color="auto" w:fill="auto"/>
            <w:vAlign w:val="center"/>
            <w:hideMark/>
          </w:tcPr>
          <w:p w14:paraId="55CCFA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3A641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5205.15</w:t>
            </w:r>
          </w:p>
        </w:tc>
        <w:tc>
          <w:tcPr>
            <w:tcW w:w="5211" w:type="dxa"/>
            <w:shd w:val="clear" w:color="auto" w:fill="auto"/>
            <w:vAlign w:val="center"/>
            <w:hideMark/>
          </w:tcPr>
          <w:p w14:paraId="0C28CB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125 decitex (exceeding 80 metric number)</w:t>
            </w:r>
          </w:p>
        </w:tc>
        <w:tc>
          <w:tcPr>
            <w:tcW w:w="1272" w:type="dxa"/>
            <w:shd w:val="clear" w:color="auto" w:fill="auto"/>
            <w:vAlign w:val="center"/>
            <w:hideMark/>
          </w:tcPr>
          <w:p w14:paraId="141258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893BA98" w14:textId="77777777">
        <w:trPr>
          <w:trHeight w:val="340"/>
        </w:trPr>
        <w:tc>
          <w:tcPr>
            <w:tcW w:w="1129" w:type="dxa"/>
            <w:shd w:val="clear" w:color="auto" w:fill="auto"/>
            <w:vAlign w:val="center"/>
            <w:hideMark/>
          </w:tcPr>
          <w:p w14:paraId="0820A7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7B956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5205.21</w:t>
            </w:r>
          </w:p>
        </w:tc>
        <w:tc>
          <w:tcPr>
            <w:tcW w:w="5211" w:type="dxa"/>
            <w:shd w:val="clear" w:color="auto" w:fill="auto"/>
            <w:vAlign w:val="center"/>
            <w:hideMark/>
          </w:tcPr>
          <w:p w14:paraId="4C3212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714.29 decitex or more (not exceeding 14 metric number)</w:t>
            </w:r>
          </w:p>
        </w:tc>
        <w:tc>
          <w:tcPr>
            <w:tcW w:w="1272" w:type="dxa"/>
            <w:shd w:val="clear" w:color="auto" w:fill="auto"/>
            <w:vAlign w:val="center"/>
            <w:hideMark/>
          </w:tcPr>
          <w:p w14:paraId="380C3D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B7E0EAD" w14:textId="77777777">
        <w:trPr>
          <w:trHeight w:val="340"/>
        </w:trPr>
        <w:tc>
          <w:tcPr>
            <w:tcW w:w="1129" w:type="dxa"/>
            <w:shd w:val="clear" w:color="auto" w:fill="auto"/>
            <w:vAlign w:val="center"/>
            <w:hideMark/>
          </w:tcPr>
          <w:p w14:paraId="666A2B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2134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5205.22</w:t>
            </w:r>
          </w:p>
        </w:tc>
        <w:tc>
          <w:tcPr>
            <w:tcW w:w="5211" w:type="dxa"/>
            <w:shd w:val="clear" w:color="auto" w:fill="auto"/>
            <w:vAlign w:val="center"/>
            <w:hideMark/>
          </w:tcPr>
          <w:p w14:paraId="0851EF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714.29 decitex but not less than 232.56 decitex (exceeding 14 metric number but not exceeding 43 metric number)</w:t>
            </w:r>
          </w:p>
        </w:tc>
        <w:tc>
          <w:tcPr>
            <w:tcW w:w="1272" w:type="dxa"/>
            <w:shd w:val="clear" w:color="auto" w:fill="auto"/>
            <w:vAlign w:val="center"/>
            <w:hideMark/>
          </w:tcPr>
          <w:p w14:paraId="4A654E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C777EFB" w14:textId="77777777">
        <w:trPr>
          <w:trHeight w:val="340"/>
        </w:trPr>
        <w:tc>
          <w:tcPr>
            <w:tcW w:w="1129" w:type="dxa"/>
            <w:shd w:val="clear" w:color="auto" w:fill="auto"/>
            <w:vAlign w:val="center"/>
            <w:hideMark/>
          </w:tcPr>
          <w:p w14:paraId="1E05D8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14965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5205.23</w:t>
            </w:r>
          </w:p>
        </w:tc>
        <w:tc>
          <w:tcPr>
            <w:tcW w:w="5211" w:type="dxa"/>
            <w:shd w:val="clear" w:color="auto" w:fill="auto"/>
            <w:vAlign w:val="center"/>
            <w:hideMark/>
          </w:tcPr>
          <w:p w14:paraId="57B8C5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232.56 decitex but not less than 192.31 decitex (exceeding 43 metric number but not exceeding 52 metric number)</w:t>
            </w:r>
          </w:p>
        </w:tc>
        <w:tc>
          <w:tcPr>
            <w:tcW w:w="1272" w:type="dxa"/>
            <w:shd w:val="clear" w:color="auto" w:fill="auto"/>
            <w:vAlign w:val="center"/>
            <w:hideMark/>
          </w:tcPr>
          <w:p w14:paraId="6679DF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1C7430A" w14:textId="77777777">
        <w:trPr>
          <w:trHeight w:val="340"/>
        </w:trPr>
        <w:tc>
          <w:tcPr>
            <w:tcW w:w="1129" w:type="dxa"/>
            <w:shd w:val="clear" w:color="auto" w:fill="auto"/>
            <w:vAlign w:val="center"/>
            <w:hideMark/>
          </w:tcPr>
          <w:p w14:paraId="3F4F5B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2710C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5205.24</w:t>
            </w:r>
          </w:p>
        </w:tc>
        <w:tc>
          <w:tcPr>
            <w:tcW w:w="5211" w:type="dxa"/>
            <w:shd w:val="clear" w:color="auto" w:fill="auto"/>
            <w:vAlign w:val="center"/>
            <w:hideMark/>
          </w:tcPr>
          <w:p w14:paraId="25F86A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192.31 decitex but not less than 125 decitex (exceeding 52 metric number but not exceeding 80 metric number)</w:t>
            </w:r>
          </w:p>
        </w:tc>
        <w:tc>
          <w:tcPr>
            <w:tcW w:w="1272" w:type="dxa"/>
            <w:shd w:val="clear" w:color="auto" w:fill="auto"/>
            <w:vAlign w:val="center"/>
            <w:hideMark/>
          </w:tcPr>
          <w:p w14:paraId="4612F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8A0D05" w14:textId="77777777">
        <w:trPr>
          <w:trHeight w:val="340"/>
        </w:trPr>
        <w:tc>
          <w:tcPr>
            <w:tcW w:w="1129" w:type="dxa"/>
            <w:shd w:val="clear" w:color="auto" w:fill="auto"/>
            <w:vAlign w:val="center"/>
            <w:hideMark/>
          </w:tcPr>
          <w:p w14:paraId="3463B4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016DC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5205.26</w:t>
            </w:r>
          </w:p>
        </w:tc>
        <w:tc>
          <w:tcPr>
            <w:tcW w:w="5211" w:type="dxa"/>
            <w:shd w:val="clear" w:color="auto" w:fill="auto"/>
            <w:vAlign w:val="center"/>
            <w:hideMark/>
          </w:tcPr>
          <w:p w14:paraId="38119A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125 decitex but not less than 106.38 decitex (exceeding 80 metric number but not exceeding 94 metric number)</w:t>
            </w:r>
          </w:p>
        </w:tc>
        <w:tc>
          <w:tcPr>
            <w:tcW w:w="1272" w:type="dxa"/>
            <w:shd w:val="clear" w:color="auto" w:fill="auto"/>
            <w:vAlign w:val="center"/>
            <w:hideMark/>
          </w:tcPr>
          <w:p w14:paraId="166AC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B224AE9" w14:textId="77777777">
        <w:trPr>
          <w:trHeight w:val="340"/>
        </w:trPr>
        <w:tc>
          <w:tcPr>
            <w:tcW w:w="1129" w:type="dxa"/>
            <w:shd w:val="clear" w:color="auto" w:fill="auto"/>
            <w:vAlign w:val="center"/>
            <w:hideMark/>
          </w:tcPr>
          <w:p w14:paraId="03223D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3A4EC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5205.27</w:t>
            </w:r>
          </w:p>
        </w:tc>
        <w:tc>
          <w:tcPr>
            <w:tcW w:w="5211" w:type="dxa"/>
            <w:shd w:val="clear" w:color="auto" w:fill="auto"/>
            <w:vAlign w:val="center"/>
            <w:hideMark/>
          </w:tcPr>
          <w:p w14:paraId="7921A9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106.38 decitex but not less than 83.33 decitex (exceeding 94 metric number but not exceeding 120 metric number)</w:t>
            </w:r>
          </w:p>
        </w:tc>
        <w:tc>
          <w:tcPr>
            <w:tcW w:w="1272" w:type="dxa"/>
            <w:shd w:val="clear" w:color="auto" w:fill="auto"/>
            <w:vAlign w:val="center"/>
            <w:hideMark/>
          </w:tcPr>
          <w:p w14:paraId="1B6C77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40D7DEB" w14:textId="77777777">
        <w:trPr>
          <w:trHeight w:val="340"/>
        </w:trPr>
        <w:tc>
          <w:tcPr>
            <w:tcW w:w="1129" w:type="dxa"/>
            <w:shd w:val="clear" w:color="auto" w:fill="auto"/>
            <w:vAlign w:val="center"/>
            <w:hideMark/>
          </w:tcPr>
          <w:p w14:paraId="5DA089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2B607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5205.28</w:t>
            </w:r>
          </w:p>
        </w:tc>
        <w:tc>
          <w:tcPr>
            <w:tcW w:w="5211" w:type="dxa"/>
            <w:shd w:val="clear" w:color="auto" w:fill="auto"/>
            <w:vAlign w:val="center"/>
            <w:hideMark/>
          </w:tcPr>
          <w:p w14:paraId="4C4C41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83.33 decitex (exceeding 120 metric number)</w:t>
            </w:r>
          </w:p>
        </w:tc>
        <w:tc>
          <w:tcPr>
            <w:tcW w:w="1272" w:type="dxa"/>
            <w:shd w:val="clear" w:color="auto" w:fill="auto"/>
            <w:vAlign w:val="center"/>
            <w:hideMark/>
          </w:tcPr>
          <w:p w14:paraId="246E3C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C505889" w14:textId="77777777">
        <w:trPr>
          <w:trHeight w:val="340"/>
        </w:trPr>
        <w:tc>
          <w:tcPr>
            <w:tcW w:w="1129" w:type="dxa"/>
            <w:shd w:val="clear" w:color="auto" w:fill="auto"/>
            <w:vAlign w:val="center"/>
            <w:hideMark/>
          </w:tcPr>
          <w:p w14:paraId="04A46F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3590D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5205.31</w:t>
            </w:r>
          </w:p>
        </w:tc>
        <w:tc>
          <w:tcPr>
            <w:tcW w:w="5211" w:type="dxa"/>
            <w:shd w:val="clear" w:color="auto" w:fill="auto"/>
            <w:vAlign w:val="center"/>
            <w:hideMark/>
          </w:tcPr>
          <w:p w14:paraId="7A6DA2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714.29 decitex or more (not exceeding 14 metric number per single yarn)</w:t>
            </w:r>
          </w:p>
        </w:tc>
        <w:tc>
          <w:tcPr>
            <w:tcW w:w="1272" w:type="dxa"/>
            <w:shd w:val="clear" w:color="auto" w:fill="auto"/>
            <w:vAlign w:val="center"/>
            <w:hideMark/>
          </w:tcPr>
          <w:p w14:paraId="5B0B51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6B12B59" w14:textId="77777777">
        <w:trPr>
          <w:trHeight w:val="340"/>
        </w:trPr>
        <w:tc>
          <w:tcPr>
            <w:tcW w:w="1129" w:type="dxa"/>
            <w:shd w:val="clear" w:color="auto" w:fill="auto"/>
            <w:vAlign w:val="center"/>
            <w:hideMark/>
          </w:tcPr>
          <w:p w14:paraId="116164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0471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5205.32</w:t>
            </w:r>
          </w:p>
        </w:tc>
        <w:tc>
          <w:tcPr>
            <w:tcW w:w="5211" w:type="dxa"/>
            <w:shd w:val="clear" w:color="auto" w:fill="auto"/>
            <w:vAlign w:val="center"/>
            <w:hideMark/>
          </w:tcPr>
          <w:p w14:paraId="220B93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714.29 decitex but not less than 232.56 decitex (exceeding 14 metric number but not exceeding 43 metric number per single yarn)</w:t>
            </w:r>
          </w:p>
        </w:tc>
        <w:tc>
          <w:tcPr>
            <w:tcW w:w="1272" w:type="dxa"/>
            <w:shd w:val="clear" w:color="auto" w:fill="auto"/>
            <w:vAlign w:val="center"/>
            <w:hideMark/>
          </w:tcPr>
          <w:p w14:paraId="311967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AE7BBEE" w14:textId="77777777">
        <w:trPr>
          <w:trHeight w:val="340"/>
        </w:trPr>
        <w:tc>
          <w:tcPr>
            <w:tcW w:w="1129" w:type="dxa"/>
            <w:shd w:val="clear" w:color="auto" w:fill="auto"/>
            <w:vAlign w:val="center"/>
            <w:hideMark/>
          </w:tcPr>
          <w:p w14:paraId="45D8CE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973DD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5205.33</w:t>
            </w:r>
          </w:p>
        </w:tc>
        <w:tc>
          <w:tcPr>
            <w:tcW w:w="5211" w:type="dxa"/>
            <w:shd w:val="clear" w:color="auto" w:fill="auto"/>
            <w:vAlign w:val="center"/>
            <w:hideMark/>
          </w:tcPr>
          <w:p w14:paraId="5D168F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232.56 decitex but not less than 192.31 decitex (exceeding 43 metric number but not exceeding 52 metric number per single yarn)</w:t>
            </w:r>
          </w:p>
        </w:tc>
        <w:tc>
          <w:tcPr>
            <w:tcW w:w="1272" w:type="dxa"/>
            <w:shd w:val="clear" w:color="auto" w:fill="auto"/>
            <w:vAlign w:val="center"/>
            <w:hideMark/>
          </w:tcPr>
          <w:p w14:paraId="458C85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4BA068" w14:textId="77777777">
        <w:trPr>
          <w:trHeight w:val="340"/>
        </w:trPr>
        <w:tc>
          <w:tcPr>
            <w:tcW w:w="1129" w:type="dxa"/>
            <w:shd w:val="clear" w:color="auto" w:fill="auto"/>
            <w:vAlign w:val="center"/>
            <w:hideMark/>
          </w:tcPr>
          <w:p w14:paraId="672173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95F82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5205.34</w:t>
            </w:r>
          </w:p>
        </w:tc>
        <w:tc>
          <w:tcPr>
            <w:tcW w:w="5211" w:type="dxa"/>
            <w:shd w:val="clear" w:color="auto" w:fill="auto"/>
            <w:vAlign w:val="center"/>
            <w:hideMark/>
          </w:tcPr>
          <w:p w14:paraId="300AFE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192.31 decitex but not less than 125 decitex (exceeding 52 metric number but not exceeding 80 metric number per single yarn)</w:t>
            </w:r>
          </w:p>
        </w:tc>
        <w:tc>
          <w:tcPr>
            <w:tcW w:w="1272" w:type="dxa"/>
            <w:shd w:val="clear" w:color="auto" w:fill="auto"/>
            <w:vAlign w:val="center"/>
            <w:hideMark/>
          </w:tcPr>
          <w:p w14:paraId="30DD35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C4357A7" w14:textId="77777777">
        <w:trPr>
          <w:trHeight w:val="340"/>
        </w:trPr>
        <w:tc>
          <w:tcPr>
            <w:tcW w:w="1129" w:type="dxa"/>
            <w:shd w:val="clear" w:color="auto" w:fill="auto"/>
            <w:vAlign w:val="center"/>
            <w:hideMark/>
          </w:tcPr>
          <w:p w14:paraId="3D558D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62E9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5205.35</w:t>
            </w:r>
          </w:p>
        </w:tc>
        <w:tc>
          <w:tcPr>
            <w:tcW w:w="5211" w:type="dxa"/>
            <w:shd w:val="clear" w:color="auto" w:fill="auto"/>
            <w:vAlign w:val="center"/>
            <w:hideMark/>
          </w:tcPr>
          <w:p w14:paraId="1511C6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125 decitex (exceeding 80 metric number per single yarn)</w:t>
            </w:r>
          </w:p>
        </w:tc>
        <w:tc>
          <w:tcPr>
            <w:tcW w:w="1272" w:type="dxa"/>
            <w:shd w:val="clear" w:color="auto" w:fill="auto"/>
            <w:vAlign w:val="center"/>
            <w:hideMark/>
          </w:tcPr>
          <w:p w14:paraId="65F2BC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BA5B1E7" w14:textId="77777777">
        <w:trPr>
          <w:trHeight w:val="340"/>
        </w:trPr>
        <w:tc>
          <w:tcPr>
            <w:tcW w:w="1129" w:type="dxa"/>
            <w:shd w:val="clear" w:color="auto" w:fill="auto"/>
            <w:vAlign w:val="center"/>
            <w:hideMark/>
          </w:tcPr>
          <w:p w14:paraId="2E8669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5883B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5205.41</w:t>
            </w:r>
          </w:p>
        </w:tc>
        <w:tc>
          <w:tcPr>
            <w:tcW w:w="5211" w:type="dxa"/>
            <w:shd w:val="clear" w:color="auto" w:fill="auto"/>
            <w:vAlign w:val="center"/>
            <w:hideMark/>
          </w:tcPr>
          <w:p w14:paraId="064ED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714.29 decitex or more (not exceeding 14 metric number per single yarn)</w:t>
            </w:r>
          </w:p>
        </w:tc>
        <w:tc>
          <w:tcPr>
            <w:tcW w:w="1272" w:type="dxa"/>
            <w:shd w:val="clear" w:color="auto" w:fill="auto"/>
            <w:vAlign w:val="center"/>
            <w:hideMark/>
          </w:tcPr>
          <w:p w14:paraId="1899B4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F485494" w14:textId="77777777">
        <w:trPr>
          <w:trHeight w:val="340"/>
        </w:trPr>
        <w:tc>
          <w:tcPr>
            <w:tcW w:w="1129" w:type="dxa"/>
            <w:shd w:val="clear" w:color="auto" w:fill="auto"/>
            <w:vAlign w:val="center"/>
            <w:hideMark/>
          </w:tcPr>
          <w:p w14:paraId="7EA6C7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52</w:t>
            </w:r>
          </w:p>
        </w:tc>
        <w:tc>
          <w:tcPr>
            <w:tcW w:w="1276" w:type="dxa"/>
            <w:shd w:val="clear" w:color="auto" w:fill="auto"/>
            <w:vAlign w:val="center"/>
            <w:hideMark/>
          </w:tcPr>
          <w:p w14:paraId="5F4FD2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5205.42</w:t>
            </w:r>
          </w:p>
        </w:tc>
        <w:tc>
          <w:tcPr>
            <w:tcW w:w="5211" w:type="dxa"/>
            <w:shd w:val="clear" w:color="auto" w:fill="auto"/>
            <w:vAlign w:val="center"/>
            <w:hideMark/>
          </w:tcPr>
          <w:p w14:paraId="1453A2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714.29 decitex but not less than 232.56 decitex (exceeding 14 metric number but not exceeding 43 metric number per single yarn)</w:t>
            </w:r>
          </w:p>
        </w:tc>
        <w:tc>
          <w:tcPr>
            <w:tcW w:w="1272" w:type="dxa"/>
            <w:shd w:val="clear" w:color="auto" w:fill="auto"/>
            <w:vAlign w:val="center"/>
            <w:hideMark/>
          </w:tcPr>
          <w:p w14:paraId="6791C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28B8D6A" w14:textId="77777777">
        <w:trPr>
          <w:trHeight w:val="340"/>
        </w:trPr>
        <w:tc>
          <w:tcPr>
            <w:tcW w:w="1129" w:type="dxa"/>
            <w:shd w:val="clear" w:color="auto" w:fill="auto"/>
            <w:vAlign w:val="center"/>
            <w:hideMark/>
          </w:tcPr>
          <w:p w14:paraId="74E18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C2B65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5205.43</w:t>
            </w:r>
          </w:p>
        </w:tc>
        <w:tc>
          <w:tcPr>
            <w:tcW w:w="5211" w:type="dxa"/>
            <w:shd w:val="clear" w:color="auto" w:fill="auto"/>
            <w:vAlign w:val="center"/>
            <w:hideMark/>
          </w:tcPr>
          <w:p w14:paraId="77E88E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232.56 decitex but not less than 192.31 decitex (exceeding 43 metric number but not exceeding 52 metric number per single yarn)</w:t>
            </w:r>
          </w:p>
        </w:tc>
        <w:tc>
          <w:tcPr>
            <w:tcW w:w="1272" w:type="dxa"/>
            <w:shd w:val="clear" w:color="auto" w:fill="auto"/>
            <w:vAlign w:val="center"/>
            <w:hideMark/>
          </w:tcPr>
          <w:p w14:paraId="2FA2C5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C1C79A9" w14:textId="77777777">
        <w:trPr>
          <w:trHeight w:val="340"/>
        </w:trPr>
        <w:tc>
          <w:tcPr>
            <w:tcW w:w="1129" w:type="dxa"/>
            <w:shd w:val="clear" w:color="auto" w:fill="auto"/>
            <w:vAlign w:val="center"/>
            <w:hideMark/>
          </w:tcPr>
          <w:p w14:paraId="0EBCCE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C4F0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5205.44</w:t>
            </w:r>
          </w:p>
        </w:tc>
        <w:tc>
          <w:tcPr>
            <w:tcW w:w="5211" w:type="dxa"/>
            <w:shd w:val="clear" w:color="auto" w:fill="auto"/>
            <w:vAlign w:val="center"/>
            <w:hideMark/>
          </w:tcPr>
          <w:p w14:paraId="7F870B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192.31 decitex but not less than 125 decitex (exceeding 52 metric number but not exceeding 80 metric number per single yarn)</w:t>
            </w:r>
          </w:p>
        </w:tc>
        <w:tc>
          <w:tcPr>
            <w:tcW w:w="1272" w:type="dxa"/>
            <w:shd w:val="clear" w:color="auto" w:fill="auto"/>
            <w:vAlign w:val="center"/>
            <w:hideMark/>
          </w:tcPr>
          <w:p w14:paraId="7AC895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657DBB7" w14:textId="77777777">
        <w:trPr>
          <w:trHeight w:val="340"/>
        </w:trPr>
        <w:tc>
          <w:tcPr>
            <w:tcW w:w="1129" w:type="dxa"/>
            <w:shd w:val="clear" w:color="auto" w:fill="auto"/>
            <w:vAlign w:val="center"/>
            <w:hideMark/>
          </w:tcPr>
          <w:p w14:paraId="6B7435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43D87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5205.46</w:t>
            </w:r>
          </w:p>
        </w:tc>
        <w:tc>
          <w:tcPr>
            <w:tcW w:w="5211" w:type="dxa"/>
            <w:shd w:val="clear" w:color="auto" w:fill="auto"/>
            <w:vAlign w:val="center"/>
            <w:hideMark/>
          </w:tcPr>
          <w:p w14:paraId="279425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125 decitex but not less than 106.38 decitex (exceeding 80 metric number but not exceeding 94 metric number per single yarn)</w:t>
            </w:r>
          </w:p>
        </w:tc>
        <w:tc>
          <w:tcPr>
            <w:tcW w:w="1272" w:type="dxa"/>
            <w:shd w:val="clear" w:color="auto" w:fill="auto"/>
            <w:vAlign w:val="center"/>
            <w:hideMark/>
          </w:tcPr>
          <w:p w14:paraId="796F85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106A18A" w14:textId="77777777">
        <w:trPr>
          <w:trHeight w:val="340"/>
        </w:trPr>
        <w:tc>
          <w:tcPr>
            <w:tcW w:w="1129" w:type="dxa"/>
            <w:shd w:val="clear" w:color="auto" w:fill="auto"/>
            <w:vAlign w:val="center"/>
            <w:hideMark/>
          </w:tcPr>
          <w:p w14:paraId="3394D1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F4442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5205.47</w:t>
            </w:r>
          </w:p>
        </w:tc>
        <w:tc>
          <w:tcPr>
            <w:tcW w:w="5211" w:type="dxa"/>
            <w:shd w:val="clear" w:color="auto" w:fill="auto"/>
            <w:vAlign w:val="center"/>
            <w:hideMark/>
          </w:tcPr>
          <w:p w14:paraId="28B48D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106.38 decitex but not less than 83.33 decitex (exceeding 94 metric number but not exceeding 120 metric number per single yarn)</w:t>
            </w:r>
          </w:p>
        </w:tc>
        <w:tc>
          <w:tcPr>
            <w:tcW w:w="1272" w:type="dxa"/>
            <w:shd w:val="clear" w:color="auto" w:fill="auto"/>
            <w:vAlign w:val="center"/>
            <w:hideMark/>
          </w:tcPr>
          <w:p w14:paraId="319D0C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35B8034" w14:textId="77777777">
        <w:trPr>
          <w:trHeight w:val="340"/>
        </w:trPr>
        <w:tc>
          <w:tcPr>
            <w:tcW w:w="1129" w:type="dxa"/>
            <w:shd w:val="clear" w:color="auto" w:fill="auto"/>
            <w:vAlign w:val="center"/>
            <w:hideMark/>
          </w:tcPr>
          <w:p w14:paraId="26700E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3DA4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5205.48</w:t>
            </w:r>
          </w:p>
        </w:tc>
        <w:tc>
          <w:tcPr>
            <w:tcW w:w="5211" w:type="dxa"/>
            <w:shd w:val="clear" w:color="auto" w:fill="auto"/>
            <w:vAlign w:val="center"/>
            <w:hideMark/>
          </w:tcPr>
          <w:p w14:paraId="57CC9F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83.33 decitex (exceeding 120 metric number per single yarn)</w:t>
            </w:r>
          </w:p>
        </w:tc>
        <w:tc>
          <w:tcPr>
            <w:tcW w:w="1272" w:type="dxa"/>
            <w:shd w:val="clear" w:color="auto" w:fill="auto"/>
            <w:vAlign w:val="center"/>
            <w:hideMark/>
          </w:tcPr>
          <w:p w14:paraId="601F7F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753F20F" w14:textId="77777777" w:rsidTr="00313A0C">
        <w:trPr>
          <w:trHeight w:val="340"/>
        </w:trPr>
        <w:tc>
          <w:tcPr>
            <w:tcW w:w="1129" w:type="dxa"/>
            <w:shd w:val="clear" w:color="auto" w:fill="auto"/>
            <w:vAlign w:val="center"/>
            <w:hideMark/>
          </w:tcPr>
          <w:p w14:paraId="585225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274AA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w:t>
            </w:r>
          </w:p>
        </w:tc>
        <w:tc>
          <w:tcPr>
            <w:tcW w:w="5211" w:type="dxa"/>
            <w:shd w:val="clear" w:color="auto" w:fill="auto"/>
            <w:vAlign w:val="center"/>
            <w:hideMark/>
          </w:tcPr>
          <w:p w14:paraId="30B695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 yarn (other than sewing thread), containing less than 85 % by weight of cotton, not put up for retail sale</w:t>
            </w:r>
          </w:p>
        </w:tc>
        <w:tc>
          <w:tcPr>
            <w:tcW w:w="1272" w:type="dxa"/>
            <w:shd w:val="clear" w:color="auto" w:fill="auto"/>
            <w:vAlign w:val="center"/>
            <w:hideMark/>
          </w:tcPr>
          <w:p w14:paraId="67962D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DEE087B" w14:textId="77777777">
        <w:trPr>
          <w:trHeight w:val="340"/>
        </w:trPr>
        <w:tc>
          <w:tcPr>
            <w:tcW w:w="1129" w:type="dxa"/>
            <w:shd w:val="clear" w:color="auto" w:fill="auto"/>
            <w:vAlign w:val="center"/>
            <w:hideMark/>
          </w:tcPr>
          <w:p w14:paraId="3A79E7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1A710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5206.11</w:t>
            </w:r>
          </w:p>
        </w:tc>
        <w:tc>
          <w:tcPr>
            <w:tcW w:w="5211" w:type="dxa"/>
            <w:shd w:val="clear" w:color="auto" w:fill="auto"/>
            <w:vAlign w:val="center"/>
            <w:hideMark/>
          </w:tcPr>
          <w:p w14:paraId="311FA6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714.29 decitex or more (not exceeding 14 metric number)</w:t>
            </w:r>
          </w:p>
        </w:tc>
        <w:tc>
          <w:tcPr>
            <w:tcW w:w="1272" w:type="dxa"/>
            <w:shd w:val="clear" w:color="auto" w:fill="auto"/>
            <w:vAlign w:val="center"/>
            <w:hideMark/>
          </w:tcPr>
          <w:p w14:paraId="2655A0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287B9B6" w14:textId="77777777">
        <w:trPr>
          <w:trHeight w:val="340"/>
        </w:trPr>
        <w:tc>
          <w:tcPr>
            <w:tcW w:w="1129" w:type="dxa"/>
            <w:shd w:val="clear" w:color="auto" w:fill="auto"/>
            <w:vAlign w:val="center"/>
            <w:hideMark/>
          </w:tcPr>
          <w:p w14:paraId="6FC82A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D0EA0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5206.12</w:t>
            </w:r>
          </w:p>
        </w:tc>
        <w:tc>
          <w:tcPr>
            <w:tcW w:w="5211" w:type="dxa"/>
            <w:shd w:val="clear" w:color="auto" w:fill="auto"/>
            <w:vAlign w:val="center"/>
            <w:hideMark/>
          </w:tcPr>
          <w:p w14:paraId="6541A9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714.29 decitex but not less than 232.56 decitex (exceeding 14 metric number but not exceeding 43 metric number)</w:t>
            </w:r>
          </w:p>
        </w:tc>
        <w:tc>
          <w:tcPr>
            <w:tcW w:w="1272" w:type="dxa"/>
            <w:shd w:val="clear" w:color="auto" w:fill="auto"/>
            <w:vAlign w:val="center"/>
            <w:hideMark/>
          </w:tcPr>
          <w:p w14:paraId="22FF2D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E9CD746" w14:textId="77777777">
        <w:trPr>
          <w:trHeight w:val="340"/>
        </w:trPr>
        <w:tc>
          <w:tcPr>
            <w:tcW w:w="1129" w:type="dxa"/>
            <w:shd w:val="clear" w:color="auto" w:fill="auto"/>
            <w:vAlign w:val="center"/>
            <w:hideMark/>
          </w:tcPr>
          <w:p w14:paraId="1BEC44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21168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5206.13</w:t>
            </w:r>
          </w:p>
        </w:tc>
        <w:tc>
          <w:tcPr>
            <w:tcW w:w="5211" w:type="dxa"/>
            <w:shd w:val="clear" w:color="auto" w:fill="auto"/>
            <w:vAlign w:val="center"/>
            <w:hideMark/>
          </w:tcPr>
          <w:p w14:paraId="00F0F6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232.56 decitex but not less than 192.31 decitex (exceeding 43 metric number but not exceeding 52 metric number)</w:t>
            </w:r>
          </w:p>
        </w:tc>
        <w:tc>
          <w:tcPr>
            <w:tcW w:w="1272" w:type="dxa"/>
            <w:shd w:val="clear" w:color="auto" w:fill="auto"/>
            <w:vAlign w:val="center"/>
            <w:hideMark/>
          </w:tcPr>
          <w:p w14:paraId="371D00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7D3052" w14:textId="77777777">
        <w:trPr>
          <w:trHeight w:val="340"/>
        </w:trPr>
        <w:tc>
          <w:tcPr>
            <w:tcW w:w="1129" w:type="dxa"/>
            <w:shd w:val="clear" w:color="auto" w:fill="auto"/>
            <w:vAlign w:val="center"/>
            <w:hideMark/>
          </w:tcPr>
          <w:p w14:paraId="11FB99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C438E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5206.14</w:t>
            </w:r>
          </w:p>
        </w:tc>
        <w:tc>
          <w:tcPr>
            <w:tcW w:w="5211" w:type="dxa"/>
            <w:shd w:val="clear" w:color="auto" w:fill="auto"/>
            <w:vAlign w:val="center"/>
            <w:hideMark/>
          </w:tcPr>
          <w:p w14:paraId="46C9A8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192.31 decitex but not less than 125 decitex (exceeding 52 metric number but not exceeding 80 metric number)</w:t>
            </w:r>
          </w:p>
        </w:tc>
        <w:tc>
          <w:tcPr>
            <w:tcW w:w="1272" w:type="dxa"/>
            <w:shd w:val="clear" w:color="auto" w:fill="auto"/>
            <w:vAlign w:val="center"/>
            <w:hideMark/>
          </w:tcPr>
          <w:p w14:paraId="414E93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4BC7070" w14:textId="77777777">
        <w:trPr>
          <w:trHeight w:val="340"/>
        </w:trPr>
        <w:tc>
          <w:tcPr>
            <w:tcW w:w="1129" w:type="dxa"/>
            <w:shd w:val="clear" w:color="auto" w:fill="auto"/>
            <w:vAlign w:val="center"/>
            <w:hideMark/>
          </w:tcPr>
          <w:p w14:paraId="23B3BB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11B55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5206.15</w:t>
            </w:r>
          </w:p>
        </w:tc>
        <w:tc>
          <w:tcPr>
            <w:tcW w:w="5211" w:type="dxa"/>
            <w:shd w:val="clear" w:color="auto" w:fill="auto"/>
            <w:vAlign w:val="center"/>
            <w:hideMark/>
          </w:tcPr>
          <w:p w14:paraId="50A0C5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125 decitex (exceeding 80 metric number)</w:t>
            </w:r>
          </w:p>
        </w:tc>
        <w:tc>
          <w:tcPr>
            <w:tcW w:w="1272" w:type="dxa"/>
            <w:shd w:val="clear" w:color="auto" w:fill="auto"/>
            <w:vAlign w:val="center"/>
            <w:hideMark/>
          </w:tcPr>
          <w:p w14:paraId="42CB1A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C1B0A27" w14:textId="77777777">
        <w:trPr>
          <w:trHeight w:val="340"/>
        </w:trPr>
        <w:tc>
          <w:tcPr>
            <w:tcW w:w="1129" w:type="dxa"/>
            <w:shd w:val="clear" w:color="auto" w:fill="auto"/>
            <w:vAlign w:val="center"/>
            <w:hideMark/>
          </w:tcPr>
          <w:p w14:paraId="4C322D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BFD57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5206.21</w:t>
            </w:r>
          </w:p>
        </w:tc>
        <w:tc>
          <w:tcPr>
            <w:tcW w:w="5211" w:type="dxa"/>
            <w:shd w:val="clear" w:color="auto" w:fill="auto"/>
            <w:vAlign w:val="center"/>
            <w:hideMark/>
          </w:tcPr>
          <w:p w14:paraId="010406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714.29 decitex or more (not exceeding 14 metric number)</w:t>
            </w:r>
          </w:p>
        </w:tc>
        <w:tc>
          <w:tcPr>
            <w:tcW w:w="1272" w:type="dxa"/>
            <w:shd w:val="clear" w:color="auto" w:fill="auto"/>
            <w:vAlign w:val="center"/>
            <w:hideMark/>
          </w:tcPr>
          <w:p w14:paraId="12734B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D414F15" w14:textId="77777777">
        <w:trPr>
          <w:trHeight w:val="340"/>
        </w:trPr>
        <w:tc>
          <w:tcPr>
            <w:tcW w:w="1129" w:type="dxa"/>
            <w:shd w:val="clear" w:color="auto" w:fill="auto"/>
            <w:vAlign w:val="center"/>
            <w:hideMark/>
          </w:tcPr>
          <w:p w14:paraId="646164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74936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5206.22</w:t>
            </w:r>
          </w:p>
        </w:tc>
        <w:tc>
          <w:tcPr>
            <w:tcW w:w="5211" w:type="dxa"/>
            <w:shd w:val="clear" w:color="auto" w:fill="auto"/>
            <w:vAlign w:val="center"/>
            <w:hideMark/>
          </w:tcPr>
          <w:p w14:paraId="1EC425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714.29 decitex but not less than 232.56 decitex (exceeding 14 metric number but not exceeding 43 metric number)</w:t>
            </w:r>
          </w:p>
        </w:tc>
        <w:tc>
          <w:tcPr>
            <w:tcW w:w="1272" w:type="dxa"/>
            <w:shd w:val="clear" w:color="auto" w:fill="auto"/>
            <w:vAlign w:val="center"/>
            <w:hideMark/>
          </w:tcPr>
          <w:p w14:paraId="65EFD8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2F4D086" w14:textId="77777777">
        <w:trPr>
          <w:trHeight w:val="340"/>
        </w:trPr>
        <w:tc>
          <w:tcPr>
            <w:tcW w:w="1129" w:type="dxa"/>
            <w:shd w:val="clear" w:color="auto" w:fill="auto"/>
            <w:vAlign w:val="center"/>
            <w:hideMark/>
          </w:tcPr>
          <w:p w14:paraId="0D83AD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FB5FF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5206.23</w:t>
            </w:r>
          </w:p>
        </w:tc>
        <w:tc>
          <w:tcPr>
            <w:tcW w:w="5211" w:type="dxa"/>
            <w:shd w:val="clear" w:color="auto" w:fill="auto"/>
            <w:vAlign w:val="center"/>
            <w:hideMark/>
          </w:tcPr>
          <w:p w14:paraId="540573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232.56 decitex but not less than 192.31 decitex (exceeding 43 metric number but not exceeding 52 metric number)</w:t>
            </w:r>
          </w:p>
        </w:tc>
        <w:tc>
          <w:tcPr>
            <w:tcW w:w="1272" w:type="dxa"/>
            <w:shd w:val="clear" w:color="auto" w:fill="auto"/>
            <w:vAlign w:val="center"/>
            <w:hideMark/>
          </w:tcPr>
          <w:p w14:paraId="7032AB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AB83FC" w14:textId="77777777">
        <w:trPr>
          <w:trHeight w:val="340"/>
        </w:trPr>
        <w:tc>
          <w:tcPr>
            <w:tcW w:w="1129" w:type="dxa"/>
            <w:shd w:val="clear" w:color="auto" w:fill="auto"/>
            <w:vAlign w:val="center"/>
            <w:hideMark/>
          </w:tcPr>
          <w:p w14:paraId="64F09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E2ECC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5206.24</w:t>
            </w:r>
          </w:p>
        </w:tc>
        <w:tc>
          <w:tcPr>
            <w:tcW w:w="5211" w:type="dxa"/>
            <w:shd w:val="clear" w:color="auto" w:fill="auto"/>
            <w:vAlign w:val="center"/>
            <w:hideMark/>
          </w:tcPr>
          <w:p w14:paraId="646ABB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192.31 decitex but not less than 125 decitex (exceeding 52 metric number but not exceeding 80 metric number)</w:t>
            </w:r>
          </w:p>
        </w:tc>
        <w:tc>
          <w:tcPr>
            <w:tcW w:w="1272" w:type="dxa"/>
            <w:shd w:val="clear" w:color="auto" w:fill="auto"/>
            <w:vAlign w:val="center"/>
            <w:hideMark/>
          </w:tcPr>
          <w:p w14:paraId="6DB1B6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F6D76DA" w14:textId="77777777">
        <w:trPr>
          <w:trHeight w:val="340"/>
        </w:trPr>
        <w:tc>
          <w:tcPr>
            <w:tcW w:w="1129" w:type="dxa"/>
            <w:shd w:val="clear" w:color="auto" w:fill="auto"/>
            <w:vAlign w:val="center"/>
            <w:hideMark/>
          </w:tcPr>
          <w:p w14:paraId="2FF336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07E0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5206.25</w:t>
            </w:r>
          </w:p>
        </w:tc>
        <w:tc>
          <w:tcPr>
            <w:tcW w:w="5211" w:type="dxa"/>
            <w:shd w:val="clear" w:color="auto" w:fill="auto"/>
            <w:vAlign w:val="center"/>
            <w:hideMark/>
          </w:tcPr>
          <w:p w14:paraId="1E065A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125 decitex (exceeding 80 metric number)</w:t>
            </w:r>
          </w:p>
        </w:tc>
        <w:tc>
          <w:tcPr>
            <w:tcW w:w="1272" w:type="dxa"/>
            <w:shd w:val="clear" w:color="auto" w:fill="auto"/>
            <w:vAlign w:val="center"/>
            <w:hideMark/>
          </w:tcPr>
          <w:p w14:paraId="74CC5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725E5B3" w14:textId="77777777">
        <w:trPr>
          <w:trHeight w:val="340"/>
        </w:trPr>
        <w:tc>
          <w:tcPr>
            <w:tcW w:w="1129" w:type="dxa"/>
            <w:shd w:val="clear" w:color="auto" w:fill="auto"/>
            <w:vAlign w:val="center"/>
            <w:hideMark/>
          </w:tcPr>
          <w:p w14:paraId="05757A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6DA7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5206.31</w:t>
            </w:r>
          </w:p>
        </w:tc>
        <w:tc>
          <w:tcPr>
            <w:tcW w:w="5211" w:type="dxa"/>
            <w:shd w:val="clear" w:color="auto" w:fill="auto"/>
            <w:vAlign w:val="center"/>
            <w:hideMark/>
          </w:tcPr>
          <w:p w14:paraId="068B5A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714.29 decitex or more (not exceeding 14 metric number per single yarn)</w:t>
            </w:r>
          </w:p>
        </w:tc>
        <w:tc>
          <w:tcPr>
            <w:tcW w:w="1272" w:type="dxa"/>
            <w:shd w:val="clear" w:color="auto" w:fill="auto"/>
            <w:vAlign w:val="center"/>
            <w:hideMark/>
          </w:tcPr>
          <w:p w14:paraId="2B12B1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8D20A7F" w14:textId="77777777">
        <w:trPr>
          <w:trHeight w:val="340"/>
        </w:trPr>
        <w:tc>
          <w:tcPr>
            <w:tcW w:w="1129" w:type="dxa"/>
            <w:shd w:val="clear" w:color="auto" w:fill="auto"/>
            <w:vAlign w:val="center"/>
            <w:hideMark/>
          </w:tcPr>
          <w:p w14:paraId="53E9BF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96533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5206.32</w:t>
            </w:r>
          </w:p>
        </w:tc>
        <w:tc>
          <w:tcPr>
            <w:tcW w:w="5211" w:type="dxa"/>
            <w:shd w:val="clear" w:color="auto" w:fill="auto"/>
            <w:vAlign w:val="center"/>
            <w:hideMark/>
          </w:tcPr>
          <w:p w14:paraId="4A7D20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714.29 decitex but not less than 232.56 decitex (exceeding 14 metric number but not exceeding 43 metric number per single yarn)</w:t>
            </w:r>
          </w:p>
        </w:tc>
        <w:tc>
          <w:tcPr>
            <w:tcW w:w="1272" w:type="dxa"/>
            <w:shd w:val="clear" w:color="auto" w:fill="auto"/>
            <w:vAlign w:val="center"/>
            <w:hideMark/>
          </w:tcPr>
          <w:p w14:paraId="3D531E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55AFD89" w14:textId="77777777">
        <w:trPr>
          <w:trHeight w:val="340"/>
        </w:trPr>
        <w:tc>
          <w:tcPr>
            <w:tcW w:w="1129" w:type="dxa"/>
            <w:shd w:val="clear" w:color="auto" w:fill="auto"/>
            <w:vAlign w:val="center"/>
            <w:hideMark/>
          </w:tcPr>
          <w:p w14:paraId="6CE98A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52</w:t>
            </w:r>
          </w:p>
        </w:tc>
        <w:tc>
          <w:tcPr>
            <w:tcW w:w="1276" w:type="dxa"/>
            <w:shd w:val="clear" w:color="auto" w:fill="auto"/>
            <w:vAlign w:val="center"/>
            <w:hideMark/>
          </w:tcPr>
          <w:p w14:paraId="567014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5206.33</w:t>
            </w:r>
          </w:p>
        </w:tc>
        <w:tc>
          <w:tcPr>
            <w:tcW w:w="5211" w:type="dxa"/>
            <w:shd w:val="clear" w:color="auto" w:fill="auto"/>
            <w:vAlign w:val="center"/>
            <w:hideMark/>
          </w:tcPr>
          <w:p w14:paraId="24CA50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232.56 decitex but not less than 192.31 decitex (exceeding 43 metric number but not exceeding 52 metric number per single yarn)</w:t>
            </w:r>
          </w:p>
        </w:tc>
        <w:tc>
          <w:tcPr>
            <w:tcW w:w="1272" w:type="dxa"/>
            <w:shd w:val="clear" w:color="auto" w:fill="auto"/>
            <w:vAlign w:val="center"/>
            <w:hideMark/>
          </w:tcPr>
          <w:p w14:paraId="008910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9D6FDC2" w14:textId="77777777">
        <w:trPr>
          <w:trHeight w:val="340"/>
        </w:trPr>
        <w:tc>
          <w:tcPr>
            <w:tcW w:w="1129" w:type="dxa"/>
            <w:shd w:val="clear" w:color="auto" w:fill="auto"/>
            <w:vAlign w:val="center"/>
            <w:hideMark/>
          </w:tcPr>
          <w:p w14:paraId="2EBD35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BB6A4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5206.34</w:t>
            </w:r>
          </w:p>
        </w:tc>
        <w:tc>
          <w:tcPr>
            <w:tcW w:w="5211" w:type="dxa"/>
            <w:shd w:val="clear" w:color="auto" w:fill="auto"/>
            <w:vAlign w:val="center"/>
            <w:hideMark/>
          </w:tcPr>
          <w:p w14:paraId="18CF7A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192.31 decitex but not less than 125 decitex (exceeding 52 metric number but not exceeding 80 metric number per single yarn)</w:t>
            </w:r>
          </w:p>
        </w:tc>
        <w:tc>
          <w:tcPr>
            <w:tcW w:w="1272" w:type="dxa"/>
            <w:shd w:val="clear" w:color="auto" w:fill="auto"/>
            <w:vAlign w:val="center"/>
            <w:hideMark/>
          </w:tcPr>
          <w:p w14:paraId="6A9965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EFA7668" w14:textId="77777777">
        <w:trPr>
          <w:trHeight w:val="340"/>
        </w:trPr>
        <w:tc>
          <w:tcPr>
            <w:tcW w:w="1129" w:type="dxa"/>
            <w:shd w:val="clear" w:color="auto" w:fill="auto"/>
            <w:vAlign w:val="center"/>
            <w:hideMark/>
          </w:tcPr>
          <w:p w14:paraId="67D1C4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55953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5206.35</w:t>
            </w:r>
          </w:p>
        </w:tc>
        <w:tc>
          <w:tcPr>
            <w:tcW w:w="5211" w:type="dxa"/>
            <w:shd w:val="clear" w:color="auto" w:fill="auto"/>
            <w:vAlign w:val="center"/>
            <w:hideMark/>
          </w:tcPr>
          <w:p w14:paraId="7EF749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125 decitex (exceeding 80 metric number per single yarn)</w:t>
            </w:r>
          </w:p>
        </w:tc>
        <w:tc>
          <w:tcPr>
            <w:tcW w:w="1272" w:type="dxa"/>
            <w:shd w:val="clear" w:color="auto" w:fill="auto"/>
            <w:vAlign w:val="center"/>
            <w:hideMark/>
          </w:tcPr>
          <w:p w14:paraId="6FD44F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051ADFF" w14:textId="77777777">
        <w:trPr>
          <w:trHeight w:val="340"/>
        </w:trPr>
        <w:tc>
          <w:tcPr>
            <w:tcW w:w="1129" w:type="dxa"/>
            <w:shd w:val="clear" w:color="auto" w:fill="auto"/>
            <w:vAlign w:val="center"/>
            <w:hideMark/>
          </w:tcPr>
          <w:p w14:paraId="299D41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0E033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5206.41</w:t>
            </w:r>
          </w:p>
        </w:tc>
        <w:tc>
          <w:tcPr>
            <w:tcW w:w="5211" w:type="dxa"/>
            <w:shd w:val="clear" w:color="auto" w:fill="auto"/>
            <w:vAlign w:val="center"/>
            <w:hideMark/>
          </w:tcPr>
          <w:p w14:paraId="042A0B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714.29 decitex or more (not exceeding 14 metric number per single yarn)</w:t>
            </w:r>
          </w:p>
        </w:tc>
        <w:tc>
          <w:tcPr>
            <w:tcW w:w="1272" w:type="dxa"/>
            <w:shd w:val="clear" w:color="auto" w:fill="auto"/>
            <w:vAlign w:val="center"/>
            <w:hideMark/>
          </w:tcPr>
          <w:p w14:paraId="5C0D9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149A56B" w14:textId="77777777">
        <w:trPr>
          <w:trHeight w:val="340"/>
        </w:trPr>
        <w:tc>
          <w:tcPr>
            <w:tcW w:w="1129" w:type="dxa"/>
            <w:shd w:val="clear" w:color="auto" w:fill="auto"/>
            <w:vAlign w:val="center"/>
            <w:hideMark/>
          </w:tcPr>
          <w:p w14:paraId="288CB8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990B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5206.42</w:t>
            </w:r>
          </w:p>
        </w:tc>
        <w:tc>
          <w:tcPr>
            <w:tcW w:w="5211" w:type="dxa"/>
            <w:shd w:val="clear" w:color="auto" w:fill="auto"/>
            <w:vAlign w:val="center"/>
            <w:hideMark/>
          </w:tcPr>
          <w:p w14:paraId="7F40D5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714.29 decitex but not less than 232.56 decitex (exceeding 14 metric number but not exceeding 43 metric number per single yarn)</w:t>
            </w:r>
          </w:p>
        </w:tc>
        <w:tc>
          <w:tcPr>
            <w:tcW w:w="1272" w:type="dxa"/>
            <w:shd w:val="clear" w:color="auto" w:fill="auto"/>
            <w:vAlign w:val="center"/>
            <w:hideMark/>
          </w:tcPr>
          <w:p w14:paraId="753A8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AA94D14" w14:textId="77777777">
        <w:trPr>
          <w:trHeight w:val="340"/>
        </w:trPr>
        <w:tc>
          <w:tcPr>
            <w:tcW w:w="1129" w:type="dxa"/>
            <w:shd w:val="clear" w:color="auto" w:fill="auto"/>
            <w:vAlign w:val="center"/>
            <w:hideMark/>
          </w:tcPr>
          <w:p w14:paraId="615BE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E061A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5206.43</w:t>
            </w:r>
          </w:p>
        </w:tc>
        <w:tc>
          <w:tcPr>
            <w:tcW w:w="5211" w:type="dxa"/>
            <w:shd w:val="clear" w:color="auto" w:fill="auto"/>
            <w:vAlign w:val="center"/>
            <w:hideMark/>
          </w:tcPr>
          <w:p w14:paraId="6B229D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232.56 decitex but not less than 192.31 decitex (exceeding 43 metric number but not exceeding 52 metric number per single yarn)</w:t>
            </w:r>
          </w:p>
        </w:tc>
        <w:tc>
          <w:tcPr>
            <w:tcW w:w="1272" w:type="dxa"/>
            <w:shd w:val="clear" w:color="auto" w:fill="auto"/>
            <w:vAlign w:val="center"/>
            <w:hideMark/>
          </w:tcPr>
          <w:p w14:paraId="2A0987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CD19BA2" w14:textId="77777777">
        <w:trPr>
          <w:trHeight w:val="340"/>
        </w:trPr>
        <w:tc>
          <w:tcPr>
            <w:tcW w:w="1129" w:type="dxa"/>
            <w:shd w:val="clear" w:color="auto" w:fill="auto"/>
            <w:vAlign w:val="center"/>
            <w:hideMark/>
          </w:tcPr>
          <w:p w14:paraId="5BFED5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A61C0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5206.44</w:t>
            </w:r>
          </w:p>
        </w:tc>
        <w:tc>
          <w:tcPr>
            <w:tcW w:w="5211" w:type="dxa"/>
            <w:shd w:val="clear" w:color="auto" w:fill="auto"/>
            <w:vAlign w:val="center"/>
            <w:hideMark/>
          </w:tcPr>
          <w:p w14:paraId="73318B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192.31 decitex but not less than 125 decitex (exceeding 52 metric number but not exceeding 80 metric number per single yarn)</w:t>
            </w:r>
          </w:p>
        </w:tc>
        <w:tc>
          <w:tcPr>
            <w:tcW w:w="1272" w:type="dxa"/>
            <w:shd w:val="clear" w:color="auto" w:fill="auto"/>
            <w:vAlign w:val="center"/>
            <w:hideMark/>
          </w:tcPr>
          <w:p w14:paraId="4EC168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87C936A" w14:textId="77777777">
        <w:trPr>
          <w:trHeight w:val="340"/>
        </w:trPr>
        <w:tc>
          <w:tcPr>
            <w:tcW w:w="1129" w:type="dxa"/>
            <w:shd w:val="clear" w:color="auto" w:fill="auto"/>
            <w:vAlign w:val="center"/>
            <w:hideMark/>
          </w:tcPr>
          <w:p w14:paraId="404C80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1DB2E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5206.45</w:t>
            </w:r>
          </w:p>
        </w:tc>
        <w:tc>
          <w:tcPr>
            <w:tcW w:w="5211" w:type="dxa"/>
            <w:shd w:val="clear" w:color="auto" w:fill="auto"/>
            <w:vAlign w:val="center"/>
            <w:hideMark/>
          </w:tcPr>
          <w:p w14:paraId="609F4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125 decitex (exceeding 80 metric number per single yarn)</w:t>
            </w:r>
          </w:p>
        </w:tc>
        <w:tc>
          <w:tcPr>
            <w:tcW w:w="1272" w:type="dxa"/>
            <w:shd w:val="clear" w:color="auto" w:fill="auto"/>
            <w:vAlign w:val="center"/>
            <w:hideMark/>
          </w:tcPr>
          <w:p w14:paraId="58A622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130BDC1" w14:textId="77777777" w:rsidTr="00313A0C">
        <w:trPr>
          <w:trHeight w:val="340"/>
        </w:trPr>
        <w:tc>
          <w:tcPr>
            <w:tcW w:w="1129" w:type="dxa"/>
            <w:shd w:val="clear" w:color="auto" w:fill="auto"/>
            <w:vAlign w:val="center"/>
            <w:hideMark/>
          </w:tcPr>
          <w:p w14:paraId="5E3043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C8BA8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5207</w:t>
            </w:r>
          </w:p>
        </w:tc>
        <w:tc>
          <w:tcPr>
            <w:tcW w:w="5211" w:type="dxa"/>
            <w:shd w:val="clear" w:color="auto" w:fill="auto"/>
            <w:vAlign w:val="center"/>
            <w:hideMark/>
          </w:tcPr>
          <w:p w14:paraId="14C244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 yarn (other than sewing thread) put up for retail sale</w:t>
            </w:r>
          </w:p>
        </w:tc>
        <w:tc>
          <w:tcPr>
            <w:tcW w:w="1272" w:type="dxa"/>
            <w:shd w:val="clear" w:color="auto" w:fill="auto"/>
            <w:vAlign w:val="center"/>
            <w:hideMark/>
          </w:tcPr>
          <w:p w14:paraId="7BC1B4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050D6D" w14:textId="77777777">
        <w:trPr>
          <w:trHeight w:val="340"/>
        </w:trPr>
        <w:tc>
          <w:tcPr>
            <w:tcW w:w="1129" w:type="dxa"/>
            <w:shd w:val="clear" w:color="auto" w:fill="auto"/>
            <w:vAlign w:val="center"/>
            <w:hideMark/>
          </w:tcPr>
          <w:p w14:paraId="55EC86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DDEB0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5207.10</w:t>
            </w:r>
          </w:p>
        </w:tc>
        <w:tc>
          <w:tcPr>
            <w:tcW w:w="5211" w:type="dxa"/>
            <w:shd w:val="clear" w:color="auto" w:fill="auto"/>
            <w:vAlign w:val="center"/>
            <w:hideMark/>
          </w:tcPr>
          <w:p w14:paraId="132534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cotton</w:t>
            </w:r>
          </w:p>
        </w:tc>
        <w:tc>
          <w:tcPr>
            <w:tcW w:w="1272" w:type="dxa"/>
            <w:shd w:val="clear" w:color="auto" w:fill="auto"/>
            <w:vAlign w:val="center"/>
            <w:hideMark/>
          </w:tcPr>
          <w:p w14:paraId="156684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000F82E" w14:textId="77777777">
        <w:trPr>
          <w:trHeight w:val="340"/>
        </w:trPr>
        <w:tc>
          <w:tcPr>
            <w:tcW w:w="1129" w:type="dxa"/>
            <w:shd w:val="clear" w:color="auto" w:fill="auto"/>
            <w:vAlign w:val="center"/>
            <w:hideMark/>
          </w:tcPr>
          <w:p w14:paraId="71E0C5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7179D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5207.90</w:t>
            </w:r>
          </w:p>
        </w:tc>
        <w:tc>
          <w:tcPr>
            <w:tcW w:w="5211" w:type="dxa"/>
            <w:shd w:val="clear" w:color="auto" w:fill="auto"/>
            <w:vAlign w:val="center"/>
            <w:hideMark/>
          </w:tcPr>
          <w:p w14:paraId="400F77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C5EE8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AF40256" w14:textId="77777777" w:rsidTr="00313A0C">
        <w:trPr>
          <w:trHeight w:val="340"/>
        </w:trPr>
        <w:tc>
          <w:tcPr>
            <w:tcW w:w="1129" w:type="dxa"/>
            <w:shd w:val="clear" w:color="auto" w:fill="auto"/>
            <w:vAlign w:val="center"/>
            <w:hideMark/>
          </w:tcPr>
          <w:p w14:paraId="503DCC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DCD22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w:t>
            </w:r>
          </w:p>
        </w:tc>
        <w:tc>
          <w:tcPr>
            <w:tcW w:w="5211" w:type="dxa"/>
            <w:shd w:val="clear" w:color="auto" w:fill="auto"/>
            <w:vAlign w:val="center"/>
            <w:hideMark/>
          </w:tcPr>
          <w:p w14:paraId="71BF9B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cotton, containing 85 % or more by weight of cotton, weighing not more than 200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5EC808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0BA8CA8" w14:textId="77777777">
        <w:trPr>
          <w:trHeight w:val="340"/>
        </w:trPr>
        <w:tc>
          <w:tcPr>
            <w:tcW w:w="1129" w:type="dxa"/>
            <w:shd w:val="clear" w:color="auto" w:fill="auto"/>
            <w:vAlign w:val="center"/>
            <w:hideMark/>
          </w:tcPr>
          <w:p w14:paraId="3E0A8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40B40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5208.11</w:t>
            </w:r>
          </w:p>
        </w:tc>
        <w:tc>
          <w:tcPr>
            <w:tcW w:w="5211" w:type="dxa"/>
            <w:shd w:val="clear" w:color="auto" w:fill="auto"/>
            <w:vAlign w:val="center"/>
            <w:hideMark/>
          </w:tcPr>
          <w:p w14:paraId="2EC364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plain weave, weighing not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18F742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37EC61C" w14:textId="77777777">
        <w:trPr>
          <w:trHeight w:val="340"/>
        </w:trPr>
        <w:tc>
          <w:tcPr>
            <w:tcW w:w="1129" w:type="dxa"/>
            <w:shd w:val="clear" w:color="auto" w:fill="auto"/>
            <w:vAlign w:val="center"/>
            <w:hideMark/>
          </w:tcPr>
          <w:p w14:paraId="6FB2E7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D740E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5208.12</w:t>
            </w:r>
          </w:p>
        </w:tc>
        <w:tc>
          <w:tcPr>
            <w:tcW w:w="5211" w:type="dxa"/>
            <w:shd w:val="clear" w:color="auto" w:fill="auto"/>
            <w:vAlign w:val="center"/>
            <w:hideMark/>
          </w:tcPr>
          <w:p w14:paraId="284F9D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plain weave, weighing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11638F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BAB3AF1" w14:textId="77777777">
        <w:trPr>
          <w:trHeight w:val="340"/>
        </w:trPr>
        <w:tc>
          <w:tcPr>
            <w:tcW w:w="1129" w:type="dxa"/>
            <w:shd w:val="clear" w:color="auto" w:fill="auto"/>
            <w:vAlign w:val="center"/>
            <w:hideMark/>
          </w:tcPr>
          <w:p w14:paraId="218301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9D4EA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5208.13</w:t>
            </w:r>
          </w:p>
        </w:tc>
        <w:tc>
          <w:tcPr>
            <w:tcW w:w="5211" w:type="dxa"/>
            <w:shd w:val="clear" w:color="auto" w:fill="auto"/>
            <w:vAlign w:val="center"/>
            <w:hideMark/>
          </w:tcPr>
          <w:p w14:paraId="382A2F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3-thread or 4-thread twill, including cross twill</w:t>
            </w:r>
          </w:p>
        </w:tc>
        <w:tc>
          <w:tcPr>
            <w:tcW w:w="1272" w:type="dxa"/>
            <w:shd w:val="clear" w:color="auto" w:fill="auto"/>
            <w:vAlign w:val="center"/>
            <w:hideMark/>
          </w:tcPr>
          <w:p w14:paraId="4571D9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12DAA41" w14:textId="77777777">
        <w:trPr>
          <w:trHeight w:val="340"/>
        </w:trPr>
        <w:tc>
          <w:tcPr>
            <w:tcW w:w="1129" w:type="dxa"/>
            <w:shd w:val="clear" w:color="auto" w:fill="auto"/>
            <w:vAlign w:val="center"/>
            <w:hideMark/>
          </w:tcPr>
          <w:p w14:paraId="3300F7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72BB1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5208.19</w:t>
            </w:r>
          </w:p>
        </w:tc>
        <w:tc>
          <w:tcPr>
            <w:tcW w:w="5211" w:type="dxa"/>
            <w:shd w:val="clear" w:color="auto" w:fill="auto"/>
            <w:vAlign w:val="center"/>
            <w:hideMark/>
          </w:tcPr>
          <w:p w14:paraId="724622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other fabrics</w:t>
            </w:r>
          </w:p>
        </w:tc>
        <w:tc>
          <w:tcPr>
            <w:tcW w:w="1272" w:type="dxa"/>
            <w:shd w:val="clear" w:color="auto" w:fill="auto"/>
            <w:vAlign w:val="center"/>
            <w:hideMark/>
          </w:tcPr>
          <w:p w14:paraId="079A9A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ADECA4E" w14:textId="77777777">
        <w:trPr>
          <w:trHeight w:val="340"/>
        </w:trPr>
        <w:tc>
          <w:tcPr>
            <w:tcW w:w="1129" w:type="dxa"/>
            <w:shd w:val="clear" w:color="auto" w:fill="auto"/>
            <w:vAlign w:val="center"/>
            <w:hideMark/>
          </w:tcPr>
          <w:p w14:paraId="5FE968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8610E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5208.21</w:t>
            </w:r>
          </w:p>
        </w:tc>
        <w:tc>
          <w:tcPr>
            <w:tcW w:w="5211" w:type="dxa"/>
            <w:shd w:val="clear" w:color="auto" w:fill="auto"/>
            <w:vAlign w:val="center"/>
            <w:hideMark/>
          </w:tcPr>
          <w:p w14:paraId="5E7864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plain weave, weighing not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4BBE34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27306D3" w14:textId="77777777">
        <w:trPr>
          <w:trHeight w:val="340"/>
        </w:trPr>
        <w:tc>
          <w:tcPr>
            <w:tcW w:w="1129" w:type="dxa"/>
            <w:shd w:val="clear" w:color="auto" w:fill="auto"/>
            <w:vAlign w:val="center"/>
            <w:hideMark/>
          </w:tcPr>
          <w:p w14:paraId="300403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50363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5208.22</w:t>
            </w:r>
          </w:p>
        </w:tc>
        <w:tc>
          <w:tcPr>
            <w:tcW w:w="5211" w:type="dxa"/>
            <w:shd w:val="clear" w:color="auto" w:fill="auto"/>
            <w:vAlign w:val="center"/>
            <w:hideMark/>
          </w:tcPr>
          <w:p w14:paraId="0E1D6F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plain weave, weighing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1A441F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D1BFA07" w14:textId="77777777">
        <w:trPr>
          <w:trHeight w:val="340"/>
        </w:trPr>
        <w:tc>
          <w:tcPr>
            <w:tcW w:w="1129" w:type="dxa"/>
            <w:shd w:val="clear" w:color="auto" w:fill="auto"/>
            <w:vAlign w:val="center"/>
            <w:hideMark/>
          </w:tcPr>
          <w:p w14:paraId="51D9AB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69B58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5208.23</w:t>
            </w:r>
          </w:p>
        </w:tc>
        <w:tc>
          <w:tcPr>
            <w:tcW w:w="5211" w:type="dxa"/>
            <w:shd w:val="clear" w:color="auto" w:fill="auto"/>
            <w:vAlign w:val="center"/>
            <w:hideMark/>
          </w:tcPr>
          <w:p w14:paraId="309FD6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3-thread or 4-thread twill, including cross twill</w:t>
            </w:r>
          </w:p>
        </w:tc>
        <w:tc>
          <w:tcPr>
            <w:tcW w:w="1272" w:type="dxa"/>
            <w:shd w:val="clear" w:color="auto" w:fill="auto"/>
            <w:vAlign w:val="center"/>
            <w:hideMark/>
          </w:tcPr>
          <w:p w14:paraId="7EEB8A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E678D01" w14:textId="77777777">
        <w:trPr>
          <w:trHeight w:val="340"/>
        </w:trPr>
        <w:tc>
          <w:tcPr>
            <w:tcW w:w="1129" w:type="dxa"/>
            <w:shd w:val="clear" w:color="auto" w:fill="auto"/>
            <w:vAlign w:val="center"/>
            <w:hideMark/>
          </w:tcPr>
          <w:p w14:paraId="2553A8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56875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5208.29</w:t>
            </w:r>
          </w:p>
        </w:tc>
        <w:tc>
          <w:tcPr>
            <w:tcW w:w="5211" w:type="dxa"/>
            <w:shd w:val="clear" w:color="auto" w:fill="auto"/>
            <w:vAlign w:val="center"/>
            <w:hideMark/>
          </w:tcPr>
          <w:p w14:paraId="636553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other fabrics</w:t>
            </w:r>
          </w:p>
        </w:tc>
        <w:tc>
          <w:tcPr>
            <w:tcW w:w="1272" w:type="dxa"/>
            <w:shd w:val="clear" w:color="auto" w:fill="auto"/>
            <w:vAlign w:val="center"/>
            <w:hideMark/>
          </w:tcPr>
          <w:p w14:paraId="413EB9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3BB05D6" w14:textId="77777777">
        <w:trPr>
          <w:trHeight w:val="340"/>
        </w:trPr>
        <w:tc>
          <w:tcPr>
            <w:tcW w:w="1129" w:type="dxa"/>
            <w:shd w:val="clear" w:color="auto" w:fill="auto"/>
            <w:vAlign w:val="center"/>
            <w:hideMark/>
          </w:tcPr>
          <w:p w14:paraId="05992B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03788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5208.31</w:t>
            </w:r>
          </w:p>
        </w:tc>
        <w:tc>
          <w:tcPr>
            <w:tcW w:w="5211" w:type="dxa"/>
            <w:shd w:val="clear" w:color="auto" w:fill="auto"/>
            <w:vAlign w:val="center"/>
            <w:hideMark/>
          </w:tcPr>
          <w:p w14:paraId="4D7AA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plain weave, weighing not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74F485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66B71A9" w14:textId="77777777">
        <w:trPr>
          <w:trHeight w:val="340"/>
        </w:trPr>
        <w:tc>
          <w:tcPr>
            <w:tcW w:w="1129" w:type="dxa"/>
            <w:shd w:val="clear" w:color="auto" w:fill="auto"/>
            <w:vAlign w:val="center"/>
            <w:hideMark/>
          </w:tcPr>
          <w:p w14:paraId="18DBD7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4F4C2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5208.32</w:t>
            </w:r>
          </w:p>
        </w:tc>
        <w:tc>
          <w:tcPr>
            <w:tcW w:w="5211" w:type="dxa"/>
            <w:shd w:val="clear" w:color="auto" w:fill="auto"/>
            <w:vAlign w:val="center"/>
            <w:hideMark/>
          </w:tcPr>
          <w:p w14:paraId="7CDF2F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plain weave, weighing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191D5C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D0F9E7A" w14:textId="77777777">
        <w:trPr>
          <w:trHeight w:val="340"/>
        </w:trPr>
        <w:tc>
          <w:tcPr>
            <w:tcW w:w="1129" w:type="dxa"/>
            <w:shd w:val="clear" w:color="auto" w:fill="auto"/>
            <w:vAlign w:val="center"/>
            <w:hideMark/>
          </w:tcPr>
          <w:p w14:paraId="32F418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96BBB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5208.33</w:t>
            </w:r>
          </w:p>
        </w:tc>
        <w:tc>
          <w:tcPr>
            <w:tcW w:w="5211" w:type="dxa"/>
            <w:shd w:val="clear" w:color="auto" w:fill="auto"/>
            <w:vAlign w:val="center"/>
            <w:hideMark/>
          </w:tcPr>
          <w:p w14:paraId="14F280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3-thread or 4-thread twill, including cross twill</w:t>
            </w:r>
          </w:p>
        </w:tc>
        <w:tc>
          <w:tcPr>
            <w:tcW w:w="1272" w:type="dxa"/>
            <w:shd w:val="clear" w:color="auto" w:fill="auto"/>
            <w:vAlign w:val="center"/>
            <w:hideMark/>
          </w:tcPr>
          <w:p w14:paraId="363DD4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9C0449E" w14:textId="77777777">
        <w:trPr>
          <w:trHeight w:val="340"/>
        </w:trPr>
        <w:tc>
          <w:tcPr>
            <w:tcW w:w="1129" w:type="dxa"/>
            <w:shd w:val="clear" w:color="auto" w:fill="auto"/>
            <w:vAlign w:val="center"/>
            <w:hideMark/>
          </w:tcPr>
          <w:p w14:paraId="5B3FA1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31773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5208.39</w:t>
            </w:r>
          </w:p>
        </w:tc>
        <w:tc>
          <w:tcPr>
            <w:tcW w:w="5211" w:type="dxa"/>
            <w:shd w:val="clear" w:color="auto" w:fill="auto"/>
            <w:vAlign w:val="center"/>
            <w:hideMark/>
          </w:tcPr>
          <w:p w14:paraId="25B4C1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fabrics</w:t>
            </w:r>
          </w:p>
        </w:tc>
        <w:tc>
          <w:tcPr>
            <w:tcW w:w="1272" w:type="dxa"/>
            <w:shd w:val="clear" w:color="auto" w:fill="auto"/>
            <w:vAlign w:val="center"/>
            <w:hideMark/>
          </w:tcPr>
          <w:p w14:paraId="226CFA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FA3B526" w14:textId="77777777">
        <w:trPr>
          <w:trHeight w:val="340"/>
        </w:trPr>
        <w:tc>
          <w:tcPr>
            <w:tcW w:w="1129" w:type="dxa"/>
            <w:shd w:val="clear" w:color="auto" w:fill="auto"/>
            <w:vAlign w:val="center"/>
            <w:hideMark/>
          </w:tcPr>
          <w:p w14:paraId="701541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A6E9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5208.41</w:t>
            </w:r>
          </w:p>
        </w:tc>
        <w:tc>
          <w:tcPr>
            <w:tcW w:w="5211" w:type="dxa"/>
            <w:shd w:val="clear" w:color="auto" w:fill="auto"/>
            <w:vAlign w:val="center"/>
            <w:hideMark/>
          </w:tcPr>
          <w:p w14:paraId="00335C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plain weave, weighing not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4D667B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448C7A3" w14:textId="77777777">
        <w:trPr>
          <w:trHeight w:val="340"/>
        </w:trPr>
        <w:tc>
          <w:tcPr>
            <w:tcW w:w="1129" w:type="dxa"/>
            <w:shd w:val="clear" w:color="auto" w:fill="auto"/>
            <w:vAlign w:val="center"/>
            <w:hideMark/>
          </w:tcPr>
          <w:p w14:paraId="766973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67F24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5208.42</w:t>
            </w:r>
          </w:p>
        </w:tc>
        <w:tc>
          <w:tcPr>
            <w:tcW w:w="5211" w:type="dxa"/>
            <w:shd w:val="clear" w:color="auto" w:fill="auto"/>
            <w:vAlign w:val="center"/>
            <w:hideMark/>
          </w:tcPr>
          <w:p w14:paraId="16AFAE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plain weave, weighing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6CCF35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1B1C178" w14:textId="77777777">
        <w:trPr>
          <w:trHeight w:val="340"/>
        </w:trPr>
        <w:tc>
          <w:tcPr>
            <w:tcW w:w="1129" w:type="dxa"/>
            <w:shd w:val="clear" w:color="auto" w:fill="auto"/>
            <w:vAlign w:val="center"/>
            <w:hideMark/>
          </w:tcPr>
          <w:p w14:paraId="571F9E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3215E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5208.43</w:t>
            </w:r>
          </w:p>
        </w:tc>
        <w:tc>
          <w:tcPr>
            <w:tcW w:w="5211" w:type="dxa"/>
            <w:shd w:val="clear" w:color="auto" w:fill="auto"/>
            <w:vAlign w:val="center"/>
            <w:hideMark/>
          </w:tcPr>
          <w:p w14:paraId="6233B5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3-thread or 4-thread twill, including cross twill</w:t>
            </w:r>
          </w:p>
        </w:tc>
        <w:tc>
          <w:tcPr>
            <w:tcW w:w="1272" w:type="dxa"/>
            <w:shd w:val="clear" w:color="auto" w:fill="auto"/>
            <w:vAlign w:val="center"/>
            <w:hideMark/>
          </w:tcPr>
          <w:p w14:paraId="74B5E8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78E13F2" w14:textId="77777777">
        <w:trPr>
          <w:trHeight w:val="340"/>
        </w:trPr>
        <w:tc>
          <w:tcPr>
            <w:tcW w:w="1129" w:type="dxa"/>
            <w:shd w:val="clear" w:color="auto" w:fill="auto"/>
            <w:vAlign w:val="center"/>
            <w:hideMark/>
          </w:tcPr>
          <w:p w14:paraId="1B57D1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52</w:t>
            </w:r>
          </w:p>
        </w:tc>
        <w:tc>
          <w:tcPr>
            <w:tcW w:w="1276" w:type="dxa"/>
            <w:shd w:val="clear" w:color="auto" w:fill="auto"/>
            <w:vAlign w:val="center"/>
            <w:hideMark/>
          </w:tcPr>
          <w:p w14:paraId="131716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5208.49</w:t>
            </w:r>
          </w:p>
        </w:tc>
        <w:tc>
          <w:tcPr>
            <w:tcW w:w="5211" w:type="dxa"/>
            <w:shd w:val="clear" w:color="auto" w:fill="auto"/>
            <w:vAlign w:val="center"/>
            <w:hideMark/>
          </w:tcPr>
          <w:p w14:paraId="77C297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other fabrics</w:t>
            </w:r>
          </w:p>
        </w:tc>
        <w:tc>
          <w:tcPr>
            <w:tcW w:w="1272" w:type="dxa"/>
            <w:shd w:val="clear" w:color="auto" w:fill="auto"/>
            <w:vAlign w:val="center"/>
            <w:hideMark/>
          </w:tcPr>
          <w:p w14:paraId="7F428F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584B722" w14:textId="77777777">
        <w:trPr>
          <w:trHeight w:val="340"/>
        </w:trPr>
        <w:tc>
          <w:tcPr>
            <w:tcW w:w="1129" w:type="dxa"/>
            <w:shd w:val="clear" w:color="auto" w:fill="auto"/>
            <w:vAlign w:val="center"/>
            <w:hideMark/>
          </w:tcPr>
          <w:p w14:paraId="60A00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5E331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5208.51</w:t>
            </w:r>
          </w:p>
        </w:tc>
        <w:tc>
          <w:tcPr>
            <w:tcW w:w="5211" w:type="dxa"/>
            <w:shd w:val="clear" w:color="auto" w:fill="auto"/>
            <w:vAlign w:val="center"/>
            <w:hideMark/>
          </w:tcPr>
          <w:p w14:paraId="27F9C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plain weave, weighing not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34171B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9C5B951" w14:textId="77777777">
        <w:trPr>
          <w:trHeight w:val="340"/>
        </w:trPr>
        <w:tc>
          <w:tcPr>
            <w:tcW w:w="1129" w:type="dxa"/>
            <w:shd w:val="clear" w:color="auto" w:fill="auto"/>
            <w:vAlign w:val="center"/>
            <w:hideMark/>
          </w:tcPr>
          <w:p w14:paraId="7F7281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6E19F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5208.52</w:t>
            </w:r>
          </w:p>
        </w:tc>
        <w:tc>
          <w:tcPr>
            <w:tcW w:w="5211" w:type="dxa"/>
            <w:shd w:val="clear" w:color="auto" w:fill="auto"/>
            <w:vAlign w:val="center"/>
            <w:hideMark/>
          </w:tcPr>
          <w:p w14:paraId="78ABD7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plain weave, weighing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737926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EC8BB07" w14:textId="77777777">
        <w:trPr>
          <w:trHeight w:val="340"/>
        </w:trPr>
        <w:tc>
          <w:tcPr>
            <w:tcW w:w="1129" w:type="dxa"/>
            <w:shd w:val="clear" w:color="auto" w:fill="auto"/>
            <w:vAlign w:val="center"/>
            <w:hideMark/>
          </w:tcPr>
          <w:p w14:paraId="016305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ECF79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5208.59</w:t>
            </w:r>
          </w:p>
        </w:tc>
        <w:tc>
          <w:tcPr>
            <w:tcW w:w="5211" w:type="dxa"/>
            <w:shd w:val="clear" w:color="auto" w:fill="auto"/>
            <w:vAlign w:val="center"/>
            <w:hideMark/>
          </w:tcPr>
          <w:p w14:paraId="088709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other fabrics</w:t>
            </w:r>
          </w:p>
        </w:tc>
        <w:tc>
          <w:tcPr>
            <w:tcW w:w="1272" w:type="dxa"/>
            <w:shd w:val="clear" w:color="auto" w:fill="auto"/>
            <w:vAlign w:val="center"/>
            <w:hideMark/>
          </w:tcPr>
          <w:p w14:paraId="3F9268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8DE2A78" w14:textId="77777777" w:rsidTr="00313A0C">
        <w:trPr>
          <w:trHeight w:val="340"/>
        </w:trPr>
        <w:tc>
          <w:tcPr>
            <w:tcW w:w="1129" w:type="dxa"/>
            <w:shd w:val="clear" w:color="auto" w:fill="auto"/>
            <w:vAlign w:val="center"/>
            <w:hideMark/>
          </w:tcPr>
          <w:p w14:paraId="25BBE7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4A7C3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w:t>
            </w:r>
          </w:p>
        </w:tc>
        <w:tc>
          <w:tcPr>
            <w:tcW w:w="5211" w:type="dxa"/>
            <w:shd w:val="clear" w:color="auto" w:fill="auto"/>
            <w:vAlign w:val="center"/>
            <w:hideMark/>
          </w:tcPr>
          <w:p w14:paraId="22FC9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cotton, containing 85 % or more by weight of cotton, weighing more than 200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4F2491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AA4D6C" w14:textId="77777777">
        <w:trPr>
          <w:trHeight w:val="340"/>
        </w:trPr>
        <w:tc>
          <w:tcPr>
            <w:tcW w:w="1129" w:type="dxa"/>
            <w:shd w:val="clear" w:color="auto" w:fill="auto"/>
            <w:vAlign w:val="center"/>
            <w:hideMark/>
          </w:tcPr>
          <w:p w14:paraId="0E1009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84EE6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5209.11</w:t>
            </w:r>
          </w:p>
        </w:tc>
        <w:tc>
          <w:tcPr>
            <w:tcW w:w="5211" w:type="dxa"/>
            <w:shd w:val="clear" w:color="auto" w:fill="auto"/>
            <w:vAlign w:val="center"/>
            <w:hideMark/>
          </w:tcPr>
          <w:p w14:paraId="25F8CA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plain weave</w:t>
            </w:r>
          </w:p>
        </w:tc>
        <w:tc>
          <w:tcPr>
            <w:tcW w:w="1272" w:type="dxa"/>
            <w:shd w:val="clear" w:color="auto" w:fill="auto"/>
            <w:vAlign w:val="center"/>
            <w:hideMark/>
          </w:tcPr>
          <w:p w14:paraId="546FC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FEDB667" w14:textId="77777777">
        <w:trPr>
          <w:trHeight w:val="340"/>
        </w:trPr>
        <w:tc>
          <w:tcPr>
            <w:tcW w:w="1129" w:type="dxa"/>
            <w:shd w:val="clear" w:color="auto" w:fill="auto"/>
            <w:vAlign w:val="center"/>
            <w:hideMark/>
          </w:tcPr>
          <w:p w14:paraId="466913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83065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5209.12</w:t>
            </w:r>
          </w:p>
        </w:tc>
        <w:tc>
          <w:tcPr>
            <w:tcW w:w="5211" w:type="dxa"/>
            <w:shd w:val="clear" w:color="auto" w:fill="auto"/>
            <w:vAlign w:val="center"/>
            <w:hideMark/>
          </w:tcPr>
          <w:p w14:paraId="03B910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3-thread or 4-thread twill, including cross twill</w:t>
            </w:r>
          </w:p>
        </w:tc>
        <w:tc>
          <w:tcPr>
            <w:tcW w:w="1272" w:type="dxa"/>
            <w:shd w:val="clear" w:color="auto" w:fill="auto"/>
            <w:vAlign w:val="center"/>
            <w:hideMark/>
          </w:tcPr>
          <w:p w14:paraId="6DC0FE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CB5E7F8" w14:textId="77777777">
        <w:trPr>
          <w:trHeight w:val="340"/>
        </w:trPr>
        <w:tc>
          <w:tcPr>
            <w:tcW w:w="1129" w:type="dxa"/>
            <w:shd w:val="clear" w:color="auto" w:fill="auto"/>
            <w:vAlign w:val="center"/>
            <w:hideMark/>
          </w:tcPr>
          <w:p w14:paraId="7D7B4B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E07D0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5209.19</w:t>
            </w:r>
          </w:p>
        </w:tc>
        <w:tc>
          <w:tcPr>
            <w:tcW w:w="5211" w:type="dxa"/>
            <w:shd w:val="clear" w:color="auto" w:fill="auto"/>
            <w:vAlign w:val="center"/>
            <w:hideMark/>
          </w:tcPr>
          <w:p w14:paraId="0CE07A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other fabrics</w:t>
            </w:r>
          </w:p>
        </w:tc>
        <w:tc>
          <w:tcPr>
            <w:tcW w:w="1272" w:type="dxa"/>
            <w:shd w:val="clear" w:color="auto" w:fill="auto"/>
            <w:vAlign w:val="center"/>
            <w:hideMark/>
          </w:tcPr>
          <w:p w14:paraId="1AC904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1D3E933" w14:textId="77777777">
        <w:trPr>
          <w:trHeight w:val="340"/>
        </w:trPr>
        <w:tc>
          <w:tcPr>
            <w:tcW w:w="1129" w:type="dxa"/>
            <w:shd w:val="clear" w:color="auto" w:fill="auto"/>
            <w:vAlign w:val="center"/>
            <w:hideMark/>
          </w:tcPr>
          <w:p w14:paraId="5990D6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47683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5209.21</w:t>
            </w:r>
          </w:p>
        </w:tc>
        <w:tc>
          <w:tcPr>
            <w:tcW w:w="5211" w:type="dxa"/>
            <w:shd w:val="clear" w:color="auto" w:fill="auto"/>
            <w:vAlign w:val="center"/>
            <w:hideMark/>
          </w:tcPr>
          <w:p w14:paraId="719319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plain weave</w:t>
            </w:r>
          </w:p>
        </w:tc>
        <w:tc>
          <w:tcPr>
            <w:tcW w:w="1272" w:type="dxa"/>
            <w:shd w:val="clear" w:color="auto" w:fill="auto"/>
            <w:vAlign w:val="center"/>
            <w:hideMark/>
          </w:tcPr>
          <w:p w14:paraId="334A3B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C062223" w14:textId="77777777">
        <w:trPr>
          <w:trHeight w:val="340"/>
        </w:trPr>
        <w:tc>
          <w:tcPr>
            <w:tcW w:w="1129" w:type="dxa"/>
            <w:shd w:val="clear" w:color="auto" w:fill="auto"/>
            <w:vAlign w:val="center"/>
            <w:hideMark/>
          </w:tcPr>
          <w:p w14:paraId="79A62C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714AE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5209.22</w:t>
            </w:r>
          </w:p>
        </w:tc>
        <w:tc>
          <w:tcPr>
            <w:tcW w:w="5211" w:type="dxa"/>
            <w:shd w:val="clear" w:color="auto" w:fill="auto"/>
            <w:vAlign w:val="center"/>
            <w:hideMark/>
          </w:tcPr>
          <w:p w14:paraId="6F733F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3-thread or 4-thread twill, including cross twill</w:t>
            </w:r>
          </w:p>
        </w:tc>
        <w:tc>
          <w:tcPr>
            <w:tcW w:w="1272" w:type="dxa"/>
            <w:shd w:val="clear" w:color="auto" w:fill="auto"/>
            <w:vAlign w:val="center"/>
            <w:hideMark/>
          </w:tcPr>
          <w:p w14:paraId="336606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B5C89F0" w14:textId="77777777">
        <w:trPr>
          <w:trHeight w:val="340"/>
        </w:trPr>
        <w:tc>
          <w:tcPr>
            <w:tcW w:w="1129" w:type="dxa"/>
            <w:shd w:val="clear" w:color="auto" w:fill="auto"/>
            <w:vAlign w:val="center"/>
            <w:hideMark/>
          </w:tcPr>
          <w:p w14:paraId="425886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91DC1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5209.29</w:t>
            </w:r>
          </w:p>
        </w:tc>
        <w:tc>
          <w:tcPr>
            <w:tcW w:w="5211" w:type="dxa"/>
            <w:shd w:val="clear" w:color="auto" w:fill="auto"/>
            <w:vAlign w:val="center"/>
            <w:hideMark/>
          </w:tcPr>
          <w:p w14:paraId="659549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other fabrics</w:t>
            </w:r>
          </w:p>
        </w:tc>
        <w:tc>
          <w:tcPr>
            <w:tcW w:w="1272" w:type="dxa"/>
            <w:shd w:val="clear" w:color="auto" w:fill="auto"/>
            <w:vAlign w:val="center"/>
            <w:hideMark/>
          </w:tcPr>
          <w:p w14:paraId="2B3E2D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790DFDF" w14:textId="77777777">
        <w:trPr>
          <w:trHeight w:val="340"/>
        </w:trPr>
        <w:tc>
          <w:tcPr>
            <w:tcW w:w="1129" w:type="dxa"/>
            <w:shd w:val="clear" w:color="auto" w:fill="auto"/>
            <w:vAlign w:val="center"/>
            <w:hideMark/>
          </w:tcPr>
          <w:p w14:paraId="782481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B7780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5209.31</w:t>
            </w:r>
          </w:p>
        </w:tc>
        <w:tc>
          <w:tcPr>
            <w:tcW w:w="5211" w:type="dxa"/>
            <w:shd w:val="clear" w:color="auto" w:fill="auto"/>
            <w:vAlign w:val="center"/>
            <w:hideMark/>
          </w:tcPr>
          <w:p w14:paraId="2286B2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plain weave</w:t>
            </w:r>
          </w:p>
        </w:tc>
        <w:tc>
          <w:tcPr>
            <w:tcW w:w="1272" w:type="dxa"/>
            <w:shd w:val="clear" w:color="auto" w:fill="auto"/>
            <w:vAlign w:val="center"/>
            <w:hideMark/>
          </w:tcPr>
          <w:p w14:paraId="246CA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55472D2" w14:textId="77777777">
        <w:trPr>
          <w:trHeight w:val="340"/>
        </w:trPr>
        <w:tc>
          <w:tcPr>
            <w:tcW w:w="1129" w:type="dxa"/>
            <w:shd w:val="clear" w:color="auto" w:fill="auto"/>
            <w:vAlign w:val="center"/>
            <w:hideMark/>
          </w:tcPr>
          <w:p w14:paraId="0BE970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57DE2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5209.32</w:t>
            </w:r>
          </w:p>
        </w:tc>
        <w:tc>
          <w:tcPr>
            <w:tcW w:w="5211" w:type="dxa"/>
            <w:shd w:val="clear" w:color="auto" w:fill="auto"/>
            <w:vAlign w:val="center"/>
            <w:hideMark/>
          </w:tcPr>
          <w:p w14:paraId="196408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3-thread or 4-thread twill, including cross twill</w:t>
            </w:r>
          </w:p>
        </w:tc>
        <w:tc>
          <w:tcPr>
            <w:tcW w:w="1272" w:type="dxa"/>
            <w:shd w:val="clear" w:color="auto" w:fill="auto"/>
            <w:vAlign w:val="center"/>
            <w:hideMark/>
          </w:tcPr>
          <w:p w14:paraId="2DA02F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0EA159F" w14:textId="77777777">
        <w:trPr>
          <w:trHeight w:val="340"/>
        </w:trPr>
        <w:tc>
          <w:tcPr>
            <w:tcW w:w="1129" w:type="dxa"/>
            <w:shd w:val="clear" w:color="auto" w:fill="auto"/>
            <w:vAlign w:val="center"/>
            <w:hideMark/>
          </w:tcPr>
          <w:p w14:paraId="43C5EA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AC53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5209.39</w:t>
            </w:r>
          </w:p>
        </w:tc>
        <w:tc>
          <w:tcPr>
            <w:tcW w:w="5211" w:type="dxa"/>
            <w:shd w:val="clear" w:color="auto" w:fill="auto"/>
            <w:vAlign w:val="center"/>
            <w:hideMark/>
          </w:tcPr>
          <w:p w14:paraId="1C23F3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fabrics</w:t>
            </w:r>
          </w:p>
        </w:tc>
        <w:tc>
          <w:tcPr>
            <w:tcW w:w="1272" w:type="dxa"/>
            <w:shd w:val="clear" w:color="auto" w:fill="auto"/>
            <w:vAlign w:val="center"/>
            <w:hideMark/>
          </w:tcPr>
          <w:p w14:paraId="2A4F5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1C6B920" w14:textId="77777777">
        <w:trPr>
          <w:trHeight w:val="340"/>
        </w:trPr>
        <w:tc>
          <w:tcPr>
            <w:tcW w:w="1129" w:type="dxa"/>
            <w:shd w:val="clear" w:color="auto" w:fill="auto"/>
            <w:vAlign w:val="center"/>
            <w:hideMark/>
          </w:tcPr>
          <w:p w14:paraId="6F4C3C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AC9DA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5209.41</w:t>
            </w:r>
          </w:p>
        </w:tc>
        <w:tc>
          <w:tcPr>
            <w:tcW w:w="5211" w:type="dxa"/>
            <w:shd w:val="clear" w:color="auto" w:fill="auto"/>
            <w:vAlign w:val="center"/>
            <w:hideMark/>
          </w:tcPr>
          <w:p w14:paraId="0CC257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plain weave</w:t>
            </w:r>
          </w:p>
        </w:tc>
        <w:tc>
          <w:tcPr>
            <w:tcW w:w="1272" w:type="dxa"/>
            <w:shd w:val="clear" w:color="auto" w:fill="auto"/>
            <w:vAlign w:val="center"/>
            <w:hideMark/>
          </w:tcPr>
          <w:p w14:paraId="16ACE4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919FBF4" w14:textId="77777777">
        <w:trPr>
          <w:trHeight w:val="340"/>
        </w:trPr>
        <w:tc>
          <w:tcPr>
            <w:tcW w:w="1129" w:type="dxa"/>
            <w:shd w:val="clear" w:color="auto" w:fill="auto"/>
            <w:vAlign w:val="center"/>
            <w:hideMark/>
          </w:tcPr>
          <w:p w14:paraId="3FB8C4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E465F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5209.42</w:t>
            </w:r>
          </w:p>
        </w:tc>
        <w:tc>
          <w:tcPr>
            <w:tcW w:w="5211" w:type="dxa"/>
            <w:shd w:val="clear" w:color="auto" w:fill="auto"/>
            <w:vAlign w:val="center"/>
            <w:hideMark/>
          </w:tcPr>
          <w:p w14:paraId="5CCD59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denim</w:t>
            </w:r>
          </w:p>
        </w:tc>
        <w:tc>
          <w:tcPr>
            <w:tcW w:w="1272" w:type="dxa"/>
            <w:shd w:val="clear" w:color="auto" w:fill="auto"/>
            <w:vAlign w:val="center"/>
            <w:hideMark/>
          </w:tcPr>
          <w:p w14:paraId="4CDC43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A893606" w14:textId="77777777">
        <w:trPr>
          <w:trHeight w:val="340"/>
        </w:trPr>
        <w:tc>
          <w:tcPr>
            <w:tcW w:w="1129" w:type="dxa"/>
            <w:shd w:val="clear" w:color="auto" w:fill="auto"/>
            <w:vAlign w:val="center"/>
            <w:hideMark/>
          </w:tcPr>
          <w:p w14:paraId="34E3A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BD9E5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5209.43</w:t>
            </w:r>
          </w:p>
        </w:tc>
        <w:tc>
          <w:tcPr>
            <w:tcW w:w="5211" w:type="dxa"/>
            <w:shd w:val="clear" w:color="auto" w:fill="auto"/>
            <w:vAlign w:val="center"/>
            <w:hideMark/>
          </w:tcPr>
          <w:p w14:paraId="115816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other fabrics of 3-thread or 4-thread twill, including cross twill</w:t>
            </w:r>
          </w:p>
        </w:tc>
        <w:tc>
          <w:tcPr>
            <w:tcW w:w="1272" w:type="dxa"/>
            <w:shd w:val="clear" w:color="auto" w:fill="auto"/>
            <w:vAlign w:val="center"/>
            <w:hideMark/>
          </w:tcPr>
          <w:p w14:paraId="7B619B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458090B" w14:textId="77777777">
        <w:trPr>
          <w:trHeight w:val="340"/>
        </w:trPr>
        <w:tc>
          <w:tcPr>
            <w:tcW w:w="1129" w:type="dxa"/>
            <w:shd w:val="clear" w:color="auto" w:fill="auto"/>
            <w:vAlign w:val="center"/>
            <w:hideMark/>
          </w:tcPr>
          <w:p w14:paraId="2CEA79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A5307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5209.49</w:t>
            </w:r>
          </w:p>
        </w:tc>
        <w:tc>
          <w:tcPr>
            <w:tcW w:w="5211" w:type="dxa"/>
            <w:shd w:val="clear" w:color="auto" w:fill="auto"/>
            <w:vAlign w:val="center"/>
            <w:hideMark/>
          </w:tcPr>
          <w:p w14:paraId="1E4EEF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other fabrics</w:t>
            </w:r>
          </w:p>
        </w:tc>
        <w:tc>
          <w:tcPr>
            <w:tcW w:w="1272" w:type="dxa"/>
            <w:shd w:val="clear" w:color="auto" w:fill="auto"/>
            <w:vAlign w:val="center"/>
            <w:hideMark/>
          </w:tcPr>
          <w:p w14:paraId="553885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F9C6043" w14:textId="77777777">
        <w:trPr>
          <w:trHeight w:val="340"/>
        </w:trPr>
        <w:tc>
          <w:tcPr>
            <w:tcW w:w="1129" w:type="dxa"/>
            <w:shd w:val="clear" w:color="auto" w:fill="auto"/>
            <w:vAlign w:val="center"/>
            <w:hideMark/>
          </w:tcPr>
          <w:p w14:paraId="705FE4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9DA80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5209.51</w:t>
            </w:r>
          </w:p>
        </w:tc>
        <w:tc>
          <w:tcPr>
            <w:tcW w:w="5211" w:type="dxa"/>
            <w:shd w:val="clear" w:color="auto" w:fill="auto"/>
            <w:vAlign w:val="center"/>
            <w:hideMark/>
          </w:tcPr>
          <w:p w14:paraId="3E7A76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plain weave</w:t>
            </w:r>
          </w:p>
        </w:tc>
        <w:tc>
          <w:tcPr>
            <w:tcW w:w="1272" w:type="dxa"/>
            <w:shd w:val="clear" w:color="auto" w:fill="auto"/>
            <w:vAlign w:val="center"/>
            <w:hideMark/>
          </w:tcPr>
          <w:p w14:paraId="7B0EBE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AC73041" w14:textId="77777777">
        <w:trPr>
          <w:trHeight w:val="340"/>
        </w:trPr>
        <w:tc>
          <w:tcPr>
            <w:tcW w:w="1129" w:type="dxa"/>
            <w:shd w:val="clear" w:color="auto" w:fill="auto"/>
            <w:vAlign w:val="center"/>
            <w:hideMark/>
          </w:tcPr>
          <w:p w14:paraId="2D25EF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355E0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5209.52</w:t>
            </w:r>
          </w:p>
        </w:tc>
        <w:tc>
          <w:tcPr>
            <w:tcW w:w="5211" w:type="dxa"/>
            <w:shd w:val="clear" w:color="auto" w:fill="auto"/>
            <w:vAlign w:val="center"/>
            <w:hideMark/>
          </w:tcPr>
          <w:p w14:paraId="3087D8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3-thread or 4-thread twill, including cross twill</w:t>
            </w:r>
          </w:p>
        </w:tc>
        <w:tc>
          <w:tcPr>
            <w:tcW w:w="1272" w:type="dxa"/>
            <w:shd w:val="clear" w:color="auto" w:fill="auto"/>
            <w:vAlign w:val="center"/>
            <w:hideMark/>
          </w:tcPr>
          <w:p w14:paraId="667A3E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7021E18" w14:textId="77777777">
        <w:trPr>
          <w:trHeight w:val="340"/>
        </w:trPr>
        <w:tc>
          <w:tcPr>
            <w:tcW w:w="1129" w:type="dxa"/>
            <w:shd w:val="clear" w:color="auto" w:fill="auto"/>
            <w:vAlign w:val="center"/>
            <w:hideMark/>
          </w:tcPr>
          <w:p w14:paraId="469337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8BBAC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5209.59</w:t>
            </w:r>
          </w:p>
        </w:tc>
        <w:tc>
          <w:tcPr>
            <w:tcW w:w="5211" w:type="dxa"/>
            <w:shd w:val="clear" w:color="auto" w:fill="auto"/>
            <w:vAlign w:val="center"/>
            <w:hideMark/>
          </w:tcPr>
          <w:p w14:paraId="72D0D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other fabrics</w:t>
            </w:r>
          </w:p>
        </w:tc>
        <w:tc>
          <w:tcPr>
            <w:tcW w:w="1272" w:type="dxa"/>
            <w:shd w:val="clear" w:color="auto" w:fill="auto"/>
            <w:vAlign w:val="center"/>
            <w:hideMark/>
          </w:tcPr>
          <w:p w14:paraId="4FF14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27538BC" w14:textId="77777777" w:rsidTr="00313A0C">
        <w:trPr>
          <w:trHeight w:val="340"/>
        </w:trPr>
        <w:tc>
          <w:tcPr>
            <w:tcW w:w="1129" w:type="dxa"/>
            <w:shd w:val="clear" w:color="auto" w:fill="auto"/>
            <w:vAlign w:val="center"/>
            <w:hideMark/>
          </w:tcPr>
          <w:p w14:paraId="27498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9E492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w:t>
            </w:r>
          </w:p>
        </w:tc>
        <w:tc>
          <w:tcPr>
            <w:tcW w:w="5211" w:type="dxa"/>
            <w:shd w:val="clear" w:color="auto" w:fill="auto"/>
            <w:vAlign w:val="center"/>
            <w:hideMark/>
          </w:tcPr>
          <w:p w14:paraId="60C45A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cotton, containing less than 85 % by weight of cotton, mixed mainly or solely with man-made fibres, weighing not more than 200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67E25F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DB61A8C" w14:textId="77777777">
        <w:trPr>
          <w:trHeight w:val="340"/>
        </w:trPr>
        <w:tc>
          <w:tcPr>
            <w:tcW w:w="1129" w:type="dxa"/>
            <w:shd w:val="clear" w:color="auto" w:fill="auto"/>
            <w:vAlign w:val="center"/>
            <w:hideMark/>
          </w:tcPr>
          <w:p w14:paraId="160E8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5B8F7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5210.11</w:t>
            </w:r>
          </w:p>
        </w:tc>
        <w:tc>
          <w:tcPr>
            <w:tcW w:w="5211" w:type="dxa"/>
            <w:shd w:val="clear" w:color="auto" w:fill="auto"/>
            <w:vAlign w:val="center"/>
            <w:hideMark/>
          </w:tcPr>
          <w:p w14:paraId="63F60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plain weave</w:t>
            </w:r>
          </w:p>
        </w:tc>
        <w:tc>
          <w:tcPr>
            <w:tcW w:w="1272" w:type="dxa"/>
            <w:shd w:val="clear" w:color="auto" w:fill="auto"/>
            <w:vAlign w:val="center"/>
            <w:hideMark/>
          </w:tcPr>
          <w:p w14:paraId="7098B7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F22C190" w14:textId="77777777">
        <w:trPr>
          <w:trHeight w:val="340"/>
        </w:trPr>
        <w:tc>
          <w:tcPr>
            <w:tcW w:w="1129" w:type="dxa"/>
            <w:shd w:val="clear" w:color="auto" w:fill="auto"/>
            <w:vAlign w:val="center"/>
            <w:hideMark/>
          </w:tcPr>
          <w:p w14:paraId="3E2531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3DA37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5210.19</w:t>
            </w:r>
          </w:p>
        </w:tc>
        <w:tc>
          <w:tcPr>
            <w:tcW w:w="5211" w:type="dxa"/>
            <w:shd w:val="clear" w:color="auto" w:fill="auto"/>
            <w:vAlign w:val="center"/>
            <w:hideMark/>
          </w:tcPr>
          <w:p w14:paraId="55A115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other fabrics</w:t>
            </w:r>
          </w:p>
        </w:tc>
        <w:tc>
          <w:tcPr>
            <w:tcW w:w="1272" w:type="dxa"/>
            <w:shd w:val="clear" w:color="auto" w:fill="auto"/>
            <w:vAlign w:val="center"/>
            <w:hideMark/>
          </w:tcPr>
          <w:p w14:paraId="1FD23A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BF71929" w14:textId="77777777">
        <w:trPr>
          <w:trHeight w:val="340"/>
        </w:trPr>
        <w:tc>
          <w:tcPr>
            <w:tcW w:w="1129" w:type="dxa"/>
            <w:shd w:val="clear" w:color="auto" w:fill="auto"/>
            <w:vAlign w:val="center"/>
            <w:hideMark/>
          </w:tcPr>
          <w:p w14:paraId="536897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E8F33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5210.21</w:t>
            </w:r>
          </w:p>
        </w:tc>
        <w:tc>
          <w:tcPr>
            <w:tcW w:w="5211" w:type="dxa"/>
            <w:shd w:val="clear" w:color="auto" w:fill="auto"/>
            <w:vAlign w:val="center"/>
            <w:hideMark/>
          </w:tcPr>
          <w:p w14:paraId="06ADAD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plain weave</w:t>
            </w:r>
          </w:p>
        </w:tc>
        <w:tc>
          <w:tcPr>
            <w:tcW w:w="1272" w:type="dxa"/>
            <w:shd w:val="clear" w:color="auto" w:fill="auto"/>
            <w:vAlign w:val="center"/>
            <w:hideMark/>
          </w:tcPr>
          <w:p w14:paraId="4FDBBD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61BB1FB" w14:textId="77777777">
        <w:trPr>
          <w:trHeight w:val="340"/>
        </w:trPr>
        <w:tc>
          <w:tcPr>
            <w:tcW w:w="1129" w:type="dxa"/>
            <w:shd w:val="clear" w:color="auto" w:fill="auto"/>
            <w:vAlign w:val="center"/>
            <w:hideMark/>
          </w:tcPr>
          <w:p w14:paraId="118D11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BE4A8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5210.29</w:t>
            </w:r>
          </w:p>
        </w:tc>
        <w:tc>
          <w:tcPr>
            <w:tcW w:w="5211" w:type="dxa"/>
            <w:shd w:val="clear" w:color="auto" w:fill="auto"/>
            <w:vAlign w:val="center"/>
            <w:hideMark/>
          </w:tcPr>
          <w:p w14:paraId="3E2E6E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other fabrics</w:t>
            </w:r>
          </w:p>
        </w:tc>
        <w:tc>
          <w:tcPr>
            <w:tcW w:w="1272" w:type="dxa"/>
            <w:shd w:val="clear" w:color="auto" w:fill="auto"/>
            <w:vAlign w:val="center"/>
            <w:hideMark/>
          </w:tcPr>
          <w:p w14:paraId="165C18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D1F615D" w14:textId="77777777">
        <w:trPr>
          <w:trHeight w:val="340"/>
        </w:trPr>
        <w:tc>
          <w:tcPr>
            <w:tcW w:w="1129" w:type="dxa"/>
            <w:shd w:val="clear" w:color="auto" w:fill="auto"/>
            <w:vAlign w:val="center"/>
            <w:hideMark/>
          </w:tcPr>
          <w:p w14:paraId="4F87DC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A2C81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5210.31</w:t>
            </w:r>
          </w:p>
        </w:tc>
        <w:tc>
          <w:tcPr>
            <w:tcW w:w="5211" w:type="dxa"/>
            <w:shd w:val="clear" w:color="auto" w:fill="auto"/>
            <w:vAlign w:val="center"/>
            <w:hideMark/>
          </w:tcPr>
          <w:p w14:paraId="086463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plain weave</w:t>
            </w:r>
          </w:p>
        </w:tc>
        <w:tc>
          <w:tcPr>
            <w:tcW w:w="1272" w:type="dxa"/>
            <w:shd w:val="clear" w:color="auto" w:fill="auto"/>
            <w:vAlign w:val="center"/>
            <w:hideMark/>
          </w:tcPr>
          <w:p w14:paraId="0E4A22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FE4307F" w14:textId="77777777">
        <w:trPr>
          <w:trHeight w:val="340"/>
        </w:trPr>
        <w:tc>
          <w:tcPr>
            <w:tcW w:w="1129" w:type="dxa"/>
            <w:shd w:val="clear" w:color="auto" w:fill="auto"/>
            <w:vAlign w:val="center"/>
            <w:hideMark/>
          </w:tcPr>
          <w:p w14:paraId="47E715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737BF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5210.32</w:t>
            </w:r>
          </w:p>
        </w:tc>
        <w:tc>
          <w:tcPr>
            <w:tcW w:w="5211" w:type="dxa"/>
            <w:shd w:val="clear" w:color="auto" w:fill="auto"/>
            <w:vAlign w:val="center"/>
            <w:hideMark/>
          </w:tcPr>
          <w:p w14:paraId="00C604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3-thread or 4-thread twill, including cross twill</w:t>
            </w:r>
          </w:p>
        </w:tc>
        <w:tc>
          <w:tcPr>
            <w:tcW w:w="1272" w:type="dxa"/>
            <w:shd w:val="clear" w:color="auto" w:fill="auto"/>
            <w:vAlign w:val="center"/>
            <w:hideMark/>
          </w:tcPr>
          <w:p w14:paraId="47A855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475938E" w14:textId="77777777">
        <w:trPr>
          <w:trHeight w:val="340"/>
        </w:trPr>
        <w:tc>
          <w:tcPr>
            <w:tcW w:w="1129" w:type="dxa"/>
            <w:shd w:val="clear" w:color="auto" w:fill="auto"/>
            <w:vAlign w:val="center"/>
            <w:hideMark/>
          </w:tcPr>
          <w:p w14:paraId="10252A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CE759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5210.39</w:t>
            </w:r>
          </w:p>
        </w:tc>
        <w:tc>
          <w:tcPr>
            <w:tcW w:w="5211" w:type="dxa"/>
            <w:shd w:val="clear" w:color="auto" w:fill="auto"/>
            <w:vAlign w:val="center"/>
            <w:hideMark/>
          </w:tcPr>
          <w:p w14:paraId="525327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fabrics</w:t>
            </w:r>
          </w:p>
        </w:tc>
        <w:tc>
          <w:tcPr>
            <w:tcW w:w="1272" w:type="dxa"/>
            <w:shd w:val="clear" w:color="auto" w:fill="auto"/>
            <w:vAlign w:val="center"/>
            <w:hideMark/>
          </w:tcPr>
          <w:p w14:paraId="5B194B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BACDFB2" w14:textId="77777777">
        <w:trPr>
          <w:trHeight w:val="340"/>
        </w:trPr>
        <w:tc>
          <w:tcPr>
            <w:tcW w:w="1129" w:type="dxa"/>
            <w:shd w:val="clear" w:color="auto" w:fill="auto"/>
            <w:vAlign w:val="center"/>
            <w:hideMark/>
          </w:tcPr>
          <w:p w14:paraId="5DAA95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42939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5210.41</w:t>
            </w:r>
          </w:p>
        </w:tc>
        <w:tc>
          <w:tcPr>
            <w:tcW w:w="5211" w:type="dxa"/>
            <w:shd w:val="clear" w:color="auto" w:fill="auto"/>
            <w:vAlign w:val="center"/>
            <w:hideMark/>
          </w:tcPr>
          <w:p w14:paraId="6C8A54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plain weave</w:t>
            </w:r>
          </w:p>
        </w:tc>
        <w:tc>
          <w:tcPr>
            <w:tcW w:w="1272" w:type="dxa"/>
            <w:shd w:val="clear" w:color="auto" w:fill="auto"/>
            <w:vAlign w:val="center"/>
            <w:hideMark/>
          </w:tcPr>
          <w:p w14:paraId="11E1BA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F8B9B6C" w14:textId="77777777">
        <w:trPr>
          <w:trHeight w:val="340"/>
        </w:trPr>
        <w:tc>
          <w:tcPr>
            <w:tcW w:w="1129" w:type="dxa"/>
            <w:shd w:val="clear" w:color="auto" w:fill="auto"/>
            <w:vAlign w:val="center"/>
            <w:hideMark/>
          </w:tcPr>
          <w:p w14:paraId="520E7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F6831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5210.49</w:t>
            </w:r>
          </w:p>
        </w:tc>
        <w:tc>
          <w:tcPr>
            <w:tcW w:w="5211" w:type="dxa"/>
            <w:shd w:val="clear" w:color="auto" w:fill="auto"/>
            <w:vAlign w:val="center"/>
            <w:hideMark/>
          </w:tcPr>
          <w:p w14:paraId="2B50E6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other fabrics</w:t>
            </w:r>
          </w:p>
        </w:tc>
        <w:tc>
          <w:tcPr>
            <w:tcW w:w="1272" w:type="dxa"/>
            <w:shd w:val="clear" w:color="auto" w:fill="auto"/>
            <w:vAlign w:val="center"/>
            <w:hideMark/>
          </w:tcPr>
          <w:p w14:paraId="59ACA6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929B757" w14:textId="77777777">
        <w:trPr>
          <w:trHeight w:val="340"/>
        </w:trPr>
        <w:tc>
          <w:tcPr>
            <w:tcW w:w="1129" w:type="dxa"/>
            <w:shd w:val="clear" w:color="auto" w:fill="auto"/>
            <w:vAlign w:val="center"/>
            <w:hideMark/>
          </w:tcPr>
          <w:p w14:paraId="39D65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FE957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5210.51</w:t>
            </w:r>
          </w:p>
        </w:tc>
        <w:tc>
          <w:tcPr>
            <w:tcW w:w="5211" w:type="dxa"/>
            <w:shd w:val="clear" w:color="auto" w:fill="auto"/>
            <w:vAlign w:val="center"/>
            <w:hideMark/>
          </w:tcPr>
          <w:p w14:paraId="65E0A5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plain weave</w:t>
            </w:r>
          </w:p>
        </w:tc>
        <w:tc>
          <w:tcPr>
            <w:tcW w:w="1272" w:type="dxa"/>
            <w:shd w:val="clear" w:color="auto" w:fill="auto"/>
            <w:vAlign w:val="center"/>
            <w:hideMark/>
          </w:tcPr>
          <w:p w14:paraId="76467C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6E18BD4" w14:textId="77777777">
        <w:trPr>
          <w:trHeight w:val="340"/>
        </w:trPr>
        <w:tc>
          <w:tcPr>
            <w:tcW w:w="1129" w:type="dxa"/>
            <w:shd w:val="clear" w:color="auto" w:fill="auto"/>
            <w:vAlign w:val="center"/>
            <w:hideMark/>
          </w:tcPr>
          <w:p w14:paraId="206B4A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F27AE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5210.59</w:t>
            </w:r>
          </w:p>
        </w:tc>
        <w:tc>
          <w:tcPr>
            <w:tcW w:w="5211" w:type="dxa"/>
            <w:shd w:val="clear" w:color="auto" w:fill="auto"/>
            <w:vAlign w:val="center"/>
            <w:hideMark/>
          </w:tcPr>
          <w:p w14:paraId="406652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other fabrics</w:t>
            </w:r>
          </w:p>
        </w:tc>
        <w:tc>
          <w:tcPr>
            <w:tcW w:w="1272" w:type="dxa"/>
            <w:shd w:val="clear" w:color="auto" w:fill="auto"/>
            <w:vAlign w:val="center"/>
            <w:hideMark/>
          </w:tcPr>
          <w:p w14:paraId="3083A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DC976BC" w14:textId="77777777" w:rsidTr="00313A0C">
        <w:trPr>
          <w:trHeight w:val="340"/>
        </w:trPr>
        <w:tc>
          <w:tcPr>
            <w:tcW w:w="1129" w:type="dxa"/>
            <w:shd w:val="clear" w:color="auto" w:fill="auto"/>
            <w:vAlign w:val="center"/>
            <w:hideMark/>
          </w:tcPr>
          <w:p w14:paraId="55BE28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B32B9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w:t>
            </w:r>
          </w:p>
        </w:tc>
        <w:tc>
          <w:tcPr>
            <w:tcW w:w="5211" w:type="dxa"/>
            <w:shd w:val="clear" w:color="auto" w:fill="auto"/>
            <w:vAlign w:val="center"/>
            <w:hideMark/>
          </w:tcPr>
          <w:p w14:paraId="63F87A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cotton, containing less than 85 % by weight of cotton, mixed mainly or solely with man-made fibres, weighing more than 200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4E89F6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8C5A7E" w14:textId="77777777">
        <w:trPr>
          <w:trHeight w:val="340"/>
        </w:trPr>
        <w:tc>
          <w:tcPr>
            <w:tcW w:w="1129" w:type="dxa"/>
            <w:shd w:val="clear" w:color="auto" w:fill="auto"/>
            <w:vAlign w:val="center"/>
            <w:hideMark/>
          </w:tcPr>
          <w:p w14:paraId="54DCD7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7573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5211.11</w:t>
            </w:r>
          </w:p>
        </w:tc>
        <w:tc>
          <w:tcPr>
            <w:tcW w:w="5211" w:type="dxa"/>
            <w:shd w:val="clear" w:color="auto" w:fill="auto"/>
            <w:vAlign w:val="center"/>
            <w:hideMark/>
          </w:tcPr>
          <w:p w14:paraId="283F81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plain weave</w:t>
            </w:r>
          </w:p>
        </w:tc>
        <w:tc>
          <w:tcPr>
            <w:tcW w:w="1272" w:type="dxa"/>
            <w:shd w:val="clear" w:color="auto" w:fill="auto"/>
            <w:vAlign w:val="center"/>
            <w:hideMark/>
          </w:tcPr>
          <w:p w14:paraId="274747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71DDC7E" w14:textId="77777777">
        <w:trPr>
          <w:trHeight w:val="340"/>
        </w:trPr>
        <w:tc>
          <w:tcPr>
            <w:tcW w:w="1129" w:type="dxa"/>
            <w:shd w:val="clear" w:color="auto" w:fill="auto"/>
            <w:vAlign w:val="center"/>
            <w:hideMark/>
          </w:tcPr>
          <w:p w14:paraId="477886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5CF26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5211.12</w:t>
            </w:r>
          </w:p>
        </w:tc>
        <w:tc>
          <w:tcPr>
            <w:tcW w:w="5211" w:type="dxa"/>
            <w:shd w:val="clear" w:color="auto" w:fill="auto"/>
            <w:vAlign w:val="center"/>
            <w:hideMark/>
          </w:tcPr>
          <w:p w14:paraId="270A43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3-thread or 4-thread twill, including cross twill</w:t>
            </w:r>
          </w:p>
        </w:tc>
        <w:tc>
          <w:tcPr>
            <w:tcW w:w="1272" w:type="dxa"/>
            <w:shd w:val="clear" w:color="auto" w:fill="auto"/>
            <w:vAlign w:val="center"/>
            <w:hideMark/>
          </w:tcPr>
          <w:p w14:paraId="4FD55B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0928CF6" w14:textId="77777777">
        <w:trPr>
          <w:trHeight w:val="340"/>
        </w:trPr>
        <w:tc>
          <w:tcPr>
            <w:tcW w:w="1129" w:type="dxa"/>
            <w:shd w:val="clear" w:color="auto" w:fill="auto"/>
            <w:vAlign w:val="center"/>
            <w:hideMark/>
          </w:tcPr>
          <w:p w14:paraId="5FA096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ECCE0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5211.19</w:t>
            </w:r>
          </w:p>
        </w:tc>
        <w:tc>
          <w:tcPr>
            <w:tcW w:w="5211" w:type="dxa"/>
            <w:shd w:val="clear" w:color="auto" w:fill="auto"/>
            <w:vAlign w:val="center"/>
            <w:hideMark/>
          </w:tcPr>
          <w:p w14:paraId="04CA3C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other fabrics</w:t>
            </w:r>
          </w:p>
        </w:tc>
        <w:tc>
          <w:tcPr>
            <w:tcW w:w="1272" w:type="dxa"/>
            <w:shd w:val="clear" w:color="auto" w:fill="auto"/>
            <w:vAlign w:val="center"/>
            <w:hideMark/>
          </w:tcPr>
          <w:p w14:paraId="5D7C9C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8FED28A" w14:textId="77777777">
        <w:trPr>
          <w:trHeight w:val="340"/>
        </w:trPr>
        <w:tc>
          <w:tcPr>
            <w:tcW w:w="1129" w:type="dxa"/>
            <w:shd w:val="clear" w:color="auto" w:fill="auto"/>
            <w:vAlign w:val="center"/>
            <w:hideMark/>
          </w:tcPr>
          <w:p w14:paraId="613668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52</w:t>
            </w:r>
          </w:p>
        </w:tc>
        <w:tc>
          <w:tcPr>
            <w:tcW w:w="1276" w:type="dxa"/>
            <w:shd w:val="clear" w:color="auto" w:fill="auto"/>
            <w:vAlign w:val="center"/>
            <w:hideMark/>
          </w:tcPr>
          <w:p w14:paraId="7F4554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5211.20</w:t>
            </w:r>
          </w:p>
        </w:tc>
        <w:tc>
          <w:tcPr>
            <w:tcW w:w="5211" w:type="dxa"/>
            <w:shd w:val="clear" w:color="auto" w:fill="auto"/>
            <w:vAlign w:val="center"/>
            <w:hideMark/>
          </w:tcPr>
          <w:p w14:paraId="21BF6B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w:t>
            </w:r>
          </w:p>
        </w:tc>
        <w:tc>
          <w:tcPr>
            <w:tcW w:w="1272" w:type="dxa"/>
            <w:shd w:val="clear" w:color="auto" w:fill="auto"/>
            <w:vAlign w:val="center"/>
            <w:hideMark/>
          </w:tcPr>
          <w:p w14:paraId="47865F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0ABE882" w14:textId="77777777">
        <w:trPr>
          <w:trHeight w:val="340"/>
        </w:trPr>
        <w:tc>
          <w:tcPr>
            <w:tcW w:w="1129" w:type="dxa"/>
            <w:shd w:val="clear" w:color="auto" w:fill="auto"/>
            <w:vAlign w:val="center"/>
            <w:hideMark/>
          </w:tcPr>
          <w:p w14:paraId="32DFB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B4880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5211.31</w:t>
            </w:r>
          </w:p>
        </w:tc>
        <w:tc>
          <w:tcPr>
            <w:tcW w:w="5211" w:type="dxa"/>
            <w:shd w:val="clear" w:color="auto" w:fill="auto"/>
            <w:vAlign w:val="center"/>
            <w:hideMark/>
          </w:tcPr>
          <w:p w14:paraId="3763E3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plain weave</w:t>
            </w:r>
          </w:p>
        </w:tc>
        <w:tc>
          <w:tcPr>
            <w:tcW w:w="1272" w:type="dxa"/>
            <w:shd w:val="clear" w:color="auto" w:fill="auto"/>
            <w:vAlign w:val="center"/>
            <w:hideMark/>
          </w:tcPr>
          <w:p w14:paraId="0E2370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11010D3" w14:textId="77777777">
        <w:trPr>
          <w:trHeight w:val="340"/>
        </w:trPr>
        <w:tc>
          <w:tcPr>
            <w:tcW w:w="1129" w:type="dxa"/>
            <w:shd w:val="clear" w:color="auto" w:fill="auto"/>
            <w:vAlign w:val="center"/>
            <w:hideMark/>
          </w:tcPr>
          <w:p w14:paraId="5E0369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4021F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5211.32</w:t>
            </w:r>
          </w:p>
        </w:tc>
        <w:tc>
          <w:tcPr>
            <w:tcW w:w="5211" w:type="dxa"/>
            <w:shd w:val="clear" w:color="auto" w:fill="auto"/>
            <w:vAlign w:val="center"/>
            <w:hideMark/>
          </w:tcPr>
          <w:p w14:paraId="2072F4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3-thread or 4-thread twill, including cross twill</w:t>
            </w:r>
          </w:p>
        </w:tc>
        <w:tc>
          <w:tcPr>
            <w:tcW w:w="1272" w:type="dxa"/>
            <w:shd w:val="clear" w:color="auto" w:fill="auto"/>
            <w:vAlign w:val="center"/>
            <w:hideMark/>
          </w:tcPr>
          <w:p w14:paraId="75156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833C5E0" w14:textId="77777777">
        <w:trPr>
          <w:trHeight w:val="340"/>
        </w:trPr>
        <w:tc>
          <w:tcPr>
            <w:tcW w:w="1129" w:type="dxa"/>
            <w:shd w:val="clear" w:color="auto" w:fill="auto"/>
            <w:vAlign w:val="center"/>
            <w:hideMark/>
          </w:tcPr>
          <w:p w14:paraId="706247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5671C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5211.39</w:t>
            </w:r>
          </w:p>
        </w:tc>
        <w:tc>
          <w:tcPr>
            <w:tcW w:w="5211" w:type="dxa"/>
            <w:shd w:val="clear" w:color="auto" w:fill="auto"/>
            <w:vAlign w:val="center"/>
            <w:hideMark/>
          </w:tcPr>
          <w:p w14:paraId="5FC65A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fabrics</w:t>
            </w:r>
          </w:p>
        </w:tc>
        <w:tc>
          <w:tcPr>
            <w:tcW w:w="1272" w:type="dxa"/>
            <w:shd w:val="clear" w:color="auto" w:fill="auto"/>
            <w:vAlign w:val="center"/>
            <w:hideMark/>
          </w:tcPr>
          <w:p w14:paraId="5799F4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C7A8D73" w14:textId="77777777">
        <w:trPr>
          <w:trHeight w:val="340"/>
        </w:trPr>
        <w:tc>
          <w:tcPr>
            <w:tcW w:w="1129" w:type="dxa"/>
            <w:shd w:val="clear" w:color="auto" w:fill="auto"/>
            <w:vAlign w:val="center"/>
            <w:hideMark/>
          </w:tcPr>
          <w:p w14:paraId="053AF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2F8FB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5211.41</w:t>
            </w:r>
          </w:p>
        </w:tc>
        <w:tc>
          <w:tcPr>
            <w:tcW w:w="5211" w:type="dxa"/>
            <w:shd w:val="clear" w:color="auto" w:fill="auto"/>
            <w:vAlign w:val="center"/>
            <w:hideMark/>
          </w:tcPr>
          <w:p w14:paraId="64C240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plain weave</w:t>
            </w:r>
          </w:p>
        </w:tc>
        <w:tc>
          <w:tcPr>
            <w:tcW w:w="1272" w:type="dxa"/>
            <w:shd w:val="clear" w:color="auto" w:fill="auto"/>
            <w:vAlign w:val="center"/>
            <w:hideMark/>
          </w:tcPr>
          <w:p w14:paraId="0B31B1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39421E9" w14:textId="77777777">
        <w:trPr>
          <w:trHeight w:val="340"/>
        </w:trPr>
        <w:tc>
          <w:tcPr>
            <w:tcW w:w="1129" w:type="dxa"/>
            <w:shd w:val="clear" w:color="auto" w:fill="auto"/>
            <w:vAlign w:val="center"/>
            <w:hideMark/>
          </w:tcPr>
          <w:p w14:paraId="549126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F7D1A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5211.42</w:t>
            </w:r>
          </w:p>
        </w:tc>
        <w:tc>
          <w:tcPr>
            <w:tcW w:w="5211" w:type="dxa"/>
            <w:shd w:val="clear" w:color="auto" w:fill="auto"/>
            <w:vAlign w:val="center"/>
            <w:hideMark/>
          </w:tcPr>
          <w:p w14:paraId="5D6A37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denim</w:t>
            </w:r>
          </w:p>
        </w:tc>
        <w:tc>
          <w:tcPr>
            <w:tcW w:w="1272" w:type="dxa"/>
            <w:shd w:val="clear" w:color="auto" w:fill="auto"/>
            <w:vAlign w:val="center"/>
            <w:hideMark/>
          </w:tcPr>
          <w:p w14:paraId="4EE148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0D56901" w14:textId="77777777">
        <w:trPr>
          <w:trHeight w:val="340"/>
        </w:trPr>
        <w:tc>
          <w:tcPr>
            <w:tcW w:w="1129" w:type="dxa"/>
            <w:shd w:val="clear" w:color="auto" w:fill="auto"/>
            <w:vAlign w:val="center"/>
            <w:hideMark/>
          </w:tcPr>
          <w:p w14:paraId="54E5AF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A87C2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5211.43</w:t>
            </w:r>
          </w:p>
        </w:tc>
        <w:tc>
          <w:tcPr>
            <w:tcW w:w="5211" w:type="dxa"/>
            <w:shd w:val="clear" w:color="auto" w:fill="auto"/>
            <w:vAlign w:val="center"/>
            <w:hideMark/>
          </w:tcPr>
          <w:p w14:paraId="154C53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other fabrics of 3-thread or 4-thread twill, including cross twill</w:t>
            </w:r>
          </w:p>
        </w:tc>
        <w:tc>
          <w:tcPr>
            <w:tcW w:w="1272" w:type="dxa"/>
            <w:shd w:val="clear" w:color="auto" w:fill="auto"/>
            <w:vAlign w:val="center"/>
            <w:hideMark/>
          </w:tcPr>
          <w:p w14:paraId="2C2F62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497EFA6" w14:textId="77777777">
        <w:trPr>
          <w:trHeight w:val="340"/>
        </w:trPr>
        <w:tc>
          <w:tcPr>
            <w:tcW w:w="1129" w:type="dxa"/>
            <w:shd w:val="clear" w:color="auto" w:fill="auto"/>
            <w:vAlign w:val="center"/>
            <w:hideMark/>
          </w:tcPr>
          <w:p w14:paraId="062A28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A5AC8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5211.49</w:t>
            </w:r>
          </w:p>
        </w:tc>
        <w:tc>
          <w:tcPr>
            <w:tcW w:w="5211" w:type="dxa"/>
            <w:shd w:val="clear" w:color="auto" w:fill="auto"/>
            <w:vAlign w:val="center"/>
            <w:hideMark/>
          </w:tcPr>
          <w:p w14:paraId="27BC86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other fabrics</w:t>
            </w:r>
          </w:p>
        </w:tc>
        <w:tc>
          <w:tcPr>
            <w:tcW w:w="1272" w:type="dxa"/>
            <w:shd w:val="clear" w:color="auto" w:fill="auto"/>
            <w:vAlign w:val="center"/>
            <w:hideMark/>
          </w:tcPr>
          <w:p w14:paraId="0671BE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D1AAAC7" w14:textId="77777777">
        <w:trPr>
          <w:trHeight w:val="340"/>
        </w:trPr>
        <w:tc>
          <w:tcPr>
            <w:tcW w:w="1129" w:type="dxa"/>
            <w:shd w:val="clear" w:color="auto" w:fill="auto"/>
            <w:vAlign w:val="center"/>
            <w:hideMark/>
          </w:tcPr>
          <w:p w14:paraId="63D190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99670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5211.51</w:t>
            </w:r>
          </w:p>
        </w:tc>
        <w:tc>
          <w:tcPr>
            <w:tcW w:w="5211" w:type="dxa"/>
            <w:shd w:val="clear" w:color="auto" w:fill="auto"/>
            <w:vAlign w:val="center"/>
            <w:hideMark/>
          </w:tcPr>
          <w:p w14:paraId="1B72A5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plain weave</w:t>
            </w:r>
          </w:p>
        </w:tc>
        <w:tc>
          <w:tcPr>
            <w:tcW w:w="1272" w:type="dxa"/>
            <w:shd w:val="clear" w:color="auto" w:fill="auto"/>
            <w:vAlign w:val="center"/>
            <w:hideMark/>
          </w:tcPr>
          <w:p w14:paraId="1841BD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4F2778B" w14:textId="77777777">
        <w:trPr>
          <w:trHeight w:val="340"/>
        </w:trPr>
        <w:tc>
          <w:tcPr>
            <w:tcW w:w="1129" w:type="dxa"/>
            <w:shd w:val="clear" w:color="auto" w:fill="auto"/>
            <w:vAlign w:val="center"/>
            <w:hideMark/>
          </w:tcPr>
          <w:p w14:paraId="731657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B1C4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5211.52</w:t>
            </w:r>
          </w:p>
        </w:tc>
        <w:tc>
          <w:tcPr>
            <w:tcW w:w="5211" w:type="dxa"/>
            <w:shd w:val="clear" w:color="auto" w:fill="auto"/>
            <w:vAlign w:val="center"/>
            <w:hideMark/>
          </w:tcPr>
          <w:p w14:paraId="46F38D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3-thread or 4-thread twill, including cross twill</w:t>
            </w:r>
          </w:p>
        </w:tc>
        <w:tc>
          <w:tcPr>
            <w:tcW w:w="1272" w:type="dxa"/>
            <w:shd w:val="clear" w:color="auto" w:fill="auto"/>
            <w:vAlign w:val="center"/>
            <w:hideMark/>
          </w:tcPr>
          <w:p w14:paraId="087614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BB1E1CE" w14:textId="77777777">
        <w:trPr>
          <w:trHeight w:val="340"/>
        </w:trPr>
        <w:tc>
          <w:tcPr>
            <w:tcW w:w="1129" w:type="dxa"/>
            <w:shd w:val="clear" w:color="auto" w:fill="auto"/>
            <w:vAlign w:val="center"/>
            <w:hideMark/>
          </w:tcPr>
          <w:p w14:paraId="54E0E9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35BBA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5211.59</w:t>
            </w:r>
          </w:p>
        </w:tc>
        <w:tc>
          <w:tcPr>
            <w:tcW w:w="5211" w:type="dxa"/>
            <w:shd w:val="clear" w:color="auto" w:fill="auto"/>
            <w:vAlign w:val="center"/>
            <w:hideMark/>
          </w:tcPr>
          <w:p w14:paraId="010701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other fabrics</w:t>
            </w:r>
          </w:p>
        </w:tc>
        <w:tc>
          <w:tcPr>
            <w:tcW w:w="1272" w:type="dxa"/>
            <w:shd w:val="clear" w:color="auto" w:fill="auto"/>
            <w:vAlign w:val="center"/>
            <w:hideMark/>
          </w:tcPr>
          <w:p w14:paraId="04DA09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E28DCFC" w14:textId="77777777" w:rsidTr="00313A0C">
        <w:trPr>
          <w:trHeight w:val="340"/>
        </w:trPr>
        <w:tc>
          <w:tcPr>
            <w:tcW w:w="1129" w:type="dxa"/>
            <w:shd w:val="clear" w:color="auto" w:fill="auto"/>
            <w:vAlign w:val="center"/>
            <w:hideMark/>
          </w:tcPr>
          <w:p w14:paraId="323064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5887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w:t>
            </w:r>
          </w:p>
        </w:tc>
        <w:tc>
          <w:tcPr>
            <w:tcW w:w="5211" w:type="dxa"/>
            <w:shd w:val="clear" w:color="auto" w:fill="auto"/>
            <w:vAlign w:val="center"/>
            <w:hideMark/>
          </w:tcPr>
          <w:p w14:paraId="608AD2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of cotton</w:t>
            </w:r>
          </w:p>
        </w:tc>
        <w:tc>
          <w:tcPr>
            <w:tcW w:w="1272" w:type="dxa"/>
            <w:shd w:val="clear" w:color="auto" w:fill="auto"/>
            <w:vAlign w:val="center"/>
            <w:hideMark/>
          </w:tcPr>
          <w:p w14:paraId="48B0B5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CD3199" w14:textId="77777777">
        <w:trPr>
          <w:trHeight w:val="340"/>
        </w:trPr>
        <w:tc>
          <w:tcPr>
            <w:tcW w:w="1129" w:type="dxa"/>
            <w:shd w:val="clear" w:color="auto" w:fill="auto"/>
            <w:vAlign w:val="center"/>
            <w:hideMark/>
          </w:tcPr>
          <w:p w14:paraId="40B293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DCBBB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5212.11</w:t>
            </w:r>
          </w:p>
        </w:tc>
        <w:tc>
          <w:tcPr>
            <w:tcW w:w="5211" w:type="dxa"/>
            <w:shd w:val="clear" w:color="auto" w:fill="auto"/>
            <w:vAlign w:val="center"/>
            <w:hideMark/>
          </w:tcPr>
          <w:p w14:paraId="2BE286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unbleached</w:t>
            </w:r>
          </w:p>
        </w:tc>
        <w:tc>
          <w:tcPr>
            <w:tcW w:w="1272" w:type="dxa"/>
            <w:shd w:val="clear" w:color="auto" w:fill="auto"/>
            <w:vAlign w:val="center"/>
            <w:hideMark/>
          </w:tcPr>
          <w:p w14:paraId="2C3DED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6483975" w14:textId="77777777">
        <w:trPr>
          <w:trHeight w:val="340"/>
        </w:trPr>
        <w:tc>
          <w:tcPr>
            <w:tcW w:w="1129" w:type="dxa"/>
            <w:shd w:val="clear" w:color="auto" w:fill="auto"/>
            <w:vAlign w:val="center"/>
            <w:hideMark/>
          </w:tcPr>
          <w:p w14:paraId="00F49C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319B7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5212.12</w:t>
            </w:r>
          </w:p>
        </w:tc>
        <w:tc>
          <w:tcPr>
            <w:tcW w:w="5211" w:type="dxa"/>
            <w:shd w:val="clear" w:color="auto" w:fill="auto"/>
            <w:vAlign w:val="center"/>
            <w:hideMark/>
          </w:tcPr>
          <w:p w14:paraId="4C9FD6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bleached</w:t>
            </w:r>
          </w:p>
        </w:tc>
        <w:tc>
          <w:tcPr>
            <w:tcW w:w="1272" w:type="dxa"/>
            <w:shd w:val="clear" w:color="auto" w:fill="auto"/>
            <w:vAlign w:val="center"/>
            <w:hideMark/>
          </w:tcPr>
          <w:p w14:paraId="2AED22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88DAA45" w14:textId="77777777">
        <w:trPr>
          <w:trHeight w:val="340"/>
        </w:trPr>
        <w:tc>
          <w:tcPr>
            <w:tcW w:w="1129" w:type="dxa"/>
            <w:shd w:val="clear" w:color="auto" w:fill="auto"/>
            <w:vAlign w:val="center"/>
            <w:hideMark/>
          </w:tcPr>
          <w:p w14:paraId="7BD124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1734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5212.13</w:t>
            </w:r>
          </w:p>
        </w:tc>
        <w:tc>
          <w:tcPr>
            <w:tcW w:w="5211" w:type="dxa"/>
            <w:shd w:val="clear" w:color="auto" w:fill="auto"/>
            <w:vAlign w:val="center"/>
            <w:hideMark/>
          </w:tcPr>
          <w:p w14:paraId="5E4CA5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dyed</w:t>
            </w:r>
          </w:p>
        </w:tc>
        <w:tc>
          <w:tcPr>
            <w:tcW w:w="1272" w:type="dxa"/>
            <w:shd w:val="clear" w:color="auto" w:fill="auto"/>
            <w:vAlign w:val="center"/>
            <w:hideMark/>
          </w:tcPr>
          <w:p w14:paraId="3D8453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116E83D" w14:textId="77777777">
        <w:trPr>
          <w:trHeight w:val="340"/>
        </w:trPr>
        <w:tc>
          <w:tcPr>
            <w:tcW w:w="1129" w:type="dxa"/>
            <w:shd w:val="clear" w:color="auto" w:fill="auto"/>
            <w:vAlign w:val="center"/>
            <w:hideMark/>
          </w:tcPr>
          <w:p w14:paraId="0DC9D1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27399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5212.14</w:t>
            </w:r>
          </w:p>
        </w:tc>
        <w:tc>
          <w:tcPr>
            <w:tcW w:w="5211" w:type="dxa"/>
            <w:shd w:val="clear" w:color="auto" w:fill="auto"/>
            <w:vAlign w:val="center"/>
            <w:hideMark/>
          </w:tcPr>
          <w:p w14:paraId="77DEA7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of yarns of different colours</w:t>
            </w:r>
          </w:p>
        </w:tc>
        <w:tc>
          <w:tcPr>
            <w:tcW w:w="1272" w:type="dxa"/>
            <w:shd w:val="clear" w:color="auto" w:fill="auto"/>
            <w:vAlign w:val="center"/>
            <w:hideMark/>
          </w:tcPr>
          <w:p w14:paraId="33DC2F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387EA5B" w14:textId="77777777">
        <w:trPr>
          <w:trHeight w:val="340"/>
        </w:trPr>
        <w:tc>
          <w:tcPr>
            <w:tcW w:w="1129" w:type="dxa"/>
            <w:shd w:val="clear" w:color="auto" w:fill="auto"/>
            <w:vAlign w:val="center"/>
            <w:hideMark/>
          </w:tcPr>
          <w:p w14:paraId="06D842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17B25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5212.15</w:t>
            </w:r>
          </w:p>
        </w:tc>
        <w:tc>
          <w:tcPr>
            <w:tcW w:w="5211" w:type="dxa"/>
            <w:shd w:val="clear" w:color="auto" w:fill="auto"/>
            <w:vAlign w:val="center"/>
            <w:hideMark/>
          </w:tcPr>
          <w:p w14:paraId="5C641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printed</w:t>
            </w:r>
          </w:p>
        </w:tc>
        <w:tc>
          <w:tcPr>
            <w:tcW w:w="1272" w:type="dxa"/>
            <w:shd w:val="clear" w:color="auto" w:fill="auto"/>
            <w:vAlign w:val="center"/>
            <w:hideMark/>
          </w:tcPr>
          <w:p w14:paraId="0613E0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BEDF855" w14:textId="77777777">
        <w:trPr>
          <w:trHeight w:val="340"/>
        </w:trPr>
        <w:tc>
          <w:tcPr>
            <w:tcW w:w="1129" w:type="dxa"/>
            <w:shd w:val="clear" w:color="auto" w:fill="auto"/>
            <w:vAlign w:val="center"/>
            <w:hideMark/>
          </w:tcPr>
          <w:p w14:paraId="50367A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50296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5212.21</w:t>
            </w:r>
          </w:p>
        </w:tc>
        <w:tc>
          <w:tcPr>
            <w:tcW w:w="5211" w:type="dxa"/>
            <w:shd w:val="clear" w:color="auto" w:fill="auto"/>
            <w:vAlign w:val="center"/>
            <w:hideMark/>
          </w:tcPr>
          <w:p w14:paraId="5F672C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unbleached</w:t>
            </w:r>
          </w:p>
        </w:tc>
        <w:tc>
          <w:tcPr>
            <w:tcW w:w="1272" w:type="dxa"/>
            <w:shd w:val="clear" w:color="auto" w:fill="auto"/>
            <w:vAlign w:val="center"/>
            <w:hideMark/>
          </w:tcPr>
          <w:p w14:paraId="141099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2F0EE88" w14:textId="77777777">
        <w:trPr>
          <w:trHeight w:val="340"/>
        </w:trPr>
        <w:tc>
          <w:tcPr>
            <w:tcW w:w="1129" w:type="dxa"/>
            <w:shd w:val="clear" w:color="auto" w:fill="auto"/>
            <w:vAlign w:val="center"/>
            <w:hideMark/>
          </w:tcPr>
          <w:p w14:paraId="535CA9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4E14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5212.22</w:t>
            </w:r>
          </w:p>
        </w:tc>
        <w:tc>
          <w:tcPr>
            <w:tcW w:w="5211" w:type="dxa"/>
            <w:shd w:val="clear" w:color="auto" w:fill="auto"/>
            <w:vAlign w:val="center"/>
            <w:hideMark/>
          </w:tcPr>
          <w:p w14:paraId="70E508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bleached</w:t>
            </w:r>
          </w:p>
        </w:tc>
        <w:tc>
          <w:tcPr>
            <w:tcW w:w="1272" w:type="dxa"/>
            <w:shd w:val="clear" w:color="auto" w:fill="auto"/>
            <w:vAlign w:val="center"/>
            <w:hideMark/>
          </w:tcPr>
          <w:p w14:paraId="1D92C7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C2D0AA0" w14:textId="77777777">
        <w:trPr>
          <w:trHeight w:val="340"/>
        </w:trPr>
        <w:tc>
          <w:tcPr>
            <w:tcW w:w="1129" w:type="dxa"/>
            <w:shd w:val="clear" w:color="auto" w:fill="auto"/>
            <w:vAlign w:val="center"/>
            <w:hideMark/>
          </w:tcPr>
          <w:p w14:paraId="0FFBAC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51C37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5212.23</w:t>
            </w:r>
          </w:p>
        </w:tc>
        <w:tc>
          <w:tcPr>
            <w:tcW w:w="5211" w:type="dxa"/>
            <w:shd w:val="clear" w:color="auto" w:fill="auto"/>
            <w:vAlign w:val="center"/>
            <w:hideMark/>
          </w:tcPr>
          <w:p w14:paraId="6687FF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dyed</w:t>
            </w:r>
          </w:p>
        </w:tc>
        <w:tc>
          <w:tcPr>
            <w:tcW w:w="1272" w:type="dxa"/>
            <w:shd w:val="clear" w:color="auto" w:fill="auto"/>
            <w:vAlign w:val="center"/>
            <w:hideMark/>
          </w:tcPr>
          <w:p w14:paraId="0A4ECD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5D68F6F" w14:textId="77777777">
        <w:trPr>
          <w:trHeight w:val="340"/>
        </w:trPr>
        <w:tc>
          <w:tcPr>
            <w:tcW w:w="1129" w:type="dxa"/>
            <w:shd w:val="clear" w:color="auto" w:fill="auto"/>
            <w:vAlign w:val="center"/>
            <w:hideMark/>
          </w:tcPr>
          <w:p w14:paraId="36FD5F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133BD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5212.24</w:t>
            </w:r>
          </w:p>
        </w:tc>
        <w:tc>
          <w:tcPr>
            <w:tcW w:w="5211" w:type="dxa"/>
            <w:shd w:val="clear" w:color="auto" w:fill="auto"/>
            <w:vAlign w:val="center"/>
            <w:hideMark/>
          </w:tcPr>
          <w:p w14:paraId="290BF4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of yarns of different colours</w:t>
            </w:r>
          </w:p>
        </w:tc>
        <w:tc>
          <w:tcPr>
            <w:tcW w:w="1272" w:type="dxa"/>
            <w:shd w:val="clear" w:color="auto" w:fill="auto"/>
            <w:vAlign w:val="center"/>
            <w:hideMark/>
          </w:tcPr>
          <w:p w14:paraId="4AA6A3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313EC8C" w14:textId="77777777">
        <w:trPr>
          <w:trHeight w:val="340"/>
        </w:trPr>
        <w:tc>
          <w:tcPr>
            <w:tcW w:w="1129" w:type="dxa"/>
            <w:shd w:val="clear" w:color="auto" w:fill="auto"/>
            <w:vAlign w:val="center"/>
            <w:hideMark/>
          </w:tcPr>
          <w:p w14:paraId="434995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8F18E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5212.25</w:t>
            </w:r>
          </w:p>
        </w:tc>
        <w:tc>
          <w:tcPr>
            <w:tcW w:w="5211" w:type="dxa"/>
            <w:shd w:val="clear" w:color="auto" w:fill="auto"/>
            <w:vAlign w:val="center"/>
            <w:hideMark/>
          </w:tcPr>
          <w:p w14:paraId="65E56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printed</w:t>
            </w:r>
          </w:p>
        </w:tc>
        <w:tc>
          <w:tcPr>
            <w:tcW w:w="1272" w:type="dxa"/>
            <w:shd w:val="clear" w:color="auto" w:fill="auto"/>
            <w:vAlign w:val="center"/>
            <w:hideMark/>
          </w:tcPr>
          <w:p w14:paraId="2BCEAE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5779A79" w14:textId="77777777" w:rsidTr="00313A0C">
        <w:trPr>
          <w:trHeight w:val="340"/>
        </w:trPr>
        <w:tc>
          <w:tcPr>
            <w:tcW w:w="1129" w:type="dxa"/>
            <w:shd w:val="clear" w:color="auto" w:fill="auto"/>
            <w:vAlign w:val="center"/>
            <w:hideMark/>
          </w:tcPr>
          <w:p w14:paraId="1E669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5FFDB2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5211" w:type="dxa"/>
            <w:shd w:val="clear" w:color="auto" w:fill="auto"/>
            <w:vAlign w:val="center"/>
            <w:hideMark/>
          </w:tcPr>
          <w:p w14:paraId="22B0C2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VEGETABLE TEXTILE FIBRES; PAPER YARN AND WOVEN FABRICS OF PAPER YARN</w:t>
            </w:r>
          </w:p>
        </w:tc>
        <w:tc>
          <w:tcPr>
            <w:tcW w:w="1272" w:type="dxa"/>
            <w:shd w:val="clear" w:color="auto" w:fill="auto"/>
            <w:vAlign w:val="center"/>
            <w:hideMark/>
          </w:tcPr>
          <w:p w14:paraId="72208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1265BE1" w14:textId="77777777" w:rsidTr="00313A0C">
        <w:trPr>
          <w:trHeight w:val="340"/>
        </w:trPr>
        <w:tc>
          <w:tcPr>
            <w:tcW w:w="1129" w:type="dxa"/>
            <w:shd w:val="clear" w:color="auto" w:fill="auto"/>
            <w:vAlign w:val="center"/>
            <w:hideMark/>
          </w:tcPr>
          <w:p w14:paraId="386E13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71DFF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5301</w:t>
            </w:r>
          </w:p>
        </w:tc>
        <w:tc>
          <w:tcPr>
            <w:tcW w:w="5211" w:type="dxa"/>
            <w:shd w:val="clear" w:color="auto" w:fill="auto"/>
            <w:vAlign w:val="center"/>
            <w:hideMark/>
          </w:tcPr>
          <w:p w14:paraId="38E1DB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Flax, raw or processed but not spun; flax tow and waste (including yarn waste and garnetted stock)</w:t>
            </w:r>
          </w:p>
        </w:tc>
        <w:tc>
          <w:tcPr>
            <w:tcW w:w="1272" w:type="dxa"/>
            <w:shd w:val="clear" w:color="auto" w:fill="auto"/>
            <w:vAlign w:val="center"/>
            <w:hideMark/>
          </w:tcPr>
          <w:p w14:paraId="4BB245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A691632" w14:textId="77777777">
        <w:trPr>
          <w:trHeight w:val="340"/>
        </w:trPr>
        <w:tc>
          <w:tcPr>
            <w:tcW w:w="1129" w:type="dxa"/>
            <w:shd w:val="clear" w:color="auto" w:fill="auto"/>
            <w:vAlign w:val="center"/>
            <w:hideMark/>
          </w:tcPr>
          <w:p w14:paraId="079F7C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0C6B1E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5301.10</w:t>
            </w:r>
          </w:p>
        </w:tc>
        <w:tc>
          <w:tcPr>
            <w:tcW w:w="5211" w:type="dxa"/>
            <w:shd w:val="clear" w:color="auto" w:fill="auto"/>
            <w:vAlign w:val="center"/>
            <w:hideMark/>
          </w:tcPr>
          <w:p w14:paraId="0475D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Flax, raw or retted</w:t>
            </w:r>
          </w:p>
        </w:tc>
        <w:tc>
          <w:tcPr>
            <w:tcW w:w="1272" w:type="dxa"/>
            <w:shd w:val="clear" w:color="auto" w:fill="auto"/>
            <w:vAlign w:val="center"/>
            <w:hideMark/>
          </w:tcPr>
          <w:p w14:paraId="38DABB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C3D7C8" w14:textId="77777777">
        <w:trPr>
          <w:trHeight w:val="340"/>
        </w:trPr>
        <w:tc>
          <w:tcPr>
            <w:tcW w:w="1129" w:type="dxa"/>
            <w:shd w:val="clear" w:color="auto" w:fill="auto"/>
            <w:vAlign w:val="center"/>
            <w:hideMark/>
          </w:tcPr>
          <w:p w14:paraId="6C854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50612B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5301.21</w:t>
            </w:r>
          </w:p>
        </w:tc>
        <w:tc>
          <w:tcPr>
            <w:tcW w:w="5211" w:type="dxa"/>
            <w:shd w:val="clear" w:color="auto" w:fill="auto"/>
            <w:vAlign w:val="center"/>
            <w:hideMark/>
          </w:tcPr>
          <w:p w14:paraId="3AD3BC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Flax, broken, scutched, hackled or otherwise processed, but not spun:  broken or scutched</w:t>
            </w:r>
          </w:p>
        </w:tc>
        <w:tc>
          <w:tcPr>
            <w:tcW w:w="1272" w:type="dxa"/>
            <w:shd w:val="clear" w:color="auto" w:fill="auto"/>
            <w:vAlign w:val="center"/>
            <w:hideMark/>
          </w:tcPr>
          <w:p w14:paraId="68063F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C234B2" w14:textId="77777777">
        <w:trPr>
          <w:trHeight w:val="340"/>
        </w:trPr>
        <w:tc>
          <w:tcPr>
            <w:tcW w:w="1129" w:type="dxa"/>
            <w:shd w:val="clear" w:color="auto" w:fill="auto"/>
            <w:vAlign w:val="center"/>
            <w:hideMark/>
          </w:tcPr>
          <w:p w14:paraId="3E39FA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5155BB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5301.29</w:t>
            </w:r>
          </w:p>
        </w:tc>
        <w:tc>
          <w:tcPr>
            <w:tcW w:w="5211" w:type="dxa"/>
            <w:shd w:val="clear" w:color="auto" w:fill="auto"/>
            <w:vAlign w:val="center"/>
            <w:hideMark/>
          </w:tcPr>
          <w:p w14:paraId="6116FF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Flax, broken, scutched, hackled or otherwise processed, but not spun:  other</w:t>
            </w:r>
          </w:p>
        </w:tc>
        <w:tc>
          <w:tcPr>
            <w:tcW w:w="1272" w:type="dxa"/>
            <w:shd w:val="clear" w:color="auto" w:fill="auto"/>
            <w:vAlign w:val="center"/>
            <w:hideMark/>
          </w:tcPr>
          <w:p w14:paraId="4A4A8A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181F4C" w14:textId="77777777">
        <w:trPr>
          <w:trHeight w:val="340"/>
        </w:trPr>
        <w:tc>
          <w:tcPr>
            <w:tcW w:w="1129" w:type="dxa"/>
            <w:shd w:val="clear" w:color="auto" w:fill="auto"/>
            <w:vAlign w:val="center"/>
            <w:hideMark/>
          </w:tcPr>
          <w:p w14:paraId="3D6C5A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00C644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5301.30</w:t>
            </w:r>
          </w:p>
        </w:tc>
        <w:tc>
          <w:tcPr>
            <w:tcW w:w="5211" w:type="dxa"/>
            <w:shd w:val="clear" w:color="auto" w:fill="auto"/>
            <w:vAlign w:val="center"/>
            <w:hideMark/>
          </w:tcPr>
          <w:p w14:paraId="515169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Flax tow and waste</w:t>
            </w:r>
          </w:p>
        </w:tc>
        <w:tc>
          <w:tcPr>
            <w:tcW w:w="1272" w:type="dxa"/>
            <w:shd w:val="clear" w:color="auto" w:fill="auto"/>
            <w:vAlign w:val="center"/>
            <w:hideMark/>
          </w:tcPr>
          <w:p w14:paraId="3B3E2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2CD031C3" w14:textId="77777777" w:rsidTr="00313A0C">
        <w:trPr>
          <w:trHeight w:val="340"/>
        </w:trPr>
        <w:tc>
          <w:tcPr>
            <w:tcW w:w="1129" w:type="dxa"/>
            <w:shd w:val="clear" w:color="auto" w:fill="auto"/>
            <w:vAlign w:val="center"/>
            <w:hideMark/>
          </w:tcPr>
          <w:p w14:paraId="477597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053766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5302</w:t>
            </w:r>
          </w:p>
        </w:tc>
        <w:tc>
          <w:tcPr>
            <w:tcW w:w="5211" w:type="dxa"/>
            <w:shd w:val="clear" w:color="auto" w:fill="auto"/>
            <w:vAlign w:val="center"/>
            <w:hideMark/>
          </w:tcPr>
          <w:p w14:paraId="39560C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True hemp (</w:t>
            </w:r>
            <w:r w:rsidRPr="003625D7">
              <w:rPr>
                <w:rFonts w:ascii="Times New Roman" w:eastAsia="Times New Roman" w:hAnsi="Times New Roman" w:cs="Times New Roman"/>
                <w:i/>
                <w:iCs/>
                <w:color w:val="000000"/>
                <w:sz w:val="20"/>
                <w:szCs w:val="20"/>
                <w:lang w:eastAsia="en-AU"/>
              </w:rPr>
              <w:t>Cannabis sativa L</w:t>
            </w:r>
            <w:r w:rsidRPr="003625D7">
              <w:rPr>
                <w:rFonts w:ascii="Times New Roman" w:eastAsia="Times New Roman" w:hAnsi="Times New Roman" w:cs="Times New Roman"/>
                <w:color w:val="000000"/>
                <w:sz w:val="20"/>
                <w:szCs w:val="20"/>
                <w:lang w:eastAsia="en-AU"/>
              </w:rPr>
              <w:t>.), raw or processed but not spun; tow and waste of true hemp (including yarn waste and garnetted stock)</w:t>
            </w:r>
          </w:p>
        </w:tc>
        <w:tc>
          <w:tcPr>
            <w:tcW w:w="1272" w:type="dxa"/>
            <w:shd w:val="clear" w:color="auto" w:fill="auto"/>
            <w:vAlign w:val="center"/>
            <w:hideMark/>
          </w:tcPr>
          <w:p w14:paraId="353AD3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1F6255A" w14:textId="77777777">
        <w:trPr>
          <w:trHeight w:val="340"/>
        </w:trPr>
        <w:tc>
          <w:tcPr>
            <w:tcW w:w="1129" w:type="dxa"/>
            <w:shd w:val="clear" w:color="auto" w:fill="auto"/>
            <w:vAlign w:val="center"/>
            <w:hideMark/>
          </w:tcPr>
          <w:p w14:paraId="4A11C7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270D32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5302.10</w:t>
            </w:r>
          </w:p>
        </w:tc>
        <w:tc>
          <w:tcPr>
            <w:tcW w:w="5211" w:type="dxa"/>
            <w:shd w:val="clear" w:color="auto" w:fill="auto"/>
            <w:vAlign w:val="center"/>
            <w:hideMark/>
          </w:tcPr>
          <w:p w14:paraId="40548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True hemp, raw or retted</w:t>
            </w:r>
          </w:p>
        </w:tc>
        <w:tc>
          <w:tcPr>
            <w:tcW w:w="1272" w:type="dxa"/>
            <w:shd w:val="clear" w:color="auto" w:fill="auto"/>
            <w:vAlign w:val="center"/>
            <w:hideMark/>
          </w:tcPr>
          <w:p w14:paraId="069D77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281439" w14:textId="77777777">
        <w:trPr>
          <w:trHeight w:val="340"/>
        </w:trPr>
        <w:tc>
          <w:tcPr>
            <w:tcW w:w="1129" w:type="dxa"/>
            <w:shd w:val="clear" w:color="auto" w:fill="auto"/>
            <w:vAlign w:val="center"/>
            <w:hideMark/>
          </w:tcPr>
          <w:p w14:paraId="3B03D4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1D0A4D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5302.90</w:t>
            </w:r>
          </w:p>
        </w:tc>
        <w:tc>
          <w:tcPr>
            <w:tcW w:w="5211" w:type="dxa"/>
            <w:shd w:val="clear" w:color="auto" w:fill="auto"/>
            <w:vAlign w:val="center"/>
            <w:hideMark/>
          </w:tcPr>
          <w:p w14:paraId="2F48FC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E1DED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ED06EF" w14:textId="77777777" w:rsidTr="00313A0C">
        <w:trPr>
          <w:trHeight w:val="340"/>
        </w:trPr>
        <w:tc>
          <w:tcPr>
            <w:tcW w:w="1129" w:type="dxa"/>
            <w:shd w:val="clear" w:color="auto" w:fill="auto"/>
            <w:vAlign w:val="center"/>
            <w:hideMark/>
          </w:tcPr>
          <w:p w14:paraId="059CD0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6BEB70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5303</w:t>
            </w:r>
          </w:p>
        </w:tc>
        <w:tc>
          <w:tcPr>
            <w:tcW w:w="5211" w:type="dxa"/>
            <w:shd w:val="clear" w:color="auto" w:fill="auto"/>
            <w:vAlign w:val="center"/>
            <w:hideMark/>
          </w:tcPr>
          <w:p w14:paraId="42390E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Jute and other textile bast fibres (excluding flax, true hemp and ramie), raw or processed but not spun; tow and waste of these fibres (including yarn waste and garnetted stock)</w:t>
            </w:r>
          </w:p>
        </w:tc>
        <w:tc>
          <w:tcPr>
            <w:tcW w:w="1272" w:type="dxa"/>
            <w:shd w:val="clear" w:color="auto" w:fill="auto"/>
            <w:vAlign w:val="center"/>
            <w:hideMark/>
          </w:tcPr>
          <w:p w14:paraId="21FFA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11A8B5" w14:textId="77777777">
        <w:trPr>
          <w:trHeight w:val="340"/>
        </w:trPr>
        <w:tc>
          <w:tcPr>
            <w:tcW w:w="1129" w:type="dxa"/>
            <w:shd w:val="clear" w:color="auto" w:fill="auto"/>
            <w:vAlign w:val="center"/>
            <w:hideMark/>
          </w:tcPr>
          <w:p w14:paraId="2E2FE3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7E46F0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5303.10</w:t>
            </w:r>
          </w:p>
        </w:tc>
        <w:tc>
          <w:tcPr>
            <w:tcW w:w="5211" w:type="dxa"/>
            <w:shd w:val="clear" w:color="auto" w:fill="auto"/>
            <w:vAlign w:val="center"/>
            <w:hideMark/>
          </w:tcPr>
          <w:p w14:paraId="027337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Jute and other textile bast fibres, raw or retted</w:t>
            </w:r>
          </w:p>
        </w:tc>
        <w:tc>
          <w:tcPr>
            <w:tcW w:w="1272" w:type="dxa"/>
            <w:shd w:val="clear" w:color="auto" w:fill="auto"/>
            <w:vAlign w:val="center"/>
            <w:hideMark/>
          </w:tcPr>
          <w:p w14:paraId="19364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AEE56F" w14:textId="77777777">
        <w:trPr>
          <w:trHeight w:val="340"/>
        </w:trPr>
        <w:tc>
          <w:tcPr>
            <w:tcW w:w="1129" w:type="dxa"/>
            <w:shd w:val="clear" w:color="auto" w:fill="auto"/>
            <w:vAlign w:val="center"/>
            <w:hideMark/>
          </w:tcPr>
          <w:p w14:paraId="0A8217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3BC2B0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5303.90</w:t>
            </w:r>
          </w:p>
        </w:tc>
        <w:tc>
          <w:tcPr>
            <w:tcW w:w="5211" w:type="dxa"/>
            <w:shd w:val="clear" w:color="auto" w:fill="auto"/>
            <w:vAlign w:val="center"/>
            <w:hideMark/>
          </w:tcPr>
          <w:p w14:paraId="36FA8F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5648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3C20511" w14:textId="77777777">
        <w:trPr>
          <w:trHeight w:val="340"/>
        </w:trPr>
        <w:tc>
          <w:tcPr>
            <w:tcW w:w="1129" w:type="dxa"/>
            <w:shd w:val="clear" w:color="auto" w:fill="auto"/>
            <w:vAlign w:val="center"/>
            <w:hideMark/>
          </w:tcPr>
          <w:p w14:paraId="79A496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3A359C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5305.00</w:t>
            </w:r>
          </w:p>
        </w:tc>
        <w:tc>
          <w:tcPr>
            <w:tcW w:w="5211" w:type="dxa"/>
            <w:shd w:val="clear" w:color="auto" w:fill="auto"/>
            <w:vAlign w:val="center"/>
            <w:hideMark/>
          </w:tcPr>
          <w:p w14:paraId="35CA6D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Coconut, abaca (Manila hemp or </w:t>
            </w:r>
            <w:r w:rsidRPr="003625D7">
              <w:rPr>
                <w:rFonts w:ascii="Times New Roman" w:eastAsia="Times New Roman" w:hAnsi="Times New Roman" w:cs="Times New Roman"/>
                <w:i/>
                <w:iCs/>
                <w:color w:val="000000"/>
                <w:sz w:val="20"/>
                <w:szCs w:val="20"/>
                <w:lang w:eastAsia="en-AU"/>
              </w:rPr>
              <w:t>Musa textilis Nee</w:t>
            </w:r>
            <w:r w:rsidRPr="003625D7">
              <w:rPr>
                <w:rFonts w:ascii="Times New Roman" w:eastAsia="Times New Roman" w:hAnsi="Times New Roman" w:cs="Times New Roman"/>
                <w:color w:val="000000"/>
                <w:sz w:val="20"/>
                <w:szCs w:val="20"/>
                <w:lang w:eastAsia="en-AU"/>
              </w:rPr>
              <w:t xml:space="preserve">), ramie and other vegetable textile fibres, not elsewhere specified or </w:t>
            </w:r>
            <w:r w:rsidRPr="003625D7">
              <w:rPr>
                <w:rFonts w:ascii="Times New Roman" w:eastAsia="Times New Roman" w:hAnsi="Times New Roman" w:cs="Times New Roman"/>
                <w:color w:val="000000"/>
                <w:sz w:val="20"/>
                <w:szCs w:val="20"/>
                <w:lang w:eastAsia="en-AU"/>
              </w:rPr>
              <w:lastRenderedPageBreak/>
              <w:t>included, raw or processed but not spun; tow, noils and waste of these fibres (including yarn waste and garnetted stock)</w:t>
            </w:r>
          </w:p>
        </w:tc>
        <w:tc>
          <w:tcPr>
            <w:tcW w:w="1272" w:type="dxa"/>
            <w:shd w:val="clear" w:color="auto" w:fill="auto"/>
            <w:vAlign w:val="center"/>
            <w:hideMark/>
          </w:tcPr>
          <w:p w14:paraId="31E330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CTH</w:t>
            </w:r>
          </w:p>
        </w:tc>
      </w:tr>
      <w:tr w:rsidR="007C7B21" w14:paraId="0377F74D" w14:textId="77777777" w:rsidTr="00313A0C">
        <w:trPr>
          <w:trHeight w:val="340"/>
        </w:trPr>
        <w:tc>
          <w:tcPr>
            <w:tcW w:w="1129" w:type="dxa"/>
            <w:shd w:val="clear" w:color="auto" w:fill="auto"/>
            <w:vAlign w:val="center"/>
            <w:hideMark/>
          </w:tcPr>
          <w:p w14:paraId="754955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195C9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5306</w:t>
            </w:r>
          </w:p>
        </w:tc>
        <w:tc>
          <w:tcPr>
            <w:tcW w:w="5211" w:type="dxa"/>
            <w:shd w:val="clear" w:color="auto" w:fill="auto"/>
            <w:vAlign w:val="center"/>
            <w:hideMark/>
          </w:tcPr>
          <w:p w14:paraId="0F5038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Flax yarn</w:t>
            </w:r>
          </w:p>
        </w:tc>
        <w:tc>
          <w:tcPr>
            <w:tcW w:w="1272" w:type="dxa"/>
            <w:shd w:val="clear" w:color="auto" w:fill="auto"/>
            <w:vAlign w:val="center"/>
            <w:hideMark/>
          </w:tcPr>
          <w:p w14:paraId="13A030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57EBB17" w14:textId="77777777">
        <w:trPr>
          <w:trHeight w:val="340"/>
        </w:trPr>
        <w:tc>
          <w:tcPr>
            <w:tcW w:w="1129" w:type="dxa"/>
            <w:shd w:val="clear" w:color="auto" w:fill="auto"/>
            <w:vAlign w:val="center"/>
            <w:hideMark/>
          </w:tcPr>
          <w:p w14:paraId="2C56FD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20357D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5306.10</w:t>
            </w:r>
          </w:p>
        </w:tc>
        <w:tc>
          <w:tcPr>
            <w:tcW w:w="5211" w:type="dxa"/>
            <w:shd w:val="clear" w:color="auto" w:fill="auto"/>
            <w:vAlign w:val="center"/>
            <w:hideMark/>
          </w:tcPr>
          <w:p w14:paraId="3F1EC1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w:t>
            </w:r>
          </w:p>
        </w:tc>
        <w:tc>
          <w:tcPr>
            <w:tcW w:w="1272" w:type="dxa"/>
            <w:shd w:val="clear" w:color="auto" w:fill="auto"/>
            <w:vAlign w:val="center"/>
            <w:hideMark/>
          </w:tcPr>
          <w:p w14:paraId="19F20A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4F6F608" w14:textId="77777777">
        <w:trPr>
          <w:trHeight w:val="340"/>
        </w:trPr>
        <w:tc>
          <w:tcPr>
            <w:tcW w:w="1129" w:type="dxa"/>
            <w:shd w:val="clear" w:color="auto" w:fill="auto"/>
            <w:vAlign w:val="center"/>
            <w:hideMark/>
          </w:tcPr>
          <w:p w14:paraId="19DC5C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35DF8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5306.20</w:t>
            </w:r>
          </w:p>
        </w:tc>
        <w:tc>
          <w:tcPr>
            <w:tcW w:w="5211" w:type="dxa"/>
            <w:shd w:val="clear" w:color="auto" w:fill="auto"/>
            <w:vAlign w:val="center"/>
            <w:hideMark/>
          </w:tcPr>
          <w:p w14:paraId="5AFD20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w:t>
            </w:r>
          </w:p>
        </w:tc>
        <w:tc>
          <w:tcPr>
            <w:tcW w:w="1272" w:type="dxa"/>
            <w:shd w:val="clear" w:color="auto" w:fill="auto"/>
            <w:vAlign w:val="center"/>
            <w:hideMark/>
          </w:tcPr>
          <w:p w14:paraId="3BC238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D75A6DE" w14:textId="77777777" w:rsidTr="00313A0C">
        <w:trPr>
          <w:trHeight w:val="340"/>
        </w:trPr>
        <w:tc>
          <w:tcPr>
            <w:tcW w:w="1129" w:type="dxa"/>
            <w:shd w:val="clear" w:color="auto" w:fill="auto"/>
            <w:vAlign w:val="center"/>
            <w:hideMark/>
          </w:tcPr>
          <w:p w14:paraId="314967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681DF8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5307</w:t>
            </w:r>
          </w:p>
        </w:tc>
        <w:tc>
          <w:tcPr>
            <w:tcW w:w="5211" w:type="dxa"/>
            <w:shd w:val="clear" w:color="auto" w:fill="auto"/>
            <w:vAlign w:val="center"/>
            <w:hideMark/>
          </w:tcPr>
          <w:p w14:paraId="60C8D4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of jute or of other textile bast fibres of heading 5303</w:t>
            </w:r>
          </w:p>
        </w:tc>
        <w:tc>
          <w:tcPr>
            <w:tcW w:w="1272" w:type="dxa"/>
            <w:shd w:val="clear" w:color="auto" w:fill="auto"/>
            <w:vAlign w:val="center"/>
            <w:hideMark/>
          </w:tcPr>
          <w:p w14:paraId="138201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F0E8953" w14:textId="77777777">
        <w:trPr>
          <w:trHeight w:val="340"/>
        </w:trPr>
        <w:tc>
          <w:tcPr>
            <w:tcW w:w="1129" w:type="dxa"/>
            <w:shd w:val="clear" w:color="auto" w:fill="auto"/>
            <w:vAlign w:val="center"/>
            <w:hideMark/>
          </w:tcPr>
          <w:p w14:paraId="258F97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10B69E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5307.10</w:t>
            </w:r>
          </w:p>
        </w:tc>
        <w:tc>
          <w:tcPr>
            <w:tcW w:w="5211" w:type="dxa"/>
            <w:shd w:val="clear" w:color="auto" w:fill="auto"/>
            <w:vAlign w:val="center"/>
            <w:hideMark/>
          </w:tcPr>
          <w:p w14:paraId="48F99A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w:t>
            </w:r>
          </w:p>
        </w:tc>
        <w:tc>
          <w:tcPr>
            <w:tcW w:w="1272" w:type="dxa"/>
            <w:shd w:val="clear" w:color="auto" w:fill="auto"/>
            <w:vAlign w:val="center"/>
            <w:hideMark/>
          </w:tcPr>
          <w:p w14:paraId="2AB7FA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865E6DF" w14:textId="77777777">
        <w:trPr>
          <w:trHeight w:val="340"/>
        </w:trPr>
        <w:tc>
          <w:tcPr>
            <w:tcW w:w="1129" w:type="dxa"/>
            <w:shd w:val="clear" w:color="auto" w:fill="auto"/>
            <w:vAlign w:val="center"/>
            <w:hideMark/>
          </w:tcPr>
          <w:p w14:paraId="1BB726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5C534F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5307.20</w:t>
            </w:r>
          </w:p>
        </w:tc>
        <w:tc>
          <w:tcPr>
            <w:tcW w:w="5211" w:type="dxa"/>
            <w:shd w:val="clear" w:color="auto" w:fill="auto"/>
            <w:vAlign w:val="center"/>
            <w:hideMark/>
          </w:tcPr>
          <w:p w14:paraId="03106D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w:t>
            </w:r>
          </w:p>
        </w:tc>
        <w:tc>
          <w:tcPr>
            <w:tcW w:w="1272" w:type="dxa"/>
            <w:shd w:val="clear" w:color="auto" w:fill="auto"/>
            <w:vAlign w:val="center"/>
            <w:hideMark/>
          </w:tcPr>
          <w:p w14:paraId="284A60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7610903" w14:textId="77777777" w:rsidTr="00313A0C">
        <w:trPr>
          <w:trHeight w:val="340"/>
        </w:trPr>
        <w:tc>
          <w:tcPr>
            <w:tcW w:w="1129" w:type="dxa"/>
            <w:shd w:val="clear" w:color="auto" w:fill="auto"/>
            <w:vAlign w:val="center"/>
            <w:hideMark/>
          </w:tcPr>
          <w:p w14:paraId="0856E2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084DCB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5308</w:t>
            </w:r>
          </w:p>
        </w:tc>
        <w:tc>
          <w:tcPr>
            <w:tcW w:w="5211" w:type="dxa"/>
            <w:shd w:val="clear" w:color="auto" w:fill="auto"/>
            <w:vAlign w:val="center"/>
            <w:hideMark/>
          </w:tcPr>
          <w:p w14:paraId="2B73FA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of other vegetable textile fibres; paper yarn</w:t>
            </w:r>
          </w:p>
        </w:tc>
        <w:tc>
          <w:tcPr>
            <w:tcW w:w="1272" w:type="dxa"/>
            <w:shd w:val="clear" w:color="auto" w:fill="auto"/>
            <w:vAlign w:val="center"/>
            <w:hideMark/>
          </w:tcPr>
          <w:p w14:paraId="1B5F05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82B7356" w14:textId="77777777">
        <w:trPr>
          <w:trHeight w:val="340"/>
        </w:trPr>
        <w:tc>
          <w:tcPr>
            <w:tcW w:w="1129" w:type="dxa"/>
            <w:shd w:val="clear" w:color="auto" w:fill="auto"/>
            <w:vAlign w:val="center"/>
            <w:hideMark/>
          </w:tcPr>
          <w:p w14:paraId="50A371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294E20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5308.10</w:t>
            </w:r>
          </w:p>
        </w:tc>
        <w:tc>
          <w:tcPr>
            <w:tcW w:w="5211" w:type="dxa"/>
            <w:shd w:val="clear" w:color="auto" w:fill="auto"/>
            <w:vAlign w:val="center"/>
            <w:hideMark/>
          </w:tcPr>
          <w:p w14:paraId="354AF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Coir yarn</w:t>
            </w:r>
          </w:p>
        </w:tc>
        <w:tc>
          <w:tcPr>
            <w:tcW w:w="1272" w:type="dxa"/>
            <w:shd w:val="clear" w:color="auto" w:fill="auto"/>
            <w:vAlign w:val="center"/>
            <w:hideMark/>
          </w:tcPr>
          <w:p w14:paraId="185C4E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72A7189" w14:textId="77777777">
        <w:trPr>
          <w:trHeight w:val="340"/>
        </w:trPr>
        <w:tc>
          <w:tcPr>
            <w:tcW w:w="1129" w:type="dxa"/>
            <w:shd w:val="clear" w:color="auto" w:fill="auto"/>
            <w:vAlign w:val="center"/>
            <w:hideMark/>
          </w:tcPr>
          <w:p w14:paraId="25F474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2E28E6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5308.20</w:t>
            </w:r>
          </w:p>
        </w:tc>
        <w:tc>
          <w:tcPr>
            <w:tcW w:w="5211" w:type="dxa"/>
            <w:shd w:val="clear" w:color="auto" w:fill="auto"/>
            <w:vAlign w:val="center"/>
            <w:hideMark/>
          </w:tcPr>
          <w:p w14:paraId="720F22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True hemp yarn</w:t>
            </w:r>
          </w:p>
        </w:tc>
        <w:tc>
          <w:tcPr>
            <w:tcW w:w="1272" w:type="dxa"/>
            <w:shd w:val="clear" w:color="auto" w:fill="auto"/>
            <w:vAlign w:val="center"/>
            <w:hideMark/>
          </w:tcPr>
          <w:p w14:paraId="49BE5E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42376E" w14:textId="77777777">
        <w:trPr>
          <w:trHeight w:val="340"/>
        </w:trPr>
        <w:tc>
          <w:tcPr>
            <w:tcW w:w="1129" w:type="dxa"/>
            <w:shd w:val="clear" w:color="auto" w:fill="auto"/>
            <w:vAlign w:val="center"/>
            <w:hideMark/>
          </w:tcPr>
          <w:p w14:paraId="22526E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4F6D08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5308.90</w:t>
            </w:r>
          </w:p>
        </w:tc>
        <w:tc>
          <w:tcPr>
            <w:tcW w:w="5211" w:type="dxa"/>
            <w:shd w:val="clear" w:color="auto" w:fill="auto"/>
            <w:vAlign w:val="center"/>
            <w:hideMark/>
          </w:tcPr>
          <w:p w14:paraId="24E0FB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61394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79AC352" w14:textId="77777777" w:rsidTr="00313A0C">
        <w:trPr>
          <w:trHeight w:val="340"/>
        </w:trPr>
        <w:tc>
          <w:tcPr>
            <w:tcW w:w="1129" w:type="dxa"/>
            <w:shd w:val="clear" w:color="auto" w:fill="auto"/>
            <w:vAlign w:val="center"/>
            <w:hideMark/>
          </w:tcPr>
          <w:p w14:paraId="3F552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41DF55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5309</w:t>
            </w:r>
          </w:p>
        </w:tc>
        <w:tc>
          <w:tcPr>
            <w:tcW w:w="5211" w:type="dxa"/>
            <w:shd w:val="clear" w:color="auto" w:fill="auto"/>
            <w:vAlign w:val="center"/>
            <w:hideMark/>
          </w:tcPr>
          <w:p w14:paraId="2FE511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flax</w:t>
            </w:r>
          </w:p>
        </w:tc>
        <w:tc>
          <w:tcPr>
            <w:tcW w:w="1272" w:type="dxa"/>
            <w:shd w:val="clear" w:color="auto" w:fill="auto"/>
            <w:vAlign w:val="center"/>
            <w:hideMark/>
          </w:tcPr>
          <w:p w14:paraId="01CED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32C948A" w14:textId="77777777">
        <w:trPr>
          <w:trHeight w:val="340"/>
        </w:trPr>
        <w:tc>
          <w:tcPr>
            <w:tcW w:w="1129" w:type="dxa"/>
            <w:shd w:val="clear" w:color="auto" w:fill="auto"/>
            <w:vAlign w:val="center"/>
            <w:hideMark/>
          </w:tcPr>
          <w:p w14:paraId="074415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5A064C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5309.11</w:t>
            </w:r>
          </w:p>
        </w:tc>
        <w:tc>
          <w:tcPr>
            <w:tcW w:w="5211" w:type="dxa"/>
            <w:shd w:val="clear" w:color="auto" w:fill="auto"/>
            <w:vAlign w:val="center"/>
            <w:hideMark/>
          </w:tcPr>
          <w:p w14:paraId="3EA9B0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flax:  unbleached or bleached</w:t>
            </w:r>
          </w:p>
        </w:tc>
        <w:tc>
          <w:tcPr>
            <w:tcW w:w="1272" w:type="dxa"/>
            <w:shd w:val="clear" w:color="auto" w:fill="auto"/>
            <w:vAlign w:val="center"/>
            <w:hideMark/>
          </w:tcPr>
          <w:p w14:paraId="0EEF08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4AAB408" w14:textId="77777777">
        <w:trPr>
          <w:trHeight w:val="340"/>
        </w:trPr>
        <w:tc>
          <w:tcPr>
            <w:tcW w:w="1129" w:type="dxa"/>
            <w:shd w:val="clear" w:color="auto" w:fill="auto"/>
            <w:vAlign w:val="center"/>
            <w:hideMark/>
          </w:tcPr>
          <w:p w14:paraId="604B34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403349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5309.19</w:t>
            </w:r>
          </w:p>
        </w:tc>
        <w:tc>
          <w:tcPr>
            <w:tcW w:w="5211" w:type="dxa"/>
            <w:shd w:val="clear" w:color="auto" w:fill="auto"/>
            <w:vAlign w:val="center"/>
            <w:hideMark/>
          </w:tcPr>
          <w:p w14:paraId="0A8CE5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flax:  other</w:t>
            </w:r>
          </w:p>
        </w:tc>
        <w:tc>
          <w:tcPr>
            <w:tcW w:w="1272" w:type="dxa"/>
            <w:shd w:val="clear" w:color="auto" w:fill="auto"/>
            <w:vAlign w:val="center"/>
            <w:hideMark/>
          </w:tcPr>
          <w:p w14:paraId="5A4498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BA0DD0F" w14:textId="77777777">
        <w:trPr>
          <w:trHeight w:val="340"/>
        </w:trPr>
        <w:tc>
          <w:tcPr>
            <w:tcW w:w="1129" w:type="dxa"/>
            <w:shd w:val="clear" w:color="auto" w:fill="auto"/>
            <w:vAlign w:val="center"/>
            <w:hideMark/>
          </w:tcPr>
          <w:p w14:paraId="73C94F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0D0659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5309.21</w:t>
            </w:r>
          </w:p>
        </w:tc>
        <w:tc>
          <w:tcPr>
            <w:tcW w:w="5211" w:type="dxa"/>
            <w:shd w:val="clear" w:color="auto" w:fill="auto"/>
            <w:vAlign w:val="center"/>
            <w:hideMark/>
          </w:tcPr>
          <w:p w14:paraId="47B616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flax:  unbleached or bleached</w:t>
            </w:r>
          </w:p>
        </w:tc>
        <w:tc>
          <w:tcPr>
            <w:tcW w:w="1272" w:type="dxa"/>
            <w:shd w:val="clear" w:color="auto" w:fill="auto"/>
            <w:vAlign w:val="center"/>
            <w:hideMark/>
          </w:tcPr>
          <w:p w14:paraId="2F7A8D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53E7258" w14:textId="77777777">
        <w:trPr>
          <w:trHeight w:val="340"/>
        </w:trPr>
        <w:tc>
          <w:tcPr>
            <w:tcW w:w="1129" w:type="dxa"/>
            <w:shd w:val="clear" w:color="auto" w:fill="auto"/>
            <w:vAlign w:val="center"/>
            <w:hideMark/>
          </w:tcPr>
          <w:p w14:paraId="354D3B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6EECA5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5309.29</w:t>
            </w:r>
          </w:p>
        </w:tc>
        <w:tc>
          <w:tcPr>
            <w:tcW w:w="5211" w:type="dxa"/>
            <w:shd w:val="clear" w:color="auto" w:fill="auto"/>
            <w:vAlign w:val="center"/>
            <w:hideMark/>
          </w:tcPr>
          <w:p w14:paraId="079CAD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flax:  other</w:t>
            </w:r>
          </w:p>
        </w:tc>
        <w:tc>
          <w:tcPr>
            <w:tcW w:w="1272" w:type="dxa"/>
            <w:shd w:val="clear" w:color="auto" w:fill="auto"/>
            <w:vAlign w:val="center"/>
            <w:hideMark/>
          </w:tcPr>
          <w:p w14:paraId="20C15D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7F3887" w14:textId="77777777" w:rsidTr="00313A0C">
        <w:trPr>
          <w:trHeight w:val="340"/>
        </w:trPr>
        <w:tc>
          <w:tcPr>
            <w:tcW w:w="1129" w:type="dxa"/>
            <w:shd w:val="clear" w:color="auto" w:fill="auto"/>
            <w:vAlign w:val="center"/>
            <w:hideMark/>
          </w:tcPr>
          <w:p w14:paraId="37B57A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4836D1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5310</w:t>
            </w:r>
          </w:p>
        </w:tc>
        <w:tc>
          <w:tcPr>
            <w:tcW w:w="5211" w:type="dxa"/>
            <w:shd w:val="clear" w:color="auto" w:fill="auto"/>
            <w:vAlign w:val="center"/>
            <w:hideMark/>
          </w:tcPr>
          <w:p w14:paraId="7A182F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jute or of other textile bast fibres of heading 5303</w:t>
            </w:r>
          </w:p>
        </w:tc>
        <w:tc>
          <w:tcPr>
            <w:tcW w:w="1272" w:type="dxa"/>
            <w:shd w:val="clear" w:color="auto" w:fill="auto"/>
            <w:vAlign w:val="center"/>
            <w:hideMark/>
          </w:tcPr>
          <w:p w14:paraId="0CD4A9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6216340" w14:textId="77777777">
        <w:trPr>
          <w:trHeight w:val="340"/>
        </w:trPr>
        <w:tc>
          <w:tcPr>
            <w:tcW w:w="1129" w:type="dxa"/>
            <w:shd w:val="clear" w:color="auto" w:fill="auto"/>
            <w:vAlign w:val="center"/>
            <w:hideMark/>
          </w:tcPr>
          <w:p w14:paraId="0CA880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3759E9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5310.10</w:t>
            </w:r>
          </w:p>
        </w:tc>
        <w:tc>
          <w:tcPr>
            <w:tcW w:w="5211" w:type="dxa"/>
            <w:shd w:val="clear" w:color="auto" w:fill="auto"/>
            <w:vAlign w:val="center"/>
            <w:hideMark/>
          </w:tcPr>
          <w:p w14:paraId="0F69AD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w:t>
            </w:r>
          </w:p>
        </w:tc>
        <w:tc>
          <w:tcPr>
            <w:tcW w:w="1272" w:type="dxa"/>
            <w:shd w:val="clear" w:color="auto" w:fill="auto"/>
            <w:vAlign w:val="center"/>
            <w:hideMark/>
          </w:tcPr>
          <w:p w14:paraId="643451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D06C00F" w14:textId="77777777">
        <w:trPr>
          <w:trHeight w:val="340"/>
        </w:trPr>
        <w:tc>
          <w:tcPr>
            <w:tcW w:w="1129" w:type="dxa"/>
            <w:shd w:val="clear" w:color="auto" w:fill="auto"/>
            <w:vAlign w:val="center"/>
            <w:hideMark/>
          </w:tcPr>
          <w:p w14:paraId="09E976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5C78B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5310.90</w:t>
            </w:r>
          </w:p>
        </w:tc>
        <w:tc>
          <w:tcPr>
            <w:tcW w:w="5211" w:type="dxa"/>
            <w:shd w:val="clear" w:color="auto" w:fill="auto"/>
            <w:vAlign w:val="center"/>
            <w:hideMark/>
          </w:tcPr>
          <w:p w14:paraId="1D7580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FD803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0B783E0" w14:textId="77777777">
        <w:trPr>
          <w:trHeight w:val="340"/>
        </w:trPr>
        <w:tc>
          <w:tcPr>
            <w:tcW w:w="1129" w:type="dxa"/>
            <w:shd w:val="clear" w:color="auto" w:fill="auto"/>
            <w:vAlign w:val="center"/>
            <w:hideMark/>
          </w:tcPr>
          <w:p w14:paraId="6702EA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75DD80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5311.00</w:t>
            </w:r>
          </w:p>
        </w:tc>
        <w:tc>
          <w:tcPr>
            <w:tcW w:w="5211" w:type="dxa"/>
            <w:shd w:val="clear" w:color="auto" w:fill="auto"/>
            <w:vAlign w:val="center"/>
            <w:hideMark/>
          </w:tcPr>
          <w:p w14:paraId="4D95DB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other vegetable textile fibres; woven fabrics of paper yarn</w:t>
            </w:r>
          </w:p>
        </w:tc>
        <w:tc>
          <w:tcPr>
            <w:tcW w:w="1272" w:type="dxa"/>
            <w:shd w:val="clear" w:color="auto" w:fill="auto"/>
            <w:vAlign w:val="center"/>
            <w:hideMark/>
          </w:tcPr>
          <w:p w14:paraId="090DC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0D8E549" w14:textId="77777777" w:rsidTr="00313A0C">
        <w:trPr>
          <w:trHeight w:val="340"/>
        </w:trPr>
        <w:tc>
          <w:tcPr>
            <w:tcW w:w="1129" w:type="dxa"/>
            <w:shd w:val="clear" w:color="auto" w:fill="auto"/>
            <w:vAlign w:val="center"/>
            <w:hideMark/>
          </w:tcPr>
          <w:p w14:paraId="4B4B18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AEDE3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5211" w:type="dxa"/>
            <w:shd w:val="clear" w:color="auto" w:fill="auto"/>
            <w:vAlign w:val="center"/>
            <w:hideMark/>
          </w:tcPr>
          <w:p w14:paraId="334560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MAN-MADE FILAMENTS; STRIP AND THE LIKE OF MAN-MADE TEXTILE MATERIALS</w:t>
            </w:r>
          </w:p>
        </w:tc>
        <w:tc>
          <w:tcPr>
            <w:tcW w:w="1272" w:type="dxa"/>
            <w:shd w:val="clear" w:color="auto" w:fill="auto"/>
            <w:vAlign w:val="center"/>
            <w:hideMark/>
          </w:tcPr>
          <w:p w14:paraId="079EC4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C21B4D" w14:textId="77777777" w:rsidTr="00313A0C">
        <w:trPr>
          <w:trHeight w:val="340"/>
        </w:trPr>
        <w:tc>
          <w:tcPr>
            <w:tcW w:w="1129" w:type="dxa"/>
            <w:shd w:val="clear" w:color="auto" w:fill="auto"/>
            <w:vAlign w:val="center"/>
            <w:hideMark/>
          </w:tcPr>
          <w:p w14:paraId="4BE113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4C0E0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5401</w:t>
            </w:r>
          </w:p>
        </w:tc>
        <w:tc>
          <w:tcPr>
            <w:tcW w:w="5211" w:type="dxa"/>
            <w:shd w:val="clear" w:color="auto" w:fill="auto"/>
            <w:vAlign w:val="center"/>
            <w:hideMark/>
          </w:tcPr>
          <w:p w14:paraId="465E8C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Sewing thread of man-made filaments, whether or not put up for retail sale</w:t>
            </w:r>
          </w:p>
        </w:tc>
        <w:tc>
          <w:tcPr>
            <w:tcW w:w="1272" w:type="dxa"/>
            <w:shd w:val="clear" w:color="auto" w:fill="auto"/>
            <w:vAlign w:val="center"/>
            <w:hideMark/>
          </w:tcPr>
          <w:p w14:paraId="343A90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06EF987" w14:textId="77777777">
        <w:trPr>
          <w:trHeight w:val="340"/>
        </w:trPr>
        <w:tc>
          <w:tcPr>
            <w:tcW w:w="1129" w:type="dxa"/>
            <w:shd w:val="clear" w:color="auto" w:fill="auto"/>
            <w:vAlign w:val="center"/>
            <w:hideMark/>
          </w:tcPr>
          <w:p w14:paraId="429E44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CA54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5401.10</w:t>
            </w:r>
          </w:p>
        </w:tc>
        <w:tc>
          <w:tcPr>
            <w:tcW w:w="5211" w:type="dxa"/>
            <w:shd w:val="clear" w:color="auto" w:fill="auto"/>
            <w:vAlign w:val="center"/>
            <w:hideMark/>
          </w:tcPr>
          <w:p w14:paraId="7C0125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filaments</w:t>
            </w:r>
          </w:p>
        </w:tc>
        <w:tc>
          <w:tcPr>
            <w:tcW w:w="1272" w:type="dxa"/>
            <w:shd w:val="clear" w:color="auto" w:fill="auto"/>
            <w:vAlign w:val="center"/>
            <w:hideMark/>
          </w:tcPr>
          <w:p w14:paraId="52F6C8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BEDF66" w14:textId="77777777">
        <w:trPr>
          <w:trHeight w:val="340"/>
        </w:trPr>
        <w:tc>
          <w:tcPr>
            <w:tcW w:w="1129" w:type="dxa"/>
            <w:shd w:val="clear" w:color="auto" w:fill="auto"/>
            <w:vAlign w:val="center"/>
            <w:hideMark/>
          </w:tcPr>
          <w:p w14:paraId="1C679B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DD075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5401.20</w:t>
            </w:r>
          </w:p>
        </w:tc>
        <w:tc>
          <w:tcPr>
            <w:tcW w:w="5211" w:type="dxa"/>
            <w:shd w:val="clear" w:color="auto" w:fill="auto"/>
            <w:vAlign w:val="center"/>
            <w:hideMark/>
          </w:tcPr>
          <w:p w14:paraId="51468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filaments</w:t>
            </w:r>
          </w:p>
        </w:tc>
        <w:tc>
          <w:tcPr>
            <w:tcW w:w="1272" w:type="dxa"/>
            <w:shd w:val="clear" w:color="auto" w:fill="auto"/>
            <w:vAlign w:val="center"/>
            <w:hideMark/>
          </w:tcPr>
          <w:p w14:paraId="19705D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F4BDA7" w14:textId="77777777" w:rsidTr="00313A0C">
        <w:trPr>
          <w:trHeight w:val="340"/>
        </w:trPr>
        <w:tc>
          <w:tcPr>
            <w:tcW w:w="1129" w:type="dxa"/>
            <w:shd w:val="clear" w:color="auto" w:fill="auto"/>
            <w:vAlign w:val="center"/>
            <w:hideMark/>
          </w:tcPr>
          <w:p w14:paraId="638D09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4C084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w:t>
            </w:r>
          </w:p>
        </w:tc>
        <w:tc>
          <w:tcPr>
            <w:tcW w:w="5211" w:type="dxa"/>
            <w:shd w:val="clear" w:color="auto" w:fill="auto"/>
            <w:vAlign w:val="center"/>
            <w:hideMark/>
          </w:tcPr>
          <w:p w14:paraId="589DAB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filament yarn (other than sewing thread), not put up for retail sale, including synthetic monofilament of less than 67 decitex</w:t>
            </w:r>
          </w:p>
        </w:tc>
        <w:tc>
          <w:tcPr>
            <w:tcW w:w="1272" w:type="dxa"/>
            <w:shd w:val="clear" w:color="auto" w:fill="auto"/>
            <w:vAlign w:val="center"/>
            <w:hideMark/>
          </w:tcPr>
          <w:p w14:paraId="33CBB5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F09D36E" w14:textId="77777777">
        <w:trPr>
          <w:trHeight w:val="340"/>
        </w:trPr>
        <w:tc>
          <w:tcPr>
            <w:tcW w:w="1129" w:type="dxa"/>
            <w:shd w:val="clear" w:color="auto" w:fill="auto"/>
            <w:vAlign w:val="center"/>
            <w:hideMark/>
          </w:tcPr>
          <w:p w14:paraId="501C7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F0E1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5402.11</w:t>
            </w:r>
          </w:p>
        </w:tc>
        <w:tc>
          <w:tcPr>
            <w:tcW w:w="5211" w:type="dxa"/>
            <w:shd w:val="clear" w:color="auto" w:fill="auto"/>
            <w:vAlign w:val="center"/>
            <w:hideMark/>
          </w:tcPr>
          <w:p w14:paraId="09CF52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High tenacity yarn of nylon or other polyamides, whether or not textured:  of aramids</w:t>
            </w:r>
          </w:p>
        </w:tc>
        <w:tc>
          <w:tcPr>
            <w:tcW w:w="1272" w:type="dxa"/>
            <w:shd w:val="clear" w:color="auto" w:fill="auto"/>
            <w:vAlign w:val="center"/>
            <w:hideMark/>
          </w:tcPr>
          <w:p w14:paraId="71AE19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0B1426E" w14:textId="77777777">
        <w:trPr>
          <w:trHeight w:val="340"/>
        </w:trPr>
        <w:tc>
          <w:tcPr>
            <w:tcW w:w="1129" w:type="dxa"/>
            <w:shd w:val="clear" w:color="auto" w:fill="auto"/>
            <w:vAlign w:val="center"/>
            <w:hideMark/>
          </w:tcPr>
          <w:p w14:paraId="770100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C790F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5402.19</w:t>
            </w:r>
          </w:p>
        </w:tc>
        <w:tc>
          <w:tcPr>
            <w:tcW w:w="5211" w:type="dxa"/>
            <w:shd w:val="clear" w:color="auto" w:fill="auto"/>
            <w:vAlign w:val="center"/>
            <w:hideMark/>
          </w:tcPr>
          <w:p w14:paraId="4B653D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High tenacity yarn of nylon or other polyamides, whether or not textured:  other</w:t>
            </w:r>
          </w:p>
        </w:tc>
        <w:tc>
          <w:tcPr>
            <w:tcW w:w="1272" w:type="dxa"/>
            <w:shd w:val="clear" w:color="auto" w:fill="auto"/>
            <w:vAlign w:val="center"/>
            <w:hideMark/>
          </w:tcPr>
          <w:p w14:paraId="05FE1D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4E9BB9D" w14:textId="77777777">
        <w:trPr>
          <w:trHeight w:val="340"/>
        </w:trPr>
        <w:tc>
          <w:tcPr>
            <w:tcW w:w="1129" w:type="dxa"/>
            <w:shd w:val="clear" w:color="auto" w:fill="auto"/>
            <w:vAlign w:val="center"/>
            <w:hideMark/>
          </w:tcPr>
          <w:p w14:paraId="2B4E20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F454E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5402.20</w:t>
            </w:r>
          </w:p>
        </w:tc>
        <w:tc>
          <w:tcPr>
            <w:tcW w:w="5211" w:type="dxa"/>
            <w:shd w:val="clear" w:color="auto" w:fill="auto"/>
            <w:vAlign w:val="center"/>
            <w:hideMark/>
          </w:tcPr>
          <w:p w14:paraId="50E60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High tenacity yarn of polyesters, whether or not textured</w:t>
            </w:r>
          </w:p>
        </w:tc>
        <w:tc>
          <w:tcPr>
            <w:tcW w:w="1272" w:type="dxa"/>
            <w:shd w:val="clear" w:color="auto" w:fill="auto"/>
            <w:vAlign w:val="center"/>
            <w:hideMark/>
          </w:tcPr>
          <w:p w14:paraId="22EFCF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AE82031" w14:textId="77777777">
        <w:trPr>
          <w:trHeight w:val="340"/>
        </w:trPr>
        <w:tc>
          <w:tcPr>
            <w:tcW w:w="1129" w:type="dxa"/>
            <w:shd w:val="clear" w:color="auto" w:fill="auto"/>
            <w:vAlign w:val="center"/>
            <w:hideMark/>
          </w:tcPr>
          <w:p w14:paraId="75CF70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2231D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5402.31</w:t>
            </w:r>
          </w:p>
        </w:tc>
        <w:tc>
          <w:tcPr>
            <w:tcW w:w="5211" w:type="dxa"/>
            <w:shd w:val="clear" w:color="auto" w:fill="auto"/>
            <w:vAlign w:val="center"/>
            <w:hideMark/>
          </w:tcPr>
          <w:p w14:paraId="082BCF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Textured yarn:  of nylon or other polyamides, measuring per single yarn not more than 50 tex</w:t>
            </w:r>
          </w:p>
        </w:tc>
        <w:tc>
          <w:tcPr>
            <w:tcW w:w="1272" w:type="dxa"/>
            <w:shd w:val="clear" w:color="auto" w:fill="auto"/>
            <w:vAlign w:val="center"/>
            <w:hideMark/>
          </w:tcPr>
          <w:p w14:paraId="13D203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C752D47" w14:textId="77777777">
        <w:trPr>
          <w:trHeight w:val="340"/>
        </w:trPr>
        <w:tc>
          <w:tcPr>
            <w:tcW w:w="1129" w:type="dxa"/>
            <w:shd w:val="clear" w:color="auto" w:fill="auto"/>
            <w:vAlign w:val="center"/>
            <w:hideMark/>
          </w:tcPr>
          <w:p w14:paraId="3627E0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2D898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5402.32</w:t>
            </w:r>
          </w:p>
        </w:tc>
        <w:tc>
          <w:tcPr>
            <w:tcW w:w="5211" w:type="dxa"/>
            <w:shd w:val="clear" w:color="auto" w:fill="auto"/>
            <w:vAlign w:val="center"/>
            <w:hideMark/>
          </w:tcPr>
          <w:p w14:paraId="3A69B7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Textured yarn:  of nylon or other polyamides, measuring per single yarn more than 50 tex</w:t>
            </w:r>
          </w:p>
        </w:tc>
        <w:tc>
          <w:tcPr>
            <w:tcW w:w="1272" w:type="dxa"/>
            <w:shd w:val="clear" w:color="auto" w:fill="auto"/>
            <w:vAlign w:val="center"/>
            <w:hideMark/>
          </w:tcPr>
          <w:p w14:paraId="04A22B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D396B6A" w14:textId="77777777">
        <w:trPr>
          <w:trHeight w:val="340"/>
        </w:trPr>
        <w:tc>
          <w:tcPr>
            <w:tcW w:w="1129" w:type="dxa"/>
            <w:shd w:val="clear" w:color="auto" w:fill="auto"/>
            <w:vAlign w:val="center"/>
            <w:hideMark/>
          </w:tcPr>
          <w:p w14:paraId="1656F6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1379F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5402.33</w:t>
            </w:r>
          </w:p>
        </w:tc>
        <w:tc>
          <w:tcPr>
            <w:tcW w:w="5211" w:type="dxa"/>
            <w:shd w:val="clear" w:color="auto" w:fill="auto"/>
            <w:vAlign w:val="center"/>
            <w:hideMark/>
          </w:tcPr>
          <w:p w14:paraId="6DF60D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Textured yarn:  of polyesters</w:t>
            </w:r>
          </w:p>
        </w:tc>
        <w:tc>
          <w:tcPr>
            <w:tcW w:w="1272" w:type="dxa"/>
            <w:shd w:val="clear" w:color="auto" w:fill="auto"/>
            <w:vAlign w:val="center"/>
            <w:hideMark/>
          </w:tcPr>
          <w:p w14:paraId="1378D2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E75FB5A" w14:textId="77777777">
        <w:trPr>
          <w:trHeight w:val="340"/>
        </w:trPr>
        <w:tc>
          <w:tcPr>
            <w:tcW w:w="1129" w:type="dxa"/>
            <w:shd w:val="clear" w:color="auto" w:fill="auto"/>
            <w:vAlign w:val="center"/>
            <w:hideMark/>
          </w:tcPr>
          <w:p w14:paraId="3EDA7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D39D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5402.34</w:t>
            </w:r>
          </w:p>
        </w:tc>
        <w:tc>
          <w:tcPr>
            <w:tcW w:w="5211" w:type="dxa"/>
            <w:shd w:val="clear" w:color="auto" w:fill="auto"/>
            <w:vAlign w:val="center"/>
            <w:hideMark/>
          </w:tcPr>
          <w:p w14:paraId="10422E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Textured yarn:  of polypropylene</w:t>
            </w:r>
          </w:p>
        </w:tc>
        <w:tc>
          <w:tcPr>
            <w:tcW w:w="1272" w:type="dxa"/>
            <w:shd w:val="clear" w:color="auto" w:fill="auto"/>
            <w:vAlign w:val="center"/>
            <w:hideMark/>
          </w:tcPr>
          <w:p w14:paraId="55EF0A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700F06E" w14:textId="77777777">
        <w:trPr>
          <w:trHeight w:val="340"/>
        </w:trPr>
        <w:tc>
          <w:tcPr>
            <w:tcW w:w="1129" w:type="dxa"/>
            <w:shd w:val="clear" w:color="auto" w:fill="auto"/>
            <w:vAlign w:val="center"/>
            <w:hideMark/>
          </w:tcPr>
          <w:p w14:paraId="1F3883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6286D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5402.39</w:t>
            </w:r>
          </w:p>
        </w:tc>
        <w:tc>
          <w:tcPr>
            <w:tcW w:w="5211" w:type="dxa"/>
            <w:shd w:val="clear" w:color="auto" w:fill="auto"/>
            <w:vAlign w:val="center"/>
            <w:hideMark/>
          </w:tcPr>
          <w:p w14:paraId="67F570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Textured yarn:  other</w:t>
            </w:r>
          </w:p>
        </w:tc>
        <w:tc>
          <w:tcPr>
            <w:tcW w:w="1272" w:type="dxa"/>
            <w:shd w:val="clear" w:color="auto" w:fill="auto"/>
            <w:vAlign w:val="center"/>
            <w:hideMark/>
          </w:tcPr>
          <w:p w14:paraId="4DF6FA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BC04E1C" w14:textId="77777777">
        <w:trPr>
          <w:trHeight w:val="340"/>
        </w:trPr>
        <w:tc>
          <w:tcPr>
            <w:tcW w:w="1129" w:type="dxa"/>
            <w:shd w:val="clear" w:color="auto" w:fill="auto"/>
            <w:vAlign w:val="center"/>
            <w:hideMark/>
          </w:tcPr>
          <w:p w14:paraId="1A1470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54</w:t>
            </w:r>
          </w:p>
        </w:tc>
        <w:tc>
          <w:tcPr>
            <w:tcW w:w="1276" w:type="dxa"/>
            <w:shd w:val="clear" w:color="auto" w:fill="auto"/>
            <w:vAlign w:val="center"/>
            <w:hideMark/>
          </w:tcPr>
          <w:p w14:paraId="1D3BDF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5402.44</w:t>
            </w:r>
          </w:p>
        </w:tc>
        <w:tc>
          <w:tcPr>
            <w:tcW w:w="5211" w:type="dxa"/>
            <w:shd w:val="clear" w:color="auto" w:fill="auto"/>
            <w:vAlign w:val="center"/>
            <w:hideMark/>
          </w:tcPr>
          <w:p w14:paraId="1CEF8C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untwisted or with a twist not exceeding 50 turns per metre:  elastomeric</w:t>
            </w:r>
          </w:p>
        </w:tc>
        <w:tc>
          <w:tcPr>
            <w:tcW w:w="1272" w:type="dxa"/>
            <w:shd w:val="clear" w:color="auto" w:fill="auto"/>
            <w:vAlign w:val="center"/>
            <w:hideMark/>
          </w:tcPr>
          <w:p w14:paraId="2CE79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3988922" w14:textId="77777777">
        <w:trPr>
          <w:trHeight w:val="340"/>
        </w:trPr>
        <w:tc>
          <w:tcPr>
            <w:tcW w:w="1129" w:type="dxa"/>
            <w:shd w:val="clear" w:color="auto" w:fill="auto"/>
            <w:vAlign w:val="center"/>
            <w:hideMark/>
          </w:tcPr>
          <w:p w14:paraId="2B8174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06E3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5402.45</w:t>
            </w:r>
          </w:p>
        </w:tc>
        <w:tc>
          <w:tcPr>
            <w:tcW w:w="5211" w:type="dxa"/>
            <w:shd w:val="clear" w:color="auto" w:fill="auto"/>
            <w:vAlign w:val="center"/>
            <w:hideMark/>
          </w:tcPr>
          <w:p w14:paraId="4053F4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untwisted or with a twist not exceeding 50 turns per metre:  other, of nylon or other polyamides</w:t>
            </w:r>
          </w:p>
        </w:tc>
        <w:tc>
          <w:tcPr>
            <w:tcW w:w="1272" w:type="dxa"/>
            <w:shd w:val="clear" w:color="auto" w:fill="auto"/>
            <w:vAlign w:val="center"/>
            <w:hideMark/>
          </w:tcPr>
          <w:p w14:paraId="6FDE70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4DC2E50" w14:textId="77777777">
        <w:trPr>
          <w:trHeight w:val="340"/>
        </w:trPr>
        <w:tc>
          <w:tcPr>
            <w:tcW w:w="1129" w:type="dxa"/>
            <w:shd w:val="clear" w:color="auto" w:fill="auto"/>
            <w:vAlign w:val="center"/>
            <w:hideMark/>
          </w:tcPr>
          <w:p w14:paraId="4DD1C2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31711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5402.46</w:t>
            </w:r>
          </w:p>
        </w:tc>
        <w:tc>
          <w:tcPr>
            <w:tcW w:w="5211" w:type="dxa"/>
            <w:shd w:val="clear" w:color="auto" w:fill="auto"/>
            <w:vAlign w:val="center"/>
            <w:hideMark/>
          </w:tcPr>
          <w:p w14:paraId="2700C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untwisted or with a twist not exceeding 50 turns per metre:  other, of polyesters, partially oriented</w:t>
            </w:r>
          </w:p>
        </w:tc>
        <w:tc>
          <w:tcPr>
            <w:tcW w:w="1272" w:type="dxa"/>
            <w:shd w:val="clear" w:color="auto" w:fill="auto"/>
            <w:vAlign w:val="center"/>
            <w:hideMark/>
          </w:tcPr>
          <w:p w14:paraId="63E575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025A271" w14:textId="77777777">
        <w:trPr>
          <w:trHeight w:val="340"/>
        </w:trPr>
        <w:tc>
          <w:tcPr>
            <w:tcW w:w="1129" w:type="dxa"/>
            <w:shd w:val="clear" w:color="auto" w:fill="auto"/>
            <w:vAlign w:val="center"/>
            <w:hideMark/>
          </w:tcPr>
          <w:p w14:paraId="3DE9AF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90ACF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5402.47</w:t>
            </w:r>
          </w:p>
        </w:tc>
        <w:tc>
          <w:tcPr>
            <w:tcW w:w="5211" w:type="dxa"/>
            <w:shd w:val="clear" w:color="auto" w:fill="auto"/>
            <w:vAlign w:val="center"/>
            <w:hideMark/>
          </w:tcPr>
          <w:p w14:paraId="3EC35A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untwisted or with a twist not exceeding 50 turns per metre:  other, of polyesters</w:t>
            </w:r>
          </w:p>
        </w:tc>
        <w:tc>
          <w:tcPr>
            <w:tcW w:w="1272" w:type="dxa"/>
            <w:shd w:val="clear" w:color="auto" w:fill="auto"/>
            <w:vAlign w:val="center"/>
            <w:hideMark/>
          </w:tcPr>
          <w:p w14:paraId="6766DC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F081EE8" w14:textId="77777777">
        <w:trPr>
          <w:trHeight w:val="340"/>
        </w:trPr>
        <w:tc>
          <w:tcPr>
            <w:tcW w:w="1129" w:type="dxa"/>
            <w:shd w:val="clear" w:color="auto" w:fill="auto"/>
            <w:vAlign w:val="center"/>
            <w:hideMark/>
          </w:tcPr>
          <w:p w14:paraId="6ED5AC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64C85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5402.48</w:t>
            </w:r>
          </w:p>
        </w:tc>
        <w:tc>
          <w:tcPr>
            <w:tcW w:w="5211" w:type="dxa"/>
            <w:shd w:val="clear" w:color="auto" w:fill="auto"/>
            <w:vAlign w:val="center"/>
            <w:hideMark/>
          </w:tcPr>
          <w:p w14:paraId="10B46B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untwisted or with a twist not exceeding 50 turns per metre:  other, of polypropylene</w:t>
            </w:r>
          </w:p>
        </w:tc>
        <w:tc>
          <w:tcPr>
            <w:tcW w:w="1272" w:type="dxa"/>
            <w:shd w:val="clear" w:color="auto" w:fill="auto"/>
            <w:vAlign w:val="center"/>
            <w:hideMark/>
          </w:tcPr>
          <w:p w14:paraId="74918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39D7DE6" w14:textId="77777777">
        <w:trPr>
          <w:trHeight w:val="340"/>
        </w:trPr>
        <w:tc>
          <w:tcPr>
            <w:tcW w:w="1129" w:type="dxa"/>
            <w:shd w:val="clear" w:color="auto" w:fill="auto"/>
            <w:vAlign w:val="center"/>
            <w:hideMark/>
          </w:tcPr>
          <w:p w14:paraId="459653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310BE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5402.49</w:t>
            </w:r>
          </w:p>
        </w:tc>
        <w:tc>
          <w:tcPr>
            <w:tcW w:w="5211" w:type="dxa"/>
            <w:shd w:val="clear" w:color="auto" w:fill="auto"/>
            <w:vAlign w:val="center"/>
            <w:hideMark/>
          </w:tcPr>
          <w:p w14:paraId="247223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untwisted or with a twist not exceeding 50 turns per metre:  other</w:t>
            </w:r>
          </w:p>
        </w:tc>
        <w:tc>
          <w:tcPr>
            <w:tcW w:w="1272" w:type="dxa"/>
            <w:shd w:val="clear" w:color="auto" w:fill="auto"/>
            <w:vAlign w:val="center"/>
            <w:hideMark/>
          </w:tcPr>
          <w:p w14:paraId="49B804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E46ABBE" w14:textId="77777777">
        <w:trPr>
          <w:trHeight w:val="340"/>
        </w:trPr>
        <w:tc>
          <w:tcPr>
            <w:tcW w:w="1129" w:type="dxa"/>
            <w:shd w:val="clear" w:color="auto" w:fill="auto"/>
            <w:vAlign w:val="center"/>
            <w:hideMark/>
          </w:tcPr>
          <w:p w14:paraId="3BF3A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E73BB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5402.51</w:t>
            </w:r>
          </w:p>
        </w:tc>
        <w:tc>
          <w:tcPr>
            <w:tcW w:w="5211" w:type="dxa"/>
            <w:shd w:val="clear" w:color="auto" w:fill="auto"/>
            <w:vAlign w:val="center"/>
            <w:hideMark/>
          </w:tcPr>
          <w:p w14:paraId="08E0DE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with a twist exceeding 50 turns per metre:  of nylon or other polyamides</w:t>
            </w:r>
          </w:p>
        </w:tc>
        <w:tc>
          <w:tcPr>
            <w:tcW w:w="1272" w:type="dxa"/>
            <w:shd w:val="clear" w:color="auto" w:fill="auto"/>
            <w:vAlign w:val="center"/>
            <w:hideMark/>
          </w:tcPr>
          <w:p w14:paraId="35CF56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BF407A7" w14:textId="77777777">
        <w:trPr>
          <w:trHeight w:val="340"/>
        </w:trPr>
        <w:tc>
          <w:tcPr>
            <w:tcW w:w="1129" w:type="dxa"/>
            <w:shd w:val="clear" w:color="auto" w:fill="auto"/>
            <w:vAlign w:val="center"/>
            <w:hideMark/>
          </w:tcPr>
          <w:p w14:paraId="28379C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87E73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5402.52</w:t>
            </w:r>
          </w:p>
        </w:tc>
        <w:tc>
          <w:tcPr>
            <w:tcW w:w="5211" w:type="dxa"/>
            <w:shd w:val="clear" w:color="auto" w:fill="auto"/>
            <w:vAlign w:val="center"/>
            <w:hideMark/>
          </w:tcPr>
          <w:p w14:paraId="261AC1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with a twist exceeding 50 turns per metre:  of polyesters</w:t>
            </w:r>
          </w:p>
        </w:tc>
        <w:tc>
          <w:tcPr>
            <w:tcW w:w="1272" w:type="dxa"/>
            <w:shd w:val="clear" w:color="auto" w:fill="auto"/>
            <w:vAlign w:val="center"/>
            <w:hideMark/>
          </w:tcPr>
          <w:p w14:paraId="6B8F1A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C5B514F" w14:textId="77777777">
        <w:trPr>
          <w:trHeight w:val="340"/>
        </w:trPr>
        <w:tc>
          <w:tcPr>
            <w:tcW w:w="1129" w:type="dxa"/>
            <w:shd w:val="clear" w:color="auto" w:fill="auto"/>
            <w:vAlign w:val="center"/>
            <w:hideMark/>
          </w:tcPr>
          <w:p w14:paraId="0BD67A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E3191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5402.53</w:t>
            </w:r>
          </w:p>
        </w:tc>
        <w:tc>
          <w:tcPr>
            <w:tcW w:w="5211" w:type="dxa"/>
            <w:shd w:val="clear" w:color="auto" w:fill="auto"/>
            <w:vAlign w:val="center"/>
            <w:hideMark/>
          </w:tcPr>
          <w:p w14:paraId="0EAB31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with a twist exceeding 50 turns per metre: of polypropylene</w:t>
            </w:r>
          </w:p>
        </w:tc>
        <w:tc>
          <w:tcPr>
            <w:tcW w:w="1272" w:type="dxa"/>
            <w:shd w:val="clear" w:color="auto" w:fill="auto"/>
            <w:vAlign w:val="center"/>
            <w:hideMark/>
          </w:tcPr>
          <w:p w14:paraId="589738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33FD9F0" w14:textId="77777777">
        <w:trPr>
          <w:trHeight w:val="340"/>
        </w:trPr>
        <w:tc>
          <w:tcPr>
            <w:tcW w:w="1129" w:type="dxa"/>
            <w:shd w:val="clear" w:color="auto" w:fill="auto"/>
            <w:vAlign w:val="center"/>
            <w:hideMark/>
          </w:tcPr>
          <w:p w14:paraId="164B1C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A968A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5402.59</w:t>
            </w:r>
          </w:p>
        </w:tc>
        <w:tc>
          <w:tcPr>
            <w:tcW w:w="5211" w:type="dxa"/>
            <w:shd w:val="clear" w:color="auto" w:fill="auto"/>
            <w:vAlign w:val="center"/>
            <w:hideMark/>
          </w:tcPr>
          <w:p w14:paraId="5C46A9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with a twist exceeding 50 turns per metre:  other</w:t>
            </w:r>
          </w:p>
        </w:tc>
        <w:tc>
          <w:tcPr>
            <w:tcW w:w="1272" w:type="dxa"/>
            <w:shd w:val="clear" w:color="auto" w:fill="auto"/>
            <w:vAlign w:val="center"/>
            <w:hideMark/>
          </w:tcPr>
          <w:p w14:paraId="1DE2DC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2761B5B" w14:textId="77777777">
        <w:trPr>
          <w:trHeight w:val="340"/>
        </w:trPr>
        <w:tc>
          <w:tcPr>
            <w:tcW w:w="1129" w:type="dxa"/>
            <w:shd w:val="clear" w:color="auto" w:fill="auto"/>
            <w:vAlign w:val="center"/>
            <w:hideMark/>
          </w:tcPr>
          <w:p w14:paraId="639882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CE208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5402.61</w:t>
            </w:r>
          </w:p>
        </w:tc>
        <w:tc>
          <w:tcPr>
            <w:tcW w:w="5211" w:type="dxa"/>
            <w:shd w:val="clear" w:color="auto" w:fill="auto"/>
            <w:vAlign w:val="center"/>
            <w:hideMark/>
          </w:tcPr>
          <w:p w14:paraId="367B14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multiple (folded) or cabled:  of nylon or other polyamides</w:t>
            </w:r>
          </w:p>
        </w:tc>
        <w:tc>
          <w:tcPr>
            <w:tcW w:w="1272" w:type="dxa"/>
            <w:shd w:val="clear" w:color="auto" w:fill="auto"/>
            <w:vAlign w:val="center"/>
            <w:hideMark/>
          </w:tcPr>
          <w:p w14:paraId="2AD402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71AF320" w14:textId="77777777">
        <w:trPr>
          <w:trHeight w:val="340"/>
        </w:trPr>
        <w:tc>
          <w:tcPr>
            <w:tcW w:w="1129" w:type="dxa"/>
            <w:shd w:val="clear" w:color="auto" w:fill="auto"/>
            <w:vAlign w:val="center"/>
            <w:hideMark/>
          </w:tcPr>
          <w:p w14:paraId="28043A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53FE6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5402.62</w:t>
            </w:r>
          </w:p>
        </w:tc>
        <w:tc>
          <w:tcPr>
            <w:tcW w:w="5211" w:type="dxa"/>
            <w:shd w:val="clear" w:color="auto" w:fill="auto"/>
            <w:vAlign w:val="center"/>
            <w:hideMark/>
          </w:tcPr>
          <w:p w14:paraId="3F7A28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multiple (folded) or cabled:  of polyesters</w:t>
            </w:r>
          </w:p>
        </w:tc>
        <w:tc>
          <w:tcPr>
            <w:tcW w:w="1272" w:type="dxa"/>
            <w:shd w:val="clear" w:color="auto" w:fill="auto"/>
            <w:vAlign w:val="center"/>
            <w:hideMark/>
          </w:tcPr>
          <w:p w14:paraId="4C5F17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3C10CBC" w14:textId="77777777">
        <w:trPr>
          <w:trHeight w:val="340"/>
        </w:trPr>
        <w:tc>
          <w:tcPr>
            <w:tcW w:w="1129" w:type="dxa"/>
            <w:shd w:val="clear" w:color="auto" w:fill="auto"/>
            <w:vAlign w:val="center"/>
            <w:hideMark/>
          </w:tcPr>
          <w:p w14:paraId="5FEDF8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76FAD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5402.63</w:t>
            </w:r>
          </w:p>
        </w:tc>
        <w:tc>
          <w:tcPr>
            <w:tcW w:w="5211" w:type="dxa"/>
            <w:shd w:val="clear" w:color="auto" w:fill="auto"/>
            <w:vAlign w:val="center"/>
            <w:hideMark/>
          </w:tcPr>
          <w:p w14:paraId="226251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multiple (folded) or cabled: of polypropylene</w:t>
            </w:r>
          </w:p>
        </w:tc>
        <w:tc>
          <w:tcPr>
            <w:tcW w:w="1272" w:type="dxa"/>
            <w:shd w:val="clear" w:color="auto" w:fill="auto"/>
            <w:vAlign w:val="center"/>
            <w:hideMark/>
          </w:tcPr>
          <w:p w14:paraId="30D483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9C465AF" w14:textId="77777777">
        <w:trPr>
          <w:trHeight w:val="340"/>
        </w:trPr>
        <w:tc>
          <w:tcPr>
            <w:tcW w:w="1129" w:type="dxa"/>
            <w:shd w:val="clear" w:color="auto" w:fill="auto"/>
            <w:vAlign w:val="center"/>
            <w:hideMark/>
          </w:tcPr>
          <w:p w14:paraId="001262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C62A9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5402.69</w:t>
            </w:r>
          </w:p>
        </w:tc>
        <w:tc>
          <w:tcPr>
            <w:tcW w:w="5211" w:type="dxa"/>
            <w:shd w:val="clear" w:color="auto" w:fill="auto"/>
            <w:vAlign w:val="center"/>
            <w:hideMark/>
          </w:tcPr>
          <w:p w14:paraId="5007C0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multiple (folded) or cabled:  other</w:t>
            </w:r>
          </w:p>
        </w:tc>
        <w:tc>
          <w:tcPr>
            <w:tcW w:w="1272" w:type="dxa"/>
            <w:shd w:val="clear" w:color="auto" w:fill="auto"/>
            <w:vAlign w:val="center"/>
            <w:hideMark/>
          </w:tcPr>
          <w:p w14:paraId="54700D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DBD07AE" w14:textId="77777777" w:rsidTr="00313A0C">
        <w:trPr>
          <w:trHeight w:val="340"/>
        </w:trPr>
        <w:tc>
          <w:tcPr>
            <w:tcW w:w="1129" w:type="dxa"/>
            <w:shd w:val="clear" w:color="auto" w:fill="auto"/>
            <w:vAlign w:val="center"/>
            <w:hideMark/>
          </w:tcPr>
          <w:p w14:paraId="2E7DE2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E7113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w:t>
            </w:r>
          </w:p>
        </w:tc>
        <w:tc>
          <w:tcPr>
            <w:tcW w:w="5211" w:type="dxa"/>
            <w:shd w:val="clear" w:color="auto" w:fill="auto"/>
            <w:vAlign w:val="center"/>
            <w:hideMark/>
          </w:tcPr>
          <w:p w14:paraId="43118B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filament yarn (other than sewing thread), not put up for retail sale, including artificial monofilament of less than 67 decitex</w:t>
            </w:r>
          </w:p>
        </w:tc>
        <w:tc>
          <w:tcPr>
            <w:tcW w:w="1272" w:type="dxa"/>
            <w:shd w:val="clear" w:color="auto" w:fill="auto"/>
            <w:vAlign w:val="center"/>
            <w:hideMark/>
          </w:tcPr>
          <w:p w14:paraId="132DC3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2EEA8FA" w14:textId="77777777">
        <w:trPr>
          <w:trHeight w:val="340"/>
        </w:trPr>
        <w:tc>
          <w:tcPr>
            <w:tcW w:w="1129" w:type="dxa"/>
            <w:shd w:val="clear" w:color="auto" w:fill="auto"/>
            <w:vAlign w:val="center"/>
            <w:hideMark/>
          </w:tcPr>
          <w:p w14:paraId="37DC7C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09755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5403.10</w:t>
            </w:r>
          </w:p>
        </w:tc>
        <w:tc>
          <w:tcPr>
            <w:tcW w:w="5211" w:type="dxa"/>
            <w:shd w:val="clear" w:color="auto" w:fill="auto"/>
            <w:vAlign w:val="center"/>
            <w:hideMark/>
          </w:tcPr>
          <w:p w14:paraId="68AA91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High tenacity yarn of viscose rayon</w:t>
            </w:r>
          </w:p>
        </w:tc>
        <w:tc>
          <w:tcPr>
            <w:tcW w:w="1272" w:type="dxa"/>
            <w:shd w:val="clear" w:color="auto" w:fill="auto"/>
            <w:vAlign w:val="center"/>
            <w:hideMark/>
          </w:tcPr>
          <w:p w14:paraId="72AE47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113D04" w14:textId="77777777">
        <w:trPr>
          <w:trHeight w:val="340"/>
        </w:trPr>
        <w:tc>
          <w:tcPr>
            <w:tcW w:w="1129" w:type="dxa"/>
            <w:shd w:val="clear" w:color="auto" w:fill="auto"/>
            <w:vAlign w:val="center"/>
            <w:hideMark/>
          </w:tcPr>
          <w:p w14:paraId="38D547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9333A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5403.31</w:t>
            </w:r>
          </w:p>
        </w:tc>
        <w:tc>
          <w:tcPr>
            <w:tcW w:w="5211" w:type="dxa"/>
            <w:shd w:val="clear" w:color="auto" w:fill="auto"/>
            <w:vAlign w:val="center"/>
            <w:hideMark/>
          </w:tcPr>
          <w:p w14:paraId="6D4647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of viscose rayon, untwisted or with a twist not exceeding 120 turns per metre</w:t>
            </w:r>
          </w:p>
        </w:tc>
        <w:tc>
          <w:tcPr>
            <w:tcW w:w="1272" w:type="dxa"/>
            <w:shd w:val="clear" w:color="auto" w:fill="auto"/>
            <w:vAlign w:val="center"/>
            <w:hideMark/>
          </w:tcPr>
          <w:p w14:paraId="3C20D1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E57699" w14:textId="77777777">
        <w:trPr>
          <w:trHeight w:val="340"/>
        </w:trPr>
        <w:tc>
          <w:tcPr>
            <w:tcW w:w="1129" w:type="dxa"/>
            <w:shd w:val="clear" w:color="auto" w:fill="auto"/>
            <w:vAlign w:val="center"/>
            <w:hideMark/>
          </w:tcPr>
          <w:p w14:paraId="7A5E9A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A56DE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5403.32</w:t>
            </w:r>
          </w:p>
        </w:tc>
        <w:tc>
          <w:tcPr>
            <w:tcW w:w="5211" w:type="dxa"/>
            <w:shd w:val="clear" w:color="auto" w:fill="auto"/>
            <w:vAlign w:val="center"/>
            <w:hideMark/>
          </w:tcPr>
          <w:p w14:paraId="11954B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of viscose rayon, with a twist exceeding 120 turns per metre</w:t>
            </w:r>
          </w:p>
        </w:tc>
        <w:tc>
          <w:tcPr>
            <w:tcW w:w="1272" w:type="dxa"/>
            <w:shd w:val="clear" w:color="auto" w:fill="auto"/>
            <w:vAlign w:val="center"/>
            <w:hideMark/>
          </w:tcPr>
          <w:p w14:paraId="2780EB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2EE257" w14:textId="77777777">
        <w:trPr>
          <w:trHeight w:val="340"/>
        </w:trPr>
        <w:tc>
          <w:tcPr>
            <w:tcW w:w="1129" w:type="dxa"/>
            <w:shd w:val="clear" w:color="auto" w:fill="auto"/>
            <w:vAlign w:val="center"/>
            <w:hideMark/>
          </w:tcPr>
          <w:p w14:paraId="590381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69E4F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5403.33</w:t>
            </w:r>
          </w:p>
        </w:tc>
        <w:tc>
          <w:tcPr>
            <w:tcW w:w="5211" w:type="dxa"/>
            <w:shd w:val="clear" w:color="auto" w:fill="auto"/>
            <w:vAlign w:val="center"/>
            <w:hideMark/>
          </w:tcPr>
          <w:p w14:paraId="324C84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of cellulose acetate</w:t>
            </w:r>
          </w:p>
        </w:tc>
        <w:tc>
          <w:tcPr>
            <w:tcW w:w="1272" w:type="dxa"/>
            <w:shd w:val="clear" w:color="auto" w:fill="auto"/>
            <w:vAlign w:val="center"/>
            <w:hideMark/>
          </w:tcPr>
          <w:p w14:paraId="3C7FA6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A84D69" w14:textId="77777777">
        <w:trPr>
          <w:trHeight w:val="340"/>
        </w:trPr>
        <w:tc>
          <w:tcPr>
            <w:tcW w:w="1129" w:type="dxa"/>
            <w:shd w:val="clear" w:color="auto" w:fill="auto"/>
            <w:vAlign w:val="center"/>
            <w:hideMark/>
          </w:tcPr>
          <w:p w14:paraId="09ADCB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B5AE6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5403.39</w:t>
            </w:r>
          </w:p>
        </w:tc>
        <w:tc>
          <w:tcPr>
            <w:tcW w:w="5211" w:type="dxa"/>
            <w:shd w:val="clear" w:color="auto" w:fill="auto"/>
            <w:vAlign w:val="center"/>
            <w:hideMark/>
          </w:tcPr>
          <w:p w14:paraId="195292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other</w:t>
            </w:r>
          </w:p>
        </w:tc>
        <w:tc>
          <w:tcPr>
            <w:tcW w:w="1272" w:type="dxa"/>
            <w:shd w:val="clear" w:color="auto" w:fill="auto"/>
            <w:vAlign w:val="center"/>
            <w:hideMark/>
          </w:tcPr>
          <w:p w14:paraId="0FD057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C85EF8" w14:textId="77777777">
        <w:trPr>
          <w:trHeight w:val="340"/>
        </w:trPr>
        <w:tc>
          <w:tcPr>
            <w:tcW w:w="1129" w:type="dxa"/>
            <w:shd w:val="clear" w:color="auto" w:fill="auto"/>
            <w:vAlign w:val="center"/>
            <w:hideMark/>
          </w:tcPr>
          <w:p w14:paraId="41AE9E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2F4D1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5403.41</w:t>
            </w:r>
          </w:p>
        </w:tc>
        <w:tc>
          <w:tcPr>
            <w:tcW w:w="5211" w:type="dxa"/>
            <w:shd w:val="clear" w:color="auto" w:fill="auto"/>
            <w:vAlign w:val="center"/>
            <w:hideMark/>
          </w:tcPr>
          <w:p w14:paraId="65066A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multiple (folded) or cabled:  of viscose rayon</w:t>
            </w:r>
          </w:p>
        </w:tc>
        <w:tc>
          <w:tcPr>
            <w:tcW w:w="1272" w:type="dxa"/>
            <w:shd w:val="clear" w:color="auto" w:fill="auto"/>
            <w:vAlign w:val="center"/>
            <w:hideMark/>
          </w:tcPr>
          <w:p w14:paraId="42362F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E831DC2" w14:textId="77777777">
        <w:trPr>
          <w:trHeight w:val="340"/>
        </w:trPr>
        <w:tc>
          <w:tcPr>
            <w:tcW w:w="1129" w:type="dxa"/>
            <w:shd w:val="clear" w:color="auto" w:fill="auto"/>
            <w:vAlign w:val="center"/>
            <w:hideMark/>
          </w:tcPr>
          <w:p w14:paraId="28F02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1575E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5403.42</w:t>
            </w:r>
          </w:p>
        </w:tc>
        <w:tc>
          <w:tcPr>
            <w:tcW w:w="5211" w:type="dxa"/>
            <w:shd w:val="clear" w:color="auto" w:fill="auto"/>
            <w:vAlign w:val="center"/>
            <w:hideMark/>
          </w:tcPr>
          <w:p w14:paraId="2FC01E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multiple (folded) or cabled:  of cellulose acetate</w:t>
            </w:r>
          </w:p>
        </w:tc>
        <w:tc>
          <w:tcPr>
            <w:tcW w:w="1272" w:type="dxa"/>
            <w:shd w:val="clear" w:color="auto" w:fill="auto"/>
            <w:vAlign w:val="center"/>
            <w:hideMark/>
          </w:tcPr>
          <w:p w14:paraId="7860A4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07D903" w14:textId="77777777">
        <w:trPr>
          <w:trHeight w:val="340"/>
        </w:trPr>
        <w:tc>
          <w:tcPr>
            <w:tcW w:w="1129" w:type="dxa"/>
            <w:shd w:val="clear" w:color="auto" w:fill="auto"/>
            <w:vAlign w:val="center"/>
            <w:hideMark/>
          </w:tcPr>
          <w:p w14:paraId="77195F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36F1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5403.49</w:t>
            </w:r>
          </w:p>
        </w:tc>
        <w:tc>
          <w:tcPr>
            <w:tcW w:w="5211" w:type="dxa"/>
            <w:shd w:val="clear" w:color="auto" w:fill="auto"/>
            <w:vAlign w:val="center"/>
            <w:hideMark/>
          </w:tcPr>
          <w:p w14:paraId="788CAE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multiple (folded) or cabled:  other</w:t>
            </w:r>
          </w:p>
        </w:tc>
        <w:tc>
          <w:tcPr>
            <w:tcW w:w="1272" w:type="dxa"/>
            <w:shd w:val="clear" w:color="auto" w:fill="auto"/>
            <w:vAlign w:val="center"/>
            <w:hideMark/>
          </w:tcPr>
          <w:p w14:paraId="481112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3A67112" w14:textId="77777777" w:rsidTr="00313A0C">
        <w:trPr>
          <w:trHeight w:val="340"/>
        </w:trPr>
        <w:tc>
          <w:tcPr>
            <w:tcW w:w="1129" w:type="dxa"/>
            <w:shd w:val="clear" w:color="auto" w:fill="auto"/>
            <w:vAlign w:val="center"/>
            <w:hideMark/>
          </w:tcPr>
          <w:p w14:paraId="121D1C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1D9A2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5404</w:t>
            </w:r>
          </w:p>
        </w:tc>
        <w:tc>
          <w:tcPr>
            <w:tcW w:w="5211" w:type="dxa"/>
            <w:shd w:val="clear" w:color="auto" w:fill="auto"/>
            <w:vAlign w:val="center"/>
            <w:hideMark/>
          </w:tcPr>
          <w:p w14:paraId="153EB4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monofilament of 67 decitex or more and of which no cross-sectional dimension exceeds 1 mm; strip and the like (for example, artificial straw) of synthetic textile materials of an apparent width not exceeding 5 mm</w:t>
            </w:r>
          </w:p>
        </w:tc>
        <w:tc>
          <w:tcPr>
            <w:tcW w:w="1272" w:type="dxa"/>
            <w:shd w:val="clear" w:color="auto" w:fill="auto"/>
            <w:vAlign w:val="center"/>
            <w:hideMark/>
          </w:tcPr>
          <w:p w14:paraId="21A7F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2C2389" w14:textId="77777777">
        <w:trPr>
          <w:trHeight w:val="340"/>
        </w:trPr>
        <w:tc>
          <w:tcPr>
            <w:tcW w:w="1129" w:type="dxa"/>
            <w:shd w:val="clear" w:color="auto" w:fill="auto"/>
            <w:vAlign w:val="center"/>
            <w:hideMark/>
          </w:tcPr>
          <w:p w14:paraId="634C8A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A68E9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5404.11</w:t>
            </w:r>
          </w:p>
        </w:tc>
        <w:tc>
          <w:tcPr>
            <w:tcW w:w="5211" w:type="dxa"/>
            <w:shd w:val="clear" w:color="auto" w:fill="auto"/>
            <w:vAlign w:val="center"/>
            <w:hideMark/>
          </w:tcPr>
          <w:p w14:paraId="75D846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Monofilament:  elastomeric</w:t>
            </w:r>
          </w:p>
        </w:tc>
        <w:tc>
          <w:tcPr>
            <w:tcW w:w="1272" w:type="dxa"/>
            <w:shd w:val="clear" w:color="auto" w:fill="auto"/>
            <w:vAlign w:val="center"/>
            <w:hideMark/>
          </w:tcPr>
          <w:p w14:paraId="0520AA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70C2157" w14:textId="77777777">
        <w:trPr>
          <w:trHeight w:val="340"/>
        </w:trPr>
        <w:tc>
          <w:tcPr>
            <w:tcW w:w="1129" w:type="dxa"/>
            <w:shd w:val="clear" w:color="auto" w:fill="auto"/>
            <w:vAlign w:val="center"/>
            <w:hideMark/>
          </w:tcPr>
          <w:p w14:paraId="255C0D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776DD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5404.12</w:t>
            </w:r>
          </w:p>
        </w:tc>
        <w:tc>
          <w:tcPr>
            <w:tcW w:w="5211" w:type="dxa"/>
            <w:shd w:val="clear" w:color="auto" w:fill="auto"/>
            <w:vAlign w:val="center"/>
            <w:hideMark/>
          </w:tcPr>
          <w:p w14:paraId="062A95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Monofilament:  other, of polypropylene</w:t>
            </w:r>
          </w:p>
        </w:tc>
        <w:tc>
          <w:tcPr>
            <w:tcW w:w="1272" w:type="dxa"/>
            <w:shd w:val="clear" w:color="auto" w:fill="auto"/>
            <w:vAlign w:val="center"/>
            <w:hideMark/>
          </w:tcPr>
          <w:p w14:paraId="2AC44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C15D10" w14:textId="77777777">
        <w:trPr>
          <w:trHeight w:val="340"/>
        </w:trPr>
        <w:tc>
          <w:tcPr>
            <w:tcW w:w="1129" w:type="dxa"/>
            <w:shd w:val="clear" w:color="auto" w:fill="auto"/>
            <w:vAlign w:val="center"/>
            <w:hideMark/>
          </w:tcPr>
          <w:p w14:paraId="3767D6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59ED8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5404.19</w:t>
            </w:r>
          </w:p>
        </w:tc>
        <w:tc>
          <w:tcPr>
            <w:tcW w:w="5211" w:type="dxa"/>
            <w:shd w:val="clear" w:color="auto" w:fill="auto"/>
            <w:vAlign w:val="center"/>
            <w:hideMark/>
          </w:tcPr>
          <w:p w14:paraId="59D756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Monofilament:  other</w:t>
            </w:r>
          </w:p>
        </w:tc>
        <w:tc>
          <w:tcPr>
            <w:tcW w:w="1272" w:type="dxa"/>
            <w:shd w:val="clear" w:color="auto" w:fill="auto"/>
            <w:vAlign w:val="center"/>
            <w:hideMark/>
          </w:tcPr>
          <w:p w14:paraId="352A53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2B2D96" w14:textId="77777777">
        <w:trPr>
          <w:trHeight w:val="340"/>
        </w:trPr>
        <w:tc>
          <w:tcPr>
            <w:tcW w:w="1129" w:type="dxa"/>
            <w:shd w:val="clear" w:color="auto" w:fill="auto"/>
            <w:vAlign w:val="center"/>
            <w:hideMark/>
          </w:tcPr>
          <w:p w14:paraId="1C1BF6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7DB7E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5404.90</w:t>
            </w:r>
          </w:p>
        </w:tc>
        <w:tc>
          <w:tcPr>
            <w:tcW w:w="5211" w:type="dxa"/>
            <w:shd w:val="clear" w:color="auto" w:fill="auto"/>
            <w:vAlign w:val="center"/>
            <w:hideMark/>
          </w:tcPr>
          <w:p w14:paraId="3AA39A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17A9E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E2698B" w14:textId="77777777">
        <w:trPr>
          <w:trHeight w:val="340"/>
        </w:trPr>
        <w:tc>
          <w:tcPr>
            <w:tcW w:w="1129" w:type="dxa"/>
            <w:shd w:val="clear" w:color="auto" w:fill="auto"/>
            <w:vAlign w:val="center"/>
            <w:hideMark/>
          </w:tcPr>
          <w:p w14:paraId="3B80AA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224AB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5405.00</w:t>
            </w:r>
          </w:p>
        </w:tc>
        <w:tc>
          <w:tcPr>
            <w:tcW w:w="5211" w:type="dxa"/>
            <w:shd w:val="clear" w:color="auto" w:fill="auto"/>
            <w:vAlign w:val="center"/>
            <w:hideMark/>
          </w:tcPr>
          <w:p w14:paraId="63E555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monofilament of 67 decitex or more and of which no cross-sectional dimension exceeds 1 mm; strip and the like (for example, artificial straw) of artificial textile materials of an apparent width not exceeding 5 mm</w:t>
            </w:r>
          </w:p>
        </w:tc>
        <w:tc>
          <w:tcPr>
            <w:tcW w:w="1272" w:type="dxa"/>
            <w:shd w:val="clear" w:color="auto" w:fill="auto"/>
            <w:vAlign w:val="center"/>
            <w:hideMark/>
          </w:tcPr>
          <w:p w14:paraId="70075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B6FE41" w14:textId="77777777">
        <w:trPr>
          <w:trHeight w:val="340"/>
        </w:trPr>
        <w:tc>
          <w:tcPr>
            <w:tcW w:w="1129" w:type="dxa"/>
            <w:shd w:val="clear" w:color="auto" w:fill="auto"/>
            <w:vAlign w:val="center"/>
            <w:hideMark/>
          </w:tcPr>
          <w:p w14:paraId="39F7F5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54</w:t>
            </w:r>
          </w:p>
        </w:tc>
        <w:tc>
          <w:tcPr>
            <w:tcW w:w="1276" w:type="dxa"/>
            <w:shd w:val="clear" w:color="auto" w:fill="auto"/>
            <w:vAlign w:val="center"/>
            <w:hideMark/>
          </w:tcPr>
          <w:p w14:paraId="78A360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5406.00</w:t>
            </w:r>
          </w:p>
        </w:tc>
        <w:tc>
          <w:tcPr>
            <w:tcW w:w="5211" w:type="dxa"/>
            <w:shd w:val="clear" w:color="auto" w:fill="auto"/>
            <w:vAlign w:val="center"/>
            <w:hideMark/>
          </w:tcPr>
          <w:p w14:paraId="2EAD12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Man-made filament yarn (other than sewing thread), put up for retail sale</w:t>
            </w:r>
          </w:p>
        </w:tc>
        <w:tc>
          <w:tcPr>
            <w:tcW w:w="1272" w:type="dxa"/>
            <w:shd w:val="clear" w:color="auto" w:fill="auto"/>
            <w:vAlign w:val="center"/>
            <w:hideMark/>
          </w:tcPr>
          <w:p w14:paraId="40BA4A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8D5977" w14:textId="77777777" w:rsidTr="00313A0C">
        <w:trPr>
          <w:trHeight w:val="340"/>
        </w:trPr>
        <w:tc>
          <w:tcPr>
            <w:tcW w:w="1129" w:type="dxa"/>
            <w:shd w:val="clear" w:color="auto" w:fill="auto"/>
            <w:vAlign w:val="center"/>
            <w:hideMark/>
          </w:tcPr>
          <w:p w14:paraId="1844EC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729A3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w:t>
            </w:r>
          </w:p>
        </w:tc>
        <w:tc>
          <w:tcPr>
            <w:tcW w:w="5211" w:type="dxa"/>
            <w:shd w:val="clear" w:color="auto" w:fill="auto"/>
            <w:vAlign w:val="center"/>
            <w:hideMark/>
          </w:tcPr>
          <w:p w14:paraId="0366F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synthetic filament yarn, including woven fabrics obtained from materials of heading 5404</w:t>
            </w:r>
          </w:p>
        </w:tc>
        <w:tc>
          <w:tcPr>
            <w:tcW w:w="1272" w:type="dxa"/>
            <w:shd w:val="clear" w:color="auto" w:fill="auto"/>
            <w:vAlign w:val="center"/>
            <w:hideMark/>
          </w:tcPr>
          <w:p w14:paraId="202A37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377C87" w14:textId="77777777">
        <w:trPr>
          <w:trHeight w:val="340"/>
        </w:trPr>
        <w:tc>
          <w:tcPr>
            <w:tcW w:w="1129" w:type="dxa"/>
            <w:shd w:val="clear" w:color="auto" w:fill="auto"/>
            <w:vAlign w:val="center"/>
            <w:hideMark/>
          </w:tcPr>
          <w:p w14:paraId="5FADE8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DCB87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5407.10</w:t>
            </w:r>
          </w:p>
        </w:tc>
        <w:tc>
          <w:tcPr>
            <w:tcW w:w="5211" w:type="dxa"/>
            <w:shd w:val="clear" w:color="auto" w:fill="auto"/>
            <w:vAlign w:val="center"/>
            <w:hideMark/>
          </w:tcPr>
          <w:p w14:paraId="740CE2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 fabrics obtained from high tenacity yarn of nylon or other polyamides or of polyesters</w:t>
            </w:r>
          </w:p>
        </w:tc>
        <w:tc>
          <w:tcPr>
            <w:tcW w:w="1272" w:type="dxa"/>
            <w:shd w:val="clear" w:color="auto" w:fill="auto"/>
            <w:vAlign w:val="center"/>
            <w:hideMark/>
          </w:tcPr>
          <w:p w14:paraId="2D61A6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48253CC" w14:textId="77777777">
        <w:trPr>
          <w:trHeight w:val="340"/>
        </w:trPr>
        <w:tc>
          <w:tcPr>
            <w:tcW w:w="1129" w:type="dxa"/>
            <w:shd w:val="clear" w:color="auto" w:fill="auto"/>
            <w:vAlign w:val="center"/>
            <w:hideMark/>
          </w:tcPr>
          <w:p w14:paraId="69B0F2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453FF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5407.20</w:t>
            </w:r>
          </w:p>
        </w:tc>
        <w:tc>
          <w:tcPr>
            <w:tcW w:w="5211" w:type="dxa"/>
            <w:shd w:val="clear" w:color="auto" w:fill="auto"/>
            <w:vAlign w:val="center"/>
            <w:hideMark/>
          </w:tcPr>
          <w:p w14:paraId="658A2D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 fabrics obtained from strip or the like</w:t>
            </w:r>
          </w:p>
        </w:tc>
        <w:tc>
          <w:tcPr>
            <w:tcW w:w="1272" w:type="dxa"/>
            <w:shd w:val="clear" w:color="auto" w:fill="auto"/>
            <w:vAlign w:val="center"/>
            <w:hideMark/>
          </w:tcPr>
          <w:p w14:paraId="011382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CC56189" w14:textId="77777777">
        <w:trPr>
          <w:trHeight w:val="340"/>
        </w:trPr>
        <w:tc>
          <w:tcPr>
            <w:tcW w:w="1129" w:type="dxa"/>
            <w:shd w:val="clear" w:color="auto" w:fill="auto"/>
            <w:vAlign w:val="center"/>
            <w:hideMark/>
          </w:tcPr>
          <w:p w14:paraId="76D59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B144A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5407.30</w:t>
            </w:r>
          </w:p>
        </w:tc>
        <w:tc>
          <w:tcPr>
            <w:tcW w:w="5211" w:type="dxa"/>
            <w:shd w:val="clear" w:color="auto" w:fill="auto"/>
            <w:vAlign w:val="center"/>
            <w:hideMark/>
          </w:tcPr>
          <w:p w14:paraId="546E4A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Fabrics specified in Note 9 to Section XI</w:t>
            </w:r>
          </w:p>
        </w:tc>
        <w:tc>
          <w:tcPr>
            <w:tcW w:w="1272" w:type="dxa"/>
            <w:shd w:val="clear" w:color="auto" w:fill="auto"/>
            <w:vAlign w:val="center"/>
            <w:hideMark/>
          </w:tcPr>
          <w:p w14:paraId="2639A6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316DC18" w14:textId="77777777">
        <w:trPr>
          <w:trHeight w:val="340"/>
        </w:trPr>
        <w:tc>
          <w:tcPr>
            <w:tcW w:w="1129" w:type="dxa"/>
            <w:shd w:val="clear" w:color="auto" w:fill="auto"/>
            <w:vAlign w:val="center"/>
            <w:hideMark/>
          </w:tcPr>
          <w:p w14:paraId="0B3B88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5E7F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5407.41</w:t>
            </w:r>
          </w:p>
        </w:tc>
        <w:tc>
          <w:tcPr>
            <w:tcW w:w="5211" w:type="dxa"/>
            <w:shd w:val="clear" w:color="auto" w:fill="auto"/>
            <w:vAlign w:val="center"/>
            <w:hideMark/>
          </w:tcPr>
          <w:p w14:paraId="3029FD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filaments of nylon or other polyamides:  unbleached or bleached</w:t>
            </w:r>
          </w:p>
        </w:tc>
        <w:tc>
          <w:tcPr>
            <w:tcW w:w="1272" w:type="dxa"/>
            <w:shd w:val="clear" w:color="auto" w:fill="auto"/>
            <w:vAlign w:val="center"/>
            <w:hideMark/>
          </w:tcPr>
          <w:p w14:paraId="55FFD8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43F612D" w14:textId="77777777">
        <w:trPr>
          <w:trHeight w:val="340"/>
        </w:trPr>
        <w:tc>
          <w:tcPr>
            <w:tcW w:w="1129" w:type="dxa"/>
            <w:shd w:val="clear" w:color="auto" w:fill="auto"/>
            <w:vAlign w:val="center"/>
            <w:hideMark/>
          </w:tcPr>
          <w:p w14:paraId="2F0679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66897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5407.42</w:t>
            </w:r>
          </w:p>
        </w:tc>
        <w:tc>
          <w:tcPr>
            <w:tcW w:w="5211" w:type="dxa"/>
            <w:shd w:val="clear" w:color="auto" w:fill="auto"/>
            <w:vAlign w:val="center"/>
            <w:hideMark/>
          </w:tcPr>
          <w:p w14:paraId="158709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filaments of nylon or other polyamides:  dyed</w:t>
            </w:r>
          </w:p>
        </w:tc>
        <w:tc>
          <w:tcPr>
            <w:tcW w:w="1272" w:type="dxa"/>
            <w:shd w:val="clear" w:color="auto" w:fill="auto"/>
            <w:vAlign w:val="center"/>
            <w:hideMark/>
          </w:tcPr>
          <w:p w14:paraId="7875A4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0488E39" w14:textId="77777777">
        <w:trPr>
          <w:trHeight w:val="340"/>
        </w:trPr>
        <w:tc>
          <w:tcPr>
            <w:tcW w:w="1129" w:type="dxa"/>
            <w:shd w:val="clear" w:color="auto" w:fill="auto"/>
            <w:vAlign w:val="center"/>
            <w:hideMark/>
          </w:tcPr>
          <w:p w14:paraId="1E7FD0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8816B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5407.43</w:t>
            </w:r>
          </w:p>
        </w:tc>
        <w:tc>
          <w:tcPr>
            <w:tcW w:w="5211" w:type="dxa"/>
            <w:shd w:val="clear" w:color="auto" w:fill="auto"/>
            <w:vAlign w:val="center"/>
            <w:hideMark/>
          </w:tcPr>
          <w:p w14:paraId="080035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filaments of nylon or other polyamides:  of yarns of different colours</w:t>
            </w:r>
          </w:p>
        </w:tc>
        <w:tc>
          <w:tcPr>
            <w:tcW w:w="1272" w:type="dxa"/>
            <w:shd w:val="clear" w:color="auto" w:fill="auto"/>
            <w:vAlign w:val="center"/>
            <w:hideMark/>
          </w:tcPr>
          <w:p w14:paraId="0B185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E19327D" w14:textId="77777777">
        <w:trPr>
          <w:trHeight w:val="340"/>
        </w:trPr>
        <w:tc>
          <w:tcPr>
            <w:tcW w:w="1129" w:type="dxa"/>
            <w:shd w:val="clear" w:color="auto" w:fill="auto"/>
            <w:vAlign w:val="center"/>
            <w:hideMark/>
          </w:tcPr>
          <w:p w14:paraId="3A84EF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8EBD1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5407.44</w:t>
            </w:r>
          </w:p>
        </w:tc>
        <w:tc>
          <w:tcPr>
            <w:tcW w:w="5211" w:type="dxa"/>
            <w:shd w:val="clear" w:color="auto" w:fill="auto"/>
            <w:vAlign w:val="center"/>
            <w:hideMark/>
          </w:tcPr>
          <w:p w14:paraId="29C8A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filaments of nylon or other polyamides:  printed</w:t>
            </w:r>
          </w:p>
        </w:tc>
        <w:tc>
          <w:tcPr>
            <w:tcW w:w="1272" w:type="dxa"/>
            <w:shd w:val="clear" w:color="auto" w:fill="auto"/>
            <w:vAlign w:val="center"/>
            <w:hideMark/>
          </w:tcPr>
          <w:p w14:paraId="11AE1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F57D9F9" w14:textId="77777777">
        <w:trPr>
          <w:trHeight w:val="340"/>
        </w:trPr>
        <w:tc>
          <w:tcPr>
            <w:tcW w:w="1129" w:type="dxa"/>
            <w:shd w:val="clear" w:color="auto" w:fill="auto"/>
            <w:vAlign w:val="center"/>
            <w:hideMark/>
          </w:tcPr>
          <w:p w14:paraId="07B2D3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25C69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5407.51</w:t>
            </w:r>
          </w:p>
        </w:tc>
        <w:tc>
          <w:tcPr>
            <w:tcW w:w="5211" w:type="dxa"/>
            <w:shd w:val="clear" w:color="auto" w:fill="auto"/>
            <w:vAlign w:val="center"/>
            <w:hideMark/>
          </w:tcPr>
          <w:p w14:paraId="5E48FD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textured polyester filaments:  unbleached or bleached</w:t>
            </w:r>
          </w:p>
        </w:tc>
        <w:tc>
          <w:tcPr>
            <w:tcW w:w="1272" w:type="dxa"/>
            <w:shd w:val="clear" w:color="auto" w:fill="auto"/>
            <w:vAlign w:val="center"/>
            <w:hideMark/>
          </w:tcPr>
          <w:p w14:paraId="31204D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72DCD69" w14:textId="77777777">
        <w:trPr>
          <w:trHeight w:val="340"/>
        </w:trPr>
        <w:tc>
          <w:tcPr>
            <w:tcW w:w="1129" w:type="dxa"/>
            <w:shd w:val="clear" w:color="auto" w:fill="auto"/>
            <w:vAlign w:val="center"/>
            <w:hideMark/>
          </w:tcPr>
          <w:p w14:paraId="2851F2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AC7AE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5407.52</w:t>
            </w:r>
          </w:p>
        </w:tc>
        <w:tc>
          <w:tcPr>
            <w:tcW w:w="5211" w:type="dxa"/>
            <w:shd w:val="clear" w:color="auto" w:fill="auto"/>
            <w:vAlign w:val="center"/>
            <w:hideMark/>
          </w:tcPr>
          <w:p w14:paraId="098922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textured polyester filaments:  dyed</w:t>
            </w:r>
          </w:p>
        </w:tc>
        <w:tc>
          <w:tcPr>
            <w:tcW w:w="1272" w:type="dxa"/>
            <w:shd w:val="clear" w:color="auto" w:fill="auto"/>
            <w:vAlign w:val="center"/>
            <w:hideMark/>
          </w:tcPr>
          <w:p w14:paraId="6D0014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07F64BC" w14:textId="77777777">
        <w:trPr>
          <w:trHeight w:val="340"/>
        </w:trPr>
        <w:tc>
          <w:tcPr>
            <w:tcW w:w="1129" w:type="dxa"/>
            <w:shd w:val="clear" w:color="auto" w:fill="auto"/>
            <w:vAlign w:val="center"/>
            <w:hideMark/>
          </w:tcPr>
          <w:p w14:paraId="732E0E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8F62B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5407.53</w:t>
            </w:r>
          </w:p>
        </w:tc>
        <w:tc>
          <w:tcPr>
            <w:tcW w:w="5211" w:type="dxa"/>
            <w:shd w:val="clear" w:color="auto" w:fill="auto"/>
            <w:vAlign w:val="center"/>
            <w:hideMark/>
          </w:tcPr>
          <w:p w14:paraId="26F8B5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textured polyester filaments:  of yarns of different colours</w:t>
            </w:r>
          </w:p>
        </w:tc>
        <w:tc>
          <w:tcPr>
            <w:tcW w:w="1272" w:type="dxa"/>
            <w:shd w:val="clear" w:color="auto" w:fill="auto"/>
            <w:vAlign w:val="center"/>
            <w:hideMark/>
          </w:tcPr>
          <w:p w14:paraId="2E50E5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9056DAB" w14:textId="77777777">
        <w:trPr>
          <w:trHeight w:val="340"/>
        </w:trPr>
        <w:tc>
          <w:tcPr>
            <w:tcW w:w="1129" w:type="dxa"/>
            <w:shd w:val="clear" w:color="auto" w:fill="auto"/>
            <w:vAlign w:val="center"/>
            <w:hideMark/>
          </w:tcPr>
          <w:p w14:paraId="62487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159EC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5407.54</w:t>
            </w:r>
          </w:p>
        </w:tc>
        <w:tc>
          <w:tcPr>
            <w:tcW w:w="5211" w:type="dxa"/>
            <w:shd w:val="clear" w:color="auto" w:fill="auto"/>
            <w:vAlign w:val="center"/>
            <w:hideMark/>
          </w:tcPr>
          <w:p w14:paraId="41E4FE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textured polyester filaments:  printed</w:t>
            </w:r>
          </w:p>
        </w:tc>
        <w:tc>
          <w:tcPr>
            <w:tcW w:w="1272" w:type="dxa"/>
            <w:shd w:val="clear" w:color="auto" w:fill="auto"/>
            <w:vAlign w:val="center"/>
            <w:hideMark/>
          </w:tcPr>
          <w:p w14:paraId="08F8BA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BDDD3E5" w14:textId="77777777">
        <w:trPr>
          <w:trHeight w:val="340"/>
        </w:trPr>
        <w:tc>
          <w:tcPr>
            <w:tcW w:w="1129" w:type="dxa"/>
            <w:shd w:val="clear" w:color="auto" w:fill="auto"/>
            <w:vAlign w:val="center"/>
            <w:hideMark/>
          </w:tcPr>
          <w:p w14:paraId="704D0B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6C945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5407.61</w:t>
            </w:r>
          </w:p>
        </w:tc>
        <w:tc>
          <w:tcPr>
            <w:tcW w:w="5211" w:type="dxa"/>
            <w:shd w:val="clear" w:color="auto" w:fill="auto"/>
            <w:vAlign w:val="center"/>
            <w:hideMark/>
          </w:tcPr>
          <w:p w14:paraId="027A5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polyester filaments:  containing 85 % or more by weight of non-textured polyester filaments</w:t>
            </w:r>
          </w:p>
        </w:tc>
        <w:tc>
          <w:tcPr>
            <w:tcW w:w="1272" w:type="dxa"/>
            <w:shd w:val="clear" w:color="auto" w:fill="auto"/>
            <w:vAlign w:val="center"/>
            <w:hideMark/>
          </w:tcPr>
          <w:p w14:paraId="2AA876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CA99948" w14:textId="77777777">
        <w:trPr>
          <w:trHeight w:val="340"/>
        </w:trPr>
        <w:tc>
          <w:tcPr>
            <w:tcW w:w="1129" w:type="dxa"/>
            <w:shd w:val="clear" w:color="auto" w:fill="auto"/>
            <w:vAlign w:val="center"/>
            <w:hideMark/>
          </w:tcPr>
          <w:p w14:paraId="2816CB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D7BDA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5407.69</w:t>
            </w:r>
          </w:p>
        </w:tc>
        <w:tc>
          <w:tcPr>
            <w:tcW w:w="5211" w:type="dxa"/>
            <w:shd w:val="clear" w:color="auto" w:fill="auto"/>
            <w:vAlign w:val="center"/>
            <w:hideMark/>
          </w:tcPr>
          <w:p w14:paraId="63794F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polyester filaments:  other</w:t>
            </w:r>
          </w:p>
        </w:tc>
        <w:tc>
          <w:tcPr>
            <w:tcW w:w="1272" w:type="dxa"/>
            <w:shd w:val="clear" w:color="auto" w:fill="auto"/>
            <w:vAlign w:val="center"/>
            <w:hideMark/>
          </w:tcPr>
          <w:p w14:paraId="3FE0C3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109F30F" w14:textId="77777777">
        <w:trPr>
          <w:trHeight w:val="340"/>
        </w:trPr>
        <w:tc>
          <w:tcPr>
            <w:tcW w:w="1129" w:type="dxa"/>
            <w:shd w:val="clear" w:color="auto" w:fill="auto"/>
            <w:vAlign w:val="center"/>
            <w:hideMark/>
          </w:tcPr>
          <w:p w14:paraId="016A3B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366FC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5407.71</w:t>
            </w:r>
          </w:p>
        </w:tc>
        <w:tc>
          <w:tcPr>
            <w:tcW w:w="5211" w:type="dxa"/>
            <w:shd w:val="clear" w:color="auto" w:fill="auto"/>
            <w:vAlign w:val="center"/>
            <w:hideMark/>
          </w:tcPr>
          <w:p w14:paraId="00FDBB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synthetic filaments:  unbleached or bleached</w:t>
            </w:r>
          </w:p>
        </w:tc>
        <w:tc>
          <w:tcPr>
            <w:tcW w:w="1272" w:type="dxa"/>
            <w:shd w:val="clear" w:color="auto" w:fill="auto"/>
            <w:vAlign w:val="center"/>
            <w:hideMark/>
          </w:tcPr>
          <w:p w14:paraId="210111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968F4B1" w14:textId="77777777">
        <w:trPr>
          <w:trHeight w:val="340"/>
        </w:trPr>
        <w:tc>
          <w:tcPr>
            <w:tcW w:w="1129" w:type="dxa"/>
            <w:shd w:val="clear" w:color="auto" w:fill="auto"/>
            <w:vAlign w:val="center"/>
            <w:hideMark/>
          </w:tcPr>
          <w:p w14:paraId="35BE60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38238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5407.72</w:t>
            </w:r>
          </w:p>
        </w:tc>
        <w:tc>
          <w:tcPr>
            <w:tcW w:w="5211" w:type="dxa"/>
            <w:shd w:val="clear" w:color="auto" w:fill="auto"/>
            <w:vAlign w:val="center"/>
            <w:hideMark/>
          </w:tcPr>
          <w:p w14:paraId="15BC8D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synthetic filaments:  dyed</w:t>
            </w:r>
          </w:p>
        </w:tc>
        <w:tc>
          <w:tcPr>
            <w:tcW w:w="1272" w:type="dxa"/>
            <w:shd w:val="clear" w:color="auto" w:fill="auto"/>
            <w:vAlign w:val="center"/>
            <w:hideMark/>
          </w:tcPr>
          <w:p w14:paraId="7D9FE0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999E3B9" w14:textId="77777777">
        <w:trPr>
          <w:trHeight w:val="340"/>
        </w:trPr>
        <w:tc>
          <w:tcPr>
            <w:tcW w:w="1129" w:type="dxa"/>
            <w:shd w:val="clear" w:color="auto" w:fill="auto"/>
            <w:vAlign w:val="center"/>
            <w:hideMark/>
          </w:tcPr>
          <w:p w14:paraId="4A8027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172AE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5407.73</w:t>
            </w:r>
          </w:p>
        </w:tc>
        <w:tc>
          <w:tcPr>
            <w:tcW w:w="5211" w:type="dxa"/>
            <w:shd w:val="clear" w:color="auto" w:fill="auto"/>
            <w:vAlign w:val="center"/>
            <w:hideMark/>
          </w:tcPr>
          <w:p w14:paraId="178BA9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synthetic filaments:  of yarns of different colours</w:t>
            </w:r>
          </w:p>
        </w:tc>
        <w:tc>
          <w:tcPr>
            <w:tcW w:w="1272" w:type="dxa"/>
            <w:shd w:val="clear" w:color="auto" w:fill="auto"/>
            <w:vAlign w:val="center"/>
            <w:hideMark/>
          </w:tcPr>
          <w:p w14:paraId="63F719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B88077F" w14:textId="77777777">
        <w:trPr>
          <w:trHeight w:val="340"/>
        </w:trPr>
        <w:tc>
          <w:tcPr>
            <w:tcW w:w="1129" w:type="dxa"/>
            <w:shd w:val="clear" w:color="auto" w:fill="auto"/>
            <w:vAlign w:val="center"/>
            <w:hideMark/>
          </w:tcPr>
          <w:p w14:paraId="3FC1E7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CE3BB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5407.74</w:t>
            </w:r>
          </w:p>
        </w:tc>
        <w:tc>
          <w:tcPr>
            <w:tcW w:w="5211" w:type="dxa"/>
            <w:shd w:val="clear" w:color="auto" w:fill="auto"/>
            <w:vAlign w:val="center"/>
            <w:hideMark/>
          </w:tcPr>
          <w:p w14:paraId="1793DA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synthetic filaments:  printed</w:t>
            </w:r>
          </w:p>
        </w:tc>
        <w:tc>
          <w:tcPr>
            <w:tcW w:w="1272" w:type="dxa"/>
            <w:shd w:val="clear" w:color="auto" w:fill="auto"/>
            <w:vAlign w:val="center"/>
            <w:hideMark/>
          </w:tcPr>
          <w:p w14:paraId="1E2D50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21C8ACD" w14:textId="77777777">
        <w:trPr>
          <w:trHeight w:val="340"/>
        </w:trPr>
        <w:tc>
          <w:tcPr>
            <w:tcW w:w="1129" w:type="dxa"/>
            <w:shd w:val="clear" w:color="auto" w:fill="auto"/>
            <w:vAlign w:val="center"/>
            <w:hideMark/>
          </w:tcPr>
          <w:p w14:paraId="3C945E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30BFC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5407.81</w:t>
            </w:r>
          </w:p>
        </w:tc>
        <w:tc>
          <w:tcPr>
            <w:tcW w:w="5211" w:type="dxa"/>
            <w:shd w:val="clear" w:color="auto" w:fill="auto"/>
            <w:vAlign w:val="center"/>
            <w:hideMark/>
          </w:tcPr>
          <w:p w14:paraId="1DE955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less than 85 % by weight of synthetic filaments, mixed mainly or solely with cotton:  unbleached or bleached</w:t>
            </w:r>
          </w:p>
        </w:tc>
        <w:tc>
          <w:tcPr>
            <w:tcW w:w="1272" w:type="dxa"/>
            <w:shd w:val="clear" w:color="auto" w:fill="auto"/>
            <w:vAlign w:val="center"/>
            <w:hideMark/>
          </w:tcPr>
          <w:p w14:paraId="1B8616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46C9A48" w14:textId="77777777">
        <w:trPr>
          <w:trHeight w:val="340"/>
        </w:trPr>
        <w:tc>
          <w:tcPr>
            <w:tcW w:w="1129" w:type="dxa"/>
            <w:shd w:val="clear" w:color="auto" w:fill="auto"/>
            <w:vAlign w:val="center"/>
            <w:hideMark/>
          </w:tcPr>
          <w:p w14:paraId="1C0590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C966F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5407.82</w:t>
            </w:r>
          </w:p>
        </w:tc>
        <w:tc>
          <w:tcPr>
            <w:tcW w:w="5211" w:type="dxa"/>
            <w:shd w:val="clear" w:color="auto" w:fill="auto"/>
            <w:vAlign w:val="center"/>
            <w:hideMark/>
          </w:tcPr>
          <w:p w14:paraId="524B0A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less than 85 % by weight of synthetic filaments, mixed mainly or solely with cotton:  dyed</w:t>
            </w:r>
          </w:p>
        </w:tc>
        <w:tc>
          <w:tcPr>
            <w:tcW w:w="1272" w:type="dxa"/>
            <w:shd w:val="clear" w:color="auto" w:fill="auto"/>
            <w:vAlign w:val="center"/>
            <w:hideMark/>
          </w:tcPr>
          <w:p w14:paraId="23D6D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1F51E9B" w14:textId="77777777">
        <w:trPr>
          <w:trHeight w:val="340"/>
        </w:trPr>
        <w:tc>
          <w:tcPr>
            <w:tcW w:w="1129" w:type="dxa"/>
            <w:shd w:val="clear" w:color="auto" w:fill="auto"/>
            <w:vAlign w:val="center"/>
            <w:hideMark/>
          </w:tcPr>
          <w:p w14:paraId="556775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D12A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5407.83</w:t>
            </w:r>
          </w:p>
        </w:tc>
        <w:tc>
          <w:tcPr>
            <w:tcW w:w="5211" w:type="dxa"/>
            <w:shd w:val="clear" w:color="auto" w:fill="auto"/>
            <w:vAlign w:val="center"/>
            <w:hideMark/>
          </w:tcPr>
          <w:p w14:paraId="4EC810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less than 85 % by weight of synthetic filaments, mixed mainly or solely with cotton:  of yarns of different colours</w:t>
            </w:r>
          </w:p>
        </w:tc>
        <w:tc>
          <w:tcPr>
            <w:tcW w:w="1272" w:type="dxa"/>
            <w:shd w:val="clear" w:color="auto" w:fill="auto"/>
            <w:vAlign w:val="center"/>
            <w:hideMark/>
          </w:tcPr>
          <w:p w14:paraId="6C2F69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BF912F4" w14:textId="77777777">
        <w:trPr>
          <w:trHeight w:val="340"/>
        </w:trPr>
        <w:tc>
          <w:tcPr>
            <w:tcW w:w="1129" w:type="dxa"/>
            <w:shd w:val="clear" w:color="auto" w:fill="auto"/>
            <w:vAlign w:val="center"/>
            <w:hideMark/>
          </w:tcPr>
          <w:p w14:paraId="63A41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86F2B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5407.84</w:t>
            </w:r>
          </w:p>
        </w:tc>
        <w:tc>
          <w:tcPr>
            <w:tcW w:w="5211" w:type="dxa"/>
            <w:shd w:val="clear" w:color="auto" w:fill="auto"/>
            <w:vAlign w:val="center"/>
            <w:hideMark/>
          </w:tcPr>
          <w:p w14:paraId="4BD68E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less than 85 % by weight of synthetic filaments, mixed mainly or solely with cotton:  printed</w:t>
            </w:r>
          </w:p>
        </w:tc>
        <w:tc>
          <w:tcPr>
            <w:tcW w:w="1272" w:type="dxa"/>
            <w:shd w:val="clear" w:color="auto" w:fill="auto"/>
            <w:vAlign w:val="center"/>
            <w:hideMark/>
          </w:tcPr>
          <w:p w14:paraId="012DFA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4B54406" w14:textId="77777777">
        <w:trPr>
          <w:trHeight w:val="340"/>
        </w:trPr>
        <w:tc>
          <w:tcPr>
            <w:tcW w:w="1129" w:type="dxa"/>
            <w:shd w:val="clear" w:color="auto" w:fill="auto"/>
            <w:vAlign w:val="center"/>
            <w:hideMark/>
          </w:tcPr>
          <w:p w14:paraId="7D590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ACFD6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5407.91</w:t>
            </w:r>
          </w:p>
        </w:tc>
        <w:tc>
          <w:tcPr>
            <w:tcW w:w="5211" w:type="dxa"/>
            <w:shd w:val="clear" w:color="auto" w:fill="auto"/>
            <w:vAlign w:val="center"/>
            <w:hideMark/>
          </w:tcPr>
          <w:p w14:paraId="727787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unbleached or bleached</w:t>
            </w:r>
          </w:p>
        </w:tc>
        <w:tc>
          <w:tcPr>
            <w:tcW w:w="1272" w:type="dxa"/>
            <w:shd w:val="clear" w:color="auto" w:fill="auto"/>
            <w:vAlign w:val="center"/>
            <w:hideMark/>
          </w:tcPr>
          <w:p w14:paraId="6E9F6A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E67C963" w14:textId="77777777">
        <w:trPr>
          <w:trHeight w:val="340"/>
        </w:trPr>
        <w:tc>
          <w:tcPr>
            <w:tcW w:w="1129" w:type="dxa"/>
            <w:shd w:val="clear" w:color="auto" w:fill="auto"/>
            <w:vAlign w:val="center"/>
            <w:hideMark/>
          </w:tcPr>
          <w:p w14:paraId="68FF94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FEC7D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5407.92</w:t>
            </w:r>
          </w:p>
        </w:tc>
        <w:tc>
          <w:tcPr>
            <w:tcW w:w="5211" w:type="dxa"/>
            <w:shd w:val="clear" w:color="auto" w:fill="auto"/>
            <w:vAlign w:val="center"/>
            <w:hideMark/>
          </w:tcPr>
          <w:p w14:paraId="1E9EE6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dyed</w:t>
            </w:r>
          </w:p>
        </w:tc>
        <w:tc>
          <w:tcPr>
            <w:tcW w:w="1272" w:type="dxa"/>
            <w:shd w:val="clear" w:color="auto" w:fill="auto"/>
            <w:vAlign w:val="center"/>
            <w:hideMark/>
          </w:tcPr>
          <w:p w14:paraId="50FB29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486BA13" w14:textId="77777777">
        <w:trPr>
          <w:trHeight w:val="340"/>
        </w:trPr>
        <w:tc>
          <w:tcPr>
            <w:tcW w:w="1129" w:type="dxa"/>
            <w:shd w:val="clear" w:color="auto" w:fill="auto"/>
            <w:vAlign w:val="center"/>
            <w:hideMark/>
          </w:tcPr>
          <w:p w14:paraId="7EA5C8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90CF2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5407.93</w:t>
            </w:r>
          </w:p>
        </w:tc>
        <w:tc>
          <w:tcPr>
            <w:tcW w:w="5211" w:type="dxa"/>
            <w:shd w:val="clear" w:color="auto" w:fill="auto"/>
            <w:vAlign w:val="center"/>
            <w:hideMark/>
          </w:tcPr>
          <w:p w14:paraId="40BAC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of yarns of different colours</w:t>
            </w:r>
          </w:p>
        </w:tc>
        <w:tc>
          <w:tcPr>
            <w:tcW w:w="1272" w:type="dxa"/>
            <w:shd w:val="clear" w:color="auto" w:fill="auto"/>
            <w:vAlign w:val="center"/>
            <w:hideMark/>
          </w:tcPr>
          <w:p w14:paraId="592D28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686249E" w14:textId="77777777">
        <w:trPr>
          <w:trHeight w:val="340"/>
        </w:trPr>
        <w:tc>
          <w:tcPr>
            <w:tcW w:w="1129" w:type="dxa"/>
            <w:shd w:val="clear" w:color="auto" w:fill="auto"/>
            <w:vAlign w:val="center"/>
            <w:hideMark/>
          </w:tcPr>
          <w:p w14:paraId="2F9D3F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E96E7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5407.94</w:t>
            </w:r>
          </w:p>
        </w:tc>
        <w:tc>
          <w:tcPr>
            <w:tcW w:w="5211" w:type="dxa"/>
            <w:shd w:val="clear" w:color="auto" w:fill="auto"/>
            <w:vAlign w:val="center"/>
            <w:hideMark/>
          </w:tcPr>
          <w:p w14:paraId="3E4A6D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printed</w:t>
            </w:r>
          </w:p>
        </w:tc>
        <w:tc>
          <w:tcPr>
            <w:tcW w:w="1272" w:type="dxa"/>
            <w:shd w:val="clear" w:color="auto" w:fill="auto"/>
            <w:vAlign w:val="center"/>
            <w:hideMark/>
          </w:tcPr>
          <w:p w14:paraId="4863C4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D6DFFB2" w14:textId="77777777" w:rsidTr="00313A0C">
        <w:trPr>
          <w:trHeight w:val="340"/>
        </w:trPr>
        <w:tc>
          <w:tcPr>
            <w:tcW w:w="1129" w:type="dxa"/>
            <w:shd w:val="clear" w:color="auto" w:fill="auto"/>
            <w:vAlign w:val="center"/>
            <w:hideMark/>
          </w:tcPr>
          <w:p w14:paraId="533792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5FDD3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w:t>
            </w:r>
          </w:p>
        </w:tc>
        <w:tc>
          <w:tcPr>
            <w:tcW w:w="5211" w:type="dxa"/>
            <w:shd w:val="clear" w:color="auto" w:fill="auto"/>
            <w:vAlign w:val="center"/>
            <w:hideMark/>
          </w:tcPr>
          <w:p w14:paraId="45B47D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artificial filament yarn, including woven fabrics obtained from materials of heading 5405</w:t>
            </w:r>
          </w:p>
        </w:tc>
        <w:tc>
          <w:tcPr>
            <w:tcW w:w="1272" w:type="dxa"/>
            <w:shd w:val="clear" w:color="auto" w:fill="auto"/>
            <w:vAlign w:val="center"/>
            <w:hideMark/>
          </w:tcPr>
          <w:p w14:paraId="383D94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180FC13" w14:textId="77777777">
        <w:trPr>
          <w:trHeight w:val="340"/>
        </w:trPr>
        <w:tc>
          <w:tcPr>
            <w:tcW w:w="1129" w:type="dxa"/>
            <w:shd w:val="clear" w:color="auto" w:fill="auto"/>
            <w:vAlign w:val="center"/>
            <w:hideMark/>
          </w:tcPr>
          <w:p w14:paraId="6FF727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54</w:t>
            </w:r>
          </w:p>
        </w:tc>
        <w:tc>
          <w:tcPr>
            <w:tcW w:w="1276" w:type="dxa"/>
            <w:shd w:val="clear" w:color="auto" w:fill="auto"/>
            <w:vAlign w:val="center"/>
            <w:hideMark/>
          </w:tcPr>
          <w:p w14:paraId="77ACAF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5408.10</w:t>
            </w:r>
          </w:p>
        </w:tc>
        <w:tc>
          <w:tcPr>
            <w:tcW w:w="5211" w:type="dxa"/>
            <w:shd w:val="clear" w:color="auto" w:fill="auto"/>
            <w:vAlign w:val="center"/>
            <w:hideMark/>
          </w:tcPr>
          <w:p w14:paraId="36CD61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obtained from high tenacity yarn of viscose rayon</w:t>
            </w:r>
          </w:p>
        </w:tc>
        <w:tc>
          <w:tcPr>
            <w:tcW w:w="1272" w:type="dxa"/>
            <w:shd w:val="clear" w:color="auto" w:fill="auto"/>
            <w:vAlign w:val="center"/>
            <w:hideMark/>
          </w:tcPr>
          <w:p w14:paraId="001E9D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C379AE2" w14:textId="77777777">
        <w:trPr>
          <w:trHeight w:val="340"/>
        </w:trPr>
        <w:tc>
          <w:tcPr>
            <w:tcW w:w="1129" w:type="dxa"/>
            <w:shd w:val="clear" w:color="auto" w:fill="auto"/>
            <w:vAlign w:val="center"/>
            <w:hideMark/>
          </w:tcPr>
          <w:p w14:paraId="3C5343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14757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5408.21</w:t>
            </w:r>
          </w:p>
        </w:tc>
        <w:tc>
          <w:tcPr>
            <w:tcW w:w="5211" w:type="dxa"/>
            <w:shd w:val="clear" w:color="auto" w:fill="auto"/>
            <w:vAlign w:val="center"/>
            <w:hideMark/>
          </w:tcPr>
          <w:p w14:paraId="08EDCE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containing 85 % or more by weight of artificial filament or strip or the like:  unbleached or bleached</w:t>
            </w:r>
          </w:p>
        </w:tc>
        <w:tc>
          <w:tcPr>
            <w:tcW w:w="1272" w:type="dxa"/>
            <w:shd w:val="clear" w:color="auto" w:fill="auto"/>
            <w:vAlign w:val="center"/>
            <w:hideMark/>
          </w:tcPr>
          <w:p w14:paraId="261E1C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277AD90" w14:textId="77777777">
        <w:trPr>
          <w:trHeight w:val="340"/>
        </w:trPr>
        <w:tc>
          <w:tcPr>
            <w:tcW w:w="1129" w:type="dxa"/>
            <w:shd w:val="clear" w:color="auto" w:fill="auto"/>
            <w:vAlign w:val="center"/>
            <w:hideMark/>
          </w:tcPr>
          <w:p w14:paraId="2C3DC8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933C0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5408.22</w:t>
            </w:r>
          </w:p>
        </w:tc>
        <w:tc>
          <w:tcPr>
            <w:tcW w:w="5211" w:type="dxa"/>
            <w:shd w:val="clear" w:color="auto" w:fill="auto"/>
            <w:vAlign w:val="center"/>
            <w:hideMark/>
          </w:tcPr>
          <w:p w14:paraId="316359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containing 85 % or more by weight of artificial filament or strip or the like:  dyed</w:t>
            </w:r>
          </w:p>
        </w:tc>
        <w:tc>
          <w:tcPr>
            <w:tcW w:w="1272" w:type="dxa"/>
            <w:shd w:val="clear" w:color="auto" w:fill="auto"/>
            <w:vAlign w:val="center"/>
            <w:hideMark/>
          </w:tcPr>
          <w:p w14:paraId="4B77EA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3F91689" w14:textId="77777777">
        <w:trPr>
          <w:trHeight w:val="340"/>
        </w:trPr>
        <w:tc>
          <w:tcPr>
            <w:tcW w:w="1129" w:type="dxa"/>
            <w:shd w:val="clear" w:color="auto" w:fill="auto"/>
            <w:vAlign w:val="center"/>
            <w:hideMark/>
          </w:tcPr>
          <w:p w14:paraId="544A47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09874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5408.23</w:t>
            </w:r>
          </w:p>
        </w:tc>
        <w:tc>
          <w:tcPr>
            <w:tcW w:w="5211" w:type="dxa"/>
            <w:shd w:val="clear" w:color="auto" w:fill="auto"/>
            <w:vAlign w:val="center"/>
            <w:hideMark/>
          </w:tcPr>
          <w:p w14:paraId="33C735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containing 85 % or more by weight of artificial filament or strip or the like:  of yarns of different colours</w:t>
            </w:r>
          </w:p>
        </w:tc>
        <w:tc>
          <w:tcPr>
            <w:tcW w:w="1272" w:type="dxa"/>
            <w:shd w:val="clear" w:color="auto" w:fill="auto"/>
            <w:vAlign w:val="center"/>
            <w:hideMark/>
          </w:tcPr>
          <w:p w14:paraId="7C5C17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57C625E" w14:textId="77777777">
        <w:trPr>
          <w:trHeight w:val="340"/>
        </w:trPr>
        <w:tc>
          <w:tcPr>
            <w:tcW w:w="1129" w:type="dxa"/>
            <w:shd w:val="clear" w:color="auto" w:fill="auto"/>
            <w:vAlign w:val="center"/>
            <w:hideMark/>
          </w:tcPr>
          <w:p w14:paraId="35E27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C298B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5408.24</w:t>
            </w:r>
          </w:p>
        </w:tc>
        <w:tc>
          <w:tcPr>
            <w:tcW w:w="5211" w:type="dxa"/>
            <w:shd w:val="clear" w:color="auto" w:fill="auto"/>
            <w:vAlign w:val="center"/>
            <w:hideMark/>
          </w:tcPr>
          <w:p w14:paraId="70C656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containing 85 % or more by weight of artificial filament or strip or the like:  printed</w:t>
            </w:r>
          </w:p>
        </w:tc>
        <w:tc>
          <w:tcPr>
            <w:tcW w:w="1272" w:type="dxa"/>
            <w:shd w:val="clear" w:color="auto" w:fill="auto"/>
            <w:vAlign w:val="center"/>
            <w:hideMark/>
          </w:tcPr>
          <w:p w14:paraId="03EC2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580C87D" w14:textId="77777777">
        <w:trPr>
          <w:trHeight w:val="340"/>
        </w:trPr>
        <w:tc>
          <w:tcPr>
            <w:tcW w:w="1129" w:type="dxa"/>
            <w:shd w:val="clear" w:color="auto" w:fill="auto"/>
            <w:vAlign w:val="center"/>
            <w:hideMark/>
          </w:tcPr>
          <w:p w14:paraId="5FD678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1EBFD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5408.31</w:t>
            </w:r>
          </w:p>
        </w:tc>
        <w:tc>
          <w:tcPr>
            <w:tcW w:w="5211" w:type="dxa"/>
            <w:shd w:val="clear" w:color="auto" w:fill="auto"/>
            <w:vAlign w:val="center"/>
            <w:hideMark/>
          </w:tcPr>
          <w:p w14:paraId="1579C8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unbleached or bleached</w:t>
            </w:r>
          </w:p>
        </w:tc>
        <w:tc>
          <w:tcPr>
            <w:tcW w:w="1272" w:type="dxa"/>
            <w:shd w:val="clear" w:color="auto" w:fill="auto"/>
            <w:vAlign w:val="center"/>
            <w:hideMark/>
          </w:tcPr>
          <w:p w14:paraId="7C0777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D137C8A" w14:textId="77777777">
        <w:trPr>
          <w:trHeight w:val="340"/>
        </w:trPr>
        <w:tc>
          <w:tcPr>
            <w:tcW w:w="1129" w:type="dxa"/>
            <w:shd w:val="clear" w:color="auto" w:fill="auto"/>
            <w:vAlign w:val="center"/>
            <w:hideMark/>
          </w:tcPr>
          <w:p w14:paraId="78982C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0EEAE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5408.32</w:t>
            </w:r>
          </w:p>
        </w:tc>
        <w:tc>
          <w:tcPr>
            <w:tcW w:w="5211" w:type="dxa"/>
            <w:shd w:val="clear" w:color="auto" w:fill="auto"/>
            <w:vAlign w:val="center"/>
            <w:hideMark/>
          </w:tcPr>
          <w:p w14:paraId="5FB83C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dyed</w:t>
            </w:r>
          </w:p>
        </w:tc>
        <w:tc>
          <w:tcPr>
            <w:tcW w:w="1272" w:type="dxa"/>
            <w:shd w:val="clear" w:color="auto" w:fill="auto"/>
            <w:vAlign w:val="center"/>
            <w:hideMark/>
          </w:tcPr>
          <w:p w14:paraId="3A0000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17CA91E" w14:textId="77777777">
        <w:trPr>
          <w:trHeight w:val="340"/>
        </w:trPr>
        <w:tc>
          <w:tcPr>
            <w:tcW w:w="1129" w:type="dxa"/>
            <w:shd w:val="clear" w:color="auto" w:fill="auto"/>
            <w:vAlign w:val="center"/>
            <w:hideMark/>
          </w:tcPr>
          <w:p w14:paraId="5F9D8A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9E3D8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5408.33</w:t>
            </w:r>
          </w:p>
        </w:tc>
        <w:tc>
          <w:tcPr>
            <w:tcW w:w="5211" w:type="dxa"/>
            <w:shd w:val="clear" w:color="auto" w:fill="auto"/>
            <w:vAlign w:val="center"/>
            <w:hideMark/>
          </w:tcPr>
          <w:p w14:paraId="750519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of yarns of different colours</w:t>
            </w:r>
          </w:p>
        </w:tc>
        <w:tc>
          <w:tcPr>
            <w:tcW w:w="1272" w:type="dxa"/>
            <w:shd w:val="clear" w:color="auto" w:fill="auto"/>
            <w:vAlign w:val="center"/>
            <w:hideMark/>
          </w:tcPr>
          <w:p w14:paraId="5FB86E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F6B8126" w14:textId="77777777">
        <w:trPr>
          <w:trHeight w:val="340"/>
        </w:trPr>
        <w:tc>
          <w:tcPr>
            <w:tcW w:w="1129" w:type="dxa"/>
            <w:shd w:val="clear" w:color="auto" w:fill="auto"/>
            <w:vAlign w:val="center"/>
            <w:hideMark/>
          </w:tcPr>
          <w:p w14:paraId="6670AB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B770C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5408.34</w:t>
            </w:r>
          </w:p>
        </w:tc>
        <w:tc>
          <w:tcPr>
            <w:tcW w:w="5211" w:type="dxa"/>
            <w:shd w:val="clear" w:color="auto" w:fill="auto"/>
            <w:vAlign w:val="center"/>
            <w:hideMark/>
          </w:tcPr>
          <w:p w14:paraId="71275F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printed</w:t>
            </w:r>
          </w:p>
        </w:tc>
        <w:tc>
          <w:tcPr>
            <w:tcW w:w="1272" w:type="dxa"/>
            <w:shd w:val="clear" w:color="auto" w:fill="auto"/>
            <w:vAlign w:val="center"/>
            <w:hideMark/>
          </w:tcPr>
          <w:p w14:paraId="0E8C17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42CF64B" w14:textId="77777777" w:rsidTr="00313A0C">
        <w:trPr>
          <w:trHeight w:val="340"/>
        </w:trPr>
        <w:tc>
          <w:tcPr>
            <w:tcW w:w="1129" w:type="dxa"/>
            <w:shd w:val="clear" w:color="auto" w:fill="auto"/>
            <w:vAlign w:val="center"/>
            <w:hideMark/>
          </w:tcPr>
          <w:p w14:paraId="4A464C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5EDA4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5211" w:type="dxa"/>
            <w:shd w:val="clear" w:color="auto" w:fill="auto"/>
            <w:vAlign w:val="center"/>
            <w:hideMark/>
          </w:tcPr>
          <w:p w14:paraId="08C796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MAN-MADE STAPLE FIBRES</w:t>
            </w:r>
          </w:p>
        </w:tc>
        <w:tc>
          <w:tcPr>
            <w:tcW w:w="1272" w:type="dxa"/>
            <w:shd w:val="clear" w:color="auto" w:fill="auto"/>
            <w:vAlign w:val="center"/>
            <w:hideMark/>
          </w:tcPr>
          <w:p w14:paraId="6BEB12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09F4C0" w14:textId="77777777" w:rsidTr="00313A0C">
        <w:trPr>
          <w:trHeight w:val="340"/>
        </w:trPr>
        <w:tc>
          <w:tcPr>
            <w:tcW w:w="1129" w:type="dxa"/>
            <w:shd w:val="clear" w:color="auto" w:fill="auto"/>
            <w:vAlign w:val="center"/>
            <w:hideMark/>
          </w:tcPr>
          <w:p w14:paraId="3BF17A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9E915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5501</w:t>
            </w:r>
          </w:p>
        </w:tc>
        <w:tc>
          <w:tcPr>
            <w:tcW w:w="5211" w:type="dxa"/>
            <w:shd w:val="clear" w:color="auto" w:fill="auto"/>
            <w:vAlign w:val="center"/>
            <w:hideMark/>
          </w:tcPr>
          <w:p w14:paraId="3DF8D9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filament tow</w:t>
            </w:r>
          </w:p>
        </w:tc>
        <w:tc>
          <w:tcPr>
            <w:tcW w:w="1272" w:type="dxa"/>
            <w:shd w:val="clear" w:color="auto" w:fill="auto"/>
            <w:vAlign w:val="center"/>
            <w:hideMark/>
          </w:tcPr>
          <w:p w14:paraId="0EC502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55DE0C0" w14:textId="77777777">
        <w:trPr>
          <w:trHeight w:val="340"/>
        </w:trPr>
        <w:tc>
          <w:tcPr>
            <w:tcW w:w="1129" w:type="dxa"/>
            <w:shd w:val="clear" w:color="auto" w:fill="auto"/>
            <w:vAlign w:val="center"/>
            <w:hideMark/>
          </w:tcPr>
          <w:p w14:paraId="13FF48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37A61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5501.10</w:t>
            </w:r>
          </w:p>
        </w:tc>
        <w:tc>
          <w:tcPr>
            <w:tcW w:w="5211" w:type="dxa"/>
            <w:shd w:val="clear" w:color="auto" w:fill="auto"/>
            <w:vAlign w:val="center"/>
            <w:hideMark/>
          </w:tcPr>
          <w:p w14:paraId="490A80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nylon or other polyamides</w:t>
            </w:r>
          </w:p>
        </w:tc>
        <w:tc>
          <w:tcPr>
            <w:tcW w:w="1272" w:type="dxa"/>
            <w:shd w:val="clear" w:color="auto" w:fill="auto"/>
            <w:vAlign w:val="center"/>
            <w:hideMark/>
          </w:tcPr>
          <w:p w14:paraId="330301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491D74" w14:textId="77777777">
        <w:trPr>
          <w:trHeight w:val="340"/>
        </w:trPr>
        <w:tc>
          <w:tcPr>
            <w:tcW w:w="1129" w:type="dxa"/>
            <w:shd w:val="clear" w:color="auto" w:fill="auto"/>
            <w:vAlign w:val="center"/>
            <w:hideMark/>
          </w:tcPr>
          <w:p w14:paraId="4D83D7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5E69B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5501.20</w:t>
            </w:r>
          </w:p>
        </w:tc>
        <w:tc>
          <w:tcPr>
            <w:tcW w:w="5211" w:type="dxa"/>
            <w:shd w:val="clear" w:color="auto" w:fill="auto"/>
            <w:vAlign w:val="center"/>
            <w:hideMark/>
          </w:tcPr>
          <w:p w14:paraId="0AD92C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polyesters</w:t>
            </w:r>
          </w:p>
        </w:tc>
        <w:tc>
          <w:tcPr>
            <w:tcW w:w="1272" w:type="dxa"/>
            <w:shd w:val="clear" w:color="auto" w:fill="auto"/>
            <w:vAlign w:val="center"/>
            <w:hideMark/>
          </w:tcPr>
          <w:p w14:paraId="4883A4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6E5B66" w14:textId="77777777">
        <w:trPr>
          <w:trHeight w:val="340"/>
        </w:trPr>
        <w:tc>
          <w:tcPr>
            <w:tcW w:w="1129" w:type="dxa"/>
            <w:shd w:val="clear" w:color="auto" w:fill="auto"/>
            <w:vAlign w:val="center"/>
            <w:hideMark/>
          </w:tcPr>
          <w:p w14:paraId="78FBDC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138DA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5501.30</w:t>
            </w:r>
          </w:p>
        </w:tc>
        <w:tc>
          <w:tcPr>
            <w:tcW w:w="5211" w:type="dxa"/>
            <w:shd w:val="clear" w:color="auto" w:fill="auto"/>
            <w:vAlign w:val="center"/>
            <w:hideMark/>
          </w:tcPr>
          <w:p w14:paraId="2D3255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Acrylic or modacrylic</w:t>
            </w:r>
          </w:p>
        </w:tc>
        <w:tc>
          <w:tcPr>
            <w:tcW w:w="1272" w:type="dxa"/>
            <w:shd w:val="clear" w:color="auto" w:fill="auto"/>
            <w:vAlign w:val="center"/>
            <w:hideMark/>
          </w:tcPr>
          <w:p w14:paraId="7EFCDB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BF817D" w14:textId="77777777">
        <w:trPr>
          <w:trHeight w:val="340"/>
        </w:trPr>
        <w:tc>
          <w:tcPr>
            <w:tcW w:w="1129" w:type="dxa"/>
            <w:shd w:val="clear" w:color="auto" w:fill="auto"/>
            <w:vAlign w:val="center"/>
            <w:hideMark/>
          </w:tcPr>
          <w:p w14:paraId="35B521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0DB0B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5501.40</w:t>
            </w:r>
          </w:p>
        </w:tc>
        <w:tc>
          <w:tcPr>
            <w:tcW w:w="5211" w:type="dxa"/>
            <w:shd w:val="clear" w:color="auto" w:fill="auto"/>
            <w:vAlign w:val="center"/>
            <w:hideMark/>
          </w:tcPr>
          <w:p w14:paraId="6E6072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polypropylene</w:t>
            </w:r>
          </w:p>
        </w:tc>
        <w:tc>
          <w:tcPr>
            <w:tcW w:w="1272" w:type="dxa"/>
            <w:shd w:val="clear" w:color="auto" w:fill="auto"/>
            <w:vAlign w:val="center"/>
            <w:hideMark/>
          </w:tcPr>
          <w:p w14:paraId="050D71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6DE6278" w14:textId="77777777">
        <w:trPr>
          <w:trHeight w:val="340"/>
        </w:trPr>
        <w:tc>
          <w:tcPr>
            <w:tcW w:w="1129" w:type="dxa"/>
            <w:shd w:val="clear" w:color="auto" w:fill="auto"/>
            <w:vAlign w:val="center"/>
            <w:hideMark/>
          </w:tcPr>
          <w:p w14:paraId="20D78A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7E189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5501.90</w:t>
            </w:r>
          </w:p>
        </w:tc>
        <w:tc>
          <w:tcPr>
            <w:tcW w:w="5211" w:type="dxa"/>
            <w:shd w:val="clear" w:color="auto" w:fill="auto"/>
            <w:vAlign w:val="center"/>
            <w:hideMark/>
          </w:tcPr>
          <w:p w14:paraId="726148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91507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E8C571" w14:textId="77777777" w:rsidTr="00313A0C">
        <w:trPr>
          <w:trHeight w:val="340"/>
        </w:trPr>
        <w:tc>
          <w:tcPr>
            <w:tcW w:w="1129" w:type="dxa"/>
            <w:shd w:val="clear" w:color="auto" w:fill="auto"/>
            <w:vAlign w:val="center"/>
            <w:hideMark/>
          </w:tcPr>
          <w:p w14:paraId="2C747F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C3C8B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5502</w:t>
            </w:r>
          </w:p>
        </w:tc>
        <w:tc>
          <w:tcPr>
            <w:tcW w:w="5211" w:type="dxa"/>
            <w:shd w:val="clear" w:color="auto" w:fill="auto"/>
            <w:vAlign w:val="center"/>
            <w:hideMark/>
          </w:tcPr>
          <w:p w14:paraId="09D27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filament tow</w:t>
            </w:r>
          </w:p>
        </w:tc>
        <w:tc>
          <w:tcPr>
            <w:tcW w:w="1272" w:type="dxa"/>
            <w:shd w:val="clear" w:color="auto" w:fill="auto"/>
            <w:vAlign w:val="center"/>
            <w:hideMark/>
          </w:tcPr>
          <w:p w14:paraId="694C9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F9C751B" w14:textId="77777777">
        <w:trPr>
          <w:trHeight w:val="340"/>
        </w:trPr>
        <w:tc>
          <w:tcPr>
            <w:tcW w:w="1129" w:type="dxa"/>
            <w:shd w:val="clear" w:color="auto" w:fill="auto"/>
            <w:vAlign w:val="center"/>
            <w:hideMark/>
          </w:tcPr>
          <w:p w14:paraId="0EEB4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257FA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5502.10</w:t>
            </w:r>
          </w:p>
        </w:tc>
        <w:tc>
          <w:tcPr>
            <w:tcW w:w="5211" w:type="dxa"/>
            <w:shd w:val="clear" w:color="auto" w:fill="auto"/>
            <w:vAlign w:val="center"/>
            <w:hideMark/>
          </w:tcPr>
          <w:p w14:paraId="342CBF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cellulose acetate</w:t>
            </w:r>
          </w:p>
        </w:tc>
        <w:tc>
          <w:tcPr>
            <w:tcW w:w="1272" w:type="dxa"/>
            <w:shd w:val="clear" w:color="auto" w:fill="auto"/>
            <w:vAlign w:val="center"/>
            <w:hideMark/>
          </w:tcPr>
          <w:p w14:paraId="33B91D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F8F2ED" w14:textId="77777777">
        <w:trPr>
          <w:trHeight w:val="340"/>
        </w:trPr>
        <w:tc>
          <w:tcPr>
            <w:tcW w:w="1129" w:type="dxa"/>
            <w:shd w:val="clear" w:color="auto" w:fill="auto"/>
            <w:vAlign w:val="center"/>
            <w:hideMark/>
          </w:tcPr>
          <w:p w14:paraId="104570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2FB2E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5502.90</w:t>
            </w:r>
          </w:p>
        </w:tc>
        <w:tc>
          <w:tcPr>
            <w:tcW w:w="5211" w:type="dxa"/>
            <w:shd w:val="clear" w:color="auto" w:fill="auto"/>
            <w:vAlign w:val="center"/>
            <w:hideMark/>
          </w:tcPr>
          <w:p w14:paraId="09434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5E547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7D89A0F" w14:textId="77777777" w:rsidTr="00313A0C">
        <w:trPr>
          <w:trHeight w:val="340"/>
        </w:trPr>
        <w:tc>
          <w:tcPr>
            <w:tcW w:w="1129" w:type="dxa"/>
            <w:shd w:val="clear" w:color="auto" w:fill="auto"/>
            <w:vAlign w:val="center"/>
            <w:hideMark/>
          </w:tcPr>
          <w:p w14:paraId="248C64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8F4E2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5503</w:t>
            </w:r>
          </w:p>
        </w:tc>
        <w:tc>
          <w:tcPr>
            <w:tcW w:w="5211" w:type="dxa"/>
            <w:shd w:val="clear" w:color="auto" w:fill="auto"/>
            <w:vAlign w:val="center"/>
            <w:hideMark/>
          </w:tcPr>
          <w:p w14:paraId="25AD46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staple fibres, not carded, combed or otherwise processed for spinning</w:t>
            </w:r>
          </w:p>
        </w:tc>
        <w:tc>
          <w:tcPr>
            <w:tcW w:w="1272" w:type="dxa"/>
            <w:shd w:val="clear" w:color="auto" w:fill="auto"/>
            <w:vAlign w:val="center"/>
            <w:hideMark/>
          </w:tcPr>
          <w:p w14:paraId="037B9A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445F52" w14:textId="77777777">
        <w:trPr>
          <w:trHeight w:val="340"/>
        </w:trPr>
        <w:tc>
          <w:tcPr>
            <w:tcW w:w="1129" w:type="dxa"/>
            <w:shd w:val="clear" w:color="auto" w:fill="auto"/>
            <w:vAlign w:val="center"/>
            <w:hideMark/>
          </w:tcPr>
          <w:p w14:paraId="0B9AF6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2DC8C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5503.11</w:t>
            </w:r>
          </w:p>
        </w:tc>
        <w:tc>
          <w:tcPr>
            <w:tcW w:w="5211" w:type="dxa"/>
            <w:shd w:val="clear" w:color="auto" w:fill="auto"/>
            <w:vAlign w:val="center"/>
            <w:hideMark/>
          </w:tcPr>
          <w:p w14:paraId="71FE93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nylon or other polyamides:  of aramids</w:t>
            </w:r>
          </w:p>
        </w:tc>
        <w:tc>
          <w:tcPr>
            <w:tcW w:w="1272" w:type="dxa"/>
            <w:shd w:val="clear" w:color="auto" w:fill="auto"/>
            <w:vAlign w:val="center"/>
            <w:hideMark/>
          </w:tcPr>
          <w:p w14:paraId="4E5B4A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D5DF0CC" w14:textId="77777777">
        <w:trPr>
          <w:trHeight w:val="340"/>
        </w:trPr>
        <w:tc>
          <w:tcPr>
            <w:tcW w:w="1129" w:type="dxa"/>
            <w:shd w:val="clear" w:color="auto" w:fill="auto"/>
            <w:vAlign w:val="center"/>
            <w:hideMark/>
          </w:tcPr>
          <w:p w14:paraId="1D0987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1901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5503.19</w:t>
            </w:r>
          </w:p>
        </w:tc>
        <w:tc>
          <w:tcPr>
            <w:tcW w:w="5211" w:type="dxa"/>
            <w:shd w:val="clear" w:color="auto" w:fill="auto"/>
            <w:vAlign w:val="center"/>
            <w:hideMark/>
          </w:tcPr>
          <w:p w14:paraId="5FC01A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nylon or other polyamides:  other</w:t>
            </w:r>
          </w:p>
        </w:tc>
        <w:tc>
          <w:tcPr>
            <w:tcW w:w="1272" w:type="dxa"/>
            <w:shd w:val="clear" w:color="auto" w:fill="auto"/>
            <w:vAlign w:val="center"/>
            <w:hideMark/>
          </w:tcPr>
          <w:p w14:paraId="67BE5F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F80525" w14:textId="77777777">
        <w:trPr>
          <w:trHeight w:val="340"/>
        </w:trPr>
        <w:tc>
          <w:tcPr>
            <w:tcW w:w="1129" w:type="dxa"/>
            <w:shd w:val="clear" w:color="auto" w:fill="auto"/>
            <w:vAlign w:val="center"/>
            <w:hideMark/>
          </w:tcPr>
          <w:p w14:paraId="67EB6C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DAC1C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5503.20</w:t>
            </w:r>
          </w:p>
        </w:tc>
        <w:tc>
          <w:tcPr>
            <w:tcW w:w="5211" w:type="dxa"/>
            <w:shd w:val="clear" w:color="auto" w:fill="auto"/>
            <w:vAlign w:val="center"/>
            <w:hideMark/>
          </w:tcPr>
          <w:p w14:paraId="5EDF26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polyesters</w:t>
            </w:r>
          </w:p>
        </w:tc>
        <w:tc>
          <w:tcPr>
            <w:tcW w:w="1272" w:type="dxa"/>
            <w:shd w:val="clear" w:color="auto" w:fill="auto"/>
            <w:vAlign w:val="center"/>
            <w:hideMark/>
          </w:tcPr>
          <w:p w14:paraId="31E77E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560C6CF" w14:textId="77777777">
        <w:trPr>
          <w:trHeight w:val="340"/>
        </w:trPr>
        <w:tc>
          <w:tcPr>
            <w:tcW w:w="1129" w:type="dxa"/>
            <w:shd w:val="clear" w:color="auto" w:fill="auto"/>
            <w:vAlign w:val="center"/>
            <w:hideMark/>
          </w:tcPr>
          <w:p w14:paraId="7DEA16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865D1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5503.30</w:t>
            </w:r>
          </w:p>
        </w:tc>
        <w:tc>
          <w:tcPr>
            <w:tcW w:w="5211" w:type="dxa"/>
            <w:shd w:val="clear" w:color="auto" w:fill="auto"/>
            <w:vAlign w:val="center"/>
            <w:hideMark/>
          </w:tcPr>
          <w:p w14:paraId="1511B4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Acrylic or modacrylic</w:t>
            </w:r>
          </w:p>
        </w:tc>
        <w:tc>
          <w:tcPr>
            <w:tcW w:w="1272" w:type="dxa"/>
            <w:shd w:val="clear" w:color="auto" w:fill="auto"/>
            <w:vAlign w:val="center"/>
            <w:hideMark/>
          </w:tcPr>
          <w:p w14:paraId="6339A4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3F33C1" w14:textId="77777777">
        <w:trPr>
          <w:trHeight w:val="340"/>
        </w:trPr>
        <w:tc>
          <w:tcPr>
            <w:tcW w:w="1129" w:type="dxa"/>
            <w:shd w:val="clear" w:color="auto" w:fill="auto"/>
            <w:vAlign w:val="center"/>
            <w:hideMark/>
          </w:tcPr>
          <w:p w14:paraId="5CB7CC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2392A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5503.40</w:t>
            </w:r>
          </w:p>
        </w:tc>
        <w:tc>
          <w:tcPr>
            <w:tcW w:w="5211" w:type="dxa"/>
            <w:shd w:val="clear" w:color="auto" w:fill="auto"/>
            <w:vAlign w:val="center"/>
            <w:hideMark/>
          </w:tcPr>
          <w:p w14:paraId="3627A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polypropylene</w:t>
            </w:r>
          </w:p>
        </w:tc>
        <w:tc>
          <w:tcPr>
            <w:tcW w:w="1272" w:type="dxa"/>
            <w:shd w:val="clear" w:color="auto" w:fill="auto"/>
            <w:vAlign w:val="center"/>
            <w:hideMark/>
          </w:tcPr>
          <w:p w14:paraId="2B4D1C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F5FD21" w14:textId="77777777">
        <w:trPr>
          <w:trHeight w:val="340"/>
        </w:trPr>
        <w:tc>
          <w:tcPr>
            <w:tcW w:w="1129" w:type="dxa"/>
            <w:shd w:val="clear" w:color="auto" w:fill="auto"/>
            <w:vAlign w:val="center"/>
            <w:hideMark/>
          </w:tcPr>
          <w:p w14:paraId="3BB156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D51ED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5503.90</w:t>
            </w:r>
          </w:p>
        </w:tc>
        <w:tc>
          <w:tcPr>
            <w:tcW w:w="5211" w:type="dxa"/>
            <w:shd w:val="clear" w:color="auto" w:fill="auto"/>
            <w:vAlign w:val="center"/>
            <w:hideMark/>
          </w:tcPr>
          <w:p w14:paraId="6B1B0E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80676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5CA513" w14:textId="77777777" w:rsidTr="00313A0C">
        <w:trPr>
          <w:trHeight w:val="340"/>
        </w:trPr>
        <w:tc>
          <w:tcPr>
            <w:tcW w:w="1129" w:type="dxa"/>
            <w:shd w:val="clear" w:color="auto" w:fill="auto"/>
            <w:vAlign w:val="center"/>
            <w:hideMark/>
          </w:tcPr>
          <w:p w14:paraId="49FCD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3CDE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5504</w:t>
            </w:r>
          </w:p>
        </w:tc>
        <w:tc>
          <w:tcPr>
            <w:tcW w:w="5211" w:type="dxa"/>
            <w:shd w:val="clear" w:color="auto" w:fill="auto"/>
            <w:vAlign w:val="center"/>
            <w:hideMark/>
          </w:tcPr>
          <w:p w14:paraId="0C16FF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staple fibres, not carded, combed or otherwise processed for spinning</w:t>
            </w:r>
          </w:p>
        </w:tc>
        <w:tc>
          <w:tcPr>
            <w:tcW w:w="1272" w:type="dxa"/>
            <w:shd w:val="clear" w:color="auto" w:fill="auto"/>
            <w:vAlign w:val="center"/>
            <w:hideMark/>
          </w:tcPr>
          <w:p w14:paraId="694DC3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6197F8" w14:textId="77777777">
        <w:trPr>
          <w:trHeight w:val="340"/>
        </w:trPr>
        <w:tc>
          <w:tcPr>
            <w:tcW w:w="1129" w:type="dxa"/>
            <w:shd w:val="clear" w:color="auto" w:fill="auto"/>
            <w:vAlign w:val="center"/>
            <w:hideMark/>
          </w:tcPr>
          <w:p w14:paraId="6835A6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D3EFD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5504.10</w:t>
            </w:r>
          </w:p>
        </w:tc>
        <w:tc>
          <w:tcPr>
            <w:tcW w:w="5211" w:type="dxa"/>
            <w:shd w:val="clear" w:color="auto" w:fill="auto"/>
            <w:vAlign w:val="center"/>
            <w:hideMark/>
          </w:tcPr>
          <w:p w14:paraId="247E47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viscose rayon</w:t>
            </w:r>
          </w:p>
        </w:tc>
        <w:tc>
          <w:tcPr>
            <w:tcW w:w="1272" w:type="dxa"/>
            <w:shd w:val="clear" w:color="auto" w:fill="auto"/>
            <w:vAlign w:val="center"/>
            <w:hideMark/>
          </w:tcPr>
          <w:p w14:paraId="1B7B25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2F99B9" w14:textId="77777777">
        <w:trPr>
          <w:trHeight w:val="340"/>
        </w:trPr>
        <w:tc>
          <w:tcPr>
            <w:tcW w:w="1129" w:type="dxa"/>
            <w:shd w:val="clear" w:color="auto" w:fill="auto"/>
            <w:vAlign w:val="center"/>
            <w:hideMark/>
          </w:tcPr>
          <w:p w14:paraId="610FE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A07BB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5504.90</w:t>
            </w:r>
          </w:p>
        </w:tc>
        <w:tc>
          <w:tcPr>
            <w:tcW w:w="5211" w:type="dxa"/>
            <w:shd w:val="clear" w:color="auto" w:fill="auto"/>
            <w:vAlign w:val="center"/>
            <w:hideMark/>
          </w:tcPr>
          <w:p w14:paraId="55B366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E73A2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F9CF6EA" w14:textId="77777777" w:rsidTr="00313A0C">
        <w:trPr>
          <w:trHeight w:val="340"/>
        </w:trPr>
        <w:tc>
          <w:tcPr>
            <w:tcW w:w="1129" w:type="dxa"/>
            <w:shd w:val="clear" w:color="auto" w:fill="auto"/>
            <w:vAlign w:val="center"/>
            <w:hideMark/>
          </w:tcPr>
          <w:p w14:paraId="5E28FE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5C80D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5505</w:t>
            </w:r>
          </w:p>
        </w:tc>
        <w:tc>
          <w:tcPr>
            <w:tcW w:w="5211" w:type="dxa"/>
            <w:shd w:val="clear" w:color="auto" w:fill="auto"/>
            <w:vAlign w:val="center"/>
            <w:hideMark/>
          </w:tcPr>
          <w:p w14:paraId="46A8C4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Waste (including noils, yarn waste and garnetted stock) of man-made fibres</w:t>
            </w:r>
          </w:p>
        </w:tc>
        <w:tc>
          <w:tcPr>
            <w:tcW w:w="1272" w:type="dxa"/>
            <w:shd w:val="clear" w:color="auto" w:fill="auto"/>
            <w:vAlign w:val="center"/>
            <w:hideMark/>
          </w:tcPr>
          <w:p w14:paraId="538064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270D1BD" w14:textId="77777777">
        <w:trPr>
          <w:trHeight w:val="340"/>
        </w:trPr>
        <w:tc>
          <w:tcPr>
            <w:tcW w:w="1129" w:type="dxa"/>
            <w:shd w:val="clear" w:color="auto" w:fill="auto"/>
            <w:vAlign w:val="center"/>
            <w:hideMark/>
          </w:tcPr>
          <w:p w14:paraId="43B95C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91D9C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5505.10</w:t>
            </w:r>
          </w:p>
        </w:tc>
        <w:tc>
          <w:tcPr>
            <w:tcW w:w="5211" w:type="dxa"/>
            <w:shd w:val="clear" w:color="auto" w:fill="auto"/>
            <w:vAlign w:val="center"/>
            <w:hideMark/>
          </w:tcPr>
          <w:p w14:paraId="401133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w:t>
            </w:r>
          </w:p>
        </w:tc>
        <w:tc>
          <w:tcPr>
            <w:tcW w:w="1272" w:type="dxa"/>
            <w:shd w:val="clear" w:color="auto" w:fill="auto"/>
            <w:vAlign w:val="center"/>
            <w:hideMark/>
          </w:tcPr>
          <w:p w14:paraId="6EF0AE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07C97BA" w14:textId="77777777">
        <w:trPr>
          <w:trHeight w:val="340"/>
        </w:trPr>
        <w:tc>
          <w:tcPr>
            <w:tcW w:w="1129" w:type="dxa"/>
            <w:shd w:val="clear" w:color="auto" w:fill="auto"/>
            <w:vAlign w:val="center"/>
            <w:hideMark/>
          </w:tcPr>
          <w:p w14:paraId="5D2B12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88120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5505.20</w:t>
            </w:r>
          </w:p>
        </w:tc>
        <w:tc>
          <w:tcPr>
            <w:tcW w:w="5211" w:type="dxa"/>
            <w:shd w:val="clear" w:color="auto" w:fill="auto"/>
            <w:vAlign w:val="center"/>
            <w:hideMark/>
          </w:tcPr>
          <w:p w14:paraId="6CCAAB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w:t>
            </w:r>
          </w:p>
        </w:tc>
        <w:tc>
          <w:tcPr>
            <w:tcW w:w="1272" w:type="dxa"/>
            <w:shd w:val="clear" w:color="auto" w:fill="auto"/>
            <w:vAlign w:val="center"/>
            <w:hideMark/>
          </w:tcPr>
          <w:p w14:paraId="363529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83F7E57" w14:textId="77777777" w:rsidTr="00313A0C">
        <w:trPr>
          <w:trHeight w:val="340"/>
        </w:trPr>
        <w:tc>
          <w:tcPr>
            <w:tcW w:w="1129" w:type="dxa"/>
            <w:shd w:val="clear" w:color="auto" w:fill="auto"/>
            <w:vAlign w:val="center"/>
            <w:hideMark/>
          </w:tcPr>
          <w:p w14:paraId="36D590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A1E78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5506</w:t>
            </w:r>
          </w:p>
        </w:tc>
        <w:tc>
          <w:tcPr>
            <w:tcW w:w="5211" w:type="dxa"/>
            <w:shd w:val="clear" w:color="auto" w:fill="auto"/>
            <w:vAlign w:val="center"/>
            <w:hideMark/>
          </w:tcPr>
          <w:p w14:paraId="3DF453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staple fibres, carded, combed or otherwise processed for spinning</w:t>
            </w:r>
          </w:p>
        </w:tc>
        <w:tc>
          <w:tcPr>
            <w:tcW w:w="1272" w:type="dxa"/>
            <w:shd w:val="clear" w:color="auto" w:fill="auto"/>
            <w:vAlign w:val="center"/>
            <w:hideMark/>
          </w:tcPr>
          <w:p w14:paraId="613AC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7B700A6" w14:textId="77777777">
        <w:trPr>
          <w:trHeight w:val="340"/>
        </w:trPr>
        <w:tc>
          <w:tcPr>
            <w:tcW w:w="1129" w:type="dxa"/>
            <w:shd w:val="clear" w:color="auto" w:fill="auto"/>
            <w:vAlign w:val="center"/>
            <w:hideMark/>
          </w:tcPr>
          <w:p w14:paraId="26DEA7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6D80E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5506.10</w:t>
            </w:r>
          </w:p>
        </w:tc>
        <w:tc>
          <w:tcPr>
            <w:tcW w:w="5211" w:type="dxa"/>
            <w:shd w:val="clear" w:color="auto" w:fill="auto"/>
            <w:vAlign w:val="center"/>
            <w:hideMark/>
          </w:tcPr>
          <w:p w14:paraId="69C1A7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nylon or other polyamides</w:t>
            </w:r>
          </w:p>
        </w:tc>
        <w:tc>
          <w:tcPr>
            <w:tcW w:w="1272" w:type="dxa"/>
            <w:shd w:val="clear" w:color="auto" w:fill="auto"/>
            <w:vAlign w:val="center"/>
            <w:hideMark/>
          </w:tcPr>
          <w:p w14:paraId="454EB6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F52EE2" w14:textId="77777777">
        <w:trPr>
          <w:trHeight w:val="340"/>
        </w:trPr>
        <w:tc>
          <w:tcPr>
            <w:tcW w:w="1129" w:type="dxa"/>
            <w:shd w:val="clear" w:color="auto" w:fill="auto"/>
            <w:vAlign w:val="center"/>
            <w:hideMark/>
          </w:tcPr>
          <w:p w14:paraId="42A0CB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DAFB0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5506.20</w:t>
            </w:r>
          </w:p>
        </w:tc>
        <w:tc>
          <w:tcPr>
            <w:tcW w:w="5211" w:type="dxa"/>
            <w:shd w:val="clear" w:color="auto" w:fill="auto"/>
            <w:vAlign w:val="center"/>
            <w:hideMark/>
          </w:tcPr>
          <w:p w14:paraId="48256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polyesters</w:t>
            </w:r>
          </w:p>
        </w:tc>
        <w:tc>
          <w:tcPr>
            <w:tcW w:w="1272" w:type="dxa"/>
            <w:shd w:val="clear" w:color="auto" w:fill="auto"/>
            <w:vAlign w:val="center"/>
            <w:hideMark/>
          </w:tcPr>
          <w:p w14:paraId="5DB1C5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862B63" w14:textId="77777777">
        <w:trPr>
          <w:trHeight w:val="340"/>
        </w:trPr>
        <w:tc>
          <w:tcPr>
            <w:tcW w:w="1129" w:type="dxa"/>
            <w:shd w:val="clear" w:color="auto" w:fill="auto"/>
            <w:vAlign w:val="center"/>
            <w:hideMark/>
          </w:tcPr>
          <w:p w14:paraId="64145A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BDF29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5506.30</w:t>
            </w:r>
          </w:p>
        </w:tc>
        <w:tc>
          <w:tcPr>
            <w:tcW w:w="5211" w:type="dxa"/>
            <w:shd w:val="clear" w:color="auto" w:fill="auto"/>
            <w:vAlign w:val="center"/>
            <w:hideMark/>
          </w:tcPr>
          <w:p w14:paraId="3B5540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Acrylic or modacrylic</w:t>
            </w:r>
          </w:p>
        </w:tc>
        <w:tc>
          <w:tcPr>
            <w:tcW w:w="1272" w:type="dxa"/>
            <w:shd w:val="clear" w:color="auto" w:fill="auto"/>
            <w:vAlign w:val="center"/>
            <w:hideMark/>
          </w:tcPr>
          <w:p w14:paraId="509934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532FE7" w14:textId="77777777">
        <w:trPr>
          <w:trHeight w:val="340"/>
        </w:trPr>
        <w:tc>
          <w:tcPr>
            <w:tcW w:w="1129" w:type="dxa"/>
            <w:shd w:val="clear" w:color="auto" w:fill="auto"/>
            <w:vAlign w:val="center"/>
            <w:hideMark/>
          </w:tcPr>
          <w:p w14:paraId="563B2F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55</w:t>
            </w:r>
          </w:p>
        </w:tc>
        <w:tc>
          <w:tcPr>
            <w:tcW w:w="1276" w:type="dxa"/>
            <w:shd w:val="clear" w:color="auto" w:fill="auto"/>
            <w:vAlign w:val="center"/>
            <w:hideMark/>
          </w:tcPr>
          <w:p w14:paraId="3793BC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5506.40</w:t>
            </w:r>
          </w:p>
        </w:tc>
        <w:tc>
          <w:tcPr>
            <w:tcW w:w="5211" w:type="dxa"/>
            <w:shd w:val="clear" w:color="auto" w:fill="auto"/>
            <w:vAlign w:val="center"/>
            <w:hideMark/>
          </w:tcPr>
          <w:p w14:paraId="39BFC8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polypropylene</w:t>
            </w:r>
          </w:p>
        </w:tc>
        <w:tc>
          <w:tcPr>
            <w:tcW w:w="1272" w:type="dxa"/>
            <w:shd w:val="clear" w:color="auto" w:fill="auto"/>
            <w:vAlign w:val="center"/>
            <w:hideMark/>
          </w:tcPr>
          <w:p w14:paraId="0D7D20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9CA7AB" w14:textId="77777777">
        <w:trPr>
          <w:trHeight w:val="340"/>
        </w:trPr>
        <w:tc>
          <w:tcPr>
            <w:tcW w:w="1129" w:type="dxa"/>
            <w:shd w:val="clear" w:color="auto" w:fill="auto"/>
            <w:vAlign w:val="center"/>
            <w:hideMark/>
          </w:tcPr>
          <w:p w14:paraId="56616D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29FD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5506.90</w:t>
            </w:r>
          </w:p>
        </w:tc>
        <w:tc>
          <w:tcPr>
            <w:tcW w:w="5211" w:type="dxa"/>
            <w:shd w:val="clear" w:color="auto" w:fill="auto"/>
            <w:vAlign w:val="center"/>
            <w:hideMark/>
          </w:tcPr>
          <w:p w14:paraId="796782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30A20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C826F93" w14:textId="77777777">
        <w:trPr>
          <w:trHeight w:val="340"/>
        </w:trPr>
        <w:tc>
          <w:tcPr>
            <w:tcW w:w="1129" w:type="dxa"/>
            <w:shd w:val="clear" w:color="auto" w:fill="auto"/>
            <w:vAlign w:val="center"/>
            <w:hideMark/>
          </w:tcPr>
          <w:p w14:paraId="42D900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9F9A1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5507.00</w:t>
            </w:r>
          </w:p>
        </w:tc>
        <w:tc>
          <w:tcPr>
            <w:tcW w:w="5211" w:type="dxa"/>
            <w:shd w:val="clear" w:color="auto" w:fill="auto"/>
            <w:vAlign w:val="center"/>
            <w:hideMark/>
          </w:tcPr>
          <w:p w14:paraId="18BF93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staple fibres, carded, combed or otherwise processed for spinning</w:t>
            </w:r>
          </w:p>
        </w:tc>
        <w:tc>
          <w:tcPr>
            <w:tcW w:w="1272" w:type="dxa"/>
            <w:shd w:val="clear" w:color="auto" w:fill="auto"/>
            <w:vAlign w:val="center"/>
            <w:hideMark/>
          </w:tcPr>
          <w:p w14:paraId="087932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BF0E38" w14:textId="77777777" w:rsidTr="00313A0C">
        <w:trPr>
          <w:trHeight w:val="340"/>
        </w:trPr>
        <w:tc>
          <w:tcPr>
            <w:tcW w:w="1129" w:type="dxa"/>
            <w:shd w:val="clear" w:color="auto" w:fill="auto"/>
            <w:vAlign w:val="center"/>
            <w:hideMark/>
          </w:tcPr>
          <w:p w14:paraId="22FF13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E8D7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5508</w:t>
            </w:r>
          </w:p>
        </w:tc>
        <w:tc>
          <w:tcPr>
            <w:tcW w:w="5211" w:type="dxa"/>
            <w:shd w:val="clear" w:color="auto" w:fill="auto"/>
            <w:vAlign w:val="center"/>
            <w:hideMark/>
          </w:tcPr>
          <w:p w14:paraId="047583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Sewing thread of man-made staple fibres, whether or not put up for retail sale</w:t>
            </w:r>
          </w:p>
        </w:tc>
        <w:tc>
          <w:tcPr>
            <w:tcW w:w="1272" w:type="dxa"/>
            <w:shd w:val="clear" w:color="auto" w:fill="auto"/>
            <w:vAlign w:val="center"/>
            <w:hideMark/>
          </w:tcPr>
          <w:p w14:paraId="2B5137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B3E6A8" w14:textId="77777777">
        <w:trPr>
          <w:trHeight w:val="340"/>
        </w:trPr>
        <w:tc>
          <w:tcPr>
            <w:tcW w:w="1129" w:type="dxa"/>
            <w:shd w:val="clear" w:color="auto" w:fill="auto"/>
            <w:vAlign w:val="center"/>
            <w:hideMark/>
          </w:tcPr>
          <w:p w14:paraId="6D9155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B93BE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5508.10</w:t>
            </w:r>
          </w:p>
        </w:tc>
        <w:tc>
          <w:tcPr>
            <w:tcW w:w="5211" w:type="dxa"/>
            <w:shd w:val="clear" w:color="auto" w:fill="auto"/>
            <w:vAlign w:val="center"/>
            <w:hideMark/>
          </w:tcPr>
          <w:p w14:paraId="6DEE08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staple fibres</w:t>
            </w:r>
          </w:p>
        </w:tc>
        <w:tc>
          <w:tcPr>
            <w:tcW w:w="1272" w:type="dxa"/>
            <w:shd w:val="clear" w:color="auto" w:fill="auto"/>
            <w:vAlign w:val="center"/>
            <w:hideMark/>
          </w:tcPr>
          <w:p w14:paraId="5FCB0C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FE7CD98" w14:textId="77777777">
        <w:trPr>
          <w:trHeight w:val="340"/>
        </w:trPr>
        <w:tc>
          <w:tcPr>
            <w:tcW w:w="1129" w:type="dxa"/>
            <w:shd w:val="clear" w:color="auto" w:fill="auto"/>
            <w:vAlign w:val="center"/>
            <w:hideMark/>
          </w:tcPr>
          <w:p w14:paraId="0FA47F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4BCC5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5508.20</w:t>
            </w:r>
          </w:p>
        </w:tc>
        <w:tc>
          <w:tcPr>
            <w:tcW w:w="5211" w:type="dxa"/>
            <w:shd w:val="clear" w:color="auto" w:fill="auto"/>
            <w:vAlign w:val="center"/>
            <w:hideMark/>
          </w:tcPr>
          <w:p w14:paraId="48F330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staple fibres</w:t>
            </w:r>
          </w:p>
        </w:tc>
        <w:tc>
          <w:tcPr>
            <w:tcW w:w="1272" w:type="dxa"/>
            <w:shd w:val="clear" w:color="auto" w:fill="auto"/>
            <w:vAlign w:val="center"/>
            <w:hideMark/>
          </w:tcPr>
          <w:p w14:paraId="348A12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204A9F1" w14:textId="77777777" w:rsidTr="00313A0C">
        <w:trPr>
          <w:trHeight w:val="340"/>
        </w:trPr>
        <w:tc>
          <w:tcPr>
            <w:tcW w:w="1129" w:type="dxa"/>
            <w:shd w:val="clear" w:color="auto" w:fill="auto"/>
            <w:vAlign w:val="center"/>
            <w:hideMark/>
          </w:tcPr>
          <w:p w14:paraId="6AC70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19BD6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w:t>
            </w:r>
          </w:p>
        </w:tc>
        <w:tc>
          <w:tcPr>
            <w:tcW w:w="5211" w:type="dxa"/>
            <w:shd w:val="clear" w:color="auto" w:fill="auto"/>
            <w:vAlign w:val="center"/>
            <w:hideMark/>
          </w:tcPr>
          <w:p w14:paraId="026DB1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(other than sewing thread) of synthetic staple fibres, not put up for retail sale</w:t>
            </w:r>
          </w:p>
        </w:tc>
        <w:tc>
          <w:tcPr>
            <w:tcW w:w="1272" w:type="dxa"/>
            <w:shd w:val="clear" w:color="auto" w:fill="auto"/>
            <w:vAlign w:val="center"/>
            <w:hideMark/>
          </w:tcPr>
          <w:p w14:paraId="4543B8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505F1B" w14:textId="77777777">
        <w:trPr>
          <w:trHeight w:val="340"/>
        </w:trPr>
        <w:tc>
          <w:tcPr>
            <w:tcW w:w="1129" w:type="dxa"/>
            <w:shd w:val="clear" w:color="auto" w:fill="auto"/>
            <w:vAlign w:val="center"/>
            <w:hideMark/>
          </w:tcPr>
          <w:p w14:paraId="17F871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124F5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5509.11</w:t>
            </w:r>
          </w:p>
        </w:tc>
        <w:tc>
          <w:tcPr>
            <w:tcW w:w="5211" w:type="dxa"/>
            <w:shd w:val="clear" w:color="auto" w:fill="auto"/>
            <w:vAlign w:val="center"/>
            <w:hideMark/>
          </w:tcPr>
          <w:p w14:paraId="71F126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staple fibres of nylon or other polyamides:  single yarn</w:t>
            </w:r>
          </w:p>
        </w:tc>
        <w:tc>
          <w:tcPr>
            <w:tcW w:w="1272" w:type="dxa"/>
            <w:shd w:val="clear" w:color="auto" w:fill="auto"/>
            <w:vAlign w:val="center"/>
            <w:hideMark/>
          </w:tcPr>
          <w:p w14:paraId="4B6532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5348601" w14:textId="77777777">
        <w:trPr>
          <w:trHeight w:val="340"/>
        </w:trPr>
        <w:tc>
          <w:tcPr>
            <w:tcW w:w="1129" w:type="dxa"/>
            <w:shd w:val="clear" w:color="auto" w:fill="auto"/>
            <w:vAlign w:val="center"/>
            <w:hideMark/>
          </w:tcPr>
          <w:p w14:paraId="1A5D3E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626A3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5509.12</w:t>
            </w:r>
          </w:p>
        </w:tc>
        <w:tc>
          <w:tcPr>
            <w:tcW w:w="5211" w:type="dxa"/>
            <w:shd w:val="clear" w:color="auto" w:fill="auto"/>
            <w:vAlign w:val="center"/>
            <w:hideMark/>
          </w:tcPr>
          <w:p w14:paraId="1353BD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staple fibres of nylon or other polyamides:  multiple (folded) or cabled yarn</w:t>
            </w:r>
          </w:p>
        </w:tc>
        <w:tc>
          <w:tcPr>
            <w:tcW w:w="1272" w:type="dxa"/>
            <w:shd w:val="clear" w:color="auto" w:fill="auto"/>
            <w:vAlign w:val="center"/>
            <w:hideMark/>
          </w:tcPr>
          <w:p w14:paraId="0E8E5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9AD1C2E" w14:textId="77777777">
        <w:trPr>
          <w:trHeight w:val="340"/>
        </w:trPr>
        <w:tc>
          <w:tcPr>
            <w:tcW w:w="1129" w:type="dxa"/>
            <w:shd w:val="clear" w:color="auto" w:fill="auto"/>
            <w:vAlign w:val="center"/>
            <w:hideMark/>
          </w:tcPr>
          <w:p w14:paraId="4B058E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F4188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5509.21</w:t>
            </w:r>
          </w:p>
        </w:tc>
        <w:tc>
          <w:tcPr>
            <w:tcW w:w="5211" w:type="dxa"/>
            <w:shd w:val="clear" w:color="auto" w:fill="auto"/>
            <w:vAlign w:val="center"/>
            <w:hideMark/>
          </w:tcPr>
          <w:p w14:paraId="002CFD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polyester staple fibre:  single yarn</w:t>
            </w:r>
          </w:p>
        </w:tc>
        <w:tc>
          <w:tcPr>
            <w:tcW w:w="1272" w:type="dxa"/>
            <w:shd w:val="clear" w:color="auto" w:fill="auto"/>
            <w:vAlign w:val="center"/>
            <w:hideMark/>
          </w:tcPr>
          <w:p w14:paraId="590AAD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A95533F" w14:textId="77777777">
        <w:trPr>
          <w:trHeight w:val="340"/>
        </w:trPr>
        <w:tc>
          <w:tcPr>
            <w:tcW w:w="1129" w:type="dxa"/>
            <w:shd w:val="clear" w:color="auto" w:fill="auto"/>
            <w:vAlign w:val="center"/>
            <w:hideMark/>
          </w:tcPr>
          <w:p w14:paraId="511EB4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20BF1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5509.22</w:t>
            </w:r>
          </w:p>
        </w:tc>
        <w:tc>
          <w:tcPr>
            <w:tcW w:w="5211" w:type="dxa"/>
            <w:shd w:val="clear" w:color="auto" w:fill="auto"/>
            <w:vAlign w:val="center"/>
            <w:hideMark/>
          </w:tcPr>
          <w:p w14:paraId="3F413A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polyester staple fibre:  multiple (folded) or cabled yarn</w:t>
            </w:r>
          </w:p>
        </w:tc>
        <w:tc>
          <w:tcPr>
            <w:tcW w:w="1272" w:type="dxa"/>
            <w:shd w:val="clear" w:color="auto" w:fill="auto"/>
            <w:vAlign w:val="center"/>
            <w:hideMark/>
          </w:tcPr>
          <w:p w14:paraId="448056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9ADE2A8" w14:textId="77777777">
        <w:trPr>
          <w:trHeight w:val="340"/>
        </w:trPr>
        <w:tc>
          <w:tcPr>
            <w:tcW w:w="1129" w:type="dxa"/>
            <w:shd w:val="clear" w:color="auto" w:fill="auto"/>
            <w:vAlign w:val="center"/>
            <w:hideMark/>
          </w:tcPr>
          <w:p w14:paraId="1DA741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48D51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5509.31</w:t>
            </w:r>
          </w:p>
        </w:tc>
        <w:tc>
          <w:tcPr>
            <w:tcW w:w="5211" w:type="dxa"/>
            <w:shd w:val="clear" w:color="auto" w:fill="auto"/>
            <w:vAlign w:val="center"/>
            <w:hideMark/>
          </w:tcPr>
          <w:p w14:paraId="2C739C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acrylic or modacrylic staple fibres:  single yarn</w:t>
            </w:r>
          </w:p>
        </w:tc>
        <w:tc>
          <w:tcPr>
            <w:tcW w:w="1272" w:type="dxa"/>
            <w:shd w:val="clear" w:color="auto" w:fill="auto"/>
            <w:vAlign w:val="center"/>
            <w:hideMark/>
          </w:tcPr>
          <w:p w14:paraId="6A38A2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FAE8348" w14:textId="77777777">
        <w:trPr>
          <w:trHeight w:val="340"/>
        </w:trPr>
        <w:tc>
          <w:tcPr>
            <w:tcW w:w="1129" w:type="dxa"/>
            <w:shd w:val="clear" w:color="auto" w:fill="auto"/>
            <w:vAlign w:val="center"/>
            <w:hideMark/>
          </w:tcPr>
          <w:p w14:paraId="3EDD0C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12C60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5509.32</w:t>
            </w:r>
          </w:p>
        </w:tc>
        <w:tc>
          <w:tcPr>
            <w:tcW w:w="5211" w:type="dxa"/>
            <w:shd w:val="clear" w:color="auto" w:fill="auto"/>
            <w:vAlign w:val="center"/>
            <w:hideMark/>
          </w:tcPr>
          <w:p w14:paraId="5E753F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acrylic or modacrylic staple fibres:  multiple (folded) or cabled yarn</w:t>
            </w:r>
          </w:p>
        </w:tc>
        <w:tc>
          <w:tcPr>
            <w:tcW w:w="1272" w:type="dxa"/>
            <w:shd w:val="clear" w:color="auto" w:fill="auto"/>
            <w:vAlign w:val="center"/>
            <w:hideMark/>
          </w:tcPr>
          <w:p w14:paraId="52FFF0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E5422D3" w14:textId="77777777">
        <w:trPr>
          <w:trHeight w:val="340"/>
        </w:trPr>
        <w:tc>
          <w:tcPr>
            <w:tcW w:w="1129" w:type="dxa"/>
            <w:shd w:val="clear" w:color="auto" w:fill="auto"/>
            <w:vAlign w:val="center"/>
            <w:hideMark/>
          </w:tcPr>
          <w:p w14:paraId="24EF48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AB103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5509.41</w:t>
            </w:r>
          </w:p>
        </w:tc>
        <w:tc>
          <w:tcPr>
            <w:tcW w:w="5211" w:type="dxa"/>
            <w:shd w:val="clear" w:color="auto" w:fill="auto"/>
            <w:vAlign w:val="center"/>
            <w:hideMark/>
          </w:tcPr>
          <w:p w14:paraId="43E1EE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containing 85 % or more by weight of synthetic staple fibres:  single yarn</w:t>
            </w:r>
          </w:p>
        </w:tc>
        <w:tc>
          <w:tcPr>
            <w:tcW w:w="1272" w:type="dxa"/>
            <w:shd w:val="clear" w:color="auto" w:fill="auto"/>
            <w:vAlign w:val="center"/>
            <w:hideMark/>
          </w:tcPr>
          <w:p w14:paraId="4D94B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8471EDB" w14:textId="77777777">
        <w:trPr>
          <w:trHeight w:val="340"/>
        </w:trPr>
        <w:tc>
          <w:tcPr>
            <w:tcW w:w="1129" w:type="dxa"/>
            <w:shd w:val="clear" w:color="auto" w:fill="auto"/>
            <w:vAlign w:val="center"/>
            <w:hideMark/>
          </w:tcPr>
          <w:p w14:paraId="5CC8D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FDE16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5509.42</w:t>
            </w:r>
          </w:p>
        </w:tc>
        <w:tc>
          <w:tcPr>
            <w:tcW w:w="5211" w:type="dxa"/>
            <w:shd w:val="clear" w:color="auto" w:fill="auto"/>
            <w:vAlign w:val="center"/>
            <w:hideMark/>
          </w:tcPr>
          <w:p w14:paraId="260B97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containing 85 % or more by weight of synthetic staple fibres:  multiple (folded) or cabled yarn</w:t>
            </w:r>
          </w:p>
        </w:tc>
        <w:tc>
          <w:tcPr>
            <w:tcW w:w="1272" w:type="dxa"/>
            <w:shd w:val="clear" w:color="auto" w:fill="auto"/>
            <w:vAlign w:val="center"/>
            <w:hideMark/>
          </w:tcPr>
          <w:p w14:paraId="25CB03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8972A9F" w14:textId="77777777">
        <w:trPr>
          <w:trHeight w:val="340"/>
        </w:trPr>
        <w:tc>
          <w:tcPr>
            <w:tcW w:w="1129" w:type="dxa"/>
            <w:shd w:val="clear" w:color="auto" w:fill="auto"/>
            <w:vAlign w:val="center"/>
            <w:hideMark/>
          </w:tcPr>
          <w:p w14:paraId="5B77BB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B613F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5509.51</w:t>
            </w:r>
          </w:p>
        </w:tc>
        <w:tc>
          <w:tcPr>
            <w:tcW w:w="5211" w:type="dxa"/>
            <w:shd w:val="clear" w:color="auto" w:fill="auto"/>
            <w:vAlign w:val="center"/>
            <w:hideMark/>
          </w:tcPr>
          <w:p w14:paraId="7CBF5A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of polyester staple fibres:  mixed mainly or solely with artificial staple fibres</w:t>
            </w:r>
          </w:p>
        </w:tc>
        <w:tc>
          <w:tcPr>
            <w:tcW w:w="1272" w:type="dxa"/>
            <w:shd w:val="clear" w:color="auto" w:fill="auto"/>
            <w:vAlign w:val="center"/>
            <w:hideMark/>
          </w:tcPr>
          <w:p w14:paraId="53FB3E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100EF5D" w14:textId="77777777">
        <w:trPr>
          <w:trHeight w:val="340"/>
        </w:trPr>
        <w:tc>
          <w:tcPr>
            <w:tcW w:w="1129" w:type="dxa"/>
            <w:shd w:val="clear" w:color="auto" w:fill="auto"/>
            <w:vAlign w:val="center"/>
            <w:hideMark/>
          </w:tcPr>
          <w:p w14:paraId="0A4B1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CDB9E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5509.52</w:t>
            </w:r>
          </w:p>
        </w:tc>
        <w:tc>
          <w:tcPr>
            <w:tcW w:w="5211" w:type="dxa"/>
            <w:shd w:val="clear" w:color="auto" w:fill="auto"/>
            <w:vAlign w:val="center"/>
            <w:hideMark/>
          </w:tcPr>
          <w:p w14:paraId="10684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of polyester staple fibres:  mixed mainly or solely with wool or fine animal hair</w:t>
            </w:r>
          </w:p>
        </w:tc>
        <w:tc>
          <w:tcPr>
            <w:tcW w:w="1272" w:type="dxa"/>
            <w:shd w:val="clear" w:color="auto" w:fill="auto"/>
            <w:vAlign w:val="center"/>
            <w:hideMark/>
          </w:tcPr>
          <w:p w14:paraId="0B0244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C2D1B96" w14:textId="77777777">
        <w:trPr>
          <w:trHeight w:val="340"/>
        </w:trPr>
        <w:tc>
          <w:tcPr>
            <w:tcW w:w="1129" w:type="dxa"/>
            <w:shd w:val="clear" w:color="auto" w:fill="auto"/>
            <w:vAlign w:val="center"/>
            <w:hideMark/>
          </w:tcPr>
          <w:p w14:paraId="4BEBB1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C0F13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5509.53</w:t>
            </w:r>
          </w:p>
        </w:tc>
        <w:tc>
          <w:tcPr>
            <w:tcW w:w="5211" w:type="dxa"/>
            <w:shd w:val="clear" w:color="auto" w:fill="auto"/>
            <w:vAlign w:val="center"/>
            <w:hideMark/>
          </w:tcPr>
          <w:p w14:paraId="59682B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of polyester staple fibres:  mixed mainly or solely with cotton</w:t>
            </w:r>
          </w:p>
        </w:tc>
        <w:tc>
          <w:tcPr>
            <w:tcW w:w="1272" w:type="dxa"/>
            <w:shd w:val="clear" w:color="auto" w:fill="auto"/>
            <w:vAlign w:val="center"/>
            <w:hideMark/>
          </w:tcPr>
          <w:p w14:paraId="0C5B0D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084F2AB" w14:textId="77777777">
        <w:trPr>
          <w:trHeight w:val="340"/>
        </w:trPr>
        <w:tc>
          <w:tcPr>
            <w:tcW w:w="1129" w:type="dxa"/>
            <w:shd w:val="clear" w:color="auto" w:fill="auto"/>
            <w:vAlign w:val="center"/>
            <w:hideMark/>
          </w:tcPr>
          <w:p w14:paraId="098800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1794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5509.59</w:t>
            </w:r>
          </w:p>
        </w:tc>
        <w:tc>
          <w:tcPr>
            <w:tcW w:w="5211" w:type="dxa"/>
            <w:shd w:val="clear" w:color="auto" w:fill="auto"/>
            <w:vAlign w:val="center"/>
            <w:hideMark/>
          </w:tcPr>
          <w:p w14:paraId="63F2A3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of polyester staple fibres:  other</w:t>
            </w:r>
          </w:p>
        </w:tc>
        <w:tc>
          <w:tcPr>
            <w:tcW w:w="1272" w:type="dxa"/>
            <w:shd w:val="clear" w:color="auto" w:fill="auto"/>
            <w:vAlign w:val="center"/>
            <w:hideMark/>
          </w:tcPr>
          <w:p w14:paraId="6E6414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D107D1B" w14:textId="77777777">
        <w:trPr>
          <w:trHeight w:val="340"/>
        </w:trPr>
        <w:tc>
          <w:tcPr>
            <w:tcW w:w="1129" w:type="dxa"/>
            <w:shd w:val="clear" w:color="auto" w:fill="auto"/>
            <w:vAlign w:val="center"/>
            <w:hideMark/>
          </w:tcPr>
          <w:p w14:paraId="575E40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5E6A2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5509.61</w:t>
            </w:r>
          </w:p>
        </w:tc>
        <w:tc>
          <w:tcPr>
            <w:tcW w:w="5211" w:type="dxa"/>
            <w:shd w:val="clear" w:color="auto" w:fill="auto"/>
            <w:vAlign w:val="center"/>
            <w:hideMark/>
          </w:tcPr>
          <w:p w14:paraId="0C013E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of acrylic or modacrylic staple fibres:  mixed mainly or solely with wool or fine animal hair</w:t>
            </w:r>
          </w:p>
        </w:tc>
        <w:tc>
          <w:tcPr>
            <w:tcW w:w="1272" w:type="dxa"/>
            <w:shd w:val="clear" w:color="auto" w:fill="auto"/>
            <w:vAlign w:val="center"/>
            <w:hideMark/>
          </w:tcPr>
          <w:p w14:paraId="26C420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717CC5A" w14:textId="77777777">
        <w:trPr>
          <w:trHeight w:val="340"/>
        </w:trPr>
        <w:tc>
          <w:tcPr>
            <w:tcW w:w="1129" w:type="dxa"/>
            <w:shd w:val="clear" w:color="auto" w:fill="auto"/>
            <w:vAlign w:val="center"/>
            <w:hideMark/>
          </w:tcPr>
          <w:p w14:paraId="0C9C51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3F7E2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5509.62</w:t>
            </w:r>
          </w:p>
        </w:tc>
        <w:tc>
          <w:tcPr>
            <w:tcW w:w="5211" w:type="dxa"/>
            <w:shd w:val="clear" w:color="auto" w:fill="auto"/>
            <w:vAlign w:val="center"/>
            <w:hideMark/>
          </w:tcPr>
          <w:p w14:paraId="37BFD0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of acrylic or modacrylic staple fibres:  mixed mainly or solely with cotton</w:t>
            </w:r>
          </w:p>
        </w:tc>
        <w:tc>
          <w:tcPr>
            <w:tcW w:w="1272" w:type="dxa"/>
            <w:shd w:val="clear" w:color="auto" w:fill="auto"/>
            <w:vAlign w:val="center"/>
            <w:hideMark/>
          </w:tcPr>
          <w:p w14:paraId="54B74D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6F90B39" w14:textId="77777777">
        <w:trPr>
          <w:trHeight w:val="340"/>
        </w:trPr>
        <w:tc>
          <w:tcPr>
            <w:tcW w:w="1129" w:type="dxa"/>
            <w:shd w:val="clear" w:color="auto" w:fill="auto"/>
            <w:vAlign w:val="center"/>
            <w:hideMark/>
          </w:tcPr>
          <w:p w14:paraId="07076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18E5C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5509.69</w:t>
            </w:r>
          </w:p>
        </w:tc>
        <w:tc>
          <w:tcPr>
            <w:tcW w:w="5211" w:type="dxa"/>
            <w:shd w:val="clear" w:color="auto" w:fill="auto"/>
            <w:vAlign w:val="center"/>
            <w:hideMark/>
          </w:tcPr>
          <w:p w14:paraId="0D8A8C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of acrylic or modacrylic staple fibres:  other</w:t>
            </w:r>
          </w:p>
        </w:tc>
        <w:tc>
          <w:tcPr>
            <w:tcW w:w="1272" w:type="dxa"/>
            <w:shd w:val="clear" w:color="auto" w:fill="auto"/>
            <w:vAlign w:val="center"/>
            <w:hideMark/>
          </w:tcPr>
          <w:p w14:paraId="174B18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81D0C76" w14:textId="77777777">
        <w:trPr>
          <w:trHeight w:val="340"/>
        </w:trPr>
        <w:tc>
          <w:tcPr>
            <w:tcW w:w="1129" w:type="dxa"/>
            <w:shd w:val="clear" w:color="auto" w:fill="auto"/>
            <w:vAlign w:val="center"/>
            <w:hideMark/>
          </w:tcPr>
          <w:p w14:paraId="0B3060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9E669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5509.91</w:t>
            </w:r>
          </w:p>
        </w:tc>
        <w:tc>
          <w:tcPr>
            <w:tcW w:w="5211" w:type="dxa"/>
            <w:shd w:val="clear" w:color="auto" w:fill="auto"/>
            <w:vAlign w:val="center"/>
            <w:hideMark/>
          </w:tcPr>
          <w:p w14:paraId="776474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mixed mainly or solely with wool or fine animal hair</w:t>
            </w:r>
          </w:p>
        </w:tc>
        <w:tc>
          <w:tcPr>
            <w:tcW w:w="1272" w:type="dxa"/>
            <w:shd w:val="clear" w:color="auto" w:fill="auto"/>
            <w:vAlign w:val="center"/>
            <w:hideMark/>
          </w:tcPr>
          <w:p w14:paraId="63DE74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A1618C" w14:textId="77777777">
        <w:trPr>
          <w:trHeight w:val="340"/>
        </w:trPr>
        <w:tc>
          <w:tcPr>
            <w:tcW w:w="1129" w:type="dxa"/>
            <w:shd w:val="clear" w:color="auto" w:fill="auto"/>
            <w:vAlign w:val="center"/>
            <w:hideMark/>
          </w:tcPr>
          <w:p w14:paraId="3D740A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7CB23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5509.92</w:t>
            </w:r>
          </w:p>
        </w:tc>
        <w:tc>
          <w:tcPr>
            <w:tcW w:w="5211" w:type="dxa"/>
            <w:shd w:val="clear" w:color="auto" w:fill="auto"/>
            <w:vAlign w:val="center"/>
            <w:hideMark/>
          </w:tcPr>
          <w:p w14:paraId="372B76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mixed mainly or solely with cotton</w:t>
            </w:r>
          </w:p>
        </w:tc>
        <w:tc>
          <w:tcPr>
            <w:tcW w:w="1272" w:type="dxa"/>
            <w:shd w:val="clear" w:color="auto" w:fill="auto"/>
            <w:vAlign w:val="center"/>
            <w:hideMark/>
          </w:tcPr>
          <w:p w14:paraId="196FF1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FA1BE4B" w14:textId="77777777">
        <w:trPr>
          <w:trHeight w:val="340"/>
        </w:trPr>
        <w:tc>
          <w:tcPr>
            <w:tcW w:w="1129" w:type="dxa"/>
            <w:shd w:val="clear" w:color="auto" w:fill="auto"/>
            <w:vAlign w:val="center"/>
            <w:hideMark/>
          </w:tcPr>
          <w:p w14:paraId="28281E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618FC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5509.99</w:t>
            </w:r>
          </w:p>
        </w:tc>
        <w:tc>
          <w:tcPr>
            <w:tcW w:w="5211" w:type="dxa"/>
            <w:shd w:val="clear" w:color="auto" w:fill="auto"/>
            <w:vAlign w:val="center"/>
            <w:hideMark/>
          </w:tcPr>
          <w:p w14:paraId="279423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other</w:t>
            </w:r>
          </w:p>
        </w:tc>
        <w:tc>
          <w:tcPr>
            <w:tcW w:w="1272" w:type="dxa"/>
            <w:shd w:val="clear" w:color="auto" w:fill="auto"/>
            <w:vAlign w:val="center"/>
            <w:hideMark/>
          </w:tcPr>
          <w:p w14:paraId="7914D7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AD44050" w14:textId="77777777" w:rsidTr="00313A0C">
        <w:trPr>
          <w:trHeight w:val="340"/>
        </w:trPr>
        <w:tc>
          <w:tcPr>
            <w:tcW w:w="1129" w:type="dxa"/>
            <w:shd w:val="clear" w:color="auto" w:fill="auto"/>
            <w:vAlign w:val="center"/>
            <w:hideMark/>
          </w:tcPr>
          <w:p w14:paraId="6B0E0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3FDCF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5510</w:t>
            </w:r>
          </w:p>
        </w:tc>
        <w:tc>
          <w:tcPr>
            <w:tcW w:w="5211" w:type="dxa"/>
            <w:shd w:val="clear" w:color="auto" w:fill="auto"/>
            <w:vAlign w:val="center"/>
            <w:hideMark/>
          </w:tcPr>
          <w:p w14:paraId="0AFB93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(other than sewing thread) of artificial staple fibres, not put up for retail sale</w:t>
            </w:r>
          </w:p>
        </w:tc>
        <w:tc>
          <w:tcPr>
            <w:tcW w:w="1272" w:type="dxa"/>
            <w:shd w:val="clear" w:color="auto" w:fill="auto"/>
            <w:vAlign w:val="center"/>
            <w:hideMark/>
          </w:tcPr>
          <w:p w14:paraId="7052FD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498954E" w14:textId="77777777">
        <w:trPr>
          <w:trHeight w:val="340"/>
        </w:trPr>
        <w:tc>
          <w:tcPr>
            <w:tcW w:w="1129" w:type="dxa"/>
            <w:shd w:val="clear" w:color="auto" w:fill="auto"/>
            <w:vAlign w:val="center"/>
            <w:hideMark/>
          </w:tcPr>
          <w:p w14:paraId="7BB420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83E1D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5510.11</w:t>
            </w:r>
          </w:p>
        </w:tc>
        <w:tc>
          <w:tcPr>
            <w:tcW w:w="5211" w:type="dxa"/>
            <w:shd w:val="clear" w:color="auto" w:fill="auto"/>
            <w:vAlign w:val="center"/>
            <w:hideMark/>
          </w:tcPr>
          <w:p w14:paraId="120A89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artificial staple fibres:  single yarn</w:t>
            </w:r>
          </w:p>
        </w:tc>
        <w:tc>
          <w:tcPr>
            <w:tcW w:w="1272" w:type="dxa"/>
            <w:shd w:val="clear" w:color="auto" w:fill="auto"/>
            <w:vAlign w:val="center"/>
            <w:hideMark/>
          </w:tcPr>
          <w:p w14:paraId="39595E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931D78" w14:textId="77777777">
        <w:trPr>
          <w:trHeight w:val="340"/>
        </w:trPr>
        <w:tc>
          <w:tcPr>
            <w:tcW w:w="1129" w:type="dxa"/>
            <w:shd w:val="clear" w:color="auto" w:fill="auto"/>
            <w:vAlign w:val="center"/>
            <w:hideMark/>
          </w:tcPr>
          <w:p w14:paraId="5CA4AF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4EB87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5510.12</w:t>
            </w:r>
          </w:p>
        </w:tc>
        <w:tc>
          <w:tcPr>
            <w:tcW w:w="5211" w:type="dxa"/>
            <w:shd w:val="clear" w:color="auto" w:fill="auto"/>
            <w:vAlign w:val="center"/>
            <w:hideMark/>
          </w:tcPr>
          <w:p w14:paraId="4ABFBF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artificial staple fibres:  multiple (folded) or cabled yarn</w:t>
            </w:r>
          </w:p>
        </w:tc>
        <w:tc>
          <w:tcPr>
            <w:tcW w:w="1272" w:type="dxa"/>
            <w:shd w:val="clear" w:color="auto" w:fill="auto"/>
            <w:vAlign w:val="center"/>
            <w:hideMark/>
          </w:tcPr>
          <w:p w14:paraId="39349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A54FC87" w14:textId="77777777">
        <w:trPr>
          <w:trHeight w:val="340"/>
        </w:trPr>
        <w:tc>
          <w:tcPr>
            <w:tcW w:w="1129" w:type="dxa"/>
            <w:shd w:val="clear" w:color="auto" w:fill="auto"/>
            <w:vAlign w:val="center"/>
            <w:hideMark/>
          </w:tcPr>
          <w:p w14:paraId="73DE5F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4FC18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5510.20</w:t>
            </w:r>
          </w:p>
        </w:tc>
        <w:tc>
          <w:tcPr>
            <w:tcW w:w="5211" w:type="dxa"/>
            <w:shd w:val="clear" w:color="auto" w:fill="auto"/>
            <w:vAlign w:val="center"/>
            <w:hideMark/>
          </w:tcPr>
          <w:p w14:paraId="46429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mixed mainly or solely with wool or fine animal hair</w:t>
            </w:r>
          </w:p>
        </w:tc>
        <w:tc>
          <w:tcPr>
            <w:tcW w:w="1272" w:type="dxa"/>
            <w:shd w:val="clear" w:color="auto" w:fill="auto"/>
            <w:vAlign w:val="center"/>
            <w:hideMark/>
          </w:tcPr>
          <w:p w14:paraId="04624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73C082B" w14:textId="77777777">
        <w:trPr>
          <w:trHeight w:val="340"/>
        </w:trPr>
        <w:tc>
          <w:tcPr>
            <w:tcW w:w="1129" w:type="dxa"/>
            <w:shd w:val="clear" w:color="auto" w:fill="auto"/>
            <w:vAlign w:val="center"/>
            <w:hideMark/>
          </w:tcPr>
          <w:p w14:paraId="3968A9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F2A21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5510.30</w:t>
            </w:r>
          </w:p>
        </w:tc>
        <w:tc>
          <w:tcPr>
            <w:tcW w:w="5211" w:type="dxa"/>
            <w:shd w:val="clear" w:color="auto" w:fill="auto"/>
            <w:vAlign w:val="center"/>
            <w:hideMark/>
          </w:tcPr>
          <w:p w14:paraId="0E5ACE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mixed mainly or solely with cotton</w:t>
            </w:r>
          </w:p>
        </w:tc>
        <w:tc>
          <w:tcPr>
            <w:tcW w:w="1272" w:type="dxa"/>
            <w:shd w:val="clear" w:color="auto" w:fill="auto"/>
            <w:vAlign w:val="center"/>
            <w:hideMark/>
          </w:tcPr>
          <w:p w14:paraId="4CAD16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5B0A34E" w14:textId="77777777">
        <w:trPr>
          <w:trHeight w:val="340"/>
        </w:trPr>
        <w:tc>
          <w:tcPr>
            <w:tcW w:w="1129" w:type="dxa"/>
            <w:shd w:val="clear" w:color="auto" w:fill="auto"/>
            <w:vAlign w:val="center"/>
            <w:hideMark/>
          </w:tcPr>
          <w:p w14:paraId="45122E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59AC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5510.90</w:t>
            </w:r>
          </w:p>
        </w:tc>
        <w:tc>
          <w:tcPr>
            <w:tcW w:w="5211" w:type="dxa"/>
            <w:shd w:val="clear" w:color="auto" w:fill="auto"/>
            <w:vAlign w:val="center"/>
            <w:hideMark/>
          </w:tcPr>
          <w:p w14:paraId="7F196D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w:t>
            </w:r>
          </w:p>
        </w:tc>
        <w:tc>
          <w:tcPr>
            <w:tcW w:w="1272" w:type="dxa"/>
            <w:shd w:val="clear" w:color="auto" w:fill="auto"/>
            <w:vAlign w:val="center"/>
            <w:hideMark/>
          </w:tcPr>
          <w:p w14:paraId="0D8300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34B2609" w14:textId="77777777" w:rsidTr="00313A0C">
        <w:trPr>
          <w:trHeight w:val="340"/>
        </w:trPr>
        <w:tc>
          <w:tcPr>
            <w:tcW w:w="1129" w:type="dxa"/>
            <w:shd w:val="clear" w:color="auto" w:fill="auto"/>
            <w:vAlign w:val="center"/>
            <w:hideMark/>
          </w:tcPr>
          <w:p w14:paraId="1475CC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63E39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5511</w:t>
            </w:r>
          </w:p>
        </w:tc>
        <w:tc>
          <w:tcPr>
            <w:tcW w:w="5211" w:type="dxa"/>
            <w:shd w:val="clear" w:color="auto" w:fill="auto"/>
            <w:vAlign w:val="center"/>
            <w:hideMark/>
          </w:tcPr>
          <w:p w14:paraId="1C224F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(other than sewing thread) of man-made staple fibres, put up for retail sale</w:t>
            </w:r>
          </w:p>
        </w:tc>
        <w:tc>
          <w:tcPr>
            <w:tcW w:w="1272" w:type="dxa"/>
            <w:shd w:val="clear" w:color="auto" w:fill="auto"/>
            <w:vAlign w:val="center"/>
            <w:hideMark/>
          </w:tcPr>
          <w:p w14:paraId="6B3D8C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0CDF8EF" w14:textId="77777777">
        <w:trPr>
          <w:trHeight w:val="340"/>
        </w:trPr>
        <w:tc>
          <w:tcPr>
            <w:tcW w:w="1129" w:type="dxa"/>
            <w:shd w:val="clear" w:color="auto" w:fill="auto"/>
            <w:vAlign w:val="center"/>
            <w:hideMark/>
          </w:tcPr>
          <w:p w14:paraId="64FF08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55</w:t>
            </w:r>
          </w:p>
        </w:tc>
        <w:tc>
          <w:tcPr>
            <w:tcW w:w="1276" w:type="dxa"/>
            <w:shd w:val="clear" w:color="auto" w:fill="auto"/>
            <w:vAlign w:val="center"/>
            <w:hideMark/>
          </w:tcPr>
          <w:p w14:paraId="27055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5511.10</w:t>
            </w:r>
          </w:p>
        </w:tc>
        <w:tc>
          <w:tcPr>
            <w:tcW w:w="5211" w:type="dxa"/>
            <w:shd w:val="clear" w:color="auto" w:fill="auto"/>
            <w:vAlign w:val="center"/>
            <w:hideMark/>
          </w:tcPr>
          <w:p w14:paraId="125D1C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staple fibres, containing 85 % or more by weight of such fibres</w:t>
            </w:r>
          </w:p>
        </w:tc>
        <w:tc>
          <w:tcPr>
            <w:tcW w:w="1272" w:type="dxa"/>
            <w:shd w:val="clear" w:color="auto" w:fill="auto"/>
            <w:vAlign w:val="center"/>
            <w:hideMark/>
          </w:tcPr>
          <w:p w14:paraId="191AB6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5C990CB" w14:textId="77777777">
        <w:trPr>
          <w:trHeight w:val="340"/>
        </w:trPr>
        <w:tc>
          <w:tcPr>
            <w:tcW w:w="1129" w:type="dxa"/>
            <w:shd w:val="clear" w:color="auto" w:fill="auto"/>
            <w:vAlign w:val="center"/>
            <w:hideMark/>
          </w:tcPr>
          <w:p w14:paraId="68D3BA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D9AF4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5511.20</w:t>
            </w:r>
          </w:p>
        </w:tc>
        <w:tc>
          <w:tcPr>
            <w:tcW w:w="5211" w:type="dxa"/>
            <w:shd w:val="clear" w:color="auto" w:fill="auto"/>
            <w:vAlign w:val="center"/>
            <w:hideMark/>
          </w:tcPr>
          <w:p w14:paraId="5C9128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staple fibres, containing less than 85 % by weight of such fibres</w:t>
            </w:r>
          </w:p>
        </w:tc>
        <w:tc>
          <w:tcPr>
            <w:tcW w:w="1272" w:type="dxa"/>
            <w:shd w:val="clear" w:color="auto" w:fill="auto"/>
            <w:vAlign w:val="center"/>
            <w:hideMark/>
          </w:tcPr>
          <w:p w14:paraId="47D372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BE20FF5" w14:textId="77777777">
        <w:trPr>
          <w:trHeight w:val="340"/>
        </w:trPr>
        <w:tc>
          <w:tcPr>
            <w:tcW w:w="1129" w:type="dxa"/>
            <w:shd w:val="clear" w:color="auto" w:fill="auto"/>
            <w:vAlign w:val="center"/>
            <w:hideMark/>
          </w:tcPr>
          <w:p w14:paraId="70C47B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CD459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5511.30</w:t>
            </w:r>
          </w:p>
        </w:tc>
        <w:tc>
          <w:tcPr>
            <w:tcW w:w="5211" w:type="dxa"/>
            <w:shd w:val="clear" w:color="auto" w:fill="auto"/>
            <w:vAlign w:val="center"/>
            <w:hideMark/>
          </w:tcPr>
          <w:p w14:paraId="397647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staple fibres</w:t>
            </w:r>
          </w:p>
        </w:tc>
        <w:tc>
          <w:tcPr>
            <w:tcW w:w="1272" w:type="dxa"/>
            <w:shd w:val="clear" w:color="auto" w:fill="auto"/>
            <w:vAlign w:val="center"/>
            <w:hideMark/>
          </w:tcPr>
          <w:p w14:paraId="099032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33B4455" w14:textId="77777777" w:rsidTr="00313A0C">
        <w:trPr>
          <w:trHeight w:val="340"/>
        </w:trPr>
        <w:tc>
          <w:tcPr>
            <w:tcW w:w="1129" w:type="dxa"/>
            <w:shd w:val="clear" w:color="auto" w:fill="auto"/>
            <w:vAlign w:val="center"/>
            <w:hideMark/>
          </w:tcPr>
          <w:p w14:paraId="2A8B36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9C4CF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5512</w:t>
            </w:r>
          </w:p>
        </w:tc>
        <w:tc>
          <w:tcPr>
            <w:tcW w:w="5211" w:type="dxa"/>
            <w:shd w:val="clear" w:color="auto" w:fill="auto"/>
            <w:vAlign w:val="center"/>
            <w:hideMark/>
          </w:tcPr>
          <w:p w14:paraId="4E48B9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synthetic staple fibres, containing 85 % or more by weight of synthetic staple fibres</w:t>
            </w:r>
          </w:p>
        </w:tc>
        <w:tc>
          <w:tcPr>
            <w:tcW w:w="1272" w:type="dxa"/>
            <w:shd w:val="clear" w:color="auto" w:fill="auto"/>
            <w:vAlign w:val="center"/>
            <w:hideMark/>
          </w:tcPr>
          <w:p w14:paraId="56EE68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4264E7" w14:textId="77777777">
        <w:trPr>
          <w:trHeight w:val="340"/>
        </w:trPr>
        <w:tc>
          <w:tcPr>
            <w:tcW w:w="1129" w:type="dxa"/>
            <w:shd w:val="clear" w:color="auto" w:fill="auto"/>
            <w:vAlign w:val="center"/>
            <w:hideMark/>
          </w:tcPr>
          <w:p w14:paraId="63B91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FF111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5512.11</w:t>
            </w:r>
          </w:p>
        </w:tc>
        <w:tc>
          <w:tcPr>
            <w:tcW w:w="5211" w:type="dxa"/>
            <w:shd w:val="clear" w:color="auto" w:fill="auto"/>
            <w:vAlign w:val="center"/>
            <w:hideMark/>
          </w:tcPr>
          <w:p w14:paraId="6E3A26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polyester staple fibres:  unbleached or bleached</w:t>
            </w:r>
          </w:p>
        </w:tc>
        <w:tc>
          <w:tcPr>
            <w:tcW w:w="1272" w:type="dxa"/>
            <w:shd w:val="clear" w:color="auto" w:fill="auto"/>
            <w:vAlign w:val="center"/>
            <w:hideMark/>
          </w:tcPr>
          <w:p w14:paraId="47EDBB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DE1CCDB" w14:textId="77777777">
        <w:trPr>
          <w:trHeight w:val="340"/>
        </w:trPr>
        <w:tc>
          <w:tcPr>
            <w:tcW w:w="1129" w:type="dxa"/>
            <w:shd w:val="clear" w:color="auto" w:fill="auto"/>
            <w:vAlign w:val="center"/>
            <w:hideMark/>
          </w:tcPr>
          <w:p w14:paraId="3C25AB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C357A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5512.19</w:t>
            </w:r>
          </w:p>
        </w:tc>
        <w:tc>
          <w:tcPr>
            <w:tcW w:w="5211" w:type="dxa"/>
            <w:shd w:val="clear" w:color="auto" w:fill="auto"/>
            <w:vAlign w:val="center"/>
            <w:hideMark/>
          </w:tcPr>
          <w:p w14:paraId="7AAE4F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polyester staple fibres:  other</w:t>
            </w:r>
          </w:p>
        </w:tc>
        <w:tc>
          <w:tcPr>
            <w:tcW w:w="1272" w:type="dxa"/>
            <w:shd w:val="clear" w:color="auto" w:fill="auto"/>
            <w:vAlign w:val="center"/>
            <w:hideMark/>
          </w:tcPr>
          <w:p w14:paraId="0C1D5F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3749D5B" w14:textId="77777777">
        <w:trPr>
          <w:trHeight w:val="340"/>
        </w:trPr>
        <w:tc>
          <w:tcPr>
            <w:tcW w:w="1129" w:type="dxa"/>
            <w:shd w:val="clear" w:color="auto" w:fill="auto"/>
            <w:vAlign w:val="center"/>
            <w:hideMark/>
          </w:tcPr>
          <w:p w14:paraId="3A7CD0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15BF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5512.21</w:t>
            </w:r>
          </w:p>
        </w:tc>
        <w:tc>
          <w:tcPr>
            <w:tcW w:w="5211" w:type="dxa"/>
            <w:shd w:val="clear" w:color="auto" w:fill="auto"/>
            <w:vAlign w:val="center"/>
            <w:hideMark/>
          </w:tcPr>
          <w:p w14:paraId="1FF24A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acrylic or modacrylic staple fibres:  unbleached or bleached</w:t>
            </w:r>
          </w:p>
        </w:tc>
        <w:tc>
          <w:tcPr>
            <w:tcW w:w="1272" w:type="dxa"/>
            <w:shd w:val="clear" w:color="auto" w:fill="auto"/>
            <w:vAlign w:val="center"/>
            <w:hideMark/>
          </w:tcPr>
          <w:p w14:paraId="2D2159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539D028" w14:textId="77777777">
        <w:trPr>
          <w:trHeight w:val="340"/>
        </w:trPr>
        <w:tc>
          <w:tcPr>
            <w:tcW w:w="1129" w:type="dxa"/>
            <w:shd w:val="clear" w:color="auto" w:fill="auto"/>
            <w:vAlign w:val="center"/>
            <w:hideMark/>
          </w:tcPr>
          <w:p w14:paraId="5BC59B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6FBB4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5512.29</w:t>
            </w:r>
          </w:p>
        </w:tc>
        <w:tc>
          <w:tcPr>
            <w:tcW w:w="5211" w:type="dxa"/>
            <w:shd w:val="clear" w:color="auto" w:fill="auto"/>
            <w:vAlign w:val="center"/>
            <w:hideMark/>
          </w:tcPr>
          <w:p w14:paraId="413FF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acrylic or modacrylic staple fibres:  other</w:t>
            </w:r>
          </w:p>
        </w:tc>
        <w:tc>
          <w:tcPr>
            <w:tcW w:w="1272" w:type="dxa"/>
            <w:shd w:val="clear" w:color="auto" w:fill="auto"/>
            <w:vAlign w:val="center"/>
            <w:hideMark/>
          </w:tcPr>
          <w:p w14:paraId="4E210E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F3CFF8C" w14:textId="77777777">
        <w:trPr>
          <w:trHeight w:val="340"/>
        </w:trPr>
        <w:tc>
          <w:tcPr>
            <w:tcW w:w="1129" w:type="dxa"/>
            <w:shd w:val="clear" w:color="auto" w:fill="auto"/>
            <w:vAlign w:val="center"/>
            <w:hideMark/>
          </w:tcPr>
          <w:p w14:paraId="75F380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9A0EC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5512.91</w:t>
            </w:r>
          </w:p>
        </w:tc>
        <w:tc>
          <w:tcPr>
            <w:tcW w:w="5211" w:type="dxa"/>
            <w:shd w:val="clear" w:color="auto" w:fill="auto"/>
            <w:vAlign w:val="center"/>
            <w:hideMark/>
          </w:tcPr>
          <w:p w14:paraId="4D8B7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unbleached or bleached</w:t>
            </w:r>
          </w:p>
        </w:tc>
        <w:tc>
          <w:tcPr>
            <w:tcW w:w="1272" w:type="dxa"/>
            <w:shd w:val="clear" w:color="auto" w:fill="auto"/>
            <w:vAlign w:val="center"/>
            <w:hideMark/>
          </w:tcPr>
          <w:p w14:paraId="7AF39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A193D9E" w14:textId="77777777">
        <w:trPr>
          <w:trHeight w:val="340"/>
        </w:trPr>
        <w:tc>
          <w:tcPr>
            <w:tcW w:w="1129" w:type="dxa"/>
            <w:shd w:val="clear" w:color="auto" w:fill="auto"/>
            <w:vAlign w:val="center"/>
            <w:hideMark/>
          </w:tcPr>
          <w:p w14:paraId="12248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F2FFB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5512.99</w:t>
            </w:r>
          </w:p>
        </w:tc>
        <w:tc>
          <w:tcPr>
            <w:tcW w:w="5211" w:type="dxa"/>
            <w:shd w:val="clear" w:color="auto" w:fill="auto"/>
            <w:vAlign w:val="center"/>
            <w:hideMark/>
          </w:tcPr>
          <w:p w14:paraId="0EDC8C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E15EC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FFD0109" w14:textId="77777777" w:rsidTr="00313A0C">
        <w:trPr>
          <w:trHeight w:val="340"/>
        </w:trPr>
        <w:tc>
          <w:tcPr>
            <w:tcW w:w="1129" w:type="dxa"/>
            <w:shd w:val="clear" w:color="auto" w:fill="auto"/>
            <w:vAlign w:val="center"/>
            <w:hideMark/>
          </w:tcPr>
          <w:p w14:paraId="655DB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79216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w:t>
            </w:r>
          </w:p>
        </w:tc>
        <w:tc>
          <w:tcPr>
            <w:tcW w:w="5211" w:type="dxa"/>
            <w:shd w:val="clear" w:color="auto" w:fill="auto"/>
            <w:vAlign w:val="center"/>
            <w:hideMark/>
          </w:tcPr>
          <w:p w14:paraId="1A78C4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synthetic staple fibres, containing less than 85 % by weight of such fibres, mixed mainly or solely with cotton, of a weight not exceeding 170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26254C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30DA90" w14:textId="77777777">
        <w:trPr>
          <w:trHeight w:val="340"/>
        </w:trPr>
        <w:tc>
          <w:tcPr>
            <w:tcW w:w="1129" w:type="dxa"/>
            <w:shd w:val="clear" w:color="auto" w:fill="auto"/>
            <w:vAlign w:val="center"/>
            <w:hideMark/>
          </w:tcPr>
          <w:p w14:paraId="281DC0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86C60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5513.11</w:t>
            </w:r>
          </w:p>
        </w:tc>
        <w:tc>
          <w:tcPr>
            <w:tcW w:w="5211" w:type="dxa"/>
            <w:shd w:val="clear" w:color="auto" w:fill="auto"/>
            <w:vAlign w:val="center"/>
            <w:hideMark/>
          </w:tcPr>
          <w:p w14:paraId="10BC2A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or bleached:  of polyester staple fibres, plain weave</w:t>
            </w:r>
          </w:p>
        </w:tc>
        <w:tc>
          <w:tcPr>
            <w:tcW w:w="1272" w:type="dxa"/>
            <w:shd w:val="clear" w:color="auto" w:fill="auto"/>
            <w:vAlign w:val="center"/>
            <w:hideMark/>
          </w:tcPr>
          <w:p w14:paraId="1DB0F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D1C80FD" w14:textId="77777777">
        <w:trPr>
          <w:trHeight w:val="340"/>
        </w:trPr>
        <w:tc>
          <w:tcPr>
            <w:tcW w:w="1129" w:type="dxa"/>
            <w:shd w:val="clear" w:color="auto" w:fill="auto"/>
            <w:vAlign w:val="center"/>
            <w:hideMark/>
          </w:tcPr>
          <w:p w14:paraId="2F3D8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5A0FE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5513.12</w:t>
            </w:r>
          </w:p>
        </w:tc>
        <w:tc>
          <w:tcPr>
            <w:tcW w:w="5211" w:type="dxa"/>
            <w:shd w:val="clear" w:color="auto" w:fill="auto"/>
            <w:vAlign w:val="center"/>
            <w:hideMark/>
          </w:tcPr>
          <w:p w14:paraId="6C5453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or bleached:  3-thread or 4-thread twill, including cross twill, of polyester staple fibres</w:t>
            </w:r>
          </w:p>
        </w:tc>
        <w:tc>
          <w:tcPr>
            <w:tcW w:w="1272" w:type="dxa"/>
            <w:shd w:val="clear" w:color="auto" w:fill="auto"/>
            <w:vAlign w:val="center"/>
            <w:hideMark/>
          </w:tcPr>
          <w:p w14:paraId="7A0501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48F84FD" w14:textId="77777777">
        <w:trPr>
          <w:trHeight w:val="340"/>
        </w:trPr>
        <w:tc>
          <w:tcPr>
            <w:tcW w:w="1129" w:type="dxa"/>
            <w:shd w:val="clear" w:color="auto" w:fill="auto"/>
            <w:vAlign w:val="center"/>
            <w:hideMark/>
          </w:tcPr>
          <w:p w14:paraId="398D3B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A2AFC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5513.13</w:t>
            </w:r>
          </w:p>
        </w:tc>
        <w:tc>
          <w:tcPr>
            <w:tcW w:w="5211" w:type="dxa"/>
            <w:shd w:val="clear" w:color="auto" w:fill="auto"/>
            <w:vAlign w:val="center"/>
            <w:hideMark/>
          </w:tcPr>
          <w:p w14:paraId="5E352A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or bleached:  other woven fabrics of polyester staple fibres</w:t>
            </w:r>
          </w:p>
        </w:tc>
        <w:tc>
          <w:tcPr>
            <w:tcW w:w="1272" w:type="dxa"/>
            <w:shd w:val="clear" w:color="auto" w:fill="auto"/>
            <w:vAlign w:val="center"/>
            <w:hideMark/>
          </w:tcPr>
          <w:p w14:paraId="38BA77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90D6810" w14:textId="77777777">
        <w:trPr>
          <w:trHeight w:val="340"/>
        </w:trPr>
        <w:tc>
          <w:tcPr>
            <w:tcW w:w="1129" w:type="dxa"/>
            <w:shd w:val="clear" w:color="auto" w:fill="auto"/>
            <w:vAlign w:val="center"/>
            <w:hideMark/>
          </w:tcPr>
          <w:p w14:paraId="70EDD2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EA2E4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5513.19</w:t>
            </w:r>
          </w:p>
        </w:tc>
        <w:tc>
          <w:tcPr>
            <w:tcW w:w="5211" w:type="dxa"/>
            <w:shd w:val="clear" w:color="auto" w:fill="auto"/>
            <w:vAlign w:val="center"/>
            <w:hideMark/>
          </w:tcPr>
          <w:p w14:paraId="7A342C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or bleached:  other woven fabrics</w:t>
            </w:r>
          </w:p>
        </w:tc>
        <w:tc>
          <w:tcPr>
            <w:tcW w:w="1272" w:type="dxa"/>
            <w:shd w:val="clear" w:color="auto" w:fill="auto"/>
            <w:vAlign w:val="center"/>
            <w:hideMark/>
          </w:tcPr>
          <w:p w14:paraId="3E93D9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45E91AE" w14:textId="77777777">
        <w:trPr>
          <w:trHeight w:val="340"/>
        </w:trPr>
        <w:tc>
          <w:tcPr>
            <w:tcW w:w="1129" w:type="dxa"/>
            <w:shd w:val="clear" w:color="auto" w:fill="auto"/>
            <w:vAlign w:val="center"/>
            <w:hideMark/>
          </w:tcPr>
          <w:p w14:paraId="225DFA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A7299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5513.21</w:t>
            </w:r>
          </w:p>
        </w:tc>
        <w:tc>
          <w:tcPr>
            <w:tcW w:w="5211" w:type="dxa"/>
            <w:shd w:val="clear" w:color="auto" w:fill="auto"/>
            <w:vAlign w:val="center"/>
            <w:hideMark/>
          </w:tcPr>
          <w:p w14:paraId="696BF2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of polyester staple fibres, plain weave</w:t>
            </w:r>
          </w:p>
        </w:tc>
        <w:tc>
          <w:tcPr>
            <w:tcW w:w="1272" w:type="dxa"/>
            <w:shd w:val="clear" w:color="auto" w:fill="auto"/>
            <w:vAlign w:val="center"/>
            <w:hideMark/>
          </w:tcPr>
          <w:p w14:paraId="6D41E7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C27EB9C" w14:textId="77777777">
        <w:trPr>
          <w:trHeight w:val="340"/>
        </w:trPr>
        <w:tc>
          <w:tcPr>
            <w:tcW w:w="1129" w:type="dxa"/>
            <w:shd w:val="clear" w:color="auto" w:fill="auto"/>
            <w:vAlign w:val="center"/>
            <w:hideMark/>
          </w:tcPr>
          <w:p w14:paraId="0B0783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A4F5D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5513.23</w:t>
            </w:r>
          </w:p>
        </w:tc>
        <w:tc>
          <w:tcPr>
            <w:tcW w:w="5211" w:type="dxa"/>
            <w:shd w:val="clear" w:color="auto" w:fill="auto"/>
            <w:vAlign w:val="center"/>
            <w:hideMark/>
          </w:tcPr>
          <w:p w14:paraId="11B702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woven fabrics of polyester staple fibres</w:t>
            </w:r>
          </w:p>
        </w:tc>
        <w:tc>
          <w:tcPr>
            <w:tcW w:w="1272" w:type="dxa"/>
            <w:shd w:val="clear" w:color="auto" w:fill="auto"/>
            <w:vAlign w:val="center"/>
            <w:hideMark/>
          </w:tcPr>
          <w:p w14:paraId="34F669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2A046CF" w14:textId="77777777">
        <w:trPr>
          <w:trHeight w:val="340"/>
        </w:trPr>
        <w:tc>
          <w:tcPr>
            <w:tcW w:w="1129" w:type="dxa"/>
            <w:shd w:val="clear" w:color="auto" w:fill="auto"/>
            <w:vAlign w:val="center"/>
            <w:hideMark/>
          </w:tcPr>
          <w:p w14:paraId="5286B7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52B75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5513.29</w:t>
            </w:r>
          </w:p>
        </w:tc>
        <w:tc>
          <w:tcPr>
            <w:tcW w:w="5211" w:type="dxa"/>
            <w:shd w:val="clear" w:color="auto" w:fill="auto"/>
            <w:vAlign w:val="center"/>
            <w:hideMark/>
          </w:tcPr>
          <w:p w14:paraId="3F40EE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woven fabrics</w:t>
            </w:r>
          </w:p>
        </w:tc>
        <w:tc>
          <w:tcPr>
            <w:tcW w:w="1272" w:type="dxa"/>
            <w:shd w:val="clear" w:color="auto" w:fill="auto"/>
            <w:vAlign w:val="center"/>
            <w:hideMark/>
          </w:tcPr>
          <w:p w14:paraId="390227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C4930CE" w14:textId="77777777">
        <w:trPr>
          <w:trHeight w:val="340"/>
        </w:trPr>
        <w:tc>
          <w:tcPr>
            <w:tcW w:w="1129" w:type="dxa"/>
            <w:shd w:val="clear" w:color="auto" w:fill="auto"/>
            <w:vAlign w:val="center"/>
            <w:hideMark/>
          </w:tcPr>
          <w:p w14:paraId="79C932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69278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5513.31</w:t>
            </w:r>
          </w:p>
        </w:tc>
        <w:tc>
          <w:tcPr>
            <w:tcW w:w="5211" w:type="dxa"/>
            <w:shd w:val="clear" w:color="auto" w:fill="auto"/>
            <w:vAlign w:val="center"/>
            <w:hideMark/>
          </w:tcPr>
          <w:p w14:paraId="2C3383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of polyester staple fibres, plain weave</w:t>
            </w:r>
          </w:p>
        </w:tc>
        <w:tc>
          <w:tcPr>
            <w:tcW w:w="1272" w:type="dxa"/>
            <w:shd w:val="clear" w:color="auto" w:fill="auto"/>
            <w:vAlign w:val="center"/>
            <w:hideMark/>
          </w:tcPr>
          <w:p w14:paraId="4F3E83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51CB142" w14:textId="77777777">
        <w:trPr>
          <w:trHeight w:val="340"/>
        </w:trPr>
        <w:tc>
          <w:tcPr>
            <w:tcW w:w="1129" w:type="dxa"/>
            <w:shd w:val="clear" w:color="auto" w:fill="auto"/>
            <w:vAlign w:val="center"/>
            <w:hideMark/>
          </w:tcPr>
          <w:p w14:paraId="0EE229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55925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5513.39</w:t>
            </w:r>
          </w:p>
        </w:tc>
        <w:tc>
          <w:tcPr>
            <w:tcW w:w="5211" w:type="dxa"/>
            <w:shd w:val="clear" w:color="auto" w:fill="auto"/>
            <w:vAlign w:val="center"/>
            <w:hideMark/>
          </w:tcPr>
          <w:p w14:paraId="17FAEE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other woven fabrics</w:t>
            </w:r>
          </w:p>
        </w:tc>
        <w:tc>
          <w:tcPr>
            <w:tcW w:w="1272" w:type="dxa"/>
            <w:shd w:val="clear" w:color="auto" w:fill="auto"/>
            <w:vAlign w:val="center"/>
            <w:hideMark/>
          </w:tcPr>
          <w:p w14:paraId="10A500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39C196D" w14:textId="77777777">
        <w:trPr>
          <w:trHeight w:val="340"/>
        </w:trPr>
        <w:tc>
          <w:tcPr>
            <w:tcW w:w="1129" w:type="dxa"/>
            <w:shd w:val="clear" w:color="auto" w:fill="auto"/>
            <w:vAlign w:val="center"/>
            <w:hideMark/>
          </w:tcPr>
          <w:p w14:paraId="58C903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29152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5513.41</w:t>
            </w:r>
          </w:p>
        </w:tc>
        <w:tc>
          <w:tcPr>
            <w:tcW w:w="5211" w:type="dxa"/>
            <w:shd w:val="clear" w:color="auto" w:fill="auto"/>
            <w:vAlign w:val="center"/>
            <w:hideMark/>
          </w:tcPr>
          <w:p w14:paraId="0C17FA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of polyester staple fibres, plain weave</w:t>
            </w:r>
          </w:p>
        </w:tc>
        <w:tc>
          <w:tcPr>
            <w:tcW w:w="1272" w:type="dxa"/>
            <w:shd w:val="clear" w:color="auto" w:fill="auto"/>
            <w:vAlign w:val="center"/>
            <w:hideMark/>
          </w:tcPr>
          <w:p w14:paraId="0F016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193D531" w14:textId="77777777">
        <w:trPr>
          <w:trHeight w:val="340"/>
        </w:trPr>
        <w:tc>
          <w:tcPr>
            <w:tcW w:w="1129" w:type="dxa"/>
            <w:shd w:val="clear" w:color="auto" w:fill="auto"/>
            <w:vAlign w:val="center"/>
            <w:hideMark/>
          </w:tcPr>
          <w:p w14:paraId="568851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6B8D7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5513.49</w:t>
            </w:r>
          </w:p>
        </w:tc>
        <w:tc>
          <w:tcPr>
            <w:tcW w:w="5211" w:type="dxa"/>
            <w:shd w:val="clear" w:color="auto" w:fill="auto"/>
            <w:vAlign w:val="center"/>
            <w:hideMark/>
          </w:tcPr>
          <w:p w14:paraId="3C2503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other woven fabrics</w:t>
            </w:r>
          </w:p>
        </w:tc>
        <w:tc>
          <w:tcPr>
            <w:tcW w:w="1272" w:type="dxa"/>
            <w:shd w:val="clear" w:color="auto" w:fill="auto"/>
            <w:vAlign w:val="center"/>
            <w:hideMark/>
          </w:tcPr>
          <w:p w14:paraId="72FA26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B44656B" w14:textId="77777777" w:rsidTr="00313A0C">
        <w:trPr>
          <w:trHeight w:val="340"/>
        </w:trPr>
        <w:tc>
          <w:tcPr>
            <w:tcW w:w="1129" w:type="dxa"/>
            <w:shd w:val="clear" w:color="auto" w:fill="auto"/>
            <w:vAlign w:val="center"/>
            <w:hideMark/>
          </w:tcPr>
          <w:p w14:paraId="1F6659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474D2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w:t>
            </w:r>
          </w:p>
        </w:tc>
        <w:tc>
          <w:tcPr>
            <w:tcW w:w="5211" w:type="dxa"/>
            <w:shd w:val="clear" w:color="auto" w:fill="auto"/>
            <w:vAlign w:val="center"/>
            <w:hideMark/>
          </w:tcPr>
          <w:p w14:paraId="00BF2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synthetic staple fibres, containing less than 85 % by weight of such fibres, mixed mainly or solely with cotton, of a weight exceeding 170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3FB2D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433479" w14:textId="77777777">
        <w:trPr>
          <w:trHeight w:val="340"/>
        </w:trPr>
        <w:tc>
          <w:tcPr>
            <w:tcW w:w="1129" w:type="dxa"/>
            <w:shd w:val="clear" w:color="auto" w:fill="auto"/>
            <w:vAlign w:val="center"/>
            <w:hideMark/>
          </w:tcPr>
          <w:p w14:paraId="19F391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01A82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5514.11</w:t>
            </w:r>
          </w:p>
        </w:tc>
        <w:tc>
          <w:tcPr>
            <w:tcW w:w="5211" w:type="dxa"/>
            <w:shd w:val="clear" w:color="auto" w:fill="auto"/>
            <w:vAlign w:val="center"/>
            <w:hideMark/>
          </w:tcPr>
          <w:p w14:paraId="041DA8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or bleached:  of polyester staple fibres, plain weave</w:t>
            </w:r>
          </w:p>
        </w:tc>
        <w:tc>
          <w:tcPr>
            <w:tcW w:w="1272" w:type="dxa"/>
            <w:shd w:val="clear" w:color="auto" w:fill="auto"/>
            <w:vAlign w:val="center"/>
            <w:hideMark/>
          </w:tcPr>
          <w:p w14:paraId="00CD47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E38C43A" w14:textId="77777777">
        <w:trPr>
          <w:trHeight w:val="340"/>
        </w:trPr>
        <w:tc>
          <w:tcPr>
            <w:tcW w:w="1129" w:type="dxa"/>
            <w:shd w:val="clear" w:color="auto" w:fill="auto"/>
            <w:vAlign w:val="center"/>
            <w:hideMark/>
          </w:tcPr>
          <w:p w14:paraId="5340FF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F965B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5514.12</w:t>
            </w:r>
          </w:p>
        </w:tc>
        <w:tc>
          <w:tcPr>
            <w:tcW w:w="5211" w:type="dxa"/>
            <w:shd w:val="clear" w:color="auto" w:fill="auto"/>
            <w:vAlign w:val="center"/>
            <w:hideMark/>
          </w:tcPr>
          <w:p w14:paraId="4642A4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or bleached:  3-thread or 4-thread twill, including cross twill, of polyester staple fibres</w:t>
            </w:r>
          </w:p>
        </w:tc>
        <w:tc>
          <w:tcPr>
            <w:tcW w:w="1272" w:type="dxa"/>
            <w:shd w:val="clear" w:color="auto" w:fill="auto"/>
            <w:vAlign w:val="center"/>
            <w:hideMark/>
          </w:tcPr>
          <w:p w14:paraId="059AC9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AAC27E8" w14:textId="77777777">
        <w:trPr>
          <w:trHeight w:val="340"/>
        </w:trPr>
        <w:tc>
          <w:tcPr>
            <w:tcW w:w="1129" w:type="dxa"/>
            <w:shd w:val="clear" w:color="auto" w:fill="auto"/>
            <w:vAlign w:val="center"/>
            <w:hideMark/>
          </w:tcPr>
          <w:p w14:paraId="02CCA3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FAE71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5514.19</w:t>
            </w:r>
          </w:p>
        </w:tc>
        <w:tc>
          <w:tcPr>
            <w:tcW w:w="5211" w:type="dxa"/>
            <w:shd w:val="clear" w:color="auto" w:fill="auto"/>
            <w:vAlign w:val="center"/>
            <w:hideMark/>
          </w:tcPr>
          <w:p w14:paraId="6240E6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or bleached:  other woven fabrics</w:t>
            </w:r>
          </w:p>
        </w:tc>
        <w:tc>
          <w:tcPr>
            <w:tcW w:w="1272" w:type="dxa"/>
            <w:shd w:val="clear" w:color="auto" w:fill="auto"/>
            <w:vAlign w:val="center"/>
            <w:hideMark/>
          </w:tcPr>
          <w:p w14:paraId="6EDC0B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BD2458E" w14:textId="77777777">
        <w:trPr>
          <w:trHeight w:val="340"/>
        </w:trPr>
        <w:tc>
          <w:tcPr>
            <w:tcW w:w="1129" w:type="dxa"/>
            <w:shd w:val="clear" w:color="auto" w:fill="auto"/>
            <w:vAlign w:val="center"/>
            <w:hideMark/>
          </w:tcPr>
          <w:p w14:paraId="0983A9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B04B2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5514.21</w:t>
            </w:r>
          </w:p>
        </w:tc>
        <w:tc>
          <w:tcPr>
            <w:tcW w:w="5211" w:type="dxa"/>
            <w:shd w:val="clear" w:color="auto" w:fill="auto"/>
            <w:vAlign w:val="center"/>
            <w:hideMark/>
          </w:tcPr>
          <w:p w14:paraId="1E4AF7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of polyester staple fibres, plain weave</w:t>
            </w:r>
          </w:p>
        </w:tc>
        <w:tc>
          <w:tcPr>
            <w:tcW w:w="1272" w:type="dxa"/>
            <w:shd w:val="clear" w:color="auto" w:fill="auto"/>
            <w:vAlign w:val="center"/>
            <w:hideMark/>
          </w:tcPr>
          <w:p w14:paraId="3D088B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16C473E" w14:textId="77777777">
        <w:trPr>
          <w:trHeight w:val="340"/>
        </w:trPr>
        <w:tc>
          <w:tcPr>
            <w:tcW w:w="1129" w:type="dxa"/>
            <w:shd w:val="clear" w:color="auto" w:fill="auto"/>
            <w:vAlign w:val="center"/>
            <w:hideMark/>
          </w:tcPr>
          <w:p w14:paraId="1CC31A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3D79A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5514.22</w:t>
            </w:r>
          </w:p>
        </w:tc>
        <w:tc>
          <w:tcPr>
            <w:tcW w:w="5211" w:type="dxa"/>
            <w:shd w:val="clear" w:color="auto" w:fill="auto"/>
            <w:vAlign w:val="center"/>
            <w:hideMark/>
          </w:tcPr>
          <w:p w14:paraId="0159D6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3-thread or 4-thread twill, including cross twill, of polyester staple fibres</w:t>
            </w:r>
          </w:p>
        </w:tc>
        <w:tc>
          <w:tcPr>
            <w:tcW w:w="1272" w:type="dxa"/>
            <w:shd w:val="clear" w:color="auto" w:fill="auto"/>
            <w:vAlign w:val="center"/>
            <w:hideMark/>
          </w:tcPr>
          <w:p w14:paraId="6E88CE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A664E69" w14:textId="77777777">
        <w:trPr>
          <w:trHeight w:val="340"/>
        </w:trPr>
        <w:tc>
          <w:tcPr>
            <w:tcW w:w="1129" w:type="dxa"/>
            <w:shd w:val="clear" w:color="auto" w:fill="auto"/>
            <w:vAlign w:val="center"/>
            <w:hideMark/>
          </w:tcPr>
          <w:p w14:paraId="01F5D6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F323F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5514.23</w:t>
            </w:r>
          </w:p>
        </w:tc>
        <w:tc>
          <w:tcPr>
            <w:tcW w:w="5211" w:type="dxa"/>
            <w:shd w:val="clear" w:color="auto" w:fill="auto"/>
            <w:vAlign w:val="center"/>
            <w:hideMark/>
          </w:tcPr>
          <w:p w14:paraId="55B6D2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woven fabrics of polyester staple fibres</w:t>
            </w:r>
          </w:p>
        </w:tc>
        <w:tc>
          <w:tcPr>
            <w:tcW w:w="1272" w:type="dxa"/>
            <w:shd w:val="clear" w:color="auto" w:fill="auto"/>
            <w:vAlign w:val="center"/>
            <w:hideMark/>
          </w:tcPr>
          <w:p w14:paraId="61AAA4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5EA8E8A" w14:textId="77777777">
        <w:trPr>
          <w:trHeight w:val="340"/>
        </w:trPr>
        <w:tc>
          <w:tcPr>
            <w:tcW w:w="1129" w:type="dxa"/>
            <w:shd w:val="clear" w:color="auto" w:fill="auto"/>
            <w:vAlign w:val="center"/>
            <w:hideMark/>
          </w:tcPr>
          <w:p w14:paraId="71DB11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C3EF3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5514.29</w:t>
            </w:r>
          </w:p>
        </w:tc>
        <w:tc>
          <w:tcPr>
            <w:tcW w:w="5211" w:type="dxa"/>
            <w:shd w:val="clear" w:color="auto" w:fill="auto"/>
            <w:vAlign w:val="center"/>
            <w:hideMark/>
          </w:tcPr>
          <w:p w14:paraId="160886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woven fabrics</w:t>
            </w:r>
          </w:p>
        </w:tc>
        <w:tc>
          <w:tcPr>
            <w:tcW w:w="1272" w:type="dxa"/>
            <w:shd w:val="clear" w:color="auto" w:fill="auto"/>
            <w:vAlign w:val="center"/>
            <w:hideMark/>
          </w:tcPr>
          <w:p w14:paraId="6029FD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B0FC567" w14:textId="77777777">
        <w:trPr>
          <w:trHeight w:val="340"/>
        </w:trPr>
        <w:tc>
          <w:tcPr>
            <w:tcW w:w="1129" w:type="dxa"/>
            <w:shd w:val="clear" w:color="auto" w:fill="auto"/>
            <w:vAlign w:val="center"/>
            <w:hideMark/>
          </w:tcPr>
          <w:p w14:paraId="526B1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1D9F1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5514.30</w:t>
            </w:r>
          </w:p>
        </w:tc>
        <w:tc>
          <w:tcPr>
            <w:tcW w:w="5211" w:type="dxa"/>
            <w:shd w:val="clear" w:color="auto" w:fill="auto"/>
            <w:vAlign w:val="center"/>
            <w:hideMark/>
          </w:tcPr>
          <w:p w14:paraId="51163B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w:t>
            </w:r>
          </w:p>
        </w:tc>
        <w:tc>
          <w:tcPr>
            <w:tcW w:w="1272" w:type="dxa"/>
            <w:shd w:val="clear" w:color="auto" w:fill="auto"/>
            <w:vAlign w:val="center"/>
            <w:hideMark/>
          </w:tcPr>
          <w:p w14:paraId="5D02AF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5D19FA5" w14:textId="77777777">
        <w:trPr>
          <w:trHeight w:val="340"/>
        </w:trPr>
        <w:tc>
          <w:tcPr>
            <w:tcW w:w="1129" w:type="dxa"/>
            <w:shd w:val="clear" w:color="auto" w:fill="auto"/>
            <w:vAlign w:val="center"/>
            <w:hideMark/>
          </w:tcPr>
          <w:p w14:paraId="3714E9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83F0E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5514.41</w:t>
            </w:r>
          </w:p>
        </w:tc>
        <w:tc>
          <w:tcPr>
            <w:tcW w:w="5211" w:type="dxa"/>
            <w:shd w:val="clear" w:color="auto" w:fill="auto"/>
            <w:vAlign w:val="center"/>
            <w:hideMark/>
          </w:tcPr>
          <w:p w14:paraId="660A8B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of polyester staple fibres, plain weave</w:t>
            </w:r>
          </w:p>
        </w:tc>
        <w:tc>
          <w:tcPr>
            <w:tcW w:w="1272" w:type="dxa"/>
            <w:shd w:val="clear" w:color="auto" w:fill="auto"/>
            <w:vAlign w:val="center"/>
            <w:hideMark/>
          </w:tcPr>
          <w:p w14:paraId="3D851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53A3D08" w14:textId="77777777">
        <w:trPr>
          <w:trHeight w:val="340"/>
        </w:trPr>
        <w:tc>
          <w:tcPr>
            <w:tcW w:w="1129" w:type="dxa"/>
            <w:shd w:val="clear" w:color="auto" w:fill="auto"/>
            <w:vAlign w:val="center"/>
            <w:hideMark/>
          </w:tcPr>
          <w:p w14:paraId="45E63B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55</w:t>
            </w:r>
          </w:p>
        </w:tc>
        <w:tc>
          <w:tcPr>
            <w:tcW w:w="1276" w:type="dxa"/>
            <w:shd w:val="clear" w:color="auto" w:fill="auto"/>
            <w:vAlign w:val="center"/>
            <w:hideMark/>
          </w:tcPr>
          <w:p w14:paraId="2C8897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5514.42</w:t>
            </w:r>
          </w:p>
        </w:tc>
        <w:tc>
          <w:tcPr>
            <w:tcW w:w="5211" w:type="dxa"/>
            <w:shd w:val="clear" w:color="auto" w:fill="auto"/>
            <w:vAlign w:val="center"/>
            <w:hideMark/>
          </w:tcPr>
          <w:p w14:paraId="0F2031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3-thread or 4-thread twill, including cross twill, of polyester staple fibres</w:t>
            </w:r>
          </w:p>
        </w:tc>
        <w:tc>
          <w:tcPr>
            <w:tcW w:w="1272" w:type="dxa"/>
            <w:shd w:val="clear" w:color="auto" w:fill="auto"/>
            <w:vAlign w:val="center"/>
            <w:hideMark/>
          </w:tcPr>
          <w:p w14:paraId="611B73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656D3F7" w14:textId="77777777">
        <w:trPr>
          <w:trHeight w:val="340"/>
        </w:trPr>
        <w:tc>
          <w:tcPr>
            <w:tcW w:w="1129" w:type="dxa"/>
            <w:shd w:val="clear" w:color="auto" w:fill="auto"/>
            <w:vAlign w:val="center"/>
            <w:hideMark/>
          </w:tcPr>
          <w:p w14:paraId="56444D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54F89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5514.43</w:t>
            </w:r>
          </w:p>
        </w:tc>
        <w:tc>
          <w:tcPr>
            <w:tcW w:w="5211" w:type="dxa"/>
            <w:shd w:val="clear" w:color="auto" w:fill="auto"/>
            <w:vAlign w:val="center"/>
            <w:hideMark/>
          </w:tcPr>
          <w:p w14:paraId="2765B0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other woven fabrics of polyester staple fibres</w:t>
            </w:r>
          </w:p>
        </w:tc>
        <w:tc>
          <w:tcPr>
            <w:tcW w:w="1272" w:type="dxa"/>
            <w:shd w:val="clear" w:color="auto" w:fill="auto"/>
            <w:vAlign w:val="center"/>
            <w:hideMark/>
          </w:tcPr>
          <w:p w14:paraId="0334A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38D4350" w14:textId="77777777">
        <w:trPr>
          <w:trHeight w:val="340"/>
        </w:trPr>
        <w:tc>
          <w:tcPr>
            <w:tcW w:w="1129" w:type="dxa"/>
            <w:shd w:val="clear" w:color="auto" w:fill="auto"/>
            <w:vAlign w:val="center"/>
            <w:hideMark/>
          </w:tcPr>
          <w:p w14:paraId="1C0E5D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E130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5514.49</w:t>
            </w:r>
          </w:p>
        </w:tc>
        <w:tc>
          <w:tcPr>
            <w:tcW w:w="5211" w:type="dxa"/>
            <w:shd w:val="clear" w:color="auto" w:fill="auto"/>
            <w:vAlign w:val="center"/>
            <w:hideMark/>
          </w:tcPr>
          <w:p w14:paraId="6A407F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other woven fabrics</w:t>
            </w:r>
          </w:p>
        </w:tc>
        <w:tc>
          <w:tcPr>
            <w:tcW w:w="1272" w:type="dxa"/>
            <w:shd w:val="clear" w:color="auto" w:fill="auto"/>
            <w:vAlign w:val="center"/>
            <w:hideMark/>
          </w:tcPr>
          <w:p w14:paraId="476973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3C398E1" w14:textId="77777777" w:rsidTr="00313A0C">
        <w:trPr>
          <w:trHeight w:val="340"/>
        </w:trPr>
        <w:tc>
          <w:tcPr>
            <w:tcW w:w="1129" w:type="dxa"/>
            <w:shd w:val="clear" w:color="auto" w:fill="auto"/>
            <w:vAlign w:val="center"/>
            <w:hideMark/>
          </w:tcPr>
          <w:p w14:paraId="4D5C2F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4A485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w:t>
            </w:r>
          </w:p>
        </w:tc>
        <w:tc>
          <w:tcPr>
            <w:tcW w:w="5211" w:type="dxa"/>
            <w:shd w:val="clear" w:color="auto" w:fill="auto"/>
            <w:vAlign w:val="center"/>
            <w:hideMark/>
          </w:tcPr>
          <w:p w14:paraId="1697E3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of synthetic staple fibres</w:t>
            </w:r>
          </w:p>
        </w:tc>
        <w:tc>
          <w:tcPr>
            <w:tcW w:w="1272" w:type="dxa"/>
            <w:shd w:val="clear" w:color="auto" w:fill="auto"/>
            <w:vAlign w:val="center"/>
            <w:hideMark/>
          </w:tcPr>
          <w:p w14:paraId="5BFBBE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8E1AAD5" w14:textId="77777777">
        <w:trPr>
          <w:trHeight w:val="340"/>
        </w:trPr>
        <w:tc>
          <w:tcPr>
            <w:tcW w:w="1129" w:type="dxa"/>
            <w:shd w:val="clear" w:color="auto" w:fill="auto"/>
            <w:vAlign w:val="center"/>
            <w:hideMark/>
          </w:tcPr>
          <w:p w14:paraId="61CCE3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C3DB7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5515.11</w:t>
            </w:r>
          </w:p>
        </w:tc>
        <w:tc>
          <w:tcPr>
            <w:tcW w:w="5211" w:type="dxa"/>
            <w:shd w:val="clear" w:color="auto" w:fill="auto"/>
            <w:vAlign w:val="center"/>
            <w:hideMark/>
          </w:tcPr>
          <w:p w14:paraId="36C1CA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 staple fibres:  mixed mainly or solely with viscose rayon staple fibres</w:t>
            </w:r>
          </w:p>
        </w:tc>
        <w:tc>
          <w:tcPr>
            <w:tcW w:w="1272" w:type="dxa"/>
            <w:shd w:val="clear" w:color="auto" w:fill="auto"/>
            <w:vAlign w:val="center"/>
            <w:hideMark/>
          </w:tcPr>
          <w:p w14:paraId="437CE1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2EC05BE" w14:textId="77777777">
        <w:trPr>
          <w:trHeight w:val="340"/>
        </w:trPr>
        <w:tc>
          <w:tcPr>
            <w:tcW w:w="1129" w:type="dxa"/>
            <w:shd w:val="clear" w:color="auto" w:fill="auto"/>
            <w:vAlign w:val="center"/>
            <w:hideMark/>
          </w:tcPr>
          <w:p w14:paraId="74636D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575E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5515.12</w:t>
            </w:r>
          </w:p>
        </w:tc>
        <w:tc>
          <w:tcPr>
            <w:tcW w:w="5211" w:type="dxa"/>
            <w:shd w:val="clear" w:color="auto" w:fill="auto"/>
            <w:vAlign w:val="center"/>
            <w:hideMark/>
          </w:tcPr>
          <w:p w14:paraId="38116D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 staple fibres:  mixed mainly or solely with man-made filaments</w:t>
            </w:r>
          </w:p>
        </w:tc>
        <w:tc>
          <w:tcPr>
            <w:tcW w:w="1272" w:type="dxa"/>
            <w:shd w:val="clear" w:color="auto" w:fill="auto"/>
            <w:vAlign w:val="center"/>
            <w:hideMark/>
          </w:tcPr>
          <w:p w14:paraId="0F95DA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10D5FAA" w14:textId="77777777">
        <w:trPr>
          <w:trHeight w:val="340"/>
        </w:trPr>
        <w:tc>
          <w:tcPr>
            <w:tcW w:w="1129" w:type="dxa"/>
            <w:shd w:val="clear" w:color="auto" w:fill="auto"/>
            <w:vAlign w:val="center"/>
            <w:hideMark/>
          </w:tcPr>
          <w:p w14:paraId="33A508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D3336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5515.13</w:t>
            </w:r>
          </w:p>
        </w:tc>
        <w:tc>
          <w:tcPr>
            <w:tcW w:w="5211" w:type="dxa"/>
            <w:shd w:val="clear" w:color="auto" w:fill="auto"/>
            <w:vAlign w:val="center"/>
            <w:hideMark/>
          </w:tcPr>
          <w:p w14:paraId="10CF7F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 staple fibres:  mixed mainly or solely with wool or fine animal hair</w:t>
            </w:r>
          </w:p>
        </w:tc>
        <w:tc>
          <w:tcPr>
            <w:tcW w:w="1272" w:type="dxa"/>
            <w:shd w:val="clear" w:color="auto" w:fill="auto"/>
            <w:vAlign w:val="center"/>
            <w:hideMark/>
          </w:tcPr>
          <w:p w14:paraId="036CD3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93037CD" w14:textId="77777777">
        <w:trPr>
          <w:trHeight w:val="340"/>
        </w:trPr>
        <w:tc>
          <w:tcPr>
            <w:tcW w:w="1129" w:type="dxa"/>
            <w:shd w:val="clear" w:color="auto" w:fill="auto"/>
            <w:vAlign w:val="center"/>
            <w:hideMark/>
          </w:tcPr>
          <w:p w14:paraId="791BAC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5B7E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5515.19</w:t>
            </w:r>
          </w:p>
        </w:tc>
        <w:tc>
          <w:tcPr>
            <w:tcW w:w="5211" w:type="dxa"/>
            <w:shd w:val="clear" w:color="auto" w:fill="auto"/>
            <w:vAlign w:val="center"/>
            <w:hideMark/>
          </w:tcPr>
          <w:p w14:paraId="6AF7FE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 staple fibres:  other</w:t>
            </w:r>
          </w:p>
        </w:tc>
        <w:tc>
          <w:tcPr>
            <w:tcW w:w="1272" w:type="dxa"/>
            <w:shd w:val="clear" w:color="auto" w:fill="auto"/>
            <w:vAlign w:val="center"/>
            <w:hideMark/>
          </w:tcPr>
          <w:p w14:paraId="46FCBE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1598176" w14:textId="77777777">
        <w:trPr>
          <w:trHeight w:val="340"/>
        </w:trPr>
        <w:tc>
          <w:tcPr>
            <w:tcW w:w="1129" w:type="dxa"/>
            <w:shd w:val="clear" w:color="auto" w:fill="auto"/>
            <w:vAlign w:val="center"/>
            <w:hideMark/>
          </w:tcPr>
          <w:p w14:paraId="79D9AD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EDA70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5515.21</w:t>
            </w:r>
          </w:p>
        </w:tc>
        <w:tc>
          <w:tcPr>
            <w:tcW w:w="5211" w:type="dxa"/>
            <w:shd w:val="clear" w:color="auto" w:fill="auto"/>
            <w:vAlign w:val="center"/>
            <w:hideMark/>
          </w:tcPr>
          <w:p w14:paraId="0D1B30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acrylic or modacrylic staple fibres:  mixed mainly or solely with man-made filaments</w:t>
            </w:r>
          </w:p>
        </w:tc>
        <w:tc>
          <w:tcPr>
            <w:tcW w:w="1272" w:type="dxa"/>
            <w:shd w:val="clear" w:color="auto" w:fill="auto"/>
            <w:vAlign w:val="center"/>
            <w:hideMark/>
          </w:tcPr>
          <w:p w14:paraId="671024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8F63124" w14:textId="77777777">
        <w:trPr>
          <w:trHeight w:val="340"/>
        </w:trPr>
        <w:tc>
          <w:tcPr>
            <w:tcW w:w="1129" w:type="dxa"/>
            <w:shd w:val="clear" w:color="auto" w:fill="auto"/>
            <w:vAlign w:val="center"/>
            <w:hideMark/>
          </w:tcPr>
          <w:p w14:paraId="11C871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1B02E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5515.22</w:t>
            </w:r>
          </w:p>
        </w:tc>
        <w:tc>
          <w:tcPr>
            <w:tcW w:w="5211" w:type="dxa"/>
            <w:shd w:val="clear" w:color="auto" w:fill="auto"/>
            <w:vAlign w:val="center"/>
            <w:hideMark/>
          </w:tcPr>
          <w:p w14:paraId="6EF5E5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acrylic or modacrylic staple fibres:  mixed mainly or solely with wool or fine animal hair</w:t>
            </w:r>
          </w:p>
        </w:tc>
        <w:tc>
          <w:tcPr>
            <w:tcW w:w="1272" w:type="dxa"/>
            <w:shd w:val="clear" w:color="auto" w:fill="auto"/>
            <w:vAlign w:val="center"/>
            <w:hideMark/>
          </w:tcPr>
          <w:p w14:paraId="6A7D03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A5DBC22" w14:textId="77777777">
        <w:trPr>
          <w:trHeight w:val="340"/>
        </w:trPr>
        <w:tc>
          <w:tcPr>
            <w:tcW w:w="1129" w:type="dxa"/>
            <w:shd w:val="clear" w:color="auto" w:fill="auto"/>
            <w:vAlign w:val="center"/>
            <w:hideMark/>
          </w:tcPr>
          <w:p w14:paraId="77C81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2B44E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5515.29</w:t>
            </w:r>
          </w:p>
        </w:tc>
        <w:tc>
          <w:tcPr>
            <w:tcW w:w="5211" w:type="dxa"/>
            <w:shd w:val="clear" w:color="auto" w:fill="auto"/>
            <w:vAlign w:val="center"/>
            <w:hideMark/>
          </w:tcPr>
          <w:p w14:paraId="6A36E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acrylic or modacrylic staple fibres:  other</w:t>
            </w:r>
          </w:p>
        </w:tc>
        <w:tc>
          <w:tcPr>
            <w:tcW w:w="1272" w:type="dxa"/>
            <w:shd w:val="clear" w:color="auto" w:fill="auto"/>
            <w:vAlign w:val="center"/>
            <w:hideMark/>
          </w:tcPr>
          <w:p w14:paraId="56D2A7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B6CB501" w14:textId="77777777">
        <w:trPr>
          <w:trHeight w:val="340"/>
        </w:trPr>
        <w:tc>
          <w:tcPr>
            <w:tcW w:w="1129" w:type="dxa"/>
            <w:shd w:val="clear" w:color="auto" w:fill="auto"/>
            <w:vAlign w:val="center"/>
            <w:hideMark/>
          </w:tcPr>
          <w:p w14:paraId="29075E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ABAD7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5515.91</w:t>
            </w:r>
          </w:p>
        </w:tc>
        <w:tc>
          <w:tcPr>
            <w:tcW w:w="5211" w:type="dxa"/>
            <w:shd w:val="clear" w:color="auto" w:fill="auto"/>
            <w:vAlign w:val="center"/>
            <w:hideMark/>
          </w:tcPr>
          <w:p w14:paraId="0CFD01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mixed mainly or solely with man-made filaments</w:t>
            </w:r>
          </w:p>
        </w:tc>
        <w:tc>
          <w:tcPr>
            <w:tcW w:w="1272" w:type="dxa"/>
            <w:shd w:val="clear" w:color="auto" w:fill="auto"/>
            <w:vAlign w:val="center"/>
            <w:hideMark/>
          </w:tcPr>
          <w:p w14:paraId="612D21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4C5728D" w14:textId="77777777">
        <w:trPr>
          <w:trHeight w:val="340"/>
        </w:trPr>
        <w:tc>
          <w:tcPr>
            <w:tcW w:w="1129" w:type="dxa"/>
            <w:shd w:val="clear" w:color="auto" w:fill="auto"/>
            <w:vAlign w:val="center"/>
            <w:hideMark/>
          </w:tcPr>
          <w:p w14:paraId="3468A3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D4AED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5515.99</w:t>
            </w:r>
          </w:p>
        </w:tc>
        <w:tc>
          <w:tcPr>
            <w:tcW w:w="5211" w:type="dxa"/>
            <w:shd w:val="clear" w:color="auto" w:fill="auto"/>
            <w:vAlign w:val="center"/>
            <w:hideMark/>
          </w:tcPr>
          <w:p w14:paraId="2E7E2E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other</w:t>
            </w:r>
          </w:p>
        </w:tc>
        <w:tc>
          <w:tcPr>
            <w:tcW w:w="1272" w:type="dxa"/>
            <w:shd w:val="clear" w:color="auto" w:fill="auto"/>
            <w:vAlign w:val="center"/>
            <w:hideMark/>
          </w:tcPr>
          <w:p w14:paraId="39C850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8C80CE7" w14:textId="77777777" w:rsidTr="00313A0C">
        <w:trPr>
          <w:trHeight w:val="340"/>
        </w:trPr>
        <w:tc>
          <w:tcPr>
            <w:tcW w:w="1129" w:type="dxa"/>
            <w:shd w:val="clear" w:color="auto" w:fill="auto"/>
            <w:vAlign w:val="center"/>
            <w:hideMark/>
          </w:tcPr>
          <w:p w14:paraId="35C877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69FE8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w:t>
            </w:r>
          </w:p>
        </w:tc>
        <w:tc>
          <w:tcPr>
            <w:tcW w:w="5211" w:type="dxa"/>
            <w:shd w:val="clear" w:color="auto" w:fill="auto"/>
            <w:vAlign w:val="center"/>
            <w:hideMark/>
          </w:tcPr>
          <w:p w14:paraId="1FA8E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artificial staple fibres</w:t>
            </w:r>
          </w:p>
        </w:tc>
        <w:tc>
          <w:tcPr>
            <w:tcW w:w="1272" w:type="dxa"/>
            <w:shd w:val="clear" w:color="auto" w:fill="auto"/>
            <w:vAlign w:val="center"/>
            <w:hideMark/>
          </w:tcPr>
          <w:p w14:paraId="2CDD16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9BB76EA" w14:textId="77777777">
        <w:trPr>
          <w:trHeight w:val="340"/>
        </w:trPr>
        <w:tc>
          <w:tcPr>
            <w:tcW w:w="1129" w:type="dxa"/>
            <w:shd w:val="clear" w:color="auto" w:fill="auto"/>
            <w:vAlign w:val="center"/>
            <w:hideMark/>
          </w:tcPr>
          <w:p w14:paraId="6DA3D2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0D74C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5516.11</w:t>
            </w:r>
          </w:p>
        </w:tc>
        <w:tc>
          <w:tcPr>
            <w:tcW w:w="5211" w:type="dxa"/>
            <w:shd w:val="clear" w:color="auto" w:fill="auto"/>
            <w:vAlign w:val="center"/>
            <w:hideMark/>
          </w:tcPr>
          <w:p w14:paraId="1EB03F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artificial staple fibres:  unbleached or bleached</w:t>
            </w:r>
          </w:p>
        </w:tc>
        <w:tc>
          <w:tcPr>
            <w:tcW w:w="1272" w:type="dxa"/>
            <w:shd w:val="clear" w:color="auto" w:fill="auto"/>
            <w:vAlign w:val="center"/>
            <w:hideMark/>
          </w:tcPr>
          <w:p w14:paraId="6A898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3A8BBC0" w14:textId="77777777">
        <w:trPr>
          <w:trHeight w:val="340"/>
        </w:trPr>
        <w:tc>
          <w:tcPr>
            <w:tcW w:w="1129" w:type="dxa"/>
            <w:shd w:val="clear" w:color="auto" w:fill="auto"/>
            <w:vAlign w:val="center"/>
            <w:hideMark/>
          </w:tcPr>
          <w:p w14:paraId="67CDCE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D87D4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5516.12</w:t>
            </w:r>
          </w:p>
        </w:tc>
        <w:tc>
          <w:tcPr>
            <w:tcW w:w="5211" w:type="dxa"/>
            <w:shd w:val="clear" w:color="auto" w:fill="auto"/>
            <w:vAlign w:val="center"/>
            <w:hideMark/>
          </w:tcPr>
          <w:p w14:paraId="3EDDF5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artificial staple fibres:  dyed</w:t>
            </w:r>
          </w:p>
        </w:tc>
        <w:tc>
          <w:tcPr>
            <w:tcW w:w="1272" w:type="dxa"/>
            <w:shd w:val="clear" w:color="auto" w:fill="auto"/>
            <w:vAlign w:val="center"/>
            <w:hideMark/>
          </w:tcPr>
          <w:p w14:paraId="641C10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A78F123" w14:textId="77777777">
        <w:trPr>
          <w:trHeight w:val="340"/>
        </w:trPr>
        <w:tc>
          <w:tcPr>
            <w:tcW w:w="1129" w:type="dxa"/>
            <w:shd w:val="clear" w:color="auto" w:fill="auto"/>
            <w:vAlign w:val="center"/>
            <w:hideMark/>
          </w:tcPr>
          <w:p w14:paraId="1B376D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869C1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5516.13</w:t>
            </w:r>
          </w:p>
        </w:tc>
        <w:tc>
          <w:tcPr>
            <w:tcW w:w="5211" w:type="dxa"/>
            <w:shd w:val="clear" w:color="auto" w:fill="auto"/>
            <w:vAlign w:val="center"/>
            <w:hideMark/>
          </w:tcPr>
          <w:p w14:paraId="4C4254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artificial staple fibres:  of yarns of different colours</w:t>
            </w:r>
          </w:p>
        </w:tc>
        <w:tc>
          <w:tcPr>
            <w:tcW w:w="1272" w:type="dxa"/>
            <w:shd w:val="clear" w:color="auto" w:fill="auto"/>
            <w:vAlign w:val="center"/>
            <w:hideMark/>
          </w:tcPr>
          <w:p w14:paraId="27C2E2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B0799BA" w14:textId="77777777">
        <w:trPr>
          <w:trHeight w:val="340"/>
        </w:trPr>
        <w:tc>
          <w:tcPr>
            <w:tcW w:w="1129" w:type="dxa"/>
            <w:shd w:val="clear" w:color="auto" w:fill="auto"/>
            <w:vAlign w:val="center"/>
            <w:hideMark/>
          </w:tcPr>
          <w:p w14:paraId="0CC7D0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89060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5516.14</w:t>
            </w:r>
          </w:p>
        </w:tc>
        <w:tc>
          <w:tcPr>
            <w:tcW w:w="5211" w:type="dxa"/>
            <w:shd w:val="clear" w:color="auto" w:fill="auto"/>
            <w:vAlign w:val="center"/>
            <w:hideMark/>
          </w:tcPr>
          <w:p w14:paraId="05D54E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artificial staple fibres:  printed</w:t>
            </w:r>
          </w:p>
        </w:tc>
        <w:tc>
          <w:tcPr>
            <w:tcW w:w="1272" w:type="dxa"/>
            <w:shd w:val="clear" w:color="auto" w:fill="auto"/>
            <w:vAlign w:val="center"/>
            <w:hideMark/>
          </w:tcPr>
          <w:p w14:paraId="63381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90E1428" w14:textId="77777777">
        <w:trPr>
          <w:trHeight w:val="340"/>
        </w:trPr>
        <w:tc>
          <w:tcPr>
            <w:tcW w:w="1129" w:type="dxa"/>
            <w:shd w:val="clear" w:color="auto" w:fill="auto"/>
            <w:vAlign w:val="center"/>
            <w:hideMark/>
          </w:tcPr>
          <w:p w14:paraId="6DA16B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4B0B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5516.21</w:t>
            </w:r>
          </w:p>
        </w:tc>
        <w:tc>
          <w:tcPr>
            <w:tcW w:w="5211" w:type="dxa"/>
            <w:shd w:val="clear" w:color="auto" w:fill="auto"/>
            <w:vAlign w:val="center"/>
            <w:hideMark/>
          </w:tcPr>
          <w:p w14:paraId="698AA7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man-made filaments:  unbleached or bleached</w:t>
            </w:r>
          </w:p>
        </w:tc>
        <w:tc>
          <w:tcPr>
            <w:tcW w:w="1272" w:type="dxa"/>
            <w:shd w:val="clear" w:color="auto" w:fill="auto"/>
            <w:vAlign w:val="center"/>
            <w:hideMark/>
          </w:tcPr>
          <w:p w14:paraId="0744E4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6B0A307" w14:textId="77777777">
        <w:trPr>
          <w:trHeight w:val="340"/>
        </w:trPr>
        <w:tc>
          <w:tcPr>
            <w:tcW w:w="1129" w:type="dxa"/>
            <w:shd w:val="clear" w:color="auto" w:fill="auto"/>
            <w:vAlign w:val="center"/>
            <w:hideMark/>
          </w:tcPr>
          <w:p w14:paraId="2C2843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FA357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5516.22</w:t>
            </w:r>
          </w:p>
        </w:tc>
        <w:tc>
          <w:tcPr>
            <w:tcW w:w="5211" w:type="dxa"/>
            <w:shd w:val="clear" w:color="auto" w:fill="auto"/>
            <w:vAlign w:val="center"/>
            <w:hideMark/>
          </w:tcPr>
          <w:p w14:paraId="5859CF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man-made filaments:  dyed</w:t>
            </w:r>
          </w:p>
        </w:tc>
        <w:tc>
          <w:tcPr>
            <w:tcW w:w="1272" w:type="dxa"/>
            <w:shd w:val="clear" w:color="auto" w:fill="auto"/>
            <w:vAlign w:val="center"/>
            <w:hideMark/>
          </w:tcPr>
          <w:p w14:paraId="088AFA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FC588DA" w14:textId="77777777">
        <w:trPr>
          <w:trHeight w:val="340"/>
        </w:trPr>
        <w:tc>
          <w:tcPr>
            <w:tcW w:w="1129" w:type="dxa"/>
            <w:shd w:val="clear" w:color="auto" w:fill="auto"/>
            <w:vAlign w:val="center"/>
            <w:hideMark/>
          </w:tcPr>
          <w:p w14:paraId="516B1B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50E0D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5516.23</w:t>
            </w:r>
          </w:p>
        </w:tc>
        <w:tc>
          <w:tcPr>
            <w:tcW w:w="5211" w:type="dxa"/>
            <w:shd w:val="clear" w:color="auto" w:fill="auto"/>
            <w:vAlign w:val="center"/>
            <w:hideMark/>
          </w:tcPr>
          <w:p w14:paraId="57240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man-made filaments:  of yarns of different colours</w:t>
            </w:r>
          </w:p>
        </w:tc>
        <w:tc>
          <w:tcPr>
            <w:tcW w:w="1272" w:type="dxa"/>
            <w:shd w:val="clear" w:color="auto" w:fill="auto"/>
            <w:vAlign w:val="center"/>
            <w:hideMark/>
          </w:tcPr>
          <w:p w14:paraId="1CD7D9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941FBF4" w14:textId="77777777">
        <w:trPr>
          <w:trHeight w:val="340"/>
        </w:trPr>
        <w:tc>
          <w:tcPr>
            <w:tcW w:w="1129" w:type="dxa"/>
            <w:shd w:val="clear" w:color="auto" w:fill="auto"/>
            <w:vAlign w:val="center"/>
            <w:hideMark/>
          </w:tcPr>
          <w:p w14:paraId="781FDA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92083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5516.24</w:t>
            </w:r>
          </w:p>
        </w:tc>
        <w:tc>
          <w:tcPr>
            <w:tcW w:w="5211" w:type="dxa"/>
            <w:shd w:val="clear" w:color="auto" w:fill="auto"/>
            <w:vAlign w:val="center"/>
            <w:hideMark/>
          </w:tcPr>
          <w:p w14:paraId="6F529E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man-made filaments:  printed</w:t>
            </w:r>
          </w:p>
        </w:tc>
        <w:tc>
          <w:tcPr>
            <w:tcW w:w="1272" w:type="dxa"/>
            <w:shd w:val="clear" w:color="auto" w:fill="auto"/>
            <w:vAlign w:val="center"/>
            <w:hideMark/>
          </w:tcPr>
          <w:p w14:paraId="4F9243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E349B7C" w14:textId="77777777">
        <w:trPr>
          <w:trHeight w:val="340"/>
        </w:trPr>
        <w:tc>
          <w:tcPr>
            <w:tcW w:w="1129" w:type="dxa"/>
            <w:shd w:val="clear" w:color="auto" w:fill="auto"/>
            <w:vAlign w:val="center"/>
            <w:hideMark/>
          </w:tcPr>
          <w:p w14:paraId="336B9F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2E02A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5516.31</w:t>
            </w:r>
          </w:p>
        </w:tc>
        <w:tc>
          <w:tcPr>
            <w:tcW w:w="5211" w:type="dxa"/>
            <w:shd w:val="clear" w:color="auto" w:fill="auto"/>
            <w:vAlign w:val="center"/>
            <w:hideMark/>
          </w:tcPr>
          <w:p w14:paraId="2CC60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wool or fine animal hair:  unbleached or bleached</w:t>
            </w:r>
          </w:p>
        </w:tc>
        <w:tc>
          <w:tcPr>
            <w:tcW w:w="1272" w:type="dxa"/>
            <w:shd w:val="clear" w:color="auto" w:fill="auto"/>
            <w:vAlign w:val="center"/>
            <w:hideMark/>
          </w:tcPr>
          <w:p w14:paraId="43E6F4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C4D3225" w14:textId="77777777">
        <w:trPr>
          <w:trHeight w:val="340"/>
        </w:trPr>
        <w:tc>
          <w:tcPr>
            <w:tcW w:w="1129" w:type="dxa"/>
            <w:shd w:val="clear" w:color="auto" w:fill="auto"/>
            <w:vAlign w:val="center"/>
            <w:hideMark/>
          </w:tcPr>
          <w:p w14:paraId="133D96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CD3C2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5516.32</w:t>
            </w:r>
          </w:p>
        </w:tc>
        <w:tc>
          <w:tcPr>
            <w:tcW w:w="5211" w:type="dxa"/>
            <w:shd w:val="clear" w:color="auto" w:fill="auto"/>
            <w:vAlign w:val="center"/>
            <w:hideMark/>
          </w:tcPr>
          <w:p w14:paraId="22D523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wool or fine animal hair:  dyed</w:t>
            </w:r>
          </w:p>
        </w:tc>
        <w:tc>
          <w:tcPr>
            <w:tcW w:w="1272" w:type="dxa"/>
            <w:shd w:val="clear" w:color="auto" w:fill="auto"/>
            <w:vAlign w:val="center"/>
            <w:hideMark/>
          </w:tcPr>
          <w:p w14:paraId="65D15F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38C7D4E" w14:textId="77777777">
        <w:trPr>
          <w:trHeight w:val="340"/>
        </w:trPr>
        <w:tc>
          <w:tcPr>
            <w:tcW w:w="1129" w:type="dxa"/>
            <w:shd w:val="clear" w:color="auto" w:fill="auto"/>
            <w:vAlign w:val="center"/>
            <w:hideMark/>
          </w:tcPr>
          <w:p w14:paraId="28898C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FEBB3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5516.33</w:t>
            </w:r>
          </w:p>
        </w:tc>
        <w:tc>
          <w:tcPr>
            <w:tcW w:w="5211" w:type="dxa"/>
            <w:shd w:val="clear" w:color="auto" w:fill="auto"/>
            <w:vAlign w:val="center"/>
            <w:hideMark/>
          </w:tcPr>
          <w:p w14:paraId="50428E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wool or fine animal hair:  of yarns of different colours</w:t>
            </w:r>
          </w:p>
        </w:tc>
        <w:tc>
          <w:tcPr>
            <w:tcW w:w="1272" w:type="dxa"/>
            <w:shd w:val="clear" w:color="auto" w:fill="auto"/>
            <w:vAlign w:val="center"/>
            <w:hideMark/>
          </w:tcPr>
          <w:p w14:paraId="244EF1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D1EAF25" w14:textId="77777777">
        <w:trPr>
          <w:trHeight w:val="340"/>
        </w:trPr>
        <w:tc>
          <w:tcPr>
            <w:tcW w:w="1129" w:type="dxa"/>
            <w:shd w:val="clear" w:color="auto" w:fill="auto"/>
            <w:vAlign w:val="center"/>
            <w:hideMark/>
          </w:tcPr>
          <w:p w14:paraId="3FAFDA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867C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5516.34</w:t>
            </w:r>
          </w:p>
        </w:tc>
        <w:tc>
          <w:tcPr>
            <w:tcW w:w="5211" w:type="dxa"/>
            <w:shd w:val="clear" w:color="auto" w:fill="auto"/>
            <w:vAlign w:val="center"/>
            <w:hideMark/>
          </w:tcPr>
          <w:p w14:paraId="1F6ADB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wool or fine animal hair:  printed</w:t>
            </w:r>
          </w:p>
        </w:tc>
        <w:tc>
          <w:tcPr>
            <w:tcW w:w="1272" w:type="dxa"/>
            <w:shd w:val="clear" w:color="auto" w:fill="auto"/>
            <w:vAlign w:val="center"/>
            <w:hideMark/>
          </w:tcPr>
          <w:p w14:paraId="618101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F3366A9" w14:textId="77777777">
        <w:trPr>
          <w:trHeight w:val="340"/>
        </w:trPr>
        <w:tc>
          <w:tcPr>
            <w:tcW w:w="1129" w:type="dxa"/>
            <w:shd w:val="clear" w:color="auto" w:fill="auto"/>
            <w:vAlign w:val="center"/>
            <w:hideMark/>
          </w:tcPr>
          <w:p w14:paraId="0D31E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F8AA5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5516.41</w:t>
            </w:r>
          </w:p>
        </w:tc>
        <w:tc>
          <w:tcPr>
            <w:tcW w:w="5211" w:type="dxa"/>
            <w:shd w:val="clear" w:color="auto" w:fill="auto"/>
            <w:vAlign w:val="center"/>
            <w:hideMark/>
          </w:tcPr>
          <w:p w14:paraId="14F3C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cotton:  unbleached or bleached</w:t>
            </w:r>
          </w:p>
        </w:tc>
        <w:tc>
          <w:tcPr>
            <w:tcW w:w="1272" w:type="dxa"/>
            <w:shd w:val="clear" w:color="auto" w:fill="auto"/>
            <w:vAlign w:val="center"/>
            <w:hideMark/>
          </w:tcPr>
          <w:p w14:paraId="683909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E6ACBEE" w14:textId="77777777">
        <w:trPr>
          <w:trHeight w:val="340"/>
        </w:trPr>
        <w:tc>
          <w:tcPr>
            <w:tcW w:w="1129" w:type="dxa"/>
            <w:shd w:val="clear" w:color="auto" w:fill="auto"/>
            <w:vAlign w:val="center"/>
            <w:hideMark/>
          </w:tcPr>
          <w:p w14:paraId="21F667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55</w:t>
            </w:r>
          </w:p>
        </w:tc>
        <w:tc>
          <w:tcPr>
            <w:tcW w:w="1276" w:type="dxa"/>
            <w:shd w:val="clear" w:color="auto" w:fill="auto"/>
            <w:vAlign w:val="center"/>
            <w:hideMark/>
          </w:tcPr>
          <w:p w14:paraId="04E572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5516.42</w:t>
            </w:r>
          </w:p>
        </w:tc>
        <w:tc>
          <w:tcPr>
            <w:tcW w:w="5211" w:type="dxa"/>
            <w:shd w:val="clear" w:color="auto" w:fill="auto"/>
            <w:vAlign w:val="center"/>
            <w:hideMark/>
          </w:tcPr>
          <w:p w14:paraId="716672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cotton:  dyed</w:t>
            </w:r>
          </w:p>
        </w:tc>
        <w:tc>
          <w:tcPr>
            <w:tcW w:w="1272" w:type="dxa"/>
            <w:shd w:val="clear" w:color="auto" w:fill="auto"/>
            <w:vAlign w:val="center"/>
            <w:hideMark/>
          </w:tcPr>
          <w:p w14:paraId="0245E4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9C6B33F" w14:textId="77777777">
        <w:trPr>
          <w:trHeight w:val="340"/>
        </w:trPr>
        <w:tc>
          <w:tcPr>
            <w:tcW w:w="1129" w:type="dxa"/>
            <w:shd w:val="clear" w:color="auto" w:fill="auto"/>
            <w:vAlign w:val="center"/>
            <w:hideMark/>
          </w:tcPr>
          <w:p w14:paraId="721E3F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D81AF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5516.43</w:t>
            </w:r>
          </w:p>
        </w:tc>
        <w:tc>
          <w:tcPr>
            <w:tcW w:w="5211" w:type="dxa"/>
            <w:shd w:val="clear" w:color="auto" w:fill="auto"/>
            <w:vAlign w:val="center"/>
            <w:hideMark/>
          </w:tcPr>
          <w:p w14:paraId="433F44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cotton:  of yarns of different colours</w:t>
            </w:r>
          </w:p>
        </w:tc>
        <w:tc>
          <w:tcPr>
            <w:tcW w:w="1272" w:type="dxa"/>
            <w:shd w:val="clear" w:color="auto" w:fill="auto"/>
            <w:vAlign w:val="center"/>
            <w:hideMark/>
          </w:tcPr>
          <w:p w14:paraId="6D43B6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0B72F8B" w14:textId="77777777">
        <w:trPr>
          <w:trHeight w:val="340"/>
        </w:trPr>
        <w:tc>
          <w:tcPr>
            <w:tcW w:w="1129" w:type="dxa"/>
            <w:shd w:val="clear" w:color="auto" w:fill="auto"/>
            <w:vAlign w:val="center"/>
            <w:hideMark/>
          </w:tcPr>
          <w:p w14:paraId="36D76D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18EAE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5516.44</w:t>
            </w:r>
          </w:p>
        </w:tc>
        <w:tc>
          <w:tcPr>
            <w:tcW w:w="5211" w:type="dxa"/>
            <w:shd w:val="clear" w:color="auto" w:fill="auto"/>
            <w:vAlign w:val="center"/>
            <w:hideMark/>
          </w:tcPr>
          <w:p w14:paraId="59C515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cotton:  printed</w:t>
            </w:r>
          </w:p>
        </w:tc>
        <w:tc>
          <w:tcPr>
            <w:tcW w:w="1272" w:type="dxa"/>
            <w:shd w:val="clear" w:color="auto" w:fill="auto"/>
            <w:vAlign w:val="center"/>
            <w:hideMark/>
          </w:tcPr>
          <w:p w14:paraId="78D50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C55BFB2" w14:textId="77777777">
        <w:trPr>
          <w:trHeight w:val="340"/>
        </w:trPr>
        <w:tc>
          <w:tcPr>
            <w:tcW w:w="1129" w:type="dxa"/>
            <w:shd w:val="clear" w:color="auto" w:fill="auto"/>
            <w:vAlign w:val="center"/>
            <w:hideMark/>
          </w:tcPr>
          <w:p w14:paraId="2EA7B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2FBE5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5516.91</w:t>
            </w:r>
          </w:p>
        </w:tc>
        <w:tc>
          <w:tcPr>
            <w:tcW w:w="5211" w:type="dxa"/>
            <w:shd w:val="clear" w:color="auto" w:fill="auto"/>
            <w:vAlign w:val="center"/>
            <w:hideMark/>
          </w:tcPr>
          <w:p w14:paraId="44A2F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unbleached or bleached</w:t>
            </w:r>
          </w:p>
        </w:tc>
        <w:tc>
          <w:tcPr>
            <w:tcW w:w="1272" w:type="dxa"/>
            <w:shd w:val="clear" w:color="auto" w:fill="auto"/>
            <w:vAlign w:val="center"/>
            <w:hideMark/>
          </w:tcPr>
          <w:p w14:paraId="3B1193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327D737" w14:textId="77777777">
        <w:trPr>
          <w:trHeight w:val="340"/>
        </w:trPr>
        <w:tc>
          <w:tcPr>
            <w:tcW w:w="1129" w:type="dxa"/>
            <w:shd w:val="clear" w:color="auto" w:fill="auto"/>
            <w:vAlign w:val="center"/>
            <w:hideMark/>
          </w:tcPr>
          <w:p w14:paraId="70A7C9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FF302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5516.92</w:t>
            </w:r>
          </w:p>
        </w:tc>
        <w:tc>
          <w:tcPr>
            <w:tcW w:w="5211" w:type="dxa"/>
            <w:shd w:val="clear" w:color="auto" w:fill="auto"/>
            <w:vAlign w:val="center"/>
            <w:hideMark/>
          </w:tcPr>
          <w:p w14:paraId="58AEBE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dyed</w:t>
            </w:r>
          </w:p>
        </w:tc>
        <w:tc>
          <w:tcPr>
            <w:tcW w:w="1272" w:type="dxa"/>
            <w:shd w:val="clear" w:color="auto" w:fill="auto"/>
            <w:vAlign w:val="center"/>
            <w:hideMark/>
          </w:tcPr>
          <w:p w14:paraId="42D57C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23740F5" w14:textId="77777777">
        <w:trPr>
          <w:trHeight w:val="340"/>
        </w:trPr>
        <w:tc>
          <w:tcPr>
            <w:tcW w:w="1129" w:type="dxa"/>
            <w:shd w:val="clear" w:color="auto" w:fill="auto"/>
            <w:vAlign w:val="center"/>
            <w:hideMark/>
          </w:tcPr>
          <w:p w14:paraId="7A7817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C2663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5516.93</w:t>
            </w:r>
          </w:p>
        </w:tc>
        <w:tc>
          <w:tcPr>
            <w:tcW w:w="5211" w:type="dxa"/>
            <w:shd w:val="clear" w:color="auto" w:fill="auto"/>
            <w:vAlign w:val="center"/>
            <w:hideMark/>
          </w:tcPr>
          <w:p w14:paraId="17BC19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yarns of different colours</w:t>
            </w:r>
          </w:p>
        </w:tc>
        <w:tc>
          <w:tcPr>
            <w:tcW w:w="1272" w:type="dxa"/>
            <w:shd w:val="clear" w:color="auto" w:fill="auto"/>
            <w:vAlign w:val="center"/>
            <w:hideMark/>
          </w:tcPr>
          <w:p w14:paraId="26359F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1A48F93" w14:textId="77777777">
        <w:trPr>
          <w:trHeight w:val="340"/>
        </w:trPr>
        <w:tc>
          <w:tcPr>
            <w:tcW w:w="1129" w:type="dxa"/>
            <w:shd w:val="clear" w:color="auto" w:fill="auto"/>
            <w:vAlign w:val="center"/>
            <w:hideMark/>
          </w:tcPr>
          <w:p w14:paraId="4CC3FB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59636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5516.94</w:t>
            </w:r>
          </w:p>
        </w:tc>
        <w:tc>
          <w:tcPr>
            <w:tcW w:w="5211" w:type="dxa"/>
            <w:shd w:val="clear" w:color="auto" w:fill="auto"/>
            <w:vAlign w:val="center"/>
            <w:hideMark/>
          </w:tcPr>
          <w:p w14:paraId="3EB5A4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printed</w:t>
            </w:r>
          </w:p>
        </w:tc>
        <w:tc>
          <w:tcPr>
            <w:tcW w:w="1272" w:type="dxa"/>
            <w:shd w:val="clear" w:color="auto" w:fill="auto"/>
            <w:vAlign w:val="center"/>
            <w:hideMark/>
          </w:tcPr>
          <w:p w14:paraId="59620D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0C5BAEE" w14:textId="77777777" w:rsidTr="00313A0C">
        <w:trPr>
          <w:trHeight w:val="340"/>
        </w:trPr>
        <w:tc>
          <w:tcPr>
            <w:tcW w:w="1129" w:type="dxa"/>
            <w:shd w:val="clear" w:color="auto" w:fill="auto"/>
            <w:vAlign w:val="center"/>
            <w:hideMark/>
          </w:tcPr>
          <w:p w14:paraId="4124BD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97408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5211" w:type="dxa"/>
            <w:shd w:val="clear" w:color="auto" w:fill="auto"/>
            <w:vAlign w:val="center"/>
            <w:hideMark/>
          </w:tcPr>
          <w:p w14:paraId="336EBD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WADDING, FELT AND NONWOVENS; SPECIAL YARNS; TWINE, CORDAGE, ROPES AND CABLES AND ARTICLES THEREOF</w:t>
            </w:r>
          </w:p>
        </w:tc>
        <w:tc>
          <w:tcPr>
            <w:tcW w:w="1272" w:type="dxa"/>
            <w:shd w:val="clear" w:color="auto" w:fill="auto"/>
            <w:vAlign w:val="center"/>
            <w:hideMark/>
          </w:tcPr>
          <w:p w14:paraId="3A66B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1F2B93" w14:textId="77777777" w:rsidTr="00313A0C">
        <w:trPr>
          <w:trHeight w:val="340"/>
        </w:trPr>
        <w:tc>
          <w:tcPr>
            <w:tcW w:w="1129" w:type="dxa"/>
            <w:shd w:val="clear" w:color="auto" w:fill="auto"/>
            <w:vAlign w:val="center"/>
            <w:hideMark/>
          </w:tcPr>
          <w:p w14:paraId="0CA0F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15F372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5601</w:t>
            </w:r>
          </w:p>
        </w:tc>
        <w:tc>
          <w:tcPr>
            <w:tcW w:w="5211" w:type="dxa"/>
            <w:shd w:val="clear" w:color="auto" w:fill="auto"/>
            <w:vAlign w:val="center"/>
            <w:hideMark/>
          </w:tcPr>
          <w:p w14:paraId="377952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Wadding of textile materials and articles thereof; textile fibres, not exceeding 5 mm in length (flock), textile dust and mill neps</w:t>
            </w:r>
          </w:p>
        </w:tc>
        <w:tc>
          <w:tcPr>
            <w:tcW w:w="1272" w:type="dxa"/>
            <w:shd w:val="clear" w:color="auto" w:fill="auto"/>
            <w:vAlign w:val="center"/>
            <w:hideMark/>
          </w:tcPr>
          <w:p w14:paraId="44584A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4274B91" w14:textId="77777777">
        <w:trPr>
          <w:trHeight w:val="340"/>
        </w:trPr>
        <w:tc>
          <w:tcPr>
            <w:tcW w:w="1129" w:type="dxa"/>
            <w:shd w:val="clear" w:color="auto" w:fill="auto"/>
            <w:vAlign w:val="center"/>
            <w:hideMark/>
          </w:tcPr>
          <w:p w14:paraId="68D76A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2B1841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5601.21</w:t>
            </w:r>
          </w:p>
        </w:tc>
        <w:tc>
          <w:tcPr>
            <w:tcW w:w="5211" w:type="dxa"/>
            <w:shd w:val="clear" w:color="auto" w:fill="auto"/>
            <w:vAlign w:val="center"/>
            <w:hideMark/>
          </w:tcPr>
          <w:p w14:paraId="5CA73B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Wadding of textile materials and articles thereof:  of cotton</w:t>
            </w:r>
          </w:p>
        </w:tc>
        <w:tc>
          <w:tcPr>
            <w:tcW w:w="1272" w:type="dxa"/>
            <w:shd w:val="clear" w:color="auto" w:fill="auto"/>
            <w:vAlign w:val="center"/>
            <w:hideMark/>
          </w:tcPr>
          <w:p w14:paraId="16A1B1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F64006C" w14:textId="77777777">
        <w:trPr>
          <w:trHeight w:val="340"/>
        </w:trPr>
        <w:tc>
          <w:tcPr>
            <w:tcW w:w="1129" w:type="dxa"/>
            <w:shd w:val="clear" w:color="auto" w:fill="auto"/>
            <w:vAlign w:val="center"/>
            <w:hideMark/>
          </w:tcPr>
          <w:p w14:paraId="028AE5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259BC1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5601.22</w:t>
            </w:r>
          </w:p>
        </w:tc>
        <w:tc>
          <w:tcPr>
            <w:tcW w:w="5211" w:type="dxa"/>
            <w:shd w:val="clear" w:color="auto" w:fill="auto"/>
            <w:vAlign w:val="center"/>
            <w:hideMark/>
          </w:tcPr>
          <w:p w14:paraId="634F96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Wadding of textile materials and articles thereof:  of man-made fibres</w:t>
            </w:r>
          </w:p>
        </w:tc>
        <w:tc>
          <w:tcPr>
            <w:tcW w:w="1272" w:type="dxa"/>
            <w:shd w:val="clear" w:color="auto" w:fill="auto"/>
            <w:vAlign w:val="center"/>
            <w:hideMark/>
          </w:tcPr>
          <w:p w14:paraId="7F5EB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49CAAB8" w14:textId="77777777">
        <w:trPr>
          <w:trHeight w:val="340"/>
        </w:trPr>
        <w:tc>
          <w:tcPr>
            <w:tcW w:w="1129" w:type="dxa"/>
            <w:shd w:val="clear" w:color="auto" w:fill="auto"/>
            <w:vAlign w:val="center"/>
            <w:hideMark/>
          </w:tcPr>
          <w:p w14:paraId="6A7134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140A63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5601.29</w:t>
            </w:r>
          </w:p>
        </w:tc>
        <w:tc>
          <w:tcPr>
            <w:tcW w:w="5211" w:type="dxa"/>
            <w:shd w:val="clear" w:color="auto" w:fill="auto"/>
            <w:vAlign w:val="center"/>
            <w:hideMark/>
          </w:tcPr>
          <w:p w14:paraId="6DA5F7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Wadding of textile materials and articles thereof:  other</w:t>
            </w:r>
          </w:p>
        </w:tc>
        <w:tc>
          <w:tcPr>
            <w:tcW w:w="1272" w:type="dxa"/>
            <w:shd w:val="clear" w:color="auto" w:fill="auto"/>
            <w:vAlign w:val="center"/>
            <w:hideMark/>
          </w:tcPr>
          <w:p w14:paraId="131841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7A94240" w14:textId="77777777">
        <w:trPr>
          <w:trHeight w:val="340"/>
        </w:trPr>
        <w:tc>
          <w:tcPr>
            <w:tcW w:w="1129" w:type="dxa"/>
            <w:shd w:val="clear" w:color="auto" w:fill="auto"/>
            <w:vAlign w:val="center"/>
            <w:hideMark/>
          </w:tcPr>
          <w:p w14:paraId="294E2E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747E2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5601.30</w:t>
            </w:r>
          </w:p>
        </w:tc>
        <w:tc>
          <w:tcPr>
            <w:tcW w:w="5211" w:type="dxa"/>
            <w:shd w:val="clear" w:color="auto" w:fill="auto"/>
            <w:vAlign w:val="center"/>
            <w:hideMark/>
          </w:tcPr>
          <w:p w14:paraId="5BC5AE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flock and dust and mill neps</w:t>
            </w:r>
          </w:p>
        </w:tc>
        <w:tc>
          <w:tcPr>
            <w:tcW w:w="1272" w:type="dxa"/>
            <w:shd w:val="clear" w:color="auto" w:fill="auto"/>
            <w:vAlign w:val="center"/>
            <w:hideMark/>
          </w:tcPr>
          <w:p w14:paraId="49BB0B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E0DD7D8" w14:textId="77777777" w:rsidTr="00313A0C">
        <w:trPr>
          <w:trHeight w:val="340"/>
        </w:trPr>
        <w:tc>
          <w:tcPr>
            <w:tcW w:w="1129" w:type="dxa"/>
            <w:shd w:val="clear" w:color="auto" w:fill="auto"/>
            <w:vAlign w:val="center"/>
            <w:hideMark/>
          </w:tcPr>
          <w:p w14:paraId="235F56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1B940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5602</w:t>
            </w:r>
          </w:p>
        </w:tc>
        <w:tc>
          <w:tcPr>
            <w:tcW w:w="5211" w:type="dxa"/>
            <w:shd w:val="clear" w:color="auto" w:fill="auto"/>
            <w:vAlign w:val="center"/>
            <w:hideMark/>
          </w:tcPr>
          <w:p w14:paraId="18B4E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Felt, whether or not impregnated, coated, covered or laminated</w:t>
            </w:r>
          </w:p>
        </w:tc>
        <w:tc>
          <w:tcPr>
            <w:tcW w:w="1272" w:type="dxa"/>
            <w:shd w:val="clear" w:color="auto" w:fill="auto"/>
            <w:vAlign w:val="center"/>
            <w:hideMark/>
          </w:tcPr>
          <w:p w14:paraId="702CB4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BEA3002" w14:textId="77777777">
        <w:trPr>
          <w:trHeight w:val="340"/>
        </w:trPr>
        <w:tc>
          <w:tcPr>
            <w:tcW w:w="1129" w:type="dxa"/>
            <w:shd w:val="clear" w:color="auto" w:fill="auto"/>
            <w:vAlign w:val="center"/>
            <w:hideMark/>
          </w:tcPr>
          <w:p w14:paraId="741E6C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4E3A63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5602.10</w:t>
            </w:r>
          </w:p>
        </w:tc>
        <w:tc>
          <w:tcPr>
            <w:tcW w:w="5211" w:type="dxa"/>
            <w:shd w:val="clear" w:color="auto" w:fill="auto"/>
            <w:vAlign w:val="center"/>
            <w:hideMark/>
          </w:tcPr>
          <w:p w14:paraId="3110F7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Needleloom felt and stitch-bonded fibre fabrics</w:t>
            </w:r>
          </w:p>
        </w:tc>
        <w:tc>
          <w:tcPr>
            <w:tcW w:w="1272" w:type="dxa"/>
            <w:shd w:val="clear" w:color="auto" w:fill="auto"/>
            <w:vAlign w:val="center"/>
            <w:hideMark/>
          </w:tcPr>
          <w:p w14:paraId="7302C2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D720D0" w14:textId="77777777">
        <w:trPr>
          <w:trHeight w:val="340"/>
        </w:trPr>
        <w:tc>
          <w:tcPr>
            <w:tcW w:w="1129" w:type="dxa"/>
            <w:shd w:val="clear" w:color="auto" w:fill="auto"/>
            <w:vAlign w:val="center"/>
            <w:hideMark/>
          </w:tcPr>
          <w:p w14:paraId="724097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2F409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5602.21</w:t>
            </w:r>
          </w:p>
        </w:tc>
        <w:tc>
          <w:tcPr>
            <w:tcW w:w="5211" w:type="dxa"/>
            <w:shd w:val="clear" w:color="auto" w:fill="auto"/>
            <w:vAlign w:val="center"/>
            <w:hideMark/>
          </w:tcPr>
          <w:p w14:paraId="571620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felt, not impregnated, coated, covered or laminated:  of wool or fine animal hair</w:t>
            </w:r>
          </w:p>
        </w:tc>
        <w:tc>
          <w:tcPr>
            <w:tcW w:w="1272" w:type="dxa"/>
            <w:shd w:val="clear" w:color="auto" w:fill="auto"/>
            <w:vAlign w:val="center"/>
            <w:hideMark/>
          </w:tcPr>
          <w:p w14:paraId="06FCB5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77C074B" w14:textId="77777777">
        <w:trPr>
          <w:trHeight w:val="340"/>
        </w:trPr>
        <w:tc>
          <w:tcPr>
            <w:tcW w:w="1129" w:type="dxa"/>
            <w:shd w:val="clear" w:color="auto" w:fill="auto"/>
            <w:vAlign w:val="center"/>
            <w:hideMark/>
          </w:tcPr>
          <w:p w14:paraId="03128C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79B43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5602.29</w:t>
            </w:r>
          </w:p>
        </w:tc>
        <w:tc>
          <w:tcPr>
            <w:tcW w:w="5211" w:type="dxa"/>
            <w:shd w:val="clear" w:color="auto" w:fill="auto"/>
            <w:vAlign w:val="center"/>
            <w:hideMark/>
          </w:tcPr>
          <w:p w14:paraId="127D33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felt, not impregnated, coated, covered or laminated:  of other textile materials</w:t>
            </w:r>
          </w:p>
        </w:tc>
        <w:tc>
          <w:tcPr>
            <w:tcW w:w="1272" w:type="dxa"/>
            <w:shd w:val="clear" w:color="auto" w:fill="auto"/>
            <w:vAlign w:val="center"/>
            <w:hideMark/>
          </w:tcPr>
          <w:p w14:paraId="682D93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504016" w14:textId="77777777">
        <w:trPr>
          <w:trHeight w:val="340"/>
        </w:trPr>
        <w:tc>
          <w:tcPr>
            <w:tcW w:w="1129" w:type="dxa"/>
            <w:shd w:val="clear" w:color="auto" w:fill="auto"/>
            <w:vAlign w:val="center"/>
            <w:hideMark/>
          </w:tcPr>
          <w:p w14:paraId="2C30A9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61DAEB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5602.90</w:t>
            </w:r>
          </w:p>
        </w:tc>
        <w:tc>
          <w:tcPr>
            <w:tcW w:w="5211" w:type="dxa"/>
            <w:shd w:val="clear" w:color="auto" w:fill="auto"/>
            <w:vAlign w:val="center"/>
            <w:hideMark/>
          </w:tcPr>
          <w:p w14:paraId="267FC3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E81A9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F93710" w14:textId="77777777" w:rsidTr="00313A0C">
        <w:trPr>
          <w:trHeight w:val="340"/>
        </w:trPr>
        <w:tc>
          <w:tcPr>
            <w:tcW w:w="1129" w:type="dxa"/>
            <w:shd w:val="clear" w:color="auto" w:fill="auto"/>
            <w:vAlign w:val="center"/>
            <w:hideMark/>
          </w:tcPr>
          <w:p w14:paraId="64B742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657ACB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w:t>
            </w:r>
          </w:p>
        </w:tc>
        <w:tc>
          <w:tcPr>
            <w:tcW w:w="5211" w:type="dxa"/>
            <w:shd w:val="clear" w:color="auto" w:fill="auto"/>
            <w:vAlign w:val="center"/>
            <w:hideMark/>
          </w:tcPr>
          <w:p w14:paraId="32D31B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Nonwovens, whether or not impregnated, coated, covered or laminated</w:t>
            </w:r>
          </w:p>
        </w:tc>
        <w:tc>
          <w:tcPr>
            <w:tcW w:w="1272" w:type="dxa"/>
            <w:shd w:val="clear" w:color="auto" w:fill="auto"/>
            <w:vAlign w:val="center"/>
            <w:hideMark/>
          </w:tcPr>
          <w:p w14:paraId="67DF70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5CB53E" w14:textId="77777777">
        <w:trPr>
          <w:trHeight w:val="340"/>
        </w:trPr>
        <w:tc>
          <w:tcPr>
            <w:tcW w:w="1129" w:type="dxa"/>
            <w:shd w:val="clear" w:color="auto" w:fill="auto"/>
            <w:vAlign w:val="center"/>
            <w:hideMark/>
          </w:tcPr>
          <w:p w14:paraId="50C208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ECB00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5603.11</w:t>
            </w:r>
          </w:p>
        </w:tc>
        <w:tc>
          <w:tcPr>
            <w:tcW w:w="5211" w:type="dxa"/>
            <w:shd w:val="clear" w:color="auto" w:fill="auto"/>
            <w:vAlign w:val="center"/>
            <w:hideMark/>
          </w:tcPr>
          <w:p w14:paraId="0CF1D9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filaments:  weighing not more than 25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352869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D78254D" w14:textId="77777777">
        <w:trPr>
          <w:trHeight w:val="340"/>
        </w:trPr>
        <w:tc>
          <w:tcPr>
            <w:tcW w:w="1129" w:type="dxa"/>
            <w:shd w:val="clear" w:color="auto" w:fill="auto"/>
            <w:vAlign w:val="center"/>
            <w:hideMark/>
          </w:tcPr>
          <w:p w14:paraId="01A1F8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DC8D1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5603.12</w:t>
            </w:r>
          </w:p>
        </w:tc>
        <w:tc>
          <w:tcPr>
            <w:tcW w:w="5211" w:type="dxa"/>
            <w:shd w:val="clear" w:color="auto" w:fill="auto"/>
            <w:vAlign w:val="center"/>
            <w:hideMark/>
          </w:tcPr>
          <w:p w14:paraId="5C142F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filaments:  weighing more than 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not more than 70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0D7E9D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B4CDC6D" w14:textId="77777777">
        <w:trPr>
          <w:trHeight w:val="340"/>
        </w:trPr>
        <w:tc>
          <w:tcPr>
            <w:tcW w:w="1129" w:type="dxa"/>
            <w:shd w:val="clear" w:color="auto" w:fill="auto"/>
            <w:vAlign w:val="center"/>
            <w:hideMark/>
          </w:tcPr>
          <w:p w14:paraId="153BC9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1AB14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5603.13</w:t>
            </w:r>
          </w:p>
        </w:tc>
        <w:tc>
          <w:tcPr>
            <w:tcW w:w="5211" w:type="dxa"/>
            <w:shd w:val="clear" w:color="auto" w:fill="auto"/>
            <w:vAlign w:val="center"/>
            <w:hideMark/>
          </w:tcPr>
          <w:p w14:paraId="0B4D54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filaments:  weighing more than 70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not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30BB44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765BFDE" w14:textId="77777777">
        <w:trPr>
          <w:trHeight w:val="340"/>
        </w:trPr>
        <w:tc>
          <w:tcPr>
            <w:tcW w:w="1129" w:type="dxa"/>
            <w:shd w:val="clear" w:color="auto" w:fill="auto"/>
            <w:vAlign w:val="center"/>
            <w:hideMark/>
          </w:tcPr>
          <w:p w14:paraId="6EB0F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1751B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5603.14</w:t>
            </w:r>
          </w:p>
        </w:tc>
        <w:tc>
          <w:tcPr>
            <w:tcW w:w="5211" w:type="dxa"/>
            <w:shd w:val="clear" w:color="auto" w:fill="auto"/>
            <w:vAlign w:val="center"/>
            <w:hideMark/>
          </w:tcPr>
          <w:p w14:paraId="353626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filaments:  weighing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796589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692119E" w14:textId="77777777">
        <w:trPr>
          <w:trHeight w:val="340"/>
        </w:trPr>
        <w:tc>
          <w:tcPr>
            <w:tcW w:w="1129" w:type="dxa"/>
            <w:shd w:val="clear" w:color="auto" w:fill="auto"/>
            <w:vAlign w:val="center"/>
            <w:hideMark/>
          </w:tcPr>
          <w:p w14:paraId="257E7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005474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5603.91</w:t>
            </w:r>
          </w:p>
        </w:tc>
        <w:tc>
          <w:tcPr>
            <w:tcW w:w="5211" w:type="dxa"/>
            <w:shd w:val="clear" w:color="auto" w:fill="auto"/>
            <w:vAlign w:val="center"/>
            <w:hideMark/>
          </w:tcPr>
          <w:p w14:paraId="430369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not more than 25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74FD5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B87E616" w14:textId="77777777">
        <w:trPr>
          <w:trHeight w:val="340"/>
        </w:trPr>
        <w:tc>
          <w:tcPr>
            <w:tcW w:w="1129" w:type="dxa"/>
            <w:shd w:val="clear" w:color="auto" w:fill="auto"/>
            <w:vAlign w:val="center"/>
            <w:hideMark/>
          </w:tcPr>
          <w:p w14:paraId="1CBAA0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EAA7B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5603.92</w:t>
            </w:r>
          </w:p>
        </w:tc>
        <w:tc>
          <w:tcPr>
            <w:tcW w:w="5211" w:type="dxa"/>
            <w:shd w:val="clear" w:color="auto" w:fill="auto"/>
            <w:vAlign w:val="center"/>
            <w:hideMark/>
          </w:tcPr>
          <w:p w14:paraId="2D62E6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more than 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not more than 70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4636B3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700B0F5" w14:textId="77777777">
        <w:trPr>
          <w:trHeight w:val="340"/>
        </w:trPr>
        <w:tc>
          <w:tcPr>
            <w:tcW w:w="1129" w:type="dxa"/>
            <w:shd w:val="clear" w:color="auto" w:fill="auto"/>
            <w:vAlign w:val="center"/>
            <w:hideMark/>
          </w:tcPr>
          <w:p w14:paraId="67929E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7ECB0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5603.93</w:t>
            </w:r>
          </w:p>
        </w:tc>
        <w:tc>
          <w:tcPr>
            <w:tcW w:w="5211" w:type="dxa"/>
            <w:shd w:val="clear" w:color="auto" w:fill="auto"/>
            <w:vAlign w:val="center"/>
            <w:hideMark/>
          </w:tcPr>
          <w:p w14:paraId="4E3575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more than 70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not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73F19C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48D7505" w14:textId="77777777">
        <w:trPr>
          <w:trHeight w:val="340"/>
        </w:trPr>
        <w:tc>
          <w:tcPr>
            <w:tcW w:w="1129" w:type="dxa"/>
            <w:shd w:val="clear" w:color="auto" w:fill="auto"/>
            <w:vAlign w:val="center"/>
            <w:hideMark/>
          </w:tcPr>
          <w:p w14:paraId="109155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2857B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5603.94</w:t>
            </w:r>
          </w:p>
        </w:tc>
        <w:tc>
          <w:tcPr>
            <w:tcW w:w="5211" w:type="dxa"/>
            <w:shd w:val="clear" w:color="auto" w:fill="auto"/>
            <w:vAlign w:val="center"/>
            <w:hideMark/>
          </w:tcPr>
          <w:p w14:paraId="45D24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2ECFCA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3D644B4" w14:textId="77777777" w:rsidTr="00313A0C">
        <w:trPr>
          <w:trHeight w:val="340"/>
        </w:trPr>
        <w:tc>
          <w:tcPr>
            <w:tcW w:w="1129" w:type="dxa"/>
            <w:shd w:val="clear" w:color="auto" w:fill="auto"/>
            <w:vAlign w:val="center"/>
            <w:hideMark/>
          </w:tcPr>
          <w:p w14:paraId="71CF47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7ECC3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5604</w:t>
            </w:r>
          </w:p>
        </w:tc>
        <w:tc>
          <w:tcPr>
            <w:tcW w:w="5211" w:type="dxa"/>
            <w:shd w:val="clear" w:color="auto" w:fill="auto"/>
            <w:vAlign w:val="center"/>
            <w:hideMark/>
          </w:tcPr>
          <w:p w14:paraId="11245F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Rubber thread and cord, textile covered; textile yarn, and strip and the like of heading 5404or 5405, impregnated, coated, covered or sheathed with rubber or plastics</w:t>
            </w:r>
          </w:p>
        </w:tc>
        <w:tc>
          <w:tcPr>
            <w:tcW w:w="1272" w:type="dxa"/>
            <w:shd w:val="clear" w:color="auto" w:fill="auto"/>
            <w:vAlign w:val="center"/>
            <w:hideMark/>
          </w:tcPr>
          <w:p w14:paraId="3B721D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3919DC" w14:textId="77777777">
        <w:trPr>
          <w:trHeight w:val="340"/>
        </w:trPr>
        <w:tc>
          <w:tcPr>
            <w:tcW w:w="1129" w:type="dxa"/>
            <w:shd w:val="clear" w:color="auto" w:fill="auto"/>
            <w:vAlign w:val="center"/>
            <w:hideMark/>
          </w:tcPr>
          <w:p w14:paraId="6E1682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70A51B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5604.10</w:t>
            </w:r>
          </w:p>
        </w:tc>
        <w:tc>
          <w:tcPr>
            <w:tcW w:w="5211" w:type="dxa"/>
            <w:shd w:val="clear" w:color="auto" w:fill="auto"/>
            <w:vAlign w:val="center"/>
            <w:hideMark/>
          </w:tcPr>
          <w:p w14:paraId="0925E1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Rubber thread and cord, textile covered</w:t>
            </w:r>
          </w:p>
        </w:tc>
        <w:tc>
          <w:tcPr>
            <w:tcW w:w="1272" w:type="dxa"/>
            <w:shd w:val="clear" w:color="auto" w:fill="auto"/>
            <w:vAlign w:val="center"/>
            <w:hideMark/>
          </w:tcPr>
          <w:p w14:paraId="0D515B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0AEB184" w14:textId="77777777">
        <w:trPr>
          <w:trHeight w:val="340"/>
        </w:trPr>
        <w:tc>
          <w:tcPr>
            <w:tcW w:w="1129" w:type="dxa"/>
            <w:shd w:val="clear" w:color="auto" w:fill="auto"/>
            <w:vAlign w:val="center"/>
            <w:hideMark/>
          </w:tcPr>
          <w:p w14:paraId="7AA1C9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56</w:t>
            </w:r>
          </w:p>
        </w:tc>
        <w:tc>
          <w:tcPr>
            <w:tcW w:w="1276" w:type="dxa"/>
            <w:shd w:val="clear" w:color="auto" w:fill="auto"/>
            <w:vAlign w:val="center"/>
            <w:hideMark/>
          </w:tcPr>
          <w:p w14:paraId="2BB20B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5604.90</w:t>
            </w:r>
          </w:p>
        </w:tc>
        <w:tc>
          <w:tcPr>
            <w:tcW w:w="5211" w:type="dxa"/>
            <w:shd w:val="clear" w:color="auto" w:fill="auto"/>
            <w:vAlign w:val="center"/>
            <w:hideMark/>
          </w:tcPr>
          <w:p w14:paraId="686EBA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AE4A5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E28EDF2" w14:textId="77777777">
        <w:trPr>
          <w:trHeight w:val="340"/>
        </w:trPr>
        <w:tc>
          <w:tcPr>
            <w:tcW w:w="1129" w:type="dxa"/>
            <w:shd w:val="clear" w:color="auto" w:fill="auto"/>
            <w:vAlign w:val="center"/>
            <w:hideMark/>
          </w:tcPr>
          <w:p w14:paraId="38DCD2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0A832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5605.00</w:t>
            </w:r>
          </w:p>
        </w:tc>
        <w:tc>
          <w:tcPr>
            <w:tcW w:w="5211" w:type="dxa"/>
            <w:shd w:val="clear" w:color="auto" w:fill="auto"/>
            <w:vAlign w:val="center"/>
            <w:hideMark/>
          </w:tcPr>
          <w:p w14:paraId="64148E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Metallised yarn, whether or not gimped, being textile yarn, or strip or the like of heading 5404 or 5405, combined with metal in the form of thread, strip or powder or covered with metal</w:t>
            </w:r>
          </w:p>
        </w:tc>
        <w:tc>
          <w:tcPr>
            <w:tcW w:w="1272" w:type="dxa"/>
            <w:shd w:val="clear" w:color="auto" w:fill="auto"/>
            <w:vAlign w:val="center"/>
            <w:hideMark/>
          </w:tcPr>
          <w:p w14:paraId="03AF10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B348A18" w14:textId="77777777">
        <w:trPr>
          <w:trHeight w:val="340"/>
        </w:trPr>
        <w:tc>
          <w:tcPr>
            <w:tcW w:w="1129" w:type="dxa"/>
            <w:shd w:val="clear" w:color="auto" w:fill="auto"/>
            <w:vAlign w:val="center"/>
            <w:hideMark/>
          </w:tcPr>
          <w:p w14:paraId="333D50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523E8F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5606.00</w:t>
            </w:r>
          </w:p>
        </w:tc>
        <w:tc>
          <w:tcPr>
            <w:tcW w:w="5211" w:type="dxa"/>
            <w:shd w:val="clear" w:color="auto" w:fill="auto"/>
            <w:vAlign w:val="center"/>
            <w:hideMark/>
          </w:tcPr>
          <w:p w14:paraId="451B14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Gimped yarn, and strip and the like of heading 5404 or 5405, gimped (other than those of heading 5605 and gimped horsehair yarn); chenille yarn (including flock chenille yarn); loop wale-yarn</w:t>
            </w:r>
          </w:p>
        </w:tc>
        <w:tc>
          <w:tcPr>
            <w:tcW w:w="1272" w:type="dxa"/>
            <w:shd w:val="clear" w:color="auto" w:fill="auto"/>
            <w:vAlign w:val="center"/>
            <w:hideMark/>
          </w:tcPr>
          <w:p w14:paraId="3ADFEA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3570708" w14:textId="77777777" w:rsidTr="00313A0C">
        <w:trPr>
          <w:trHeight w:val="340"/>
        </w:trPr>
        <w:tc>
          <w:tcPr>
            <w:tcW w:w="1129" w:type="dxa"/>
            <w:shd w:val="clear" w:color="auto" w:fill="auto"/>
            <w:vAlign w:val="center"/>
            <w:hideMark/>
          </w:tcPr>
          <w:p w14:paraId="69A280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1A3325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5607</w:t>
            </w:r>
          </w:p>
        </w:tc>
        <w:tc>
          <w:tcPr>
            <w:tcW w:w="5211" w:type="dxa"/>
            <w:shd w:val="clear" w:color="auto" w:fill="auto"/>
            <w:vAlign w:val="center"/>
            <w:hideMark/>
          </w:tcPr>
          <w:p w14:paraId="373C91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Twine, cordage, ropes and cables, whether or not plaited or braided and whether or not impregnated, coated, covered or sheathed with rubber or plastics</w:t>
            </w:r>
          </w:p>
        </w:tc>
        <w:tc>
          <w:tcPr>
            <w:tcW w:w="1272" w:type="dxa"/>
            <w:shd w:val="clear" w:color="auto" w:fill="auto"/>
            <w:vAlign w:val="center"/>
            <w:hideMark/>
          </w:tcPr>
          <w:p w14:paraId="299424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6FE910" w14:textId="77777777">
        <w:trPr>
          <w:trHeight w:val="340"/>
        </w:trPr>
        <w:tc>
          <w:tcPr>
            <w:tcW w:w="1129" w:type="dxa"/>
            <w:shd w:val="clear" w:color="auto" w:fill="auto"/>
            <w:vAlign w:val="center"/>
            <w:hideMark/>
          </w:tcPr>
          <w:p w14:paraId="2CB582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4A4C9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5607.21</w:t>
            </w:r>
          </w:p>
        </w:tc>
        <w:tc>
          <w:tcPr>
            <w:tcW w:w="5211" w:type="dxa"/>
            <w:shd w:val="clear" w:color="auto" w:fill="auto"/>
            <w:vAlign w:val="center"/>
            <w:hideMark/>
          </w:tcPr>
          <w:p w14:paraId="76742A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sisal or other textile fibres of the genus Agave:  binder or baler twine</w:t>
            </w:r>
          </w:p>
        </w:tc>
        <w:tc>
          <w:tcPr>
            <w:tcW w:w="1272" w:type="dxa"/>
            <w:shd w:val="clear" w:color="auto" w:fill="auto"/>
            <w:vAlign w:val="center"/>
            <w:hideMark/>
          </w:tcPr>
          <w:p w14:paraId="618CDF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434E2DC" w14:textId="77777777">
        <w:trPr>
          <w:trHeight w:val="340"/>
        </w:trPr>
        <w:tc>
          <w:tcPr>
            <w:tcW w:w="1129" w:type="dxa"/>
            <w:shd w:val="clear" w:color="auto" w:fill="auto"/>
            <w:vAlign w:val="center"/>
            <w:hideMark/>
          </w:tcPr>
          <w:p w14:paraId="044D0C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1AEE87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5607.29</w:t>
            </w:r>
          </w:p>
        </w:tc>
        <w:tc>
          <w:tcPr>
            <w:tcW w:w="5211" w:type="dxa"/>
            <w:shd w:val="clear" w:color="auto" w:fill="auto"/>
            <w:vAlign w:val="center"/>
            <w:hideMark/>
          </w:tcPr>
          <w:p w14:paraId="4BC96A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sisal or other textile fibres of the genus Agave:  other</w:t>
            </w:r>
          </w:p>
        </w:tc>
        <w:tc>
          <w:tcPr>
            <w:tcW w:w="1272" w:type="dxa"/>
            <w:shd w:val="clear" w:color="auto" w:fill="auto"/>
            <w:vAlign w:val="center"/>
            <w:hideMark/>
          </w:tcPr>
          <w:p w14:paraId="08FD9B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C7913F0" w14:textId="77777777">
        <w:trPr>
          <w:trHeight w:val="340"/>
        </w:trPr>
        <w:tc>
          <w:tcPr>
            <w:tcW w:w="1129" w:type="dxa"/>
            <w:shd w:val="clear" w:color="auto" w:fill="auto"/>
            <w:vAlign w:val="center"/>
            <w:hideMark/>
          </w:tcPr>
          <w:p w14:paraId="7BEFC9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90A25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5607.41</w:t>
            </w:r>
          </w:p>
        </w:tc>
        <w:tc>
          <w:tcPr>
            <w:tcW w:w="5211" w:type="dxa"/>
            <w:shd w:val="clear" w:color="auto" w:fill="auto"/>
            <w:vAlign w:val="center"/>
            <w:hideMark/>
          </w:tcPr>
          <w:p w14:paraId="553A5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polyethylene or polypropylene:  binder or baler twine</w:t>
            </w:r>
          </w:p>
        </w:tc>
        <w:tc>
          <w:tcPr>
            <w:tcW w:w="1272" w:type="dxa"/>
            <w:shd w:val="clear" w:color="auto" w:fill="auto"/>
            <w:vAlign w:val="center"/>
            <w:hideMark/>
          </w:tcPr>
          <w:p w14:paraId="3AABD0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A5673D0" w14:textId="77777777">
        <w:trPr>
          <w:trHeight w:val="340"/>
        </w:trPr>
        <w:tc>
          <w:tcPr>
            <w:tcW w:w="1129" w:type="dxa"/>
            <w:shd w:val="clear" w:color="auto" w:fill="auto"/>
            <w:vAlign w:val="center"/>
            <w:hideMark/>
          </w:tcPr>
          <w:p w14:paraId="7BFED3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7A16E5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5607.49</w:t>
            </w:r>
          </w:p>
        </w:tc>
        <w:tc>
          <w:tcPr>
            <w:tcW w:w="5211" w:type="dxa"/>
            <w:shd w:val="clear" w:color="auto" w:fill="auto"/>
            <w:vAlign w:val="center"/>
            <w:hideMark/>
          </w:tcPr>
          <w:p w14:paraId="5B817E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polyethylene or polypropylene:  other</w:t>
            </w:r>
          </w:p>
        </w:tc>
        <w:tc>
          <w:tcPr>
            <w:tcW w:w="1272" w:type="dxa"/>
            <w:shd w:val="clear" w:color="auto" w:fill="auto"/>
            <w:vAlign w:val="center"/>
            <w:hideMark/>
          </w:tcPr>
          <w:p w14:paraId="11E507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A6C7EC9" w14:textId="77777777">
        <w:trPr>
          <w:trHeight w:val="340"/>
        </w:trPr>
        <w:tc>
          <w:tcPr>
            <w:tcW w:w="1129" w:type="dxa"/>
            <w:shd w:val="clear" w:color="auto" w:fill="auto"/>
            <w:vAlign w:val="center"/>
            <w:hideMark/>
          </w:tcPr>
          <w:p w14:paraId="01A5AD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4C04D2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5607.50</w:t>
            </w:r>
          </w:p>
        </w:tc>
        <w:tc>
          <w:tcPr>
            <w:tcW w:w="5211" w:type="dxa"/>
            <w:shd w:val="clear" w:color="auto" w:fill="auto"/>
            <w:vAlign w:val="center"/>
            <w:hideMark/>
          </w:tcPr>
          <w:p w14:paraId="6FFD7D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synthetic fibres</w:t>
            </w:r>
          </w:p>
        </w:tc>
        <w:tc>
          <w:tcPr>
            <w:tcW w:w="1272" w:type="dxa"/>
            <w:shd w:val="clear" w:color="auto" w:fill="auto"/>
            <w:vAlign w:val="center"/>
            <w:hideMark/>
          </w:tcPr>
          <w:p w14:paraId="6AC74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5D21229" w14:textId="77777777">
        <w:trPr>
          <w:trHeight w:val="340"/>
        </w:trPr>
        <w:tc>
          <w:tcPr>
            <w:tcW w:w="1129" w:type="dxa"/>
            <w:shd w:val="clear" w:color="auto" w:fill="auto"/>
            <w:vAlign w:val="center"/>
            <w:hideMark/>
          </w:tcPr>
          <w:p w14:paraId="2F48D5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184427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5607.90</w:t>
            </w:r>
          </w:p>
        </w:tc>
        <w:tc>
          <w:tcPr>
            <w:tcW w:w="5211" w:type="dxa"/>
            <w:shd w:val="clear" w:color="auto" w:fill="auto"/>
            <w:vAlign w:val="center"/>
            <w:hideMark/>
          </w:tcPr>
          <w:p w14:paraId="09B919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D1FBE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7390E53" w14:textId="77777777" w:rsidTr="00313A0C">
        <w:trPr>
          <w:trHeight w:val="340"/>
        </w:trPr>
        <w:tc>
          <w:tcPr>
            <w:tcW w:w="1129" w:type="dxa"/>
            <w:shd w:val="clear" w:color="auto" w:fill="auto"/>
            <w:vAlign w:val="center"/>
            <w:hideMark/>
          </w:tcPr>
          <w:p w14:paraId="470F8D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AA9DE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5608</w:t>
            </w:r>
          </w:p>
        </w:tc>
        <w:tc>
          <w:tcPr>
            <w:tcW w:w="5211" w:type="dxa"/>
            <w:shd w:val="clear" w:color="auto" w:fill="auto"/>
            <w:vAlign w:val="center"/>
            <w:hideMark/>
          </w:tcPr>
          <w:p w14:paraId="21BE85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Knotted netting of twine, cordage or rope; made up fishing nets and other made up nets, of textile materials</w:t>
            </w:r>
          </w:p>
        </w:tc>
        <w:tc>
          <w:tcPr>
            <w:tcW w:w="1272" w:type="dxa"/>
            <w:shd w:val="clear" w:color="auto" w:fill="auto"/>
            <w:vAlign w:val="center"/>
            <w:hideMark/>
          </w:tcPr>
          <w:p w14:paraId="25249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7BA4FF" w14:textId="77777777">
        <w:trPr>
          <w:trHeight w:val="340"/>
        </w:trPr>
        <w:tc>
          <w:tcPr>
            <w:tcW w:w="1129" w:type="dxa"/>
            <w:shd w:val="clear" w:color="auto" w:fill="auto"/>
            <w:vAlign w:val="center"/>
            <w:hideMark/>
          </w:tcPr>
          <w:p w14:paraId="32E749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6DF92B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5608.11</w:t>
            </w:r>
          </w:p>
        </w:tc>
        <w:tc>
          <w:tcPr>
            <w:tcW w:w="5211" w:type="dxa"/>
            <w:shd w:val="clear" w:color="auto" w:fill="auto"/>
            <w:vAlign w:val="center"/>
            <w:hideMark/>
          </w:tcPr>
          <w:p w14:paraId="0B14F0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textile materials:  made up fishing nets</w:t>
            </w:r>
          </w:p>
        </w:tc>
        <w:tc>
          <w:tcPr>
            <w:tcW w:w="1272" w:type="dxa"/>
            <w:shd w:val="clear" w:color="auto" w:fill="auto"/>
            <w:vAlign w:val="center"/>
            <w:hideMark/>
          </w:tcPr>
          <w:p w14:paraId="3D503E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D119899" w14:textId="77777777">
        <w:trPr>
          <w:trHeight w:val="340"/>
        </w:trPr>
        <w:tc>
          <w:tcPr>
            <w:tcW w:w="1129" w:type="dxa"/>
            <w:shd w:val="clear" w:color="auto" w:fill="auto"/>
            <w:vAlign w:val="center"/>
            <w:hideMark/>
          </w:tcPr>
          <w:p w14:paraId="0475B0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1F9D9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5608.19</w:t>
            </w:r>
          </w:p>
        </w:tc>
        <w:tc>
          <w:tcPr>
            <w:tcW w:w="5211" w:type="dxa"/>
            <w:shd w:val="clear" w:color="auto" w:fill="auto"/>
            <w:vAlign w:val="center"/>
            <w:hideMark/>
          </w:tcPr>
          <w:p w14:paraId="591C1D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textile materials:  other</w:t>
            </w:r>
          </w:p>
        </w:tc>
        <w:tc>
          <w:tcPr>
            <w:tcW w:w="1272" w:type="dxa"/>
            <w:shd w:val="clear" w:color="auto" w:fill="auto"/>
            <w:vAlign w:val="center"/>
            <w:hideMark/>
          </w:tcPr>
          <w:p w14:paraId="26A042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D9E475C" w14:textId="77777777">
        <w:trPr>
          <w:trHeight w:val="340"/>
        </w:trPr>
        <w:tc>
          <w:tcPr>
            <w:tcW w:w="1129" w:type="dxa"/>
            <w:shd w:val="clear" w:color="auto" w:fill="auto"/>
            <w:vAlign w:val="center"/>
            <w:hideMark/>
          </w:tcPr>
          <w:p w14:paraId="57181D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5323D0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5608.90</w:t>
            </w:r>
          </w:p>
        </w:tc>
        <w:tc>
          <w:tcPr>
            <w:tcW w:w="5211" w:type="dxa"/>
            <w:shd w:val="clear" w:color="auto" w:fill="auto"/>
            <w:vAlign w:val="center"/>
            <w:hideMark/>
          </w:tcPr>
          <w:p w14:paraId="20050B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C8DF9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890FF3F" w14:textId="77777777">
        <w:trPr>
          <w:trHeight w:val="340"/>
        </w:trPr>
        <w:tc>
          <w:tcPr>
            <w:tcW w:w="1129" w:type="dxa"/>
            <w:shd w:val="clear" w:color="auto" w:fill="auto"/>
            <w:vAlign w:val="center"/>
            <w:hideMark/>
          </w:tcPr>
          <w:p w14:paraId="6C247D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4EFCB7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5609.00</w:t>
            </w:r>
          </w:p>
        </w:tc>
        <w:tc>
          <w:tcPr>
            <w:tcW w:w="5211" w:type="dxa"/>
            <w:shd w:val="clear" w:color="auto" w:fill="auto"/>
            <w:vAlign w:val="center"/>
            <w:hideMark/>
          </w:tcPr>
          <w:p w14:paraId="500C7F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yarn, strip or the like of heading 5404 or 5405, twine, cordage, rope or cables, not elsewhere specified or included</w:t>
            </w:r>
          </w:p>
        </w:tc>
        <w:tc>
          <w:tcPr>
            <w:tcW w:w="1272" w:type="dxa"/>
            <w:shd w:val="clear" w:color="auto" w:fill="auto"/>
            <w:vAlign w:val="center"/>
            <w:hideMark/>
          </w:tcPr>
          <w:p w14:paraId="0A8B2E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D83A8FE" w14:textId="77777777" w:rsidTr="00313A0C">
        <w:trPr>
          <w:trHeight w:val="340"/>
        </w:trPr>
        <w:tc>
          <w:tcPr>
            <w:tcW w:w="1129" w:type="dxa"/>
            <w:shd w:val="clear" w:color="auto" w:fill="auto"/>
            <w:vAlign w:val="center"/>
            <w:hideMark/>
          </w:tcPr>
          <w:p w14:paraId="0D9CC1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51AA77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5211" w:type="dxa"/>
            <w:shd w:val="clear" w:color="auto" w:fill="auto"/>
            <w:vAlign w:val="center"/>
            <w:hideMark/>
          </w:tcPr>
          <w:p w14:paraId="13AB68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CARPETS AND OTHER TEXTILE FLOOR COVERINGS</w:t>
            </w:r>
          </w:p>
        </w:tc>
        <w:tc>
          <w:tcPr>
            <w:tcW w:w="1272" w:type="dxa"/>
            <w:shd w:val="clear" w:color="auto" w:fill="auto"/>
            <w:vAlign w:val="center"/>
            <w:hideMark/>
          </w:tcPr>
          <w:p w14:paraId="31E6C7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8D2E9D5" w14:textId="77777777" w:rsidTr="00313A0C">
        <w:trPr>
          <w:trHeight w:val="340"/>
        </w:trPr>
        <w:tc>
          <w:tcPr>
            <w:tcW w:w="1129" w:type="dxa"/>
            <w:shd w:val="clear" w:color="auto" w:fill="auto"/>
            <w:vAlign w:val="center"/>
            <w:hideMark/>
          </w:tcPr>
          <w:p w14:paraId="3EF720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29B4C3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5701</w:t>
            </w:r>
          </w:p>
        </w:tc>
        <w:tc>
          <w:tcPr>
            <w:tcW w:w="5211" w:type="dxa"/>
            <w:shd w:val="clear" w:color="auto" w:fill="auto"/>
            <w:vAlign w:val="center"/>
            <w:hideMark/>
          </w:tcPr>
          <w:p w14:paraId="16C00A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Carpets and other textile floor coverings, knotted, whether or not made up</w:t>
            </w:r>
          </w:p>
        </w:tc>
        <w:tc>
          <w:tcPr>
            <w:tcW w:w="1272" w:type="dxa"/>
            <w:shd w:val="clear" w:color="auto" w:fill="auto"/>
            <w:vAlign w:val="center"/>
            <w:hideMark/>
          </w:tcPr>
          <w:p w14:paraId="605786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1EE712" w14:textId="77777777">
        <w:trPr>
          <w:trHeight w:val="340"/>
        </w:trPr>
        <w:tc>
          <w:tcPr>
            <w:tcW w:w="1129" w:type="dxa"/>
            <w:shd w:val="clear" w:color="auto" w:fill="auto"/>
            <w:vAlign w:val="center"/>
            <w:hideMark/>
          </w:tcPr>
          <w:p w14:paraId="6E6152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26B3E0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5701.10</w:t>
            </w:r>
          </w:p>
        </w:tc>
        <w:tc>
          <w:tcPr>
            <w:tcW w:w="5211" w:type="dxa"/>
            <w:shd w:val="clear" w:color="auto" w:fill="auto"/>
            <w:vAlign w:val="center"/>
            <w:hideMark/>
          </w:tcPr>
          <w:p w14:paraId="5DB33D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403C0F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F6C5747" w14:textId="77777777">
        <w:trPr>
          <w:trHeight w:val="340"/>
        </w:trPr>
        <w:tc>
          <w:tcPr>
            <w:tcW w:w="1129" w:type="dxa"/>
            <w:shd w:val="clear" w:color="auto" w:fill="auto"/>
            <w:vAlign w:val="center"/>
            <w:hideMark/>
          </w:tcPr>
          <w:p w14:paraId="4B9380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74B366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5701.90</w:t>
            </w:r>
          </w:p>
        </w:tc>
        <w:tc>
          <w:tcPr>
            <w:tcW w:w="5211" w:type="dxa"/>
            <w:shd w:val="clear" w:color="auto" w:fill="auto"/>
            <w:vAlign w:val="center"/>
            <w:hideMark/>
          </w:tcPr>
          <w:p w14:paraId="2166F1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055741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18C16F7" w14:textId="77777777" w:rsidTr="00313A0C">
        <w:trPr>
          <w:trHeight w:val="340"/>
        </w:trPr>
        <w:tc>
          <w:tcPr>
            <w:tcW w:w="1129" w:type="dxa"/>
            <w:shd w:val="clear" w:color="auto" w:fill="auto"/>
            <w:vAlign w:val="center"/>
            <w:hideMark/>
          </w:tcPr>
          <w:p w14:paraId="7A5D29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6304F3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w:t>
            </w:r>
          </w:p>
        </w:tc>
        <w:tc>
          <w:tcPr>
            <w:tcW w:w="5211" w:type="dxa"/>
            <w:shd w:val="clear" w:color="auto" w:fill="auto"/>
            <w:vAlign w:val="center"/>
            <w:hideMark/>
          </w:tcPr>
          <w:p w14:paraId="500D31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Carpets and other textile floor coverings, woven, not tufted or flocked, whether or not made up, including “Kelem”, “Schumacks”, “Karamanie” and similar hand-woven rugs</w:t>
            </w:r>
          </w:p>
        </w:tc>
        <w:tc>
          <w:tcPr>
            <w:tcW w:w="1272" w:type="dxa"/>
            <w:shd w:val="clear" w:color="auto" w:fill="auto"/>
            <w:vAlign w:val="center"/>
            <w:hideMark/>
          </w:tcPr>
          <w:p w14:paraId="253A1D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B1700A" w14:textId="77777777">
        <w:trPr>
          <w:trHeight w:val="340"/>
        </w:trPr>
        <w:tc>
          <w:tcPr>
            <w:tcW w:w="1129" w:type="dxa"/>
            <w:shd w:val="clear" w:color="auto" w:fill="auto"/>
            <w:vAlign w:val="center"/>
            <w:hideMark/>
          </w:tcPr>
          <w:p w14:paraId="3659E7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321DCC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5702.10</w:t>
            </w:r>
          </w:p>
        </w:tc>
        <w:tc>
          <w:tcPr>
            <w:tcW w:w="5211" w:type="dxa"/>
            <w:shd w:val="clear" w:color="auto" w:fill="auto"/>
            <w:vAlign w:val="center"/>
            <w:hideMark/>
          </w:tcPr>
          <w:p w14:paraId="3C4028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“Kelem”, “Schumacks”, “Karamanie” and similar hand-woven rugs</w:t>
            </w:r>
          </w:p>
        </w:tc>
        <w:tc>
          <w:tcPr>
            <w:tcW w:w="1272" w:type="dxa"/>
            <w:shd w:val="clear" w:color="auto" w:fill="auto"/>
            <w:vAlign w:val="center"/>
            <w:hideMark/>
          </w:tcPr>
          <w:p w14:paraId="0465A6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6166C76" w14:textId="77777777">
        <w:trPr>
          <w:trHeight w:val="340"/>
        </w:trPr>
        <w:tc>
          <w:tcPr>
            <w:tcW w:w="1129" w:type="dxa"/>
            <w:shd w:val="clear" w:color="auto" w:fill="auto"/>
            <w:vAlign w:val="center"/>
            <w:hideMark/>
          </w:tcPr>
          <w:p w14:paraId="14240C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461072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5702.20</w:t>
            </w:r>
          </w:p>
        </w:tc>
        <w:tc>
          <w:tcPr>
            <w:tcW w:w="5211" w:type="dxa"/>
            <w:shd w:val="clear" w:color="auto" w:fill="auto"/>
            <w:vAlign w:val="center"/>
            <w:hideMark/>
          </w:tcPr>
          <w:p w14:paraId="000C58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Floor coverings of coconut fibres (coir)</w:t>
            </w:r>
          </w:p>
        </w:tc>
        <w:tc>
          <w:tcPr>
            <w:tcW w:w="1272" w:type="dxa"/>
            <w:shd w:val="clear" w:color="auto" w:fill="auto"/>
            <w:vAlign w:val="center"/>
            <w:hideMark/>
          </w:tcPr>
          <w:p w14:paraId="74B95C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BC27F28" w14:textId="77777777">
        <w:trPr>
          <w:trHeight w:val="340"/>
        </w:trPr>
        <w:tc>
          <w:tcPr>
            <w:tcW w:w="1129" w:type="dxa"/>
            <w:shd w:val="clear" w:color="auto" w:fill="auto"/>
            <w:vAlign w:val="center"/>
            <w:hideMark/>
          </w:tcPr>
          <w:p w14:paraId="254BA9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62AFD4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5702.31</w:t>
            </w:r>
          </w:p>
        </w:tc>
        <w:tc>
          <w:tcPr>
            <w:tcW w:w="5211" w:type="dxa"/>
            <w:shd w:val="clear" w:color="auto" w:fill="auto"/>
            <w:vAlign w:val="center"/>
            <w:hideMark/>
          </w:tcPr>
          <w:p w14:paraId="0E780F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pile construction, not made up:  of wool or fine animal hair</w:t>
            </w:r>
          </w:p>
        </w:tc>
        <w:tc>
          <w:tcPr>
            <w:tcW w:w="1272" w:type="dxa"/>
            <w:shd w:val="clear" w:color="auto" w:fill="auto"/>
            <w:vAlign w:val="center"/>
            <w:hideMark/>
          </w:tcPr>
          <w:p w14:paraId="2F0271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CE91C02" w14:textId="77777777">
        <w:trPr>
          <w:trHeight w:val="340"/>
        </w:trPr>
        <w:tc>
          <w:tcPr>
            <w:tcW w:w="1129" w:type="dxa"/>
            <w:shd w:val="clear" w:color="auto" w:fill="auto"/>
            <w:vAlign w:val="center"/>
            <w:hideMark/>
          </w:tcPr>
          <w:p w14:paraId="3F94DA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4C941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5702.32</w:t>
            </w:r>
          </w:p>
        </w:tc>
        <w:tc>
          <w:tcPr>
            <w:tcW w:w="5211" w:type="dxa"/>
            <w:shd w:val="clear" w:color="auto" w:fill="auto"/>
            <w:vAlign w:val="center"/>
            <w:hideMark/>
          </w:tcPr>
          <w:p w14:paraId="68114B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pile construction, not made up:  of man-made textile materials</w:t>
            </w:r>
          </w:p>
        </w:tc>
        <w:tc>
          <w:tcPr>
            <w:tcW w:w="1272" w:type="dxa"/>
            <w:shd w:val="clear" w:color="auto" w:fill="auto"/>
            <w:vAlign w:val="center"/>
            <w:hideMark/>
          </w:tcPr>
          <w:p w14:paraId="7A8073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801D0D" w14:textId="77777777">
        <w:trPr>
          <w:trHeight w:val="340"/>
        </w:trPr>
        <w:tc>
          <w:tcPr>
            <w:tcW w:w="1129" w:type="dxa"/>
            <w:shd w:val="clear" w:color="auto" w:fill="auto"/>
            <w:vAlign w:val="center"/>
            <w:hideMark/>
          </w:tcPr>
          <w:p w14:paraId="05E439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1F9180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5702.39</w:t>
            </w:r>
          </w:p>
        </w:tc>
        <w:tc>
          <w:tcPr>
            <w:tcW w:w="5211" w:type="dxa"/>
            <w:shd w:val="clear" w:color="auto" w:fill="auto"/>
            <w:vAlign w:val="center"/>
            <w:hideMark/>
          </w:tcPr>
          <w:p w14:paraId="2C05C1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pile construction, not made up:  of other textile materials</w:t>
            </w:r>
          </w:p>
        </w:tc>
        <w:tc>
          <w:tcPr>
            <w:tcW w:w="1272" w:type="dxa"/>
            <w:shd w:val="clear" w:color="auto" w:fill="auto"/>
            <w:vAlign w:val="center"/>
            <w:hideMark/>
          </w:tcPr>
          <w:p w14:paraId="73E05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D722A2" w14:textId="77777777">
        <w:trPr>
          <w:trHeight w:val="340"/>
        </w:trPr>
        <w:tc>
          <w:tcPr>
            <w:tcW w:w="1129" w:type="dxa"/>
            <w:shd w:val="clear" w:color="auto" w:fill="auto"/>
            <w:vAlign w:val="center"/>
            <w:hideMark/>
          </w:tcPr>
          <w:p w14:paraId="2AE728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00F695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5702.41</w:t>
            </w:r>
          </w:p>
        </w:tc>
        <w:tc>
          <w:tcPr>
            <w:tcW w:w="5211" w:type="dxa"/>
            <w:shd w:val="clear" w:color="auto" w:fill="auto"/>
            <w:vAlign w:val="center"/>
            <w:hideMark/>
          </w:tcPr>
          <w:p w14:paraId="0ED698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pile construction, made up:  of wool or fine animal hair</w:t>
            </w:r>
          </w:p>
        </w:tc>
        <w:tc>
          <w:tcPr>
            <w:tcW w:w="1272" w:type="dxa"/>
            <w:shd w:val="clear" w:color="auto" w:fill="auto"/>
            <w:vAlign w:val="center"/>
            <w:hideMark/>
          </w:tcPr>
          <w:p w14:paraId="59B528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4248EC" w14:textId="77777777">
        <w:trPr>
          <w:trHeight w:val="340"/>
        </w:trPr>
        <w:tc>
          <w:tcPr>
            <w:tcW w:w="1129" w:type="dxa"/>
            <w:shd w:val="clear" w:color="auto" w:fill="auto"/>
            <w:vAlign w:val="center"/>
            <w:hideMark/>
          </w:tcPr>
          <w:p w14:paraId="795857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57</w:t>
            </w:r>
          </w:p>
        </w:tc>
        <w:tc>
          <w:tcPr>
            <w:tcW w:w="1276" w:type="dxa"/>
            <w:shd w:val="clear" w:color="auto" w:fill="auto"/>
            <w:vAlign w:val="center"/>
            <w:hideMark/>
          </w:tcPr>
          <w:p w14:paraId="4D20A6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5702.42</w:t>
            </w:r>
          </w:p>
        </w:tc>
        <w:tc>
          <w:tcPr>
            <w:tcW w:w="5211" w:type="dxa"/>
            <w:shd w:val="clear" w:color="auto" w:fill="auto"/>
            <w:vAlign w:val="center"/>
            <w:hideMark/>
          </w:tcPr>
          <w:p w14:paraId="78AA26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pile construction, made up:  of man-made textile materials</w:t>
            </w:r>
          </w:p>
        </w:tc>
        <w:tc>
          <w:tcPr>
            <w:tcW w:w="1272" w:type="dxa"/>
            <w:shd w:val="clear" w:color="auto" w:fill="auto"/>
            <w:vAlign w:val="center"/>
            <w:hideMark/>
          </w:tcPr>
          <w:p w14:paraId="3289A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C97378" w14:textId="77777777">
        <w:trPr>
          <w:trHeight w:val="340"/>
        </w:trPr>
        <w:tc>
          <w:tcPr>
            <w:tcW w:w="1129" w:type="dxa"/>
            <w:shd w:val="clear" w:color="auto" w:fill="auto"/>
            <w:vAlign w:val="center"/>
            <w:hideMark/>
          </w:tcPr>
          <w:p w14:paraId="17F470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178FDE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5702.49</w:t>
            </w:r>
          </w:p>
        </w:tc>
        <w:tc>
          <w:tcPr>
            <w:tcW w:w="5211" w:type="dxa"/>
            <w:shd w:val="clear" w:color="auto" w:fill="auto"/>
            <w:vAlign w:val="center"/>
            <w:hideMark/>
          </w:tcPr>
          <w:p w14:paraId="056003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pile construction, made up:  of other textile materials</w:t>
            </w:r>
          </w:p>
        </w:tc>
        <w:tc>
          <w:tcPr>
            <w:tcW w:w="1272" w:type="dxa"/>
            <w:shd w:val="clear" w:color="auto" w:fill="auto"/>
            <w:vAlign w:val="center"/>
            <w:hideMark/>
          </w:tcPr>
          <w:p w14:paraId="4F720F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AA773E" w14:textId="77777777">
        <w:trPr>
          <w:trHeight w:val="340"/>
        </w:trPr>
        <w:tc>
          <w:tcPr>
            <w:tcW w:w="1129" w:type="dxa"/>
            <w:shd w:val="clear" w:color="auto" w:fill="auto"/>
            <w:vAlign w:val="center"/>
            <w:hideMark/>
          </w:tcPr>
          <w:p w14:paraId="7C5FB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7F1D30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5702.50</w:t>
            </w:r>
          </w:p>
        </w:tc>
        <w:tc>
          <w:tcPr>
            <w:tcW w:w="5211" w:type="dxa"/>
            <w:shd w:val="clear" w:color="auto" w:fill="auto"/>
            <w:vAlign w:val="center"/>
            <w:hideMark/>
          </w:tcPr>
          <w:p w14:paraId="1DE0B7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of pile construction, not made up</w:t>
            </w:r>
          </w:p>
        </w:tc>
        <w:tc>
          <w:tcPr>
            <w:tcW w:w="1272" w:type="dxa"/>
            <w:shd w:val="clear" w:color="auto" w:fill="auto"/>
            <w:vAlign w:val="center"/>
            <w:hideMark/>
          </w:tcPr>
          <w:p w14:paraId="50D9AC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07B508" w14:textId="77777777">
        <w:trPr>
          <w:trHeight w:val="340"/>
        </w:trPr>
        <w:tc>
          <w:tcPr>
            <w:tcW w:w="1129" w:type="dxa"/>
            <w:shd w:val="clear" w:color="auto" w:fill="auto"/>
            <w:vAlign w:val="center"/>
            <w:hideMark/>
          </w:tcPr>
          <w:p w14:paraId="2BAD5D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34E58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5702.91</w:t>
            </w:r>
          </w:p>
        </w:tc>
        <w:tc>
          <w:tcPr>
            <w:tcW w:w="5211" w:type="dxa"/>
            <w:shd w:val="clear" w:color="auto" w:fill="auto"/>
            <w:vAlign w:val="center"/>
            <w:hideMark/>
          </w:tcPr>
          <w:p w14:paraId="649854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of pile construction, made up:  of wool or fine animal hair</w:t>
            </w:r>
          </w:p>
        </w:tc>
        <w:tc>
          <w:tcPr>
            <w:tcW w:w="1272" w:type="dxa"/>
            <w:shd w:val="clear" w:color="auto" w:fill="auto"/>
            <w:vAlign w:val="center"/>
            <w:hideMark/>
          </w:tcPr>
          <w:p w14:paraId="42F79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D71878" w14:textId="77777777">
        <w:trPr>
          <w:trHeight w:val="340"/>
        </w:trPr>
        <w:tc>
          <w:tcPr>
            <w:tcW w:w="1129" w:type="dxa"/>
            <w:shd w:val="clear" w:color="auto" w:fill="auto"/>
            <w:vAlign w:val="center"/>
            <w:hideMark/>
          </w:tcPr>
          <w:p w14:paraId="32B8BE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74726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5702.92</w:t>
            </w:r>
          </w:p>
        </w:tc>
        <w:tc>
          <w:tcPr>
            <w:tcW w:w="5211" w:type="dxa"/>
            <w:shd w:val="clear" w:color="auto" w:fill="auto"/>
            <w:vAlign w:val="center"/>
            <w:hideMark/>
          </w:tcPr>
          <w:p w14:paraId="637F23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of pile construction, made up:  of man-made textile materials</w:t>
            </w:r>
          </w:p>
        </w:tc>
        <w:tc>
          <w:tcPr>
            <w:tcW w:w="1272" w:type="dxa"/>
            <w:shd w:val="clear" w:color="auto" w:fill="auto"/>
            <w:vAlign w:val="center"/>
            <w:hideMark/>
          </w:tcPr>
          <w:p w14:paraId="1F6FDF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D78EBD" w14:textId="77777777">
        <w:trPr>
          <w:trHeight w:val="340"/>
        </w:trPr>
        <w:tc>
          <w:tcPr>
            <w:tcW w:w="1129" w:type="dxa"/>
            <w:shd w:val="clear" w:color="auto" w:fill="auto"/>
            <w:vAlign w:val="center"/>
            <w:hideMark/>
          </w:tcPr>
          <w:p w14:paraId="53D278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4C6990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5702.99</w:t>
            </w:r>
          </w:p>
        </w:tc>
        <w:tc>
          <w:tcPr>
            <w:tcW w:w="5211" w:type="dxa"/>
            <w:shd w:val="clear" w:color="auto" w:fill="auto"/>
            <w:vAlign w:val="center"/>
            <w:hideMark/>
          </w:tcPr>
          <w:p w14:paraId="08EA8E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of pile construction, made up:  of other textile materials</w:t>
            </w:r>
          </w:p>
        </w:tc>
        <w:tc>
          <w:tcPr>
            <w:tcW w:w="1272" w:type="dxa"/>
            <w:shd w:val="clear" w:color="auto" w:fill="auto"/>
            <w:vAlign w:val="center"/>
            <w:hideMark/>
          </w:tcPr>
          <w:p w14:paraId="29669E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D3C3FB7" w14:textId="77777777" w:rsidTr="00313A0C">
        <w:trPr>
          <w:trHeight w:val="340"/>
        </w:trPr>
        <w:tc>
          <w:tcPr>
            <w:tcW w:w="1129" w:type="dxa"/>
            <w:shd w:val="clear" w:color="auto" w:fill="auto"/>
            <w:vAlign w:val="center"/>
            <w:hideMark/>
          </w:tcPr>
          <w:p w14:paraId="488BC0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346F5D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5703</w:t>
            </w:r>
          </w:p>
        </w:tc>
        <w:tc>
          <w:tcPr>
            <w:tcW w:w="5211" w:type="dxa"/>
            <w:shd w:val="clear" w:color="auto" w:fill="auto"/>
            <w:vAlign w:val="center"/>
            <w:hideMark/>
          </w:tcPr>
          <w:p w14:paraId="2F553F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Carpets and other textile floor coverings, tufted, whether or not made up</w:t>
            </w:r>
          </w:p>
        </w:tc>
        <w:tc>
          <w:tcPr>
            <w:tcW w:w="1272" w:type="dxa"/>
            <w:shd w:val="clear" w:color="auto" w:fill="auto"/>
            <w:vAlign w:val="center"/>
            <w:hideMark/>
          </w:tcPr>
          <w:p w14:paraId="7480D3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898EE3E" w14:textId="77777777">
        <w:trPr>
          <w:trHeight w:val="340"/>
        </w:trPr>
        <w:tc>
          <w:tcPr>
            <w:tcW w:w="1129" w:type="dxa"/>
            <w:shd w:val="clear" w:color="auto" w:fill="auto"/>
            <w:vAlign w:val="center"/>
            <w:hideMark/>
          </w:tcPr>
          <w:p w14:paraId="5B6502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4D23C3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5703.10</w:t>
            </w:r>
          </w:p>
        </w:tc>
        <w:tc>
          <w:tcPr>
            <w:tcW w:w="5211" w:type="dxa"/>
            <w:shd w:val="clear" w:color="auto" w:fill="auto"/>
            <w:vAlign w:val="center"/>
            <w:hideMark/>
          </w:tcPr>
          <w:p w14:paraId="70041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683371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0A0C68" w14:textId="77777777">
        <w:trPr>
          <w:trHeight w:val="340"/>
        </w:trPr>
        <w:tc>
          <w:tcPr>
            <w:tcW w:w="1129" w:type="dxa"/>
            <w:shd w:val="clear" w:color="auto" w:fill="auto"/>
            <w:vAlign w:val="center"/>
            <w:hideMark/>
          </w:tcPr>
          <w:p w14:paraId="3DF892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040D61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5703.20</w:t>
            </w:r>
          </w:p>
        </w:tc>
        <w:tc>
          <w:tcPr>
            <w:tcW w:w="5211" w:type="dxa"/>
            <w:shd w:val="clear" w:color="auto" w:fill="auto"/>
            <w:vAlign w:val="center"/>
            <w:hideMark/>
          </w:tcPr>
          <w:p w14:paraId="106452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nylon or other polyamides</w:t>
            </w:r>
          </w:p>
        </w:tc>
        <w:tc>
          <w:tcPr>
            <w:tcW w:w="1272" w:type="dxa"/>
            <w:shd w:val="clear" w:color="auto" w:fill="auto"/>
            <w:vAlign w:val="center"/>
            <w:hideMark/>
          </w:tcPr>
          <w:p w14:paraId="73C9C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06034C" w14:textId="77777777">
        <w:trPr>
          <w:trHeight w:val="340"/>
        </w:trPr>
        <w:tc>
          <w:tcPr>
            <w:tcW w:w="1129" w:type="dxa"/>
            <w:shd w:val="clear" w:color="auto" w:fill="auto"/>
            <w:vAlign w:val="center"/>
            <w:hideMark/>
          </w:tcPr>
          <w:p w14:paraId="028AAC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1D069A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5703.30</w:t>
            </w:r>
          </w:p>
        </w:tc>
        <w:tc>
          <w:tcPr>
            <w:tcW w:w="5211" w:type="dxa"/>
            <w:shd w:val="clear" w:color="auto" w:fill="auto"/>
            <w:vAlign w:val="center"/>
            <w:hideMark/>
          </w:tcPr>
          <w:p w14:paraId="2157BD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man-made textile materials</w:t>
            </w:r>
          </w:p>
        </w:tc>
        <w:tc>
          <w:tcPr>
            <w:tcW w:w="1272" w:type="dxa"/>
            <w:shd w:val="clear" w:color="auto" w:fill="auto"/>
            <w:vAlign w:val="center"/>
            <w:hideMark/>
          </w:tcPr>
          <w:p w14:paraId="3E023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541B77" w14:textId="77777777">
        <w:trPr>
          <w:trHeight w:val="340"/>
        </w:trPr>
        <w:tc>
          <w:tcPr>
            <w:tcW w:w="1129" w:type="dxa"/>
            <w:shd w:val="clear" w:color="auto" w:fill="auto"/>
            <w:vAlign w:val="center"/>
            <w:hideMark/>
          </w:tcPr>
          <w:p w14:paraId="02B97E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213908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5703.90</w:t>
            </w:r>
          </w:p>
        </w:tc>
        <w:tc>
          <w:tcPr>
            <w:tcW w:w="5211" w:type="dxa"/>
            <w:shd w:val="clear" w:color="auto" w:fill="auto"/>
            <w:vAlign w:val="center"/>
            <w:hideMark/>
          </w:tcPr>
          <w:p w14:paraId="241518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585D4C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BDD0F8" w14:textId="77777777" w:rsidTr="00313A0C">
        <w:trPr>
          <w:trHeight w:val="340"/>
        </w:trPr>
        <w:tc>
          <w:tcPr>
            <w:tcW w:w="1129" w:type="dxa"/>
            <w:shd w:val="clear" w:color="auto" w:fill="auto"/>
            <w:vAlign w:val="center"/>
            <w:hideMark/>
          </w:tcPr>
          <w:p w14:paraId="4BAE4C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78C0FF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5704</w:t>
            </w:r>
          </w:p>
        </w:tc>
        <w:tc>
          <w:tcPr>
            <w:tcW w:w="5211" w:type="dxa"/>
            <w:shd w:val="clear" w:color="auto" w:fill="auto"/>
            <w:vAlign w:val="center"/>
            <w:hideMark/>
          </w:tcPr>
          <w:p w14:paraId="1F143D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Carpets and other textile floor coverings, of felt, not tufted or flocked, whether or not made up</w:t>
            </w:r>
          </w:p>
        </w:tc>
        <w:tc>
          <w:tcPr>
            <w:tcW w:w="1272" w:type="dxa"/>
            <w:shd w:val="clear" w:color="auto" w:fill="auto"/>
            <w:vAlign w:val="center"/>
            <w:hideMark/>
          </w:tcPr>
          <w:p w14:paraId="66774C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CCB67A" w14:textId="77777777">
        <w:trPr>
          <w:trHeight w:val="340"/>
        </w:trPr>
        <w:tc>
          <w:tcPr>
            <w:tcW w:w="1129" w:type="dxa"/>
            <w:shd w:val="clear" w:color="auto" w:fill="auto"/>
            <w:vAlign w:val="center"/>
            <w:hideMark/>
          </w:tcPr>
          <w:p w14:paraId="52067C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5DD3F2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5704.10</w:t>
            </w:r>
          </w:p>
        </w:tc>
        <w:tc>
          <w:tcPr>
            <w:tcW w:w="5211" w:type="dxa"/>
            <w:shd w:val="clear" w:color="auto" w:fill="auto"/>
            <w:vAlign w:val="center"/>
            <w:hideMark/>
          </w:tcPr>
          <w:p w14:paraId="270F9D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Tiles, having a maximum surface area of 0.3 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1D1236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F0C2F6" w14:textId="77777777">
        <w:trPr>
          <w:trHeight w:val="340"/>
        </w:trPr>
        <w:tc>
          <w:tcPr>
            <w:tcW w:w="1129" w:type="dxa"/>
            <w:shd w:val="clear" w:color="auto" w:fill="auto"/>
            <w:vAlign w:val="center"/>
            <w:hideMark/>
          </w:tcPr>
          <w:p w14:paraId="6E8151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720DF9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5704.20</w:t>
            </w:r>
          </w:p>
        </w:tc>
        <w:tc>
          <w:tcPr>
            <w:tcW w:w="5211" w:type="dxa"/>
            <w:shd w:val="clear" w:color="auto" w:fill="auto"/>
            <w:vAlign w:val="center"/>
            <w:hideMark/>
          </w:tcPr>
          <w:p w14:paraId="1D2843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Tiles, having a maximum surface area exceeding 0.3 m² but not exceeding 1 m²</w:t>
            </w:r>
          </w:p>
        </w:tc>
        <w:tc>
          <w:tcPr>
            <w:tcW w:w="1272" w:type="dxa"/>
            <w:shd w:val="clear" w:color="auto" w:fill="auto"/>
            <w:vAlign w:val="center"/>
            <w:hideMark/>
          </w:tcPr>
          <w:p w14:paraId="2CB3E1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D2924BE" w14:textId="77777777">
        <w:trPr>
          <w:trHeight w:val="340"/>
        </w:trPr>
        <w:tc>
          <w:tcPr>
            <w:tcW w:w="1129" w:type="dxa"/>
            <w:shd w:val="clear" w:color="auto" w:fill="auto"/>
            <w:vAlign w:val="center"/>
            <w:hideMark/>
          </w:tcPr>
          <w:p w14:paraId="2E73FF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330AA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5704.90</w:t>
            </w:r>
          </w:p>
        </w:tc>
        <w:tc>
          <w:tcPr>
            <w:tcW w:w="5211" w:type="dxa"/>
            <w:shd w:val="clear" w:color="auto" w:fill="auto"/>
            <w:vAlign w:val="center"/>
            <w:hideMark/>
          </w:tcPr>
          <w:p w14:paraId="3AA52D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DD8B1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9788466" w14:textId="77777777">
        <w:trPr>
          <w:trHeight w:val="340"/>
        </w:trPr>
        <w:tc>
          <w:tcPr>
            <w:tcW w:w="1129" w:type="dxa"/>
            <w:shd w:val="clear" w:color="auto" w:fill="auto"/>
            <w:vAlign w:val="center"/>
            <w:hideMark/>
          </w:tcPr>
          <w:p w14:paraId="1E7353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4963DE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5705.00</w:t>
            </w:r>
          </w:p>
        </w:tc>
        <w:tc>
          <w:tcPr>
            <w:tcW w:w="5211" w:type="dxa"/>
            <w:shd w:val="clear" w:color="auto" w:fill="auto"/>
            <w:vAlign w:val="center"/>
            <w:hideMark/>
          </w:tcPr>
          <w:p w14:paraId="176769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carpets and other textile floor coverings, whether or not made up</w:t>
            </w:r>
          </w:p>
        </w:tc>
        <w:tc>
          <w:tcPr>
            <w:tcW w:w="1272" w:type="dxa"/>
            <w:shd w:val="clear" w:color="auto" w:fill="auto"/>
            <w:vAlign w:val="center"/>
            <w:hideMark/>
          </w:tcPr>
          <w:p w14:paraId="753A52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55BD33" w14:textId="77777777" w:rsidTr="00313A0C">
        <w:trPr>
          <w:trHeight w:val="340"/>
        </w:trPr>
        <w:tc>
          <w:tcPr>
            <w:tcW w:w="1129" w:type="dxa"/>
            <w:shd w:val="clear" w:color="auto" w:fill="auto"/>
            <w:vAlign w:val="center"/>
            <w:hideMark/>
          </w:tcPr>
          <w:p w14:paraId="7F7C19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56E8D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5211" w:type="dxa"/>
            <w:shd w:val="clear" w:color="auto" w:fill="auto"/>
            <w:vAlign w:val="center"/>
            <w:hideMark/>
          </w:tcPr>
          <w:p w14:paraId="3E5EA7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SPECIAL WOVEN FABRICS; TUFTED TEXTILE FABRICS; LACE; TAPESTRIES; TRIMMINGS; EMBROIDERY</w:t>
            </w:r>
          </w:p>
        </w:tc>
        <w:tc>
          <w:tcPr>
            <w:tcW w:w="1272" w:type="dxa"/>
            <w:shd w:val="clear" w:color="auto" w:fill="auto"/>
            <w:vAlign w:val="center"/>
            <w:hideMark/>
          </w:tcPr>
          <w:p w14:paraId="505E3C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315A2A9" w14:textId="77777777" w:rsidTr="00313A0C">
        <w:trPr>
          <w:trHeight w:val="340"/>
        </w:trPr>
        <w:tc>
          <w:tcPr>
            <w:tcW w:w="1129" w:type="dxa"/>
            <w:shd w:val="clear" w:color="auto" w:fill="auto"/>
            <w:vAlign w:val="center"/>
            <w:hideMark/>
          </w:tcPr>
          <w:p w14:paraId="564835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B45D9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w:t>
            </w:r>
          </w:p>
        </w:tc>
        <w:tc>
          <w:tcPr>
            <w:tcW w:w="5211" w:type="dxa"/>
            <w:shd w:val="clear" w:color="auto" w:fill="auto"/>
            <w:vAlign w:val="center"/>
            <w:hideMark/>
          </w:tcPr>
          <w:p w14:paraId="31C3B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pile fabrics and chenille fabrics, other than fabrics of heading 5802 or 5806</w:t>
            </w:r>
          </w:p>
        </w:tc>
        <w:tc>
          <w:tcPr>
            <w:tcW w:w="1272" w:type="dxa"/>
            <w:shd w:val="clear" w:color="auto" w:fill="auto"/>
            <w:vAlign w:val="center"/>
            <w:hideMark/>
          </w:tcPr>
          <w:p w14:paraId="3B59E7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1AFEBA8" w14:textId="77777777">
        <w:trPr>
          <w:trHeight w:val="340"/>
        </w:trPr>
        <w:tc>
          <w:tcPr>
            <w:tcW w:w="1129" w:type="dxa"/>
            <w:shd w:val="clear" w:color="auto" w:fill="auto"/>
            <w:vAlign w:val="center"/>
            <w:hideMark/>
          </w:tcPr>
          <w:p w14:paraId="700DD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5F561E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5801.10</w:t>
            </w:r>
          </w:p>
        </w:tc>
        <w:tc>
          <w:tcPr>
            <w:tcW w:w="5211" w:type="dxa"/>
            <w:shd w:val="clear" w:color="auto" w:fill="auto"/>
            <w:vAlign w:val="center"/>
            <w:hideMark/>
          </w:tcPr>
          <w:p w14:paraId="05D2DF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05CF6D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793DFC9B" w14:textId="77777777">
        <w:trPr>
          <w:trHeight w:val="340"/>
        </w:trPr>
        <w:tc>
          <w:tcPr>
            <w:tcW w:w="1129" w:type="dxa"/>
            <w:shd w:val="clear" w:color="auto" w:fill="auto"/>
            <w:vAlign w:val="center"/>
            <w:hideMark/>
          </w:tcPr>
          <w:p w14:paraId="54F043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04849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5801.21</w:t>
            </w:r>
          </w:p>
        </w:tc>
        <w:tc>
          <w:tcPr>
            <w:tcW w:w="5211" w:type="dxa"/>
            <w:shd w:val="clear" w:color="auto" w:fill="auto"/>
            <w:vAlign w:val="center"/>
            <w:hideMark/>
          </w:tcPr>
          <w:p w14:paraId="1044EB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uncut weft pile fabrics</w:t>
            </w:r>
          </w:p>
        </w:tc>
        <w:tc>
          <w:tcPr>
            <w:tcW w:w="1272" w:type="dxa"/>
            <w:shd w:val="clear" w:color="auto" w:fill="auto"/>
            <w:vAlign w:val="center"/>
            <w:hideMark/>
          </w:tcPr>
          <w:p w14:paraId="3F173A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45F70E4" w14:textId="77777777">
        <w:trPr>
          <w:trHeight w:val="340"/>
        </w:trPr>
        <w:tc>
          <w:tcPr>
            <w:tcW w:w="1129" w:type="dxa"/>
            <w:shd w:val="clear" w:color="auto" w:fill="auto"/>
            <w:vAlign w:val="center"/>
            <w:hideMark/>
          </w:tcPr>
          <w:p w14:paraId="5A10A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4D1E69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5801.22</w:t>
            </w:r>
          </w:p>
        </w:tc>
        <w:tc>
          <w:tcPr>
            <w:tcW w:w="5211" w:type="dxa"/>
            <w:shd w:val="clear" w:color="auto" w:fill="auto"/>
            <w:vAlign w:val="center"/>
            <w:hideMark/>
          </w:tcPr>
          <w:p w14:paraId="22C17C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cut corduroy</w:t>
            </w:r>
          </w:p>
        </w:tc>
        <w:tc>
          <w:tcPr>
            <w:tcW w:w="1272" w:type="dxa"/>
            <w:shd w:val="clear" w:color="auto" w:fill="auto"/>
            <w:vAlign w:val="center"/>
            <w:hideMark/>
          </w:tcPr>
          <w:p w14:paraId="73DB05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308A2CA" w14:textId="77777777">
        <w:trPr>
          <w:trHeight w:val="340"/>
        </w:trPr>
        <w:tc>
          <w:tcPr>
            <w:tcW w:w="1129" w:type="dxa"/>
            <w:shd w:val="clear" w:color="auto" w:fill="auto"/>
            <w:vAlign w:val="center"/>
            <w:hideMark/>
          </w:tcPr>
          <w:p w14:paraId="4C7AA8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89A6B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5801.23</w:t>
            </w:r>
          </w:p>
        </w:tc>
        <w:tc>
          <w:tcPr>
            <w:tcW w:w="5211" w:type="dxa"/>
            <w:shd w:val="clear" w:color="auto" w:fill="auto"/>
            <w:vAlign w:val="center"/>
            <w:hideMark/>
          </w:tcPr>
          <w:p w14:paraId="7707D0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other weft pile fabrics</w:t>
            </w:r>
          </w:p>
        </w:tc>
        <w:tc>
          <w:tcPr>
            <w:tcW w:w="1272" w:type="dxa"/>
            <w:shd w:val="clear" w:color="auto" w:fill="auto"/>
            <w:vAlign w:val="center"/>
            <w:hideMark/>
          </w:tcPr>
          <w:p w14:paraId="01C5F9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39C4474" w14:textId="77777777">
        <w:trPr>
          <w:trHeight w:val="340"/>
        </w:trPr>
        <w:tc>
          <w:tcPr>
            <w:tcW w:w="1129" w:type="dxa"/>
            <w:shd w:val="clear" w:color="auto" w:fill="auto"/>
            <w:vAlign w:val="center"/>
            <w:hideMark/>
          </w:tcPr>
          <w:p w14:paraId="1D59EE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E259A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5801.26</w:t>
            </w:r>
          </w:p>
        </w:tc>
        <w:tc>
          <w:tcPr>
            <w:tcW w:w="5211" w:type="dxa"/>
            <w:shd w:val="clear" w:color="auto" w:fill="auto"/>
            <w:vAlign w:val="center"/>
            <w:hideMark/>
          </w:tcPr>
          <w:p w14:paraId="23A975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chenille fabrics</w:t>
            </w:r>
          </w:p>
        </w:tc>
        <w:tc>
          <w:tcPr>
            <w:tcW w:w="1272" w:type="dxa"/>
            <w:shd w:val="clear" w:color="auto" w:fill="auto"/>
            <w:vAlign w:val="center"/>
            <w:hideMark/>
          </w:tcPr>
          <w:p w14:paraId="370771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791D269" w14:textId="77777777">
        <w:trPr>
          <w:trHeight w:val="340"/>
        </w:trPr>
        <w:tc>
          <w:tcPr>
            <w:tcW w:w="1129" w:type="dxa"/>
            <w:shd w:val="clear" w:color="auto" w:fill="auto"/>
            <w:vAlign w:val="center"/>
            <w:hideMark/>
          </w:tcPr>
          <w:p w14:paraId="0CFAF7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2EC15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5801.27</w:t>
            </w:r>
          </w:p>
        </w:tc>
        <w:tc>
          <w:tcPr>
            <w:tcW w:w="5211" w:type="dxa"/>
            <w:shd w:val="clear" w:color="auto" w:fill="auto"/>
            <w:vAlign w:val="center"/>
            <w:hideMark/>
          </w:tcPr>
          <w:p w14:paraId="05FA67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warp pile fabrics</w:t>
            </w:r>
          </w:p>
        </w:tc>
        <w:tc>
          <w:tcPr>
            <w:tcW w:w="1272" w:type="dxa"/>
            <w:shd w:val="clear" w:color="auto" w:fill="auto"/>
            <w:vAlign w:val="center"/>
            <w:hideMark/>
          </w:tcPr>
          <w:p w14:paraId="725B6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2500D848" w14:textId="77777777">
        <w:trPr>
          <w:trHeight w:val="340"/>
        </w:trPr>
        <w:tc>
          <w:tcPr>
            <w:tcW w:w="1129" w:type="dxa"/>
            <w:shd w:val="clear" w:color="auto" w:fill="auto"/>
            <w:vAlign w:val="center"/>
            <w:hideMark/>
          </w:tcPr>
          <w:p w14:paraId="7041CE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79436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5801.31</w:t>
            </w:r>
          </w:p>
        </w:tc>
        <w:tc>
          <w:tcPr>
            <w:tcW w:w="5211" w:type="dxa"/>
            <w:shd w:val="clear" w:color="auto" w:fill="auto"/>
            <w:vAlign w:val="center"/>
            <w:hideMark/>
          </w:tcPr>
          <w:p w14:paraId="7C04D7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  uncut weft pile fabrics</w:t>
            </w:r>
          </w:p>
        </w:tc>
        <w:tc>
          <w:tcPr>
            <w:tcW w:w="1272" w:type="dxa"/>
            <w:shd w:val="clear" w:color="auto" w:fill="auto"/>
            <w:vAlign w:val="center"/>
            <w:hideMark/>
          </w:tcPr>
          <w:p w14:paraId="60D34B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6C65B22F" w14:textId="77777777">
        <w:trPr>
          <w:trHeight w:val="340"/>
        </w:trPr>
        <w:tc>
          <w:tcPr>
            <w:tcW w:w="1129" w:type="dxa"/>
            <w:shd w:val="clear" w:color="auto" w:fill="auto"/>
            <w:vAlign w:val="center"/>
            <w:hideMark/>
          </w:tcPr>
          <w:p w14:paraId="2C7613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48D805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5801.32</w:t>
            </w:r>
          </w:p>
        </w:tc>
        <w:tc>
          <w:tcPr>
            <w:tcW w:w="5211" w:type="dxa"/>
            <w:shd w:val="clear" w:color="auto" w:fill="auto"/>
            <w:vAlign w:val="center"/>
            <w:hideMark/>
          </w:tcPr>
          <w:p w14:paraId="22680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  cut corduroy</w:t>
            </w:r>
          </w:p>
        </w:tc>
        <w:tc>
          <w:tcPr>
            <w:tcW w:w="1272" w:type="dxa"/>
            <w:shd w:val="clear" w:color="auto" w:fill="auto"/>
            <w:vAlign w:val="center"/>
            <w:hideMark/>
          </w:tcPr>
          <w:p w14:paraId="0CD89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DE576AC" w14:textId="77777777">
        <w:trPr>
          <w:trHeight w:val="340"/>
        </w:trPr>
        <w:tc>
          <w:tcPr>
            <w:tcW w:w="1129" w:type="dxa"/>
            <w:shd w:val="clear" w:color="auto" w:fill="auto"/>
            <w:vAlign w:val="center"/>
            <w:hideMark/>
          </w:tcPr>
          <w:p w14:paraId="14719B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656D22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5801.33</w:t>
            </w:r>
          </w:p>
        </w:tc>
        <w:tc>
          <w:tcPr>
            <w:tcW w:w="5211" w:type="dxa"/>
            <w:shd w:val="clear" w:color="auto" w:fill="auto"/>
            <w:vAlign w:val="center"/>
            <w:hideMark/>
          </w:tcPr>
          <w:p w14:paraId="26DBB5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  other weft pile fabrics</w:t>
            </w:r>
          </w:p>
        </w:tc>
        <w:tc>
          <w:tcPr>
            <w:tcW w:w="1272" w:type="dxa"/>
            <w:shd w:val="clear" w:color="auto" w:fill="auto"/>
            <w:vAlign w:val="center"/>
            <w:hideMark/>
          </w:tcPr>
          <w:p w14:paraId="55DD82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6C4CBB8D" w14:textId="77777777">
        <w:trPr>
          <w:trHeight w:val="340"/>
        </w:trPr>
        <w:tc>
          <w:tcPr>
            <w:tcW w:w="1129" w:type="dxa"/>
            <w:shd w:val="clear" w:color="auto" w:fill="auto"/>
            <w:vAlign w:val="center"/>
            <w:hideMark/>
          </w:tcPr>
          <w:p w14:paraId="570661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AC7F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5801.36</w:t>
            </w:r>
          </w:p>
        </w:tc>
        <w:tc>
          <w:tcPr>
            <w:tcW w:w="5211" w:type="dxa"/>
            <w:shd w:val="clear" w:color="auto" w:fill="auto"/>
            <w:vAlign w:val="center"/>
            <w:hideMark/>
          </w:tcPr>
          <w:p w14:paraId="54D8B1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  chenille fabrics</w:t>
            </w:r>
          </w:p>
        </w:tc>
        <w:tc>
          <w:tcPr>
            <w:tcW w:w="1272" w:type="dxa"/>
            <w:shd w:val="clear" w:color="auto" w:fill="auto"/>
            <w:vAlign w:val="center"/>
            <w:hideMark/>
          </w:tcPr>
          <w:p w14:paraId="18255C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0D42C9CC" w14:textId="77777777">
        <w:trPr>
          <w:trHeight w:val="340"/>
        </w:trPr>
        <w:tc>
          <w:tcPr>
            <w:tcW w:w="1129" w:type="dxa"/>
            <w:shd w:val="clear" w:color="auto" w:fill="auto"/>
            <w:vAlign w:val="center"/>
            <w:hideMark/>
          </w:tcPr>
          <w:p w14:paraId="56C3E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359B12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5801.37</w:t>
            </w:r>
          </w:p>
        </w:tc>
        <w:tc>
          <w:tcPr>
            <w:tcW w:w="5211" w:type="dxa"/>
            <w:shd w:val="clear" w:color="auto" w:fill="auto"/>
            <w:vAlign w:val="center"/>
            <w:hideMark/>
          </w:tcPr>
          <w:p w14:paraId="1912B7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  warp pile fabrics</w:t>
            </w:r>
          </w:p>
        </w:tc>
        <w:tc>
          <w:tcPr>
            <w:tcW w:w="1272" w:type="dxa"/>
            <w:shd w:val="clear" w:color="auto" w:fill="auto"/>
            <w:vAlign w:val="center"/>
            <w:hideMark/>
          </w:tcPr>
          <w:p w14:paraId="7E0B29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0561A597" w14:textId="77777777">
        <w:trPr>
          <w:trHeight w:val="340"/>
        </w:trPr>
        <w:tc>
          <w:tcPr>
            <w:tcW w:w="1129" w:type="dxa"/>
            <w:shd w:val="clear" w:color="auto" w:fill="auto"/>
            <w:vAlign w:val="center"/>
            <w:hideMark/>
          </w:tcPr>
          <w:p w14:paraId="56444B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510AC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5801.90</w:t>
            </w:r>
          </w:p>
        </w:tc>
        <w:tc>
          <w:tcPr>
            <w:tcW w:w="5211" w:type="dxa"/>
            <w:shd w:val="clear" w:color="auto" w:fill="auto"/>
            <w:vAlign w:val="center"/>
            <w:hideMark/>
          </w:tcPr>
          <w:p w14:paraId="3BBAD1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08FDA2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12FF65A0" w14:textId="77777777" w:rsidTr="00313A0C">
        <w:trPr>
          <w:trHeight w:val="340"/>
        </w:trPr>
        <w:tc>
          <w:tcPr>
            <w:tcW w:w="1129" w:type="dxa"/>
            <w:shd w:val="clear" w:color="auto" w:fill="auto"/>
            <w:vAlign w:val="center"/>
            <w:hideMark/>
          </w:tcPr>
          <w:p w14:paraId="0E1A4C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1FF32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5802</w:t>
            </w:r>
          </w:p>
        </w:tc>
        <w:tc>
          <w:tcPr>
            <w:tcW w:w="5211" w:type="dxa"/>
            <w:shd w:val="clear" w:color="auto" w:fill="auto"/>
            <w:vAlign w:val="center"/>
            <w:hideMark/>
          </w:tcPr>
          <w:p w14:paraId="564AB0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Terry towelling and similar woven terry fabrics, other than narrow fabrics of heading 5806; tufted textile fabrics, other than products of heading 5703</w:t>
            </w:r>
          </w:p>
        </w:tc>
        <w:tc>
          <w:tcPr>
            <w:tcW w:w="1272" w:type="dxa"/>
            <w:shd w:val="clear" w:color="auto" w:fill="auto"/>
            <w:vAlign w:val="center"/>
            <w:hideMark/>
          </w:tcPr>
          <w:p w14:paraId="0A6D0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F83BA65" w14:textId="77777777">
        <w:trPr>
          <w:trHeight w:val="340"/>
        </w:trPr>
        <w:tc>
          <w:tcPr>
            <w:tcW w:w="1129" w:type="dxa"/>
            <w:shd w:val="clear" w:color="auto" w:fill="auto"/>
            <w:vAlign w:val="center"/>
            <w:hideMark/>
          </w:tcPr>
          <w:p w14:paraId="6AEA70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3EE82C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5802.11</w:t>
            </w:r>
          </w:p>
        </w:tc>
        <w:tc>
          <w:tcPr>
            <w:tcW w:w="5211" w:type="dxa"/>
            <w:shd w:val="clear" w:color="auto" w:fill="auto"/>
            <w:vAlign w:val="center"/>
            <w:hideMark/>
          </w:tcPr>
          <w:p w14:paraId="6C0CF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Terry towelling and similar woven terry fabrics, of cotton:  unbleached</w:t>
            </w:r>
          </w:p>
        </w:tc>
        <w:tc>
          <w:tcPr>
            <w:tcW w:w="1272" w:type="dxa"/>
            <w:shd w:val="clear" w:color="auto" w:fill="auto"/>
            <w:vAlign w:val="center"/>
            <w:hideMark/>
          </w:tcPr>
          <w:p w14:paraId="4889F4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4695353D" w14:textId="77777777">
        <w:trPr>
          <w:trHeight w:val="340"/>
        </w:trPr>
        <w:tc>
          <w:tcPr>
            <w:tcW w:w="1129" w:type="dxa"/>
            <w:shd w:val="clear" w:color="auto" w:fill="auto"/>
            <w:vAlign w:val="center"/>
            <w:hideMark/>
          </w:tcPr>
          <w:p w14:paraId="2B929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316CDD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5802.19</w:t>
            </w:r>
          </w:p>
        </w:tc>
        <w:tc>
          <w:tcPr>
            <w:tcW w:w="5211" w:type="dxa"/>
            <w:shd w:val="clear" w:color="auto" w:fill="auto"/>
            <w:vAlign w:val="center"/>
            <w:hideMark/>
          </w:tcPr>
          <w:p w14:paraId="388C99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Terry towelling and similar woven terry fabrics, of cotton:  other</w:t>
            </w:r>
          </w:p>
        </w:tc>
        <w:tc>
          <w:tcPr>
            <w:tcW w:w="1272" w:type="dxa"/>
            <w:shd w:val="clear" w:color="auto" w:fill="auto"/>
            <w:vAlign w:val="center"/>
            <w:hideMark/>
          </w:tcPr>
          <w:p w14:paraId="04F859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2792F60A" w14:textId="77777777">
        <w:trPr>
          <w:trHeight w:val="340"/>
        </w:trPr>
        <w:tc>
          <w:tcPr>
            <w:tcW w:w="1129" w:type="dxa"/>
            <w:shd w:val="clear" w:color="auto" w:fill="auto"/>
            <w:vAlign w:val="center"/>
            <w:hideMark/>
          </w:tcPr>
          <w:p w14:paraId="652834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58</w:t>
            </w:r>
          </w:p>
        </w:tc>
        <w:tc>
          <w:tcPr>
            <w:tcW w:w="1276" w:type="dxa"/>
            <w:shd w:val="clear" w:color="auto" w:fill="auto"/>
            <w:vAlign w:val="center"/>
            <w:hideMark/>
          </w:tcPr>
          <w:p w14:paraId="527346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5802.20</w:t>
            </w:r>
          </w:p>
        </w:tc>
        <w:tc>
          <w:tcPr>
            <w:tcW w:w="5211" w:type="dxa"/>
            <w:shd w:val="clear" w:color="auto" w:fill="auto"/>
            <w:vAlign w:val="center"/>
            <w:hideMark/>
          </w:tcPr>
          <w:p w14:paraId="2B6F1B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Terry towelling and similar woven terry fabrics, of other textile materials</w:t>
            </w:r>
          </w:p>
        </w:tc>
        <w:tc>
          <w:tcPr>
            <w:tcW w:w="1272" w:type="dxa"/>
            <w:shd w:val="clear" w:color="auto" w:fill="auto"/>
            <w:vAlign w:val="center"/>
            <w:hideMark/>
          </w:tcPr>
          <w:p w14:paraId="60729A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50F9451E" w14:textId="77777777">
        <w:trPr>
          <w:trHeight w:val="340"/>
        </w:trPr>
        <w:tc>
          <w:tcPr>
            <w:tcW w:w="1129" w:type="dxa"/>
            <w:shd w:val="clear" w:color="auto" w:fill="auto"/>
            <w:vAlign w:val="center"/>
            <w:hideMark/>
          </w:tcPr>
          <w:p w14:paraId="4BF5B1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B9819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5802.30</w:t>
            </w:r>
          </w:p>
        </w:tc>
        <w:tc>
          <w:tcPr>
            <w:tcW w:w="5211" w:type="dxa"/>
            <w:shd w:val="clear" w:color="auto" w:fill="auto"/>
            <w:vAlign w:val="center"/>
            <w:hideMark/>
          </w:tcPr>
          <w:p w14:paraId="051BC7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Tufted textile fabrics</w:t>
            </w:r>
          </w:p>
        </w:tc>
        <w:tc>
          <w:tcPr>
            <w:tcW w:w="1272" w:type="dxa"/>
            <w:shd w:val="clear" w:color="auto" w:fill="auto"/>
            <w:vAlign w:val="center"/>
            <w:hideMark/>
          </w:tcPr>
          <w:p w14:paraId="15B4B7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000DE59" w14:textId="77777777">
        <w:trPr>
          <w:trHeight w:val="340"/>
        </w:trPr>
        <w:tc>
          <w:tcPr>
            <w:tcW w:w="1129" w:type="dxa"/>
            <w:shd w:val="clear" w:color="auto" w:fill="auto"/>
            <w:vAlign w:val="center"/>
            <w:hideMark/>
          </w:tcPr>
          <w:p w14:paraId="05DD74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BDD75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5803.00</w:t>
            </w:r>
          </w:p>
        </w:tc>
        <w:tc>
          <w:tcPr>
            <w:tcW w:w="5211" w:type="dxa"/>
            <w:shd w:val="clear" w:color="auto" w:fill="auto"/>
            <w:vAlign w:val="center"/>
            <w:hideMark/>
          </w:tcPr>
          <w:p w14:paraId="1A0226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Gauze, other than narrow fabrics of heading 5806</w:t>
            </w:r>
          </w:p>
        </w:tc>
        <w:tc>
          <w:tcPr>
            <w:tcW w:w="1272" w:type="dxa"/>
            <w:shd w:val="clear" w:color="auto" w:fill="auto"/>
            <w:vAlign w:val="center"/>
            <w:hideMark/>
          </w:tcPr>
          <w:p w14:paraId="5F99F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2ABFD45" w14:textId="77777777" w:rsidTr="00313A0C">
        <w:trPr>
          <w:trHeight w:val="340"/>
        </w:trPr>
        <w:tc>
          <w:tcPr>
            <w:tcW w:w="1129" w:type="dxa"/>
            <w:shd w:val="clear" w:color="auto" w:fill="auto"/>
            <w:vAlign w:val="center"/>
            <w:hideMark/>
          </w:tcPr>
          <w:p w14:paraId="2C5ED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4DB582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5804</w:t>
            </w:r>
          </w:p>
        </w:tc>
        <w:tc>
          <w:tcPr>
            <w:tcW w:w="5211" w:type="dxa"/>
            <w:shd w:val="clear" w:color="auto" w:fill="auto"/>
            <w:vAlign w:val="center"/>
            <w:hideMark/>
          </w:tcPr>
          <w:p w14:paraId="476A7F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Tulles and other net fabrics, not including woven, knitted or crocheted fabrics; lace in the piece, in strips or in motifs, other than fabrics of headings 6002 to 6006</w:t>
            </w:r>
          </w:p>
        </w:tc>
        <w:tc>
          <w:tcPr>
            <w:tcW w:w="1272" w:type="dxa"/>
            <w:shd w:val="clear" w:color="auto" w:fill="auto"/>
            <w:vAlign w:val="center"/>
            <w:hideMark/>
          </w:tcPr>
          <w:p w14:paraId="5BA561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A8BE5F3" w14:textId="77777777">
        <w:trPr>
          <w:trHeight w:val="340"/>
        </w:trPr>
        <w:tc>
          <w:tcPr>
            <w:tcW w:w="1129" w:type="dxa"/>
            <w:shd w:val="clear" w:color="auto" w:fill="auto"/>
            <w:vAlign w:val="center"/>
            <w:hideMark/>
          </w:tcPr>
          <w:p w14:paraId="4B2037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DF578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5804.10</w:t>
            </w:r>
          </w:p>
        </w:tc>
        <w:tc>
          <w:tcPr>
            <w:tcW w:w="5211" w:type="dxa"/>
            <w:shd w:val="clear" w:color="auto" w:fill="auto"/>
            <w:vAlign w:val="center"/>
            <w:hideMark/>
          </w:tcPr>
          <w:p w14:paraId="3D1631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Tulles and other net fabrics</w:t>
            </w:r>
          </w:p>
        </w:tc>
        <w:tc>
          <w:tcPr>
            <w:tcW w:w="1272" w:type="dxa"/>
            <w:shd w:val="clear" w:color="auto" w:fill="auto"/>
            <w:vAlign w:val="center"/>
            <w:hideMark/>
          </w:tcPr>
          <w:p w14:paraId="176436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35F0B65" w14:textId="77777777">
        <w:trPr>
          <w:trHeight w:val="340"/>
        </w:trPr>
        <w:tc>
          <w:tcPr>
            <w:tcW w:w="1129" w:type="dxa"/>
            <w:shd w:val="clear" w:color="auto" w:fill="auto"/>
            <w:vAlign w:val="center"/>
            <w:hideMark/>
          </w:tcPr>
          <w:p w14:paraId="64019B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CB68F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5804.21</w:t>
            </w:r>
          </w:p>
        </w:tc>
        <w:tc>
          <w:tcPr>
            <w:tcW w:w="5211" w:type="dxa"/>
            <w:shd w:val="clear" w:color="auto" w:fill="auto"/>
            <w:vAlign w:val="center"/>
            <w:hideMark/>
          </w:tcPr>
          <w:p w14:paraId="72A94F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Mechanically made lace:  of man-made fibres</w:t>
            </w:r>
          </w:p>
        </w:tc>
        <w:tc>
          <w:tcPr>
            <w:tcW w:w="1272" w:type="dxa"/>
            <w:shd w:val="clear" w:color="auto" w:fill="auto"/>
            <w:vAlign w:val="center"/>
            <w:hideMark/>
          </w:tcPr>
          <w:p w14:paraId="6454C6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5847084" w14:textId="77777777">
        <w:trPr>
          <w:trHeight w:val="340"/>
        </w:trPr>
        <w:tc>
          <w:tcPr>
            <w:tcW w:w="1129" w:type="dxa"/>
            <w:shd w:val="clear" w:color="auto" w:fill="auto"/>
            <w:vAlign w:val="center"/>
            <w:hideMark/>
          </w:tcPr>
          <w:p w14:paraId="1044F1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3FE2D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5804.29</w:t>
            </w:r>
          </w:p>
        </w:tc>
        <w:tc>
          <w:tcPr>
            <w:tcW w:w="5211" w:type="dxa"/>
            <w:shd w:val="clear" w:color="auto" w:fill="auto"/>
            <w:vAlign w:val="center"/>
            <w:hideMark/>
          </w:tcPr>
          <w:p w14:paraId="7BEDF3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Mechanically made lace:  of other textile materials</w:t>
            </w:r>
          </w:p>
        </w:tc>
        <w:tc>
          <w:tcPr>
            <w:tcW w:w="1272" w:type="dxa"/>
            <w:shd w:val="clear" w:color="auto" w:fill="auto"/>
            <w:vAlign w:val="center"/>
            <w:hideMark/>
          </w:tcPr>
          <w:p w14:paraId="72B0D9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8AFDA26" w14:textId="77777777">
        <w:trPr>
          <w:trHeight w:val="340"/>
        </w:trPr>
        <w:tc>
          <w:tcPr>
            <w:tcW w:w="1129" w:type="dxa"/>
            <w:shd w:val="clear" w:color="auto" w:fill="auto"/>
            <w:vAlign w:val="center"/>
            <w:hideMark/>
          </w:tcPr>
          <w:p w14:paraId="44DD3D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769B0C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5804.30</w:t>
            </w:r>
          </w:p>
        </w:tc>
        <w:tc>
          <w:tcPr>
            <w:tcW w:w="5211" w:type="dxa"/>
            <w:shd w:val="clear" w:color="auto" w:fill="auto"/>
            <w:vAlign w:val="center"/>
            <w:hideMark/>
          </w:tcPr>
          <w:p w14:paraId="35479D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Hand-made lace</w:t>
            </w:r>
          </w:p>
        </w:tc>
        <w:tc>
          <w:tcPr>
            <w:tcW w:w="1272" w:type="dxa"/>
            <w:shd w:val="clear" w:color="auto" w:fill="auto"/>
            <w:vAlign w:val="center"/>
            <w:hideMark/>
          </w:tcPr>
          <w:p w14:paraId="176C1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E6B167D" w14:textId="77777777">
        <w:trPr>
          <w:trHeight w:val="340"/>
        </w:trPr>
        <w:tc>
          <w:tcPr>
            <w:tcW w:w="1129" w:type="dxa"/>
            <w:shd w:val="clear" w:color="auto" w:fill="auto"/>
            <w:vAlign w:val="center"/>
            <w:hideMark/>
          </w:tcPr>
          <w:p w14:paraId="7D50A6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A189C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5805.00</w:t>
            </w:r>
          </w:p>
        </w:tc>
        <w:tc>
          <w:tcPr>
            <w:tcW w:w="5211" w:type="dxa"/>
            <w:shd w:val="clear" w:color="auto" w:fill="auto"/>
            <w:vAlign w:val="center"/>
            <w:hideMark/>
          </w:tcPr>
          <w:p w14:paraId="3D2CB1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Hand-woven tapestries of the types Gobelins, Flanders, Aubusson, Beauvais and the like, and needle-worked tapestries (for example, petit point, cross stitch), whether or not made up</w:t>
            </w:r>
          </w:p>
        </w:tc>
        <w:tc>
          <w:tcPr>
            <w:tcW w:w="1272" w:type="dxa"/>
            <w:shd w:val="clear" w:color="auto" w:fill="auto"/>
            <w:vAlign w:val="center"/>
            <w:hideMark/>
          </w:tcPr>
          <w:p w14:paraId="76B0F9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750E3C" w14:textId="77777777" w:rsidTr="00313A0C">
        <w:trPr>
          <w:trHeight w:val="340"/>
        </w:trPr>
        <w:tc>
          <w:tcPr>
            <w:tcW w:w="1129" w:type="dxa"/>
            <w:shd w:val="clear" w:color="auto" w:fill="auto"/>
            <w:vAlign w:val="center"/>
            <w:hideMark/>
          </w:tcPr>
          <w:p w14:paraId="6D4AB9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66B9CE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5806</w:t>
            </w:r>
          </w:p>
        </w:tc>
        <w:tc>
          <w:tcPr>
            <w:tcW w:w="5211" w:type="dxa"/>
            <w:shd w:val="clear" w:color="auto" w:fill="auto"/>
            <w:vAlign w:val="center"/>
            <w:hideMark/>
          </w:tcPr>
          <w:p w14:paraId="01223E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Narrow woven fabrics, other than goods of heading 5807; narrow fabrics consisting of warp without weft assembled by means of an adhesive (bolducs)</w:t>
            </w:r>
          </w:p>
        </w:tc>
        <w:tc>
          <w:tcPr>
            <w:tcW w:w="1272" w:type="dxa"/>
            <w:shd w:val="clear" w:color="auto" w:fill="auto"/>
            <w:vAlign w:val="center"/>
            <w:hideMark/>
          </w:tcPr>
          <w:p w14:paraId="19BD2D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A9E3FEF" w14:textId="77777777">
        <w:trPr>
          <w:trHeight w:val="340"/>
        </w:trPr>
        <w:tc>
          <w:tcPr>
            <w:tcW w:w="1129" w:type="dxa"/>
            <w:shd w:val="clear" w:color="auto" w:fill="auto"/>
            <w:vAlign w:val="center"/>
            <w:hideMark/>
          </w:tcPr>
          <w:p w14:paraId="6AAFC4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74168E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5806.10</w:t>
            </w:r>
          </w:p>
        </w:tc>
        <w:tc>
          <w:tcPr>
            <w:tcW w:w="5211" w:type="dxa"/>
            <w:shd w:val="clear" w:color="auto" w:fill="auto"/>
            <w:vAlign w:val="center"/>
            <w:hideMark/>
          </w:tcPr>
          <w:p w14:paraId="206D01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 pile fabrics (including terry towelling and similar terry fabrics) and chenille fabrics</w:t>
            </w:r>
          </w:p>
        </w:tc>
        <w:tc>
          <w:tcPr>
            <w:tcW w:w="1272" w:type="dxa"/>
            <w:shd w:val="clear" w:color="auto" w:fill="auto"/>
            <w:vAlign w:val="center"/>
            <w:hideMark/>
          </w:tcPr>
          <w:p w14:paraId="10E920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7CADBF" w14:textId="77777777">
        <w:trPr>
          <w:trHeight w:val="340"/>
        </w:trPr>
        <w:tc>
          <w:tcPr>
            <w:tcW w:w="1129" w:type="dxa"/>
            <w:shd w:val="clear" w:color="auto" w:fill="auto"/>
            <w:vAlign w:val="center"/>
            <w:hideMark/>
          </w:tcPr>
          <w:p w14:paraId="04078D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30CCC4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5806.20</w:t>
            </w:r>
          </w:p>
        </w:tc>
        <w:tc>
          <w:tcPr>
            <w:tcW w:w="5211" w:type="dxa"/>
            <w:shd w:val="clear" w:color="auto" w:fill="auto"/>
            <w:vAlign w:val="center"/>
            <w:hideMark/>
          </w:tcPr>
          <w:p w14:paraId="3AA275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by weight 5 % or more of elastomeric yarn or rubber thread</w:t>
            </w:r>
          </w:p>
        </w:tc>
        <w:tc>
          <w:tcPr>
            <w:tcW w:w="1272" w:type="dxa"/>
            <w:shd w:val="clear" w:color="auto" w:fill="auto"/>
            <w:vAlign w:val="center"/>
            <w:hideMark/>
          </w:tcPr>
          <w:p w14:paraId="05852F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01D7D0" w14:textId="77777777">
        <w:trPr>
          <w:trHeight w:val="340"/>
        </w:trPr>
        <w:tc>
          <w:tcPr>
            <w:tcW w:w="1129" w:type="dxa"/>
            <w:shd w:val="clear" w:color="auto" w:fill="auto"/>
            <w:vAlign w:val="center"/>
            <w:hideMark/>
          </w:tcPr>
          <w:p w14:paraId="07226D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4ED27D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5806.31</w:t>
            </w:r>
          </w:p>
        </w:tc>
        <w:tc>
          <w:tcPr>
            <w:tcW w:w="5211" w:type="dxa"/>
            <w:shd w:val="clear" w:color="auto" w:fill="auto"/>
            <w:vAlign w:val="center"/>
            <w:hideMark/>
          </w:tcPr>
          <w:p w14:paraId="7C26E8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of cotton</w:t>
            </w:r>
          </w:p>
        </w:tc>
        <w:tc>
          <w:tcPr>
            <w:tcW w:w="1272" w:type="dxa"/>
            <w:shd w:val="clear" w:color="auto" w:fill="auto"/>
            <w:vAlign w:val="center"/>
            <w:hideMark/>
          </w:tcPr>
          <w:p w14:paraId="7BB280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1A8ECD" w14:textId="77777777">
        <w:trPr>
          <w:trHeight w:val="340"/>
        </w:trPr>
        <w:tc>
          <w:tcPr>
            <w:tcW w:w="1129" w:type="dxa"/>
            <w:shd w:val="clear" w:color="auto" w:fill="auto"/>
            <w:vAlign w:val="center"/>
            <w:hideMark/>
          </w:tcPr>
          <w:p w14:paraId="03C0F1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BFD7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5806.32</w:t>
            </w:r>
          </w:p>
        </w:tc>
        <w:tc>
          <w:tcPr>
            <w:tcW w:w="5211" w:type="dxa"/>
            <w:shd w:val="clear" w:color="auto" w:fill="auto"/>
            <w:vAlign w:val="center"/>
            <w:hideMark/>
          </w:tcPr>
          <w:p w14:paraId="650D19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of man-made fibres</w:t>
            </w:r>
          </w:p>
        </w:tc>
        <w:tc>
          <w:tcPr>
            <w:tcW w:w="1272" w:type="dxa"/>
            <w:shd w:val="clear" w:color="auto" w:fill="auto"/>
            <w:vAlign w:val="center"/>
            <w:hideMark/>
          </w:tcPr>
          <w:p w14:paraId="428C36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DB4D5D" w14:textId="77777777">
        <w:trPr>
          <w:trHeight w:val="340"/>
        </w:trPr>
        <w:tc>
          <w:tcPr>
            <w:tcW w:w="1129" w:type="dxa"/>
            <w:shd w:val="clear" w:color="auto" w:fill="auto"/>
            <w:vAlign w:val="center"/>
            <w:hideMark/>
          </w:tcPr>
          <w:p w14:paraId="4DE4FC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64C801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5806.39</w:t>
            </w:r>
          </w:p>
        </w:tc>
        <w:tc>
          <w:tcPr>
            <w:tcW w:w="5211" w:type="dxa"/>
            <w:shd w:val="clear" w:color="auto" w:fill="auto"/>
            <w:vAlign w:val="center"/>
            <w:hideMark/>
          </w:tcPr>
          <w:p w14:paraId="67F2C4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of other textile materials</w:t>
            </w:r>
          </w:p>
        </w:tc>
        <w:tc>
          <w:tcPr>
            <w:tcW w:w="1272" w:type="dxa"/>
            <w:shd w:val="clear" w:color="auto" w:fill="auto"/>
            <w:vAlign w:val="center"/>
            <w:hideMark/>
          </w:tcPr>
          <w:p w14:paraId="677C1F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4430C79" w14:textId="77777777">
        <w:trPr>
          <w:trHeight w:val="340"/>
        </w:trPr>
        <w:tc>
          <w:tcPr>
            <w:tcW w:w="1129" w:type="dxa"/>
            <w:shd w:val="clear" w:color="auto" w:fill="auto"/>
            <w:vAlign w:val="center"/>
            <w:hideMark/>
          </w:tcPr>
          <w:p w14:paraId="3B33B4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49965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5806.40</w:t>
            </w:r>
          </w:p>
        </w:tc>
        <w:tc>
          <w:tcPr>
            <w:tcW w:w="5211" w:type="dxa"/>
            <w:shd w:val="clear" w:color="auto" w:fill="auto"/>
            <w:vAlign w:val="center"/>
            <w:hideMark/>
          </w:tcPr>
          <w:p w14:paraId="28B91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Fabrics consisting of warp without weft assembled by means of an adhesive (bolducs)</w:t>
            </w:r>
          </w:p>
        </w:tc>
        <w:tc>
          <w:tcPr>
            <w:tcW w:w="1272" w:type="dxa"/>
            <w:shd w:val="clear" w:color="auto" w:fill="auto"/>
            <w:vAlign w:val="center"/>
            <w:hideMark/>
          </w:tcPr>
          <w:p w14:paraId="5EE0E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892A1ED" w14:textId="77777777" w:rsidTr="00313A0C">
        <w:trPr>
          <w:trHeight w:val="340"/>
        </w:trPr>
        <w:tc>
          <w:tcPr>
            <w:tcW w:w="1129" w:type="dxa"/>
            <w:shd w:val="clear" w:color="auto" w:fill="auto"/>
            <w:vAlign w:val="center"/>
            <w:hideMark/>
          </w:tcPr>
          <w:p w14:paraId="4B4275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4F92EC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5807</w:t>
            </w:r>
          </w:p>
        </w:tc>
        <w:tc>
          <w:tcPr>
            <w:tcW w:w="5211" w:type="dxa"/>
            <w:shd w:val="clear" w:color="auto" w:fill="auto"/>
            <w:vAlign w:val="center"/>
            <w:hideMark/>
          </w:tcPr>
          <w:p w14:paraId="528293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Labels, badges and similar articles of textile materials, in the piece, in strips or cut to shape or size, not embroidered</w:t>
            </w:r>
          </w:p>
        </w:tc>
        <w:tc>
          <w:tcPr>
            <w:tcW w:w="1272" w:type="dxa"/>
            <w:shd w:val="clear" w:color="auto" w:fill="auto"/>
            <w:vAlign w:val="center"/>
            <w:hideMark/>
          </w:tcPr>
          <w:p w14:paraId="764FA5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D76CC4" w14:textId="77777777">
        <w:trPr>
          <w:trHeight w:val="340"/>
        </w:trPr>
        <w:tc>
          <w:tcPr>
            <w:tcW w:w="1129" w:type="dxa"/>
            <w:shd w:val="clear" w:color="auto" w:fill="auto"/>
            <w:vAlign w:val="center"/>
            <w:hideMark/>
          </w:tcPr>
          <w:p w14:paraId="5C5AEC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71D5D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5807.10</w:t>
            </w:r>
          </w:p>
        </w:tc>
        <w:tc>
          <w:tcPr>
            <w:tcW w:w="5211" w:type="dxa"/>
            <w:shd w:val="clear" w:color="auto" w:fill="auto"/>
            <w:vAlign w:val="center"/>
            <w:hideMark/>
          </w:tcPr>
          <w:p w14:paraId="2C93F2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w:t>
            </w:r>
          </w:p>
        </w:tc>
        <w:tc>
          <w:tcPr>
            <w:tcW w:w="1272" w:type="dxa"/>
            <w:shd w:val="clear" w:color="auto" w:fill="auto"/>
            <w:vAlign w:val="center"/>
            <w:hideMark/>
          </w:tcPr>
          <w:p w14:paraId="42C670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8BD842" w14:textId="77777777">
        <w:trPr>
          <w:trHeight w:val="340"/>
        </w:trPr>
        <w:tc>
          <w:tcPr>
            <w:tcW w:w="1129" w:type="dxa"/>
            <w:shd w:val="clear" w:color="auto" w:fill="auto"/>
            <w:vAlign w:val="center"/>
            <w:hideMark/>
          </w:tcPr>
          <w:p w14:paraId="50747B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FC08C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5807.90</w:t>
            </w:r>
          </w:p>
        </w:tc>
        <w:tc>
          <w:tcPr>
            <w:tcW w:w="5211" w:type="dxa"/>
            <w:shd w:val="clear" w:color="auto" w:fill="auto"/>
            <w:vAlign w:val="center"/>
            <w:hideMark/>
          </w:tcPr>
          <w:p w14:paraId="38EA35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C159F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57922F" w14:textId="77777777" w:rsidTr="00313A0C">
        <w:trPr>
          <w:trHeight w:val="340"/>
        </w:trPr>
        <w:tc>
          <w:tcPr>
            <w:tcW w:w="1129" w:type="dxa"/>
            <w:shd w:val="clear" w:color="auto" w:fill="auto"/>
            <w:vAlign w:val="center"/>
            <w:hideMark/>
          </w:tcPr>
          <w:p w14:paraId="73F42C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7962B4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5808</w:t>
            </w:r>
          </w:p>
        </w:tc>
        <w:tc>
          <w:tcPr>
            <w:tcW w:w="5211" w:type="dxa"/>
            <w:shd w:val="clear" w:color="auto" w:fill="auto"/>
            <w:vAlign w:val="center"/>
            <w:hideMark/>
          </w:tcPr>
          <w:p w14:paraId="5AAEA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Braids in the piece; ornamental trimmings in the piece, without embroidery, other than knitted or crocheted; tassels, pompons and similar articles</w:t>
            </w:r>
          </w:p>
        </w:tc>
        <w:tc>
          <w:tcPr>
            <w:tcW w:w="1272" w:type="dxa"/>
            <w:shd w:val="clear" w:color="auto" w:fill="auto"/>
            <w:vAlign w:val="center"/>
            <w:hideMark/>
          </w:tcPr>
          <w:p w14:paraId="78E25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3A2B09E" w14:textId="77777777">
        <w:trPr>
          <w:trHeight w:val="340"/>
        </w:trPr>
        <w:tc>
          <w:tcPr>
            <w:tcW w:w="1129" w:type="dxa"/>
            <w:shd w:val="clear" w:color="auto" w:fill="auto"/>
            <w:vAlign w:val="center"/>
            <w:hideMark/>
          </w:tcPr>
          <w:p w14:paraId="208FCA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47699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5808.10</w:t>
            </w:r>
          </w:p>
        </w:tc>
        <w:tc>
          <w:tcPr>
            <w:tcW w:w="5211" w:type="dxa"/>
            <w:shd w:val="clear" w:color="auto" w:fill="auto"/>
            <w:vAlign w:val="center"/>
            <w:hideMark/>
          </w:tcPr>
          <w:p w14:paraId="38C95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Braids in the piece</w:t>
            </w:r>
          </w:p>
        </w:tc>
        <w:tc>
          <w:tcPr>
            <w:tcW w:w="1272" w:type="dxa"/>
            <w:shd w:val="clear" w:color="auto" w:fill="auto"/>
            <w:vAlign w:val="center"/>
            <w:hideMark/>
          </w:tcPr>
          <w:p w14:paraId="1F6B54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2482924" w14:textId="77777777">
        <w:trPr>
          <w:trHeight w:val="340"/>
        </w:trPr>
        <w:tc>
          <w:tcPr>
            <w:tcW w:w="1129" w:type="dxa"/>
            <w:shd w:val="clear" w:color="auto" w:fill="auto"/>
            <w:vAlign w:val="center"/>
            <w:hideMark/>
          </w:tcPr>
          <w:p w14:paraId="435E88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CA933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5808.90</w:t>
            </w:r>
          </w:p>
        </w:tc>
        <w:tc>
          <w:tcPr>
            <w:tcW w:w="5211" w:type="dxa"/>
            <w:shd w:val="clear" w:color="auto" w:fill="auto"/>
            <w:vAlign w:val="center"/>
            <w:hideMark/>
          </w:tcPr>
          <w:p w14:paraId="221A81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DDD6A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7912E0" w14:textId="77777777">
        <w:trPr>
          <w:trHeight w:val="340"/>
        </w:trPr>
        <w:tc>
          <w:tcPr>
            <w:tcW w:w="1129" w:type="dxa"/>
            <w:shd w:val="clear" w:color="auto" w:fill="auto"/>
            <w:vAlign w:val="center"/>
            <w:hideMark/>
          </w:tcPr>
          <w:p w14:paraId="055F32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302526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5809.00</w:t>
            </w:r>
          </w:p>
        </w:tc>
        <w:tc>
          <w:tcPr>
            <w:tcW w:w="5211" w:type="dxa"/>
            <w:shd w:val="clear" w:color="auto" w:fill="auto"/>
            <w:vAlign w:val="center"/>
            <w:hideMark/>
          </w:tcPr>
          <w:p w14:paraId="1C4A51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metal thread and woven fabrics of metallised yarn of heading 5605, of a kind used in apparel, as furnishing fabrics or for similar purposes, not elsewhere specified or included</w:t>
            </w:r>
          </w:p>
        </w:tc>
        <w:tc>
          <w:tcPr>
            <w:tcW w:w="1272" w:type="dxa"/>
            <w:shd w:val="clear" w:color="auto" w:fill="auto"/>
            <w:vAlign w:val="center"/>
            <w:hideMark/>
          </w:tcPr>
          <w:p w14:paraId="6A36EE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D87F39B" w14:textId="77777777" w:rsidTr="00313A0C">
        <w:trPr>
          <w:trHeight w:val="340"/>
        </w:trPr>
        <w:tc>
          <w:tcPr>
            <w:tcW w:w="1129" w:type="dxa"/>
            <w:shd w:val="clear" w:color="auto" w:fill="auto"/>
            <w:vAlign w:val="center"/>
            <w:hideMark/>
          </w:tcPr>
          <w:p w14:paraId="37D603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84698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5810</w:t>
            </w:r>
          </w:p>
        </w:tc>
        <w:tc>
          <w:tcPr>
            <w:tcW w:w="5211" w:type="dxa"/>
            <w:shd w:val="clear" w:color="auto" w:fill="auto"/>
            <w:vAlign w:val="center"/>
            <w:hideMark/>
          </w:tcPr>
          <w:p w14:paraId="375409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Embroidery in the piece, in strips or in motifs</w:t>
            </w:r>
          </w:p>
        </w:tc>
        <w:tc>
          <w:tcPr>
            <w:tcW w:w="1272" w:type="dxa"/>
            <w:shd w:val="clear" w:color="auto" w:fill="auto"/>
            <w:vAlign w:val="center"/>
            <w:hideMark/>
          </w:tcPr>
          <w:p w14:paraId="2E0193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5B156E" w14:textId="77777777">
        <w:trPr>
          <w:trHeight w:val="340"/>
        </w:trPr>
        <w:tc>
          <w:tcPr>
            <w:tcW w:w="1129" w:type="dxa"/>
            <w:shd w:val="clear" w:color="auto" w:fill="auto"/>
            <w:vAlign w:val="center"/>
            <w:hideMark/>
          </w:tcPr>
          <w:p w14:paraId="33993C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8B007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5810.10</w:t>
            </w:r>
          </w:p>
        </w:tc>
        <w:tc>
          <w:tcPr>
            <w:tcW w:w="5211" w:type="dxa"/>
            <w:shd w:val="clear" w:color="auto" w:fill="auto"/>
            <w:vAlign w:val="center"/>
            <w:hideMark/>
          </w:tcPr>
          <w:p w14:paraId="341C94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Embroidery without visible ground</w:t>
            </w:r>
          </w:p>
        </w:tc>
        <w:tc>
          <w:tcPr>
            <w:tcW w:w="1272" w:type="dxa"/>
            <w:shd w:val="clear" w:color="auto" w:fill="auto"/>
            <w:vAlign w:val="center"/>
            <w:hideMark/>
          </w:tcPr>
          <w:p w14:paraId="477B40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D3AEB50" w14:textId="77777777">
        <w:trPr>
          <w:trHeight w:val="340"/>
        </w:trPr>
        <w:tc>
          <w:tcPr>
            <w:tcW w:w="1129" w:type="dxa"/>
            <w:shd w:val="clear" w:color="auto" w:fill="auto"/>
            <w:vAlign w:val="center"/>
            <w:hideMark/>
          </w:tcPr>
          <w:p w14:paraId="675217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535E0F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5810.91</w:t>
            </w:r>
          </w:p>
        </w:tc>
        <w:tc>
          <w:tcPr>
            <w:tcW w:w="5211" w:type="dxa"/>
            <w:shd w:val="clear" w:color="auto" w:fill="auto"/>
            <w:vAlign w:val="center"/>
            <w:hideMark/>
          </w:tcPr>
          <w:p w14:paraId="5A8A6F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embroidery:  of cotton</w:t>
            </w:r>
          </w:p>
        </w:tc>
        <w:tc>
          <w:tcPr>
            <w:tcW w:w="1272" w:type="dxa"/>
            <w:shd w:val="clear" w:color="auto" w:fill="auto"/>
            <w:vAlign w:val="center"/>
            <w:hideMark/>
          </w:tcPr>
          <w:p w14:paraId="0BD31E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B709A87" w14:textId="77777777">
        <w:trPr>
          <w:trHeight w:val="340"/>
        </w:trPr>
        <w:tc>
          <w:tcPr>
            <w:tcW w:w="1129" w:type="dxa"/>
            <w:shd w:val="clear" w:color="auto" w:fill="auto"/>
            <w:vAlign w:val="center"/>
            <w:hideMark/>
          </w:tcPr>
          <w:p w14:paraId="186232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0A47B5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5810.92</w:t>
            </w:r>
          </w:p>
        </w:tc>
        <w:tc>
          <w:tcPr>
            <w:tcW w:w="5211" w:type="dxa"/>
            <w:shd w:val="clear" w:color="auto" w:fill="auto"/>
            <w:vAlign w:val="center"/>
            <w:hideMark/>
          </w:tcPr>
          <w:p w14:paraId="7C14DE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embroidery:  of man-made fibres</w:t>
            </w:r>
          </w:p>
        </w:tc>
        <w:tc>
          <w:tcPr>
            <w:tcW w:w="1272" w:type="dxa"/>
            <w:shd w:val="clear" w:color="auto" w:fill="auto"/>
            <w:vAlign w:val="center"/>
            <w:hideMark/>
          </w:tcPr>
          <w:p w14:paraId="47AD39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8E8DB73" w14:textId="77777777">
        <w:trPr>
          <w:trHeight w:val="340"/>
        </w:trPr>
        <w:tc>
          <w:tcPr>
            <w:tcW w:w="1129" w:type="dxa"/>
            <w:shd w:val="clear" w:color="auto" w:fill="auto"/>
            <w:vAlign w:val="center"/>
            <w:hideMark/>
          </w:tcPr>
          <w:p w14:paraId="09E50B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32FAF5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5810.99</w:t>
            </w:r>
          </w:p>
        </w:tc>
        <w:tc>
          <w:tcPr>
            <w:tcW w:w="5211" w:type="dxa"/>
            <w:shd w:val="clear" w:color="auto" w:fill="auto"/>
            <w:vAlign w:val="center"/>
            <w:hideMark/>
          </w:tcPr>
          <w:p w14:paraId="60ADDD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embroidery:  of other textile materials</w:t>
            </w:r>
          </w:p>
        </w:tc>
        <w:tc>
          <w:tcPr>
            <w:tcW w:w="1272" w:type="dxa"/>
            <w:shd w:val="clear" w:color="auto" w:fill="auto"/>
            <w:vAlign w:val="center"/>
            <w:hideMark/>
          </w:tcPr>
          <w:p w14:paraId="0914AA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CA28342" w14:textId="77777777">
        <w:trPr>
          <w:trHeight w:val="340"/>
        </w:trPr>
        <w:tc>
          <w:tcPr>
            <w:tcW w:w="1129" w:type="dxa"/>
            <w:shd w:val="clear" w:color="auto" w:fill="auto"/>
            <w:vAlign w:val="center"/>
            <w:hideMark/>
          </w:tcPr>
          <w:p w14:paraId="1837C3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58</w:t>
            </w:r>
          </w:p>
        </w:tc>
        <w:tc>
          <w:tcPr>
            <w:tcW w:w="1276" w:type="dxa"/>
            <w:shd w:val="clear" w:color="auto" w:fill="auto"/>
            <w:vAlign w:val="center"/>
            <w:hideMark/>
          </w:tcPr>
          <w:p w14:paraId="2E4D9E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5811.00</w:t>
            </w:r>
          </w:p>
        </w:tc>
        <w:tc>
          <w:tcPr>
            <w:tcW w:w="5211" w:type="dxa"/>
            <w:shd w:val="clear" w:color="auto" w:fill="auto"/>
            <w:vAlign w:val="center"/>
            <w:hideMark/>
          </w:tcPr>
          <w:p w14:paraId="72B7E9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Quilted textile products in the piece, composed of one or more layers of textile materials assembled with padding by stitching or otherwise, other than embroidery of heading 5810</w:t>
            </w:r>
          </w:p>
        </w:tc>
        <w:tc>
          <w:tcPr>
            <w:tcW w:w="1272" w:type="dxa"/>
            <w:shd w:val="clear" w:color="auto" w:fill="auto"/>
            <w:vAlign w:val="center"/>
            <w:hideMark/>
          </w:tcPr>
          <w:p w14:paraId="1497B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11A4074" w14:textId="77777777" w:rsidTr="00313A0C">
        <w:trPr>
          <w:trHeight w:val="340"/>
        </w:trPr>
        <w:tc>
          <w:tcPr>
            <w:tcW w:w="1129" w:type="dxa"/>
            <w:shd w:val="clear" w:color="auto" w:fill="auto"/>
            <w:vAlign w:val="center"/>
            <w:hideMark/>
          </w:tcPr>
          <w:p w14:paraId="219242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0300E7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5211" w:type="dxa"/>
            <w:shd w:val="clear" w:color="auto" w:fill="auto"/>
            <w:vAlign w:val="center"/>
            <w:hideMark/>
          </w:tcPr>
          <w:p w14:paraId="54C973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IMPREGNATED, COATED, COVERED OR LAMINATED TEXTILE FABRICS; TEXTILE ARTICLES OF A KIND SUITABLE FOR INDUSTRIAL USE</w:t>
            </w:r>
          </w:p>
        </w:tc>
        <w:tc>
          <w:tcPr>
            <w:tcW w:w="1272" w:type="dxa"/>
            <w:shd w:val="clear" w:color="auto" w:fill="auto"/>
            <w:vAlign w:val="center"/>
            <w:hideMark/>
          </w:tcPr>
          <w:p w14:paraId="4F5529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186F05F" w14:textId="77777777" w:rsidTr="00313A0C">
        <w:trPr>
          <w:trHeight w:val="340"/>
        </w:trPr>
        <w:tc>
          <w:tcPr>
            <w:tcW w:w="1129" w:type="dxa"/>
            <w:shd w:val="clear" w:color="auto" w:fill="auto"/>
            <w:vAlign w:val="center"/>
            <w:hideMark/>
          </w:tcPr>
          <w:p w14:paraId="37275B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7BDE36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5901</w:t>
            </w:r>
          </w:p>
        </w:tc>
        <w:tc>
          <w:tcPr>
            <w:tcW w:w="5211" w:type="dxa"/>
            <w:shd w:val="clear" w:color="auto" w:fill="auto"/>
            <w:vAlign w:val="center"/>
            <w:hideMark/>
          </w:tcPr>
          <w:p w14:paraId="16E29D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Textile fabrics coated with gum or amylaceous substances, of a kind used for the outer covers of books or the like; tracing cloth; prepared painting canvas; buckram and similar stiffened textile fabrics of a kind used for hat foundations</w:t>
            </w:r>
          </w:p>
        </w:tc>
        <w:tc>
          <w:tcPr>
            <w:tcW w:w="1272" w:type="dxa"/>
            <w:shd w:val="clear" w:color="auto" w:fill="auto"/>
            <w:vAlign w:val="center"/>
            <w:hideMark/>
          </w:tcPr>
          <w:p w14:paraId="0ED236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949C1D7" w14:textId="77777777">
        <w:trPr>
          <w:trHeight w:val="340"/>
        </w:trPr>
        <w:tc>
          <w:tcPr>
            <w:tcW w:w="1129" w:type="dxa"/>
            <w:shd w:val="clear" w:color="auto" w:fill="auto"/>
            <w:vAlign w:val="center"/>
            <w:hideMark/>
          </w:tcPr>
          <w:p w14:paraId="20C028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06D43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5901.10</w:t>
            </w:r>
          </w:p>
        </w:tc>
        <w:tc>
          <w:tcPr>
            <w:tcW w:w="5211" w:type="dxa"/>
            <w:shd w:val="clear" w:color="auto" w:fill="auto"/>
            <w:vAlign w:val="center"/>
            <w:hideMark/>
          </w:tcPr>
          <w:p w14:paraId="154FF3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fabrics coated with gum or amylaceous substances, of a kind used for the outer covers of books or the like</w:t>
            </w:r>
          </w:p>
        </w:tc>
        <w:tc>
          <w:tcPr>
            <w:tcW w:w="1272" w:type="dxa"/>
            <w:shd w:val="clear" w:color="auto" w:fill="auto"/>
            <w:vAlign w:val="center"/>
            <w:hideMark/>
          </w:tcPr>
          <w:p w14:paraId="373CF9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9FD0781" w14:textId="77777777">
        <w:trPr>
          <w:trHeight w:val="340"/>
        </w:trPr>
        <w:tc>
          <w:tcPr>
            <w:tcW w:w="1129" w:type="dxa"/>
            <w:shd w:val="clear" w:color="auto" w:fill="auto"/>
            <w:vAlign w:val="center"/>
            <w:hideMark/>
          </w:tcPr>
          <w:p w14:paraId="5D9E1D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15EF4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5901.90</w:t>
            </w:r>
          </w:p>
        </w:tc>
        <w:tc>
          <w:tcPr>
            <w:tcW w:w="5211" w:type="dxa"/>
            <w:shd w:val="clear" w:color="auto" w:fill="auto"/>
            <w:vAlign w:val="center"/>
            <w:hideMark/>
          </w:tcPr>
          <w:p w14:paraId="17CE2D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BBC18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03D80CB" w14:textId="77777777" w:rsidTr="00313A0C">
        <w:trPr>
          <w:trHeight w:val="340"/>
        </w:trPr>
        <w:tc>
          <w:tcPr>
            <w:tcW w:w="1129" w:type="dxa"/>
            <w:shd w:val="clear" w:color="auto" w:fill="auto"/>
            <w:vAlign w:val="center"/>
            <w:hideMark/>
          </w:tcPr>
          <w:p w14:paraId="5B15CF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6EBDD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5902</w:t>
            </w:r>
          </w:p>
        </w:tc>
        <w:tc>
          <w:tcPr>
            <w:tcW w:w="5211" w:type="dxa"/>
            <w:shd w:val="clear" w:color="auto" w:fill="auto"/>
            <w:vAlign w:val="center"/>
            <w:hideMark/>
          </w:tcPr>
          <w:p w14:paraId="04805F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Tyre cord fabric of high tenacity yarn of nylon or other polyamides, polyesters or viscose rayon</w:t>
            </w:r>
          </w:p>
        </w:tc>
        <w:tc>
          <w:tcPr>
            <w:tcW w:w="1272" w:type="dxa"/>
            <w:shd w:val="clear" w:color="auto" w:fill="auto"/>
            <w:vAlign w:val="center"/>
            <w:hideMark/>
          </w:tcPr>
          <w:p w14:paraId="4BE4B6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2A07E6C" w14:textId="77777777">
        <w:trPr>
          <w:trHeight w:val="340"/>
        </w:trPr>
        <w:tc>
          <w:tcPr>
            <w:tcW w:w="1129" w:type="dxa"/>
            <w:shd w:val="clear" w:color="auto" w:fill="auto"/>
            <w:vAlign w:val="center"/>
            <w:hideMark/>
          </w:tcPr>
          <w:p w14:paraId="7282BF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1CFCE7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5902.10</w:t>
            </w:r>
          </w:p>
        </w:tc>
        <w:tc>
          <w:tcPr>
            <w:tcW w:w="5211" w:type="dxa"/>
            <w:shd w:val="clear" w:color="auto" w:fill="auto"/>
            <w:vAlign w:val="center"/>
            <w:hideMark/>
          </w:tcPr>
          <w:p w14:paraId="2D4A56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nylon or other polyamides</w:t>
            </w:r>
          </w:p>
        </w:tc>
        <w:tc>
          <w:tcPr>
            <w:tcW w:w="1272" w:type="dxa"/>
            <w:shd w:val="clear" w:color="auto" w:fill="auto"/>
            <w:vAlign w:val="center"/>
            <w:hideMark/>
          </w:tcPr>
          <w:p w14:paraId="17E6F7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2AB52BC" w14:textId="77777777">
        <w:trPr>
          <w:trHeight w:val="340"/>
        </w:trPr>
        <w:tc>
          <w:tcPr>
            <w:tcW w:w="1129" w:type="dxa"/>
            <w:shd w:val="clear" w:color="auto" w:fill="auto"/>
            <w:vAlign w:val="center"/>
            <w:hideMark/>
          </w:tcPr>
          <w:p w14:paraId="321EC0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60D5D6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5902.20</w:t>
            </w:r>
          </w:p>
        </w:tc>
        <w:tc>
          <w:tcPr>
            <w:tcW w:w="5211" w:type="dxa"/>
            <w:shd w:val="clear" w:color="auto" w:fill="auto"/>
            <w:vAlign w:val="center"/>
            <w:hideMark/>
          </w:tcPr>
          <w:p w14:paraId="068A28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polyesters</w:t>
            </w:r>
          </w:p>
        </w:tc>
        <w:tc>
          <w:tcPr>
            <w:tcW w:w="1272" w:type="dxa"/>
            <w:shd w:val="clear" w:color="auto" w:fill="auto"/>
            <w:vAlign w:val="center"/>
            <w:hideMark/>
          </w:tcPr>
          <w:p w14:paraId="7D4748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BFDDCC" w14:textId="77777777">
        <w:trPr>
          <w:trHeight w:val="340"/>
        </w:trPr>
        <w:tc>
          <w:tcPr>
            <w:tcW w:w="1129" w:type="dxa"/>
            <w:shd w:val="clear" w:color="auto" w:fill="auto"/>
            <w:vAlign w:val="center"/>
            <w:hideMark/>
          </w:tcPr>
          <w:p w14:paraId="7191B2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7D7853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5902.90</w:t>
            </w:r>
          </w:p>
        </w:tc>
        <w:tc>
          <w:tcPr>
            <w:tcW w:w="5211" w:type="dxa"/>
            <w:shd w:val="clear" w:color="auto" w:fill="auto"/>
            <w:vAlign w:val="center"/>
            <w:hideMark/>
          </w:tcPr>
          <w:p w14:paraId="0C2C02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F745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926DBB5" w14:textId="77777777" w:rsidTr="00313A0C">
        <w:trPr>
          <w:trHeight w:val="340"/>
        </w:trPr>
        <w:tc>
          <w:tcPr>
            <w:tcW w:w="1129" w:type="dxa"/>
            <w:shd w:val="clear" w:color="auto" w:fill="auto"/>
            <w:vAlign w:val="center"/>
            <w:hideMark/>
          </w:tcPr>
          <w:p w14:paraId="67ACE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6ED08D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5903</w:t>
            </w:r>
          </w:p>
        </w:tc>
        <w:tc>
          <w:tcPr>
            <w:tcW w:w="5211" w:type="dxa"/>
            <w:shd w:val="clear" w:color="auto" w:fill="auto"/>
            <w:vAlign w:val="center"/>
            <w:hideMark/>
          </w:tcPr>
          <w:p w14:paraId="51D1C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Textile fabrics impregnated, coated, covered or laminated with plastics, other than those of heading 5902</w:t>
            </w:r>
          </w:p>
        </w:tc>
        <w:tc>
          <w:tcPr>
            <w:tcW w:w="1272" w:type="dxa"/>
            <w:shd w:val="clear" w:color="auto" w:fill="auto"/>
            <w:vAlign w:val="center"/>
            <w:hideMark/>
          </w:tcPr>
          <w:p w14:paraId="78A9E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3FA232C" w14:textId="77777777">
        <w:trPr>
          <w:trHeight w:val="340"/>
        </w:trPr>
        <w:tc>
          <w:tcPr>
            <w:tcW w:w="1129" w:type="dxa"/>
            <w:shd w:val="clear" w:color="auto" w:fill="auto"/>
            <w:vAlign w:val="center"/>
            <w:hideMark/>
          </w:tcPr>
          <w:p w14:paraId="52C783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4B1809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5903.10</w:t>
            </w:r>
          </w:p>
        </w:tc>
        <w:tc>
          <w:tcPr>
            <w:tcW w:w="5211" w:type="dxa"/>
            <w:shd w:val="clear" w:color="auto" w:fill="auto"/>
            <w:vAlign w:val="center"/>
            <w:hideMark/>
          </w:tcPr>
          <w:p w14:paraId="74248B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poly(vinyl chloride)</w:t>
            </w:r>
          </w:p>
        </w:tc>
        <w:tc>
          <w:tcPr>
            <w:tcW w:w="1272" w:type="dxa"/>
            <w:shd w:val="clear" w:color="auto" w:fill="auto"/>
            <w:vAlign w:val="center"/>
            <w:hideMark/>
          </w:tcPr>
          <w:p w14:paraId="38FD99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AD3C8E0" w14:textId="77777777">
        <w:trPr>
          <w:trHeight w:val="340"/>
        </w:trPr>
        <w:tc>
          <w:tcPr>
            <w:tcW w:w="1129" w:type="dxa"/>
            <w:shd w:val="clear" w:color="auto" w:fill="auto"/>
            <w:vAlign w:val="center"/>
            <w:hideMark/>
          </w:tcPr>
          <w:p w14:paraId="5E244F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3212D5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5903.20</w:t>
            </w:r>
          </w:p>
        </w:tc>
        <w:tc>
          <w:tcPr>
            <w:tcW w:w="5211" w:type="dxa"/>
            <w:shd w:val="clear" w:color="auto" w:fill="auto"/>
            <w:vAlign w:val="center"/>
            <w:hideMark/>
          </w:tcPr>
          <w:p w14:paraId="178FCE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polyurethane</w:t>
            </w:r>
          </w:p>
        </w:tc>
        <w:tc>
          <w:tcPr>
            <w:tcW w:w="1272" w:type="dxa"/>
            <w:shd w:val="clear" w:color="auto" w:fill="auto"/>
            <w:vAlign w:val="center"/>
            <w:hideMark/>
          </w:tcPr>
          <w:p w14:paraId="02F34C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02E1049" w14:textId="77777777">
        <w:trPr>
          <w:trHeight w:val="340"/>
        </w:trPr>
        <w:tc>
          <w:tcPr>
            <w:tcW w:w="1129" w:type="dxa"/>
            <w:shd w:val="clear" w:color="auto" w:fill="auto"/>
            <w:vAlign w:val="center"/>
            <w:hideMark/>
          </w:tcPr>
          <w:p w14:paraId="39CE07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3003A1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5903.90</w:t>
            </w:r>
          </w:p>
        </w:tc>
        <w:tc>
          <w:tcPr>
            <w:tcW w:w="5211" w:type="dxa"/>
            <w:shd w:val="clear" w:color="auto" w:fill="auto"/>
            <w:vAlign w:val="center"/>
            <w:hideMark/>
          </w:tcPr>
          <w:p w14:paraId="16642F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C7BB0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C3A5874" w14:textId="77777777" w:rsidTr="00313A0C">
        <w:trPr>
          <w:trHeight w:val="340"/>
        </w:trPr>
        <w:tc>
          <w:tcPr>
            <w:tcW w:w="1129" w:type="dxa"/>
            <w:shd w:val="clear" w:color="auto" w:fill="auto"/>
            <w:vAlign w:val="center"/>
            <w:hideMark/>
          </w:tcPr>
          <w:p w14:paraId="1233A3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621FBC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5904</w:t>
            </w:r>
          </w:p>
        </w:tc>
        <w:tc>
          <w:tcPr>
            <w:tcW w:w="5211" w:type="dxa"/>
            <w:shd w:val="clear" w:color="auto" w:fill="auto"/>
            <w:vAlign w:val="center"/>
            <w:hideMark/>
          </w:tcPr>
          <w:p w14:paraId="769AC9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Linoleum, whether or not cut to shape; floor coverings consisting of a coating or covering applied on a textile backing, whether or not cut to shape</w:t>
            </w:r>
          </w:p>
        </w:tc>
        <w:tc>
          <w:tcPr>
            <w:tcW w:w="1272" w:type="dxa"/>
            <w:shd w:val="clear" w:color="auto" w:fill="auto"/>
            <w:vAlign w:val="center"/>
            <w:hideMark/>
          </w:tcPr>
          <w:p w14:paraId="2B2A9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E67D50" w14:textId="77777777">
        <w:trPr>
          <w:trHeight w:val="340"/>
        </w:trPr>
        <w:tc>
          <w:tcPr>
            <w:tcW w:w="1129" w:type="dxa"/>
            <w:shd w:val="clear" w:color="auto" w:fill="auto"/>
            <w:vAlign w:val="center"/>
            <w:hideMark/>
          </w:tcPr>
          <w:p w14:paraId="05601A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52D742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5904.10</w:t>
            </w:r>
          </w:p>
        </w:tc>
        <w:tc>
          <w:tcPr>
            <w:tcW w:w="5211" w:type="dxa"/>
            <w:shd w:val="clear" w:color="auto" w:fill="auto"/>
            <w:vAlign w:val="center"/>
            <w:hideMark/>
          </w:tcPr>
          <w:p w14:paraId="271DF7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Linoleum</w:t>
            </w:r>
          </w:p>
        </w:tc>
        <w:tc>
          <w:tcPr>
            <w:tcW w:w="1272" w:type="dxa"/>
            <w:shd w:val="clear" w:color="auto" w:fill="auto"/>
            <w:vAlign w:val="center"/>
            <w:hideMark/>
          </w:tcPr>
          <w:p w14:paraId="43B34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C74538" w14:textId="77777777">
        <w:trPr>
          <w:trHeight w:val="340"/>
        </w:trPr>
        <w:tc>
          <w:tcPr>
            <w:tcW w:w="1129" w:type="dxa"/>
            <w:shd w:val="clear" w:color="auto" w:fill="auto"/>
            <w:vAlign w:val="center"/>
            <w:hideMark/>
          </w:tcPr>
          <w:p w14:paraId="7B623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02E416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5904.90</w:t>
            </w:r>
          </w:p>
        </w:tc>
        <w:tc>
          <w:tcPr>
            <w:tcW w:w="5211" w:type="dxa"/>
            <w:shd w:val="clear" w:color="auto" w:fill="auto"/>
            <w:vAlign w:val="center"/>
            <w:hideMark/>
          </w:tcPr>
          <w:p w14:paraId="033EDB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D788D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5169EC" w14:textId="77777777">
        <w:trPr>
          <w:trHeight w:val="340"/>
        </w:trPr>
        <w:tc>
          <w:tcPr>
            <w:tcW w:w="1129" w:type="dxa"/>
            <w:shd w:val="clear" w:color="auto" w:fill="auto"/>
            <w:vAlign w:val="center"/>
            <w:hideMark/>
          </w:tcPr>
          <w:p w14:paraId="5BB734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1E777D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5905.00</w:t>
            </w:r>
          </w:p>
        </w:tc>
        <w:tc>
          <w:tcPr>
            <w:tcW w:w="5211" w:type="dxa"/>
            <w:shd w:val="clear" w:color="auto" w:fill="auto"/>
            <w:vAlign w:val="center"/>
            <w:hideMark/>
          </w:tcPr>
          <w:p w14:paraId="6903A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Textile wall coverings</w:t>
            </w:r>
          </w:p>
        </w:tc>
        <w:tc>
          <w:tcPr>
            <w:tcW w:w="1272" w:type="dxa"/>
            <w:shd w:val="clear" w:color="auto" w:fill="auto"/>
            <w:vAlign w:val="center"/>
            <w:hideMark/>
          </w:tcPr>
          <w:p w14:paraId="4C05D8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867584F" w14:textId="77777777" w:rsidTr="00313A0C">
        <w:trPr>
          <w:trHeight w:val="340"/>
        </w:trPr>
        <w:tc>
          <w:tcPr>
            <w:tcW w:w="1129" w:type="dxa"/>
            <w:shd w:val="clear" w:color="auto" w:fill="auto"/>
            <w:vAlign w:val="center"/>
            <w:hideMark/>
          </w:tcPr>
          <w:p w14:paraId="29594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621C3D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5906</w:t>
            </w:r>
          </w:p>
        </w:tc>
        <w:tc>
          <w:tcPr>
            <w:tcW w:w="5211" w:type="dxa"/>
            <w:shd w:val="clear" w:color="auto" w:fill="auto"/>
            <w:vAlign w:val="center"/>
            <w:hideMark/>
          </w:tcPr>
          <w:p w14:paraId="707AC2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Rubberised textile fabrics, other than those of heading 5902</w:t>
            </w:r>
          </w:p>
        </w:tc>
        <w:tc>
          <w:tcPr>
            <w:tcW w:w="1272" w:type="dxa"/>
            <w:shd w:val="clear" w:color="auto" w:fill="auto"/>
            <w:vAlign w:val="center"/>
            <w:hideMark/>
          </w:tcPr>
          <w:p w14:paraId="30780B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F7EE73" w14:textId="77777777">
        <w:trPr>
          <w:trHeight w:val="340"/>
        </w:trPr>
        <w:tc>
          <w:tcPr>
            <w:tcW w:w="1129" w:type="dxa"/>
            <w:shd w:val="clear" w:color="auto" w:fill="auto"/>
            <w:vAlign w:val="center"/>
            <w:hideMark/>
          </w:tcPr>
          <w:p w14:paraId="7FB391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26EE8E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5906.10</w:t>
            </w:r>
          </w:p>
        </w:tc>
        <w:tc>
          <w:tcPr>
            <w:tcW w:w="5211" w:type="dxa"/>
            <w:shd w:val="clear" w:color="auto" w:fill="auto"/>
            <w:vAlign w:val="center"/>
            <w:hideMark/>
          </w:tcPr>
          <w:p w14:paraId="28F06E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Adhesive tape of a width not exceeding 20 cm</w:t>
            </w:r>
          </w:p>
        </w:tc>
        <w:tc>
          <w:tcPr>
            <w:tcW w:w="1272" w:type="dxa"/>
            <w:shd w:val="clear" w:color="auto" w:fill="auto"/>
            <w:vAlign w:val="center"/>
            <w:hideMark/>
          </w:tcPr>
          <w:p w14:paraId="2AC948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C8982B1" w14:textId="77777777">
        <w:trPr>
          <w:trHeight w:val="340"/>
        </w:trPr>
        <w:tc>
          <w:tcPr>
            <w:tcW w:w="1129" w:type="dxa"/>
            <w:shd w:val="clear" w:color="auto" w:fill="auto"/>
            <w:vAlign w:val="center"/>
            <w:hideMark/>
          </w:tcPr>
          <w:p w14:paraId="708374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7E1206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5906.91</w:t>
            </w:r>
          </w:p>
        </w:tc>
        <w:tc>
          <w:tcPr>
            <w:tcW w:w="5211" w:type="dxa"/>
            <w:shd w:val="clear" w:color="auto" w:fill="auto"/>
            <w:vAlign w:val="center"/>
            <w:hideMark/>
          </w:tcPr>
          <w:p w14:paraId="14882E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knitted or crocheted</w:t>
            </w:r>
          </w:p>
        </w:tc>
        <w:tc>
          <w:tcPr>
            <w:tcW w:w="1272" w:type="dxa"/>
            <w:shd w:val="clear" w:color="auto" w:fill="auto"/>
            <w:vAlign w:val="center"/>
            <w:hideMark/>
          </w:tcPr>
          <w:p w14:paraId="4759D6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AB35EB" w14:textId="77777777">
        <w:trPr>
          <w:trHeight w:val="340"/>
        </w:trPr>
        <w:tc>
          <w:tcPr>
            <w:tcW w:w="1129" w:type="dxa"/>
            <w:shd w:val="clear" w:color="auto" w:fill="auto"/>
            <w:vAlign w:val="center"/>
            <w:hideMark/>
          </w:tcPr>
          <w:p w14:paraId="2267B0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7EE9C2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5906.99</w:t>
            </w:r>
          </w:p>
        </w:tc>
        <w:tc>
          <w:tcPr>
            <w:tcW w:w="5211" w:type="dxa"/>
            <w:shd w:val="clear" w:color="auto" w:fill="auto"/>
            <w:vAlign w:val="center"/>
            <w:hideMark/>
          </w:tcPr>
          <w:p w14:paraId="68CC6A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0520BA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B6BE14" w14:textId="77777777">
        <w:trPr>
          <w:trHeight w:val="340"/>
        </w:trPr>
        <w:tc>
          <w:tcPr>
            <w:tcW w:w="1129" w:type="dxa"/>
            <w:shd w:val="clear" w:color="auto" w:fill="auto"/>
            <w:vAlign w:val="center"/>
            <w:hideMark/>
          </w:tcPr>
          <w:p w14:paraId="6A4064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435653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5907.00</w:t>
            </w:r>
          </w:p>
        </w:tc>
        <w:tc>
          <w:tcPr>
            <w:tcW w:w="5211" w:type="dxa"/>
            <w:shd w:val="clear" w:color="auto" w:fill="auto"/>
            <w:vAlign w:val="center"/>
            <w:hideMark/>
          </w:tcPr>
          <w:p w14:paraId="61E110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Textile fabrics otherwise impregnated, coated or covered; painted canvas being theatrical scenery, studio back-cloths or the like</w:t>
            </w:r>
          </w:p>
        </w:tc>
        <w:tc>
          <w:tcPr>
            <w:tcW w:w="1272" w:type="dxa"/>
            <w:shd w:val="clear" w:color="auto" w:fill="auto"/>
            <w:vAlign w:val="center"/>
            <w:hideMark/>
          </w:tcPr>
          <w:p w14:paraId="124ED7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B363DFC" w14:textId="77777777">
        <w:trPr>
          <w:trHeight w:val="340"/>
        </w:trPr>
        <w:tc>
          <w:tcPr>
            <w:tcW w:w="1129" w:type="dxa"/>
            <w:shd w:val="clear" w:color="auto" w:fill="auto"/>
            <w:vAlign w:val="center"/>
            <w:hideMark/>
          </w:tcPr>
          <w:p w14:paraId="7EA6F8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669294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5908.00</w:t>
            </w:r>
          </w:p>
        </w:tc>
        <w:tc>
          <w:tcPr>
            <w:tcW w:w="5211" w:type="dxa"/>
            <w:shd w:val="clear" w:color="auto" w:fill="auto"/>
            <w:vAlign w:val="center"/>
            <w:hideMark/>
          </w:tcPr>
          <w:p w14:paraId="20670D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Textile wicks, woven, plaited or knitted, for lamps, stoves, lighters, candles or the like; incandescent gas mantles and tubular knitted gas mantle fabric therefor, whether or not impregnated</w:t>
            </w:r>
          </w:p>
        </w:tc>
        <w:tc>
          <w:tcPr>
            <w:tcW w:w="1272" w:type="dxa"/>
            <w:shd w:val="clear" w:color="auto" w:fill="auto"/>
            <w:vAlign w:val="center"/>
            <w:hideMark/>
          </w:tcPr>
          <w:p w14:paraId="2C7623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288FE2" w14:textId="77777777">
        <w:trPr>
          <w:trHeight w:val="340"/>
        </w:trPr>
        <w:tc>
          <w:tcPr>
            <w:tcW w:w="1129" w:type="dxa"/>
            <w:shd w:val="clear" w:color="auto" w:fill="auto"/>
            <w:vAlign w:val="center"/>
            <w:hideMark/>
          </w:tcPr>
          <w:p w14:paraId="7AF4B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195D8D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5909.00</w:t>
            </w:r>
          </w:p>
        </w:tc>
        <w:tc>
          <w:tcPr>
            <w:tcW w:w="5211" w:type="dxa"/>
            <w:shd w:val="clear" w:color="auto" w:fill="auto"/>
            <w:vAlign w:val="center"/>
            <w:hideMark/>
          </w:tcPr>
          <w:p w14:paraId="3502B5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Textile hosepiping and similar textile tubing, with or without lining, armour or accessories of other materials</w:t>
            </w:r>
          </w:p>
        </w:tc>
        <w:tc>
          <w:tcPr>
            <w:tcW w:w="1272" w:type="dxa"/>
            <w:shd w:val="clear" w:color="auto" w:fill="auto"/>
            <w:vAlign w:val="center"/>
            <w:hideMark/>
          </w:tcPr>
          <w:p w14:paraId="4400FE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1DF7CF1" w14:textId="77777777">
        <w:trPr>
          <w:trHeight w:val="340"/>
        </w:trPr>
        <w:tc>
          <w:tcPr>
            <w:tcW w:w="1129" w:type="dxa"/>
            <w:shd w:val="clear" w:color="auto" w:fill="auto"/>
            <w:vAlign w:val="center"/>
            <w:hideMark/>
          </w:tcPr>
          <w:p w14:paraId="3024CE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0F2553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5910.00</w:t>
            </w:r>
          </w:p>
        </w:tc>
        <w:tc>
          <w:tcPr>
            <w:tcW w:w="5211" w:type="dxa"/>
            <w:shd w:val="clear" w:color="auto" w:fill="auto"/>
            <w:vAlign w:val="center"/>
            <w:hideMark/>
          </w:tcPr>
          <w:p w14:paraId="25EEA6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Transmission or conveyor belts or belting, of textile material, whether or not impregnated, coated, covered or laminated with plastics, or reinforced with metal or other material</w:t>
            </w:r>
          </w:p>
        </w:tc>
        <w:tc>
          <w:tcPr>
            <w:tcW w:w="1272" w:type="dxa"/>
            <w:shd w:val="clear" w:color="auto" w:fill="auto"/>
            <w:vAlign w:val="center"/>
            <w:hideMark/>
          </w:tcPr>
          <w:p w14:paraId="4F768B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9B1507" w14:textId="77777777" w:rsidTr="00313A0C">
        <w:trPr>
          <w:trHeight w:val="340"/>
        </w:trPr>
        <w:tc>
          <w:tcPr>
            <w:tcW w:w="1129" w:type="dxa"/>
            <w:shd w:val="clear" w:color="auto" w:fill="auto"/>
            <w:vAlign w:val="center"/>
            <w:hideMark/>
          </w:tcPr>
          <w:p w14:paraId="45C8E8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477D94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5911</w:t>
            </w:r>
          </w:p>
        </w:tc>
        <w:tc>
          <w:tcPr>
            <w:tcW w:w="5211" w:type="dxa"/>
            <w:shd w:val="clear" w:color="auto" w:fill="auto"/>
            <w:vAlign w:val="center"/>
            <w:hideMark/>
          </w:tcPr>
          <w:p w14:paraId="37A67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Textile products and articles, for technical uses, specified in Note 7 to this chapter</w:t>
            </w:r>
          </w:p>
        </w:tc>
        <w:tc>
          <w:tcPr>
            <w:tcW w:w="1272" w:type="dxa"/>
            <w:shd w:val="clear" w:color="auto" w:fill="auto"/>
            <w:vAlign w:val="center"/>
            <w:hideMark/>
          </w:tcPr>
          <w:p w14:paraId="08AA62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0D9F75" w14:textId="77777777">
        <w:trPr>
          <w:trHeight w:val="340"/>
        </w:trPr>
        <w:tc>
          <w:tcPr>
            <w:tcW w:w="1129" w:type="dxa"/>
            <w:shd w:val="clear" w:color="auto" w:fill="auto"/>
            <w:vAlign w:val="center"/>
            <w:hideMark/>
          </w:tcPr>
          <w:p w14:paraId="578266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40A864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5911.10</w:t>
            </w:r>
          </w:p>
        </w:tc>
        <w:tc>
          <w:tcPr>
            <w:tcW w:w="5211" w:type="dxa"/>
            <w:shd w:val="clear" w:color="auto" w:fill="auto"/>
            <w:vAlign w:val="center"/>
            <w:hideMark/>
          </w:tcPr>
          <w:p w14:paraId="172F70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Textile fabrics, felt and felt-lined woven fabrics, coated, covered or laminated with rubber, leather or other material, of a kind used for card clothing, and similar fabrics of a kind </w:t>
            </w:r>
            <w:r w:rsidRPr="003625D7">
              <w:rPr>
                <w:rFonts w:ascii="Times New Roman" w:eastAsia="Times New Roman" w:hAnsi="Times New Roman" w:cs="Times New Roman"/>
                <w:color w:val="000000"/>
                <w:sz w:val="20"/>
                <w:szCs w:val="20"/>
                <w:lang w:eastAsia="en-AU"/>
              </w:rPr>
              <w:lastRenderedPageBreak/>
              <w:t>used for other technical purposes, including narrow fabrics made of velvet impregnated with rubber, for covering weaving spindles (weaving beams)</w:t>
            </w:r>
          </w:p>
        </w:tc>
        <w:tc>
          <w:tcPr>
            <w:tcW w:w="1272" w:type="dxa"/>
            <w:shd w:val="clear" w:color="auto" w:fill="auto"/>
            <w:vAlign w:val="center"/>
            <w:hideMark/>
          </w:tcPr>
          <w:p w14:paraId="11FF87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RVC40 or CC</w:t>
            </w:r>
          </w:p>
        </w:tc>
      </w:tr>
      <w:tr w:rsidR="007C7B21" w14:paraId="5FBE93C5" w14:textId="77777777">
        <w:trPr>
          <w:trHeight w:val="340"/>
        </w:trPr>
        <w:tc>
          <w:tcPr>
            <w:tcW w:w="1129" w:type="dxa"/>
            <w:shd w:val="clear" w:color="auto" w:fill="auto"/>
            <w:vAlign w:val="center"/>
            <w:hideMark/>
          </w:tcPr>
          <w:p w14:paraId="0CAB0C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190FD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5911.20</w:t>
            </w:r>
          </w:p>
        </w:tc>
        <w:tc>
          <w:tcPr>
            <w:tcW w:w="5211" w:type="dxa"/>
            <w:shd w:val="clear" w:color="auto" w:fill="auto"/>
            <w:vAlign w:val="center"/>
            <w:hideMark/>
          </w:tcPr>
          <w:p w14:paraId="10AA57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Bolting cloth, whether or not made up</w:t>
            </w:r>
          </w:p>
        </w:tc>
        <w:tc>
          <w:tcPr>
            <w:tcW w:w="1272" w:type="dxa"/>
            <w:shd w:val="clear" w:color="auto" w:fill="auto"/>
            <w:vAlign w:val="center"/>
            <w:hideMark/>
          </w:tcPr>
          <w:p w14:paraId="71DA53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DEF1320" w14:textId="77777777">
        <w:trPr>
          <w:trHeight w:val="340"/>
        </w:trPr>
        <w:tc>
          <w:tcPr>
            <w:tcW w:w="1129" w:type="dxa"/>
            <w:shd w:val="clear" w:color="auto" w:fill="auto"/>
            <w:vAlign w:val="center"/>
            <w:hideMark/>
          </w:tcPr>
          <w:p w14:paraId="2D37E8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54DC5A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5911.31</w:t>
            </w:r>
          </w:p>
        </w:tc>
        <w:tc>
          <w:tcPr>
            <w:tcW w:w="5211" w:type="dxa"/>
            <w:shd w:val="clear" w:color="auto" w:fill="auto"/>
            <w:vAlign w:val="center"/>
            <w:hideMark/>
          </w:tcPr>
          <w:p w14:paraId="2491E6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fabrics and felts, endless or fitted with linking devices, of a kind used in paper-making or similar machines (for example, for pulp or asbestos-cement):  weighing less than 650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0C5397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46C954A" w14:textId="77777777">
        <w:trPr>
          <w:trHeight w:val="340"/>
        </w:trPr>
        <w:tc>
          <w:tcPr>
            <w:tcW w:w="1129" w:type="dxa"/>
            <w:shd w:val="clear" w:color="auto" w:fill="auto"/>
            <w:vAlign w:val="center"/>
            <w:hideMark/>
          </w:tcPr>
          <w:p w14:paraId="57BDAA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224EAE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5911.32</w:t>
            </w:r>
          </w:p>
        </w:tc>
        <w:tc>
          <w:tcPr>
            <w:tcW w:w="5211" w:type="dxa"/>
            <w:shd w:val="clear" w:color="auto" w:fill="auto"/>
            <w:vAlign w:val="center"/>
            <w:hideMark/>
          </w:tcPr>
          <w:p w14:paraId="3F8A37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fabrics and felts, endless or fitted with linking devices, of a kind used in paper-making or similar machines (for example, for pulp or asbestos-cement):  weighing 650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w:t>
            </w:r>
          </w:p>
        </w:tc>
        <w:tc>
          <w:tcPr>
            <w:tcW w:w="1272" w:type="dxa"/>
            <w:shd w:val="clear" w:color="auto" w:fill="auto"/>
            <w:vAlign w:val="center"/>
            <w:hideMark/>
          </w:tcPr>
          <w:p w14:paraId="346DD4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0765F87" w14:textId="77777777">
        <w:trPr>
          <w:trHeight w:val="340"/>
        </w:trPr>
        <w:tc>
          <w:tcPr>
            <w:tcW w:w="1129" w:type="dxa"/>
            <w:shd w:val="clear" w:color="auto" w:fill="auto"/>
            <w:vAlign w:val="center"/>
            <w:hideMark/>
          </w:tcPr>
          <w:p w14:paraId="04A83C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451D6E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5911.40</w:t>
            </w:r>
          </w:p>
        </w:tc>
        <w:tc>
          <w:tcPr>
            <w:tcW w:w="5211" w:type="dxa"/>
            <w:shd w:val="clear" w:color="auto" w:fill="auto"/>
            <w:vAlign w:val="center"/>
            <w:hideMark/>
          </w:tcPr>
          <w:p w14:paraId="1524DD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Straining cloth of a kind used in oil presses or the like, including that of human hair</w:t>
            </w:r>
          </w:p>
        </w:tc>
        <w:tc>
          <w:tcPr>
            <w:tcW w:w="1272" w:type="dxa"/>
            <w:shd w:val="clear" w:color="auto" w:fill="auto"/>
            <w:vAlign w:val="center"/>
            <w:hideMark/>
          </w:tcPr>
          <w:p w14:paraId="426179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57267D7" w14:textId="77777777">
        <w:trPr>
          <w:trHeight w:val="340"/>
        </w:trPr>
        <w:tc>
          <w:tcPr>
            <w:tcW w:w="1129" w:type="dxa"/>
            <w:shd w:val="clear" w:color="auto" w:fill="auto"/>
            <w:vAlign w:val="center"/>
            <w:hideMark/>
          </w:tcPr>
          <w:p w14:paraId="483B83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2E30AD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5911.90</w:t>
            </w:r>
          </w:p>
        </w:tc>
        <w:tc>
          <w:tcPr>
            <w:tcW w:w="5211" w:type="dxa"/>
            <w:shd w:val="clear" w:color="auto" w:fill="auto"/>
            <w:vAlign w:val="center"/>
            <w:hideMark/>
          </w:tcPr>
          <w:p w14:paraId="1C8E25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4308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E126CB6" w14:textId="77777777" w:rsidTr="00313A0C">
        <w:trPr>
          <w:trHeight w:val="340"/>
        </w:trPr>
        <w:tc>
          <w:tcPr>
            <w:tcW w:w="1129" w:type="dxa"/>
            <w:shd w:val="clear" w:color="auto" w:fill="auto"/>
            <w:vAlign w:val="center"/>
            <w:hideMark/>
          </w:tcPr>
          <w:p w14:paraId="310672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F6A53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5211" w:type="dxa"/>
            <w:shd w:val="clear" w:color="auto" w:fill="auto"/>
            <w:vAlign w:val="center"/>
            <w:hideMark/>
          </w:tcPr>
          <w:p w14:paraId="0D0AA5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KNITTED OR CROCHETED FABRICS</w:t>
            </w:r>
          </w:p>
        </w:tc>
        <w:tc>
          <w:tcPr>
            <w:tcW w:w="1272" w:type="dxa"/>
            <w:shd w:val="clear" w:color="auto" w:fill="auto"/>
            <w:vAlign w:val="center"/>
            <w:hideMark/>
          </w:tcPr>
          <w:p w14:paraId="6C89D0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4C98A6" w14:textId="77777777" w:rsidTr="00313A0C">
        <w:trPr>
          <w:trHeight w:val="340"/>
        </w:trPr>
        <w:tc>
          <w:tcPr>
            <w:tcW w:w="1129" w:type="dxa"/>
            <w:shd w:val="clear" w:color="auto" w:fill="auto"/>
            <w:vAlign w:val="center"/>
            <w:hideMark/>
          </w:tcPr>
          <w:p w14:paraId="23E18B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E9EC6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w:t>
            </w:r>
          </w:p>
        </w:tc>
        <w:tc>
          <w:tcPr>
            <w:tcW w:w="5211" w:type="dxa"/>
            <w:shd w:val="clear" w:color="auto" w:fill="auto"/>
            <w:vAlign w:val="center"/>
            <w:hideMark/>
          </w:tcPr>
          <w:p w14:paraId="4C3344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Pile fabrics, including “long pile” fabrics and terry fabrics, knitted or crocheted</w:t>
            </w:r>
          </w:p>
        </w:tc>
        <w:tc>
          <w:tcPr>
            <w:tcW w:w="1272" w:type="dxa"/>
            <w:shd w:val="clear" w:color="auto" w:fill="auto"/>
            <w:vAlign w:val="center"/>
            <w:hideMark/>
          </w:tcPr>
          <w:p w14:paraId="65D598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62412F1" w14:textId="77777777">
        <w:trPr>
          <w:trHeight w:val="340"/>
        </w:trPr>
        <w:tc>
          <w:tcPr>
            <w:tcW w:w="1129" w:type="dxa"/>
            <w:shd w:val="clear" w:color="auto" w:fill="auto"/>
            <w:vAlign w:val="center"/>
            <w:hideMark/>
          </w:tcPr>
          <w:p w14:paraId="6B88FB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122B7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6001.10</w:t>
            </w:r>
          </w:p>
        </w:tc>
        <w:tc>
          <w:tcPr>
            <w:tcW w:w="5211" w:type="dxa"/>
            <w:shd w:val="clear" w:color="auto" w:fill="auto"/>
            <w:vAlign w:val="center"/>
            <w:hideMark/>
          </w:tcPr>
          <w:p w14:paraId="2BD647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“Long pile” fabrics</w:t>
            </w:r>
          </w:p>
        </w:tc>
        <w:tc>
          <w:tcPr>
            <w:tcW w:w="1272" w:type="dxa"/>
            <w:shd w:val="clear" w:color="auto" w:fill="auto"/>
            <w:vAlign w:val="center"/>
            <w:hideMark/>
          </w:tcPr>
          <w:p w14:paraId="568277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2151775D" w14:textId="77777777">
        <w:trPr>
          <w:trHeight w:val="340"/>
        </w:trPr>
        <w:tc>
          <w:tcPr>
            <w:tcW w:w="1129" w:type="dxa"/>
            <w:shd w:val="clear" w:color="auto" w:fill="auto"/>
            <w:vAlign w:val="center"/>
            <w:hideMark/>
          </w:tcPr>
          <w:p w14:paraId="10F792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4B26D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6001.21</w:t>
            </w:r>
          </w:p>
        </w:tc>
        <w:tc>
          <w:tcPr>
            <w:tcW w:w="5211" w:type="dxa"/>
            <w:shd w:val="clear" w:color="auto" w:fill="auto"/>
            <w:vAlign w:val="center"/>
            <w:hideMark/>
          </w:tcPr>
          <w:p w14:paraId="4C2F09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Looped pile fabrics:  of cotton</w:t>
            </w:r>
          </w:p>
        </w:tc>
        <w:tc>
          <w:tcPr>
            <w:tcW w:w="1272" w:type="dxa"/>
            <w:shd w:val="clear" w:color="auto" w:fill="auto"/>
            <w:vAlign w:val="center"/>
            <w:hideMark/>
          </w:tcPr>
          <w:p w14:paraId="439760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4E46B079" w14:textId="77777777">
        <w:trPr>
          <w:trHeight w:val="340"/>
        </w:trPr>
        <w:tc>
          <w:tcPr>
            <w:tcW w:w="1129" w:type="dxa"/>
            <w:shd w:val="clear" w:color="auto" w:fill="auto"/>
            <w:vAlign w:val="center"/>
            <w:hideMark/>
          </w:tcPr>
          <w:p w14:paraId="4D5CF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350CD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6001.22</w:t>
            </w:r>
          </w:p>
        </w:tc>
        <w:tc>
          <w:tcPr>
            <w:tcW w:w="5211" w:type="dxa"/>
            <w:shd w:val="clear" w:color="auto" w:fill="auto"/>
            <w:vAlign w:val="center"/>
            <w:hideMark/>
          </w:tcPr>
          <w:p w14:paraId="4DF2A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Looped pile fabrics:  of man-made fibres</w:t>
            </w:r>
          </w:p>
        </w:tc>
        <w:tc>
          <w:tcPr>
            <w:tcW w:w="1272" w:type="dxa"/>
            <w:shd w:val="clear" w:color="auto" w:fill="auto"/>
            <w:vAlign w:val="center"/>
            <w:hideMark/>
          </w:tcPr>
          <w:p w14:paraId="70497C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9523E79" w14:textId="77777777">
        <w:trPr>
          <w:trHeight w:val="340"/>
        </w:trPr>
        <w:tc>
          <w:tcPr>
            <w:tcW w:w="1129" w:type="dxa"/>
            <w:shd w:val="clear" w:color="auto" w:fill="auto"/>
            <w:vAlign w:val="center"/>
            <w:hideMark/>
          </w:tcPr>
          <w:p w14:paraId="08ECFB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68027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6001.29</w:t>
            </w:r>
          </w:p>
        </w:tc>
        <w:tc>
          <w:tcPr>
            <w:tcW w:w="5211" w:type="dxa"/>
            <w:shd w:val="clear" w:color="auto" w:fill="auto"/>
            <w:vAlign w:val="center"/>
            <w:hideMark/>
          </w:tcPr>
          <w:p w14:paraId="7D72FC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Looped pile fabrics:  of other textile materials</w:t>
            </w:r>
          </w:p>
        </w:tc>
        <w:tc>
          <w:tcPr>
            <w:tcW w:w="1272" w:type="dxa"/>
            <w:shd w:val="clear" w:color="auto" w:fill="auto"/>
            <w:vAlign w:val="center"/>
            <w:hideMark/>
          </w:tcPr>
          <w:p w14:paraId="3F5BA1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4E97EC26" w14:textId="77777777">
        <w:trPr>
          <w:trHeight w:val="340"/>
        </w:trPr>
        <w:tc>
          <w:tcPr>
            <w:tcW w:w="1129" w:type="dxa"/>
            <w:shd w:val="clear" w:color="auto" w:fill="auto"/>
            <w:vAlign w:val="center"/>
            <w:hideMark/>
          </w:tcPr>
          <w:p w14:paraId="233379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8B6EF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6001.91</w:t>
            </w:r>
          </w:p>
        </w:tc>
        <w:tc>
          <w:tcPr>
            <w:tcW w:w="5211" w:type="dxa"/>
            <w:shd w:val="clear" w:color="auto" w:fill="auto"/>
            <w:vAlign w:val="center"/>
            <w:hideMark/>
          </w:tcPr>
          <w:p w14:paraId="6D1EAC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4CD97C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10BA492" w14:textId="77777777">
        <w:trPr>
          <w:trHeight w:val="340"/>
        </w:trPr>
        <w:tc>
          <w:tcPr>
            <w:tcW w:w="1129" w:type="dxa"/>
            <w:shd w:val="clear" w:color="auto" w:fill="auto"/>
            <w:vAlign w:val="center"/>
            <w:hideMark/>
          </w:tcPr>
          <w:p w14:paraId="354B3A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22170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6001.92</w:t>
            </w:r>
          </w:p>
        </w:tc>
        <w:tc>
          <w:tcPr>
            <w:tcW w:w="5211" w:type="dxa"/>
            <w:shd w:val="clear" w:color="auto" w:fill="auto"/>
            <w:vAlign w:val="center"/>
            <w:hideMark/>
          </w:tcPr>
          <w:p w14:paraId="695A0F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man-made fibres</w:t>
            </w:r>
          </w:p>
        </w:tc>
        <w:tc>
          <w:tcPr>
            <w:tcW w:w="1272" w:type="dxa"/>
            <w:shd w:val="clear" w:color="auto" w:fill="auto"/>
            <w:vAlign w:val="center"/>
            <w:hideMark/>
          </w:tcPr>
          <w:p w14:paraId="3F0B56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7B81A26" w14:textId="77777777">
        <w:trPr>
          <w:trHeight w:val="340"/>
        </w:trPr>
        <w:tc>
          <w:tcPr>
            <w:tcW w:w="1129" w:type="dxa"/>
            <w:shd w:val="clear" w:color="auto" w:fill="auto"/>
            <w:vAlign w:val="center"/>
            <w:hideMark/>
          </w:tcPr>
          <w:p w14:paraId="26B53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2163C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6001.99</w:t>
            </w:r>
          </w:p>
        </w:tc>
        <w:tc>
          <w:tcPr>
            <w:tcW w:w="5211" w:type="dxa"/>
            <w:shd w:val="clear" w:color="auto" w:fill="auto"/>
            <w:vAlign w:val="center"/>
            <w:hideMark/>
          </w:tcPr>
          <w:p w14:paraId="7A211D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636BC0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49A872E9" w14:textId="77777777" w:rsidTr="00313A0C">
        <w:trPr>
          <w:trHeight w:val="340"/>
        </w:trPr>
        <w:tc>
          <w:tcPr>
            <w:tcW w:w="1129" w:type="dxa"/>
            <w:shd w:val="clear" w:color="auto" w:fill="auto"/>
            <w:vAlign w:val="center"/>
            <w:hideMark/>
          </w:tcPr>
          <w:p w14:paraId="2CCFE6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3EBEBD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6002</w:t>
            </w:r>
          </w:p>
        </w:tc>
        <w:tc>
          <w:tcPr>
            <w:tcW w:w="5211" w:type="dxa"/>
            <w:shd w:val="clear" w:color="auto" w:fill="auto"/>
            <w:vAlign w:val="center"/>
            <w:hideMark/>
          </w:tcPr>
          <w:p w14:paraId="36690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Knitted or crocheted fabrics of a width not exceeding 30 cm, containing by weight 5 % or more of elastomeric yarn or rubber thread, other than those of heading 6001</w:t>
            </w:r>
          </w:p>
        </w:tc>
        <w:tc>
          <w:tcPr>
            <w:tcW w:w="1272" w:type="dxa"/>
            <w:shd w:val="clear" w:color="auto" w:fill="auto"/>
            <w:vAlign w:val="center"/>
            <w:hideMark/>
          </w:tcPr>
          <w:p w14:paraId="771708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2A2D42E" w14:textId="77777777">
        <w:trPr>
          <w:trHeight w:val="340"/>
        </w:trPr>
        <w:tc>
          <w:tcPr>
            <w:tcW w:w="1129" w:type="dxa"/>
            <w:shd w:val="clear" w:color="auto" w:fill="auto"/>
            <w:vAlign w:val="center"/>
            <w:hideMark/>
          </w:tcPr>
          <w:p w14:paraId="5E4D25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098AC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6002.40</w:t>
            </w:r>
          </w:p>
        </w:tc>
        <w:tc>
          <w:tcPr>
            <w:tcW w:w="5211" w:type="dxa"/>
            <w:shd w:val="clear" w:color="auto" w:fill="auto"/>
            <w:vAlign w:val="center"/>
            <w:hideMark/>
          </w:tcPr>
          <w:p w14:paraId="0C284D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5 % or more of elastomeric yarn but not containing rubber thread</w:t>
            </w:r>
          </w:p>
        </w:tc>
        <w:tc>
          <w:tcPr>
            <w:tcW w:w="1272" w:type="dxa"/>
            <w:shd w:val="clear" w:color="auto" w:fill="auto"/>
            <w:vAlign w:val="center"/>
            <w:hideMark/>
          </w:tcPr>
          <w:p w14:paraId="013D2A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18A9E858" w14:textId="77777777">
        <w:trPr>
          <w:trHeight w:val="340"/>
        </w:trPr>
        <w:tc>
          <w:tcPr>
            <w:tcW w:w="1129" w:type="dxa"/>
            <w:shd w:val="clear" w:color="auto" w:fill="auto"/>
            <w:vAlign w:val="center"/>
            <w:hideMark/>
          </w:tcPr>
          <w:p w14:paraId="5BB2A5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6F804A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6002.90</w:t>
            </w:r>
          </w:p>
        </w:tc>
        <w:tc>
          <w:tcPr>
            <w:tcW w:w="5211" w:type="dxa"/>
            <w:shd w:val="clear" w:color="auto" w:fill="auto"/>
            <w:vAlign w:val="center"/>
            <w:hideMark/>
          </w:tcPr>
          <w:p w14:paraId="27BEBB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B243F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46F7F704" w14:textId="77777777" w:rsidTr="00313A0C">
        <w:trPr>
          <w:trHeight w:val="340"/>
        </w:trPr>
        <w:tc>
          <w:tcPr>
            <w:tcW w:w="1129" w:type="dxa"/>
            <w:shd w:val="clear" w:color="auto" w:fill="auto"/>
            <w:vAlign w:val="center"/>
            <w:hideMark/>
          </w:tcPr>
          <w:p w14:paraId="49433E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33B525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6003</w:t>
            </w:r>
          </w:p>
        </w:tc>
        <w:tc>
          <w:tcPr>
            <w:tcW w:w="5211" w:type="dxa"/>
            <w:shd w:val="clear" w:color="auto" w:fill="auto"/>
            <w:vAlign w:val="center"/>
            <w:hideMark/>
          </w:tcPr>
          <w:p w14:paraId="47763C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Knitted or crocheted fabrics of a width not exceeding 30 cm, other than those of heading 6001 or 6002</w:t>
            </w:r>
          </w:p>
        </w:tc>
        <w:tc>
          <w:tcPr>
            <w:tcW w:w="1272" w:type="dxa"/>
            <w:shd w:val="clear" w:color="auto" w:fill="auto"/>
            <w:vAlign w:val="center"/>
            <w:hideMark/>
          </w:tcPr>
          <w:p w14:paraId="1DEA77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FC20132" w14:textId="77777777">
        <w:trPr>
          <w:trHeight w:val="340"/>
        </w:trPr>
        <w:tc>
          <w:tcPr>
            <w:tcW w:w="1129" w:type="dxa"/>
            <w:shd w:val="clear" w:color="auto" w:fill="auto"/>
            <w:vAlign w:val="center"/>
            <w:hideMark/>
          </w:tcPr>
          <w:p w14:paraId="31CC3C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32C8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6003.10</w:t>
            </w:r>
          </w:p>
        </w:tc>
        <w:tc>
          <w:tcPr>
            <w:tcW w:w="5211" w:type="dxa"/>
            <w:shd w:val="clear" w:color="auto" w:fill="auto"/>
            <w:vAlign w:val="center"/>
            <w:hideMark/>
          </w:tcPr>
          <w:p w14:paraId="5F29CA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614BB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5F3F7786" w14:textId="77777777">
        <w:trPr>
          <w:trHeight w:val="340"/>
        </w:trPr>
        <w:tc>
          <w:tcPr>
            <w:tcW w:w="1129" w:type="dxa"/>
            <w:shd w:val="clear" w:color="auto" w:fill="auto"/>
            <w:vAlign w:val="center"/>
            <w:hideMark/>
          </w:tcPr>
          <w:p w14:paraId="40B4B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6FC75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6003.20</w:t>
            </w:r>
          </w:p>
        </w:tc>
        <w:tc>
          <w:tcPr>
            <w:tcW w:w="5211" w:type="dxa"/>
            <w:shd w:val="clear" w:color="auto" w:fill="auto"/>
            <w:vAlign w:val="center"/>
            <w:hideMark/>
          </w:tcPr>
          <w:p w14:paraId="4D5143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419A80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7BEE7B32" w14:textId="77777777">
        <w:trPr>
          <w:trHeight w:val="340"/>
        </w:trPr>
        <w:tc>
          <w:tcPr>
            <w:tcW w:w="1129" w:type="dxa"/>
            <w:shd w:val="clear" w:color="auto" w:fill="auto"/>
            <w:vAlign w:val="center"/>
            <w:hideMark/>
          </w:tcPr>
          <w:p w14:paraId="20D93A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4898C8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6003.30</w:t>
            </w:r>
          </w:p>
        </w:tc>
        <w:tc>
          <w:tcPr>
            <w:tcW w:w="5211" w:type="dxa"/>
            <w:shd w:val="clear" w:color="auto" w:fill="auto"/>
            <w:vAlign w:val="center"/>
            <w:hideMark/>
          </w:tcPr>
          <w:p w14:paraId="28482B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w:t>
            </w:r>
          </w:p>
        </w:tc>
        <w:tc>
          <w:tcPr>
            <w:tcW w:w="1272" w:type="dxa"/>
            <w:shd w:val="clear" w:color="auto" w:fill="auto"/>
            <w:vAlign w:val="center"/>
            <w:hideMark/>
          </w:tcPr>
          <w:p w14:paraId="73A780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54CE0BBB" w14:textId="77777777">
        <w:trPr>
          <w:trHeight w:val="340"/>
        </w:trPr>
        <w:tc>
          <w:tcPr>
            <w:tcW w:w="1129" w:type="dxa"/>
            <w:shd w:val="clear" w:color="auto" w:fill="auto"/>
            <w:vAlign w:val="center"/>
            <w:hideMark/>
          </w:tcPr>
          <w:p w14:paraId="06F916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CDEA8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6003.40</w:t>
            </w:r>
          </w:p>
        </w:tc>
        <w:tc>
          <w:tcPr>
            <w:tcW w:w="5211" w:type="dxa"/>
            <w:shd w:val="clear" w:color="auto" w:fill="auto"/>
            <w:vAlign w:val="center"/>
            <w:hideMark/>
          </w:tcPr>
          <w:p w14:paraId="24F1DF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w:t>
            </w:r>
          </w:p>
        </w:tc>
        <w:tc>
          <w:tcPr>
            <w:tcW w:w="1272" w:type="dxa"/>
            <w:shd w:val="clear" w:color="auto" w:fill="auto"/>
            <w:vAlign w:val="center"/>
            <w:hideMark/>
          </w:tcPr>
          <w:p w14:paraId="6E051A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15B72A4A" w14:textId="77777777">
        <w:trPr>
          <w:trHeight w:val="340"/>
        </w:trPr>
        <w:tc>
          <w:tcPr>
            <w:tcW w:w="1129" w:type="dxa"/>
            <w:shd w:val="clear" w:color="auto" w:fill="auto"/>
            <w:vAlign w:val="center"/>
            <w:hideMark/>
          </w:tcPr>
          <w:p w14:paraId="7FA4DB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727929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6003.90</w:t>
            </w:r>
          </w:p>
        </w:tc>
        <w:tc>
          <w:tcPr>
            <w:tcW w:w="5211" w:type="dxa"/>
            <w:shd w:val="clear" w:color="auto" w:fill="auto"/>
            <w:vAlign w:val="center"/>
            <w:hideMark/>
          </w:tcPr>
          <w:p w14:paraId="2D45C9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958F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7AE46E88" w14:textId="77777777" w:rsidTr="00313A0C">
        <w:trPr>
          <w:trHeight w:val="340"/>
        </w:trPr>
        <w:tc>
          <w:tcPr>
            <w:tcW w:w="1129" w:type="dxa"/>
            <w:shd w:val="clear" w:color="auto" w:fill="auto"/>
            <w:vAlign w:val="center"/>
            <w:hideMark/>
          </w:tcPr>
          <w:p w14:paraId="2EDE19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975A1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6004</w:t>
            </w:r>
          </w:p>
        </w:tc>
        <w:tc>
          <w:tcPr>
            <w:tcW w:w="5211" w:type="dxa"/>
            <w:shd w:val="clear" w:color="auto" w:fill="auto"/>
            <w:vAlign w:val="center"/>
            <w:hideMark/>
          </w:tcPr>
          <w:p w14:paraId="50B27E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Knitted or crocheted fabrics of a width exceeding 30 cm, containing by weight 5 % or more of elastomeric yarn or rubber thread, other than those of heading 6001</w:t>
            </w:r>
          </w:p>
        </w:tc>
        <w:tc>
          <w:tcPr>
            <w:tcW w:w="1272" w:type="dxa"/>
            <w:shd w:val="clear" w:color="auto" w:fill="auto"/>
            <w:vAlign w:val="center"/>
            <w:hideMark/>
          </w:tcPr>
          <w:p w14:paraId="6AAC9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0CAC67F" w14:textId="77777777">
        <w:trPr>
          <w:trHeight w:val="340"/>
        </w:trPr>
        <w:tc>
          <w:tcPr>
            <w:tcW w:w="1129" w:type="dxa"/>
            <w:shd w:val="clear" w:color="auto" w:fill="auto"/>
            <w:vAlign w:val="center"/>
            <w:hideMark/>
          </w:tcPr>
          <w:p w14:paraId="287164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212097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6004.10</w:t>
            </w:r>
          </w:p>
        </w:tc>
        <w:tc>
          <w:tcPr>
            <w:tcW w:w="5211" w:type="dxa"/>
            <w:shd w:val="clear" w:color="auto" w:fill="auto"/>
            <w:vAlign w:val="center"/>
            <w:hideMark/>
          </w:tcPr>
          <w:p w14:paraId="7A6069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5 % or more of elastomeric yarn but not containing rubber thread</w:t>
            </w:r>
          </w:p>
        </w:tc>
        <w:tc>
          <w:tcPr>
            <w:tcW w:w="1272" w:type="dxa"/>
            <w:shd w:val="clear" w:color="auto" w:fill="auto"/>
            <w:vAlign w:val="center"/>
            <w:hideMark/>
          </w:tcPr>
          <w:p w14:paraId="5FCAC3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27511827" w14:textId="77777777">
        <w:trPr>
          <w:trHeight w:val="340"/>
        </w:trPr>
        <w:tc>
          <w:tcPr>
            <w:tcW w:w="1129" w:type="dxa"/>
            <w:shd w:val="clear" w:color="auto" w:fill="auto"/>
            <w:vAlign w:val="center"/>
            <w:hideMark/>
          </w:tcPr>
          <w:p w14:paraId="7E2DAB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39189A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6004.90</w:t>
            </w:r>
          </w:p>
        </w:tc>
        <w:tc>
          <w:tcPr>
            <w:tcW w:w="5211" w:type="dxa"/>
            <w:shd w:val="clear" w:color="auto" w:fill="auto"/>
            <w:vAlign w:val="center"/>
            <w:hideMark/>
          </w:tcPr>
          <w:p w14:paraId="7FEB05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62C9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1C0B474" w14:textId="77777777" w:rsidTr="00313A0C">
        <w:trPr>
          <w:trHeight w:val="340"/>
        </w:trPr>
        <w:tc>
          <w:tcPr>
            <w:tcW w:w="1129" w:type="dxa"/>
            <w:shd w:val="clear" w:color="auto" w:fill="auto"/>
            <w:vAlign w:val="center"/>
            <w:hideMark/>
          </w:tcPr>
          <w:p w14:paraId="6D185F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B1532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w:t>
            </w:r>
          </w:p>
        </w:tc>
        <w:tc>
          <w:tcPr>
            <w:tcW w:w="5211" w:type="dxa"/>
            <w:shd w:val="clear" w:color="auto" w:fill="auto"/>
            <w:vAlign w:val="center"/>
            <w:hideMark/>
          </w:tcPr>
          <w:p w14:paraId="573F59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Warp knit fabrics (including those made on galloon knitting machines), other than those of headings 6001 to 6004</w:t>
            </w:r>
          </w:p>
        </w:tc>
        <w:tc>
          <w:tcPr>
            <w:tcW w:w="1272" w:type="dxa"/>
            <w:shd w:val="clear" w:color="auto" w:fill="auto"/>
            <w:vAlign w:val="center"/>
            <w:hideMark/>
          </w:tcPr>
          <w:p w14:paraId="3468C0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D7CCEF0" w14:textId="77777777">
        <w:trPr>
          <w:trHeight w:val="340"/>
        </w:trPr>
        <w:tc>
          <w:tcPr>
            <w:tcW w:w="1129" w:type="dxa"/>
            <w:shd w:val="clear" w:color="auto" w:fill="auto"/>
            <w:vAlign w:val="center"/>
            <w:hideMark/>
          </w:tcPr>
          <w:p w14:paraId="48D79A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2499B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6005.21</w:t>
            </w:r>
          </w:p>
        </w:tc>
        <w:tc>
          <w:tcPr>
            <w:tcW w:w="5211" w:type="dxa"/>
            <w:shd w:val="clear" w:color="auto" w:fill="auto"/>
            <w:vAlign w:val="center"/>
            <w:hideMark/>
          </w:tcPr>
          <w:p w14:paraId="2CE172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unbleached or bleached</w:t>
            </w:r>
          </w:p>
        </w:tc>
        <w:tc>
          <w:tcPr>
            <w:tcW w:w="1272" w:type="dxa"/>
            <w:shd w:val="clear" w:color="auto" w:fill="auto"/>
            <w:vAlign w:val="center"/>
            <w:hideMark/>
          </w:tcPr>
          <w:p w14:paraId="5FE4F4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0754E2C9" w14:textId="77777777">
        <w:trPr>
          <w:trHeight w:val="340"/>
        </w:trPr>
        <w:tc>
          <w:tcPr>
            <w:tcW w:w="1129" w:type="dxa"/>
            <w:shd w:val="clear" w:color="auto" w:fill="auto"/>
            <w:vAlign w:val="center"/>
            <w:hideMark/>
          </w:tcPr>
          <w:p w14:paraId="681BCA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D304C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6005.22</w:t>
            </w:r>
          </w:p>
        </w:tc>
        <w:tc>
          <w:tcPr>
            <w:tcW w:w="5211" w:type="dxa"/>
            <w:shd w:val="clear" w:color="auto" w:fill="auto"/>
            <w:vAlign w:val="center"/>
            <w:hideMark/>
          </w:tcPr>
          <w:p w14:paraId="10E9F8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dyed</w:t>
            </w:r>
          </w:p>
        </w:tc>
        <w:tc>
          <w:tcPr>
            <w:tcW w:w="1272" w:type="dxa"/>
            <w:shd w:val="clear" w:color="auto" w:fill="auto"/>
            <w:vAlign w:val="center"/>
            <w:hideMark/>
          </w:tcPr>
          <w:p w14:paraId="7AF440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25F5F14A" w14:textId="77777777">
        <w:trPr>
          <w:trHeight w:val="340"/>
        </w:trPr>
        <w:tc>
          <w:tcPr>
            <w:tcW w:w="1129" w:type="dxa"/>
            <w:shd w:val="clear" w:color="auto" w:fill="auto"/>
            <w:vAlign w:val="center"/>
            <w:hideMark/>
          </w:tcPr>
          <w:p w14:paraId="5E8CED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60</w:t>
            </w:r>
          </w:p>
        </w:tc>
        <w:tc>
          <w:tcPr>
            <w:tcW w:w="1276" w:type="dxa"/>
            <w:shd w:val="clear" w:color="auto" w:fill="auto"/>
            <w:vAlign w:val="center"/>
            <w:hideMark/>
          </w:tcPr>
          <w:p w14:paraId="5F8793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6005.23</w:t>
            </w:r>
          </w:p>
        </w:tc>
        <w:tc>
          <w:tcPr>
            <w:tcW w:w="5211" w:type="dxa"/>
            <w:shd w:val="clear" w:color="auto" w:fill="auto"/>
            <w:vAlign w:val="center"/>
            <w:hideMark/>
          </w:tcPr>
          <w:p w14:paraId="6F3B9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of yarns of different colours</w:t>
            </w:r>
          </w:p>
        </w:tc>
        <w:tc>
          <w:tcPr>
            <w:tcW w:w="1272" w:type="dxa"/>
            <w:shd w:val="clear" w:color="auto" w:fill="auto"/>
            <w:vAlign w:val="center"/>
            <w:hideMark/>
          </w:tcPr>
          <w:p w14:paraId="5D2315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12CAFE4C" w14:textId="77777777">
        <w:trPr>
          <w:trHeight w:val="340"/>
        </w:trPr>
        <w:tc>
          <w:tcPr>
            <w:tcW w:w="1129" w:type="dxa"/>
            <w:shd w:val="clear" w:color="auto" w:fill="auto"/>
            <w:vAlign w:val="center"/>
            <w:hideMark/>
          </w:tcPr>
          <w:p w14:paraId="67365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2B0453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6005.24</w:t>
            </w:r>
          </w:p>
        </w:tc>
        <w:tc>
          <w:tcPr>
            <w:tcW w:w="5211" w:type="dxa"/>
            <w:shd w:val="clear" w:color="auto" w:fill="auto"/>
            <w:vAlign w:val="center"/>
            <w:hideMark/>
          </w:tcPr>
          <w:p w14:paraId="5FF593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printed</w:t>
            </w:r>
          </w:p>
        </w:tc>
        <w:tc>
          <w:tcPr>
            <w:tcW w:w="1272" w:type="dxa"/>
            <w:shd w:val="clear" w:color="auto" w:fill="auto"/>
            <w:vAlign w:val="center"/>
            <w:hideMark/>
          </w:tcPr>
          <w:p w14:paraId="6B2C05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5F7AAA45" w14:textId="77777777">
        <w:trPr>
          <w:trHeight w:val="340"/>
        </w:trPr>
        <w:tc>
          <w:tcPr>
            <w:tcW w:w="1129" w:type="dxa"/>
            <w:shd w:val="clear" w:color="auto" w:fill="auto"/>
            <w:vAlign w:val="center"/>
            <w:hideMark/>
          </w:tcPr>
          <w:p w14:paraId="108A68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28CB53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6005.35</w:t>
            </w:r>
          </w:p>
        </w:tc>
        <w:tc>
          <w:tcPr>
            <w:tcW w:w="5211" w:type="dxa"/>
            <w:shd w:val="clear" w:color="auto" w:fill="auto"/>
            <w:vAlign w:val="center"/>
            <w:hideMark/>
          </w:tcPr>
          <w:p w14:paraId="1B5018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Fabrics specified in Subheading Note 1 to this chapter</w:t>
            </w:r>
          </w:p>
        </w:tc>
        <w:tc>
          <w:tcPr>
            <w:tcW w:w="1272" w:type="dxa"/>
            <w:shd w:val="clear" w:color="auto" w:fill="auto"/>
            <w:vAlign w:val="center"/>
            <w:hideMark/>
          </w:tcPr>
          <w:p w14:paraId="6ADA9B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DA4B9EE" w14:textId="77777777">
        <w:trPr>
          <w:trHeight w:val="340"/>
        </w:trPr>
        <w:tc>
          <w:tcPr>
            <w:tcW w:w="1129" w:type="dxa"/>
            <w:shd w:val="clear" w:color="auto" w:fill="auto"/>
            <w:vAlign w:val="center"/>
            <w:hideMark/>
          </w:tcPr>
          <w:p w14:paraId="7FE2F8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4167F6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6005.36</w:t>
            </w:r>
          </w:p>
        </w:tc>
        <w:tc>
          <w:tcPr>
            <w:tcW w:w="5211" w:type="dxa"/>
            <w:shd w:val="clear" w:color="auto" w:fill="auto"/>
            <w:vAlign w:val="center"/>
            <w:hideMark/>
          </w:tcPr>
          <w:p w14:paraId="4C59FC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Other, unbleached or bleached</w:t>
            </w:r>
          </w:p>
        </w:tc>
        <w:tc>
          <w:tcPr>
            <w:tcW w:w="1272" w:type="dxa"/>
            <w:shd w:val="clear" w:color="auto" w:fill="auto"/>
            <w:vAlign w:val="center"/>
            <w:hideMark/>
          </w:tcPr>
          <w:p w14:paraId="3346C9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4FC727D3" w14:textId="77777777">
        <w:trPr>
          <w:trHeight w:val="340"/>
        </w:trPr>
        <w:tc>
          <w:tcPr>
            <w:tcW w:w="1129" w:type="dxa"/>
            <w:shd w:val="clear" w:color="auto" w:fill="auto"/>
            <w:vAlign w:val="center"/>
            <w:hideMark/>
          </w:tcPr>
          <w:p w14:paraId="737DB3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384BFB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6005.37</w:t>
            </w:r>
          </w:p>
        </w:tc>
        <w:tc>
          <w:tcPr>
            <w:tcW w:w="5211" w:type="dxa"/>
            <w:shd w:val="clear" w:color="auto" w:fill="auto"/>
            <w:vAlign w:val="center"/>
            <w:hideMark/>
          </w:tcPr>
          <w:p w14:paraId="55F78E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Other, dyed</w:t>
            </w:r>
          </w:p>
        </w:tc>
        <w:tc>
          <w:tcPr>
            <w:tcW w:w="1272" w:type="dxa"/>
            <w:shd w:val="clear" w:color="auto" w:fill="auto"/>
            <w:vAlign w:val="center"/>
            <w:hideMark/>
          </w:tcPr>
          <w:p w14:paraId="1521E1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7862E8BC" w14:textId="77777777">
        <w:trPr>
          <w:trHeight w:val="340"/>
        </w:trPr>
        <w:tc>
          <w:tcPr>
            <w:tcW w:w="1129" w:type="dxa"/>
            <w:shd w:val="clear" w:color="auto" w:fill="auto"/>
            <w:vAlign w:val="center"/>
            <w:hideMark/>
          </w:tcPr>
          <w:p w14:paraId="264FAC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9903B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6005.38</w:t>
            </w:r>
          </w:p>
        </w:tc>
        <w:tc>
          <w:tcPr>
            <w:tcW w:w="5211" w:type="dxa"/>
            <w:shd w:val="clear" w:color="auto" w:fill="auto"/>
            <w:vAlign w:val="center"/>
            <w:hideMark/>
          </w:tcPr>
          <w:p w14:paraId="0D4056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Other, of yarns of different colours</w:t>
            </w:r>
          </w:p>
        </w:tc>
        <w:tc>
          <w:tcPr>
            <w:tcW w:w="1272" w:type="dxa"/>
            <w:shd w:val="clear" w:color="auto" w:fill="auto"/>
            <w:vAlign w:val="center"/>
            <w:hideMark/>
          </w:tcPr>
          <w:p w14:paraId="783084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45BEBD06" w14:textId="77777777">
        <w:trPr>
          <w:trHeight w:val="340"/>
        </w:trPr>
        <w:tc>
          <w:tcPr>
            <w:tcW w:w="1129" w:type="dxa"/>
            <w:shd w:val="clear" w:color="auto" w:fill="auto"/>
            <w:vAlign w:val="center"/>
            <w:hideMark/>
          </w:tcPr>
          <w:p w14:paraId="05876C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376231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6005.39</w:t>
            </w:r>
          </w:p>
        </w:tc>
        <w:tc>
          <w:tcPr>
            <w:tcW w:w="5211" w:type="dxa"/>
            <w:shd w:val="clear" w:color="auto" w:fill="auto"/>
            <w:vAlign w:val="center"/>
            <w:hideMark/>
          </w:tcPr>
          <w:p w14:paraId="4D1960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Other, printed</w:t>
            </w:r>
          </w:p>
        </w:tc>
        <w:tc>
          <w:tcPr>
            <w:tcW w:w="1272" w:type="dxa"/>
            <w:shd w:val="clear" w:color="auto" w:fill="auto"/>
            <w:vAlign w:val="center"/>
            <w:hideMark/>
          </w:tcPr>
          <w:p w14:paraId="619C56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7000B88" w14:textId="77777777">
        <w:trPr>
          <w:trHeight w:val="340"/>
        </w:trPr>
        <w:tc>
          <w:tcPr>
            <w:tcW w:w="1129" w:type="dxa"/>
            <w:shd w:val="clear" w:color="auto" w:fill="auto"/>
            <w:vAlign w:val="center"/>
            <w:hideMark/>
          </w:tcPr>
          <w:p w14:paraId="416678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32D9B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6005.41</w:t>
            </w:r>
          </w:p>
        </w:tc>
        <w:tc>
          <w:tcPr>
            <w:tcW w:w="5211" w:type="dxa"/>
            <w:shd w:val="clear" w:color="auto" w:fill="auto"/>
            <w:vAlign w:val="center"/>
            <w:hideMark/>
          </w:tcPr>
          <w:p w14:paraId="57B6BC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unbleached or bleached</w:t>
            </w:r>
          </w:p>
        </w:tc>
        <w:tc>
          <w:tcPr>
            <w:tcW w:w="1272" w:type="dxa"/>
            <w:shd w:val="clear" w:color="auto" w:fill="auto"/>
            <w:vAlign w:val="center"/>
            <w:hideMark/>
          </w:tcPr>
          <w:p w14:paraId="18595A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7207B700" w14:textId="77777777">
        <w:trPr>
          <w:trHeight w:val="340"/>
        </w:trPr>
        <w:tc>
          <w:tcPr>
            <w:tcW w:w="1129" w:type="dxa"/>
            <w:shd w:val="clear" w:color="auto" w:fill="auto"/>
            <w:vAlign w:val="center"/>
            <w:hideMark/>
          </w:tcPr>
          <w:p w14:paraId="17C737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09C79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6005.42</w:t>
            </w:r>
          </w:p>
        </w:tc>
        <w:tc>
          <w:tcPr>
            <w:tcW w:w="5211" w:type="dxa"/>
            <w:shd w:val="clear" w:color="auto" w:fill="auto"/>
            <w:vAlign w:val="center"/>
            <w:hideMark/>
          </w:tcPr>
          <w:p w14:paraId="1DFBD5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dyed</w:t>
            </w:r>
          </w:p>
        </w:tc>
        <w:tc>
          <w:tcPr>
            <w:tcW w:w="1272" w:type="dxa"/>
            <w:shd w:val="clear" w:color="auto" w:fill="auto"/>
            <w:vAlign w:val="center"/>
            <w:hideMark/>
          </w:tcPr>
          <w:p w14:paraId="6146BE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1108BE3A" w14:textId="77777777">
        <w:trPr>
          <w:trHeight w:val="340"/>
        </w:trPr>
        <w:tc>
          <w:tcPr>
            <w:tcW w:w="1129" w:type="dxa"/>
            <w:shd w:val="clear" w:color="auto" w:fill="auto"/>
            <w:vAlign w:val="center"/>
            <w:hideMark/>
          </w:tcPr>
          <w:p w14:paraId="2D046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E032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6005.43</w:t>
            </w:r>
          </w:p>
        </w:tc>
        <w:tc>
          <w:tcPr>
            <w:tcW w:w="5211" w:type="dxa"/>
            <w:shd w:val="clear" w:color="auto" w:fill="auto"/>
            <w:vAlign w:val="center"/>
            <w:hideMark/>
          </w:tcPr>
          <w:p w14:paraId="794193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of yarns of different colours</w:t>
            </w:r>
          </w:p>
        </w:tc>
        <w:tc>
          <w:tcPr>
            <w:tcW w:w="1272" w:type="dxa"/>
            <w:shd w:val="clear" w:color="auto" w:fill="auto"/>
            <w:vAlign w:val="center"/>
            <w:hideMark/>
          </w:tcPr>
          <w:p w14:paraId="63C82A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1A0F8B0D" w14:textId="77777777">
        <w:trPr>
          <w:trHeight w:val="340"/>
        </w:trPr>
        <w:tc>
          <w:tcPr>
            <w:tcW w:w="1129" w:type="dxa"/>
            <w:shd w:val="clear" w:color="auto" w:fill="auto"/>
            <w:vAlign w:val="center"/>
            <w:hideMark/>
          </w:tcPr>
          <w:p w14:paraId="177671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35F362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6005.44</w:t>
            </w:r>
          </w:p>
        </w:tc>
        <w:tc>
          <w:tcPr>
            <w:tcW w:w="5211" w:type="dxa"/>
            <w:shd w:val="clear" w:color="auto" w:fill="auto"/>
            <w:vAlign w:val="center"/>
            <w:hideMark/>
          </w:tcPr>
          <w:p w14:paraId="550CDC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printed</w:t>
            </w:r>
          </w:p>
        </w:tc>
        <w:tc>
          <w:tcPr>
            <w:tcW w:w="1272" w:type="dxa"/>
            <w:shd w:val="clear" w:color="auto" w:fill="auto"/>
            <w:vAlign w:val="center"/>
            <w:hideMark/>
          </w:tcPr>
          <w:p w14:paraId="697073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69C85C32" w14:textId="77777777">
        <w:trPr>
          <w:trHeight w:val="340"/>
        </w:trPr>
        <w:tc>
          <w:tcPr>
            <w:tcW w:w="1129" w:type="dxa"/>
            <w:shd w:val="clear" w:color="auto" w:fill="auto"/>
            <w:vAlign w:val="center"/>
            <w:hideMark/>
          </w:tcPr>
          <w:p w14:paraId="61563C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44647E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6005.90</w:t>
            </w:r>
          </w:p>
        </w:tc>
        <w:tc>
          <w:tcPr>
            <w:tcW w:w="5211" w:type="dxa"/>
            <w:shd w:val="clear" w:color="auto" w:fill="auto"/>
            <w:vAlign w:val="center"/>
            <w:hideMark/>
          </w:tcPr>
          <w:p w14:paraId="5E594A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28F2D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14E93DC" w14:textId="77777777" w:rsidTr="00313A0C">
        <w:trPr>
          <w:trHeight w:val="340"/>
        </w:trPr>
        <w:tc>
          <w:tcPr>
            <w:tcW w:w="1129" w:type="dxa"/>
            <w:shd w:val="clear" w:color="auto" w:fill="auto"/>
            <w:vAlign w:val="center"/>
            <w:hideMark/>
          </w:tcPr>
          <w:p w14:paraId="4685E9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A68CA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w:t>
            </w:r>
          </w:p>
        </w:tc>
        <w:tc>
          <w:tcPr>
            <w:tcW w:w="5211" w:type="dxa"/>
            <w:shd w:val="clear" w:color="auto" w:fill="auto"/>
            <w:vAlign w:val="center"/>
            <w:hideMark/>
          </w:tcPr>
          <w:p w14:paraId="413611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knitted or crocheted fabrics</w:t>
            </w:r>
          </w:p>
        </w:tc>
        <w:tc>
          <w:tcPr>
            <w:tcW w:w="1272" w:type="dxa"/>
            <w:shd w:val="clear" w:color="auto" w:fill="auto"/>
            <w:vAlign w:val="center"/>
            <w:hideMark/>
          </w:tcPr>
          <w:p w14:paraId="52480E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30FD3E" w14:textId="77777777">
        <w:trPr>
          <w:trHeight w:val="340"/>
        </w:trPr>
        <w:tc>
          <w:tcPr>
            <w:tcW w:w="1129" w:type="dxa"/>
            <w:shd w:val="clear" w:color="auto" w:fill="auto"/>
            <w:vAlign w:val="center"/>
            <w:hideMark/>
          </w:tcPr>
          <w:p w14:paraId="2E8B21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2A980A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6006.10</w:t>
            </w:r>
          </w:p>
        </w:tc>
        <w:tc>
          <w:tcPr>
            <w:tcW w:w="5211" w:type="dxa"/>
            <w:shd w:val="clear" w:color="auto" w:fill="auto"/>
            <w:vAlign w:val="center"/>
            <w:hideMark/>
          </w:tcPr>
          <w:p w14:paraId="25D1AE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782630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64E8F909" w14:textId="77777777">
        <w:trPr>
          <w:trHeight w:val="340"/>
        </w:trPr>
        <w:tc>
          <w:tcPr>
            <w:tcW w:w="1129" w:type="dxa"/>
            <w:shd w:val="clear" w:color="auto" w:fill="auto"/>
            <w:vAlign w:val="center"/>
            <w:hideMark/>
          </w:tcPr>
          <w:p w14:paraId="2E703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21E4B3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6006.21</w:t>
            </w:r>
          </w:p>
        </w:tc>
        <w:tc>
          <w:tcPr>
            <w:tcW w:w="5211" w:type="dxa"/>
            <w:shd w:val="clear" w:color="auto" w:fill="auto"/>
            <w:vAlign w:val="center"/>
            <w:hideMark/>
          </w:tcPr>
          <w:p w14:paraId="5DCD3F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unbleached or bleached</w:t>
            </w:r>
          </w:p>
        </w:tc>
        <w:tc>
          <w:tcPr>
            <w:tcW w:w="1272" w:type="dxa"/>
            <w:shd w:val="clear" w:color="auto" w:fill="auto"/>
            <w:vAlign w:val="center"/>
            <w:hideMark/>
          </w:tcPr>
          <w:p w14:paraId="26173F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0B61AD6A" w14:textId="77777777">
        <w:trPr>
          <w:trHeight w:val="340"/>
        </w:trPr>
        <w:tc>
          <w:tcPr>
            <w:tcW w:w="1129" w:type="dxa"/>
            <w:shd w:val="clear" w:color="auto" w:fill="auto"/>
            <w:vAlign w:val="center"/>
            <w:hideMark/>
          </w:tcPr>
          <w:p w14:paraId="58A6B0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DC27D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6006.22</w:t>
            </w:r>
          </w:p>
        </w:tc>
        <w:tc>
          <w:tcPr>
            <w:tcW w:w="5211" w:type="dxa"/>
            <w:shd w:val="clear" w:color="auto" w:fill="auto"/>
            <w:vAlign w:val="center"/>
            <w:hideMark/>
          </w:tcPr>
          <w:p w14:paraId="7963E3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dyed</w:t>
            </w:r>
          </w:p>
        </w:tc>
        <w:tc>
          <w:tcPr>
            <w:tcW w:w="1272" w:type="dxa"/>
            <w:shd w:val="clear" w:color="auto" w:fill="auto"/>
            <w:vAlign w:val="center"/>
            <w:hideMark/>
          </w:tcPr>
          <w:p w14:paraId="080A3A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163D4DB2" w14:textId="77777777">
        <w:trPr>
          <w:trHeight w:val="340"/>
        </w:trPr>
        <w:tc>
          <w:tcPr>
            <w:tcW w:w="1129" w:type="dxa"/>
            <w:shd w:val="clear" w:color="auto" w:fill="auto"/>
            <w:vAlign w:val="center"/>
            <w:hideMark/>
          </w:tcPr>
          <w:p w14:paraId="3D4660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4FFD43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6006.23</w:t>
            </w:r>
          </w:p>
        </w:tc>
        <w:tc>
          <w:tcPr>
            <w:tcW w:w="5211" w:type="dxa"/>
            <w:shd w:val="clear" w:color="auto" w:fill="auto"/>
            <w:vAlign w:val="center"/>
            <w:hideMark/>
          </w:tcPr>
          <w:p w14:paraId="42198F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of yarns of different colours</w:t>
            </w:r>
          </w:p>
        </w:tc>
        <w:tc>
          <w:tcPr>
            <w:tcW w:w="1272" w:type="dxa"/>
            <w:shd w:val="clear" w:color="auto" w:fill="auto"/>
            <w:vAlign w:val="center"/>
            <w:hideMark/>
          </w:tcPr>
          <w:p w14:paraId="699F10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0FF90FBE" w14:textId="77777777">
        <w:trPr>
          <w:trHeight w:val="340"/>
        </w:trPr>
        <w:tc>
          <w:tcPr>
            <w:tcW w:w="1129" w:type="dxa"/>
            <w:shd w:val="clear" w:color="auto" w:fill="auto"/>
            <w:vAlign w:val="center"/>
            <w:hideMark/>
          </w:tcPr>
          <w:p w14:paraId="48DA5E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7C7AC1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6006.24</w:t>
            </w:r>
          </w:p>
        </w:tc>
        <w:tc>
          <w:tcPr>
            <w:tcW w:w="5211" w:type="dxa"/>
            <w:shd w:val="clear" w:color="auto" w:fill="auto"/>
            <w:vAlign w:val="center"/>
            <w:hideMark/>
          </w:tcPr>
          <w:p w14:paraId="0C6461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printed</w:t>
            </w:r>
          </w:p>
        </w:tc>
        <w:tc>
          <w:tcPr>
            <w:tcW w:w="1272" w:type="dxa"/>
            <w:shd w:val="clear" w:color="auto" w:fill="auto"/>
            <w:vAlign w:val="center"/>
            <w:hideMark/>
          </w:tcPr>
          <w:p w14:paraId="020189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75C676D0" w14:textId="77777777">
        <w:trPr>
          <w:trHeight w:val="340"/>
        </w:trPr>
        <w:tc>
          <w:tcPr>
            <w:tcW w:w="1129" w:type="dxa"/>
            <w:shd w:val="clear" w:color="auto" w:fill="auto"/>
            <w:vAlign w:val="center"/>
            <w:hideMark/>
          </w:tcPr>
          <w:p w14:paraId="60DDB7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34E5F0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6006.31</w:t>
            </w:r>
          </w:p>
        </w:tc>
        <w:tc>
          <w:tcPr>
            <w:tcW w:w="5211" w:type="dxa"/>
            <w:shd w:val="clear" w:color="auto" w:fill="auto"/>
            <w:vAlign w:val="center"/>
            <w:hideMark/>
          </w:tcPr>
          <w:p w14:paraId="743599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unbleached or bleached</w:t>
            </w:r>
          </w:p>
        </w:tc>
        <w:tc>
          <w:tcPr>
            <w:tcW w:w="1272" w:type="dxa"/>
            <w:shd w:val="clear" w:color="auto" w:fill="auto"/>
            <w:vAlign w:val="center"/>
            <w:hideMark/>
          </w:tcPr>
          <w:p w14:paraId="473C77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53D7000" w14:textId="77777777">
        <w:trPr>
          <w:trHeight w:val="340"/>
        </w:trPr>
        <w:tc>
          <w:tcPr>
            <w:tcW w:w="1129" w:type="dxa"/>
            <w:shd w:val="clear" w:color="auto" w:fill="auto"/>
            <w:vAlign w:val="center"/>
            <w:hideMark/>
          </w:tcPr>
          <w:p w14:paraId="59C8F8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DE4F4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6006.32</w:t>
            </w:r>
          </w:p>
        </w:tc>
        <w:tc>
          <w:tcPr>
            <w:tcW w:w="5211" w:type="dxa"/>
            <w:shd w:val="clear" w:color="auto" w:fill="auto"/>
            <w:vAlign w:val="center"/>
            <w:hideMark/>
          </w:tcPr>
          <w:p w14:paraId="237BB7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dyed</w:t>
            </w:r>
          </w:p>
        </w:tc>
        <w:tc>
          <w:tcPr>
            <w:tcW w:w="1272" w:type="dxa"/>
            <w:shd w:val="clear" w:color="auto" w:fill="auto"/>
            <w:vAlign w:val="center"/>
            <w:hideMark/>
          </w:tcPr>
          <w:p w14:paraId="5C39EC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5ABBC5A8" w14:textId="77777777">
        <w:trPr>
          <w:trHeight w:val="340"/>
        </w:trPr>
        <w:tc>
          <w:tcPr>
            <w:tcW w:w="1129" w:type="dxa"/>
            <w:shd w:val="clear" w:color="auto" w:fill="auto"/>
            <w:vAlign w:val="center"/>
            <w:hideMark/>
          </w:tcPr>
          <w:p w14:paraId="10FE84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F2BD8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6006.33</w:t>
            </w:r>
          </w:p>
        </w:tc>
        <w:tc>
          <w:tcPr>
            <w:tcW w:w="5211" w:type="dxa"/>
            <w:shd w:val="clear" w:color="auto" w:fill="auto"/>
            <w:vAlign w:val="center"/>
            <w:hideMark/>
          </w:tcPr>
          <w:p w14:paraId="200DB9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of yarns of different colours</w:t>
            </w:r>
          </w:p>
        </w:tc>
        <w:tc>
          <w:tcPr>
            <w:tcW w:w="1272" w:type="dxa"/>
            <w:shd w:val="clear" w:color="auto" w:fill="auto"/>
            <w:vAlign w:val="center"/>
            <w:hideMark/>
          </w:tcPr>
          <w:p w14:paraId="499456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21341231" w14:textId="77777777">
        <w:trPr>
          <w:trHeight w:val="340"/>
        </w:trPr>
        <w:tc>
          <w:tcPr>
            <w:tcW w:w="1129" w:type="dxa"/>
            <w:shd w:val="clear" w:color="auto" w:fill="auto"/>
            <w:vAlign w:val="center"/>
            <w:hideMark/>
          </w:tcPr>
          <w:p w14:paraId="709AA3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778A2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6006.34</w:t>
            </w:r>
          </w:p>
        </w:tc>
        <w:tc>
          <w:tcPr>
            <w:tcW w:w="5211" w:type="dxa"/>
            <w:shd w:val="clear" w:color="auto" w:fill="auto"/>
            <w:vAlign w:val="center"/>
            <w:hideMark/>
          </w:tcPr>
          <w:p w14:paraId="097232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printed</w:t>
            </w:r>
          </w:p>
        </w:tc>
        <w:tc>
          <w:tcPr>
            <w:tcW w:w="1272" w:type="dxa"/>
            <w:shd w:val="clear" w:color="auto" w:fill="auto"/>
            <w:vAlign w:val="center"/>
            <w:hideMark/>
          </w:tcPr>
          <w:p w14:paraId="7D0E1B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1444513C" w14:textId="77777777">
        <w:trPr>
          <w:trHeight w:val="340"/>
        </w:trPr>
        <w:tc>
          <w:tcPr>
            <w:tcW w:w="1129" w:type="dxa"/>
            <w:shd w:val="clear" w:color="auto" w:fill="auto"/>
            <w:vAlign w:val="center"/>
            <w:hideMark/>
          </w:tcPr>
          <w:p w14:paraId="65AA9A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CFC8D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6006.41</w:t>
            </w:r>
          </w:p>
        </w:tc>
        <w:tc>
          <w:tcPr>
            <w:tcW w:w="5211" w:type="dxa"/>
            <w:shd w:val="clear" w:color="auto" w:fill="auto"/>
            <w:vAlign w:val="center"/>
            <w:hideMark/>
          </w:tcPr>
          <w:p w14:paraId="5FBFF4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unbleached or bleached</w:t>
            </w:r>
          </w:p>
        </w:tc>
        <w:tc>
          <w:tcPr>
            <w:tcW w:w="1272" w:type="dxa"/>
            <w:shd w:val="clear" w:color="auto" w:fill="auto"/>
            <w:vAlign w:val="center"/>
            <w:hideMark/>
          </w:tcPr>
          <w:p w14:paraId="621D2C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5F29E2A6" w14:textId="77777777">
        <w:trPr>
          <w:trHeight w:val="340"/>
        </w:trPr>
        <w:tc>
          <w:tcPr>
            <w:tcW w:w="1129" w:type="dxa"/>
            <w:shd w:val="clear" w:color="auto" w:fill="auto"/>
            <w:vAlign w:val="center"/>
            <w:hideMark/>
          </w:tcPr>
          <w:p w14:paraId="1BED1D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727E5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6006.42</w:t>
            </w:r>
          </w:p>
        </w:tc>
        <w:tc>
          <w:tcPr>
            <w:tcW w:w="5211" w:type="dxa"/>
            <w:shd w:val="clear" w:color="auto" w:fill="auto"/>
            <w:vAlign w:val="center"/>
            <w:hideMark/>
          </w:tcPr>
          <w:p w14:paraId="73E7F7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dyed</w:t>
            </w:r>
          </w:p>
        </w:tc>
        <w:tc>
          <w:tcPr>
            <w:tcW w:w="1272" w:type="dxa"/>
            <w:shd w:val="clear" w:color="auto" w:fill="auto"/>
            <w:vAlign w:val="center"/>
            <w:hideMark/>
          </w:tcPr>
          <w:p w14:paraId="25162F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192F5BAF" w14:textId="77777777">
        <w:trPr>
          <w:trHeight w:val="340"/>
        </w:trPr>
        <w:tc>
          <w:tcPr>
            <w:tcW w:w="1129" w:type="dxa"/>
            <w:shd w:val="clear" w:color="auto" w:fill="auto"/>
            <w:vAlign w:val="center"/>
            <w:hideMark/>
          </w:tcPr>
          <w:p w14:paraId="64E8D2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2D784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6006.43</w:t>
            </w:r>
          </w:p>
        </w:tc>
        <w:tc>
          <w:tcPr>
            <w:tcW w:w="5211" w:type="dxa"/>
            <w:shd w:val="clear" w:color="auto" w:fill="auto"/>
            <w:vAlign w:val="center"/>
            <w:hideMark/>
          </w:tcPr>
          <w:p w14:paraId="30FD17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of yarns of different colours</w:t>
            </w:r>
          </w:p>
        </w:tc>
        <w:tc>
          <w:tcPr>
            <w:tcW w:w="1272" w:type="dxa"/>
            <w:shd w:val="clear" w:color="auto" w:fill="auto"/>
            <w:vAlign w:val="center"/>
            <w:hideMark/>
          </w:tcPr>
          <w:p w14:paraId="78817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4E59999" w14:textId="77777777">
        <w:trPr>
          <w:trHeight w:val="340"/>
        </w:trPr>
        <w:tc>
          <w:tcPr>
            <w:tcW w:w="1129" w:type="dxa"/>
            <w:shd w:val="clear" w:color="auto" w:fill="auto"/>
            <w:vAlign w:val="center"/>
            <w:hideMark/>
          </w:tcPr>
          <w:p w14:paraId="48DCFE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6125CB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6006.44</w:t>
            </w:r>
          </w:p>
        </w:tc>
        <w:tc>
          <w:tcPr>
            <w:tcW w:w="5211" w:type="dxa"/>
            <w:shd w:val="clear" w:color="auto" w:fill="auto"/>
            <w:vAlign w:val="center"/>
            <w:hideMark/>
          </w:tcPr>
          <w:p w14:paraId="0205F0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printed</w:t>
            </w:r>
          </w:p>
        </w:tc>
        <w:tc>
          <w:tcPr>
            <w:tcW w:w="1272" w:type="dxa"/>
            <w:shd w:val="clear" w:color="auto" w:fill="auto"/>
            <w:vAlign w:val="center"/>
            <w:hideMark/>
          </w:tcPr>
          <w:p w14:paraId="38DA97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8CA065E" w14:textId="77777777">
        <w:trPr>
          <w:trHeight w:val="340"/>
        </w:trPr>
        <w:tc>
          <w:tcPr>
            <w:tcW w:w="1129" w:type="dxa"/>
            <w:shd w:val="clear" w:color="auto" w:fill="auto"/>
            <w:vAlign w:val="center"/>
            <w:hideMark/>
          </w:tcPr>
          <w:p w14:paraId="67425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7750B3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6006.90</w:t>
            </w:r>
          </w:p>
        </w:tc>
        <w:tc>
          <w:tcPr>
            <w:tcW w:w="5211" w:type="dxa"/>
            <w:shd w:val="clear" w:color="auto" w:fill="auto"/>
            <w:vAlign w:val="center"/>
            <w:hideMark/>
          </w:tcPr>
          <w:p w14:paraId="6DFE2B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AC9BF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1896A8B4" w14:textId="77777777" w:rsidTr="00313A0C">
        <w:trPr>
          <w:trHeight w:val="340"/>
        </w:trPr>
        <w:tc>
          <w:tcPr>
            <w:tcW w:w="1129" w:type="dxa"/>
            <w:shd w:val="clear" w:color="auto" w:fill="auto"/>
            <w:vAlign w:val="center"/>
            <w:hideMark/>
          </w:tcPr>
          <w:p w14:paraId="39630D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80701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5211" w:type="dxa"/>
            <w:shd w:val="clear" w:color="auto" w:fill="auto"/>
            <w:vAlign w:val="center"/>
            <w:hideMark/>
          </w:tcPr>
          <w:p w14:paraId="2FC477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APPAREL AND CLOTHING ACCESSORIES, KNITTED OR CROCHETED</w:t>
            </w:r>
          </w:p>
        </w:tc>
        <w:tc>
          <w:tcPr>
            <w:tcW w:w="1272" w:type="dxa"/>
            <w:shd w:val="clear" w:color="auto" w:fill="auto"/>
            <w:vAlign w:val="center"/>
            <w:hideMark/>
          </w:tcPr>
          <w:p w14:paraId="1F303C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31AC25" w14:textId="77777777" w:rsidTr="00313A0C">
        <w:trPr>
          <w:trHeight w:val="340"/>
        </w:trPr>
        <w:tc>
          <w:tcPr>
            <w:tcW w:w="1129" w:type="dxa"/>
            <w:shd w:val="clear" w:color="auto" w:fill="auto"/>
            <w:vAlign w:val="center"/>
            <w:hideMark/>
          </w:tcPr>
          <w:p w14:paraId="66D2C1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3E65A3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6101</w:t>
            </w:r>
          </w:p>
        </w:tc>
        <w:tc>
          <w:tcPr>
            <w:tcW w:w="5211" w:type="dxa"/>
            <w:shd w:val="clear" w:color="auto" w:fill="auto"/>
            <w:vAlign w:val="center"/>
            <w:hideMark/>
          </w:tcPr>
          <w:p w14:paraId="5C4A6E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Men’s or boys’ overcoats, car-coats, capes, cloaks, anoraks (including ski-jackets), wind-cheaters, wind-jackets and similar articles, knitted or crocheted, other than those of heading 6103</w:t>
            </w:r>
          </w:p>
        </w:tc>
        <w:tc>
          <w:tcPr>
            <w:tcW w:w="1272" w:type="dxa"/>
            <w:shd w:val="clear" w:color="auto" w:fill="auto"/>
            <w:vAlign w:val="center"/>
            <w:hideMark/>
          </w:tcPr>
          <w:p w14:paraId="2E70B7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D92F8A" w14:textId="77777777">
        <w:trPr>
          <w:trHeight w:val="340"/>
        </w:trPr>
        <w:tc>
          <w:tcPr>
            <w:tcW w:w="1129" w:type="dxa"/>
            <w:shd w:val="clear" w:color="auto" w:fill="auto"/>
            <w:vAlign w:val="center"/>
            <w:hideMark/>
          </w:tcPr>
          <w:p w14:paraId="4DA5E8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0CBAC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6101.20</w:t>
            </w:r>
          </w:p>
        </w:tc>
        <w:tc>
          <w:tcPr>
            <w:tcW w:w="5211" w:type="dxa"/>
            <w:shd w:val="clear" w:color="auto" w:fill="auto"/>
            <w:vAlign w:val="center"/>
            <w:hideMark/>
          </w:tcPr>
          <w:p w14:paraId="50B10E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337C05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EFADD5B" w14:textId="77777777">
        <w:trPr>
          <w:trHeight w:val="340"/>
        </w:trPr>
        <w:tc>
          <w:tcPr>
            <w:tcW w:w="1129" w:type="dxa"/>
            <w:shd w:val="clear" w:color="auto" w:fill="auto"/>
            <w:vAlign w:val="center"/>
            <w:hideMark/>
          </w:tcPr>
          <w:p w14:paraId="220186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F9AF7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6101.30</w:t>
            </w:r>
          </w:p>
        </w:tc>
        <w:tc>
          <w:tcPr>
            <w:tcW w:w="5211" w:type="dxa"/>
            <w:shd w:val="clear" w:color="auto" w:fill="auto"/>
            <w:vAlign w:val="center"/>
            <w:hideMark/>
          </w:tcPr>
          <w:p w14:paraId="670460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2E0633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F91EFA4" w14:textId="77777777">
        <w:trPr>
          <w:trHeight w:val="340"/>
        </w:trPr>
        <w:tc>
          <w:tcPr>
            <w:tcW w:w="1129" w:type="dxa"/>
            <w:shd w:val="clear" w:color="auto" w:fill="auto"/>
            <w:vAlign w:val="center"/>
            <w:hideMark/>
          </w:tcPr>
          <w:p w14:paraId="390AB8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B5FD0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6101.90</w:t>
            </w:r>
          </w:p>
        </w:tc>
        <w:tc>
          <w:tcPr>
            <w:tcW w:w="5211" w:type="dxa"/>
            <w:shd w:val="clear" w:color="auto" w:fill="auto"/>
            <w:vAlign w:val="center"/>
            <w:hideMark/>
          </w:tcPr>
          <w:p w14:paraId="55DC59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0165F5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C82E1D" w14:textId="77777777" w:rsidTr="00313A0C">
        <w:trPr>
          <w:trHeight w:val="340"/>
        </w:trPr>
        <w:tc>
          <w:tcPr>
            <w:tcW w:w="1129" w:type="dxa"/>
            <w:shd w:val="clear" w:color="auto" w:fill="auto"/>
            <w:vAlign w:val="center"/>
            <w:hideMark/>
          </w:tcPr>
          <w:p w14:paraId="5CA32A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A928C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6102</w:t>
            </w:r>
          </w:p>
        </w:tc>
        <w:tc>
          <w:tcPr>
            <w:tcW w:w="5211" w:type="dxa"/>
            <w:shd w:val="clear" w:color="auto" w:fill="auto"/>
            <w:vAlign w:val="center"/>
            <w:hideMark/>
          </w:tcPr>
          <w:p w14:paraId="6326A8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Women’s or girls’ overcoats, car-coats, capes, cloaks, anoraks (including ski-jackets), wind-cheaters, wind-jackets and similar articles, knitted or crocheted, other than those of heading 6104</w:t>
            </w:r>
          </w:p>
        </w:tc>
        <w:tc>
          <w:tcPr>
            <w:tcW w:w="1272" w:type="dxa"/>
            <w:shd w:val="clear" w:color="auto" w:fill="auto"/>
            <w:vAlign w:val="center"/>
            <w:hideMark/>
          </w:tcPr>
          <w:p w14:paraId="5D2202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4E2F286" w14:textId="77777777">
        <w:trPr>
          <w:trHeight w:val="340"/>
        </w:trPr>
        <w:tc>
          <w:tcPr>
            <w:tcW w:w="1129" w:type="dxa"/>
            <w:shd w:val="clear" w:color="auto" w:fill="auto"/>
            <w:vAlign w:val="center"/>
            <w:hideMark/>
          </w:tcPr>
          <w:p w14:paraId="269E01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6A891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6102.10</w:t>
            </w:r>
          </w:p>
        </w:tc>
        <w:tc>
          <w:tcPr>
            <w:tcW w:w="5211" w:type="dxa"/>
            <w:shd w:val="clear" w:color="auto" w:fill="auto"/>
            <w:vAlign w:val="center"/>
            <w:hideMark/>
          </w:tcPr>
          <w:p w14:paraId="5BDFE7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37C4D3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737823" w14:textId="77777777">
        <w:trPr>
          <w:trHeight w:val="340"/>
        </w:trPr>
        <w:tc>
          <w:tcPr>
            <w:tcW w:w="1129" w:type="dxa"/>
            <w:shd w:val="clear" w:color="auto" w:fill="auto"/>
            <w:vAlign w:val="center"/>
            <w:hideMark/>
          </w:tcPr>
          <w:p w14:paraId="617EB8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565B0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6102.20</w:t>
            </w:r>
          </w:p>
        </w:tc>
        <w:tc>
          <w:tcPr>
            <w:tcW w:w="5211" w:type="dxa"/>
            <w:shd w:val="clear" w:color="auto" w:fill="auto"/>
            <w:vAlign w:val="center"/>
            <w:hideMark/>
          </w:tcPr>
          <w:p w14:paraId="392239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710E66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1436A9" w14:textId="77777777">
        <w:trPr>
          <w:trHeight w:val="340"/>
        </w:trPr>
        <w:tc>
          <w:tcPr>
            <w:tcW w:w="1129" w:type="dxa"/>
            <w:shd w:val="clear" w:color="auto" w:fill="auto"/>
            <w:vAlign w:val="center"/>
            <w:hideMark/>
          </w:tcPr>
          <w:p w14:paraId="78D4A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61</w:t>
            </w:r>
          </w:p>
        </w:tc>
        <w:tc>
          <w:tcPr>
            <w:tcW w:w="1276" w:type="dxa"/>
            <w:shd w:val="clear" w:color="auto" w:fill="auto"/>
            <w:vAlign w:val="center"/>
            <w:hideMark/>
          </w:tcPr>
          <w:p w14:paraId="11105A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6102.30</w:t>
            </w:r>
          </w:p>
        </w:tc>
        <w:tc>
          <w:tcPr>
            <w:tcW w:w="5211" w:type="dxa"/>
            <w:shd w:val="clear" w:color="auto" w:fill="auto"/>
            <w:vAlign w:val="center"/>
            <w:hideMark/>
          </w:tcPr>
          <w:p w14:paraId="3B5C3C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5C8CE4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C90435" w14:textId="77777777">
        <w:trPr>
          <w:trHeight w:val="340"/>
        </w:trPr>
        <w:tc>
          <w:tcPr>
            <w:tcW w:w="1129" w:type="dxa"/>
            <w:shd w:val="clear" w:color="auto" w:fill="auto"/>
            <w:vAlign w:val="center"/>
            <w:hideMark/>
          </w:tcPr>
          <w:p w14:paraId="3681B6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94812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6102.90</w:t>
            </w:r>
          </w:p>
        </w:tc>
        <w:tc>
          <w:tcPr>
            <w:tcW w:w="5211" w:type="dxa"/>
            <w:shd w:val="clear" w:color="auto" w:fill="auto"/>
            <w:vAlign w:val="center"/>
            <w:hideMark/>
          </w:tcPr>
          <w:p w14:paraId="4CE8AB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14F6EC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A18A3C" w14:textId="77777777" w:rsidTr="00313A0C">
        <w:trPr>
          <w:trHeight w:val="340"/>
        </w:trPr>
        <w:tc>
          <w:tcPr>
            <w:tcW w:w="1129" w:type="dxa"/>
            <w:shd w:val="clear" w:color="auto" w:fill="auto"/>
            <w:vAlign w:val="center"/>
            <w:hideMark/>
          </w:tcPr>
          <w:p w14:paraId="3DB34C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28236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w:t>
            </w:r>
          </w:p>
        </w:tc>
        <w:tc>
          <w:tcPr>
            <w:tcW w:w="5211" w:type="dxa"/>
            <w:shd w:val="clear" w:color="auto" w:fill="auto"/>
            <w:vAlign w:val="center"/>
            <w:hideMark/>
          </w:tcPr>
          <w:p w14:paraId="78769B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Men’s or boys’ suits, ensembles, jackets, blazers, trousers, bib and brace overalls, breeches and shorts (other than swimwear), knitted or crocheted</w:t>
            </w:r>
          </w:p>
        </w:tc>
        <w:tc>
          <w:tcPr>
            <w:tcW w:w="1272" w:type="dxa"/>
            <w:shd w:val="clear" w:color="auto" w:fill="auto"/>
            <w:vAlign w:val="center"/>
            <w:hideMark/>
          </w:tcPr>
          <w:p w14:paraId="79375A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9DFCE6F" w14:textId="77777777">
        <w:trPr>
          <w:trHeight w:val="340"/>
        </w:trPr>
        <w:tc>
          <w:tcPr>
            <w:tcW w:w="1129" w:type="dxa"/>
            <w:shd w:val="clear" w:color="auto" w:fill="auto"/>
            <w:vAlign w:val="center"/>
            <w:hideMark/>
          </w:tcPr>
          <w:p w14:paraId="5F40FD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B56AC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6103.10</w:t>
            </w:r>
          </w:p>
        </w:tc>
        <w:tc>
          <w:tcPr>
            <w:tcW w:w="5211" w:type="dxa"/>
            <w:shd w:val="clear" w:color="auto" w:fill="auto"/>
            <w:vAlign w:val="center"/>
            <w:hideMark/>
          </w:tcPr>
          <w:p w14:paraId="272A0E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w:t>
            </w:r>
          </w:p>
        </w:tc>
        <w:tc>
          <w:tcPr>
            <w:tcW w:w="1272" w:type="dxa"/>
            <w:shd w:val="clear" w:color="auto" w:fill="auto"/>
            <w:vAlign w:val="center"/>
            <w:hideMark/>
          </w:tcPr>
          <w:p w14:paraId="1383FF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C66BBE3" w14:textId="77777777">
        <w:trPr>
          <w:trHeight w:val="340"/>
        </w:trPr>
        <w:tc>
          <w:tcPr>
            <w:tcW w:w="1129" w:type="dxa"/>
            <w:shd w:val="clear" w:color="auto" w:fill="auto"/>
            <w:vAlign w:val="center"/>
            <w:hideMark/>
          </w:tcPr>
          <w:p w14:paraId="29FF6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638E1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6103.22</w:t>
            </w:r>
          </w:p>
        </w:tc>
        <w:tc>
          <w:tcPr>
            <w:tcW w:w="5211" w:type="dxa"/>
            <w:shd w:val="clear" w:color="auto" w:fill="auto"/>
            <w:vAlign w:val="center"/>
            <w:hideMark/>
          </w:tcPr>
          <w:p w14:paraId="0F3BC8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cotton</w:t>
            </w:r>
          </w:p>
        </w:tc>
        <w:tc>
          <w:tcPr>
            <w:tcW w:w="1272" w:type="dxa"/>
            <w:shd w:val="clear" w:color="auto" w:fill="auto"/>
            <w:vAlign w:val="center"/>
            <w:hideMark/>
          </w:tcPr>
          <w:p w14:paraId="038690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4A9F9F" w14:textId="77777777">
        <w:trPr>
          <w:trHeight w:val="340"/>
        </w:trPr>
        <w:tc>
          <w:tcPr>
            <w:tcW w:w="1129" w:type="dxa"/>
            <w:shd w:val="clear" w:color="auto" w:fill="auto"/>
            <w:vAlign w:val="center"/>
            <w:hideMark/>
          </w:tcPr>
          <w:p w14:paraId="6C42E0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C999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6103.23</w:t>
            </w:r>
          </w:p>
        </w:tc>
        <w:tc>
          <w:tcPr>
            <w:tcW w:w="5211" w:type="dxa"/>
            <w:shd w:val="clear" w:color="auto" w:fill="auto"/>
            <w:vAlign w:val="center"/>
            <w:hideMark/>
          </w:tcPr>
          <w:p w14:paraId="0BCFBD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synthetic fibres</w:t>
            </w:r>
          </w:p>
        </w:tc>
        <w:tc>
          <w:tcPr>
            <w:tcW w:w="1272" w:type="dxa"/>
            <w:shd w:val="clear" w:color="auto" w:fill="auto"/>
            <w:vAlign w:val="center"/>
            <w:hideMark/>
          </w:tcPr>
          <w:p w14:paraId="3BB080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22929D" w14:textId="77777777">
        <w:trPr>
          <w:trHeight w:val="340"/>
        </w:trPr>
        <w:tc>
          <w:tcPr>
            <w:tcW w:w="1129" w:type="dxa"/>
            <w:shd w:val="clear" w:color="auto" w:fill="auto"/>
            <w:vAlign w:val="center"/>
            <w:hideMark/>
          </w:tcPr>
          <w:p w14:paraId="32DAA4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8F21B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6103.29</w:t>
            </w:r>
          </w:p>
        </w:tc>
        <w:tc>
          <w:tcPr>
            <w:tcW w:w="5211" w:type="dxa"/>
            <w:shd w:val="clear" w:color="auto" w:fill="auto"/>
            <w:vAlign w:val="center"/>
            <w:hideMark/>
          </w:tcPr>
          <w:p w14:paraId="4B14F5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other textile materials</w:t>
            </w:r>
          </w:p>
        </w:tc>
        <w:tc>
          <w:tcPr>
            <w:tcW w:w="1272" w:type="dxa"/>
            <w:shd w:val="clear" w:color="auto" w:fill="auto"/>
            <w:vAlign w:val="center"/>
            <w:hideMark/>
          </w:tcPr>
          <w:p w14:paraId="7E1E1B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B33571A" w14:textId="77777777">
        <w:trPr>
          <w:trHeight w:val="340"/>
        </w:trPr>
        <w:tc>
          <w:tcPr>
            <w:tcW w:w="1129" w:type="dxa"/>
            <w:shd w:val="clear" w:color="auto" w:fill="auto"/>
            <w:vAlign w:val="center"/>
            <w:hideMark/>
          </w:tcPr>
          <w:p w14:paraId="1D5F7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2265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6103.31</w:t>
            </w:r>
          </w:p>
        </w:tc>
        <w:tc>
          <w:tcPr>
            <w:tcW w:w="5211" w:type="dxa"/>
            <w:shd w:val="clear" w:color="auto" w:fill="auto"/>
            <w:vAlign w:val="center"/>
            <w:hideMark/>
          </w:tcPr>
          <w:p w14:paraId="4348BF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wool or fine animal hair</w:t>
            </w:r>
          </w:p>
        </w:tc>
        <w:tc>
          <w:tcPr>
            <w:tcW w:w="1272" w:type="dxa"/>
            <w:shd w:val="clear" w:color="auto" w:fill="auto"/>
            <w:vAlign w:val="center"/>
            <w:hideMark/>
          </w:tcPr>
          <w:p w14:paraId="58E52E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5F66F7" w14:textId="77777777">
        <w:trPr>
          <w:trHeight w:val="340"/>
        </w:trPr>
        <w:tc>
          <w:tcPr>
            <w:tcW w:w="1129" w:type="dxa"/>
            <w:shd w:val="clear" w:color="auto" w:fill="auto"/>
            <w:vAlign w:val="center"/>
            <w:hideMark/>
          </w:tcPr>
          <w:p w14:paraId="2BA167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9FFDE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6103.32</w:t>
            </w:r>
          </w:p>
        </w:tc>
        <w:tc>
          <w:tcPr>
            <w:tcW w:w="5211" w:type="dxa"/>
            <w:shd w:val="clear" w:color="auto" w:fill="auto"/>
            <w:vAlign w:val="center"/>
            <w:hideMark/>
          </w:tcPr>
          <w:p w14:paraId="17F55A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cotton</w:t>
            </w:r>
          </w:p>
        </w:tc>
        <w:tc>
          <w:tcPr>
            <w:tcW w:w="1272" w:type="dxa"/>
            <w:shd w:val="clear" w:color="auto" w:fill="auto"/>
            <w:vAlign w:val="center"/>
            <w:hideMark/>
          </w:tcPr>
          <w:p w14:paraId="3A9453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7009E3" w14:textId="77777777">
        <w:trPr>
          <w:trHeight w:val="340"/>
        </w:trPr>
        <w:tc>
          <w:tcPr>
            <w:tcW w:w="1129" w:type="dxa"/>
            <w:shd w:val="clear" w:color="auto" w:fill="auto"/>
            <w:vAlign w:val="center"/>
            <w:hideMark/>
          </w:tcPr>
          <w:p w14:paraId="51FDF1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63486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6103.33</w:t>
            </w:r>
          </w:p>
        </w:tc>
        <w:tc>
          <w:tcPr>
            <w:tcW w:w="5211" w:type="dxa"/>
            <w:shd w:val="clear" w:color="auto" w:fill="auto"/>
            <w:vAlign w:val="center"/>
            <w:hideMark/>
          </w:tcPr>
          <w:p w14:paraId="78260B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synthetic fibres</w:t>
            </w:r>
          </w:p>
        </w:tc>
        <w:tc>
          <w:tcPr>
            <w:tcW w:w="1272" w:type="dxa"/>
            <w:shd w:val="clear" w:color="auto" w:fill="auto"/>
            <w:vAlign w:val="center"/>
            <w:hideMark/>
          </w:tcPr>
          <w:p w14:paraId="668D36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DDE22E7" w14:textId="77777777">
        <w:trPr>
          <w:trHeight w:val="340"/>
        </w:trPr>
        <w:tc>
          <w:tcPr>
            <w:tcW w:w="1129" w:type="dxa"/>
            <w:shd w:val="clear" w:color="auto" w:fill="auto"/>
            <w:vAlign w:val="center"/>
            <w:hideMark/>
          </w:tcPr>
          <w:p w14:paraId="2F3837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AAEB6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6103.39</w:t>
            </w:r>
          </w:p>
        </w:tc>
        <w:tc>
          <w:tcPr>
            <w:tcW w:w="5211" w:type="dxa"/>
            <w:shd w:val="clear" w:color="auto" w:fill="auto"/>
            <w:vAlign w:val="center"/>
            <w:hideMark/>
          </w:tcPr>
          <w:p w14:paraId="3B9B4B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other textile materials</w:t>
            </w:r>
          </w:p>
        </w:tc>
        <w:tc>
          <w:tcPr>
            <w:tcW w:w="1272" w:type="dxa"/>
            <w:shd w:val="clear" w:color="auto" w:fill="auto"/>
            <w:vAlign w:val="center"/>
            <w:hideMark/>
          </w:tcPr>
          <w:p w14:paraId="4FBC82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9624D8" w14:textId="77777777">
        <w:trPr>
          <w:trHeight w:val="340"/>
        </w:trPr>
        <w:tc>
          <w:tcPr>
            <w:tcW w:w="1129" w:type="dxa"/>
            <w:shd w:val="clear" w:color="auto" w:fill="auto"/>
            <w:vAlign w:val="center"/>
            <w:hideMark/>
          </w:tcPr>
          <w:p w14:paraId="1DEDB4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32844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6103.41</w:t>
            </w:r>
          </w:p>
        </w:tc>
        <w:tc>
          <w:tcPr>
            <w:tcW w:w="5211" w:type="dxa"/>
            <w:shd w:val="clear" w:color="auto" w:fill="auto"/>
            <w:vAlign w:val="center"/>
            <w:hideMark/>
          </w:tcPr>
          <w:p w14:paraId="7AC97F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wool or fine animal hair</w:t>
            </w:r>
          </w:p>
        </w:tc>
        <w:tc>
          <w:tcPr>
            <w:tcW w:w="1272" w:type="dxa"/>
            <w:shd w:val="clear" w:color="auto" w:fill="auto"/>
            <w:vAlign w:val="center"/>
            <w:hideMark/>
          </w:tcPr>
          <w:p w14:paraId="1F2474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22C2E7" w14:textId="77777777">
        <w:trPr>
          <w:trHeight w:val="340"/>
        </w:trPr>
        <w:tc>
          <w:tcPr>
            <w:tcW w:w="1129" w:type="dxa"/>
            <w:shd w:val="clear" w:color="auto" w:fill="auto"/>
            <w:vAlign w:val="center"/>
            <w:hideMark/>
          </w:tcPr>
          <w:p w14:paraId="1F1064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2E13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6103.42</w:t>
            </w:r>
          </w:p>
        </w:tc>
        <w:tc>
          <w:tcPr>
            <w:tcW w:w="5211" w:type="dxa"/>
            <w:shd w:val="clear" w:color="auto" w:fill="auto"/>
            <w:vAlign w:val="center"/>
            <w:hideMark/>
          </w:tcPr>
          <w:p w14:paraId="25A5BD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cotton</w:t>
            </w:r>
          </w:p>
        </w:tc>
        <w:tc>
          <w:tcPr>
            <w:tcW w:w="1272" w:type="dxa"/>
            <w:shd w:val="clear" w:color="auto" w:fill="auto"/>
            <w:vAlign w:val="center"/>
            <w:hideMark/>
          </w:tcPr>
          <w:p w14:paraId="625161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EB4AE8" w14:textId="77777777">
        <w:trPr>
          <w:trHeight w:val="340"/>
        </w:trPr>
        <w:tc>
          <w:tcPr>
            <w:tcW w:w="1129" w:type="dxa"/>
            <w:shd w:val="clear" w:color="auto" w:fill="auto"/>
            <w:vAlign w:val="center"/>
            <w:hideMark/>
          </w:tcPr>
          <w:p w14:paraId="3B9BFD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A511D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6103.43</w:t>
            </w:r>
          </w:p>
        </w:tc>
        <w:tc>
          <w:tcPr>
            <w:tcW w:w="5211" w:type="dxa"/>
            <w:shd w:val="clear" w:color="auto" w:fill="auto"/>
            <w:vAlign w:val="center"/>
            <w:hideMark/>
          </w:tcPr>
          <w:p w14:paraId="44DB4B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synthetic fibres</w:t>
            </w:r>
          </w:p>
        </w:tc>
        <w:tc>
          <w:tcPr>
            <w:tcW w:w="1272" w:type="dxa"/>
            <w:shd w:val="clear" w:color="auto" w:fill="auto"/>
            <w:vAlign w:val="center"/>
            <w:hideMark/>
          </w:tcPr>
          <w:p w14:paraId="2BE6C3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9E3516E" w14:textId="77777777">
        <w:trPr>
          <w:trHeight w:val="340"/>
        </w:trPr>
        <w:tc>
          <w:tcPr>
            <w:tcW w:w="1129" w:type="dxa"/>
            <w:shd w:val="clear" w:color="auto" w:fill="auto"/>
            <w:vAlign w:val="center"/>
            <w:hideMark/>
          </w:tcPr>
          <w:p w14:paraId="33A57D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EC0DB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6103.49</w:t>
            </w:r>
          </w:p>
        </w:tc>
        <w:tc>
          <w:tcPr>
            <w:tcW w:w="5211" w:type="dxa"/>
            <w:shd w:val="clear" w:color="auto" w:fill="auto"/>
            <w:vAlign w:val="center"/>
            <w:hideMark/>
          </w:tcPr>
          <w:p w14:paraId="77C3E6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-Trousers, bib and brace overalls, breeches and shorts:  of other textile materials</w:t>
            </w:r>
          </w:p>
        </w:tc>
        <w:tc>
          <w:tcPr>
            <w:tcW w:w="1272" w:type="dxa"/>
            <w:shd w:val="clear" w:color="auto" w:fill="auto"/>
            <w:vAlign w:val="center"/>
            <w:hideMark/>
          </w:tcPr>
          <w:p w14:paraId="316DBC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6224AC" w14:textId="77777777" w:rsidTr="00313A0C">
        <w:trPr>
          <w:trHeight w:val="340"/>
        </w:trPr>
        <w:tc>
          <w:tcPr>
            <w:tcW w:w="1129" w:type="dxa"/>
            <w:shd w:val="clear" w:color="auto" w:fill="auto"/>
            <w:vAlign w:val="center"/>
            <w:hideMark/>
          </w:tcPr>
          <w:p w14:paraId="00B7D8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7E67F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w:t>
            </w:r>
          </w:p>
        </w:tc>
        <w:tc>
          <w:tcPr>
            <w:tcW w:w="5211" w:type="dxa"/>
            <w:shd w:val="clear" w:color="auto" w:fill="auto"/>
            <w:vAlign w:val="center"/>
            <w:hideMark/>
          </w:tcPr>
          <w:p w14:paraId="50B7E7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Women’s or girls’ suits, ensembles, jackets, blazers, dresses, skirts, divided skirts, trousers, bib and brace overalls, breeches and shorts (other than swimwear), knitted or crocheted</w:t>
            </w:r>
          </w:p>
        </w:tc>
        <w:tc>
          <w:tcPr>
            <w:tcW w:w="1272" w:type="dxa"/>
            <w:shd w:val="clear" w:color="auto" w:fill="auto"/>
            <w:vAlign w:val="center"/>
            <w:hideMark/>
          </w:tcPr>
          <w:p w14:paraId="3A47E6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97CDEAE" w14:textId="77777777">
        <w:trPr>
          <w:trHeight w:val="340"/>
        </w:trPr>
        <w:tc>
          <w:tcPr>
            <w:tcW w:w="1129" w:type="dxa"/>
            <w:shd w:val="clear" w:color="auto" w:fill="auto"/>
            <w:vAlign w:val="center"/>
            <w:hideMark/>
          </w:tcPr>
          <w:p w14:paraId="1725BD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DE256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6104.13</w:t>
            </w:r>
          </w:p>
        </w:tc>
        <w:tc>
          <w:tcPr>
            <w:tcW w:w="5211" w:type="dxa"/>
            <w:shd w:val="clear" w:color="auto" w:fill="auto"/>
            <w:vAlign w:val="center"/>
            <w:hideMark/>
          </w:tcPr>
          <w:p w14:paraId="0F0EBF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synthetic fibres</w:t>
            </w:r>
          </w:p>
        </w:tc>
        <w:tc>
          <w:tcPr>
            <w:tcW w:w="1272" w:type="dxa"/>
            <w:shd w:val="clear" w:color="auto" w:fill="auto"/>
            <w:vAlign w:val="center"/>
            <w:hideMark/>
          </w:tcPr>
          <w:p w14:paraId="43D83B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860101" w14:textId="77777777">
        <w:trPr>
          <w:trHeight w:val="340"/>
        </w:trPr>
        <w:tc>
          <w:tcPr>
            <w:tcW w:w="1129" w:type="dxa"/>
            <w:shd w:val="clear" w:color="auto" w:fill="auto"/>
            <w:vAlign w:val="center"/>
            <w:hideMark/>
          </w:tcPr>
          <w:p w14:paraId="267793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46DEA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6104.19</w:t>
            </w:r>
          </w:p>
        </w:tc>
        <w:tc>
          <w:tcPr>
            <w:tcW w:w="5211" w:type="dxa"/>
            <w:shd w:val="clear" w:color="auto" w:fill="auto"/>
            <w:vAlign w:val="center"/>
            <w:hideMark/>
          </w:tcPr>
          <w:p w14:paraId="17BABD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other textile materials</w:t>
            </w:r>
          </w:p>
        </w:tc>
        <w:tc>
          <w:tcPr>
            <w:tcW w:w="1272" w:type="dxa"/>
            <w:shd w:val="clear" w:color="auto" w:fill="auto"/>
            <w:vAlign w:val="center"/>
            <w:hideMark/>
          </w:tcPr>
          <w:p w14:paraId="721764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356AE25" w14:textId="77777777">
        <w:trPr>
          <w:trHeight w:val="340"/>
        </w:trPr>
        <w:tc>
          <w:tcPr>
            <w:tcW w:w="1129" w:type="dxa"/>
            <w:shd w:val="clear" w:color="auto" w:fill="auto"/>
            <w:vAlign w:val="center"/>
            <w:hideMark/>
          </w:tcPr>
          <w:p w14:paraId="5DE141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58E55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6104.22</w:t>
            </w:r>
          </w:p>
        </w:tc>
        <w:tc>
          <w:tcPr>
            <w:tcW w:w="5211" w:type="dxa"/>
            <w:shd w:val="clear" w:color="auto" w:fill="auto"/>
            <w:vAlign w:val="center"/>
            <w:hideMark/>
          </w:tcPr>
          <w:p w14:paraId="60836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cotton</w:t>
            </w:r>
          </w:p>
        </w:tc>
        <w:tc>
          <w:tcPr>
            <w:tcW w:w="1272" w:type="dxa"/>
            <w:shd w:val="clear" w:color="auto" w:fill="auto"/>
            <w:vAlign w:val="center"/>
            <w:hideMark/>
          </w:tcPr>
          <w:p w14:paraId="2CC381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A4BD00" w14:textId="77777777">
        <w:trPr>
          <w:trHeight w:val="340"/>
        </w:trPr>
        <w:tc>
          <w:tcPr>
            <w:tcW w:w="1129" w:type="dxa"/>
            <w:shd w:val="clear" w:color="auto" w:fill="auto"/>
            <w:vAlign w:val="center"/>
            <w:hideMark/>
          </w:tcPr>
          <w:p w14:paraId="0F63AF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E42A8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6104.23</w:t>
            </w:r>
          </w:p>
        </w:tc>
        <w:tc>
          <w:tcPr>
            <w:tcW w:w="5211" w:type="dxa"/>
            <w:shd w:val="clear" w:color="auto" w:fill="auto"/>
            <w:vAlign w:val="center"/>
            <w:hideMark/>
          </w:tcPr>
          <w:p w14:paraId="5E493D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synthetic fibres</w:t>
            </w:r>
          </w:p>
        </w:tc>
        <w:tc>
          <w:tcPr>
            <w:tcW w:w="1272" w:type="dxa"/>
            <w:shd w:val="clear" w:color="auto" w:fill="auto"/>
            <w:vAlign w:val="center"/>
            <w:hideMark/>
          </w:tcPr>
          <w:p w14:paraId="3AC689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086155" w14:textId="77777777">
        <w:trPr>
          <w:trHeight w:val="340"/>
        </w:trPr>
        <w:tc>
          <w:tcPr>
            <w:tcW w:w="1129" w:type="dxa"/>
            <w:shd w:val="clear" w:color="auto" w:fill="auto"/>
            <w:vAlign w:val="center"/>
            <w:hideMark/>
          </w:tcPr>
          <w:p w14:paraId="63F3A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6333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6104.29</w:t>
            </w:r>
          </w:p>
        </w:tc>
        <w:tc>
          <w:tcPr>
            <w:tcW w:w="5211" w:type="dxa"/>
            <w:shd w:val="clear" w:color="auto" w:fill="auto"/>
            <w:vAlign w:val="center"/>
            <w:hideMark/>
          </w:tcPr>
          <w:p w14:paraId="4685B1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other textile materials</w:t>
            </w:r>
          </w:p>
        </w:tc>
        <w:tc>
          <w:tcPr>
            <w:tcW w:w="1272" w:type="dxa"/>
            <w:shd w:val="clear" w:color="auto" w:fill="auto"/>
            <w:vAlign w:val="center"/>
            <w:hideMark/>
          </w:tcPr>
          <w:p w14:paraId="11F8FC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2A676BB" w14:textId="77777777">
        <w:trPr>
          <w:trHeight w:val="340"/>
        </w:trPr>
        <w:tc>
          <w:tcPr>
            <w:tcW w:w="1129" w:type="dxa"/>
            <w:shd w:val="clear" w:color="auto" w:fill="auto"/>
            <w:vAlign w:val="center"/>
            <w:hideMark/>
          </w:tcPr>
          <w:p w14:paraId="148AA7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63D98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6104.31</w:t>
            </w:r>
          </w:p>
        </w:tc>
        <w:tc>
          <w:tcPr>
            <w:tcW w:w="5211" w:type="dxa"/>
            <w:shd w:val="clear" w:color="auto" w:fill="auto"/>
            <w:vAlign w:val="center"/>
            <w:hideMark/>
          </w:tcPr>
          <w:p w14:paraId="2409ED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wool or fine animal hair</w:t>
            </w:r>
          </w:p>
        </w:tc>
        <w:tc>
          <w:tcPr>
            <w:tcW w:w="1272" w:type="dxa"/>
            <w:shd w:val="clear" w:color="auto" w:fill="auto"/>
            <w:vAlign w:val="center"/>
            <w:hideMark/>
          </w:tcPr>
          <w:p w14:paraId="2BE105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8CB0403" w14:textId="77777777">
        <w:trPr>
          <w:trHeight w:val="340"/>
        </w:trPr>
        <w:tc>
          <w:tcPr>
            <w:tcW w:w="1129" w:type="dxa"/>
            <w:shd w:val="clear" w:color="auto" w:fill="auto"/>
            <w:vAlign w:val="center"/>
            <w:hideMark/>
          </w:tcPr>
          <w:p w14:paraId="7725D7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1D959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6104.32</w:t>
            </w:r>
          </w:p>
        </w:tc>
        <w:tc>
          <w:tcPr>
            <w:tcW w:w="5211" w:type="dxa"/>
            <w:shd w:val="clear" w:color="auto" w:fill="auto"/>
            <w:vAlign w:val="center"/>
            <w:hideMark/>
          </w:tcPr>
          <w:p w14:paraId="0A4A17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cotton</w:t>
            </w:r>
          </w:p>
        </w:tc>
        <w:tc>
          <w:tcPr>
            <w:tcW w:w="1272" w:type="dxa"/>
            <w:shd w:val="clear" w:color="auto" w:fill="auto"/>
            <w:vAlign w:val="center"/>
            <w:hideMark/>
          </w:tcPr>
          <w:p w14:paraId="576AD7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0A205A" w14:textId="77777777">
        <w:trPr>
          <w:trHeight w:val="340"/>
        </w:trPr>
        <w:tc>
          <w:tcPr>
            <w:tcW w:w="1129" w:type="dxa"/>
            <w:shd w:val="clear" w:color="auto" w:fill="auto"/>
            <w:vAlign w:val="center"/>
            <w:hideMark/>
          </w:tcPr>
          <w:p w14:paraId="5F65B0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B2359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6104.33</w:t>
            </w:r>
          </w:p>
        </w:tc>
        <w:tc>
          <w:tcPr>
            <w:tcW w:w="5211" w:type="dxa"/>
            <w:shd w:val="clear" w:color="auto" w:fill="auto"/>
            <w:vAlign w:val="center"/>
            <w:hideMark/>
          </w:tcPr>
          <w:p w14:paraId="761E16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synthetic fibres</w:t>
            </w:r>
          </w:p>
        </w:tc>
        <w:tc>
          <w:tcPr>
            <w:tcW w:w="1272" w:type="dxa"/>
            <w:shd w:val="clear" w:color="auto" w:fill="auto"/>
            <w:vAlign w:val="center"/>
            <w:hideMark/>
          </w:tcPr>
          <w:p w14:paraId="7B47C2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62C5C3" w14:textId="77777777">
        <w:trPr>
          <w:trHeight w:val="340"/>
        </w:trPr>
        <w:tc>
          <w:tcPr>
            <w:tcW w:w="1129" w:type="dxa"/>
            <w:shd w:val="clear" w:color="auto" w:fill="auto"/>
            <w:vAlign w:val="center"/>
            <w:hideMark/>
          </w:tcPr>
          <w:p w14:paraId="1E87CE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B04FC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6104.39</w:t>
            </w:r>
          </w:p>
        </w:tc>
        <w:tc>
          <w:tcPr>
            <w:tcW w:w="5211" w:type="dxa"/>
            <w:shd w:val="clear" w:color="auto" w:fill="auto"/>
            <w:vAlign w:val="center"/>
            <w:hideMark/>
          </w:tcPr>
          <w:p w14:paraId="69618E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other textile materials</w:t>
            </w:r>
          </w:p>
        </w:tc>
        <w:tc>
          <w:tcPr>
            <w:tcW w:w="1272" w:type="dxa"/>
            <w:shd w:val="clear" w:color="auto" w:fill="auto"/>
            <w:vAlign w:val="center"/>
            <w:hideMark/>
          </w:tcPr>
          <w:p w14:paraId="5E9327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C51EEC0" w14:textId="77777777">
        <w:trPr>
          <w:trHeight w:val="340"/>
        </w:trPr>
        <w:tc>
          <w:tcPr>
            <w:tcW w:w="1129" w:type="dxa"/>
            <w:shd w:val="clear" w:color="auto" w:fill="auto"/>
            <w:vAlign w:val="center"/>
            <w:hideMark/>
          </w:tcPr>
          <w:p w14:paraId="3E49B7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D2418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6104.41</w:t>
            </w:r>
          </w:p>
        </w:tc>
        <w:tc>
          <w:tcPr>
            <w:tcW w:w="5211" w:type="dxa"/>
            <w:shd w:val="clear" w:color="auto" w:fill="auto"/>
            <w:vAlign w:val="center"/>
            <w:hideMark/>
          </w:tcPr>
          <w:p w14:paraId="5CD99E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wool or fine animal hair</w:t>
            </w:r>
          </w:p>
        </w:tc>
        <w:tc>
          <w:tcPr>
            <w:tcW w:w="1272" w:type="dxa"/>
            <w:shd w:val="clear" w:color="auto" w:fill="auto"/>
            <w:vAlign w:val="center"/>
            <w:hideMark/>
          </w:tcPr>
          <w:p w14:paraId="23B044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EA0579" w14:textId="77777777">
        <w:trPr>
          <w:trHeight w:val="340"/>
        </w:trPr>
        <w:tc>
          <w:tcPr>
            <w:tcW w:w="1129" w:type="dxa"/>
            <w:shd w:val="clear" w:color="auto" w:fill="auto"/>
            <w:vAlign w:val="center"/>
            <w:hideMark/>
          </w:tcPr>
          <w:p w14:paraId="2E4118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25ECE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6104.42</w:t>
            </w:r>
          </w:p>
        </w:tc>
        <w:tc>
          <w:tcPr>
            <w:tcW w:w="5211" w:type="dxa"/>
            <w:shd w:val="clear" w:color="auto" w:fill="auto"/>
            <w:vAlign w:val="center"/>
            <w:hideMark/>
          </w:tcPr>
          <w:p w14:paraId="5A155A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cotton</w:t>
            </w:r>
          </w:p>
        </w:tc>
        <w:tc>
          <w:tcPr>
            <w:tcW w:w="1272" w:type="dxa"/>
            <w:shd w:val="clear" w:color="auto" w:fill="auto"/>
            <w:vAlign w:val="center"/>
            <w:hideMark/>
          </w:tcPr>
          <w:p w14:paraId="004AC8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C03A4F" w14:textId="77777777">
        <w:trPr>
          <w:trHeight w:val="340"/>
        </w:trPr>
        <w:tc>
          <w:tcPr>
            <w:tcW w:w="1129" w:type="dxa"/>
            <w:shd w:val="clear" w:color="auto" w:fill="auto"/>
            <w:vAlign w:val="center"/>
            <w:hideMark/>
          </w:tcPr>
          <w:p w14:paraId="5FE0CF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E9368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6104.43</w:t>
            </w:r>
          </w:p>
        </w:tc>
        <w:tc>
          <w:tcPr>
            <w:tcW w:w="5211" w:type="dxa"/>
            <w:shd w:val="clear" w:color="auto" w:fill="auto"/>
            <w:vAlign w:val="center"/>
            <w:hideMark/>
          </w:tcPr>
          <w:p w14:paraId="082AD1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synthetic fibres</w:t>
            </w:r>
          </w:p>
        </w:tc>
        <w:tc>
          <w:tcPr>
            <w:tcW w:w="1272" w:type="dxa"/>
            <w:shd w:val="clear" w:color="auto" w:fill="auto"/>
            <w:vAlign w:val="center"/>
            <w:hideMark/>
          </w:tcPr>
          <w:p w14:paraId="6DBCDE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908979" w14:textId="77777777">
        <w:trPr>
          <w:trHeight w:val="340"/>
        </w:trPr>
        <w:tc>
          <w:tcPr>
            <w:tcW w:w="1129" w:type="dxa"/>
            <w:shd w:val="clear" w:color="auto" w:fill="auto"/>
            <w:vAlign w:val="center"/>
            <w:hideMark/>
          </w:tcPr>
          <w:p w14:paraId="46899B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82DBC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6104.44</w:t>
            </w:r>
          </w:p>
        </w:tc>
        <w:tc>
          <w:tcPr>
            <w:tcW w:w="5211" w:type="dxa"/>
            <w:shd w:val="clear" w:color="auto" w:fill="auto"/>
            <w:vAlign w:val="center"/>
            <w:hideMark/>
          </w:tcPr>
          <w:p w14:paraId="7DA6D4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artificial fibres</w:t>
            </w:r>
          </w:p>
        </w:tc>
        <w:tc>
          <w:tcPr>
            <w:tcW w:w="1272" w:type="dxa"/>
            <w:shd w:val="clear" w:color="auto" w:fill="auto"/>
            <w:vAlign w:val="center"/>
            <w:hideMark/>
          </w:tcPr>
          <w:p w14:paraId="0438A7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7CBF0B" w14:textId="77777777">
        <w:trPr>
          <w:trHeight w:val="340"/>
        </w:trPr>
        <w:tc>
          <w:tcPr>
            <w:tcW w:w="1129" w:type="dxa"/>
            <w:shd w:val="clear" w:color="auto" w:fill="auto"/>
            <w:vAlign w:val="center"/>
            <w:hideMark/>
          </w:tcPr>
          <w:p w14:paraId="1FF699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25E8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6104.49</w:t>
            </w:r>
          </w:p>
        </w:tc>
        <w:tc>
          <w:tcPr>
            <w:tcW w:w="5211" w:type="dxa"/>
            <w:shd w:val="clear" w:color="auto" w:fill="auto"/>
            <w:vAlign w:val="center"/>
            <w:hideMark/>
          </w:tcPr>
          <w:p w14:paraId="0F9BB8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other textile materials</w:t>
            </w:r>
          </w:p>
        </w:tc>
        <w:tc>
          <w:tcPr>
            <w:tcW w:w="1272" w:type="dxa"/>
            <w:shd w:val="clear" w:color="auto" w:fill="auto"/>
            <w:vAlign w:val="center"/>
            <w:hideMark/>
          </w:tcPr>
          <w:p w14:paraId="6410A4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F26100" w14:textId="77777777">
        <w:trPr>
          <w:trHeight w:val="340"/>
        </w:trPr>
        <w:tc>
          <w:tcPr>
            <w:tcW w:w="1129" w:type="dxa"/>
            <w:shd w:val="clear" w:color="auto" w:fill="auto"/>
            <w:vAlign w:val="center"/>
            <w:hideMark/>
          </w:tcPr>
          <w:p w14:paraId="65BA00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BAC8A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6104.51</w:t>
            </w:r>
          </w:p>
        </w:tc>
        <w:tc>
          <w:tcPr>
            <w:tcW w:w="5211" w:type="dxa"/>
            <w:shd w:val="clear" w:color="auto" w:fill="auto"/>
            <w:vAlign w:val="center"/>
            <w:hideMark/>
          </w:tcPr>
          <w:p w14:paraId="154B7D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wool or fine animal hair</w:t>
            </w:r>
          </w:p>
        </w:tc>
        <w:tc>
          <w:tcPr>
            <w:tcW w:w="1272" w:type="dxa"/>
            <w:shd w:val="clear" w:color="auto" w:fill="auto"/>
            <w:vAlign w:val="center"/>
            <w:hideMark/>
          </w:tcPr>
          <w:p w14:paraId="0C21B3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E8C048" w14:textId="77777777">
        <w:trPr>
          <w:trHeight w:val="340"/>
        </w:trPr>
        <w:tc>
          <w:tcPr>
            <w:tcW w:w="1129" w:type="dxa"/>
            <w:shd w:val="clear" w:color="auto" w:fill="auto"/>
            <w:vAlign w:val="center"/>
            <w:hideMark/>
          </w:tcPr>
          <w:p w14:paraId="047FED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3ACC0E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6104.52</w:t>
            </w:r>
          </w:p>
        </w:tc>
        <w:tc>
          <w:tcPr>
            <w:tcW w:w="5211" w:type="dxa"/>
            <w:shd w:val="clear" w:color="auto" w:fill="auto"/>
            <w:vAlign w:val="center"/>
            <w:hideMark/>
          </w:tcPr>
          <w:p w14:paraId="4164B6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cotton</w:t>
            </w:r>
          </w:p>
        </w:tc>
        <w:tc>
          <w:tcPr>
            <w:tcW w:w="1272" w:type="dxa"/>
            <w:shd w:val="clear" w:color="auto" w:fill="auto"/>
            <w:vAlign w:val="center"/>
            <w:hideMark/>
          </w:tcPr>
          <w:p w14:paraId="4FC656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8295EC" w14:textId="77777777">
        <w:trPr>
          <w:trHeight w:val="340"/>
        </w:trPr>
        <w:tc>
          <w:tcPr>
            <w:tcW w:w="1129" w:type="dxa"/>
            <w:shd w:val="clear" w:color="auto" w:fill="auto"/>
            <w:vAlign w:val="center"/>
            <w:hideMark/>
          </w:tcPr>
          <w:p w14:paraId="2A253F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2021E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6104.53</w:t>
            </w:r>
          </w:p>
        </w:tc>
        <w:tc>
          <w:tcPr>
            <w:tcW w:w="5211" w:type="dxa"/>
            <w:shd w:val="clear" w:color="auto" w:fill="auto"/>
            <w:vAlign w:val="center"/>
            <w:hideMark/>
          </w:tcPr>
          <w:p w14:paraId="5650E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synthetic fibres</w:t>
            </w:r>
          </w:p>
        </w:tc>
        <w:tc>
          <w:tcPr>
            <w:tcW w:w="1272" w:type="dxa"/>
            <w:shd w:val="clear" w:color="auto" w:fill="auto"/>
            <w:vAlign w:val="center"/>
            <w:hideMark/>
          </w:tcPr>
          <w:p w14:paraId="7807D4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3DC3B5" w14:textId="77777777">
        <w:trPr>
          <w:trHeight w:val="340"/>
        </w:trPr>
        <w:tc>
          <w:tcPr>
            <w:tcW w:w="1129" w:type="dxa"/>
            <w:shd w:val="clear" w:color="auto" w:fill="auto"/>
            <w:vAlign w:val="center"/>
            <w:hideMark/>
          </w:tcPr>
          <w:p w14:paraId="2FBE58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3458D1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6104.59</w:t>
            </w:r>
          </w:p>
        </w:tc>
        <w:tc>
          <w:tcPr>
            <w:tcW w:w="5211" w:type="dxa"/>
            <w:shd w:val="clear" w:color="auto" w:fill="auto"/>
            <w:vAlign w:val="center"/>
            <w:hideMark/>
          </w:tcPr>
          <w:p w14:paraId="4E599F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other textile materials</w:t>
            </w:r>
          </w:p>
        </w:tc>
        <w:tc>
          <w:tcPr>
            <w:tcW w:w="1272" w:type="dxa"/>
            <w:shd w:val="clear" w:color="auto" w:fill="auto"/>
            <w:vAlign w:val="center"/>
            <w:hideMark/>
          </w:tcPr>
          <w:p w14:paraId="5F40CE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37DC73" w14:textId="77777777">
        <w:trPr>
          <w:trHeight w:val="340"/>
        </w:trPr>
        <w:tc>
          <w:tcPr>
            <w:tcW w:w="1129" w:type="dxa"/>
            <w:shd w:val="clear" w:color="auto" w:fill="auto"/>
            <w:vAlign w:val="center"/>
            <w:hideMark/>
          </w:tcPr>
          <w:p w14:paraId="6089E9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5C01E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6104.61</w:t>
            </w:r>
          </w:p>
        </w:tc>
        <w:tc>
          <w:tcPr>
            <w:tcW w:w="5211" w:type="dxa"/>
            <w:shd w:val="clear" w:color="auto" w:fill="auto"/>
            <w:vAlign w:val="center"/>
            <w:hideMark/>
          </w:tcPr>
          <w:p w14:paraId="5662CE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wool or fine animal hair</w:t>
            </w:r>
          </w:p>
        </w:tc>
        <w:tc>
          <w:tcPr>
            <w:tcW w:w="1272" w:type="dxa"/>
            <w:shd w:val="clear" w:color="auto" w:fill="auto"/>
            <w:vAlign w:val="center"/>
            <w:hideMark/>
          </w:tcPr>
          <w:p w14:paraId="279780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D9EE8F" w14:textId="77777777">
        <w:trPr>
          <w:trHeight w:val="340"/>
        </w:trPr>
        <w:tc>
          <w:tcPr>
            <w:tcW w:w="1129" w:type="dxa"/>
            <w:shd w:val="clear" w:color="auto" w:fill="auto"/>
            <w:vAlign w:val="center"/>
            <w:hideMark/>
          </w:tcPr>
          <w:p w14:paraId="4C1128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61</w:t>
            </w:r>
          </w:p>
        </w:tc>
        <w:tc>
          <w:tcPr>
            <w:tcW w:w="1276" w:type="dxa"/>
            <w:shd w:val="clear" w:color="auto" w:fill="auto"/>
            <w:vAlign w:val="center"/>
            <w:hideMark/>
          </w:tcPr>
          <w:p w14:paraId="493D59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6104.62</w:t>
            </w:r>
          </w:p>
        </w:tc>
        <w:tc>
          <w:tcPr>
            <w:tcW w:w="5211" w:type="dxa"/>
            <w:shd w:val="clear" w:color="auto" w:fill="auto"/>
            <w:vAlign w:val="center"/>
            <w:hideMark/>
          </w:tcPr>
          <w:p w14:paraId="51A5F3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cotton</w:t>
            </w:r>
          </w:p>
        </w:tc>
        <w:tc>
          <w:tcPr>
            <w:tcW w:w="1272" w:type="dxa"/>
            <w:shd w:val="clear" w:color="auto" w:fill="auto"/>
            <w:vAlign w:val="center"/>
            <w:hideMark/>
          </w:tcPr>
          <w:p w14:paraId="667F25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95960FB" w14:textId="77777777">
        <w:trPr>
          <w:trHeight w:val="340"/>
        </w:trPr>
        <w:tc>
          <w:tcPr>
            <w:tcW w:w="1129" w:type="dxa"/>
            <w:shd w:val="clear" w:color="auto" w:fill="auto"/>
            <w:vAlign w:val="center"/>
            <w:hideMark/>
          </w:tcPr>
          <w:p w14:paraId="61A1A9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1F2A2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6104.63</w:t>
            </w:r>
          </w:p>
        </w:tc>
        <w:tc>
          <w:tcPr>
            <w:tcW w:w="5211" w:type="dxa"/>
            <w:shd w:val="clear" w:color="auto" w:fill="auto"/>
            <w:vAlign w:val="center"/>
            <w:hideMark/>
          </w:tcPr>
          <w:p w14:paraId="246304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synthetic fibres</w:t>
            </w:r>
          </w:p>
        </w:tc>
        <w:tc>
          <w:tcPr>
            <w:tcW w:w="1272" w:type="dxa"/>
            <w:shd w:val="clear" w:color="auto" w:fill="auto"/>
            <w:vAlign w:val="center"/>
            <w:hideMark/>
          </w:tcPr>
          <w:p w14:paraId="059D29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6AB1D6" w14:textId="77777777">
        <w:trPr>
          <w:trHeight w:val="340"/>
        </w:trPr>
        <w:tc>
          <w:tcPr>
            <w:tcW w:w="1129" w:type="dxa"/>
            <w:shd w:val="clear" w:color="auto" w:fill="auto"/>
            <w:vAlign w:val="center"/>
            <w:hideMark/>
          </w:tcPr>
          <w:p w14:paraId="74EA70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0E207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6104.69</w:t>
            </w:r>
          </w:p>
        </w:tc>
        <w:tc>
          <w:tcPr>
            <w:tcW w:w="5211" w:type="dxa"/>
            <w:shd w:val="clear" w:color="auto" w:fill="auto"/>
            <w:vAlign w:val="center"/>
            <w:hideMark/>
          </w:tcPr>
          <w:p w14:paraId="5A3DB3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other textile materials</w:t>
            </w:r>
          </w:p>
        </w:tc>
        <w:tc>
          <w:tcPr>
            <w:tcW w:w="1272" w:type="dxa"/>
            <w:shd w:val="clear" w:color="auto" w:fill="auto"/>
            <w:vAlign w:val="center"/>
            <w:hideMark/>
          </w:tcPr>
          <w:p w14:paraId="0C281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F603BBE" w14:textId="77777777" w:rsidTr="00313A0C">
        <w:trPr>
          <w:trHeight w:val="340"/>
        </w:trPr>
        <w:tc>
          <w:tcPr>
            <w:tcW w:w="1129" w:type="dxa"/>
            <w:shd w:val="clear" w:color="auto" w:fill="auto"/>
            <w:vAlign w:val="center"/>
            <w:hideMark/>
          </w:tcPr>
          <w:p w14:paraId="303551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87A33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6105</w:t>
            </w:r>
          </w:p>
        </w:tc>
        <w:tc>
          <w:tcPr>
            <w:tcW w:w="5211" w:type="dxa"/>
            <w:shd w:val="clear" w:color="auto" w:fill="auto"/>
            <w:vAlign w:val="center"/>
            <w:hideMark/>
          </w:tcPr>
          <w:p w14:paraId="530D10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Men’s or boys’ shirts, knitted or crocheted</w:t>
            </w:r>
          </w:p>
        </w:tc>
        <w:tc>
          <w:tcPr>
            <w:tcW w:w="1272" w:type="dxa"/>
            <w:shd w:val="clear" w:color="auto" w:fill="auto"/>
            <w:vAlign w:val="center"/>
            <w:hideMark/>
          </w:tcPr>
          <w:p w14:paraId="374DD1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5715B5" w14:textId="77777777">
        <w:trPr>
          <w:trHeight w:val="340"/>
        </w:trPr>
        <w:tc>
          <w:tcPr>
            <w:tcW w:w="1129" w:type="dxa"/>
            <w:shd w:val="clear" w:color="auto" w:fill="auto"/>
            <w:vAlign w:val="center"/>
            <w:hideMark/>
          </w:tcPr>
          <w:p w14:paraId="69E0BF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E1291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6105.10</w:t>
            </w:r>
          </w:p>
        </w:tc>
        <w:tc>
          <w:tcPr>
            <w:tcW w:w="5211" w:type="dxa"/>
            <w:shd w:val="clear" w:color="auto" w:fill="auto"/>
            <w:vAlign w:val="center"/>
            <w:hideMark/>
          </w:tcPr>
          <w:p w14:paraId="596908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2D7165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AF84D4" w14:textId="77777777">
        <w:trPr>
          <w:trHeight w:val="340"/>
        </w:trPr>
        <w:tc>
          <w:tcPr>
            <w:tcW w:w="1129" w:type="dxa"/>
            <w:shd w:val="clear" w:color="auto" w:fill="auto"/>
            <w:vAlign w:val="center"/>
            <w:hideMark/>
          </w:tcPr>
          <w:p w14:paraId="11E8B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87BD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6105.20</w:t>
            </w:r>
          </w:p>
        </w:tc>
        <w:tc>
          <w:tcPr>
            <w:tcW w:w="5211" w:type="dxa"/>
            <w:shd w:val="clear" w:color="auto" w:fill="auto"/>
            <w:vAlign w:val="center"/>
            <w:hideMark/>
          </w:tcPr>
          <w:p w14:paraId="3122AD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1A6884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09799C6" w14:textId="77777777">
        <w:trPr>
          <w:trHeight w:val="340"/>
        </w:trPr>
        <w:tc>
          <w:tcPr>
            <w:tcW w:w="1129" w:type="dxa"/>
            <w:shd w:val="clear" w:color="auto" w:fill="auto"/>
            <w:vAlign w:val="center"/>
            <w:hideMark/>
          </w:tcPr>
          <w:p w14:paraId="068795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A8128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6105.90</w:t>
            </w:r>
          </w:p>
        </w:tc>
        <w:tc>
          <w:tcPr>
            <w:tcW w:w="5211" w:type="dxa"/>
            <w:shd w:val="clear" w:color="auto" w:fill="auto"/>
            <w:vAlign w:val="center"/>
            <w:hideMark/>
          </w:tcPr>
          <w:p w14:paraId="67FE6D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26CA79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14D2BA" w14:textId="77777777" w:rsidTr="00313A0C">
        <w:trPr>
          <w:trHeight w:val="340"/>
        </w:trPr>
        <w:tc>
          <w:tcPr>
            <w:tcW w:w="1129" w:type="dxa"/>
            <w:shd w:val="clear" w:color="auto" w:fill="auto"/>
            <w:vAlign w:val="center"/>
            <w:hideMark/>
          </w:tcPr>
          <w:p w14:paraId="12F326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51455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6106</w:t>
            </w:r>
          </w:p>
        </w:tc>
        <w:tc>
          <w:tcPr>
            <w:tcW w:w="5211" w:type="dxa"/>
            <w:shd w:val="clear" w:color="auto" w:fill="auto"/>
            <w:vAlign w:val="center"/>
            <w:hideMark/>
          </w:tcPr>
          <w:p w14:paraId="48151F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Women’s or girls’ blouses, shirts and shirt-blouses, knitted or crocheted</w:t>
            </w:r>
          </w:p>
        </w:tc>
        <w:tc>
          <w:tcPr>
            <w:tcW w:w="1272" w:type="dxa"/>
            <w:shd w:val="clear" w:color="auto" w:fill="auto"/>
            <w:vAlign w:val="center"/>
            <w:hideMark/>
          </w:tcPr>
          <w:p w14:paraId="6D6A38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DD48EF1" w14:textId="77777777">
        <w:trPr>
          <w:trHeight w:val="340"/>
        </w:trPr>
        <w:tc>
          <w:tcPr>
            <w:tcW w:w="1129" w:type="dxa"/>
            <w:shd w:val="clear" w:color="auto" w:fill="auto"/>
            <w:vAlign w:val="center"/>
            <w:hideMark/>
          </w:tcPr>
          <w:p w14:paraId="7CE4EC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53FCD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6106.10</w:t>
            </w:r>
          </w:p>
        </w:tc>
        <w:tc>
          <w:tcPr>
            <w:tcW w:w="5211" w:type="dxa"/>
            <w:shd w:val="clear" w:color="auto" w:fill="auto"/>
            <w:vAlign w:val="center"/>
            <w:hideMark/>
          </w:tcPr>
          <w:p w14:paraId="2BAEB1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67DF5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D98CD3" w14:textId="77777777">
        <w:trPr>
          <w:trHeight w:val="340"/>
        </w:trPr>
        <w:tc>
          <w:tcPr>
            <w:tcW w:w="1129" w:type="dxa"/>
            <w:shd w:val="clear" w:color="auto" w:fill="auto"/>
            <w:vAlign w:val="center"/>
            <w:hideMark/>
          </w:tcPr>
          <w:p w14:paraId="5E7CB8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1C67C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6106.20</w:t>
            </w:r>
          </w:p>
        </w:tc>
        <w:tc>
          <w:tcPr>
            <w:tcW w:w="5211" w:type="dxa"/>
            <w:shd w:val="clear" w:color="auto" w:fill="auto"/>
            <w:vAlign w:val="center"/>
            <w:hideMark/>
          </w:tcPr>
          <w:p w14:paraId="669C59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17119D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5D22EF6" w14:textId="77777777">
        <w:trPr>
          <w:trHeight w:val="340"/>
        </w:trPr>
        <w:tc>
          <w:tcPr>
            <w:tcW w:w="1129" w:type="dxa"/>
            <w:shd w:val="clear" w:color="auto" w:fill="auto"/>
            <w:vAlign w:val="center"/>
            <w:hideMark/>
          </w:tcPr>
          <w:p w14:paraId="49FC31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B1233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6106.90</w:t>
            </w:r>
          </w:p>
        </w:tc>
        <w:tc>
          <w:tcPr>
            <w:tcW w:w="5211" w:type="dxa"/>
            <w:shd w:val="clear" w:color="auto" w:fill="auto"/>
            <w:vAlign w:val="center"/>
            <w:hideMark/>
          </w:tcPr>
          <w:p w14:paraId="3442D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023E94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5650F6" w14:textId="77777777" w:rsidTr="00313A0C">
        <w:trPr>
          <w:trHeight w:val="340"/>
        </w:trPr>
        <w:tc>
          <w:tcPr>
            <w:tcW w:w="1129" w:type="dxa"/>
            <w:shd w:val="clear" w:color="auto" w:fill="auto"/>
            <w:vAlign w:val="center"/>
            <w:hideMark/>
          </w:tcPr>
          <w:p w14:paraId="5B6060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B6D48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w:t>
            </w:r>
          </w:p>
        </w:tc>
        <w:tc>
          <w:tcPr>
            <w:tcW w:w="5211" w:type="dxa"/>
            <w:shd w:val="clear" w:color="auto" w:fill="auto"/>
            <w:vAlign w:val="center"/>
            <w:hideMark/>
          </w:tcPr>
          <w:p w14:paraId="4A7F3A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Men’s or boys’ underpants, briefs, nightshirts, pyjamas, bathrobes, dressing gowns and similar articles, knitted or crocheted</w:t>
            </w:r>
          </w:p>
        </w:tc>
        <w:tc>
          <w:tcPr>
            <w:tcW w:w="1272" w:type="dxa"/>
            <w:shd w:val="clear" w:color="auto" w:fill="auto"/>
            <w:vAlign w:val="center"/>
            <w:hideMark/>
          </w:tcPr>
          <w:p w14:paraId="0E04C0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682D039" w14:textId="77777777">
        <w:trPr>
          <w:trHeight w:val="340"/>
        </w:trPr>
        <w:tc>
          <w:tcPr>
            <w:tcW w:w="1129" w:type="dxa"/>
            <w:shd w:val="clear" w:color="auto" w:fill="auto"/>
            <w:vAlign w:val="center"/>
            <w:hideMark/>
          </w:tcPr>
          <w:p w14:paraId="756CDE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CAF65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6107.11</w:t>
            </w:r>
          </w:p>
        </w:tc>
        <w:tc>
          <w:tcPr>
            <w:tcW w:w="5211" w:type="dxa"/>
            <w:shd w:val="clear" w:color="auto" w:fill="auto"/>
            <w:vAlign w:val="center"/>
            <w:hideMark/>
          </w:tcPr>
          <w:p w14:paraId="1FC4CC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Underpants and briefs:  of cotton</w:t>
            </w:r>
          </w:p>
        </w:tc>
        <w:tc>
          <w:tcPr>
            <w:tcW w:w="1272" w:type="dxa"/>
            <w:shd w:val="clear" w:color="auto" w:fill="auto"/>
            <w:vAlign w:val="center"/>
            <w:hideMark/>
          </w:tcPr>
          <w:p w14:paraId="5BD647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0E91C9" w14:textId="77777777">
        <w:trPr>
          <w:trHeight w:val="340"/>
        </w:trPr>
        <w:tc>
          <w:tcPr>
            <w:tcW w:w="1129" w:type="dxa"/>
            <w:shd w:val="clear" w:color="auto" w:fill="auto"/>
            <w:vAlign w:val="center"/>
            <w:hideMark/>
          </w:tcPr>
          <w:p w14:paraId="237AED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3E01BC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6107.12</w:t>
            </w:r>
          </w:p>
        </w:tc>
        <w:tc>
          <w:tcPr>
            <w:tcW w:w="5211" w:type="dxa"/>
            <w:shd w:val="clear" w:color="auto" w:fill="auto"/>
            <w:vAlign w:val="center"/>
            <w:hideMark/>
          </w:tcPr>
          <w:p w14:paraId="639CB0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Underpants and briefs:  of man-made fibres</w:t>
            </w:r>
          </w:p>
        </w:tc>
        <w:tc>
          <w:tcPr>
            <w:tcW w:w="1272" w:type="dxa"/>
            <w:shd w:val="clear" w:color="auto" w:fill="auto"/>
            <w:vAlign w:val="center"/>
            <w:hideMark/>
          </w:tcPr>
          <w:p w14:paraId="0D3130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18FA3F" w14:textId="77777777">
        <w:trPr>
          <w:trHeight w:val="340"/>
        </w:trPr>
        <w:tc>
          <w:tcPr>
            <w:tcW w:w="1129" w:type="dxa"/>
            <w:shd w:val="clear" w:color="auto" w:fill="auto"/>
            <w:vAlign w:val="center"/>
            <w:hideMark/>
          </w:tcPr>
          <w:p w14:paraId="50FBA5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0F71C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6107.19</w:t>
            </w:r>
          </w:p>
        </w:tc>
        <w:tc>
          <w:tcPr>
            <w:tcW w:w="5211" w:type="dxa"/>
            <w:shd w:val="clear" w:color="auto" w:fill="auto"/>
            <w:vAlign w:val="center"/>
            <w:hideMark/>
          </w:tcPr>
          <w:p w14:paraId="02FAA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Underpants and briefs:  of other textile materials</w:t>
            </w:r>
          </w:p>
        </w:tc>
        <w:tc>
          <w:tcPr>
            <w:tcW w:w="1272" w:type="dxa"/>
            <w:shd w:val="clear" w:color="auto" w:fill="auto"/>
            <w:vAlign w:val="center"/>
            <w:hideMark/>
          </w:tcPr>
          <w:p w14:paraId="64B7E6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F60E8F" w14:textId="77777777">
        <w:trPr>
          <w:trHeight w:val="340"/>
        </w:trPr>
        <w:tc>
          <w:tcPr>
            <w:tcW w:w="1129" w:type="dxa"/>
            <w:shd w:val="clear" w:color="auto" w:fill="auto"/>
            <w:vAlign w:val="center"/>
            <w:hideMark/>
          </w:tcPr>
          <w:p w14:paraId="1F4548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0033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6107.21</w:t>
            </w:r>
          </w:p>
        </w:tc>
        <w:tc>
          <w:tcPr>
            <w:tcW w:w="5211" w:type="dxa"/>
            <w:shd w:val="clear" w:color="auto" w:fill="auto"/>
            <w:vAlign w:val="center"/>
            <w:hideMark/>
          </w:tcPr>
          <w:p w14:paraId="558DFA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Nightshirts and pyjamas:  of cotton</w:t>
            </w:r>
          </w:p>
        </w:tc>
        <w:tc>
          <w:tcPr>
            <w:tcW w:w="1272" w:type="dxa"/>
            <w:shd w:val="clear" w:color="auto" w:fill="auto"/>
            <w:vAlign w:val="center"/>
            <w:hideMark/>
          </w:tcPr>
          <w:p w14:paraId="42CED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217229" w14:textId="77777777">
        <w:trPr>
          <w:trHeight w:val="340"/>
        </w:trPr>
        <w:tc>
          <w:tcPr>
            <w:tcW w:w="1129" w:type="dxa"/>
            <w:shd w:val="clear" w:color="auto" w:fill="auto"/>
            <w:vAlign w:val="center"/>
            <w:hideMark/>
          </w:tcPr>
          <w:p w14:paraId="61993E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EED16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6107.22</w:t>
            </w:r>
          </w:p>
        </w:tc>
        <w:tc>
          <w:tcPr>
            <w:tcW w:w="5211" w:type="dxa"/>
            <w:shd w:val="clear" w:color="auto" w:fill="auto"/>
            <w:vAlign w:val="center"/>
            <w:hideMark/>
          </w:tcPr>
          <w:p w14:paraId="7893F0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Nightshirts and pyjamas:  of man-made fibres</w:t>
            </w:r>
          </w:p>
        </w:tc>
        <w:tc>
          <w:tcPr>
            <w:tcW w:w="1272" w:type="dxa"/>
            <w:shd w:val="clear" w:color="auto" w:fill="auto"/>
            <w:vAlign w:val="center"/>
            <w:hideMark/>
          </w:tcPr>
          <w:p w14:paraId="5E8B0A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1AD0A0" w14:textId="77777777">
        <w:trPr>
          <w:trHeight w:val="340"/>
        </w:trPr>
        <w:tc>
          <w:tcPr>
            <w:tcW w:w="1129" w:type="dxa"/>
            <w:shd w:val="clear" w:color="auto" w:fill="auto"/>
            <w:vAlign w:val="center"/>
            <w:hideMark/>
          </w:tcPr>
          <w:p w14:paraId="792550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7950F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6107.29</w:t>
            </w:r>
          </w:p>
        </w:tc>
        <w:tc>
          <w:tcPr>
            <w:tcW w:w="5211" w:type="dxa"/>
            <w:shd w:val="clear" w:color="auto" w:fill="auto"/>
            <w:vAlign w:val="center"/>
            <w:hideMark/>
          </w:tcPr>
          <w:p w14:paraId="1C7FCD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Nightshirts and pyjamas:  of other textile materials</w:t>
            </w:r>
          </w:p>
        </w:tc>
        <w:tc>
          <w:tcPr>
            <w:tcW w:w="1272" w:type="dxa"/>
            <w:shd w:val="clear" w:color="auto" w:fill="auto"/>
            <w:vAlign w:val="center"/>
            <w:hideMark/>
          </w:tcPr>
          <w:p w14:paraId="6E017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BB3828" w14:textId="77777777">
        <w:trPr>
          <w:trHeight w:val="340"/>
        </w:trPr>
        <w:tc>
          <w:tcPr>
            <w:tcW w:w="1129" w:type="dxa"/>
            <w:shd w:val="clear" w:color="auto" w:fill="auto"/>
            <w:vAlign w:val="center"/>
            <w:hideMark/>
          </w:tcPr>
          <w:p w14:paraId="24C266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0DDC8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6107.91</w:t>
            </w:r>
          </w:p>
        </w:tc>
        <w:tc>
          <w:tcPr>
            <w:tcW w:w="5211" w:type="dxa"/>
            <w:shd w:val="clear" w:color="auto" w:fill="auto"/>
            <w:vAlign w:val="center"/>
            <w:hideMark/>
          </w:tcPr>
          <w:p w14:paraId="6758A1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4E312D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BBA5B7E" w14:textId="77777777">
        <w:trPr>
          <w:trHeight w:val="340"/>
        </w:trPr>
        <w:tc>
          <w:tcPr>
            <w:tcW w:w="1129" w:type="dxa"/>
            <w:shd w:val="clear" w:color="auto" w:fill="auto"/>
            <w:vAlign w:val="center"/>
            <w:hideMark/>
          </w:tcPr>
          <w:p w14:paraId="5C6641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9F280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6107.99</w:t>
            </w:r>
          </w:p>
        </w:tc>
        <w:tc>
          <w:tcPr>
            <w:tcW w:w="5211" w:type="dxa"/>
            <w:shd w:val="clear" w:color="auto" w:fill="auto"/>
            <w:vAlign w:val="center"/>
            <w:hideMark/>
          </w:tcPr>
          <w:p w14:paraId="473137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461FC4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666DCE2" w14:textId="77777777" w:rsidTr="00313A0C">
        <w:trPr>
          <w:trHeight w:val="340"/>
        </w:trPr>
        <w:tc>
          <w:tcPr>
            <w:tcW w:w="1129" w:type="dxa"/>
            <w:shd w:val="clear" w:color="auto" w:fill="auto"/>
            <w:vAlign w:val="center"/>
            <w:hideMark/>
          </w:tcPr>
          <w:p w14:paraId="4754E0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E2F5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w:t>
            </w:r>
          </w:p>
        </w:tc>
        <w:tc>
          <w:tcPr>
            <w:tcW w:w="5211" w:type="dxa"/>
            <w:shd w:val="clear" w:color="auto" w:fill="auto"/>
            <w:vAlign w:val="center"/>
            <w:hideMark/>
          </w:tcPr>
          <w:p w14:paraId="18E47F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Women’s or girls’ slips, petticoats, briefs, panties, nightdresses, pyjamas, negligees, bathrobes, dressing gowns and similar articles, knitted or crocheted</w:t>
            </w:r>
          </w:p>
        </w:tc>
        <w:tc>
          <w:tcPr>
            <w:tcW w:w="1272" w:type="dxa"/>
            <w:shd w:val="clear" w:color="auto" w:fill="auto"/>
            <w:vAlign w:val="center"/>
            <w:hideMark/>
          </w:tcPr>
          <w:p w14:paraId="10F9B3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4F1D35" w14:textId="77777777">
        <w:trPr>
          <w:trHeight w:val="340"/>
        </w:trPr>
        <w:tc>
          <w:tcPr>
            <w:tcW w:w="1129" w:type="dxa"/>
            <w:shd w:val="clear" w:color="auto" w:fill="auto"/>
            <w:vAlign w:val="center"/>
            <w:hideMark/>
          </w:tcPr>
          <w:p w14:paraId="43349F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4CD0E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6108.11</w:t>
            </w:r>
          </w:p>
        </w:tc>
        <w:tc>
          <w:tcPr>
            <w:tcW w:w="5211" w:type="dxa"/>
            <w:shd w:val="clear" w:color="auto" w:fill="auto"/>
            <w:vAlign w:val="center"/>
            <w:hideMark/>
          </w:tcPr>
          <w:p w14:paraId="59AD22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Slips and petticoats:  of man-made fibres</w:t>
            </w:r>
          </w:p>
        </w:tc>
        <w:tc>
          <w:tcPr>
            <w:tcW w:w="1272" w:type="dxa"/>
            <w:shd w:val="clear" w:color="auto" w:fill="auto"/>
            <w:vAlign w:val="center"/>
            <w:hideMark/>
          </w:tcPr>
          <w:p w14:paraId="6223FA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300746" w14:textId="77777777">
        <w:trPr>
          <w:trHeight w:val="340"/>
        </w:trPr>
        <w:tc>
          <w:tcPr>
            <w:tcW w:w="1129" w:type="dxa"/>
            <w:shd w:val="clear" w:color="auto" w:fill="auto"/>
            <w:vAlign w:val="center"/>
            <w:hideMark/>
          </w:tcPr>
          <w:p w14:paraId="0B2040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F4491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6108.19</w:t>
            </w:r>
          </w:p>
        </w:tc>
        <w:tc>
          <w:tcPr>
            <w:tcW w:w="5211" w:type="dxa"/>
            <w:shd w:val="clear" w:color="auto" w:fill="auto"/>
            <w:vAlign w:val="center"/>
            <w:hideMark/>
          </w:tcPr>
          <w:p w14:paraId="347D71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Slips and petticoats:  of other textile materials</w:t>
            </w:r>
          </w:p>
        </w:tc>
        <w:tc>
          <w:tcPr>
            <w:tcW w:w="1272" w:type="dxa"/>
            <w:shd w:val="clear" w:color="auto" w:fill="auto"/>
            <w:vAlign w:val="center"/>
            <w:hideMark/>
          </w:tcPr>
          <w:p w14:paraId="4B65A9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D86382" w14:textId="77777777">
        <w:trPr>
          <w:trHeight w:val="340"/>
        </w:trPr>
        <w:tc>
          <w:tcPr>
            <w:tcW w:w="1129" w:type="dxa"/>
            <w:shd w:val="clear" w:color="auto" w:fill="auto"/>
            <w:vAlign w:val="center"/>
            <w:hideMark/>
          </w:tcPr>
          <w:p w14:paraId="4B93CE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059E5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6108.21</w:t>
            </w:r>
          </w:p>
        </w:tc>
        <w:tc>
          <w:tcPr>
            <w:tcW w:w="5211" w:type="dxa"/>
            <w:shd w:val="clear" w:color="auto" w:fill="auto"/>
            <w:vAlign w:val="center"/>
            <w:hideMark/>
          </w:tcPr>
          <w:p w14:paraId="13C24B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Briefs and panties:  of cotton</w:t>
            </w:r>
          </w:p>
        </w:tc>
        <w:tc>
          <w:tcPr>
            <w:tcW w:w="1272" w:type="dxa"/>
            <w:shd w:val="clear" w:color="auto" w:fill="auto"/>
            <w:vAlign w:val="center"/>
            <w:hideMark/>
          </w:tcPr>
          <w:p w14:paraId="1FD198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C1A3FC3" w14:textId="77777777">
        <w:trPr>
          <w:trHeight w:val="340"/>
        </w:trPr>
        <w:tc>
          <w:tcPr>
            <w:tcW w:w="1129" w:type="dxa"/>
            <w:shd w:val="clear" w:color="auto" w:fill="auto"/>
            <w:vAlign w:val="center"/>
            <w:hideMark/>
          </w:tcPr>
          <w:p w14:paraId="766E3F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E7A90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6108.22</w:t>
            </w:r>
          </w:p>
        </w:tc>
        <w:tc>
          <w:tcPr>
            <w:tcW w:w="5211" w:type="dxa"/>
            <w:shd w:val="clear" w:color="auto" w:fill="auto"/>
            <w:vAlign w:val="center"/>
            <w:hideMark/>
          </w:tcPr>
          <w:p w14:paraId="3EF6AE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Briefs and panties:  of man-made fibres</w:t>
            </w:r>
          </w:p>
        </w:tc>
        <w:tc>
          <w:tcPr>
            <w:tcW w:w="1272" w:type="dxa"/>
            <w:shd w:val="clear" w:color="auto" w:fill="auto"/>
            <w:vAlign w:val="center"/>
            <w:hideMark/>
          </w:tcPr>
          <w:p w14:paraId="1884DC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254936" w14:textId="77777777">
        <w:trPr>
          <w:trHeight w:val="340"/>
        </w:trPr>
        <w:tc>
          <w:tcPr>
            <w:tcW w:w="1129" w:type="dxa"/>
            <w:shd w:val="clear" w:color="auto" w:fill="auto"/>
            <w:vAlign w:val="center"/>
            <w:hideMark/>
          </w:tcPr>
          <w:p w14:paraId="560CF3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9D82A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6108.29</w:t>
            </w:r>
          </w:p>
        </w:tc>
        <w:tc>
          <w:tcPr>
            <w:tcW w:w="5211" w:type="dxa"/>
            <w:shd w:val="clear" w:color="auto" w:fill="auto"/>
            <w:vAlign w:val="center"/>
            <w:hideMark/>
          </w:tcPr>
          <w:p w14:paraId="04DAD8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Briefs and panties:  of other textile materials</w:t>
            </w:r>
          </w:p>
        </w:tc>
        <w:tc>
          <w:tcPr>
            <w:tcW w:w="1272" w:type="dxa"/>
            <w:shd w:val="clear" w:color="auto" w:fill="auto"/>
            <w:vAlign w:val="center"/>
            <w:hideMark/>
          </w:tcPr>
          <w:p w14:paraId="5AA551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1A7279" w14:textId="77777777">
        <w:trPr>
          <w:trHeight w:val="340"/>
        </w:trPr>
        <w:tc>
          <w:tcPr>
            <w:tcW w:w="1129" w:type="dxa"/>
            <w:shd w:val="clear" w:color="auto" w:fill="auto"/>
            <w:vAlign w:val="center"/>
            <w:hideMark/>
          </w:tcPr>
          <w:p w14:paraId="18764C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D58E0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6108.31</w:t>
            </w:r>
          </w:p>
        </w:tc>
        <w:tc>
          <w:tcPr>
            <w:tcW w:w="5211" w:type="dxa"/>
            <w:shd w:val="clear" w:color="auto" w:fill="auto"/>
            <w:vAlign w:val="center"/>
            <w:hideMark/>
          </w:tcPr>
          <w:p w14:paraId="25BC0F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Nightdresses and pyjamas:  of cotton</w:t>
            </w:r>
          </w:p>
        </w:tc>
        <w:tc>
          <w:tcPr>
            <w:tcW w:w="1272" w:type="dxa"/>
            <w:shd w:val="clear" w:color="auto" w:fill="auto"/>
            <w:vAlign w:val="center"/>
            <w:hideMark/>
          </w:tcPr>
          <w:p w14:paraId="3AA391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67C05D" w14:textId="77777777">
        <w:trPr>
          <w:trHeight w:val="340"/>
        </w:trPr>
        <w:tc>
          <w:tcPr>
            <w:tcW w:w="1129" w:type="dxa"/>
            <w:shd w:val="clear" w:color="auto" w:fill="auto"/>
            <w:vAlign w:val="center"/>
            <w:hideMark/>
          </w:tcPr>
          <w:p w14:paraId="01A66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7CA12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6108.32</w:t>
            </w:r>
          </w:p>
        </w:tc>
        <w:tc>
          <w:tcPr>
            <w:tcW w:w="5211" w:type="dxa"/>
            <w:shd w:val="clear" w:color="auto" w:fill="auto"/>
            <w:vAlign w:val="center"/>
            <w:hideMark/>
          </w:tcPr>
          <w:p w14:paraId="4E3CB4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Nightdresses and pyjamas:  of man-made fibres</w:t>
            </w:r>
          </w:p>
        </w:tc>
        <w:tc>
          <w:tcPr>
            <w:tcW w:w="1272" w:type="dxa"/>
            <w:shd w:val="clear" w:color="auto" w:fill="auto"/>
            <w:vAlign w:val="center"/>
            <w:hideMark/>
          </w:tcPr>
          <w:p w14:paraId="09DDA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E2940D2" w14:textId="77777777">
        <w:trPr>
          <w:trHeight w:val="340"/>
        </w:trPr>
        <w:tc>
          <w:tcPr>
            <w:tcW w:w="1129" w:type="dxa"/>
            <w:shd w:val="clear" w:color="auto" w:fill="auto"/>
            <w:vAlign w:val="center"/>
            <w:hideMark/>
          </w:tcPr>
          <w:p w14:paraId="024B7A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4ACAA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6108.39</w:t>
            </w:r>
          </w:p>
        </w:tc>
        <w:tc>
          <w:tcPr>
            <w:tcW w:w="5211" w:type="dxa"/>
            <w:shd w:val="clear" w:color="auto" w:fill="auto"/>
            <w:vAlign w:val="center"/>
            <w:hideMark/>
          </w:tcPr>
          <w:p w14:paraId="0F1C01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Nightdresses and pyjamas:  of other textile materials</w:t>
            </w:r>
          </w:p>
        </w:tc>
        <w:tc>
          <w:tcPr>
            <w:tcW w:w="1272" w:type="dxa"/>
            <w:shd w:val="clear" w:color="auto" w:fill="auto"/>
            <w:vAlign w:val="center"/>
            <w:hideMark/>
          </w:tcPr>
          <w:p w14:paraId="406D5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C23822" w14:textId="77777777">
        <w:trPr>
          <w:trHeight w:val="340"/>
        </w:trPr>
        <w:tc>
          <w:tcPr>
            <w:tcW w:w="1129" w:type="dxa"/>
            <w:shd w:val="clear" w:color="auto" w:fill="auto"/>
            <w:vAlign w:val="center"/>
            <w:hideMark/>
          </w:tcPr>
          <w:p w14:paraId="4FA895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17388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6108.91</w:t>
            </w:r>
          </w:p>
        </w:tc>
        <w:tc>
          <w:tcPr>
            <w:tcW w:w="5211" w:type="dxa"/>
            <w:shd w:val="clear" w:color="auto" w:fill="auto"/>
            <w:vAlign w:val="center"/>
            <w:hideMark/>
          </w:tcPr>
          <w:p w14:paraId="183E05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1E5A06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B23CA6" w14:textId="77777777">
        <w:trPr>
          <w:trHeight w:val="340"/>
        </w:trPr>
        <w:tc>
          <w:tcPr>
            <w:tcW w:w="1129" w:type="dxa"/>
            <w:shd w:val="clear" w:color="auto" w:fill="auto"/>
            <w:vAlign w:val="center"/>
            <w:hideMark/>
          </w:tcPr>
          <w:p w14:paraId="7BF073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290A3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6108.92</w:t>
            </w:r>
          </w:p>
        </w:tc>
        <w:tc>
          <w:tcPr>
            <w:tcW w:w="5211" w:type="dxa"/>
            <w:shd w:val="clear" w:color="auto" w:fill="auto"/>
            <w:vAlign w:val="center"/>
            <w:hideMark/>
          </w:tcPr>
          <w:p w14:paraId="11EEB7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man-made fibres</w:t>
            </w:r>
          </w:p>
        </w:tc>
        <w:tc>
          <w:tcPr>
            <w:tcW w:w="1272" w:type="dxa"/>
            <w:shd w:val="clear" w:color="auto" w:fill="auto"/>
            <w:vAlign w:val="center"/>
            <w:hideMark/>
          </w:tcPr>
          <w:p w14:paraId="0E1416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D3711ED" w14:textId="77777777">
        <w:trPr>
          <w:trHeight w:val="340"/>
        </w:trPr>
        <w:tc>
          <w:tcPr>
            <w:tcW w:w="1129" w:type="dxa"/>
            <w:shd w:val="clear" w:color="auto" w:fill="auto"/>
            <w:vAlign w:val="center"/>
            <w:hideMark/>
          </w:tcPr>
          <w:p w14:paraId="57CD77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07B03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6108.99</w:t>
            </w:r>
          </w:p>
        </w:tc>
        <w:tc>
          <w:tcPr>
            <w:tcW w:w="5211" w:type="dxa"/>
            <w:shd w:val="clear" w:color="auto" w:fill="auto"/>
            <w:vAlign w:val="center"/>
            <w:hideMark/>
          </w:tcPr>
          <w:p w14:paraId="0A4E2F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748CE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D19C7C3" w14:textId="77777777" w:rsidTr="00313A0C">
        <w:trPr>
          <w:trHeight w:val="340"/>
        </w:trPr>
        <w:tc>
          <w:tcPr>
            <w:tcW w:w="1129" w:type="dxa"/>
            <w:shd w:val="clear" w:color="auto" w:fill="auto"/>
            <w:vAlign w:val="center"/>
            <w:hideMark/>
          </w:tcPr>
          <w:p w14:paraId="24B7A2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33DAC2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6109</w:t>
            </w:r>
          </w:p>
        </w:tc>
        <w:tc>
          <w:tcPr>
            <w:tcW w:w="5211" w:type="dxa"/>
            <w:shd w:val="clear" w:color="auto" w:fill="auto"/>
            <w:vAlign w:val="center"/>
            <w:hideMark/>
          </w:tcPr>
          <w:p w14:paraId="6A64E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T-shirts, singlets and other vests, knitted or crocheted</w:t>
            </w:r>
          </w:p>
        </w:tc>
        <w:tc>
          <w:tcPr>
            <w:tcW w:w="1272" w:type="dxa"/>
            <w:shd w:val="clear" w:color="auto" w:fill="auto"/>
            <w:vAlign w:val="center"/>
            <w:hideMark/>
          </w:tcPr>
          <w:p w14:paraId="3B2031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66CE030" w14:textId="77777777">
        <w:trPr>
          <w:trHeight w:val="340"/>
        </w:trPr>
        <w:tc>
          <w:tcPr>
            <w:tcW w:w="1129" w:type="dxa"/>
            <w:shd w:val="clear" w:color="auto" w:fill="auto"/>
            <w:vAlign w:val="center"/>
            <w:hideMark/>
          </w:tcPr>
          <w:p w14:paraId="41116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29CC9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6109.10</w:t>
            </w:r>
          </w:p>
        </w:tc>
        <w:tc>
          <w:tcPr>
            <w:tcW w:w="5211" w:type="dxa"/>
            <w:shd w:val="clear" w:color="auto" w:fill="auto"/>
            <w:vAlign w:val="center"/>
            <w:hideMark/>
          </w:tcPr>
          <w:p w14:paraId="63F963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715BB6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9EA7E6" w14:textId="77777777">
        <w:trPr>
          <w:trHeight w:val="340"/>
        </w:trPr>
        <w:tc>
          <w:tcPr>
            <w:tcW w:w="1129" w:type="dxa"/>
            <w:shd w:val="clear" w:color="auto" w:fill="auto"/>
            <w:vAlign w:val="center"/>
            <w:hideMark/>
          </w:tcPr>
          <w:p w14:paraId="79E191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D9192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6109.90</w:t>
            </w:r>
          </w:p>
        </w:tc>
        <w:tc>
          <w:tcPr>
            <w:tcW w:w="5211" w:type="dxa"/>
            <w:shd w:val="clear" w:color="auto" w:fill="auto"/>
            <w:vAlign w:val="center"/>
            <w:hideMark/>
          </w:tcPr>
          <w:p w14:paraId="34B853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1E5DB2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77F9C6" w14:textId="77777777" w:rsidTr="00313A0C">
        <w:trPr>
          <w:trHeight w:val="340"/>
        </w:trPr>
        <w:tc>
          <w:tcPr>
            <w:tcW w:w="1129" w:type="dxa"/>
            <w:shd w:val="clear" w:color="auto" w:fill="auto"/>
            <w:vAlign w:val="center"/>
            <w:hideMark/>
          </w:tcPr>
          <w:p w14:paraId="609BCE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4522F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6110</w:t>
            </w:r>
          </w:p>
        </w:tc>
        <w:tc>
          <w:tcPr>
            <w:tcW w:w="5211" w:type="dxa"/>
            <w:shd w:val="clear" w:color="auto" w:fill="auto"/>
            <w:vAlign w:val="center"/>
            <w:hideMark/>
          </w:tcPr>
          <w:p w14:paraId="6FF08D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Jerseys, pullovers, cardigans, waistcoats and similar articles, knitted or crocheted</w:t>
            </w:r>
          </w:p>
        </w:tc>
        <w:tc>
          <w:tcPr>
            <w:tcW w:w="1272" w:type="dxa"/>
            <w:shd w:val="clear" w:color="auto" w:fill="auto"/>
            <w:vAlign w:val="center"/>
            <w:hideMark/>
          </w:tcPr>
          <w:p w14:paraId="7A83A5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A99DCB" w14:textId="77777777">
        <w:trPr>
          <w:trHeight w:val="340"/>
        </w:trPr>
        <w:tc>
          <w:tcPr>
            <w:tcW w:w="1129" w:type="dxa"/>
            <w:shd w:val="clear" w:color="auto" w:fill="auto"/>
            <w:vAlign w:val="center"/>
            <w:hideMark/>
          </w:tcPr>
          <w:p w14:paraId="40B5FA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61</w:t>
            </w:r>
          </w:p>
        </w:tc>
        <w:tc>
          <w:tcPr>
            <w:tcW w:w="1276" w:type="dxa"/>
            <w:shd w:val="clear" w:color="auto" w:fill="auto"/>
            <w:vAlign w:val="center"/>
            <w:hideMark/>
          </w:tcPr>
          <w:p w14:paraId="205C69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6110.11</w:t>
            </w:r>
          </w:p>
        </w:tc>
        <w:tc>
          <w:tcPr>
            <w:tcW w:w="5211" w:type="dxa"/>
            <w:shd w:val="clear" w:color="auto" w:fill="auto"/>
            <w:vAlign w:val="center"/>
            <w:hideMark/>
          </w:tcPr>
          <w:p w14:paraId="14480E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  of wool</w:t>
            </w:r>
          </w:p>
        </w:tc>
        <w:tc>
          <w:tcPr>
            <w:tcW w:w="1272" w:type="dxa"/>
            <w:shd w:val="clear" w:color="auto" w:fill="auto"/>
            <w:vAlign w:val="center"/>
            <w:hideMark/>
          </w:tcPr>
          <w:p w14:paraId="2B6B69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35E25EB" w14:textId="77777777">
        <w:trPr>
          <w:trHeight w:val="340"/>
        </w:trPr>
        <w:tc>
          <w:tcPr>
            <w:tcW w:w="1129" w:type="dxa"/>
            <w:shd w:val="clear" w:color="auto" w:fill="auto"/>
            <w:vAlign w:val="center"/>
            <w:hideMark/>
          </w:tcPr>
          <w:p w14:paraId="501743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78815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6110.12</w:t>
            </w:r>
          </w:p>
        </w:tc>
        <w:tc>
          <w:tcPr>
            <w:tcW w:w="5211" w:type="dxa"/>
            <w:shd w:val="clear" w:color="auto" w:fill="auto"/>
            <w:vAlign w:val="center"/>
            <w:hideMark/>
          </w:tcPr>
          <w:p w14:paraId="2AA130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  of Kashmir (cashmere) goats</w:t>
            </w:r>
          </w:p>
        </w:tc>
        <w:tc>
          <w:tcPr>
            <w:tcW w:w="1272" w:type="dxa"/>
            <w:shd w:val="clear" w:color="auto" w:fill="auto"/>
            <w:vAlign w:val="center"/>
            <w:hideMark/>
          </w:tcPr>
          <w:p w14:paraId="04D6E6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FE45A08" w14:textId="77777777">
        <w:trPr>
          <w:trHeight w:val="340"/>
        </w:trPr>
        <w:tc>
          <w:tcPr>
            <w:tcW w:w="1129" w:type="dxa"/>
            <w:shd w:val="clear" w:color="auto" w:fill="auto"/>
            <w:vAlign w:val="center"/>
            <w:hideMark/>
          </w:tcPr>
          <w:p w14:paraId="0DE172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CF73E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6110.19</w:t>
            </w:r>
          </w:p>
        </w:tc>
        <w:tc>
          <w:tcPr>
            <w:tcW w:w="5211" w:type="dxa"/>
            <w:shd w:val="clear" w:color="auto" w:fill="auto"/>
            <w:vAlign w:val="center"/>
            <w:hideMark/>
          </w:tcPr>
          <w:p w14:paraId="54199E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  other</w:t>
            </w:r>
          </w:p>
        </w:tc>
        <w:tc>
          <w:tcPr>
            <w:tcW w:w="1272" w:type="dxa"/>
            <w:shd w:val="clear" w:color="auto" w:fill="auto"/>
            <w:vAlign w:val="center"/>
            <w:hideMark/>
          </w:tcPr>
          <w:p w14:paraId="75CFCC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6A8D67" w14:textId="77777777">
        <w:trPr>
          <w:trHeight w:val="340"/>
        </w:trPr>
        <w:tc>
          <w:tcPr>
            <w:tcW w:w="1129" w:type="dxa"/>
            <w:shd w:val="clear" w:color="auto" w:fill="auto"/>
            <w:vAlign w:val="center"/>
            <w:hideMark/>
          </w:tcPr>
          <w:p w14:paraId="365EC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DD95F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6110.20</w:t>
            </w:r>
          </w:p>
        </w:tc>
        <w:tc>
          <w:tcPr>
            <w:tcW w:w="5211" w:type="dxa"/>
            <w:shd w:val="clear" w:color="auto" w:fill="auto"/>
            <w:vAlign w:val="center"/>
            <w:hideMark/>
          </w:tcPr>
          <w:p w14:paraId="47286F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7552D2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279792" w14:textId="77777777">
        <w:trPr>
          <w:trHeight w:val="340"/>
        </w:trPr>
        <w:tc>
          <w:tcPr>
            <w:tcW w:w="1129" w:type="dxa"/>
            <w:shd w:val="clear" w:color="auto" w:fill="auto"/>
            <w:vAlign w:val="center"/>
            <w:hideMark/>
          </w:tcPr>
          <w:p w14:paraId="63BF50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3D8045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6110.30</w:t>
            </w:r>
          </w:p>
        </w:tc>
        <w:tc>
          <w:tcPr>
            <w:tcW w:w="5211" w:type="dxa"/>
            <w:shd w:val="clear" w:color="auto" w:fill="auto"/>
            <w:vAlign w:val="center"/>
            <w:hideMark/>
          </w:tcPr>
          <w:p w14:paraId="7CF7E5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4D2450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233C33C" w14:textId="77777777">
        <w:trPr>
          <w:trHeight w:val="340"/>
        </w:trPr>
        <w:tc>
          <w:tcPr>
            <w:tcW w:w="1129" w:type="dxa"/>
            <w:shd w:val="clear" w:color="auto" w:fill="auto"/>
            <w:vAlign w:val="center"/>
            <w:hideMark/>
          </w:tcPr>
          <w:p w14:paraId="5AEE7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9D3FA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6110.90</w:t>
            </w:r>
          </w:p>
        </w:tc>
        <w:tc>
          <w:tcPr>
            <w:tcW w:w="5211" w:type="dxa"/>
            <w:shd w:val="clear" w:color="auto" w:fill="auto"/>
            <w:vAlign w:val="center"/>
            <w:hideMark/>
          </w:tcPr>
          <w:p w14:paraId="242FB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556156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34601E" w14:textId="77777777" w:rsidTr="00313A0C">
        <w:trPr>
          <w:trHeight w:val="340"/>
        </w:trPr>
        <w:tc>
          <w:tcPr>
            <w:tcW w:w="1129" w:type="dxa"/>
            <w:shd w:val="clear" w:color="auto" w:fill="auto"/>
            <w:vAlign w:val="center"/>
            <w:hideMark/>
          </w:tcPr>
          <w:p w14:paraId="66D581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7E282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6111</w:t>
            </w:r>
          </w:p>
        </w:tc>
        <w:tc>
          <w:tcPr>
            <w:tcW w:w="5211" w:type="dxa"/>
            <w:shd w:val="clear" w:color="auto" w:fill="auto"/>
            <w:vAlign w:val="center"/>
            <w:hideMark/>
          </w:tcPr>
          <w:p w14:paraId="37AAA7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Babies’ garments and clothing accessories, knitted or crocheted</w:t>
            </w:r>
          </w:p>
        </w:tc>
        <w:tc>
          <w:tcPr>
            <w:tcW w:w="1272" w:type="dxa"/>
            <w:shd w:val="clear" w:color="auto" w:fill="auto"/>
            <w:vAlign w:val="center"/>
            <w:hideMark/>
          </w:tcPr>
          <w:p w14:paraId="28DEA3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0F72BD" w14:textId="77777777">
        <w:trPr>
          <w:trHeight w:val="340"/>
        </w:trPr>
        <w:tc>
          <w:tcPr>
            <w:tcW w:w="1129" w:type="dxa"/>
            <w:shd w:val="clear" w:color="auto" w:fill="auto"/>
            <w:vAlign w:val="center"/>
            <w:hideMark/>
          </w:tcPr>
          <w:p w14:paraId="74580B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0CBA9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6111.20</w:t>
            </w:r>
          </w:p>
        </w:tc>
        <w:tc>
          <w:tcPr>
            <w:tcW w:w="5211" w:type="dxa"/>
            <w:shd w:val="clear" w:color="auto" w:fill="auto"/>
            <w:vAlign w:val="center"/>
            <w:hideMark/>
          </w:tcPr>
          <w:p w14:paraId="503DEC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729C1C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2A7107" w14:textId="77777777">
        <w:trPr>
          <w:trHeight w:val="340"/>
        </w:trPr>
        <w:tc>
          <w:tcPr>
            <w:tcW w:w="1129" w:type="dxa"/>
            <w:shd w:val="clear" w:color="auto" w:fill="auto"/>
            <w:vAlign w:val="center"/>
            <w:hideMark/>
          </w:tcPr>
          <w:p w14:paraId="6DB19C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1C1F4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6111.30</w:t>
            </w:r>
          </w:p>
        </w:tc>
        <w:tc>
          <w:tcPr>
            <w:tcW w:w="5211" w:type="dxa"/>
            <w:shd w:val="clear" w:color="auto" w:fill="auto"/>
            <w:vAlign w:val="center"/>
            <w:hideMark/>
          </w:tcPr>
          <w:p w14:paraId="18C7A7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w:t>
            </w:r>
          </w:p>
        </w:tc>
        <w:tc>
          <w:tcPr>
            <w:tcW w:w="1272" w:type="dxa"/>
            <w:shd w:val="clear" w:color="auto" w:fill="auto"/>
            <w:vAlign w:val="center"/>
            <w:hideMark/>
          </w:tcPr>
          <w:p w14:paraId="3E66BB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169EE5" w14:textId="77777777">
        <w:trPr>
          <w:trHeight w:val="340"/>
        </w:trPr>
        <w:tc>
          <w:tcPr>
            <w:tcW w:w="1129" w:type="dxa"/>
            <w:shd w:val="clear" w:color="auto" w:fill="auto"/>
            <w:vAlign w:val="center"/>
            <w:hideMark/>
          </w:tcPr>
          <w:p w14:paraId="253EC6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45D75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6111.90</w:t>
            </w:r>
          </w:p>
        </w:tc>
        <w:tc>
          <w:tcPr>
            <w:tcW w:w="5211" w:type="dxa"/>
            <w:shd w:val="clear" w:color="auto" w:fill="auto"/>
            <w:vAlign w:val="center"/>
            <w:hideMark/>
          </w:tcPr>
          <w:p w14:paraId="4066E1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45F424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D637CD7" w14:textId="77777777" w:rsidTr="00313A0C">
        <w:trPr>
          <w:trHeight w:val="340"/>
        </w:trPr>
        <w:tc>
          <w:tcPr>
            <w:tcW w:w="1129" w:type="dxa"/>
            <w:shd w:val="clear" w:color="auto" w:fill="auto"/>
            <w:vAlign w:val="center"/>
            <w:hideMark/>
          </w:tcPr>
          <w:p w14:paraId="78DA91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40071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w:t>
            </w:r>
          </w:p>
        </w:tc>
        <w:tc>
          <w:tcPr>
            <w:tcW w:w="5211" w:type="dxa"/>
            <w:shd w:val="clear" w:color="auto" w:fill="auto"/>
            <w:vAlign w:val="center"/>
            <w:hideMark/>
          </w:tcPr>
          <w:p w14:paraId="500827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Track suits, ski suits and swimwear, knitted or crocheted</w:t>
            </w:r>
          </w:p>
        </w:tc>
        <w:tc>
          <w:tcPr>
            <w:tcW w:w="1272" w:type="dxa"/>
            <w:shd w:val="clear" w:color="auto" w:fill="auto"/>
            <w:vAlign w:val="center"/>
            <w:hideMark/>
          </w:tcPr>
          <w:p w14:paraId="63F0F1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3183EB1" w14:textId="77777777">
        <w:trPr>
          <w:trHeight w:val="340"/>
        </w:trPr>
        <w:tc>
          <w:tcPr>
            <w:tcW w:w="1129" w:type="dxa"/>
            <w:shd w:val="clear" w:color="auto" w:fill="auto"/>
            <w:vAlign w:val="center"/>
            <w:hideMark/>
          </w:tcPr>
          <w:p w14:paraId="5CB909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19F82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6112.11</w:t>
            </w:r>
          </w:p>
        </w:tc>
        <w:tc>
          <w:tcPr>
            <w:tcW w:w="5211" w:type="dxa"/>
            <w:shd w:val="clear" w:color="auto" w:fill="auto"/>
            <w:vAlign w:val="center"/>
            <w:hideMark/>
          </w:tcPr>
          <w:p w14:paraId="1F5FBC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Track suits:  of cotton</w:t>
            </w:r>
          </w:p>
        </w:tc>
        <w:tc>
          <w:tcPr>
            <w:tcW w:w="1272" w:type="dxa"/>
            <w:shd w:val="clear" w:color="auto" w:fill="auto"/>
            <w:vAlign w:val="center"/>
            <w:hideMark/>
          </w:tcPr>
          <w:p w14:paraId="36C6C8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F0941C" w14:textId="77777777">
        <w:trPr>
          <w:trHeight w:val="340"/>
        </w:trPr>
        <w:tc>
          <w:tcPr>
            <w:tcW w:w="1129" w:type="dxa"/>
            <w:shd w:val="clear" w:color="auto" w:fill="auto"/>
            <w:vAlign w:val="center"/>
            <w:hideMark/>
          </w:tcPr>
          <w:p w14:paraId="5429BE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06CE9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6112.12</w:t>
            </w:r>
          </w:p>
        </w:tc>
        <w:tc>
          <w:tcPr>
            <w:tcW w:w="5211" w:type="dxa"/>
            <w:shd w:val="clear" w:color="auto" w:fill="auto"/>
            <w:vAlign w:val="center"/>
            <w:hideMark/>
          </w:tcPr>
          <w:p w14:paraId="4D579E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Track suits:  of synthetic fibres</w:t>
            </w:r>
          </w:p>
        </w:tc>
        <w:tc>
          <w:tcPr>
            <w:tcW w:w="1272" w:type="dxa"/>
            <w:shd w:val="clear" w:color="auto" w:fill="auto"/>
            <w:vAlign w:val="center"/>
            <w:hideMark/>
          </w:tcPr>
          <w:p w14:paraId="356DB6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392161" w14:textId="77777777">
        <w:trPr>
          <w:trHeight w:val="340"/>
        </w:trPr>
        <w:tc>
          <w:tcPr>
            <w:tcW w:w="1129" w:type="dxa"/>
            <w:shd w:val="clear" w:color="auto" w:fill="auto"/>
            <w:vAlign w:val="center"/>
            <w:hideMark/>
          </w:tcPr>
          <w:p w14:paraId="446ECF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A2075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6112.19</w:t>
            </w:r>
          </w:p>
        </w:tc>
        <w:tc>
          <w:tcPr>
            <w:tcW w:w="5211" w:type="dxa"/>
            <w:shd w:val="clear" w:color="auto" w:fill="auto"/>
            <w:vAlign w:val="center"/>
            <w:hideMark/>
          </w:tcPr>
          <w:p w14:paraId="7A4504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Track suits:  of other textile materials</w:t>
            </w:r>
          </w:p>
        </w:tc>
        <w:tc>
          <w:tcPr>
            <w:tcW w:w="1272" w:type="dxa"/>
            <w:shd w:val="clear" w:color="auto" w:fill="auto"/>
            <w:vAlign w:val="center"/>
            <w:hideMark/>
          </w:tcPr>
          <w:p w14:paraId="44D512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37F2AC" w14:textId="77777777">
        <w:trPr>
          <w:trHeight w:val="340"/>
        </w:trPr>
        <w:tc>
          <w:tcPr>
            <w:tcW w:w="1129" w:type="dxa"/>
            <w:shd w:val="clear" w:color="auto" w:fill="auto"/>
            <w:vAlign w:val="center"/>
            <w:hideMark/>
          </w:tcPr>
          <w:p w14:paraId="53C24D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01571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6112.20</w:t>
            </w:r>
          </w:p>
        </w:tc>
        <w:tc>
          <w:tcPr>
            <w:tcW w:w="5211" w:type="dxa"/>
            <w:shd w:val="clear" w:color="auto" w:fill="auto"/>
            <w:vAlign w:val="center"/>
            <w:hideMark/>
          </w:tcPr>
          <w:p w14:paraId="31B61A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 suits</w:t>
            </w:r>
          </w:p>
        </w:tc>
        <w:tc>
          <w:tcPr>
            <w:tcW w:w="1272" w:type="dxa"/>
            <w:shd w:val="clear" w:color="auto" w:fill="auto"/>
            <w:vAlign w:val="center"/>
            <w:hideMark/>
          </w:tcPr>
          <w:p w14:paraId="321978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B8EA09" w14:textId="77777777">
        <w:trPr>
          <w:trHeight w:val="340"/>
        </w:trPr>
        <w:tc>
          <w:tcPr>
            <w:tcW w:w="1129" w:type="dxa"/>
            <w:shd w:val="clear" w:color="auto" w:fill="auto"/>
            <w:vAlign w:val="center"/>
            <w:hideMark/>
          </w:tcPr>
          <w:p w14:paraId="7B657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EC0C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6112.31</w:t>
            </w:r>
          </w:p>
        </w:tc>
        <w:tc>
          <w:tcPr>
            <w:tcW w:w="5211" w:type="dxa"/>
            <w:shd w:val="clear" w:color="auto" w:fill="auto"/>
            <w:vAlign w:val="center"/>
            <w:hideMark/>
          </w:tcPr>
          <w:p w14:paraId="440A55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Men’s or boys’ swimwear:  of synthetic fibres</w:t>
            </w:r>
          </w:p>
        </w:tc>
        <w:tc>
          <w:tcPr>
            <w:tcW w:w="1272" w:type="dxa"/>
            <w:shd w:val="clear" w:color="auto" w:fill="auto"/>
            <w:vAlign w:val="center"/>
            <w:hideMark/>
          </w:tcPr>
          <w:p w14:paraId="5B7EF6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F29C4E" w14:textId="77777777">
        <w:trPr>
          <w:trHeight w:val="340"/>
        </w:trPr>
        <w:tc>
          <w:tcPr>
            <w:tcW w:w="1129" w:type="dxa"/>
            <w:shd w:val="clear" w:color="auto" w:fill="auto"/>
            <w:vAlign w:val="center"/>
            <w:hideMark/>
          </w:tcPr>
          <w:p w14:paraId="40F722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3EEA5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6112.39</w:t>
            </w:r>
          </w:p>
        </w:tc>
        <w:tc>
          <w:tcPr>
            <w:tcW w:w="5211" w:type="dxa"/>
            <w:shd w:val="clear" w:color="auto" w:fill="auto"/>
            <w:vAlign w:val="center"/>
            <w:hideMark/>
          </w:tcPr>
          <w:p w14:paraId="554383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Men’s or boys’ swimwear:  of other textile materials</w:t>
            </w:r>
          </w:p>
        </w:tc>
        <w:tc>
          <w:tcPr>
            <w:tcW w:w="1272" w:type="dxa"/>
            <w:shd w:val="clear" w:color="auto" w:fill="auto"/>
            <w:vAlign w:val="center"/>
            <w:hideMark/>
          </w:tcPr>
          <w:p w14:paraId="1A0CD2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EA3480" w14:textId="77777777">
        <w:trPr>
          <w:trHeight w:val="340"/>
        </w:trPr>
        <w:tc>
          <w:tcPr>
            <w:tcW w:w="1129" w:type="dxa"/>
            <w:shd w:val="clear" w:color="auto" w:fill="auto"/>
            <w:vAlign w:val="center"/>
            <w:hideMark/>
          </w:tcPr>
          <w:p w14:paraId="0E6359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46651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6112.41</w:t>
            </w:r>
          </w:p>
        </w:tc>
        <w:tc>
          <w:tcPr>
            <w:tcW w:w="5211" w:type="dxa"/>
            <w:shd w:val="clear" w:color="auto" w:fill="auto"/>
            <w:vAlign w:val="center"/>
            <w:hideMark/>
          </w:tcPr>
          <w:p w14:paraId="344C4D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Women’s or girls’ swimwear:  of synthetic fibres</w:t>
            </w:r>
          </w:p>
        </w:tc>
        <w:tc>
          <w:tcPr>
            <w:tcW w:w="1272" w:type="dxa"/>
            <w:shd w:val="clear" w:color="auto" w:fill="auto"/>
            <w:vAlign w:val="center"/>
            <w:hideMark/>
          </w:tcPr>
          <w:p w14:paraId="6E5661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CE81F0" w14:textId="77777777">
        <w:trPr>
          <w:trHeight w:val="340"/>
        </w:trPr>
        <w:tc>
          <w:tcPr>
            <w:tcW w:w="1129" w:type="dxa"/>
            <w:shd w:val="clear" w:color="auto" w:fill="auto"/>
            <w:vAlign w:val="center"/>
            <w:hideMark/>
          </w:tcPr>
          <w:p w14:paraId="6DECBB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DECEB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6112.49</w:t>
            </w:r>
          </w:p>
        </w:tc>
        <w:tc>
          <w:tcPr>
            <w:tcW w:w="5211" w:type="dxa"/>
            <w:shd w:val="clear" w:color="auto" w:fill="auto"/>
            <w:vAlign w:val="center"/>
            <w:hideMark/>
          </w:tcPr>
          <w:p w14:paraId="750366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Women’s or girls’ swimwear:  of other textile materials</w:t>
            </w:r>
          </w:p>
        </w:tc>
        <w:tc>
          <w:tcPr>
            <w:tcW w:w="1272" w:type="dxa"/>
            <w:shd w:val="clear" w:color="auto" w:fill="auto"/>
            <w:vAlign w:val="center"/>
            <w:hideMark/>
          </w:tcPr>
          <w:p w14:paraId="1E7126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3B3B8D" w14:textId="77777777">
        <w:trPr>
          <w:trHeight w:val="340"/>
        </w:trPr>
        <w:tc>
          <w:tcPr>
            <w:tcW w:w="1129" w:type="dxa"/>
            <w:shd w:val="clear" w:color="auto" w:fill="auto"/>
            <w:vAlign w:val="center"/>
            <w:hideMark/>
          </w:tcPr>
          <w:p w14:paraId="0E5BC8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22C86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6113.00</w:t>
            </w:r>
          </w:p>
        </w:tc>
        <w:tc>
          <w:tcPr>
            <w:tcW w:w="5211" w:type="dxa"/>
            <w:shd w:val="clear" w:color="auto" w:fill="auto"/>
            <w:vAlign w:val="center"/>
            <w:hideMark/>
          </w:tcPr>
          <w:p w14:paraId="312EF2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Garments, made up of knitted or crocheted fabrics of heading 5903, 5906 or 5907</w:t>
            </w:r>
          </w:p>
        </w:tc>
        <w:tc>
          <w:tcPr>
            <w:tcW w:w="1272" w:type="dxa"/>
            <w:shd w:val="clear" w:color="auto" w:fill="auto"/>
            <w:vAlign w:val="center"/>
            <w:hideMark/>
          </w:tcPr>
          <w:p w14:paraId="71122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CB4FD82" w14:textId="77777777" w:rsidTr="00313A0C">
        <w:trPr>
          <w:trHeight w:val="340"/>
        </w:trPr>
        <w:tc>
          <w:tcPr>
            <w:tcW w:w="1129" w:type="dxa"/>
            <w:shd w:val="clear" w:color="auto" w:fill="auto"/>
            <w:vAlign w:val="center"/>
            <w:hideMark/>
          </w:tcPr>
          <w:p w14:paraId="5B687F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30113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6114</w:t>
            </w:r>
          </w:p>
        </w:tc>
        <w:tc>
          <w:tcPr>
            <w:tcW w:w="5211" w:type="dxa"/>
            <w:shd w:val="clear" w:color="auto" w:fill="auto"/>
            <w:vAlign w:val="center"/>
            <w:hideMark/>
          </w:tcPr>
          <w:p w14:paraId="6B5E6B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garments, knitted or crocheted</w:t>
            </w:r>
          </w:p>
        </w:tc>
        <w:tc>
          <w:tcPr>
            <w:tcW w:w="1272" w:type="dxa"/>
            <w:shd w:val="clear" w:color="auto" w:fill="auto"/>
            <w:vAlign w:val="center"/>
            <w:hideMark/>
          </w:tcPr>
          <w:p w14:paraId="204F49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078D94E" w14:textId="77777777">
        <w:trPr>
          <w:trHeight w:val="340"/>
        </w:trPr>
        <w:tc>
          <w:tcPr>
            <w:tcW w:w="1129" w:type="dxa"/>
            <w:shd w:val="clear" w:color="auto" w:fill="auto"/>
            <w:vAlign w:val="center"/>
            <w:hideMark/>
          </w:tcPr>
          <w:p w14:paraId="666E36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D2D90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6114.20</w:t>
            </w:r>
          </w:p>
        </w:tc>
        <w:tc>
          <w:tcPr>
            <w:tcW w:w="5211" w:type="dxa"/>
            <w:shd w:val="clear" w:color="auto" w:fill="auto"/>
            <w:vAlign w:val="center"/>
            <w:hideMark/>
          </w:tcPr>
          <w:p w14:paraId="481D0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1DB915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92EED6" w14:textId="77777777">
        <w:trPr>
          <w:trHeight w:val="340"/>
        </w:trPr>
        <w:tc>
          <w:tcPr>
            <w:tcW w:w="1129" w:type="dxa"/>
            <w:shd w:val="clear" w:color="auto" w:fill="auto"/>
            <w:vAlign w:val="center"/>
            <w:hideMark/>
          </w:tcPr>
          <w:p w14:paraId="17358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AAA18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6114.30</w:t>
            </w:r>
          </w:p>
        </w:tc>
        <w:tc>
          <w:tcPr>
            <w:tcW w:w="5211" w:type="dxa"/>
            <w:shd w:val="clear" w:color="auto" w:fill="auto"/>
            <w:vAlign w:val="center"/>
            <w:hideMark/>
          </w:tcPr>
          <w:p w14:paraId="6A734A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64007B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9C98CE" w14:textId="77777777">
        <w:trPr>
          <w:trHeight w:val="340"/>
        </w:trPr>
        <w:tc>
          <w:tcPr>
            <w:tcW w:w="1129" w:type="dxa"/>
            <w:shd w:val="clear" w:color="auto" w:fill="auto"/>
            <w:vAlign w:val="center"/>
            <w:hideMark/>
          </w:tcPr>
          <w:p w14:paraId="7CE12F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5D7F9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6114.90</w:t>
            </w:r>
          </w:p>
        </w:tc>
        <w:tc>
          <w:tcPr>
            <w:tcW w:w="5211" w:type="dxa"/>
            <w:shd w:val="clear" w:color="auto" w:fill="auto"/>
            <w:vAlign w:val="center"/>
            <w:hideMark/>
          </w:tcPr>
          <w:p w14:paraId="299D6D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176F0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7002029" w14:textId="77777777" w:rsidTr="00313A0C">
        <w:trPr>
          <w:trHeight w:val="340"/>
        </w:trPr>
        <w:tc>
          <w:tcPr>
            <w:tcW w:w="1129" w:type="dxa"/>
            <w:shd w:val="clear" w:color="auto" w:fill="auto"/>
            <w:vAlign w:val="center"/>
            <w:hideMark/>
          </w:tcPr>
          <w:p w14:paraId="049ED0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BA746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w:t>
            </w:r>
          </w:p>
        </w:tc>
        <w:tc>
          <w:tcPr>
            <w:tcW w:w="5211" w:type="dxa"/>
            <w:shd w:val="clear" w:color="auto" w:fill="auto"/>
            <w:vAlign w:val="center"/>
            <w:hideMark/>
          </w:tcPr>
          <w:p w14:paraId="3B4923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Panty hose, tights, stockings, socks and other hosiery, including graduated compression hosiery (for example, stockings for varicose veins) and footwear without applied soles, knitted or crocheted</w:t>
            </w:r>
          </w:p>
        </w:tc>
        <w:tc>
          <w:tcPr>
            <w:tcW w:w="1272" w:type="dxa"/>
            <w:shd w:val="clear" w:color="auto" w:fill="auto"/>
            <w:vAlign w:val="center"/>
            <w:hideMark/>
          </w:tcPr>
          <w:p w14:paraId="7FD26F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FDC19AF" w14:textId="77777777">
        <w:trPr>
          <w:trHeight w:val="340"/>
        </w:trPr>
        <w:tc>
          <w:tcPr>
            <w:tcW w:w="1129" w:type="dxa"/>
            <w:shd w:val="clear" w:color="auto" w:fill="auto"/>
            <w:vAlign w:val="center"/>
            <w:hideMark/>
          </w:tcPr>
          <w:p w14:paraId="6ADEA6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AB2D6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6115.10</w:t>
            </w:r>
          </w:p>
        </w:tc>
        <w:tc>
          <w:tcPr>
            <w:tcW w:w="5211" w:type="dxa"/>
            <w:shd w:val="clear" w:color="auto" w:fill="auto"/>
            <w:vAlign w:val="center"/>
            <w:hideMark/>
          </w:tcPr>
          <w:p w14:paraId="39C8A6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Graduated compression hosiery (for example, stockings for varicose veins)</w:t>
            </w:r>
          </w:p>
        </w:tc>
        <w:tc>
          <w:tcPr>
            <w:tcW w:w="1272" w:type="dxa"/>
            <w:shd w:val="clear" w:color="auto" w:fill="auto"/>
            <w:vAlign w:val="center"/>
            <w:hideMark/>
          </w:tcPr>
          <w:p w14:paraId="61B4CA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B602404" w14:textId="77777777">
        <w:trPr>
          <w:trHeight w:val="340"/>
        </w:trPr>
        <w:tc>
          <w:tcPr>
            <w:tcW w:w="1129" w:type="dxa"/>
            <w:shd w:val="clear" w:color="auto" w:fill="auto"/>
            <w:vAlign w:val="center"/>
            <w:hideMark/>
          </w:tcPr>
          <w:p w14:paraId="69D23D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18458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6115.21</w:t>
            </w:r>
          </w:p>
        </w:tc>
        <w:tc>
          <w:tcPr>
            <w:tcW w:w="5211" w:type="dxa"/>
            <w:shd w:val="clear" w:color="auto" w:fill="auto"/>
            <w:vAlign w:val="center"/>
            <w:hideMark/>
          </w:tcPr>
          <w:p w14:paraId="0D3C67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panty hose and tights:  of synthetic fibres, measuring per single yarn less than 67 decitex</w:t>
            </w:r>
          </w:p>
        </w:tc>
        <w:tc>
          <w:tcPr>
            <w:tcW w:w="1272" w:type="dxa"/>
            <w:shd w:val="clear" w:color="auto" w:fill="auto"/>
            <w:vAlign w:val="center"/>
            <w:hideMark/>
          </w:tcPr>
          <w:p w14:paraId="615E5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224299" w14:textId="77777777">
        <w:trPr>
          <w:trHeight w:val="340"/>
        </w:trPr>
        <w:tc>
          <w:tcPr>
            <w:tcW w:w="1129" w:type="dxa"/>
            <w:shd w:val="clear" w:color="auto" w:fill="auto"/>
            <w:vAlign w:val="center"/>
            <w:hideMark/>
          </w:tcPr>
          <w:p w14:paraId="3252B6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A3008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6115.22</w:t>
            </w:r>
          </w:p>
        </w:tc>
        <w:tc>
          <w:tcPr>
            <w:tcW w:w="5211" w:type="dxa"/>
            <w:shd w:val="clear" w:color="auto" w:fill="auto"/>
            <w:vAlign w:val="center"/>
            <w:hideMark/>
          </w:tcPr>
          <w:p w14:paraId="0FC39C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panty hose and tights:  of synthetic fibres, measuring per single yarn 67 decitex or more</w:t>
            </w:r>
          </w:p>
        </w:tc>
        <w:tc>
          <w:tcPr>
            <w:tcW w:w="1272" w:type="dxa"/>
            <w:shd w:val="clear" w:color="auto" w:fill="auto"/>
            <w:vAlign w:val="center"/>
            <w:hideMark/>
          </w:tcPr>
          <w:p w14:paraId="5E6141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7E059B" w14:textId="77777777">
        <w:trPr>
          <w:trHeight w:val="340"/>
        </w:trPr>
        <w:tc>
          <w:tcPr>
            <w:tcW w:w="1129" w:type="dxa"/>
            <w:shd w:val="clear" w:color="auto" w:fill="auto"/>
            <w:vAlign w:val="center"/>
            <w:hideMark/>
          </w:tcPr>
          <w:p w14:paraId="4161C7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F3D52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6115.29</w:t>
            </w:r>
          </w:p>
        </w:tc>
        <w:tc>
          <w:tcPr>
            <w:tcW w:w="5211" w:type="dxa"/>
            <w:shd w:val="clear" w:color="auto" w:fill="auto"/>
            <w:vAlign w:val="center"/>
            <w:hideMark/>
          </w:tcPr>
          <w:p w14:paraId="4E9DB9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panty hose and tights:  of other textile materials</w:t>
            </w:r>
          </w:p>
        </w:tc>
        <w:tc>
          <w:tcPr>
            <w:tcW w:w="1272" w:type="dxa"/>
            <w:shd w:val="clear" w:color="auto" w:fill="auto"/>
            <w:vAlign w:val="center"/>
            <w:hideMark/>
          </w:tcPr>
          <w:p w14:paraId="13D954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2C974C" w14:textId="77777777">
        <w:trPr>
          <w:trHeight w:val="340"/>
        </w:trPr>
        <w:tc>
          <w:tcPr>
            <w:tcW w:w="1129" w:type="dxa"/>
            <w:shd w:val="clear" w:color="auto" w:fill="auto"/>
            <w:vAlign w:val="center"/>
            <w:hideMark/>
          </w:tcPr>
          <w:p w14:paraId="64A9CF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19B39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6115.30</w:t>
            </w:r>
          </w:p>
        </w:tc>
        <w:tc>
          <w:tcPr>
            <w:tcW w:w="5211" w:type="dxa"/>
            <w:shd w:val="clear" w:color="auto" w:fill="auto"/>
            <w:vAlign w:val="center"/>
            <w:hideMark/>
          </w:tcPr>
          <w:p w14:paraId="1AE976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women’s full-length or knee-length hosiery, measuring per single yarn less than 67 decitex</w:t>
            </w:r>
          </w:p>
        </w:tc>
        <w:tc>
          <w:tcPr>
            <w:tcW w:w="1272" w:type="dxa"/>
            <w:shd w:val="clear" w:color="auto" w:fill="auto"/>
            <w:vAlign w:val="center"/>
            <w:hideMark/>
          </w:tcPr>
          <w:p w14:paraId="0979BB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C48BDB1" w14:textId="77777777">
        <w:trPr>
          <w:trHeight w:val="340"/>
        </w:trPr>
        <w:tc>
          <w:tcPr>
            <w:tcW w:w="1129" w:type="dxa"/>
            <w:shd w:val="clear" w:color="auto" w:fill="auto"/>
            <w:vAlign w:val="center"/>
            <w:hideMark/>
          </w:tcPr>
          <w:p w14:paraId="2FB50A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F66DD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6115.94</w:t>
            </w:r>
          </w:p>
        </w:tc>
        <w:tc>
          <w:tcPr>
            <w:tcW w:w="5211" w:type="dxa"/>
            <w:shd w:val="clear" w:color="auto" w:fill="auto"/>
            <w:vAlign w:val="center"/>
            <w:hideMark/>
          </w:tcPr>
          <w:p w14:paraId="38428A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wool or fine animal hair</w:t>
            </w:r>
          </w:p>
        </w:tc>
        <w:tc>
          <w:tcPr>
            <w:tcW w:w="1272" w:type="dxa"/>
            <w:shd w:val="clear" w:color="auto" w:fill="auto"/>
            <w:vAlign w:val="center"/>
            <w:hideMark/>
          </w:tcPr>
          <w:p w14:paraId="6BBFE8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EE66CB9" w14:textId="77777777">
        <w:trPr>
          <w:trHeight w:val="340"/>
        </w:trPr>
        <w:tc>
          <w:tcPr>
            <w:tcW w:w="1129" w:type="dxa"/>
            <w:shd w:val="clear" w:color="auto" w:fill="auto"/>
            <w:vAlign w:val="center"/>
            <w:hideMark/>
          </w:tcPr>
          <w:p w14:paraId="4DA1F4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9379E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6115.95</w:t>
            </w:r>
          </w:p>
        </w:tc>
        <w:tc>
          <w:tcPr>
            <w:tcW w:w="5211" w:type="dxa"/>
            <w:shd w:val="clear" w:color="auto" w:fill="auto"/>
            <w:vAlign w:val="center"/>
            <w:hideMark/>
          </w:tcPr>
          <w:p w14:paraId="45D8CB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291252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ACE9F0" w14:textId="77777777">
        <w:trPr>
          <w:trHeight w:val="340"/>
        </w:trPr>
        <w:tc>
          <w:tcPr>
            <w:tcW w:w="1129" w:type="dxa"/>
            <w:shd w:val="clear" w:color="auto" w:fill="auto"/>
            <w:vAlign w:val="center"/>
            <w:hideMark/>
          </w:tcPr>
          <w:p w14:paraId="28E5C4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1BB02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6115.96</w:t>
            </w:r>
          </w:p>
        </w:tc>
        <w:tc>
          <w:tcPr>
            <w:tcW w:w="5211" w:type="dxa"/>
            <w:shd w:val="clear" w:color="auto" w:fill="auto"/>
            <w:vAlign w:val="center"/>
            <w:hideMark/>
          </w:tcPr>
          <w:p w14:paraId="4E654E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synthetic fibres</w:t>
            </w:r>
          </w:p>
        </w:tc>
        <w:tc>
          <w:tcPr>
            <w:tcW w:w="1272" w:type="dxa"/>
            <w:shd w:val="clear" w:color="auto" w:fill="auto"/>
            <w:vAlign w:val="center"/>
            <w:hideMark/>
          </w:tcPr>
          <w:p w14:paraId="1F78BB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73709B" w14:textId="77777777">
        <w:trPr>
          <w:trHeight w:val="340"/>
        </w:trPr>
        <w:tc>
          <w:tcPr>
            <w:tcW w:w="1129" w:type="dxa"/>
            <w:shd w:val="clear" w:color="auto" w:fill="auto"/>
            <w:vAlign w:val="center"/>
            <w:hideMark/>
          </w:tcPr>
          <w:p w14:paraId="0597A4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59F2B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6115.99</w:t>
            </w:r>
          </w:p>
        </w:tc>
        <w:tc>
          <w:tcPr>
            <w:tcW w:w="5211" w:type="dxa"/>
            <w:shd w:val="clear" w:color="auto" w:fill="auto"/>
            <w:vAlign w:val="center"/>
            <w:hideMark/>
          </w:tcPr>
          <w:p w14:paraId="664E32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60FF8A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8DE55F" w14:textId="77777777" w:rsidTr="00313A0C">
        <w:trPr>
          <w:trHeight w:val="340"/>
        </w:trPr>
        <w:tc>
          <w:tcPr>
            <w:tcW w:w="1129" w:type="dxa"/>
            <w:shd w:val="clear" w:color="auto" w:fill="auto"/>
            <w:vAlign w:val="center"/>
            <w:hideMark/>
          </w:tcPr>
          <w:p w14:paraId="55B3D0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E4A62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6116</w:t>
            </w:r>
          </w:p>
        </w:tc>
        <w:tc>
          <w:tcPr>
            <w:tcW w:w="5211" w:type="dxa"/>
            <w:shd w:val="clear" w:color="auto" w:fill="auto"/>
            <w:vAlign w:val="center"/>
            <w:hideMark/>
          </w:tcPr>
          <w:p w14:paraId="36B29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Gloves, mittens and mitts, knitted or crocheted</w:t>
            </w:r>
          </w:p>
        </w:tc>
        <w:tc>
          <w:tcPr>
            <w:tcW w:w="1272" w:type="dxa"/>
            <w:shd w:val="clear" w:color="auto" w:fill="auto"/>
            <w:vAlign w:val="center"/>
            <w:hideMark/>
          </w:tcPr>
          <w:p w14:paraId="7D8A81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97852EB" w14:textId="77777777">
        <w:trPr>
          <w:trHeight w:val="340"/>
        </w:trPr>
        <w:tc>
          <w:tcPr>
            <w:tcW w:w="1129" w:type="dxa"/>
            <w:shd w:val="clear" w:color="auto" w:fill="auto"/>
            <w:vAlign w:val="center"/>
            <w:hideMark/>
          </w:tcPr>
          <w:p w14:paraId="6FA53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FF1B8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6116.10</w:t>
            </w:r>
          </w:p>
        </w:tc>
        <w:tc>
          <w:tcPr>
            <w:tcW w:w="5211" w:type="dxa"/>
            <w:shd w:val="clear" w:color="auto" w:fill="auto"/>
            <w:vAlign w:val="center"/>
            <w:hideMark/>
          </w:tcPr>
          <w:p w14:paraId="675017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Impregnated, coated or covered with plastics or rubber</w:t>
            </w:r>
          </w:p>
        </w:tc>
        <w:tc>
          <w:tcPr>
            <w:tcW w:w="1272" w:type="dxa"/>
            <w:shd w:val="clear" w:color="auto" w:fill="auto"/>
            <w:vAlign w:val="center"/>
            <w:hideMark/>
          </w:tcPr>
          <w:p w14:paraId="069D3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747B5C" w14:textId="77777777">
        <w:trPr>
          <w:trHeight w:val="340"/>
        </w:trPr>
        <w:tc>
          <w:tcPr>
            <w:tcW w:w="1129" w:type="dxa"/>
            <w:shd w:val="clear" w:color="auto" w:fill="auto"/>
            <w:vAlign w:val="center"/>
            <w:hideMark/>
          </w:tcPr>
          <w:p w14:paraId="7811F6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61</w:t>
            </w:r>
          </w:p>
        </w:tc>
        <w:tc>
          <w:tcPr>
            <w:tcW w:w="1276" w:type="dxa"/>
            <w:shd w:val="clear" w:color="auto" w:fill="auto"/>
            <w:vAlign w:val="center"/>
            <w:hideMark/>
          </w:tcPr>
          <w:p w14:paraId="642CA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6116.91</w:t>
            </w:r>
          </w:p>
        </w:tc>
        <w:tc>
          <w:tcPr>
            <w:tcW w:w="5211" w:type="dxa"/>
            <w:shd w:val="clear" w:color="auto" w:fill="auto"/>
            <w:vAlign w:val="center"/>
            <w:hideMark/>
          </w:tcPr>
          <w:p w14:paraId="205F82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wool or fine animal hair</w:t>
            </w:r>
          </w:p>
        </w:tc>
        <w:tc>
          <w:tcPr>
            <w:tcW w:w="1272" w:type="dxa"/>
            <w:shd w:val="clear" w:color="auto" w:fill="auto"/>
            <w:vAlign w:val="center"/>
            <w:hideMark/>
          </w:tcPr>
          <w:p w14:paraId="0B1BED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E42A47E" w14:textId="77777777">
        <w:trPr>
          <w:trHeight w:val="340"/>
        </w:trPr>
        <w:tc>
          <w:tcPr>
            <w:tcW w:w="1129" w:type="dxa"/>
            <w:shd w:val="clear" w:color="auto" w:fill="auto"/>
            <w:vAlign w:val="center"/>
            <w:hideMark/>
          </w:tcPr>
          <w:p w14:paraId="14AD43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5F220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6116.92</w:t>
            </w:r>
          </w:p>
        </w:tc>
        <w:tc>
          <w:tcPr>
            <w:tcW w:w="5211" w:type="dxa"/>
            <w:shd w:val="clear" w:color="auto" w:fill="auto"/>
            <w:vAlign w:val="center"/>
            <w:hideMark/>
          </w:tcPr>
          <w:p w14:paraId="44CCA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798995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6D22E1" w14:textId="77777777">
        <w:trPr>
          <w:trHeight w:val="340"/>
        </w:trPr>
        <w:tc>
          <w:tcPr>
            <w:tcW w:w="1129" w:type="dxa"/>
            <w:shd w:val="clear" w:color="auto" w:fill="auto"/>
            <w:vAlign w:val="center"/>
            <w:hideMark/>
          </w:tcPr>
          <w:p w14:paraId="4DAD43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AF121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6116.93</w:t>
            </w:r>
          </w:p>
        </w:tc>
        <w:tc>
          <w:tcPr>
            <w:tcW w:w="5211" w:type="dxa"/>
            <w:shd w:val="clear" w:color="auto" w:fill="auto"/>
            <w:vAlign w:val="center"/>
            <w:hideMark/>
          </w:tcPr>
          <w:p w14:paraId="5F9C7A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synthetic fibres</w:t>
            </w:r>
          </w:p>
        </w:tc>
        <w:tc>
          <w:tcPr>
            <w:tcW w:w="1272" w:type="dxa"/>
            <w:shd w:val="clear" w:color="auto" w:fill="auto"/>
            <w:vAlign w:val="center"/>
            <w:hideMark/>
          </w:tcPr>
          <w:p w14:paraId="1114C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1443C78" w14:textId="77777777">
        <w:trPr>
          <w:trHeight w:val="340"/>
        </w:trPr>
        <w:tc>
          <w:tcPr>
            <w:tcW w:w="1129" w:type="dxa"/>
            <w:shd w:val="clear" w:color="auto" w:fill="auto"/>
            <w:vAlign w:val="center"/>
            <w:hideMark/>
          </w:tcPr>
          <w:p w14:paraId="03E00D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56244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6116.99</w:t>
            </w:r>
          </w:p>
        </w:tc>
        <w:tc>
          <w:tcPr>
            <w:tcW w:w="5211" w:type="dxa"/>
            <w:shd w:val="clear" w:color="auto" w:fill="auto"/>
            <w:vAlign w:val="center"/>
            <w:hideMark/>
          </w:tcPr>
          <w:p w14:paraId="65EFAD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36D480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ECBCBF" w14:textId="77777777" w:rsidTr="00313A0C">
        <w:trPr>
          <w:trHeight w:val="340"/>
        </w:trPr>
        <w:tc>
          <w:tcPr>
            <w:tcW w:w="1129" w:type="dxa"/>
            <w:shd w:val="clear" w:color="auto" w:fill="auto"/>
            <w:vAlign w:val="center"/>
            <w:hideMark/>
          </w:tcPr>
          <w:p w14:paraId="01D090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3938CE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6117</w:t>
            </w:r>
          </w:p>
        </w:tc>
        <w:tc>
          <w:tcPr>
            <w:tcW w:w="5211" w:type="dxa"/>
            <w:shd w:val="clear" w:color="auto" w:fill="auto"/>
            <w:vAlign w:val="center"/>
            <w:hideMark/>
          </w:tcPr>
          <w:p w14:paraId="53601D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made up clothing accessories, knitted or crocheted; knitted or crocheted parts of garments or of clothing accessories</w:t>
            </w:r>
          </w:p>
        </w:tc>
        <w:tc>
          <w:tcPr>
            <w:tcW w:w="1272" w:type="dxa"/>
            <w:shd w:val="clear" w:color="auto" w:fill="auto"/>
            <w:vAlign w:val="center"/>
            <w:hideMark/>
          </w:tcPr>
          <w:p w14:paraId="294C23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44C9F4" w14:textId="77777777">
        <w:trPr>
          <w:trHeight w:val="340"/>
        </w:trPr>
        <w:tc>
          <w:tcPr>
            <w:tcW w:w="1129" w:type="dxa"/>
            <w:shd w:val="clear" w:color="auto" w:fill="auto"/>
            <w:vAlign w:val="center"/>
            <w:hideMark/>
          </w:tcPr>
          <w:p w14:paraId="5D11CC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EE786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6117.10</w:t>
            </w:r>
          </w:p>
        </w:tc>
        <w:tc>
          <w:tcPr>
            <w:tcW w:w="5211" w:type="dxa"/>
            <w:shd w:val="clear" w:color="auto" w:fill="auto"/>
            <w:vAlign w:val="center"/>
            <w:hideMark/>
          </w:tcPr>
          <w:p w14:paraId="632B96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Shawls, scarves, mufflers, mantillas, veils and the like</w:t>
            </w:r>
          </w:p>
        </w:tc>
        <w:tc>
          <w:tcPr>
            <w:tcW w:w="1272" w:type="dxa"/>
            <w:shd w:val="clear" w:color="auto" w:fill="auto"/>
            <w:vAlign w:val="center"/>
            <w:hideMark/>
          </w:tcPr>
          <w:p w14:paraId="1A38B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BFF189" w14:textId="77777777">
        <w:trPr>
          <w:trHeight w:val="340"/>
        </w:trPr>
        <w:tc>
          <w:tcPr>
            <w:tcW w:w="1129" w:type="dxa"/>
            <w:shd w:val="clear" w:color="auto" w:fill="auto"/>
            <w:vAlign w:val="center"/>
            <w:hideMark/>
          </w:tcPr>
          <w:p w14:paraId="230446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60B7A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6117.80</w:t>
            </w:r>
          </w:p>
        </w:tc>
        <w:tc>
          <w:tcPr>
            <w:tcW w:w="5211" w:type="dxa"/>
            <w:shd w:val="clear" w:color="auto" w:fill="auto"/>
            <w:vAlign w:val="center"/>
            <w:hideMark/>
          </w:tcPr>
          <w:p w14:paraId="3161CD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accessories</w:t>
            </w:r>
          </w:p>
        </w:tc>
        <w:tc>
          <w:tcPr>
            <w:tcW w:w="1272" w:type="dxa"/>
            <w:shd w:val="clear" w:color="auto" w:fill="auto"/>
            <w:vAlign w:val="center"/>
            <w:hideMark/>
          </w:tcPr>
          <w:p w14:paraId="101481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F19AF0" w14:textId="77777777">
        <w:trPr>
          <w:trHeight w:val="340"/>
        </w:trPr>
        <w:tc>
          <w:tcPr>
            <w:tcW w:w="1129" w:type="dxa"/>
            <w:shd w:val="clear" w:color="auto" w:fill="auto"/>
            <w:vAlign w:val="center"/>
            <w:hideMark/>
          </w:tcPr>
          <w:p w14:paraId="47A202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D3CC6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6117.90</w:t>
            </w:r>
          </w:p>
        </w:tc>
        <w:tc>
          <w:tcPr>
            <w:tcW w:w="5211" w:type="dxa"/>
            <w:shd w:val="clear" w:color="auto" w:fill="auto"/>
            <w:vAlign w:val="center"/>
            <w:hideMark/>
          </w:tcPr>
          <w:p w14:paraId="0F9950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7B543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531981" w14:textId="77777777" w:rsidTr="00313A0C">
        <w:trPr>
          <w:trHeight w:val="340"/>
        </w:trPr>
        <w:tc>
          <w:tcPr>
            <w:tcW w:w="1129" w:type="dxa"/>
            <w:shd w:val="clear" w:color="auto" w:fill="auto"/>
            <w:vAlign w:val="center"/>
            <w:hideMark/>
          </w:tcPr>
          <w:p w14:paraId="02D1BC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33100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5211" w:type="dxa"/>
            <w:shd w:val="clear" w:color="auto" w:fill="auto"/>
            <w:vAlign w:val="center"/>
            <w:hideMark/>
          </w:tcPr>
          <w:p w14:paraId="49FA9E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APPAREL AND CLOTHING ACCESSORIES, NOT KNITTED OR CROCHETED</w:t>
            </w:r>
          </w:p>
        </w:tc>
        <w:tc>
          <w:tcPr>
            <w:tcW w:w="1272" w:type="dxa"/>
            <w:shd w:val="clear" w:color="auto" w:fill="auto"/>
            <w:vAlign w:val="center"/>
            <w:hideMark/>
          </w:tcPr>
          <w:p w14:paraId="2E9467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832399" w14:textId="77777777" w:rsidTr="00313A0C">
        <w:trPr>
          <w:trHeight w:val="340"/>
        </w:trPr>
        <w:tc>
          <w:tcPr>
            <w:tcW w:w="1129" w:type="dxa"/>
            <w:shd w:val="clear" w:color="auto" w:fill="auto"/>
            <w:vAlign w:val="center"/>
            <w:hideMark/>
          </w:tcPr>
          <w:p w14:paraId="25061D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6A064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w:t>
            </w:r>
          </w:p>
        </w:tc>
        <w:tc>
          <w:tcPr>
            <w:tcW w:w="5211" w:type="dxa"/>
            <w:shd w:val="clear" w:color="auto" w:fill="auto"/>
            <w:vAlign w:val="center"/>
            <w:hideMark/>
          </w:tcPr>
          <w:p w14:paraId="0233D1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Men’s or boys’ overcoats, car-coats, capes, cloaks, anoraks (including ski-jackets), wind-cheaters, wind-jackets and similar articles, other than those of heading 6203</w:t>
            </w:r>
          </w:p>
        </w:tc>
        <w:tc>
          <w:tcPr>
            <w:tcW w:w="1272" w:type="dxa"/>
            <w:shd w:val="clear" w:color="auto" w:fill="auto"/>
            <w:vAlign w:val="center"/>
            <w:hideMark/>
          </w:tcPr>
          <w:p w14:paraId="18ECC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7A5697" w14:textId="77777777">
        <w:trPr>
          <w:trHeight w:val="340"/>
        </w:trPr>
        <w:tc>
          <w:tcPr>
            <w:tcW w:w="1129" w:type="dxa"/>
            <w:shd w:val="clear" w:color="auto" w:fill="auto"/>
            <w:vAlign w:val="center"/>
            <w:hideMark/>
          </w:tcPr>
          <w:p w14:paraId="17F983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A345E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6201.11</w:t>
            </w:r>
          </w:p>
        </w:tc>
        <w:tc>
          <w:tcPr>
            <w:tcW w:w="5211" w:type="dxa"/>
            <w:shd w:val="clear" w:color="auto" w:fill="auto"/>
            <w:vAlign w:val="center"/>
            <w:hideMark/>
          </w:tcPr>
          <w:p w14:paraId="261042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Overcoats, raincoats, car-coats, capes, cloaks and similar articles:  of wool or fine animal hair</w:t>
            </w:r>
          </w:p>
        </w:tc>
        <w:tc>
          <w:tcPr>
            <w:tcW w:w="1272" w:type="dxa"/>
            <w:shd w:val="clear" w:color="auto" w:fill="auto"/>
            <w:vAlign w:val="center"/>
            <w:hideMark/>
          </w:tcPr>
          <w:p w14:paraId="58CE11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778038B" w14:textId="77777777">
        <w:trPr>
          <w:trHeight w:val="340"/>
        </w:trPr>
        <w:tc>
          <w:tcPr>
            <w:tcW w:w="1129" w:type="dxa"/>
            <w:shd w:val="clear" w:color="auto" w:fill="auto"/>
            <w:vAlign w:val="center"/>
            <w:hideMark/>
          </w:tcPr>
          <w:p w14:paraId="1458D1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E726B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6201.12</w:t>
            </w:r>
          </w:p>
        </w:tc>
        <w:tc>
          <w:tcPr>
            <w:tcW w:w="5211" w:type="dxa"/>
            <w:shd w:val="clear" w:color="auto" w:fill="auto"/>
            <w:vAlign w:val="center"/>
            <w:hideMark/>
          </w:tcPr>
          <w:p w14:paraId="768801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Overcoats, raincoats, car-coats, capes, cloaks and similar articles:  of cotton</w:t>
            </w:r>
          </w:p>
        </w:tc>
        <w:tc>
          <w:tcPr>
            <w:tcW w:w="1272" w:type="dxa"/>
            <w:shd w:val="clear" w:color="auto" w:fill="auto"/>
            <w:vAlign w:val="center"/>
            <w:hideMark/>
          </w:tcPr>
          <w:p w14:paraId="5AC0F4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C82316" w14:textId="77777777">
        <w:trPr>
          <w:trHeight w:val="340"/>
        </w:trPr>
        <w:tc>
          <w:tcPr>
            <w:tcW w:w="1129" w:type="dxa"/>
            <w:shd w:val="clear" w:color="auto" w:fill="auto"/>
            <w:vAlign w:val="center"/>
            <w:hideMark/>
          </w:tcPr>
          <w:p w14:paraId="122CAB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6C71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6201.13</w:t>
            </w:r>
          </w:p>
        </w:tc>
        <w:tc>
          <w:tcPr>
            <w:tcW w:w="5211" w:type="dxa"/>
            <w:shd w:val="clear" w:color="auto" w:fill="auto"/>
            <w:vAlign w:val="center"/>
            <w:hideMark/>
          </w:tcPr>
          <w:p w14:paraId="2E0AEE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Overcoats, raincoats, car-coats, capes, cloaks and similar articles:  of man-made fibres</w:t>
            </w:r>
          </w:p>
        </w:tc>
        <w:tc>
          <w:tcPr>
            <w:tcW w:w="1272" w:type="dxa"/>
            <w:shd w:val="clear" w:color="auto" w:fill="auto"/>
            <w:vAlign w:val="center"/>
            <w:hideMark/>
          </w:tcPr>
          <w:p w14:paraId="74737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DD4F03D" w14:textId="77777777">
        <w:trPr>
          <w:trHeight w:val="340"/>
        </w:trPr>
        <w:tc>
          <w:tcPr>
            <w:tcW w:w="1129" w:type="dxa"/>
            <w:shd w:val="clear" w:color="auto" w:fill="auto"/>
            <w:vAlign w:val="center"/>
            <w:hideMark/>
          </w:tcPr>
          <w:p w14:paraId="17F6AE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D97F8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6201.19</w:t>
            </w:r>
          </w:p>
        </w:tc>
        <w:tc>
          <w:tcPr>
            <w:tcW w:w="5211" w:type="dxa"/>
            <w:shd w:val="clear" w:color="auto" w:fill="auto"/>
            <w:vAlign w:val="center"/>
            <w:hideMark/>
          </w:tcPr>
          <w:p w14:paraId="7A2D64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Overcoats, raincoats, car-coats, capes, cloaks and similar articles:  of other textile materials</w:t>
            </w:r>
          </w:p>
        </w:tc>
        <w:tc>
          <w:tcPr>
            <w:tcW w:w="1272" w:type="dxa"/>
            <w:shd w:val="clear" w:color="auto" w:fill="auto"/>
            <w:vAlign w:val="center"/>
            <w:hideMark/>
          </w:tcPr>
          <w:p w14:paraId="3A73F6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9449EF6" w14:textId="77777777">
        <w:trPr>
          <w:trHeight w:val="340"/>
        </w:trPr>
        <w:tc>
          <w:tcPr>
            <w:tcW w:w="1129" w:type="dxa"/>
            <w:shd w:val="clear" w:color="auto" w:fill="auto"/>
            <w:vAlign w:val="center"/>
            <w:hideMark/>
          </w:tcPr>
          <w:p w14:paraId="3D111D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4A903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6201.91</w:t>
            </w:r>
          </w:p>
        </w:tc>
        <w:tc>
          <w:tcPr>
            <w:tcW w:w="5211" w:type="dxa"/>
            <w:shd w:val="clear" w:color="auto" w:fill="auto"/>
            <w:vAlign w:val="center"/>
            <w:hideMark/>
          </w:tcPr>
          <w:p w14:paraId="730B14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wool or fine animal hair</w:t>
            </w:r>
          </w:p>
        </w:tc>
        <w:tc>
          <w:tcPr>
            <w:tcW w:w="1272" w:type="dxa"/>
            <w:shd w:val="clear" w:color="auto" w:fill="auto"/>
            <w:vAlign w:val="center"/>
            <w:hideMark/>
          </w:tcPr>
          <w:p w14:paraId="0B2A85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30218B" w14:textId="77777777">
        <w:trPr>
          <w:trHeight w:val="340"/>
        </w:trPr>
        <w:tc>
          <w:tcPr>
            <w:tcW w:w="1129" w:type="dxa"/>
            <w:shd w:val="clear" w:color="auto" w:fill="auto"/>
            <w:vAlign w:val="center"/>
            <w:hideMark/>
          </w:tcPr>
          <w:p w14:paraId="58932E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1668E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6201.92</w:t>
            </w:r>
          </w:p>
        </w:tc>
        <w:tc>
          <w:tcPr>
            <w:tcW w:w="5211" w:type="dxa"/>
            <w:shd w:val="clear" w:color="auto" w:fill="auto"/>
            <w:vAlign w:val="center"/>
            <w:hideMark/>
          </w:tcPr>
          <w:p w14:paraId="766E55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01D0F4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673D5C" w14:textId="77777777">
        <w:trPr>
          <w:trHeight w:val="340"/>
        </w:trPr>
        <w:tc>
          <w:tcPr>
            <w:tcW w:w="1129" w:type="dxa"/>
            <w:shd w:val="clear" w:color="auto" w:fill="auto"/>
            <w:vAlign w:val="center"/>
            <w:hideMark/>
          </w:tcPr>
          <w:p w14:paraId="7983A4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A4B56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6201.93</w:t>
            </w:r>
          </w:p>
        </w:tc>
        <w:tc>
          <w:tcPr>
            <w:tcW w:w="5211" w:type="dxa"/>
            <w:shd w:val="clear" w:color="auto" w:fill="auto"/>
            <w:vAlign w:val="center"/>
            <w:hideMark/>
          </w:tcPr>
          <w:p w14:paraId="474965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man-made fibres</w:t>
            </w:r>
          </w:p>
        </w:tc>
        <w:tc>
          <w:tcPr>
            <w:tcW w:w="1272" w:type="dxa"/>
            <w:shd w:val="clear" w:color="auto" w:fill="auto"/>
            <w:vAlign w:val="center"/>
            <w:hideMark/>
          </w:tcPr>
          <w:p w14:paraId="65D2FE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BB4C2F" w14:textId="77777777">
        <w:trPr>
          <w:trHeight w:val="340"/>
        </w:trPr>
        <w:tc>
          <w:tcPr>
            <w:tcW w:w="1129" w:type="dxa"/>
            <w:shd w:val="clear" w:color="auto" w:fill="auto"/>
            <w:vAlign w:val="center"/>
            <w:hideMark/>
          </w:tcPr>
          <w:p w14:paraId="15A9D9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0164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6201.99</w:t>
            </w:r>
          </w:p>
        </w:tc>
        <w:tc>
          <w:tcPr>
            <w:tcW w:w="5211" w:type="dxa"/>
            <w:shd w:val="clear" w:color="auto" w:fill="auto"/>
            <w:vAlign w:val="center"/>
            <w:hideMark/>
          </w:tcPr>
          <w:p w14:paraId="60B942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3E4045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D76B70" w14:textId="77777777" w:rsidTr="00313A0C">
        <w:trPr>
          <w:trHeight w:val="340"/>
        </w:trPr>
        <w:tc>
          <w:tcPr>
            <w:tcW w:w="1129" w:type="dxa"/>
            <w:shd w:val="clear" w:color="auto" w:fill="auto"/>
            <w:vAlign w:val="center"/>
            <w:hideMark/>
          </w:tcPr>
          <w:p w14:paraId="266691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7D946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w:t>
            </w:r>
          </w:p>
        </w:tc>
        <w:tc>
          <w:tcPr>
            <w:tcW w:w="5211" w:type="dxa"/>
            <w:shd w:val="clear" w:color="auto" w:fill="auto"/>
            <w:vAlign w:val="center"/>
            <w:hideMark/>
          </w:tcPr>
          <w:p w14:paraId="757BDE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Women’s or girls’ overcoats, car-coats, capes, cloaks, anoraks (including ski-jackets), wind-cheaters, wind-jackets and similar articles, other than those of heading 6204</w:t>
            </w:r>
          </w:p>
        </w:tc>
        <w:tc>
          <w:tcPr>
            <w:tcW w:w="1272" w:type="dxa"/>
            <w:shd w:val="clear" w:color="auto" w:fill="auto"/>
            <w:vAlign w:val="center"/>
            <w:hideMark/>
          </w:tcPr>
          <w:p w14:paraId="2C263B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FB8BD9F" w14:textId="77777777">
        <w:trPr>
          <w:trHeight w:val="340"/>
        </w:trPr>
        <w:tc>
          <w:tcPr>
            <w:tcW w:w="1129" w:type="dxa"/>
            <w:shd w:val="clear" w:color="auto" w:fill="auto"/>
            <w:vAlign w:val="center"/>
            <w:hideMark/>
          </w:tcPr>
          <w:p w14:paraId="504199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FA7E0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6202.11</w:t>
            </w:r>
          </w:p>
        </w:tc>
        <w:tc>
          <w:tcPr>
            <w:tcW w:w="5211" w:type="dxa"/>
            <w:shd w:val="clear" w:color="auto" w:fill="auto"/>
            <w:vAlign w:val="center"/>
            <w:hideMark/>
          </w:tcPr>
          <w:p w14:paraId="665ADD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Overcoats, raincoats, car-coats, capes, cloaks and similar articles:  of wool or fine animal hair</w:t>
            </w:r>
          </w:p>
        </w:tc>
        <w:tc>
          <w:tcPr>
            <w:tcW w:w="1272" w:type="dxa"/>
            <w:shd w:val="clear" w:color="auto" w:fill="auto"/>
            <w:vAlign w:val="center"/>
            <w:hideMark/>
          </w:tcPr>
          <w:p w14:paraId="47032B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F6671F" w14:textId="77777777">
        <w:trPr>
          <w:trHeight w:val="340"/>
        </w:trPr>
        <w:tc>
          <w:tcPr>
            <w:tcW w:w="1129" w:type="dxa"/>
            <w:shd w:val="clear" w:color="auto" w:fill="auto"/>
            <w:vAlign w:val="center"/>
            <w:hideMark/>
          </w:tcPr>
          <w:p w14:paraId="4D4F6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974CF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6202.12</w:t>
            </w:r>
          </w:p>
        </w:tc>
        <w:tc>
          <w:tcPr>
            <w:tcW w:w="5211" w:type="dxa"/>
            <w:shd w:val="clear" w:color="auto" w:fill="auto"/>
            <w:vAlign w:val="center"/>
            <w:hideMark/>
          </w:tcPr>
          <w:p w14:paraId="1150F0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Overcoats, raincoats, car-coats, capes, cloaks and similar articles:  of cotton</w:t>
            </w:r>
          </w:p>
        </w:tc>
        <w:tc>
          <w:tcPr>
            <w:tcW w:w="1272" w:type="dxa"/>
            <w:shd w:val="clear" w:color="auto" w:fill="auto"/>
            <w:vAlign w:val="center"/>
            <w:hideMark/>
          </w:tcPr>
          <w:p w14:paraId="69387B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B5AF1D" w14:textId="77777777">
        <w:trPr>
          <w:trHeight w:val="340"/>
        </w:trPr>
        <w:tc>
          <w:tcPr>
            <w:tcW w:w="1129" w:type="dxa"/>
            <w:shd w:val="clear" w:color="auto" w:fill="auto"/>
            <w:vAlign w:val="center"/>
            <w:hideMark/>
          </w:tcPr>
          <w:p w14:paraId="25DEE3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2B985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6202.13</w:t>
            </w:r>
          </w:p>
        </w:tc>
        <w:tc>
          <w:tcPr>
            <w:tcW w:w="5211" w:type="dxa"/>
            <w:shd w:val="clear" w:color="auto" w:fill="auto"/>
            <w:vAlign w:val="center"/>
            <w:hideMark/>
          </w:tcPr>
          <w:p w14:paraId="523AAB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Overcoats, raincoats, car-coats, capes, cloaks and similar articles:  of man-made fibres</w:t>
            </w:r>
          </w:p>
        </w:tc>
        <w:tc>
          <w:tcPr>
            <w:tcW w:w="1272" w:type="dxa"/>
            <w:shd w:val="clear" w:color="auto" w:fill="auto"/>
            <w:vAlign w:val="center"/>
            <w:hideMark/>
          </w:tcPr>
          <w:p w14:paraId="2FD4AB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3F3BEFD" w14:textId="77777777">
        <w:trPr>
          <w:trHeight w:val="340"/>
        </w:trPr>
        <w:tc>
          <w:tcPr>
            <w:tcW w:w="1129" w:type="dxa"/>
            <w:shd w:val="clear" w:color="auto" w:fill="auto"/>
            <w:vAlign w:val="center"/>
            <w:hideMark/>
          </w:tcPr>
          <w:p w14:paraId="310B9F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5FCC6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6202.19</w:t>
            </w:r>
          </w:p>
        </w:tc>
        <w:tc>
          <w:tcPr>
            <w:tcW w:w="5211" w:type="dxa"/>
            <w:shd w:val="clear" w:color="auto" w:fill="auto"/>
            <w:vAlign w:val="center"/>
            <w:hideMark/>
          </w:tcPr>
          <w:p w14:paraId="6D56C0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Overcoats, raincoats, car-coats, capes, cloaks and similar articles:  of other textile materials</w:t>
            </w:r>
          </w:p>
        </w:tc>
        <w:tc>
          <w:tcPr>
            <w:tcW w:w="1272" w:type="dxa"/>
            <w:shd w:val="clear" w:color="auto" w:fill="auto"/>
            <w:vAlign w:val="center"/>
            <w:hideMark/>
          </w:tcPr>
          <w:p w14:paraId="3415D0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F3EAD9A" w14:textId="77777777">
        <w:trPr>
          <w:trHeight w:val="340"/>
        </w:trPr>
        <w:tc>
          <w:tcPr>
            <w:tcW w:w="1129" w:type="dxa"/>
            <w:shd w:val="clear" w:color="auto" w:fill="auto"/>
            <w:vAlign w:val="center"/>
            <w:hideMark/>
          </w:tcPr>
          <w:p w14:paraId="78F2BB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31354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6202.91</w:t>
            </w:r>
          </w:p>
        </w:tc>
        <w:tc>
          <w:tcPr>
            <w:tcW w:w="5211" w:type="dxa"/>
            <w:shd w:val="clear" w:color="auto" w:fill="auto"/>
            <w:vAlign w:val="center"/>
            <w:hideMark/>
          </w:tcPr>
          <w:p w14:paraId="67AB87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wool or fine animal hair</w:t>
            </w:r>
          </w:p>
        </w:tc>
        <w:tc>
          <w:tcPr>
            <w:tcW w:w="1272" w:type="dxa"/>
            <w:shd w:val="clear" w:color="auto" w:fill="auto"/>
            <w:vAlign w:val="center"/>
            <w:hideMark/>
          </w:tcPr>
          <w:p w14:paraId="3A74D5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7E8E7E" w14:textId="77777777">
        <w:trPr>
          <w:trHeight w:val="340"/>
        </w:trPr>
        <w:tc>
          <w:tcPr>
            <w:tcW w:w="1129" w:type="dxa"/>
            <w:shd w:val="clear" w:color="auto" w:fill="auto"/>
            <w:vAlign w:val="center"/>
            <w:hideMark/>
          </w:tcPr>
          <w:p w14:paraId="1296A6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883B6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6202.92</w:t>
            </w:r>
          </w:p>
        </w:tc>
        <w:tc>
          <w:tcPr>
            <w:tcW w:w="5211" w:type="dxa"/>
            <w:shd w:val="clear" w:color="auto" w:fill="auto"/>
            <w:vAlign w:val="center"/>
            <w:hideMark/>
          </w:tcPr>
          <w:p w14:paraId="2FF092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3B34BE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1E6513" w14:textId="77777777">
        <w:trPr>
          <w:trHeight w:val="340"/>
        </w:trPr>
        <w:tc>
          <w:tcPr>
            <w:tcW w:w="1129" w:type="dxa"/>
            <w:shd w:val="clear" w:color="auto" w:fill="auto"/>
            <w:vAlign w:val="center"/>
            <w:hideMark/>
          </w:tcPr>
          <w:p w14:paraId="1F2D7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EB6BF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6202.93</w:t>
            </w:r>
          </w:p>
        </w:tc>
        <w:tc>
          <w:tcPr>
            <w:tcW w:w="5211" w:type="dxa"/>
            <w:shd w:val="clear" w:color="auto" w:fill="auto"/>
            <w:vAlign w:val="center"/>
            <w:hideMark/>
          </w:tcPr>
          <w:p w14:paraId="33E49A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man-made fibres</w:t>
            </w:r>
          </w:p>
        </w:tc>
        <w:tc>
          <w:tcPr>
            <w:tcW w:w="1272" w:type="dxa"/>
            <w:shd w:val="clear" w:color="auto" w:fill="auto"/>
            <w:vAlign w:val="center"/>
            <w:hideMark/>
          </w:tcPr>
          <w:p w14:paraId="6411B3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FEB35CD" w14:textId="77777777">
        <w:trPr>
          <w:trHeight w:val="340"/>
        </w:trPr>
        <w:tc>
          <w:tcPr>
            <w:tcW w:w="1129" w:type="dxa"/>
            <w:shd w:val="clear" w:color="auto" w:fill="auto"/>
            <w:vAlign w:val="center"/>
            <w:hideMark/>
          </w:tcPr>
          <w:p w14:paraId="27184E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A75A7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6202.99</w:t>
            </w:r>
          </w:p>
        </w:tc>
        <w:tc>
          <w:tcPr>
            <w:tcW w:w="5211" w:type="dxa"/>
            <w:shd w:val="clear" w:color="auto" w:fill="auto"/>
            <w:vAlign w:val="center"/>
            <w:hideMark/>
          </w:tcPr>
          <w:p w14:paraId="3E9C2E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08BAC3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32A078" w14:textId="77777777" w:rsidTr="00313A0C">
        <w:trPr>
          <w:trHeight w:val="340"/>
        </w:trPr>
        <w:tc>
          <w:tcPr>
            <w:tcW w:w="1129" w:type="dxa"/>
            <w:shd w:val="clear" w:color="auto" w:fill="auto"/>
            <w:vAlign w:val="center"/>
            <w:hideMark/>
          </w:tcPr>
          <w:p w14:paraId="7D7C09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A7379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w:t>
            </w:r>
          </w:p>
        </w:tc>
        <w:tc>
          <w:tcPr>
            <w:tcW w:w="5211" w:type="dxa"/>
            <w:shd w:val="clear" w:color="auto" w:fill="auto"/>
            <w:vAlign w:val="center"/>
            <w:hideMark/>
          </w:tcPr>
          <w:p w14:paraId="5AF61A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Men’s or boys’ suits, ensembles, jackets, blazers, trousers, bib and brace overalls, breeches and shorts (other than swimwear)</w:t>
            </w:r>
          </w:p>
        </w:tc>
        <w:tc>
          <w:tcPr>
            <w:tcW w:w="1272" w:type="dxa"/>
            <w:shd w:val="clear" w:color="auto" w:fill="auto"/>
            <w:vAlign w:val="center"/>
            <w:hideMark/>
          </w:tcPr>
          <w:p w14:paraId="2E5E5D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276089" w14:textId="77777777">
        <w:trPr>
          <w:trHeight w:val="340"/>
        </w:trPr>
        <w:tc>
          <w:tcPr>
            <w:tcW w:w="1129" w:type="dxa"/>
            <w:shd w:val="clear" w:color="auto" w:fill="auto"/>
            <w:vAlign w:val="center"/>
            <w:hideMark/>
          </w:tcPr>
          <w:p w14:paraId="32430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0EAB1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6203.11</w:t>
            </w:r>
          </w:p>
        </w:tc>
        <w:tc>
          <w:tcPr>
            <w:tcW w:w="5211" w:type="dxa"/>
            <w:shd w:val="clear" w:color="auto" w:fill="auto"/>
            <w:vAlign w:val="center"/>
            <w:hideMark/>
          </w:tcPr>
          <w:p w14:paraId="569BC7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wool or fine animal hair</w:t>
            </w:r>
          </w:p>
        </w:tc>
        <w:tc>
          <w:tcPr>
            <w:tcW w:w="1272" w:type="dxa"/>
            <w:shd w:val="clear" w:color="auto" w:fill="auto"/>
            <w:vAlign w:val="center"/>
            <w:hideMark/>
          </w:tcPr>
          <w:p w14:paraId="314A86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635391" w14:textId="77777777">
        <w:trPr>
          <w:trHeight w:val="340"/>
        </w:trPr>
        <w:tc>
          <w:tcPr>
            <w:tcW w:w="1129" w:type="dxa"/>
            <w:shd w:val="clear" w:color="auto" w:fill="auto"/>
            <w:vAlign w:val="center"/>
            <w:hideMark/>
          </w:tcPr>
          <w:p w14:paraId="68AF15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FE61A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6203.12</w:t>
            </w:r>
          </w:p>
        </w:tc>
        <w:tc>
          <w:tcPr>
            <w:tcW w:w="5211" w:type="dxa"/>
            <w:shd w:val="clear" w:color="auto" w:fill="auto"/>
            <w:vAlign w:val="center"/>
            <w:hideMark/>
          </w:tcPr>
          <w:p w14:paraId="59A1AC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synthetic fibres</w:t>
            </w:r>
          </w:p>
        </w:tc>
        <w:tc>
          <w:tcPr>
            <w:tcW w:w="1272" w:type="dxa"/>
            <w:shd w:val="clear" w:color="auto" w:fill="auto"/>
            <w:vAlign w:val="center"/>
            <w:hideMark/>
          </w:tcPr>
          <w:p w14:paraId="2A586D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EF8835" w14:textId="77777777">
        <w:trPr>
          <w:trHeight w:val="340"/>
        </w:trPr>
        <w:tc>
          <w:tcPr>
            <w:tcW w:w="1129" w:type="dxa"/>
            <w:shd w:val="clear" w:color="auto" w:fill="auto"/>
            <w:vAlign w:val="center"/>
            <w:hideMark/>
          </w:tcPr>
          <w:p w14:paraId="0689A1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8F4D6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6203.19</w:t>
            </w:r>
          </w:p>
        </w:tc>
        <w:tc>
          <w:tcPr>
            <w:tcW w:w="5211" w:type="dxa"/>
            <w:shd w:val="clear" w:color="auto" w:fill="auto"/>
            <w:vAlign w:val="center"/>
            <w:hideMark/>
          </w:tcPr>
          <w:p w14:paraId="13CD38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other textile materials</w:t>
            </w:r>
          </w:p>
        </w:tc>
        <w:tc>
          <w:tcPr>
            <w:tcW w:w="1272" w:type="dxa"/>
            <w:shd w:val="clear" w:color="auto" w:fill="auto"/>
            <w:vAlign w:val="center"/>
            <w:hideMark/>
          </w:tcPr>
          <w:p w14:paraId="42EE6D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4C504F" w14:textId="77777777">
        <w:trPr>
          <w:trHeight w:val="340"/>
        </w:trPr>
        <w:tc>
          <w:tcPr>
            <w:tcW w:w="1129" w:type="dxa"/>
            <w:shd w:val="clear" w:color="auto" w:fill="auto"/>
            <w:vAlign w:val="center"/>
            <w:hideMark/>
          </w:tcPr>
          <w:p w14:paraId="33493C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B98A1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6203.22</w:t>
            </w:r>
          </w:p>
        </w:tc>
        <w:tc>
          <w:tcPr>
            <w:tcW w:w="5211" w:type="dxa"/>
            <w:shd w:val="clear" w:color="auto" w:fill="auto"/>
            <w:vAlign w:val="center"/>
            <w:hideMark/>
          </w:tcPr>
          <w:p w14:paraId="497CD9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cotton</w:t>
            </w:r>
          </w:p>
        </w:tc>
        <w:tc>
          <w:tcPr>
            <w:tcW w:w="1272" w:type="dxa"/>
            <w:shd w:val="clear" w:color="auto" w:fill="auto"/>
            <w:vAlign w:val="center"/>
            <w:hideMark/>
          </w:tcPr>
          <w:p w14:paraId="55AC33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0434329" w14:textId="77777777">
        <w:trPr>
          <w:trHeight w:val="340"/>
        </w:trPr>
        <w:tc>
          <w:tcPr>
            <w:tcW w:w="1129" w:type="dxa"/>
            <w:shd w:val="clear" w:color="auto" w:fill="auto"/>
            <w:vAlign w:val="center"/>
            <w:hideMark/>
          </w:tcPr>
          <w:p w14:paraId="6CB1C4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AD818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6203.23</w:t>
            </w:r>
          </w:p>
        </w:tc>
        <w:tc>
          <w:tcPr>
            <w:tcW w:w="5211" w:type="dxa"/>
            <w:shd w:val="clear" w:color="auto" w:fill="auto"/>
            <w:vAlign w:val="center"/>
            <w:hideMark/>
          </w:tcPr>
          <w:p w14:paraId="4F2E2F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synthetic fibres</w:t>
            </w:r>
          </w:p>
        </w:tc>
        <w:tc>
          <w:tcPr>
            <w:tcW w:w="1272" w:type="dxa"/>
            <w:shd w:val="clear" w:color="auto" w:fill="auto"/>
            <w:vAlign w:val="center"/>
            <w:hideMark/>
          </w:tcPr>
          <w:p w14:paraId="39D089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4BE3C3B" w14:textId="77777777">
        <w:trPr>
          <w:trHeight w:val="340"/>
        </w:trPr>
        <w:tc>
          <w:tcPr>
            <w:tcW w:w="1129" w:type="dxa"/>
            <w:shd w:val="clear" w:color="auto" w:fill="auto"/>
            <w:vAlign w:val="center"/>
            <w:hideMark/>
          </w:tcPr>
          <w:p w14:paraId="7F742C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62</w:t>
            </w:r>
          </w:p>
        </w:tc>
        <w:tc>
          <w:tcPr>
            <w:tcW w:w="1276" w:type="dxa"/>
            <w:shd w:val="clear" w:color="auto" w:fill="auto"/>
            <w:vAlign w:val="center"/>
            <w:hideMark/>
          </w:tcPr>
          <w:p w14:paraId="26DCE6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6203.29</w:t>
            </w:r>
          </w:p>
        </w:tc>
        <w:tc>
          <w:tcPr>
            <w:tcW w:w="5211" w:type="dxa"/>
            <w:shd w:val="clear" w:color="auto" w:fill="auto"/>
            <w:vAlign w:val="center"/>
            <w:hideMark/>
          </w:tcPr>
          <w:p w14:paraId="037429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other textile materials</w:t>
            </w:r>
          </w:p>
        </w:tc>
        <w:tc>
          <w:tcPr>
            <w:tcW w:w="1272" w:type="dxa"/>
            <w:shd w:val="clear" w:color="auto" w:fill="auto"/>
            <w:vAlign w:val="center"/>
            <w:hideMark/>
          </w:tcPr>
          <w:p w14:paraId="1A6D78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AE8412" w14:textId="77777777">
        <w:trPr>
          <w:trHeight w:val="340"/>
        </w:trPr>
        <w:tc>
          <w:tcPr>
            <w:tcW w:w="1129" w:type="dxa"/>
            <w:shd w:val="clear" w:color="auto" w:fill="auto"/>
            <w:vAlign w:val="center"/>
            <w:hideMark/>
          </w:tcPr>
          <w:p w14:paraId="4119A5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FEF52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6203.31</w:t>
            </w:r>
          </w:p>
        </w:tc>
        <w:tc>
          <w:tcPr>
            <w:tcW w:w="5211" w:type="dxa"/>
            <w:shd w:val="clear" w:color="auto" w:fill="auto"/>
            <w:vAlign w:val="center"/>
            <w:hideMark/>
          </w:tcPr>
          <w:p w14:paraId="6B42B6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wool or fine animal hair</w:t>
            </w:r>
          </w:p>
        </w:tc>
        <w:tc>
          <w:tcPr>
            <w:tcW w:w="1272" w:type="dxa"/>
            <w:shd w:val="clear" w:color="auto" w:fill="auto"/>
            <w:vAlign w:val="center"/>
            <w:hideMark/>
          </w:tcPr>
          <w:p w14:paraId="79519A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D8B156E" w14:textId="77777777">
        <w:trPr>
          <w:trHeight w:val="340"/>
        </w:trPr>
        <w:tc>
          <w:tcPr>
            <w:tcW w:w="1129" w:type="dxa"/>
            <w:shd w:val="clear" w:color="auto" w:fill="auto"/>
            <w:vAlign w:val="center"/>
            <w:hideMark/>
          </w:tcPr>
          <w:p w14:paraId="240D8F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7478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6203.32</w:t>
            </w:r>
          </w:p>
        </w:tc>
        <w:tc>
          <w:tcPr>
            <w:tcW w:w="5211" w:type="dxa"/>
            <w:shd w:val="clear" w:color="auto" w:fill="auto"/>
            <w:vAlign w:val="center"/>
            <w:hideMark/>
          </w:tcPr>
          <w:p w14:paraId="4D2483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cotton</w:t>
            </w:r>
          </w:p>
        </w:tc>
        <w:tc>
          <w:tcPr>
            <w:tcW w:w="1272" w:type="dxa"/>
            <w:shd w:val="clear" w:color="auto" w:fill="auto"/>
            <w:vAlign w:val="center"/>
            <w:hideMark/>
          </w:tcPr>
          <w:p w14:paraId="0CE6C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49F425" w14:textId="77777777">
        <w:trPr>
          <w:trHeight w:val="340"/>
        </w:trPr>
        <w:tc>
          <w:tcPr>
            <w:tcW w:w="1129" w:type="dxa"/>
            <w:shd w:val="clear" w:color="auto" w:fill="auto"/>
            <w:vAlign w:val="center"/>
            <w:hideMark/>
          </w:tcPr>
          <w:p w14:paraId="2BC1D5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63800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6203.33</w:t>
            </w:r>
          </w:p>
        </w:tc>
        <w:tc>
          <w:tcPr>
            <w:tcW w:w="5211" w:type="dxa"/>
            <w:shd w:val="clear" w:color="auto" w:fill="auto"/>
            <w:vAlign w:val="center"/>
            <w:hideMark/>
          </w:tcPr>
          <w:p w14:paraId="6D8816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synthetic fibres</w:t>
            </w:r>
          </w:p>
        </w:tc>
        <w:tc>
          <w:tcPr>
            <w:tcW w:w="1272" w:type="dxa"/>
            <w:shd w:val="clear" w:color="auto" w:fill="auto"/>
            <w:vAlign w:val="center"/>
            <w:hideMark/>
          </w:tcPr>
          <w:p w14:paraId="18E0A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B076BC" w14:textId="77777777">
        <w:trPr>
          <w:trHeight w:val="340"/>
        </w:trPr>
        <w:tc>
          <w:tcPr>
            <w:tcW w:w="1129" w:type="dxa"/>
            <w:shd w:val="clear" w:color="auto" w:fill="auto"/>
            <w:vAlign w:val="center"/>
            <w:hideMark/>
          </w:tcPr>
          <w:p w14:paraId="762820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C7C98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6203.39</w:t>
            </w:r>
          </w:p>
        </w:tc>
        <w:tc>
          <w:tcPr>
            <w:tcW w:w="5211" w:type="dxa"/>
            <w:shd w:val="clear" w:color="auto" w:fill="auto"/>
            <w:vAlign w:val="center"/>
            <w:hideMark/>
          </w:tcPr>
          <w:p w14:paraId="52ED76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other textile materials</w:t>
            </w:r>
          </w:p>
        </w:tc>
        <w:tc>
          <w:tcPr>
            <w:tcW w:w="1272" w:type="dxa"/>
            <w:shd w:val="clear" w:color="auto" w:fill="auto"/>
            <w:vAlign w:val="center"/>
            <w:hideMark/>
          </w:tcPr>
          <w:p w14:paraId="7ADE99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6B9953" w14:textId="77777777">
        <w:trPr>
          <w:trHeight w:val="340"/>
        </w:trPr>
        <w:tc>
          <w:tcPr>
            <w:tcW w:w="1129" w:type="dxa"/>
            <w:shd w:val="clear" w:color="auto" w:fill="auto"/>
            <w:vAlign w:val="center"/>
            <w:hideMark/>
          </w:tcPr>
          <w:p w14:paraId="34C7F4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60047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6203.41</w:t>
            </w:r>
          </w:p>
        </w:tc>
        <w:tc>
          <w:tcPr>
            <w:tcW w:w="5211" w:type="dxa"/>
            <w:shd w:val="clear" w:color="auto" w:fill="auto"/>
            <w:vAlign w:val="center"/>
            <w:hideMark/>
          </w:tcPr>
          <w:p w14:paraId="03D483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wool or fine animal hair</w:t>
            </w:r>
          </w:p>
        </w:tc>
        <w:tc>
          <w:tcPr>
            <w:tcW w:w="1272" w:type="dxa"/>
            <w:shd w:val="clear" w:color="auto" w:fill="auto"/>
            <w:vAlign w:val="center"/>
            <w:hideMark/>
          </w:tcPr>
          <w:p w14:paraId="0ABDF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E9DA62" w14:textId="77777777">
        <w:trPr>
          <w:trHeight w:val="340"/>
        </w:trPr>
        <w:tc>
          <w:tcPr>
            <w:tcW w:w="1129" w:type="dxa"/>
            <w:shd w:val="clear" w:color="auto" w:fill="auto"/>
            <w:vAlign w:val="center"/>
            <w:hideMark/>
          </w:tcPr>
          <w:p w14:paraId="1EE5C6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00531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6203.42</w:t>
            </w:r>
          </w:p>
        </w:tc>
        <w:tc>
          <w:tcPr>
            <w:tcW w:w="5211" w:type="dxa"/>
            <w:shd w:val="clear" w:color="auto" w:fill="auto"/>
            <w:vAlign w:val="center"/>
            <w:hideMark/>
          </w:tcPr>
          <w:p w14:paraId="125623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cotton</w:t>
            </w:r>
          </w:p>
        </w:tc>
        <w:tc>
          <w:tcPr>
            <w:tcW w:w="1272" w:type="dxa"/>
            <w:shd w:val="clear" w:color="auto" w:fill="auto"/>
            <w:vAlign w:val="center"/>
            <w:hideMark/>
          </w:tcPr>
          <w:p w14:paraId="0DA584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B15DCB1" w14:textId="77777777">
        <w:trPr>
          <w:trHeight w:val="340"/>
        </w:trPr>
        <w:tc>
          <w:tcPr>
            <w:tcW w:w="1129" w:type="dxa"/>
            <w:shd w:val="clear" w:color="auto" w:fill="auto"/>
            <w:vAlign w:val="center"/>
            <w:hideMark/>
          </w:tcPr>
          <w:p w14:paraId="236BAA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4734D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6203.43</w:t>
            </w:r>
          </w:p>
        </w:tc>
        <w:tc>
          <w:tcPr>
            <w:tcW w:w="5211" w:type="dxa"/>
            <w:shd w:val="clear" w:color="auto" w:fill="auto"/>
            <w:vAlign w:val="center"/>
            <w:hideMark/>
          </w:tcPr>
          <w:p w14:paraId="0665D6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synthetic fibres</w:t>
            </w:r>
          </w:p>
        </w:tc>
        <w:tc>
          <w:tcPr>
            <w:tcW w:w="1272" w:type="dxa"/>
            <w:shd w:val="clear" w:color="auto" w:fill="auto"/>
            <w:vAlign w:val="center"/>
            <w:hideMark/>
          </w:tcPr>
          <w:p w14:paraId="0BE3BE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7F4768F" w14:textId="77777777">
        <w:trPr>
          <w:trHeight w:val="340"/>
        </w:trPr>
        <w:tc>
          <w:tcPr>
            <w:tcW w:w="1129" w:type="dxa"/>
            <w:shd w:val="clear" w:color="auto" w:fill="auto"/>
            <w:vAlign w:val="center"/>
            <w:hideMark/>
          </w:tcPr>
          <w:p w14:paraId="50C04B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C2A5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6203.49</w:t>
            </w:r>
          </w:p>
        </w:tc>
        <w:tc>
          <w:tcPr>
            <w:tcW w:w="5211" w:type="dxa"/>
            <w:shd w:val="clear" w:color="auto" w:fill="auto"/>
            <w:vAlign w:val="center"/>
            <w:hideMark/>
          </w:tcPr>
          <w:p w14:paraId="7EC941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other textile materials</w:t>
            </w:r>
          </w:p>
        </w:tc>
        <w:tc>
          <w:tcPr>
            <w:tcW w:w="1272" w:type="dxa"/>
            <w:shd w:val="clear" w:color="auto" w:fill="auto"/>
            <w:vAlign w:val="center"/>
            <w:hideMark/>
          </w:tcPr>
          <w:p w14:paraId="09E597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D0B369" w14:textId="77777777" w:rsidTr="00313A0C">
        <w:trPr>
          <w:trHeight w:val="340"/>
        </w:trPr>
        <w:tc>
          <w:tcPr>
            <w:tcW w:w="1129" w:type="dxa"/>
            <w:shd w:val="clear" w:color="auto" w:fill="auto"/>
            <w:vAlign w:val="center"/>
            <w:hideMark/>
          </w:tcPr>
          <w:p w14:paraId="087520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06B71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w:t>
            </w:r>
          </w:p>
        </w:tc>
        <w:tc>
          <w:tcPr>
            <w:tcW w:w="5211" w:type="dxa"/>
            <w:shd w:val="clear" w:color="auto" w:fill="auto"/>
            <w:vAlign w:val="center"/>
            <w:hideMark/>
          </w:tcPr>
          <w:p w14:paraId="04E3FC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Women’s or girls’ suits, ensembles, jackets, blazers, dresses, skirts, divided skirts, trousers, bib and brace overalls, breeches and shorts (other than swimwear)</w:t>
            </w:r>
          </w:p>
        </w:tc>
        <w:tc>
          <w:tcPr>
            <w:tcW w:w="1272" w:type="dxa"/>
            <w:shd w:val="clear" w:color="auto" w:fill="auto"/>
            <w:vAlign w:val="center"/>
            <w:hideMark/>
          </w:tcPr>
          <w:p w14:paraId="39508A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FA028E" w14:textId="77777777">
        <w:trPr>
          <w:trHeight w:val="340"/>
        </w:trPr>
        <w:tc>
          <w:tcPr>
            <w:tcW w:w="1129" w:type="dxa"/>
            <w:shd w:val="clear" w:color="auto" w:fill="auto"/>
            <w:vAlign w:val="center"/>
            <w:hideMark/>
          </w:tcPr>
          <w:p w14:paraId="1E7FBA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5288E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6204.11</w:t>
            </w:r>
          </w:p>
        </w:tc>
        <w:tc>
          <w:tcPr>
            <w:tcW w:w="5211" w:type="dxa"/>
            <w:shd w:val="clear" w:color="auto" w:fill="auto"/>
            <w:vAlign w:val="center"/>
            <w:hideMark/>
          </w:tcPr>
          <w:p w14:paraId="1FDCA7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wool or fine animal hair</w:t>
            </w:r>
          </w:p>
        </w:tc>
        <w:tc>
          <w:tcPr>
            <w:tcW w:w="1272" w:type="dxa"/>
            <w:shd w:val="clear" w:color="auto" w:fill="auto"/>
            <w:vAlign w:val="center"/>
            <w:hideMark/>
          </w:tcPr>
          <w:p w14:paraId="6F103C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A59323" w14:textId="77777777">
        <w:trPr>
          <w:trHeight w:val="340"/>
        </w:trPr>
        <w:tc>
          <w:tcPr>
            <w:tcW w:w="1129" w:type="dxa"/>
            <w:shd w:val="clear" w:color="auto" w:fill="auto"/>
            <w:vAlign w:val="center"/>
            <w:hideMark/>
          </w:tcPr>
          <w:p w14:paraId="7E40D9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8DE39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6204.12</w:t>
            </w:r>
          </w:p>
        </w:tc>
        <w:tc>
          <w:tcPr>
            <w:tcW w:w="5211" w:type="dxa"/>
            <w:shd w:val="clear" w:color="auto" w:fill="auto"/>
            <w:vAlign w:val="center"/>
            <w:hideMark/>
          </w:tcPr>
          <w:p w14:paraId="205FB9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cotton</w:t>
            </w:r>
          </w:p>
        </w:tc>
        <w:tc>
          <w:tcPr>
            <w:tcW w:w="1272" w:type="dxa"/>
            <w:shd w:val="clear" w:color="auto" w:fill="auto"/>
            <w:vAlign w:val="center"/>
            <w:hideMark/>
          </w:tcPr>
          <w:p w14:paraId="1362A6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4962D6F" w14:textId="77777777">
        <w:trPr>
          <w:trHeight w:val="340"/>
        </w:trPr>
        <w:tc>
          <w:tcPr>
            <w:tcW w:w="1129" w:type="dxa"/>
            <w:shd w:val="clear" w:color="auto" w:fill="auto"/>
            <w:vAlign w:val="center"/>
            <w:hideMark/>
          </w:tcPr>
          <w:p w14:paraId="4D0A73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50EB0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6204.13</w:t>
            </w:r>
          </w:p>
        </w:tc>
        <w:tc>
          <w:tcPr>
            <w:tcW w:w="5211" w:type="dxa"/>
            <w:shd w:val="clear" w:color="auto" w:fill="auto"/>
            <w:vAlign w:val="center"/>
            <w:hideMark/>
          </w:tcPr>
          <w:p w14:paraId="3F8E6C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synthetic fibres</w:t>
            </w:r>
          </w:p>
        </w:tc>
        <w:tc>
          <w:tcPr>
            <w:tcW w:w="1272" w:type="dxa"/>
            <w:shd w:val="clear" w:color="auto" w:fill="auto"/>
            <w:vAlign w:val="center"/>
            <w:hideMark/>
          </w:tcPr>
          <w:p w14:paraId="55DE19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801F53" w14:textId="77777777">
        <w:trPr>
          <w:trHeight w:val="340"/>
        </w:trPr>
        <w:tc>
          <w:tcPr>
            <w:tcW w:w="1129" w:type="dxa"/>
            <w:shd w:val="clear" w:color="auto" w:fill="auto"/>
            <w:vAlign w:val="center"/>
            <w:hideMark/>
          </w:tcPr>
          <w:p w14:paraId="5059D0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0B285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6204.19</w:t>
            </w:r>
          </w:p>
        </w:tc>
        <w:tc>
          <w:tcPr>
            <w:tcW w:w="5211" w:type="dxa"/>
            <w:shd w:val="clear" w:color="auto" w:fill="auto"/>
            <w:vAlign w:val="center"/>
            <w:hideMark/>
          </w:tcPr>
          <w:p w14:paraId="7BABC2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other textile materials</w:t>
            </w:r>
          </w:p>
        </w:tc>
        <w:tc>
          <w:tcPr>
            <w:tcW w:w="1272" w:type="dxa"/>
            <w:shd w:val="clear" w:color="auto" w:fill="auto"/>
            <w:vAlign w:val="center"/>
            <w:hideMark/>
          </w:tcPr>
          <w:p w14:paraId="0763AA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0C0974" w14:textId="77777777">
        <w:trPr>
          <w:trHeight w:val="340"/>
        </w:trPr>
        <w:tc>
          <w:tcPr>
            <w:tcW w:w="1129" w:type="dxa"/>
            <w:shd w:val="clear" w:color="auto" w:fill="auto"/>
            <w:vAlign w:val="center"/>
            <w:hideMark/>
          </w:tcPr>
          <w:p w14:paraId="6F3E82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C12F0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6204.21</w:t>
            </w:r>
          </w:p>
        </w:tc>
        <w:tc>
          <w:tcPr>
            <w:tcW w:w="5211" w:type="dxa"/>
            <w:shd w:val="clear" w:color="auto" w:fill="auto"/>
            <w:vAlign w:val="center"/>
            <w:hideMark/>
          </w:tcPr>
          <w:p w14:paraId="0DA8CC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wool or fine animal hair</w:t>
            </w:r>
          </w:p>
        </w:tc>
        <w:tc>
          <w:tcPr>
            <w:tcW w:w="1272" w:type="dxa"/>
            <w:shd w:val="clear" w:color="auto" w:fill="auto"/>
            <w:vAlign w:val="center"/>
            <w:hideMark/>
          </w:tcPr>
          <w:p w14:paraId="1FAFDF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5AD8AF" w14:textId="77777777">
        <w:trPr>
          <w:trHeight w:val="340"/>
        </w:trPr>
        <w:tc>
          <w:tcPr>
            <w:tcW w:w="1129" w:type="dxa"/>
            <w:shd w:val="clear" w:color="auto" w:fill="auto"/>
            <w:vAlign w:val="center"/>
            <w:hideMark/>
          </w:tcPr>
          <w:p w14:paraId="1DD36E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3532E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6204.22</w:t>
            </w:r>
          </w:p>
        </w:tc>
        <w:tc>
          <w:tcPr>
            <w:tcW w:w="5211" w:type="dxa"/>
            <w:shd w:val="clear" w:color="auto" w:fill="auto"/>
            <w:vAlign w:val="center"/>
            <w:hideMark/>
          </w:tcPr>
          <w:p w14:paraId="391971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cotton</w:t>
            </w:r>
          </w:p>
        </w:tc>
        <w:tc>
          <w:tcPr>
            <w:tcW w:w="1272" w:type="dxa"/>
            <w:shd w:val="clear" w:color="auto" w:fill="auto"/>
            <w:vAlign w:val="center"/>
            <w:hideMark/>
          </w:tcPr>
          <w:p w14:paraId="201C57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E6328DD" w14:textId="77777777">
        <w:trPr>
          <w:trHeight w:val="340"/>
        </w:trPr>
        <w:tc>
          <w:tcPr>
            <w:tcW w:w="1129" w:type="dxa"/>
            <w:shd w:val="clear" w:color="auto" w:fill="auto"/>
            <w:vAlign w:val="center"/>
            <w:hideMark/>
          </w:tcPr>
          <w:p w14:paraId="0A37B4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624AB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6204.23</w:t>
            </w:r>
          </w:p>
        </w:tc>
        <w:tc>
          <w:tcPr>
            <w:tcW w:w="5211" w:type="dxa"/>
            <w:shd w:val="clear" w:color="auto" w:fill="auto"/>
            <w:vAlign w:val="center"/>
            <w:hideMark/>
          </w:tcPr>
          <w:p w14:paraId="17D84C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synthetic fibres</w:t>
            </w:r>
          </w:p>
        </w:tc>
        <w:tc>
          <w:tcPr>
            <w:tcW w:w="1272" w:type="dxa"/>
            <w:shd w:val="clear" w:color="auto" w:fill="auto"/>
            <w:vAlign w:val="center"/>
            <w:hideMark/>
          </w:tcPr>
          <w:p w14:paraId="5FF7BE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F17BCC1" w14:textId="77777777">
        <w:trPr>
          <w:trHeight w:val="340"/>
        </w:trPr>
        <w:tc>
          <w:tcPr>
            <w:tcW w:w="1129" w:type="dxa"/>
            <w:shd w:val="clear" w:color="auto" w:fill="auto"/>
            <w:vAlign w:val="center"/>
            <w:hideMark/>
          </w:tcPr>
          <w:p w14:paraId="7D237F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5E5DE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6204.29</w:t>
            </w:r>
          </w:p>
        </w:tc>
        <w:tc>
          <w:tcPr>
            <w:tcW w:w="5211" w:type="dxa"/>
            <w:shd w:val="clear" w:color="auto" w:fill="auto"/>
            <w:vAlign w:val="center"/>
            <w:hideMark/>
          </w:tcPr>
          <w:p w14:paraId="6E854A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other textile materials</w:t>
            </w:r>
          </w:p>
        </w:tc>
        <w:tc>
          <w:tcPr>
            <w:tcW w:w="1272" w:type="dxa"/>
            <w:shd w:val="clear" w:color="auto" w:fill="auto"/>
            <w:vAlign w:val="center"/>
            <w:hideMark/>
          </w:tcPr>
          <w:p w14:paraId="0A8DDB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6253FAA" w14:textId="77777777">
        <w:trPr>
          <w:trHeight w:val="340"/>
        </w:trPr>
        <w:tc>
          <w:tcPr>
            <w:tcW w:w="1129" w:type="dxa"/>
            <w:shd w:val="clear" w:color="auto" w:fill="auto"/>
            <w:vAlign w:val="center"/>
            <w:hideMark/>
          </w:tcPr>
          <w:p w14:paraId="4CB140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714DE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6204.31</w:t>
            </w:r>
          </w:p>
        </w:tc>
        <w:tc>
          <w:tcPr>
            <w:tcW w:w="5211" w:type="dxa"/>
            <w:shd w:val="clear" w:color="auto" w:fill="auto"/>
            <w:vAlign w:val="center"/>
            <w:hideMark/>
          </w:tcPr>
          <w:p w14:paraId="06A3E2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wool or fine animal hair</w:t>
            </w:r>
          </w:p>
        </w:tc>
        <w:tc>
          <w:tcPr>
            <w:tcW w:w="1272" w:type="dxa"/>
            <w:shd w:val="clear" w:color="auto" w:fill="auto"/>
            <w:vAlign w:val="center"/>
            <w:hideMark/>
          </w:tcPr>
          <w:p w14:paraId="583A78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556647" w14:textId="77777777">
        <w:trPr>
          <w:trHeight w:val="340"/>
        </w:trPr>
        <w:tc>
          <w:tcPr>
            <w:tcW w:w="1129" w:type="dxa"/>
            <w:shd w:val="clear" w:color="auto" w:fill="auto"/>
            <w:vAlign w:val="center"/>
            <w:hideMark/>
          </w:tcPr>
          <w:p w14:paraId="6E0850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0172F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6204.32</w:t>
            </w:r>
          </w:p>
        </w:tc>
        <w:tc>
          <w:tcPr>
            <w:tcW w:w="5211" w:type="dxa"/>
            <w:shd w:val="clear" w:color="auto" w:fill="auto"/>
            <w:vAlign w:val="center"/>
            <w:hideMark/>
          </w:tcPr>
          <w:p w14:paraId="248EF9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cotton</w:t>
            </w:r>
          </w:p>
        </w:tc>
        <w:tc>
          <w:tcPr>
            <w:tcW w:w="1272" w:type="dxa"/>
            <w:shd w:val="clear" w:color="auto" w:fill="auto"/>
            <w:vAlign w:val="center"/>
            <w:hideMark/>
          </w:tcPr>
          <w:p w14:paraId="1C0CDB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3756A7" w14:textId="77777777">
        <w:trPr>
          <w:trHeight w:val="340"/>
        </w:trPr>
        <w:tc>
          <w:tcPr>
            <w:tcW w:w="1129" w:type="dxa"/>
            <w:shd w:val="clear" w:color="auto" w:fill="auto"/>
            <w:vAlign w:val="center"/>
            <w:hideMark/>
          </w:tcPr>
          <w:p w14:paraId="4B417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A4392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6204.33</w:t>
            </w:r>
          </w:p>
        </w:tc>
        <w:tc>
          <w:tcPr>
            <w:tcW w:w="5211" w:type="dxa"/>
            <w:shd w:val="clear" w:color="auto" w:fill="auto"/>
            <w:vAlign w:val="center"/>
            <w:hideMark/>
          </w:tcPr>
          <w:p w14:paraId="7D502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synthetic fibres</w:t>
            </w:r>
          </w:p>
        </w:tc>
        <w:tc>
          <w:tcPr>
            <w:tcW w:w="1272" w:type="dxa"/>
            <w:shd w:val="clear" w:color="auto" w:fill="auto"/>
            <w:vAlign w:val="center"/>
            <w:hideMark/>
          </w:tcPr>
          <w:p w14:paraId="075CAB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299F45" w14:textId="77777777">
        <w:trPr>
          <w:trHeight w:val="340"/>
        </w:trPr>
        <w:tc>
          <w:tcPr>
            <w:tcW w:w="1129" w:type="dxa"/>
            <w:shd w:val="clear" w:color="auto" w:fill="auto"/>
            <w:vAlign w:val="center"/>
            <w:hideMark/>
          </w:tcPr>
          <w:p w14:paraId="2B03F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25654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6204.39</w:t>
            </w:r>
          </w:p>
        </w:tc>
        <w:tc>
          <w:tcPr>
            <w:tcW w:w="5211" w:type="dxa"/>
            <w:shd w:val="clear" w:color="auto" w:fill="auto"/>
            <w:vAlign w:val="center"/>
            <w:hideMark/>
          </w:tcPr>
          <w:p w14:paraId="55071C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other textile materials</w:t>
            </w:r>
          </w:p>
        </w:tc>
        <w:tc>
          <w:tcPr>
            <w:tcW w:w="1272" w:type="dxa"/>
            <w:shd w:val="clear" w:color="auto" w:fill="auto"/>
            <w:vAlign w:val="center"/>
            <w:hideMark/>
          </w:tcPr>
          <w:p w14:paraId="0CE94C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2CDD2F" w14:textId="77777777">
        <w:trPr>
          <w:trHeight w:val="340"/>
        </w:trPr>
        <w:tc>
          <w:tcPr>
            <w:tcW w:w="1129" w:type="dxa"/>
            <w:shd w:val="clear" w:color="auto" w:fill="auto"/>
            <w:vAlign w:val="center"/>
            <w:hideMark/>
          </w:tcPr>
          <w:p w14:paraId="70D01E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B2214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6204.41</w:t>
            </w:r>
          </w:p>
        </w:tc>
        <w:tc>
          <w:tcPr>
            <w:tcW w:w="5211" w:type="dxa"/>
            <w:shd w:val="clear" w:color="auto" w:fill="auto"/>
            <w:vAlign w:val="center"/>
            <w:hideMark/>
          </w:tcPr>
          <w:p w14:paraId="656980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wool or fine animal hair</w:t>
            </w:r>
          </w:p>
        </w:tc>
        <w:tc>
          <w:tcPr>
            <w:tcW w:w="1272" w:type="dxa"/>
            <w:shd w:val="clear" w:color="auto" w:fill="auto"/>
            <w:vAlign w:val="center"/>
            <w:hideMark/>
          </w:tcPr>
          <w:p w14:paraId="1B6C3B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C31FBF7" w14:textId="77777777">
        <w:trPr>
          <w:trHeight w:val="340"/>
        </w:trPr>
        <w:tc>
          <w:tcPr>
            <w:tcW w:w="1129" w:type="dxa"/>
            <w:shd w:val="clear" w:color="auto" w:fill="auto"/>
            <w:vAlign w:val="center"/>
            <w:hideMark/>
          </w:tcPr>
          <w:p w14:paraId="2E2E1B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9E11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6204.42</w:t>
            </w:r>
          </w:p>
        </w:tc>
        <w:tc>
          <w:tcPr>
            <w:tcW w:w="5211" w:type="dxa"/>
            <w:shd w:val="clear" w:color="auto" w:fill="auto"/>
            <w:vAlign w:val="center"/>
            <w:hideMark/>
          </w:tcPr>
          <w:p w14:paraId="0BE89A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cotton</w:t>
            </w:r>
          </w:p>
        </w:tc>
        <w:tc>
          <w:tcPr>
            <w:tcW w:w="1272" w:type="dxa"/>
            <w:shd w:val="clear" w:color="auto" w:fill="auto"/>
            <w:vAlign w:val="center"/>
            <w:hideMark/>
          </w:tcPr>
          <w:p w14:paraId="757BDF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E60A5A" w14:textId="77777777">
        <w:trPr>
          <w:trHeight w:val="340"/>
        </w:trPr>
        <w:tc>
          <w:tcPr>
            <w:tcW w:w="1129" w:type="dxa"/>
            <w:shd w:val="clear" w:color="auto" w:fill="auto"/>
            <w:vAlign w:val="center"/>
            <w:hideMark/>
          </w:tcPr>
          <w:p w14:paraId="149C03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047DD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6204.43</w:t>
            </w:r>
          </w:p>
        </w:tc>
        <w:tc>
          <w:tcPr>
            <w:tcW w:w="5211" w:type="dxa"/>
            <w:shd w:val="clear" w:color="auto" w:fill="auto"/>
            <w:vAlign w:val="center"/>
            <w:hideMark/>
          </w:tcPr>
          <w:p w14:paraId="201B66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synthetic fibres</w:t>
            </w:r>
          </w:p>
        </w:tc>
        <w:tc>
          <w:tcPr>
            <w:tcW w:w="1272" w:type="dxa"/>
            <w:shd w:val="clear" w:color="auto" w:fill="auto"/>
            <w:vAlign w:val="center"/>
            <w:hideMark/>
          </w:tcPr>
          <w:p w14:paraId="563492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3CE7DE" w14:textId="77777777">
        <w:trPr>
          <w:trHeight w:val="340"/>
        </w:trPr>
        <w:tc>
          <w:tcPr>
            <w:tcW w:w="1129" w:type="dxa"/>
            <w:shd w:val="clear" w:color="auto" w:fill="auto"/>
            <w:vAlign w:val="center"/>
            <w:hideMark/>
          </w:tcPr>
          <w:p w14:paraId="4927F9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D9050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6204.44</w:t>
            </w:r>
          </w:p>
        </w:tc>
        <w:tc>
          <w:tcPr>
            <w:tcW w:w="5211" w:type="dxa"/>
            <w:shd w:val="clear" w:color="auto" w:fill="auto"/>
            <w:vAlign w:val="center"/>
            <w:hideMark/>
          </w:tcPr>
          <w:p w14:paraId="44648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artificial fibres</w:t>
            </w:r>
          </w:p>
        </w:tc>
        <w:tc>
          <w:tcPr>
            <w:tcW w:w="1272" w:type="dxa"/>
            <w:shd w:val="clear" w:color="auto" w:fill="auto"/>
            <w:vAlign w:val="center"/>
            <w:hideMark/>
          </w:tcPr>
          <w:p w14:paraId="60B9F0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9137D9" w14:textId="77777777">
        <w:trPr>
          <w:trHeight w:val="340"/>
        </w:trPr>
        <w:tc>
          <w:tcPr>
            <w:tcW w:w="1129" w:type="dxa"/>
            <w:shd w:val="clear" w:color="auto" w:fill="auto"/>
            <w:vAlign w:val="center"/>
            <w:hideMark/>
          </w:tcPr>
          <w:p w14:paraId="33980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9915F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6204.49</w:t>
            </w:r>
          </w:p>
        </w:tc>
        <w:tc>
          <w:tcPr>
            <w:tcW w:w="5211" w:type="dxa"/>
            <w:shd w:val="clear" w:color="auto" w:fill="auto"/>
            <w:vAlign w:val="center"/>
            <w:hideMark/>
          </w:tcPr>
          <w:p w14:paraId="08F6EB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other textile materials</w:t>
            </w:r>
          </w:p>
        </w:tc>
        <w:tc>
          <w:tcPr>
            <w:tcW w:w="1272" w:type="dxa"/>
            <w:shd w:val="clear" w:color="auto" w:fill="auto"/>
            <w:vAlign w:val="center"/>
            <w:hideMark/>
          </w:tcPr>
          <w:p w14:paraId="03C6BE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D8EFA8" w14:textId="77777777">
        <w:trPr>
          <w:trHeight w:val="340"/>
        </w:trPr>
        <w:tc>
          <w:tcPr>
            <w:tcW w:w="1129" w:type="dxa"/>
            <w:shd w:val="clear" w:color="auto" w:fill="auto"/>
            <w:vAlign w:val="center"/>
            <w:hideMark/>
          </w:tcPr>
          <w:p w14:paraId="301867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3377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6204.51</w:t>
            </w:r>
          </w:p>
        </w:tc>
        <w:tc>
          <w:tcPr>
            <w:tcW w:w="5211" w:type="dxa"/>
            <w:shd w:val="clear" w:color="auto" w:fill="auto"/>
            <w:vAlign w:val="center"/>
            <w:hideMark/>
          </w:tcPr>
          <w:p w14:paraId="71BCBB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wool or fine animal hair</w:t>
            </w:r>
          </w:p>
        </w:tc>
        <w:tc>
          <w:tcPr>
            <w:tcW w:w="1272" w:type="dxa"/>
            <w:shd w:val="clear" w:color="auto" w:fill="auto"/>
            <w:vAlign w:val="center"/>
            <w:hideMark/>
          </w:tcPr>
          <w:p w14:paraId="706244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151CA2" w14:textId="77777777">
        <w:trPr>
          <w:trHeight w:val="340"/>
        </w:trPr>
        <w:tc>
          <w:tcPr>
            <w:tcW w:w="1129" w:type="dxa"/>
            <w:shd w:val="clear" w:color="auto" w:fill="auto"/>
            <w:vAlign w:val="center"/>
            <w:hideMark/>
          </w:tcPr>
          <w:p w14:paraId="116EA0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C03B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6204.52</w:t>
            </w:r>
          </w:p>
        </w:tc>
        <w:tc>
          <w:tcPr>
            <w:tcW w:w="5211" w:type="dxa"/>
            <w:shd w:val="clear" w:color="auto" w:fill="auto"/>
            <w:vAlign w:val="center"/>
            <w:hideMark/>
          </w:tcPr>
          <w:p w14:paraId="154DC0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cotton</w:t>
            </w:r>
          </w:p>
        </w:tc>
        <w:tc>
          <w:tcPr>
            <w:tcW w:w="1272" w:type="dxa"/>
            <w:shd w:val="clear" w:color="auto" w:fill="auto"/>
            <w:vAlign w:val="center"/>
            <w:hideMark/>
          </w:tcPr>
          <w:p w14:paraId="62D178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2531880" w14:textId="77777777">
        <w:trPr>
          <w:trHeight w:val="340"/>
        </w:trPr>
        <w:tc>
          <w:tcPr>
            <w:tcW w:w="1129" w:type="dxa"/>
            <w:shd w:val="clear" w:color="auto" w:fill="auto"/>
            <w:vAlign w:val="center"/>
            <w:hideMark/>
          </w:tcPr>
          <w:p w14:paraId="59F82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11C88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6204.53</w:t>
            </w:r>
          </w:p>
        </w:tc>
        <w:tc>
          <w:tcPr>
            <w:tcW w:w="5211" w:type="dxa"/>
            <w:shd w:val="clear" w:color="auto" w:fill="auto"/>
            <w:vAlign w:val="center"/>
            <w:hideMark/>
          </w:tcPr>
          <w:p w14:paraId="5E9DBE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synthetic fibres</w:t>
            </w:r>
          </w:p>
        </w:tc>
        <w:tc>
          <w:tcPr>
            <w:tcW w:w="1272" w:type="dxa"/>
            <w:shd w:val="clear" w:color="auto" w:fill="auto"/>
            <w:vAlign w:val="center"/>
            <w:hideMark/>
          </w:tcPr>
          <w:p w14:paraId="64B1C1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3CFB83" w14:textId="77777777">
        <w:trPr>
          <w:trHeight w:val="340"/>
        </w:trPr>
        <w:tc>
          <w:tcPr>
            <w:tcW w:w="1129" w:type="dxa"/>
            <w:shd w:val="clear" w:color="auto" w:fill="auto"/>
            <w:vAlign w:val="center"/>
            <w:hideMark/>
          </w:tcPr>
          <w:p w14:paraId="18DF9D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5ACD7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6204.59</w:t>
            </w:r>
          </w:p>
        </w:tc>
        <w:tc>
          <w:tcPr>
            <w:tcW w:w="5211" w:type="dxa"/>
            <w:shd w:val="clear" w:color="auto" w:fill="auto"/>
            <w:vAlign w:val="center"/>
            <w:hideMark/>
          </w:tcPr>
          <w:p w14:paraId="62CBDE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other textile materials</w:t>
            </w:r>
          </w:p>
        </w:tc>
        <w:tc>
          <w:tcPr>
            <w:tcW w:w="1272" w:type="dxa"/>
            <w:shd w:val="clear" w:color="auto" w:fill="auto"/>
            <w:vAlign w:val="center"/>
            <w:hideMark/>
          </w:tcPr>
          <w:p w14:paraId="423397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2D4AA5" w14:textId="77777777">
        <w:trPr>
          <w:trHeight w:val="340"/>
        </w:trPr>
        <w:tc>
          <w:tcPr>
            <w:tcW w:w="1129" w:type="dxa"/>
            <w:shd w:val="clear" w:color="auto" w:fill="auto"/>
            <w:vAlign w:val="center"/>
            <w:hideMark/>
          </w:tcPr>
          <w:p w14:paraId="4E89A4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18A3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6204.61</w:t>
            </w:r>
          </w:p>
        </w:tc>
        <w:tc>
          <w:tcPr>
            <w:tcW w:w="5211" w:type="dxa"/>
            <w:shd w:val="clear" w:color="auto" w:fill="auto"/>
            <w:vAlign w:val="center"/>
            <w:hideMark/>
          </w:tcPr>
          <w:p w14:paraId="7EBC61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wool or fine animal hair</w:t>
            </w:r>
          </w:p>
        </w:tc>
        <w:tc>
          <w:tcPr>
            <w:tcW w:w="1272" w:type="dxa"/>
            <w:shd w:val="clear" w:color="auto" w:fill="auto"/>
            <w:vAlign w:val="center"/>
            <w:hideMark/>
          </w:tcPr>
          <w:p w14:paraId="1BEAA0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7AD096" w14:textId="77777777">
        <w:trPr>
          <w:trHeight w:val="340"/>
        </w:trPr>
        <w:tc>
          <w:tcPr>
            <w:tcW w:w="1129" w:type="dxa"/>
            <w:shd w:val="clear" w:color="auto" w:fill="auto"/>
            <w:vAlign w:val="center"/>
            <w:hideMark/>
          </w:tcPr>
          <w:p w14:paraId="4B9550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A3FAB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6204.62</w:t>
            </w:r>
          </w:p>
        </w:tc>
        <w:tc>
          <w:tcPr>
            <w:tcW w:w="5211" w:type="dxa"/>
            <w:shd w:val="clear" w:color="auto" w:fill="auto"/>
            <w:vAlign w:val="center"/>
            <w:hideMark/>
          </w:tcPr>
          <w:p w14:paraId="37A71B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cotton</w:t>
            </w:r>
          </w:p>
        </w:tc>
        <w:tc>
          <w:tcPr>
            <w:tcW w:w="1272" w:type="dxa"/>
            <w:shd w:val="clear" w:color="auto" w:fill="auto"/>
            <w:vAlign w:val="center"/>
            <w:hideMark/>
          </w:tcPr>
          <w:p w14:paraId="20CD13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33EF42" w14:textId="77777777">
        <w:trPr>
          <w:trHeight w:val="340"/>
        </w:trPr>
        <w:tc>
          <w:tcPr>
            <w:tcW w:w="1129" w:type="dxa"/>
            <w:shd w:val="clear" w:color="auto" w:fill="auto"/>
            <w:vAlign w:val="center"/>
            <w:hideMark/>
          </w:tcPr>
          <w:p w14:paraId="60A0FA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ABCFC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6204.63</w:t>
            </w:r>
          </w:p>
        </w:tc>
        <w:tc>
          <w:tcPr>
            <w:tcW w:w="5211" w:type="dxa"/>
            <w:shd w:val="clear" w:color="auto" w:fill="auto"/>
            <w:vAlign w:val="center"/>
            <w:hideMark/>
          </w:tcPr>
          <w:p w14:paraId="5F1FB7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synthetic fibres</w:t>
            </w:r>
          </w:p>
        </w:tc>
        <w:tc>
          <w:tcPr>
            <w:tcW w:w="1272" w:type="dxa"/>
            <w:shd w:val="clear" w:color="auto" w:fill="auto"/>
            <w:vAlign w:val="center"/>
            <w:hideMark/>
          </w:tcPr>
          <w:p w14:paraId="5EDEDF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E035A7" w14:textId="77777777">
        <w:trPr>
          <w:trHeight w:val="340"/>
        </w:trPr>
        <w:tc>
          <w:tcPr>
            <w:tcW w:w="1129" w:type="dxa"/>
            <w:shd w:val="clear" w:color="auto" w:fill="auto"/>
            <w:vAlign w:val="center"/>
            <w:hideMark/>
          </w:tcPr>
          <w:p w14:paraId="0E6E7D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FC555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6204.69</w:t>
            </w:r>
          </w:p>
        </w:tc>
        <w:tc>
          <w:tcPr>
            <w:tcW w:w="5211" w:type="dxa"/>
            <w:shd w:val="clear" w:color="auto" w:fill="auto"/>
            <w:vAlign w:val="center"/>
            <w:hideMark/>
          </w:tcPr>
          <w:p w14:paraId="106D2E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Trousers, bib and brace overalls, breeches and shorts:  of other textile materials</w:t>
            </w:r>
          </w:p>
        </w:tc>
        <w:tc>
          <w:tcPr>
            <w:tcW w:w="1272" w:type="dxa"/>
            <w:shd w:val="clear" w:color="auto" w:fill="auto"/>
            <w:vAlign w:val="center"/>
            <w:hideMark/>
          </w:tcPr>
          <w:p w14:paraId="47A242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DEDE2C" w14:textId="77777777" w:rsidTr="00313A0C">
        <w:trPr>
          <w:trHeight w:val="340"/>
        </w:trPr>
        <w:tc>
          <w:tcPr>
            <w:tcW w:w="1129" w:type="dxa"/>
            <w:shd w:val="clear" w:color="auto" w:fill="auto"/>
            <w:vAlign w:val="center"/>
            <w:hideMark/>
          </w:tcPr>
          <w:p w14:paraId="527709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BA154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6205</w:t>
            </w:r>
          </w:p>
        </w:tc>
        <w:tc>
          <w:tcPr>
            <w:tcW w:w="5211" w:type="dxa"/>
            <w:shd w:val="clear" w:color="auto" w:fill="auto"/>
            <w:vAlign w:val="center"/>
            <w:hideMark/>
          </w:tcPr>
          <w:p w14:paraId="372793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Men’s or boys’ shirts</w:t>
            </w:r>
          </w:p>
        </w:tc>
        <w:tc>
          <w:tcPr>
            <w:tcW w:w="1272" w:type="dxa"/>
            <w:shd w:val="clear" w:color="auto" w:fill="auto"/>
            <w:vAlign w:val="center"/>
            <w:hideMark/>
          </w:tcPr>
          <w:p w14:paraId="045A00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10F857A" w14:textId="77777777">
        <w:trPr>
          <w:trHeight w:val="340"/>
        </w:trPr>
        <w:tc>
          <w:tcPr>
            <w:tcW w:w="1129" w:type="dxa"/>
            <w:shd w:val="clear" w:color="auto" w:fill="auto"/>
            <w:vAlign w:val="center"/>
            <w:hideMark/>
          </w:tcPr>
          <w:p w14:paraId="7FFDFB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62</w:t>
            </w:r>
          </w:p>
        </w:tc>
        <w:tc>
          <w:tcPr>
            <w:tcW w:w="1276" w:type="dxa"/>
            <w:shd w:val="clear" w:color="auto" w:fill="auto"/>
            <w:vAlign w:val="center"/>
            <w:hideMark/>
          </w:tcPr>
          <w:p w14:paraId="4DB77B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6205.20</w:t>
            </w:r>
          </w:p>
        </w:tc>
        <w:tc>
          <w:tcPr>
            <w:tcW w:w="5211" w:type="dxa"/>
            <w:shd w:val="clear" w:color="auto" w:fill="auto"/>
            <w:vAlign w:val="center"/>
            <w:hideMark/>
          </w:tcPr>
          <w:p w14:paraId="130729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14CABF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6077C5" w14:textId="77777777">
        <w:trPr>
          <w:trHeight w:val="340"/>
        </w:trPr>
        <w:tc>
          <w:tcPr>
            <w:tcW w:w="1129" w:type="dxa"/>
            <w:shd w:val="clear" w:color="auto" w:fill="auto"/>
            <w:vAlign w:val="center"/>
            <w:hideMark/>
          </w:tcPr>
          <w:p w14:paraId="0B805E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6B841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6205.30</w:t>
            </w:r>
          </w:p>
        </w:tc>
        <w:tc>
          <w:tcPr>
            <w:tcW w:w="5211" w:type="dxa"/>
            <w:shd w:val="clear" w:color="auto" w:fill="auto"/>
            <w:vAlign w:val="center"/>
            <w:hideMark/>
          </w:tcPr>
          <w:p w14:paraId="75A77D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35785B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0383F0" w14:textId="77777777">
        <w:trPr>
          <w:trHeight w:val="340"/>
        </w:trPr>
        <w:tc>
          <w:tcPr>
            <w:tcW w:w="1129" w:type="dxa"/>
            <w:shd w:val="clear" w:color="auto" w:fill="auto"/>
            <w:vAlign w:val="center"/>
            <w:hideMark/>
          </w:tcPr>
          <w:p w14:paraId="40DFAE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03896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6205.90</w:t>
            </w:r>
          </w:p>
        </w:tc>
        <w:tc>
          <w:tcPr>
            <w:tcW w:w="5211" w:type="dxa"/>
            <w:shd w:val="clear" w:color="auto" w:fill="auto"/>
            <w:vAlign w:val="center"/>
            <w:hideMark/>
          </w:tcPr>
          <w:p w14:paraId="75F8D5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6614C6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DCE9853" w14:textId="77777777" w:rsidTr="00313A0C">
        <w:trPr>
          <w:trHeight w:val="340"/>
        </w:trPr>
        <w:tc>
          <w:tcPr>
            <w:tcW w:w="1129" w:type="dxa"/>
            <w:shd w:val="clear" w:color="auto" w:fill="auto"/>
            <w:vAlign w:val="center"/>
            <w:hideMark/>
          </w:tcPr>
          <w:p w14:paraId="0FE974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A39EF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6206</w:t>
            </w:r>
          </w:p>
        </w:tc>
        <w:tc>
          <w:tcPr>
            <w:tcW w:w="5211" w:type="dxa"/>
            <w:shd w:val="clear" w:color="auto" w:fill="auto"/>
            <w:vAlign w:val="center"/>
            <w:hideMark/>
          </w:tcPr>
          <w:p w14:paraId="6BB2F4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Women’s or girls’ blouses, shirts and shirt-blouses</w:t>
            </w:r>
          </w:p>
        </w:tc>
        <w:tc>
          <w:tcPr>
            <w:tcW w:w="1272" w:type="dxa"/>
            <w:shd w:val="clear" w:color="auto" w:fill="auto"/>
            <w:vAlign w:val="center"/>
            <w:hideMark/>
          </w:tcPr>
          <w:p w14:paraId="4B58EE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56B940" w14:textId="77777777">
        <w:trPr>
          <w:trHeight w:val="340"/>
        </w:trPr>
        <w:tc>
          <w:tcPr>
            <w:tcW w:w="1129" w:type="dxa"/>
            <w:shd w:val="clear" w:color="auto" w:fill="auto"/>
            <w:vAlign w:val="center"/>
            <w:hideMark/>
          </w:tcPr>
          <w:p w14:paraId="69B67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91325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6206.10</w:t>
            </w:r>
          </w:p>
        </w:tc>
        <w:tc>
          <w:tcPr>
            <w:tcW w:w="5211" w:type="dxa"/>
            <w:shd w:val="clear" w:color="auto" w:fill="auto"/>
            <w:vAlign w:val="center"/>
            <w:hideMark/>
          </w:tcPr>
          <w:p w14:paraId="0E940A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silk or silk waste</w:t>
            </w:r>
          </w:p>
        </w:tc>
        <w:tc>
          <w:tcPr>
            <w:tcW w:w="1272" w:type="dxa"/>
            <w:shd w:val="clear" w:color="auto" w:fill="auto"/>
            <w:vAlign w:val="center"/>
            <w:hideMark/>
          </w:tcPr>
          <w:p w14:paraId="60723B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0AE175" w14:textId="77777777">
        <w:trPr>
          <w:trHeight w:val="340"/>
        </w:trPr>
        <w:tc>
          <w:tcPr>
            <w:tcW w:w="1129" w:type="dxa"/>
            <w:shd w:val="clear" w:color="auto" w:fill="auto"/>
            <w:vAlign w:val="center"/>
            <w:hideMark/>
          </w:tcPr>
          <w:p w14:paraId="2F0D80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417D2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6206.20</w:t>
            </w:r>
          </w:p>
        </w:tc>
        <w:tc>
          <w:tcPr>
            <w:tcW w:w="5211" w:type="dxa"/>
            <w:shd w:val="clear" w:color="auto" w:fill="auto"/>
            <w:vAlign w:val="center"/>
            <w:hideMark/>
          </w:tcPr>
          <w:p w14:paraId="10E6C6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004D0D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031C80" w14:textId="77777777">
        <w:trPr>
          <w:trHeight w:val="340"/>
        </w:trPr>
        <w:tc>
          <w:tcPr>
            <w:tcW w:w="1129" w:type="dxa"/>
            <w:shd w:val="clear" w:color="auto" w:fill="auto"/>
            <w:vAlign w:val="center"/>
            <w:hideMark/>
          </w:tcPr>
          <w:p w14:paraId="6777FA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0D9B2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6206.30</w:t>
            </w:r>
          </w:p>
        </w:tc>
        <w:tc>
          <w:tcPr>
            <w:tcW w:w="5211" w:type="dxa"/>
            <w:shd w:val="clear" w:color="auto" w:fill="auto"/>
            <w:vAlign w:val="center"/>
            <w:hideMark/>
          </w:tcPr>
          <w:p w14:paraId="3A98C3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1194D0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1AA40B" w14:textId="77777777">
        <w:trPr>
          <w:trHeight w:val="340"/>
        </w:trPr>
        <w:tc>
          <w:tcPr>
            <w:tcW w:w="1129" w:type="dxa"/>
            <w:shd w:val="clear" w:color="auto" w:fill="auto"/>
            <w:vAlign w:val="center"/>
            <w:hideMark/>
          </w:tcPr>
          <w:p w14:paraId="33691F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2E203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6206.40</w:t>
            </w:r>
          </w:p>
        </w:tc>
        <w:tc>
          <w:tcPr>
            <w:tcW w:w="5211" w:type="dxa"/>
            <w:shd w:val="clear" w:color="auto" w:fill="auto"/>
            <w:vAlign w:val="center"/>
            <w:hideMark/>
          </w:tcPr>
          <w:p w14:paraId="13B1A4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211030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34A1991" w14:textId="77777777">
        <w:trPr>
          <w:trHeight w:val="340"/>
        </w:trPr>
        <w:tc>
          <w:tcPr>
            <w:tcW w:w="1129" w:type="dxa"/>
            <w:shd w:val="clear" w:color="auto" w:fill="auto"/>
            <w:vAlign w:val="center"/>
            <w:hideMark/>
          </w:tcPr>
          <w:p w14:paraId="6A13DC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70BE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6206.90</w:t>
            </w:r>
          </w:p>
        </w:tc>
        <w:tc>
          <w:tcPr>
            <w:tcW w:w="5211" w:type="dxa"/>
            <w:shd w:val="clear" w:color="auto" w:fill="auto"/>
            <w:vAlign w:val="center"/>
            <w:hideMark/>
          </w:tcPr>
          <w:p w14:paraId="3F0382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04A4D9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30CF37" w14:textId="77777777" w:rsidTr="00313A0C">
        <w:trPr>
          <w:trHeight w:val="340"/>
        </w:trPr>
        <w:tc>
          <w:tcPr>
            <w:tcW w:w="1129" w:type="dxa"/>
            <w:shd w:val="clear" w:color="auto" w:fill="auto"/>
            <w:vAlign w:val="center"/>
            <w:hideMark/>
          </w:tcPr>
          <w:p w14:paraId="0CC3A4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895E6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w:t>
            </w:r>
          </w:p>
        </w:tc>
        <w:tc>
          <w:tcPr>
            <w:tcW w:w="5211" w:type="dxa"/>
            <w:shd w:val="clear" w:color="auto" w:fill="auto"/>
            <w:vAlign w:val="center"/>
            <w:hideMark/>
          </w:tcPr>
          <w:p w14:paraId="39C30A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Men’s or boys’ singlets and other vests, underpants, briefs, nightshirts, pyjamas, bathrobes, dressing gowns and similar articles</w:t>
            </w:r>
          </w:p>
        </w:tc>
        <w:tc>
          <w:tcPr>
            <w:tcW w:w="1272" w:type="dxa"/>
            <w:shd w:val="clear" w:color="auto" w:fill="auto"/>
            <w:vAlign w:val="center"/>
            <w:hideMark/>
          </w:tcPr>
          <w:p w14:paraId="0A72EE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2F7862" w14:textId="77777777">
        <w:trPr>
          <w:trHeight w:val="340"/>
        </w:trPr>
        <w:tc>
          <w:tcPr>
            <w:tcW w:w="1129" w:type="dxa"/>
            <w:shd w:val="clear" w:color="auto" w:fill="auto"/>
            <w:vAlign w:val="center"/>
            <w:hideMark/>
          </w:tcPr>
          <w:p w14:paraId="498A5D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C228C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6207.11</w:t>
            </w:r>
          </w:p>
        </w:tc>
        <w:tc>
          <w:tcPr>
            <w:tcW w:w="5211" w:type="dxa"/>
            <w:shd w:val="clear" w:color="auto" w:fill="auto"/>
            <w:vAlign w:val="center"/>
            <w:hideMark/>
          </w:tcPr>
          <w:p w14:paraId="347422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Underpants and briefs:  of cotton</w:t>
            </w:r>
          </w:p>
        </w:tc>
        <w:tc>
          <w:tcPr>
            <w:tcW w:w="1272" w:type="dxa"/>
            <w:shd w:val="clear" w:color="auto" w:fill="auto"/>
            <w:vAlign w:val="center"/>
            <w:hideMark/>
          </w:tcPr>
          <w:p w14:paraId="666D9D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F735704" w14:textId="77777777">
        <w:trPr>
          <w:trHeight w:val="340"/>
        </w:trPr>
        <w:tc>
          <w:tcPr>
            <w:tcW w:w="1129" w:type="dxa"/>
            <w:shd w:val="clear" w:color="auto" w:fill="auto"/>
            <w:vAlign w:val="center"/>
            <w:hideMark/>
          </w:tcPr>
          <w:p w14:paraId="362A0D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6665F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6207.19</w:t>
            </w:r>
          </w:p>
        </w:tc>
        <w:tc>
          <w:tcPr>
            <w:tcW w:w="5211" w:type="dxa"/>
            <w:shd w:val="clear" w:color="auto" w:fill="auto"/>
            <w:vAlign w:val="center"/>
            <w:hideMark/>
          </w:tcPr>
          <w:p w14:paraId="2064B0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Underpants and briefs:  of other textile materials</w:t>
            </w:r>
          </w:p>
        </w:tc>
        <w:tc>
          <w:tcPr>
            <w:tcW w:w="1272" w:type="dxa"/>
            <w:shd w:val="clear" w:color="auto" w:fill="auto"/>
            <w:vAlign w:val="center"/>
            <w:hideMark/>
          </w:tcPr>
          <w:p w14:paraId="51C1B6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EB153E" w14:textId="77777777">
        <w:trPr>
          <w:trHeight w:val="340"/>
        </w:trPr>
        <w:tc>
          <w:tcPr>
            <w:tcW w:w="1129" w:type="dxa"/>
            <w:shd w:val="clear" w:color="auto" w:fill="auto"/>
            <w:vAlign w:val="center"/>
            <w:hideMark/>
          </w:tcPr>
          <w:p w14:paraId="56DDF2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BBDF4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6207.21</w:t>
            </w:r>
          </w:p>
        </w:tc>
        <w:tc>
          <w:tcPr>
            <w:tcW w:w="5211" w:type="dxa"/>
            <w:shd w:val="clear" w:color="auto" w:fill="auto"/>
            <w:vAlign w:val="center"/>
            <w:hideMark/>
          </w:tcPr>
          <w:p w14:paraId="614B2A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Nightshirts and pyjamas:  of cotton</w:t>
            </w:r>
          </w:p>
        </w:tc>
        <w:tc>
          <w:tcPr>
            <w:tcW w:w="1272" w:type="dxa"/>
            <w:shd w:val="clear" w:color="auto" w:fill="auto"/>
            <w:vAlign w:val="center"/>
            <w:hideMark/>
          </w:tcPr>
          <w:p w14:paraId="1BB0C1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91E4DC5" w14:textId="77777777">
        <w:trPr>
          <w:trHeight w:val="340"/>
        </w:trPr>
        <w:tc>
          <w:tcPr>
            <w:tcW w:w="1129" w:type="dxa"/>
            <w:shd w:val="clear" w:color="auto" w:fill="auto"/>
            <w:vAlign w:val="center"/>
            <w:hideMark/>
          </w:tcPr>
          <w:p w14:paraId="639ADF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78065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6207.22</w:t>
            </w:r>
          </w:p>
        </w:tc>
        <w:tc>
          <w:tcPr>
            <w:tcW w:w="5211" w:type="dxa"/>
            <w:shd w:val="clear" w:color="auto" w:fill="auto"/>
            <w:vAlign w:val="center"/>
            <w:hideMark/>
          </w:tcPr>
          <w:p w14:paraId="23B6F1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Nightshirts and pyjamas:  of man-made fibres</w:t>
            </w:r>
          </w:p>
        </w:tc>
        <w:tc>
          <w:tcPr>
            <w:tcW w:w="1272" w:type="dxa"/>
            <w:shd w:val="clear" w:color="auto" w:fill="auto"/>
            <w:vAlign w:val="center"/>
            <w:hideMark/>
          </w:tcPr>
          <w:p w14:paraId="3C6065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66E385" w14:textId="77777777">
        <w:trPr>
          <w:trHeight w:val="340"/>
        </w:trPr>
        <w:tc>
          <w:tcPr>
            <w:tcW w:w="1129" w:type="dxa"/>
            <w:shd w:val="clear" w:color="auto" w:fill="auto"/>
            <w:vAlign w:val="center"/>
            <w:hideMark/>
          </w:tcPr>
          <w:p w14:paraId="7A9A71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1FB94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6207.29</w:t>
            </w:r>
          </w:p>
        </w:tc>
        <w:tc>
          <w:tcPr>
            <w:tcW w:w="5211" w:type="dxa"/>
            <w:shd w:val="clear" w:color="auto" w:fill="auto"/>
            <w:vAlign w:val="center"/>
            <w:hideMark/>
          </w:tcPr>
          <w:p w14:paraId="7B787C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Nightshirts and pyjamas:  of other textile materials</w:t>
            </w:r>
          </w:p>
        </w:tc>
        <w:tc>
          <w:tcPr>
            <w:tcW w:w="1272" w:type="dxa"/>
            <w:shd w:val="clear" w:color="auto" w:fill="auto"/>
            <w:vAlign w:val="center"/>
            <w:hideMark/>
          </w:tcPr>
          <w:p w14:paraId="584169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366C80" w14:textId="77777777">
        <w:trPr>
          <w:trHeight w:val="340"/>
        </w:trPr>
        <w:tc>
          <w:tcPr>
            <w:tcW w:w="1129" w:type="dxa"/>
            <w:shd w:val="clear" w:color="auto" w:fill="auto"/>
            <w:vAlign w:val="center"/>
            <w:hideMark/>
          </w:tcPr>
          <w:p w14:paraId="663345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7EDC8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6207.91</w:t>
            </w:r>
          </w:p>
        </w:tc>
        <w:tc>
          <w:tcPr>
            <w:tcW w:w="5211" w:type="dxa"/>
            <w:shd w:val="clear" w:color="auto" w:fill="auto"/>
            <w:vAlign w:val="center"/>
            <w:hideMark/>
          </w:tcPr>
          <w:p w14:paraId="584458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510977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7C54F8" w14:textId="77777777">
        <w:trPr>
          <w:trHeight w:val="340"/>
        </w:trPr>
        <w:tc>
          <w:tcPr>
            <w:tcW w:w="1129" w:type="dxa"/>
            <w:shd w:val="clear" w:color="auto" w:fill="auto"/>
            <w:vAlign w:val="center"/>
            <w:hideMark/>
          </w:tcPr>
          <w:p w14:paraId="09ED72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553FF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6207.99</w:t>
            </w:r>
          </w:p>
        </w:tc>
        <w:tc>
          <w:tcPr>
            <w:tcW w:w="5211" w:type="dxa"/>
            <w:shd w:val="clear" w:color="auto" w:fill="auto"/>
            <w:vAlign w:val="center"/>
            <w:hideMark/>
          </w:tcPr>
          <w:p w14:paraId="327AF0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316890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81DEC3" w14:textId="77777777" w:rsidTr="00313A0C">
        <w:trPr>
          <w:trHeight w:val="340"/>
        </w:trPr>
        <w:tc>
          <w:tcPr>
            <w:tcW w:w="1129" w:type="dxa"/>
            <w:shd w:val="clear" w:color="auto" w:fill="auto"/>
            <w:vAlign w:val="center"/>
            <w:hideMark/>
          </w:tcPr>
          <w:p w14:paraId="23D479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93687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w:t>
            </w:r>
          </w:p>
        </w:tc>
        <w:tc>
          <w:tcPr>
            <w:tcW w:w="5211" w:type="dxa"/>
            <w:shd w:val="clear" w:color="auto" w:fill="auto"/>
            <w:vAlign w:val="center"/>
            <w:hideMark/>
          </w:tcPr>
          <w:p w14:paraId="2BE9D4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Women’s or girls’ singlets and other vests, slips, petticoats, briefs, panties, nightdresses, pyjamas, negligees, bathrobes, dressing gowns and similar articles</w:t>
            </w:r>
          </w:p>
        </w:tc>
        <w:tc>
          <w:tcPr>
            <w:tcW w:w="1272" w:type="dxa"/>
            <w:shd w:val="clear" w:color="auto" w:fill="auto"/>
            <w:vAlign w:val="center"/>
            <w:hideMark/>
          </w:tcPr>
          <w:p w14:paraId="447D93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31F763F" w14:textId="77777777">
        <w:trPr>
          <w:trHeight w:val="340"/>
        </w:trPr>
        <w:tc>
          <w:tcPr>
            <w:tcW w:w="1129" w:type="dxa"/>
            <w:shd w:val="clear" w:color="auto" w:fill="auto"/>
            <w:vAlign w:val="center"/>
            <w:hideMark/>
          </w:tcPr>
          <w:p w14:paraId="314B9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B24E0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6208.11</w:t>
            </w:r>
          </w:p>
        </w:tc>
        <w:tc>
          <w:tcPr>
            <w:tcW w:w="5211" w:type="dxa"/>
            <w:shd w:val="clear" w:color="auto" w:fill="auto"/>
            <w:vAlign w:val="center"/>
            <w:hideMark/>
          </w:tcPr>
          <w:p w14:paraId="10B256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Slips and petticoats:  of man-made fibres</w:t>
            </w:r>
          </w:p>
        </w:tc>
        <w:tc>
          <w:tcPr>
            <w:tcW w:w="1272" w:type="dxa"/>
            <w:shd w:val="clear" w:color="auto" w:fill="auto"/>
            <w:vAlign w:val="center"/>
            <w:hideMark/>
          </w:tcPr>
          <w:p w14:paraId="24A32D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1D46E6" w14:textId="77777777">
        <w:trPr>
          <w:trHeight w:val="340"/>
        </w:trPr>
        <w:tc>
          <w:tcPr>
            <w:tcW w:w="1129" w:type="dxa"/>
            <w:shd w:val="clear" w:color="auto" w:fill="auto"/>
            <w:vAlign w:val="center"/>
            <w:hideMark/>
          </w:tcPr>
          <w:p w14:paraId="090811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599E1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6208.19</w:t>
            </w:r>
          </w:p>
        </w:tc>
        <w:tc>
          <w:tcPr>
            <w:tcW w:w="5211" w:type="dxa"/>
            <w:shd w:val="clear" w:color="auto" w:fill="auto"/>
            <w:vAlign w:val="center"/>
            <w:hideMark/>
          </w:tcPr>
          <w:p w14:paraId="4B5C72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Slips and petticoats:  of other textile materials</w:t>
            </w:r>
          </w:p>
        </w:tc>
        <w:tc>
          <w:tcPr>
            <w:tcW w:w="1272" w:type="dxa"/>
            <w:shd w:val="clear" w:color="auto" w:fill="auto"/>
            <w:vAlign w:val="center"/>
            <w:hideMark/>
          </w:tcPr>
          <w:p w14:paraId="34A4D8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54A526" w14:textId="77777777">
        <w:trPr>
          <w:trHeight w:val="340"/>
        </w:trPr>
        <w:tc>
          <w:tcPr>
            <w:tcW w:w="1129" w:type="dxa"/>
            <w:shd w:val="clear" w:color="auto" w:fill="auto"/>
            <w:vAlign w:val="center"/>
            <w:hideMark/>
          </w:tcPr>
          <w:p w14:paraId="0535C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A60F2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6208.21</w:t>
            </w:r>
          </w:p>
        </w:tc>
        <w:tc>
          <w:tcPr>
            <w:tcW w:w="5211" w:type="dxa"/>
            <w:shd w:val="clear" w:color="auto" w:fill="auto"/>
            <w:vAlign w:val="center"/>
            <w:hideMark/>
          </w:tcPr>
          <w:p w14:paraId="7450DE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Nightdresses and pyjamas:  of cotton</w:t>
            </w:r>
          </w:p>
        </w:tc>
        <w:tc>
          <w:tcPr>
            <w:tcW w:w="1272" w:type="dxa"/>
            <w:shd w:val="clear" w:color="auto" w:fill="auto"/>
            <w:vAlign w:val="center"/>
            <w:hideMark/>
          </w:tcPr>
          <w:p w14:paraId="5D6ED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5A638C" w14:textId="77777777">
        <w:trPr>
          <w:trHeight w:val="340"/>
        </w:trPr>
        <w:tc>
          <w:tcPr>
            <w:tcW w:w="1129" w:type="dxa"/>
            <w:shd w:val="clear" w:color="auto" w:fill="auto"/>
            <w:vAlign w:val="center"/>
            <w:hideMark/>
          </w:tcPr>
          <w:p w14:paraId="4A5057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72A78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6208.22</w:t>
            </w:r>
          </w:p>
        </w:tc>
        <w:tc>
          <w:tcPr>
            <w:tcW w:w="5211" w:type="dxa"/>
            <w:shd w:val="clear" w:color="auto" w:fill="auto"/>
            <w:vAlign w:val="center"/>
            <w:hideMark/>
          </w:tcPr>
          <w:p w14:paraId="035A0E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Nightdresses and pyjamas:  of man-made fibres</w:t>
            </w:r>
          </w:p>
        </w:tc>
        <w:tc>
          <w:tcPr>
            <w:tcW w:w="1272" w:type="dxa"/>
            <w:shd w:val="clear" w:color="auto" w:fill="auto"/>
            <w:vAlign w:val="center"/>
            <w:hideMark/>
          </w:tcPr>
          <w:p w14:paraId="30EE84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DEB072" w14:textId="77777777">
        <w:trPr>
          <w:trHeight w:val="340"/>
        </w:trPr>
        <w:tc>
          <w:tcPr>
            <w:tcW w:w="1129" w:type="dxa"/>
            <w:shd w:val="clear" w:color="auto" w:fill="auto"/>
            <w:vAlign w:val="center"/>
            <w:hideMark/>
          </w:tcPr>
          <w:p w14:paraId="2BA9BC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9B3BD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6208.29</w:t>
            </w:r>
          </w:p>
        </w:tc>
        <w:tc>
          <w:tcPr>
            <w:tcW w:w="5211" w:type="dxa"/>
            <w:shd w:val="clear" w:color="auto" w:fill="auto"/>
            <w:vAlign w:val="center"/>
            <w:hideMark/>
          </w:tcPr>
          <w:p w14:paraId="6F8615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Nightdresses and pyjamas:  of other textile materials</w:t>
            </w:r>
          </w:p>
        </w:tc>
        <w:tc>
          <w:tcPr>
            <w:tcW w:w="1272" w:type="dxa"/>
            <w:shd w:val="clear" w:color="auto" w:fill="auto"/>
            <w:vAlign w:val="center"/>
            <w:hideMark/>
          </w:tcPr>
          <w:p w14:paraId="05F3C5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DFE143" w14:textId="77777777">
        <w:trPr>
          <w:trHeight w:val="340"/>
        </w:trPr>
        <w:tc>
          <w:tcPr>
            <w:tcW w:w="1129" w:type="dxa"/>
            <w:shd w:val="clear" w:color="auto" w:fill="auto"/>
            <w:vAlign w:val="center"/>
            <w:hideMark/>
          </w:tcPr>
          <w:p w14:paraId="4123F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B1591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6208.91</w:t>
            </w:r>
          </w:p>
        </w:tc>
        <w:tc>
          <w:tcPr>
            <w:tcW w:w="5211" w:type="dxa"/>
            <w:shd w:val="clear" w:color="auto" w:fill="auto"/>
            <w:vAlign w:val="center"/>
            <w:hideMark/>
          </w:tcPr>
          <w:p w14:paraId="257A0D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566F17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F92256" w14:textId="77777777">
        <w:trPr>
          <w:trHeight w:val="340"/>
        </w:trPr>
        <w:tc>
          <w:tcPr>
            <w:tcW w:w="1129" w:type="dxa"/>
            <w:shd w:val="clear" w:color="auto" w:fill="auto"/>
            <w:vAlign w:val="center"/>
            <w:hideMark/>
          </w:tcPr>
          <w:p w14:paraId="6DD1B4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0F592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6208.92</w:t>
            </w:r>
          </w:p>
        </w:tc>
        <w:tc>
          <w:tcPr>
            <w:tcW w:w="5211" w:type="dxa"/>
            <w:shd w:val="clear" w:color="auto" w:fill="auto"/>
            <w:vAlign w:val="center"/>
            <w:hideMark/>
          </w:tcPr>
          <w:p w14:paraId="08102C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man-made fibres</w:t>
            </w:r>
          </w:p>
        </w:tc>
        <w:tc>
          <w:tcPr>
            <w:tcW w:w="1272" w:type="dxa"/>
            <w:shd w:val="clear" w:color="auto" w:fill="auto"/>
            <w:vAlign w:val="center"/>
            <w:hideMark/>
          </w:tcPr>
          <w:p w14:paraId="6F838E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120A09" w14:textId="77777777">
        <w:trPr>
          <w:trHeight w:val="340"/>
        </w:trPr>
        <w:tc>
          <w:tcPr>
            <w:tcW w:w="1129" w:type="dxa"/>
            <w:shd w:val="clear" w:color="auto" w:fill="auto"/>
            <w:vAlign w:val="center"/>
            <w:hideMark/>
          </w:tcPr>
          <w:p w14:paraId="04A6F8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49E4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6208.99</w:t>
            </w:r>
          </w:p>
        </w:tc>
        <w:tc>
          <w:tcPr>
            <w:tcW w:w="5211" w:type="dxa"/>
            <w:shd w:val="clear" w:color="auto" w:fill="auto"/>
            <w:vAlign w:val="center"/>
            <w:hideMark/>
          </w:tcPr>
          <w:p w14:paraId="170F3D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3EC0E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79C8EA" w14:textId="77777777" w:rsidTr="00313A0C">
        <w:trPr>
          <w:trHeight w:val="340"/>
        </w:trPr>
        <w:tc>
          <w:tcPr>
            <w:tcW w:w="1129" w:type="dxa"/>
            <w:shd w:val="clear" w:color="auto" w:fill="auto"/>
            <w:vAlign w:val="center"/>
            <w:hideMark/>
          </w:tcPr>
          <w:p w14:paraId="1417A3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9E59A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6209</w:t>
            </w:r>
          </w:p>
        </w:tc>
        <w:tc>
          <w:tcPr>
            <w:tcW w:w="5211" w:type="dxa"/>
            <w:shd w:val="clear" w:color="auto" w:fill="auto"/>
            <w:vAlign w:val="center"/>
            <w:hideMark/>
          </w:tcPr>
          <w:p w14:paraId="28684E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Babies’ garments and clothing accessories</w:t>
            </w:r>
          </w:p>
        </w:tc>
        <w:tc>
          <w:tcPr>
            <w:tcW w:w="1272" w:type="dxa"/>
            <w:shd w:val="clear" w:color="auto" w:fill="auto"/>
            <w:vAlign w:val="center"/>
            <w:hideMark/>
          </w:tcPr>
          <w:p w14:paraId="44928E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CC4815" w14:textId="77777777">
        <w:trPr>
          <w:trHeight w:val="340"/>
        </w:trPr>
        <w:tc>
          <w:tcPr>
            <w:tcW w:w="1129" w:type="dxa"/>
            <w:shd w:val="clear" w:color="auto" w:fill="auto"/>
            <w:vAlign w:val="center"/>
            <w:hideMark/>
          </w:tcPr>
          <w:p w14:paraId="6C1D88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41BF1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6209.20</w:t>
            </w:r>
          </w:p>
        </w:tc>
        <w:tc>
          <w:tcPr>
            <w:tcW w:w="5211" w:type="dxa"/>
            <w:shd w:val="clear" w:color="auto" w:fill="auto"/>
            <w:vAlign w:val="center"/>
            <w:hideMark/>
          </w:tcPr>
          <w:p w14:paraId="7F0F74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0F0206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4695189" w14:textId="77777777">
        <w:trPr>
          <w:trHeight w:val="340"/>
        </w:trPr>
        <w:tc>
          <w:tcPr>
            <w:tcW w:w="1129" w:type="dxa"/>
            <w:shd w:val="clear" w:color="auto" w:fill="auto"/>
            <w:vAlign w:val="center"/>
            <w:hideMark/>
          </w:tcPr>
          <w:p w14:paraId="46F624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BDF1D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6209.30</w:t>
            </w:r>
          </w:p>
        </w:tc>
        <w:tc>
          <w:tcPr>
            <w:tcW w:w="5211" w:type="dxa"/>
            <w:shd w:val="clear" w:color="auto" w:fill="auto"/>
            <w:vAlign w:val="center"/>
            <w:hideMark/>
          </w:tcPr>
          <w:p w14:paraId="697E2C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w:t>
            </w:r>
          </w:p>
        </w:tc>
        <w:tc>
          <w:tcPr>
            <w:tcW w:w="1272" w:type="dxa"/>
            <w:shd w:val="clear" w:color="auto" w:fill="auto"/>
            <w:vAlign w:val="center"/>
            <w:hideMark/>
          </w:tcPr>
          <w:p w14:paraId="2880E8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4FF6AFB" w14:textId="77777777">
        <w:trPr>
          <w:trHeight w:val="340"/>
        </w:trPr>
        <w:tc>
          <w:tcPr>
            <w:tcW w:w="1129" w:type="dxa"/>
            <w:shd w:val="clear" w:color="auto" w:fill="auto"/>
            <w:vAlign w:val="center"/>
            <w:hideMark/>
          </w:tcPr>
          <w:p w14:paraId="0769E7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4F39C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6209.90</w:t>
            </w:r>
          </w:p>
        </w:tc>
        <w:tc>
          <w:tcPr>
            <w:tcW w:w="5211" w:type="dxa"/>
            <w:shd w:val="clear" w:color="auto" w:fill="auto"/>
            <w:vAlign w:val="center"/>
            <w:hideMark/>
          </w:tcPr>
          <w:p w14:paraId="10CFA0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084473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B9B57C" w14:textId="77777777" w:rsidTr="00313A0C">
        <w:trPr>
          <w:trHeight w:val="340"/>
        </w:trPr>
        <w:tc>
          <w:tcPr>
            <w:tcW w:w="1129" w:type="dxa"/>
            <w:shd w:val="clear" w:color="auto" w:fill="auto"/>
            <w:vAlign w:val="center"/>
            <w:hideMark/>
          </w:tcPr>
          <w:p w14:paraId="15B7F9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DDEE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6210</w:t>
            </w:r>
          </w:p>
        </w:tc>
        <w:tc>
          <w:tcPr>
            <w:tcW w:w="5211" w:type="dxa"/>
            <w:shd w:val="clear" w:color="auto" w:fill="auto"/>
            <w:vAlign w:val="center"/>
            <w:hideMark/>
          </w:tcPr>
          <w:p w14:paraId="7C2754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Garments, made up of fabrics of heading 5602, 5603, 5903, 5906 or 5907</w:t>
            </w:r>
          </w:p>
        </w:tc>
        <w:tc>
          <w:tcPr>
            <w:tcW w:w="1272" w:type="dxa"/>
            <w:shd w:val="clear" w:color="auto" w:fill="auto"/>
            <w:vAlign w:val="center"/>
            <w:hideMark/>
          </w:tcPr>
          <w:p w14:paraId="0BDC69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5B0543" w14:textId="77777777">
        <w:trPr>
          <w:trHeight w:val="340"/>
        </w:trPr>
        <w:tc>
          <w:tcPr>
            <w:tcW w:w="1129" w:type="dxa"/>
            <w:shd w:val="clear" w:color="auto" w:fill="auto"/>
            <w:vAlign w:val="center"/>
            <w:hideMark/>
          </w:tcPr>
          <w:p w14:paraId="6C742D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FF38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6210.10</w:t>
            </w:r>
          </w:p>
        </w:tc>
        <w:tc>
          <w:tcPr>
            <w:tcW w:w="5211" w:type="dxa"/>
            <w:shd w:val="clear" w:color="auto" w:fill="auto"/>
            <w:vAlign w:val="center"/>
            <w:hideMark/>
          </w:tcPr>
          <w:p w14:paraId="7D986F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fabrics of heading 5602 or 5603</w:t>
            </w:r>
          </w:p>
        </w:tc>
        <w:tc>
          <w:tcPr>
            <w:tcW w:w="1272" w:type="dxa"/>
            <w:shd w:val="clear" w:color="auto" w:fill="auto"/>
            <w:vAlign w:val="center"/>
            <w:hideMark/>
          </w:tcPr>
          <w:p w14:paraId="5BEFCB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F949DD9" w14:textId="77777777">
        <w:trPr>
          <w:trHeight w:val="340"/>
        </w:trPr>
        <w:tc>
          <w:tcPr>
            <w:tcW w:w="1129" w:type="dxa"/>
            <w:shd w:val="clear" w:color="auto" w:fill="auto"/>
            <w:vAlign w:val="center"/>
            <w:hideMark/>
          </w:tcPr>
          <w:p w14:paraId="53E5A2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BA437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6210.20</w:t>
            </w:r>
          </w:p>
        </w:tc>
        <w:tc>
          <w:tcPr>
            <w:tcW w:w="5211" w:type="dxa"/>
            <w:shd w:val="clear" w:color="auto" w:fill="auto"/>
            <w:vAlign w:val="center"/>
            <w:hideMark/>
          </w:tcPr>
          <w:p w14:paraId="55E16C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garments, of the type described in subheadings 6201.11 to 6201.19</w:t>
            </w:r>
          </w:p>
        </w:tc>
        <w:tc>
          <w:tcPr>
            <w:tcW w:w="1272" w:type="dxa"/>
            <w:shd w:val="clear" w:color="auto" w:fill="auto"/>
            <w:vAlign w:val="center"/>
            <w:hideMark/>
          </w:tcPr>
          <w:p w14:paraId="4416F3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FD4B89" w14:textId="77777777">
        <w:trPr>
          <w:trHeight w:val="340"/>
        </w:trPr>
        <w:tc>
          <w:tcPr>
            <w:tcW w:w="1129" w:type="dxa"/>
            <w:shd w:val="clear" w:color="auto" w:fill="auto"/>
            <w:vAlign w:val="center"/>
            <w:hideMark/>
          </w:tcPr>
          <w:p w14:paraId="437870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E8133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6210.30</w:t>
            </w:r>
          </w:p>
        </w:tc>
        <w:tc>
          <w:tcPr>
            <w:tcW w:w="5211" w:type="dxa"/>
            <w:shd w:val="clear" w:color="auto" w:fill="auto"/>
            <w:vAlign w:val="center"/>
            <w:hideMark/>
          </w:tcPr>
          <w:p w14:paraId="3DB0BE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garments, of the type described in subheadings 6202.11 to 6202.19</w:t>
            </w:r>
          </w:p>
        </w:tc>
        <w:tc>
          <w:tcPr>
            <w:tcW w:w="1272" w:type="dxa"/>
            <w:shd w:val="clear" w:color="auto" w:fill="auto"/>
            <w:vAlign w:val="center"/>
            <w:hideMark/>
          </w:tcPr>
          <w:p w14:paraId="407699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4013EA" w14:textId="77777777">
        <w:trPr>
          <w:trHeight w:val="340"/>
        </w:trPr>
        <w:tc>
          <w:tcPr>
            <w:tcW w:w="1129" w:type="dxa"/>
            <w:shd w:val="clear" w:color="auto" w:fill="auto"/>
            <w:vAlign w:val="center"/>
            <w:hideMark/>
          </w:tcPr>
          <w:p w14:paraId="304780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209CA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6210.40</w:t>
            </w:r>
          </w:p>
        </w:tc>
        <w:tc>
          <w:tcPr>
            <w:tcW w:w="5211" w:type="dxa"/>
            <w:shd w:val="clear" w:color="auto" w:fill="auto"/>
            <w:vAlign w:val="center"/>
            <w:hideMark/>
          </w:tcPr>
          <w:p w14:paraId="0CA94E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men’s or boys’ garments</w:t>
            </w:r>
          </w:p>
        </w:tc>
        <w:tc>
          <w:tcPr>
            <w:tcW w:w="1272" w:type="dxa"/>
            <w:shd w:val="clear" w:color="auto" w:fill="auto"/>
            <w:vAlign w:val="center"/>
            <w:hideMark/>
          </w:tcPr>
          <w:p w14:paraId="564146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87BA99" w14:textId="77777777">
        <w:trPr>
          <w:trHeight w:val="340"/>
        </w:trPr>
        <w:tc>
          <w:tcPr>
            <w:tcW w:w="1129" w:type="dxa"/>
            <w:shd w:val="clear" w:color="auto" w:fill="auto"/>
            <w:vAlign w:val="center"/>
            <w:hideMark/>
          </w:tcPr>
          <w:p w14:paraId="3248C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D2EB4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6210.50</w:t>
            </w:r>
          </w:p>
        </w:tc>
        <w:tc>
          <w:tcPr>
            <w:tcW w:w="5211" w:type="dxa"/>
            <w:shd w:val="clear" w:color="auto" w:fill="auto"/>
            <w:vAlign w:val="center"/>
            <w:hideMark/>
          </w:tcPr>
          <w:p w14:paraId="73CD55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women’s or girls’ garments</w:t>
            </w:r>
          </w:p>
        </w:tc>
        <w:tc>
          <w:tcPr>
            <w:tcW w:w="1272" w:type="dxa"/>
            <w:shd w:val="clear" w:color="auto" w:fill="auto"/>
            <w:vAlign w:val="center"/>
            <w:hideMark/>
          </w:tcPr>
          <w:p w14:paraId="2758D2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454443" w14:textId="77777777" w:rsidTr="00313A0C">
        <w:trPr>
          <w:trHeight w:val="340"/>
        </w:trPr>
        <w:tc>
          <w:tcPr>
            <w:tcW w:w="1129" w:type="dxa"/>
            <w:shd w:val="clear" w:color="auto" w:fill="auto"/>
            <w:vAlign w:val="center"/>
            <w:hideMark/>
          </w:tcPr>
          <w:p w14:paraId="130E3A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62</w:t>
            </w:r>
          </w:p>
        </w:tc>
        <w:tc>
          <w:tcPr>
            <w:tcW w:w="1276" w:type="dxa"/>
            <w:shd w:val="clear" w:color="auto" w:fill="auto"/>
            <w:vAlign w:val="center"/>
            <w:hideMark/>
          </w:tcPr>
          <w:p w14:paraId="23D4EC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w:t>
            </w:r>
          </w:p>
        </w:tc>
        <w:tc>
          <w:tcPr>
            <w:tcW w:w="5211" w:type="dxa"/>
            <w:shd w:val="clear" w:color="auto" w:fill="auto"/>
            <w:vAlign w:val="center"/>
            <w:hideMark/>
          </w:tcPr>
          <w:p w14:paraId="3A722E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Track suits, ski suits and swimwear; other garments</w:t>
            </w:r>
          </w:p>
        </w:tc>
        <w:tc>
          <w:tcPr>
            <w:tcW w:w="1272" w:type="dxa"/>
            <w:shd w:val="clear" w:color="auto" w:fill="auto"/>
            <w:vAlign w:val="center"/>
            <w:hideMark/>
          </w:tcPr>
          <w:p w14:paraId="496E15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1C7337" w14:textId="77777777">
        <w:trPr>
          <w:trHeight w:val="340"/>
        </w:trPr>
        <w:tc>
          <w:tcPr>
            <w:tcW w:w="1129" w:type="dxa"/>
            <w:shd w:val="clear" w:color="auto" w:fill="auto"/>
            <w:vAlign w:val="center"/>
            <w:hideMark/>
          </w:tcPr>
          <w:p w14:paraId="3F588C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30703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6211.11</w:t>
            </w:r>
          </w:p>
        </w:tc>
        <w:tc>
          <w:tcPr>
            <w:tcW w:w="5211" w:type="dxa"/>
            <w:shd w:val="clear" w:color="auto" w:fill="auto"/>
            <w:vAlign w:val="center"/>
            <w:hideMark/>
          </w:tcPr>
          <w:p w14:paraId="7F0DD0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Swimwear:  men’s or boys’</w:t>
            </w:r>
          </w:p>
        </w:tc>
        <w:tc>
          <w:tcPr>
            <w:tcW w:w="1272" w:type="dxa"/>
            <w:shd w:val="clear" w:color="auto" w:fill="auto"/>
            <w:vAlign w:val="center"/>
            <w:hideMark/>
          </w:tcPr>
          <w:p w14:paraId="50040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61C90F7" w14:textId="77777777">
        <w:trPr>
          <w:trHeight w:val="340"/>
        </w:trPr>
        <w:tc>
          <w:tcPr>
            <w:tcW w:w="1129" w:type="dxa"/>
            <w:shd w:val="clear" w:color="auto" w:fill="auto"/>
            <w:vAlign w:val="center"/>
            <w:hideMark/>
          </w:tcPr>
          <w:p w14:paraId="6F7CCE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20D2C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6211.12</w:t>
            </w:r>
          </w:p>
        </w:tc>
        <w:tc>
          <w:tcPr>
            <w:tcW w:w="5211" w:type="dxa"/>
            <w:shd w:val="clear" w:color="auto" w:fill="auto"/>
            <w:vAlign w:val="center"/>
            <w:hideMark/>
          </w:tcPr>
          <w:p w14:paraId="6E5EC7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Swimwear:  women’s or girls’</w:t>
            </w:r>
          </w:p>
        </w:tc>
        <w:tc>
          <w:tcPr>
            <w:tcW w:w="1272" w:type="dxa"/>
            <w:shd w:val="clear" w:color="auto" w:fill="auto"/>
            <w:vAlign w:val="center"/>
            <w:hideMark/>
          </w:tcPr>
          <w:p w14:paraId="451A89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A92AFA" w14:textId="77777777">
        <w:trPr>
          <w:trHeight w:val="340"/>
        </w:trPr>
        <w:tc>
          <w:tcPr>
            <w:tcW w:w="1129" w:type="dxa"/>
            <w:shd w:val="clear" w:color="auto" w:fill="auto"/>
            <w:vAlign w:val="center"/>
            <w:hideMark/>
          </w:tcPr>
          <w:p w14:paraId="30F20E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1336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6211.20</w:t>
            </w:r>
          </w:p>
        </w:tc>
        <w:tc>
          <w:tcPr>
            <w:tcW w:w="5211" w:type="dxa"/>
            <w:shd w:val="clear" w:color="auto" w:fill="auto"/>
            <w:vAlign w:val="center"/>
            <w:hideMark/>
          </w:tcPr>
          <w:p w14:paraId="3B0DF1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 suits</w:t>
            </w:r>
          </w:p>
        </w:tc>
        <w:tc>
          <w:tcPr>
            <w:tcW w:w="1272" w:type="dxa"/>
            <w:shd w:val="clear" w:color="auto" w:fill="auto"/>
            <w:vAlign w:val="center"/>
            <w:hideMark/>
          </w:tcPr>
          <w:p w14:paraId="20EC0C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099686" w14:textId="77777777">
        <w:trPr>
          <w:trHeight w:val="340"/>
        </w:trPr>
        <w:tc>
          <w:tcPr>
            <w:tcW w:w="1129" w:type="dxa"/>
            <w:shd w:val="clear" w:color="auto" w:fill="auto"/>
            <w:vAlign w:val="center"/>
            <w:hideMark/>
          </w:tcPr>
          <w:p w14:paraId="66E278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9331C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6211.32</w:t>
            </w:r>
          </w:p>
        </w:tc>
        <w:tc>
          <w:tcPr>
            <w:tcW w:w="5211" w:type="dxa"/>
            <w:shd w:val="clear" w:color="auto" w:fill="auto"/>
            <w:vAlign w:val="center"/>
            <w:hideMark/>
          </w:tcPr>
          <w:p w14:paraId="58D2B2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garments, men’s or boys’:  of cotton</w:t>
            </w:r>
          </w:p>
        </w:tc>
        <w:tc>
          <w:tcPr>
            <w:tcW w:w="1272" w:type="dxa"/>
            <w:shd w:val="clear" w:color="auto" w:fill="auto"/>
            <w:vAlign w:val="center"/>
            <w:hideMark/>
          </w:tcPr>
          <w:p w14:paraId="262379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55BAE0" w14:textId="77777777">
        <w:trPr>
          <w:trHeight w:val="340"/>
        </w:trPr>
        <w:tc>
          <w:tcPr>
            <w:tcW w:w="1129" w:type="dxa"/>
            <w:shd w:val="clear" w:color="auto" w:fill="auto"/>
            <w:vAlign w:val="center"/>
            <w:hideMark/>
          </w:tcPr>
          <w:p w14:paraId="1CE05E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68AF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6211.33</w:t>
            </w:r>
          </w:p>
        </w:tc>
        <w:tc>
          <w:tcPr>
            <w:tcW w:w="5211" w:type="dxa"/>
            <w:shd w:val="clear" w:color="auto" w:fill="auto"/>
            <w:vAlign w:val="center"/>
            <w:hideMark/>
          </w:tcPr>
          <w:p w14:paraId="7BD9F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garments, men’s or boy’s:  of man-made fibres</w:t>
            </w:r>
          </w:p>
        </w:tc>
        <w:tc>
          <w:tcPr>
            <w:tcW w:w="1272" w:type="dxa"/>
            <w:shd w:val="clear" w:color="auto" w:fill="auto"/>
            <w:vAlign w:val="center"/>
            <w:hideMark/>
          </w:tcPr>
          <w:p w14:paraId="73066B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0A2D53D" w14:textId="77777777">
        <w:trPr>
          <w:trHeight w:val="340"/>
        </w:trPr>
        <w:tc>
          <w:tcPr>
            <w:tcW w:w="1129" w:type="dxa"/>
            <w:shd w:val="clear" w:color="auto" w:fill="auto"/>
            <w:vAlign w:val="center"/>
            <w:hideMark/>
          </w:tcPr>
          <w:p w14:paraId="6BEF0C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CD09D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6211.39</w:t>
            </w:r>
          </w:p>
        </w:tc>
        <w:tc>
          <w:tcPr>
            <w:tcW w:w="5211" w:type="dxa"/>
            <w:shd w:val="clear" w:color="auto" w:fill="auto"/>
            <w:vAlign w:val="center"/>
            <w:hideMark/>
          </w:tcPr>
          <w:p w14:paraId="7A36D5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garments, men’s or boys’:  of other textile materials</w:t>
            </w:r>
          </w:p>
        </w:tc>
        <w:tc>
          <w:tcPr>
            <w:tcW w:w="1272" w:type="dxa"/>
            <w:shd w:val="clear" w:color="auto" w:fill="auto"/>
            <w:vAlign w:val="center"/>
            <w:hideMark/>
          </w:tcPr>
          <w:p w14:paraId="2499F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DFE241" w14:textId="77777777">
        <w:trPr>
          <w:trHeight w:val="340"/>
        </w:trPr>
        <w:tc>
          <w:tcPr>
            <w:tcW w:w="1129" w:type="dxa"/>
            <w:shd w:val="clear" w:color="auto" w:fill="auto"/>
            <w:vAlign w:val="center"/>
            <w:hideMark/>
          </w:tcPr>
          <w:p w14:paraId="41DB67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90BE6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6211.42</w:t>
            </w:r>
          </w:p>
        </w:tc>
        <w:tc>
          <w:tcPr>
            <w:tcW w:w="5211" w:type="dxa"/>
            <w:shd w:val="clear" w:color="auto" w:fill="auto"/>
            <w:vAlign w:val="center"/>
            <w:hideMark/>
          </w:tcPr>
          <w:p w14:paraId="78A366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garments, women’s or girls’:  of cotton</w:t>
            </w:r>
          </w:p>
        </w:tc>
        <w:tc>
          <w:tcPr>
            <w:tcW w:w="1272" w:type="dxa"/>
            <w:shd w:val="clear" w:color="auto" w:fill="auto"/>
            <w:vAlign w:val="center"/>
            <w:hideMark/>
          </w:tcPr>
          <w:p w14:paraId="2F939C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E87174" w14:textId="77777777">
        <w:trPr>
          <w:trHeight w:val="340"/>
        </w:trPr>
        <w:tc>
          <w:tcPr>
            <w:tcW w:w="1129" w:type="dxa"/>
            <w:shd w:val="clear" w:color="auto" w:fill="auto"/>
            <w:vAlign w:val="center"/>
            <w:hideMark/>
          </w:tcPr>
          <w:p w14:paraId="43F7BE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26209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6211.43</w:t>
            </w:r>
          </w:p>
        </w:tc>
        <w:tc>
          <w:tcPr>
            <w:tcW w:w="5211" w:type="dxa"/>
            <w:shd w:val="clear" w:color="auto" w:fill="auto"/>
            <w:vAlign w:val="center"/>
            <w:hideMark/>
          </w:tcPr>
          <w:p w14:paraId="56198F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garments, women’s or girls’:  of man-made fibres</w:t>
            </w:r>
          </w:p>
        </w:tc>
        <w:tc>
          <w:tcPr>
            <w:tcW w:w="1272" w:type="dxa"/>
            <w:shd w:val="clear" w:color="auto" w:fill="auto"/>
            <w:vAlign w:val="center"/>
            <w:hideMark/>
          </w:tcPr>
          <w:p w14:paraId="2D9E67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D18D36B" w14:textId="77777777">
        <w:trPr>
          <w:trHeight w:val="340"/>
        </w:trPr>
        <w:tc>
          <w:tcPr>
            <w:tcW w:w="1129" w:type="dxa"/>
            <w:shd w:val="clear" w:color="auto" w:fill="auto"/>
            <w:vAlign w:val="center"/>
            <w:hideMark/>
          </w:tcPr>
          <w:p w14:paraId="60553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FF7F8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6211.49</w:t>
            </w:r>
          </w:p>
        </w:tc>
        <w:tc>
          <w:tcPr>
            <w:tcW w:w="5211" w:type="dxa"/>
            <w:shd w:val="clear" w:color="auto" w:fill="auto"/>
            <w:vAlign w:val="center"/>
            <w:hideMark/>
          </w:tcPr>
          <w:p w14:paraId="26FA71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garments, women’s or girls’:  of other textile materials</w:t>
            </w:r>
          </w:p>
        </w:tc>
        <w:tc>
          <w:tcPr>
            <w:tcW w:w="1272" w:type="dxa"/>
            <w:shd w:val="clear" w:color="auto" w:fill="auto"/>
            <w:vAlign w:val="center"/>
            <w:hideMark/>
          </w:tcPr>
          <w:p w14:paraId="70D3EC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3DC3F4" w14:textId="77777777" w:rsidTr="00313A0C">
        <w:trPr>
          <w:trHeight w:val="340"/>
        </w:trPr>
        <w:tc>
          <w:tcPr>
            <w:tcW w:w="1129" w:type="dxa"/>
            <w:shd w:val="clear" w:color="auto" w:fill="auto"/>
            <w:vAlign w:val="center"/>
            <w:hideMark/>
          </w:tcPr>
          <w:p w14:paraId="0C736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2F350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6212</w:t>
            </w:r>
          </w:p>
        </w:tc>
        <w:tc>
          <w:tcPr>
            <w:tcW w:w="5211" w:type="dxa"/>
            <w:shd w:val="clear" w:color="auto" w:fill="auto"/>
            <w:vAlign w:val="center"/>
            <w:hideMark/>
          </w:tcPr>
          <w:p w14:paraId="0B6EC2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Brassieres, girdles, corsets, braces, suspenders, garters and similar articles and parts thereof, whether or not knitted or crocheted</w:t>
            </w:r>
          </w:p>
        </w:tc>
        <w:tc>
          <w:tcPr>
            <w:tcW w:w="1272" w:type="dxa"/>
            <w:shd w:val="clear" w:color="auto" w:fill="auto"/>
            <w:vAlign w:val="center"/>
            <w:hideMark/>
          </w:tcPr>
          <w:p w14:paraId="33312A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46F66F" w14:textId="77777777">
        <w:trPr>
          <w:trHeight w:val="340"/>
        </w:trPr>
        <w:tc>
          <w:tcPr>
            <w:tcW w:w="1129" w:type="dxa"/>
            <w:shd w:val="clear" w:color="auto" w:fill="auto"/>
            <w:vAlign w:val="center"/>
            <w:hideMark/>
          </w:tcPr>
          <w:p w14:paraId="5C930A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FF79C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6212.10</w:t>
            </w:r>
          </w:p>
        </w:tc>
        <w:tc>
          <w:tcPr>
            <w:tcW w:w="5211" w:type="dxa"/>
            <w:shd w:val="clear" w:color="auto" w:fill="auto"/>
            <w:vAlign w:val="center"/>
            <w:hideMark/>
          </w:tcPr>
          <w:p w14:paraId="294C26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Brassieres</w:t>
            </w:r>
          </w:p>
        </w:tc>
        <w:tc>
          <w:tcPr>
            <w:tcW w:w="1272" w:type="dxa"/>
            <w:shd w:val="clear" w:color="auto" w:fill="auto"/>
            <w:vAlign w:val="center"/>
            <w:hideMark/>
          </w:tcPr>
          <w:p w14:paraId="6972FC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447DE2" w14:textId="77777777">
        <w:trPr>
          <w:trHeight w:val="340"/>
        </w:trPr>
        <w:tc>
          <w:tcPr>
            <w:tcW w:w="1129" w:type="dxa"/>
            <w:shd w:val="clear" w:color="auto" w:fill="auto"/>
            <w:vAlign w:val="center"/>
            <w:hideMark/>
          </w:tcPr>
          <w:p w14:paraId="6C68EA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00A32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6212.20</w:t>
            </w:r>
          </w:p>
        </w:tc>
        <w:tc>
          <w:tcPr>
            <w:tcW w:w="5211" w:type="dxa"/>
            <w:shd w:val="clear" w:color="auto" w:fill="auto"/>
            <w:vAlign w:val="center"/>
            <w:hideMark/>
          </w:tcPr>
          <w:p w14:paraId="722E61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Girdles and panty-girdles</w:t>
            </w:r>
          </w:p>
        </w:tc>
        <w:tc>
          <w:tcPr>
            <w:tcW w:w="1272" w:type="dxa"/>
            <w:shd w:val="clear" w:color="auto" w:fill="auto"/>
            <w:vAlign w:val="center"/>
            <w:hideMark/>
          </w:tcPr>
          <w:p w14:paraId="7857C5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54A595" w14:textId="77777777">
        <w:trPr>
          <w:trHeight w:val="340"/>
        </w:trPr>
        <w:tc>
          <w:tcPr>
            <w:tcW w:w="1129" w:type="dxa"/>
            <w:shd w:val="clear" w:color="auto" w:fill="auto"/>
            <w:vAlign w:val="center"/>
            <w:hideMark/>
          </w:tcPr>
          <w:p w14:paraId="109E38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0E366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6212.30</w:t>
            </w:r>
          </w:p>
        </w:tc>
        <w:tc>
          <w:tcPr>
            <w:tcW w:w="5211" w:type="dxa"/>
            <w:shd w:val="clear" w:color="auto" w:fill="auto"/>
            <w:vAlign w:val="center"/>
            <w:hideMark/>
          </w:tcPr>
          <w:p w14:paraId="4EEE64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Corselettes</w:t>
            </w:r>
          </w:p>
        </w:tc>
        <w:tc>
          <w:tcPr>
            <w:tcW w:w="1272" w:type="dxa"/>
            <w:shd w:val="clear" w:color="auto" w:fill="auto"/>
            <w:vAlign w:val="center"/>
            <w:hideMark/>
          </w:tcPr>
          <w:p w14:paraId="2AA4E7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DFB6AE" w14:textId="77777777">
        <w:trPr>
          <w:trHeight w:val="340"/>
        </w:trPr>
        <w:tc>
          <w:tcPr>
            <w:tcW w:w="1129" w:type="dxa"/>
            <w:shd w:val="clear" w:color="auto" w:fill="auto"/>
            <w:vAlign w:val="center"/>
            <w:hideMark/>
          </w:tcPr>
          <w:p w14:paraId="3160FA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0873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6212.90</w:t>
            </w:r>
          </w:p>
        </w:tc>
        <w:tc>
          <w:tcPr>
            <w:tcW w:w="5211" w:type="dxa"/>
            <w:shd w:val="clear" w:color="auto" w:fill="auto"/>
            <w:vAlign w:val="center"/>
            <w:hideMark/>
          </w:tcPr>
          <w:p w14:paraId="0FAE00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149E4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9A8319" w14:textId="77777777" w:rsidTr="00313A0C">
        <w:trPr>
          <w:trHeight w:val="340"/>
        </w:trPr>
        <w:tc>
          <w:tcPr>
            <w:tcW w:w="1129" w:type="dxa"/>
            <w:shd w:val="clear" w:color="auto" w:fill="auto"/>
            <w:vAlign w:val="center"/>
            <w:hideMark/>
          </w:tcPr>
          <w:p w14:paraId="63700A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C5384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6213</w:t>
            </w:r>
          </w:p>
        </w:tc>
        <w:tc>
          <w:tcPr>
            <w:tcW w:w="5211" w:type="dxa"/>
            <w:shd w:val="clear" w:color="auto" w:fill="auto"/>
            <w:vAlign w:val="center"/>
            <w:hideMark/>
          </w:tcPr>
          <w:p w14:paraId="0B0257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Handkerchiefs</w:t>
            </w:r>
          </w:p>
        </w:tc>
        <w:tc>
          <w:tcPr>
            <w:tcW w:w="1272" w:type="dxa"/>
            <w:shd w:val="clear" w:color="auto" w:fill="auto"/>
            <w:vAlign w:val="center"/>
            <w:hideMark/>
          </w:tcPr>
          <w:p w14:paraId="73ECB9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2C7E8B" w14:textId="77777777">
        <w:trPr>
          <w:trHeight w:val="340"/>
        </w:trPr>
        <w:tc>
          <w:tcPr>
            <w:tcW w:w="1129" w:type="dxa"/>
            <w:shd w:val="clear" w:color="auto" w:fill="auto"/>
            <w:vAlign w:val="center"/>
            <w:hideMark/>
          </w:tcPr>
          <w:p w14:paraId="51A42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2060B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6213.20</w:t>
            </w:r>
          </w:p>
        </w:tc>
        <w:tc>
          <w:tcPr>
            <w:tcW w:w="5211" w:type="dxa"/>
            <w:shd w:val="clear" w:color="auto" w:fill="auto"/>
            <w:vAlign w:val="center"/>
            <w:hideMark/>
          </w:tcPr>
          <w:p w14:paraId="5CF274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5C789D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C7F1B5" w14:textId="77777777">
        <w:trPr>
          <w:trHeight w:val="340"/>
        </w:trPr>
        <w:tc>
          <w:tcPr>
            <w:tcW w:w="1129" w:type="dxa"/>
            <w:shd w:val="clear" w:color="auto" w:fill="auto"/>
            <w:vAlign w:val="center"/>
            <w:hideMark/>
          </w:tcPr>
          <w:p w14:paraId="37FF5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9BAEB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6213.90</w:t>
            </w:r>
          </w:p>
        </w:tc>
        <w:tc>
          <w:tcPr>
            <w:tcW w:w="5211" w:type="dxa"/>
            <w:shd w:val="clear" w:color="auto" w:fill="auto"/>
            <w:vAlign w:val="center"/>
            <w:hideMark/>
          </w:tcPr>
          <w:p w14:paraId="72E8A7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62613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CD027B1" w14:textId="77777777" w:rsidTr="00313A0C">
        <w:trPr>
          <w:trHeight w:val="340"/>
        </w:trPr>
        <w:tc>
          <w:tcPr>
            <w:tcW w:w="1129" w:type="dxa"/>
            <w:shd w:val="clear" w:color="auto" w:fill="auto"/>
            <w:vAlign w:val="center"/>
            <w:hideMark/>
          </w:tcPr>
          <w:p w14:paraId="229080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C8E3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6214</w:t>
            </w:r>
          </w:p>
        </w:tc>
        <w:tc>
          <w:tcPr>
            <w:tcW w:w="5211" w:type="dxa"/>
            <w:shd w:val="clear" w:color="auto" w:fill="auto"/>
            <w:vAlign w:val="center"/>
            <w:hideMark/>
          </w:tcPr>
          <w:p w14:paraId="162675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Shawls, scarves, mufflers, mantillas, veils and the like</w:t>
            </w:r>
          </w:p>
        </w:tc>
        <w:tc>
          <w:tcPr>
            <w:tcW w:w="1272" w:type="dxa"/>
            <w:shd w:val="clear" w:color="auto" w:fill="auto"/>
            <w:vAlign w:val="center"/>
            <w:hideMark/>
          </w:tcPr>
          <w:p w14:paraId="5C7F5A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FCA378" w14:textId="77777777">
        <w:trPr>
          <w:trHeight w:val="340"/>
        </w:trPr>
        <w:tc>
          <w:tcPr>
            <w:tcW w:w="1129" w:type="dxa"/>
            <w:shd w:val="clear" w:color="auto" w:fill="auto"/>
            <w:vAlign w:val="center"/>
            <w:hideMark/>
          </w:tcPr>
          <w:p w14:paraId="788F72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2365F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6214.10</w:t>
            </w:r>
          </w:p>
        </w:tc>
        <w:tc>
          <w:tcPr>
            <w:tcW w:w="5211" w:type="dxa"/>
            <w:shd w:val="clear" w:color="auto" w:fill="auto"/>
            <w:vAlign w:val="center"/>
            <w:hideMark/>
          </w:tcPr>
          <w:p w14:paraId="6B005B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silk or silk waste</w:t>
            </w:r>
          </w:p>
        </w:tc>
        <w:tc>
          <w:tcPr>
            <w:tcW w:w="1272" w:type="dxa"/>
            <w:shd w:val="clear" w:color="auto" w:fill="auto"/>
            <w:vAlign w:val="center"/>
            <w:hideMark/>
          </w:tcPr>
          <w:p w14:paraId="07CB51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26E36A" w14:textId="77777777">
        <w:trPr>
          <w:trHeight w:val="340"/>
        </w:trPr>
        <w:tc>
          <w:tcPr>
            <w:tcW w:w="1129" w:type="dxa"/>
            <w:shd w:val="clear" w:color="auto" w:fill="auto"/>
            <w:vAlign w:val="center"/>
            <w:hideMark/>
          </w:tcPr>
          <w:p w14:paraId="0017E7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0242F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6214.20</w:t>
            </w:r>
          </w:p>
        </w:tc>
        <w:tc>
          <w:tcPr>
            <w:tcW w:w="5211" w:type="dxa"/>
            <w:shd w:val="clear" w:color="auto" w:fill="auto"/>
            <w:vAlign w:val="center"/>
            <w:hideMark/>
          </w:tcPr>
          <w:p w14:paraId="7734F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47140C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90996A" w14:textId="77777777">
        <w:trPr>
          <w:trHeight w:val="340"/>
        </w:trPr>
        <w:tc>
          <w:tcPr>
            <w:tcW w:w="1129" w:type="dxa"/>
            <w:shd w:val="clear" w:color="auto" w:fill="auto"/>
            <w:vAlign w:val="center"/>
            <w:hideMark/>
          </w:tcPr>
          <w:p w14:paraId="59EF56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DD5D2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6214.30</w:t>
            </w:r>
          </w:p>
        </w:tc>
        <w:tc>
          <w:tcPr>
            <w:tcW w:w="5211" w:type="dxa"/>
            <w:shd w:val="clear" w:color="auto" w:fill="auto"/>
            <w:vAlign w:val="center"/>
            <w:hideMark/>
          </w:tcPr>
          <w:p w14:paraId="1EF39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w:t>
            </w:r>
          </w:p>
        </w:tc>
        <w:tc>
          <w:tcPr>
            <w:tcW w:w="1272" w:type="dxa"/>
            <w:shd w:val="clear" w:color="auto" w:fill="auto"/>
            <w:vAlign w:val="center"/>
            <w:hideMark/>
          </w:tcPr>
          <w:p w14:paraId="0120B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F8A332A" w14:textId="77777777">
        <w:trPr>
          <w:trHeight w:val="340"/>
        </w:trPr>
        <w:tc>
          <w:tcPr>
            <w:tcW w:w="1129" w:type="dxa"/>
            <w:shd w:val="clear" w:color="auto" w:fill="auto"/>
            <w:vAlign w:val="center"/>
            <w:hideMark/>
          </w:tcPr>
          <w:p w14:paraId="6C5A6D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4286F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6214.40</w:t>
            </w:r>
          </w:p>
        </w:tc>
        <w:tc>
          <w:tcPr>
            <w:tcW w:w="5211" w:type="dxa"/>
            <w:shd w:val="clear" w:color="auto" w:fill="auto"/>
            <w:vAlign w:val="center"/>
            <w:hideMark/>
          </w:tcPr>
          <w:p w14:paraId="7E5773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w:t>
            </w:r>
          </w:p>
        </w:tc>
        <w:tc>
          <w:tcPr>
            <w:tcW w:w="1272" w:type="dxa"/>
            <w:shd w:val="clear" w:color="auto" w:fill="auto"/>
            <w:vAlign w:val="center"/>
            <w:hideMark/>
          </w:tcPr>
          <w:p w14:paraId="7C074F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5EE9910" w14:textId="77777777">
        <w:trPr>
          <w:trHeight w:val="340"/>
        </w:trPr>
        <w:tc>
          <w:tcPr>
            <w:tcW w:w="1129" w:type="dxa"/>
            <w:shd w:val="clear" w:color="auto" w:fill="auto"/>
            <w:vAlign w:val="center"/>
            <w:hideMark/>
          </w:tcPr>
          <w:p w14:paraId="33D9AC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0C30B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6214.90</w:t>
            </w:r>
          </w:p>
        </w:tc>
        <w:tc>
          <w:tcPr>
            <w:tcW w:w="5211" w:type="dxa"/>
            <w:shd w:val="clear" w:color="auto" w:fill="auto"/>
            <w:vAlign w:val="center"/>
            <w:hideMark/>
          </w:tcPr>
          <w:p w14:paraId="15A570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06DEA1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4798AF" w14:textId="77777777" w:rsidTr="00313A0C">
        <w:trPr>
          <w:trHeight w:val="340"/>
        </w:trPr>
        <w:tc>
          <w:tcPr>
            <w:tcW w:w="1129" w:type="dxa"/>
            <w:shd w:val="clear" w:color="auto" w:fill="auto"/>
            <w:vAlign w:val="center"/>
            <w:hideMark/>
          </w:tcPr>
          <w:p w14:paraId="4D72BB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58C27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6215</w:t>
            </w:r>
          </w:p>
        </w:tc>
        <w:tc>
          <w:tcPr>
            <w:tcW w:w="5211" w:type="dxa"/>
            <w:shd w:val="clear" w:color="auto" w:fill="auto"/>
            <w:vAlign w:val="center"/>
            <w:hideMark/>
          </w:tcPr>
          <w:p w14:paraId="2CE469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Ties, bow ties and cravats</w:t>
            </w:r>
          </w:p>
        </w:tc>
        <w:tc>
          <w:tcPr>
            <w:tcW w:w="1272" w:type="dxa"/>
            <w:shd w:val="clear" w:color="auto" w:fill="auto"/>
            <w:vAlign w:val="center"/>
            <w:hideMark/>
          </w:tcPr>
          <w:p w14:paraId="51BD46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8882601" w14:textId="77777777">
        <w:trPr>
          <w:trHeight w:val="340"/>
        </w:trPr>
        <w:tc>
          <w:tcPr>
            <w:tcW w:w="1129" w:type="dxa"/>
            <w:shd w:val="clear" w:color="auto" w:fill="auto"/>
            <w:vAlign w:val="center"/>
            <w:hideMark/>
          </w:tcPr>
          <w:p w14:paraId="06B964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14388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6215.10</w:t>
            </w:r>
          </w:p>
        </w:tc>
        <w:tc>
          <w:tcPr>
            <w:tcW w:w="5211" w:type="dxa"/>
            <w:shd w:val="clear" w:color="auto" w:fill="auto"/>
            <w:vAlign w:val="center"/>
            <w:hideMark/>
          </w:tcPr>
          <w:p w14:paraId="66D885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silk or silk waste</w:t>
            </w:r>
          </w:p>
        </w:tc>
        <w:tc>
          <w:tcPr>
            <w:tcW w:w="1272" w:type="dxa"/>
            <w:shd w:val="clear" w:color="auto" w:fill="auto"/>
            <w:vAlign w:val="center"/>
            <w:hideMark/>
          </w:tcPr>
          <w:p w14:paraId="1B73E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BC2AC52" w14:textId="77777777">
        <w:trPr>
          <w:trHeight w:val="340"/>
        </w:trPr>
        <w:tc>
          <w:tcPr>
            <w:tcW w:w="1129" w:type="dxa"/>
            <w:shd w:val="clear" w:color="auto" w:fill="auto"/>
            <w:vAlign w:val="center"/>
            <w:hideMark/>
          </w:tcPr>
          <w:p w14:paraId="2A26DD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00338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6215.20</w:t>
            </w:r>
          </w:p>
        </w:tc>
        <w:tc>
          <w:tcPr>
            <w:tcW w:w="5211" w:type="dxa"/>
            <w:shd w:val="clear" w:color="auto" w:fill="auto"/>
            <w:vAlign w:val="center"/>
            <w:hideMark/>
          </w:tcPr>
          <w:p w14:paraId="069DFB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75CEDB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4F6FA1" w14:textId="77777777">
        <w:trPr>
          <w:trHeight w:val="340"/>
        </w:trPr>
        <w:tc>
          <w:tcPr>
            <w:tcW w:w="1129" w:type="dxa"/>
            <w:shd w:val="clear" w:color="auto" w:fill="auto"/>
            <w:vAlign w:val="center"/>
            <w:hideMark/>
          </w:tcPr>
          <w:p w14:paraId="165993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5764A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6215.90</w:t>
            </w:r>
          </w:p>
        </w:tc>
        <w:tc>
          <w:tcPr>
            <w:tcW w:w="5211" w:type="dxa"/>
            <w:shd w:val="clear" w:color="auto" w:fill="auto"/>
            <w:vAlign w:val="center"/>
            <w:hideMark/>
          </w:tcPr>
          <w:p w14:paraId="260FE9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4B72C0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384E052" w14:textId="77777777">
        <w:trPr>
          <w:trHeight w:val="340"/>
        </w:trPr>
        <w:tc>
          <w:tcPr>
            <w:tcW w:w="1129" w:type="dxa"/>
            <w:shd w:val="clear" w:color="auto" w:fill="auto"/>
            <w:vAlign w:val="center"/>
            <w:hideMark/>
          </w:tcPr>
          <w:p w14:paraId="5E7A1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DA055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6216.00</w:t>
            </w:r>
          </w:p>
        </w:tc>
        <w:tc>
          <w:tcPr>
            <w:tcW w:w="5211" w:type="dxa"/>
            <w:shd w:val="clear" w:color="auto" w:fill="auto"/>
            <w:vAlign w:val="center"/>
            <w:hideMark/>
          </w:tcPr>
          <w:p w14:paraId="5B022D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Gloves, mittens and mitts</w:t>
            </w:r>
          </w:p>
        </w:tc>
        <w:tc>
          <w:tcPr>
            <w:tcW w:w="1272" w:type="dxa"/>
            <w:shd w:val="clear" w:color="auto" w:fill="auto"/>
            <w:vAlign w:val="center"/>
            <w:hideMark/>
          </w:tcPr>
          <w:p w14:paraId="7D8DC9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F7F2DC" w14:textId="77777777" w:rsidTr="00313A0C">
        <w:trPr>
          <w:trHeight w:val="340"/>
        </w:trPr>
        <w:tc>
          <w:tcPr>
            <w:tcW w:w="1129" w:type="dxa"/>
            <w:shd w:val="clear" w:color="auto" w:fill="auto"/>
            <w:vAlign w:val="center"/>
            <w:hideMark/>
          </w:tcPr>
          <w:p w14:paraId="5B9E9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D5470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6217</w:t>
            </w:r>
          </w:p>
        </w:tc>
        <w:tc>
          <w:tcPr>
            <w:tcW w:w="5211" w:type="dxa"/>
            <w:shd w:val="clear" w:color="auto" w:fill="auto"/>
            <w:vAlign w:val="center"/>
            <w:hideMark/>
          </w:tcPr>
          <w:p w14:paraId="5B662E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made up clothing accessories; parts of garments or of clothing accessories, other than those of heading 62.12.</w:t>
            </w:r>
          </w:p>
        </w:tc>
        <w:tc>
          <w:tcPr>
            <w:tcW w:w="1272" w:type="dxa"/>
            <w:shd w:val="clear" w:color="auto" w:fill="auto"/>
            <w:vAlign w:val="center"/>
            <w:hideMark/>
          </w:tcPr>
          <w:p w14:paraId="7A0ABC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2454DB9" w14:textId="77777777">
        <w:trPr>
          <w:trHeight w:val="340"/>
        </w:trPr>
        <w:tc>
          <w:tcPr>
            <w:tcW w:w="1129" w:type="dxa"/>
            <w:shd w:val="clear" w:color="auto" w:fill="auto"/>
            <w:vAlign w:val="center"/>
            <w:hideMark/>
          </w:tcPr>
          <w:p w14:paraId="2B2CA4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AC220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6217.10</w:t>
            </w:r>
          </w:p>
        </w:tc>
        <w:tc>
          <w:tcPr>
            <w:tcW w:w="5211" w:type="dxa"/>
            <w:shd w:val="clear" w:color="auto" w:fill="auto"/>
            <w:vAlign w:val="center"/>
            <w:hideMark/>
          </w:tcPr>
          <w:p w14:paraId="347231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Accessories</w:t>
            </w:r>
          </w:p>
        </w:tc>
        <w:tc>
          <w:tcPr>
            <w:tcW w:w="1272" w:type="dxa"/>
            <w:shd w:val="clear" w:color="auto" w:fill="auto"/>
            <w:vAlign w:val="center"/>
            <w:hideMark/>
          </w:tcPr>
          <w:p w14:paraId="1BD700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0FFA5F" w14:textId="77777777">
        <w:trPr>
          <w:trHeight w:val="340"/>
        </w:trPr>
        <w:tc>
          <w:tcPr>
            <w:tcW w:w="1129" w:type="dxa"/>
            <w:shd w:val="clear" w:color="auto" w:fill="auto"/>
            <w:vAlign w:val="center"/>
            <w:hideMark/>
          </w:tcPr>
          <w:p w14:paraId="57C388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36A9F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6217.90</w:t>
            </w:r>
          </w:p>
        </w:tc>
        <w:tc>
          <w:tcPr>
            <w:tcW w:w="5211" w:type="dxa"/>
            <w:shd w:val="clear" w:color="auto" w:fill="auto"/>
            <w:vAlign w:val="center"/>
            <w:hideMark/>
          </w:tcPr>
          <w:p w14:paraId="2C6F68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9137F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11170C" w14:textId="77777777" w:rsidTr="00313A0C">
        <w:trPr>
          <w:trHeight w:val="340"/>
        </w:trPr>
        <w:tc>
          <w:tcPr>
            <w:tcW w:w="1129" w:type="dxa"/>
            <w:shd w:val="clear" w:color="auto" w:fill="auto"/>
            <w:vAlign w:val="center"/>
            <w:hideMark/>
          </w:tcPr>
          <w:p w14:paraId="5C04B4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3B9EAF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5211" w:type="dxa"/>
            <w:shd w:val="clear" w:color="auto" w:fill="auto"/>
            <w:vAlign w:val="center"/>
            <w:hideMark/>
          </w:tcPr>
          <w:p w14:paraId="51AFAC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MADE UP TEXTILE ARTICLES; SETS; WORN CLOTHING AND WORN TEXTILE ARTICLES; RAGS</w:t>
            </w:r>
          </w:p>
        </w:tc>
        <w:tc>
          <w:tcPr>
            <w:tcW w:w="1272" w:type="dxa"/>
            <w:shd w:val="clear" w:color="auto" w:fill="auto"/>
            <w:vAlign w:val="center"/>
            <w:hideMark/>
          </w:tcPr>
          <w:p w14:paraId="5B7B2A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1FB462" w14:textId="77777777" w:rsidTr="00313A0C">
        <w:trPr>
          <w:trHeight w:val="340"/>
        </w:trPr>
        <w:tc>
          <w:tcPr>
            <w:tcW w:w="1129" w:type="dxa"/>
            <w:shd w:val="clear" w:color="auto" w:fill="auto"/>
            <w:vAlign w:val="center"/>
            <w:hideMark/>
          </w:tcPr>
          <w:p w14:paraId="6DADDE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23DEF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6301</w:t>
            </w:r>
          </w:p>
        </w:tc>
        <w:tc>
          <w:tcPr>
            <w:tcW w:w="5211" w:type="dxa"/>
            <w:shd w:val="clear" w:color="auto" w:fill="auto"/>
            <w:vAlign w:val="center"/>
            <w:hideMark/>
          </w:tcPr>
          <w:p w14:paraId="5D09A1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Blankets and travelling rugs</w:t>
            </w:r>
          </w:p>
        </w:tc>
        <w:tc>
          <w:tcPr>
            <w:tcW w:w="1272" w:type="dxa"/>
            <w:shd w:val="clear" w:color="auto" w:fill="auto"/>
            <w:vAlign w:val="center"/>
            <w:hideMark/>
          </w:tcPr>
          <w:p w14:paraId="5589EB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BCACF21" w14:textId="77777777">
        <w:trPr>
          <w:trHeight w:val="340"/>
        </w:trPr>
        <w:tc>
          <w:tcPr>
            <w:tcW w:w="1129" w:type="dxa"/>
            <w:shd w:val="clear" w:color="auto" w:fill="auto"/>
            <w:vAlign w:val="center"/>
            <w:hideMark/>
          </w:tcPr>
          <w:p w14:paraId="0657D3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262E6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6301.10</w:t>
            </w:r>
          </w:p>
        </w:tc>
        <w:tc>
          <w:tcPr>
            <w:tcW w:w="5211" w:type="dxa"/>
            <w:shd w:val="clear" w:color="auto" w:fill="auto"/>
            <w:vAlign w:val="center"/>
            <w:hideMark/>
          </w:tcPr>
          <w:p w14:paraId="572187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blankets</w:t>
            </w:r>
          </w:p>
        </w:tc>
        <w:tc>
          <w:tcPr>
            <w:tcW w:w="1272" w:type="dxa"/>
            <w:shd w:val="clear" w:color="auto" w:fill="auto"/>
            <w:vAlign w:val="center"/>
            <w:hideMark/>
          </w:tcPr>
          <w:p w14:paraId="3C48B1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4DE618" w14:textId="77777777">
        <w:trPr>
          <w:trHeight w:val="340"/>
        </w:trPr>
        <w:tc>
          <w:tcPr>
            <w:tcW w:w="1129" w:type="dxa"/>
            <w:shd w:val="clear" w:color="auto" w:fill="auto"/>
            <w:vAlign w:val="center"/>
            <w:hideMark/>
          </w:tcPr>
          <w:p w14:paraId="3E78F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0D533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6301.20</w:t>
            </w:r>
          </w:p>
        </w:tc>
        <w:tc>
          <w:tcPr>
            <w:tcW w:w="5211" w:type="dxa"/>
            <w:shd w:val="clear" w:color="auto" w:fill="auto"/>
            <w:vAlign w:val="center"/>
            <w:hideMark/>
          </w:tcPr>
          <w:p w14:paraId="4E2D84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Blankets (other than electric blankets) and travelling rugs, of wool or of fine animal hair</w:t>
            </w:r>
          </w:p>
        </w:tc>
        <w:tc>
          <w:tcPr>
            <w:tcW w:w="1272" w:type="dxa"/>
            <w:shd w:val="clear" w:color="auto" w:fill="auto"/>
            <w:vAlign w:val="center"/>
            <w:hideMark/>
          </w:tcPr>
          <w:p w14:paraId="434C11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DC875A4" w14:textId="77777777">
        <w:trPr>
          <w:trHeight w:val="340"/>
        </w:trPr>
        <w:tc>
          <w:tcPr>
            <w:tcW w:w="1129" w:type="dxa"/>
            <w:shd w:val="clear" w:color="auto" w:fill="auto"/>
            <w:vAlign w:val="center"/>
            <w:hideMark/>
          </w:tcPr>
          <w:p w14:paraId="3F8109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4668F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6301.30</w:t>
            </w:r>
          </w:p>
        </w:tc>
        <w:tc>
          <w:tcPr>
            <w:tcW w:w="5211" w:type="dxa"/>
            <w:shd w:val="clear" w:color="auto" w:fill="auto"/>
            <w:vAlign w:val="center"/>
            <w:hideMark/>
          </w:tcPr>
          <w:p w14:paraId="7D9A44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Blankets (other than electric blankets) and travelling rugs, of cotton</w:t>
            </w:r>
          </w:p>
        </w:tc>
        <w:tc>
          <w:tcPr>
            <w:tcW w:w="1272" w:type="dxa"/>
            <w:shd w:val="clear" w:color="auto" w:fill="auto"/>
            <w:vAlign w:val="center"/>
            <w:hideMark/>
          </w:tcPr>
          <w:p w14:paraId="22421F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D7E698" w14:textId="77777777">
        <w:trPr>
          <w:trHeight w:val="340"/>
        </w:trPr>
        <w:tc>
          <w:tcPr>
            <w:tcW w:w="1129" w:type="dxa"/>
            <w:shd w:val="clear" w:color="auto" w:fill="auto"/>
            <w:vAlign w:val="center"/>
            <w:hideMark/>
          </w:tcPr>
          <w:p w14:paraId="6E5608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63</w:t>
            </w:r>
          </w:p>
        </w:tc>
        <w:tc>
          <w:tcPr>
            <w:tcW w:w="1276" w:type="dxa"/>
            <w:shd w:val="clear" w:color="auto" w:fill="auto"/>
            <w:vAlign w:val="center"/>
            <w:hideMark/>
          </w:tcPr>
          <w:p w14:paraId="759383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6301.40</w:t>
            </w:r>
          </w:p>
        </w:tc>
        <w:tc>
          <w:tcPr>
            <w:tcW w:w="5211" w:type="dxa"/>
            <w:shd w:val="clear" w:color="auto" w:fill="auto"/>
            <w:vAlign w:val="center"/>
            <w:hideMark/>
          </w:tcPr>
          <w:p w14:paraId="372519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Blankets (other than electric blankets) and travelling rugs, of synthetic fibres</w:t>
            </w:r>
          </w:p>
        </w:tc>
        <w:tc>
          <w:tcPr>
            <w:tcW w:w="1272" w:type="dxa"/>
            <w:shd w:val="clear" w:color="auto" w:fill="auto"/>
            <w:vAlign w:val="center"/>
            <w:hideMark/>
          </w:tcPr>
          <w:p w14:paraId="255BB2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4675EC" w14:textId="77777777">
        <w:trPr>
          <w:trHeight w:val="340"/>
        </w:trPr>
        <w:tc>
          <w:tcPr>
            <w:tcW w:w="1129" w:type="dxa"/>
            <w:shd w:val="clear" w:color="auto" w:fill="auto"/>
            <w:vAlign w:val="center"/>
            <w:hideMark/>
          </w:tcPr>
          <w:p w14:paraId="7AB632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3ABC5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6301.90</w:t>
            </w:r>
          </w:p>
        </w:tc>
        <w:tc>
          <w:tcPr>
            <w:tcW w:w="5211" w:type="dxa"/>
            <w:shd w:val="clear" w:color="auto" w:fill="auto"/>
            <w:vAlign w:val="center"/>
            <w:hideMark/>
          </w:tcPr>
          <w:p w14:paraId="677599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blankets and travelling rugs</w:t>
            </w:r>
          </w:p>
        </w:tc>
        <w:tc>
          <w:tcPr>
            <w:tcW w:w="1272" w:type="dxa"/>
            <w:shd w:val="clear" w:color="auto" w:fill="auto"/>
            <w:vAlign w:val="center"/>
            <w:hideMark/>
          </w:tcPr>
          <w:p w14:paraId="259348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67F4DE" w14:textId="77777777" w:rsidTr="00313A0C">
        <w:trPr>
          <w:trHeight w:val="340"/>
        </w:trPr>
        <w:tc>
          <w:tcPr>
            <w:tcW w:w="1129" w:type="dxa"/>
            <w:shd w:val="clear" w:color="auto" w:fill="auto"/>
            <w:vAlign w:val="center"/>
            <w:hideMark/>
          </w:tcPr>
          <w:p w14:paraId="10268F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325F57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w:t>
            </w:r>
          </w:p>
        </w:tc>
        <w:tc>
          <w:tcPr>
            <w:tcW w:w="5211" w:type="dxa"/>
            <w:shd w:val="clear" w:color="auto" w:fill="auto"/>
            <w:vAlign w:val="center"/>
            <w:hideMark/>
          </w:tcPr>
          <w:p w14:paraId="0EB8BD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Bed linen, table linen, toilet linen and kitchen linen</w:t>
            </w:r>
          </w:p>
        </w:tc>
        <w:tc>
          <w:tcPr>
            <w:tcW w:w="1272" w:type="dxa"/>
            <w:shd w:val="clear" w:color="auto" w:fill="auto"/>
            <w:vAlign w:val="center"/>
            <w:hideMark/>
          </w:tcPr>
          <w:p w14:paraId="603B4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88D468" w14:textId="77777777">
        <w:trPr>
          <w:trHeight w:val="340"/>
        </w:trPr>
        <w:tc>
          <w:tcPr>
            <w:tcW w:w="1129" w:type="dxa"/>
            <w:shd w:val="clear" w:color="auto" w:fill="auto"/>
            <w:vAlign w:val="center"/>
            <w:hideMark/>
          </w:tcPr>
          <w:p w14:paraId="5529D3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09AE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6302.10</w:t>
            </w:r>
          </w:p>
        </w:tc>
        <w:tc>
          <w:tcPr>
            <w:tcW w:w="5211" w:type="dxa"/>
            <w:shd w:val="clear" w:color="auto" w:fill="auto"/>
            <w:vAlign w:val="center"/>
            <w:hideMark/>
          </w:tcPr>
          <w:p w14:paraId="121431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Bed linen, knitted or crocheted</w:t>
            </w:r>
          </w:p>
        </w:tc>
        <w:tc>
          <w:tcPr>
            <w:tcW w:w="1272" w:type="dxa"/>
            <w:shd w:val="clear" w:color="auto" w:fill="auto"/>
            <w:vAlign w:val="center"/>
            <w:hideMark/>
          </w:tcPr>
          <w:p w14:paraId="2BBCDD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6E6E33" w14:textId="77777777">
        <w:trPr>
          <w:trHeight w:val="340"/>
        </w:trPr>
        <w:tc>
          <w:tcPr>
            <w:tcW w:w="1129" w:type="dxa"/>
            <w:shd w:val="clear" w:color="auto" w:fill="auto"/>
            <w:vAlign w:val="center"/>
            <w:hideMark/>
          </w:tcPr>
          <w:p w14:paraId="274959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405B9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6302.21</w:t>
            </w:r>
          </w:p>
        </w:tc>
        <w:tc>
          <w:tcPr>
            <w:tcW w:w="5211" w:type="dxa"/>
            <w:shd w:val="clear" w:color="auto" w:fill="auto"/>
            <w:vAlign w:val="center"/>
            <w:hideMark/>
          </w:tcPr>
          <w:p w14:paraId="2A9903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bed linen, printed:  of cotton</w:t>
            </w:r>
          </w:p>
        </w:tc>
        <w:tc>
          <w:tcPr>
            <w:tcW w:w="1272" w:type="dxa"/>
            <w:shd w:val="clear" w:color="auto" w:fill="auto"/>
            <w:vAlign w:val="center"/>
            <w:hideMark/>
          </w:tcPr>
          <w:p w14:paraId="4B259F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FCCF180" w14:textId="77777777">
        <w:trPr>
          <w:trHeight w:val="340"/>
        </w:trPr>
        <w:tc>
          <w:tcPr>
            <w:tcW w:w="1129" w:type="dxa"/>
            <w:shd w:val="clear" w:color="auto" w:fill="auto"/>
            <w:vAlign w:val="center"/>
            <w:hideMark/>
          </w:tcPr>
          <w:p w14:paraId="108698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16948D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6302.22</w:t>
            </w:r>
          </w:p>
        </w:tc>
        <w:tc>
          <w:tcPr>
            <w:tcW w:w="5211" w:type="dxa"/>
            <w:shd w:val="clear" w:color="auto" w:fill="auto"/>
            <w:vAlign w:val="center"/>
            <w:hideMark/>
          </w:tcPr>
          <w:p w14:paraId="5C078F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bed linen, printed:  of man-made fibres</w:t>
            </w:r>
          </w:p>
        </w:tc>
        <w:tc>
          <w:tcPr>
            <w:tcW w:w="1272" w:type="dxa"/>
            <w:shd w:val="clear" w:color="auto" w:fill="auto"/>
            <w:vAlign w:val="center"/>
            <w:hideMark/>
          </w:tcPr>
          <w:p w14:paraId="29265D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9AD985" w14:textId="77777777">
        <w:trPr>
          <w:trHeight w:val="340"/>
        </w:trPr>
        <w:tc>
          <w:tcPr>
            <w:tcW w:w="1129" w:type="dxa"/>
            <w:shd w:val="clear" w:color="auto" w:fill="auto"/>
            <w:vAlign w:val="center"/>
            <w:hideMark/>
          </w:tcPr>
          <w:p w14:paraId="345988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9CED2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6302.29</w:t>
            </w:r>
          </w:p>
        </w:tc>
        <w:tc>
          <w:tcPr>
            <w:tcW w:w="5211" w:type="dxa"/>
            <w:shd w:val="clear" w:color="auto" w:fill="auto"/>
            <w:vAlign w:val="center"/>
            <w:hideMark/>
          </w:tcPr>
          <w:p w14:paraId="3E7910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bed linen, printed:  of other textile materials</w:t>
            </w:r>
          </w:p>
        </w:tc>
        <w:tc>
          <w:tcPr>
            <w:tcW w:w="1272" w:type="dxa"/>
            <w:shd w:val="clear" w:color="auto" w:fill="auto"/>
            <w:vAlign w:val="center"/>
            <w:hideMark/>
          </w:tcPr>
          <w:p w14:paraId="456F9B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D7B9A6" w14:textId="77777777">
        <w:trPr>
          <w:trHeight w:val="340"/>
        </w:trPr>
        <w:tc>
          <w:tcPr>
            <w:tcW w:w="1129" w:type="dxa"/>
            <w:shd w:val="clear" w:color="auto" w:fill="auto"/>
            <w:vAlign w:val="center"/>
            <w:hideMark/>
          </w:tcPr>
          <w:p w14:paraId="0097A0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401B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6302.31</w:t>
            </w:r>
          </w:p>
        </w:tc>
        <w:tc>
          <w:tcPr>
            <w:tcW w:w="5211" w:type="dxa"/>
            <w:shd w:val="clear" w:color="auto" w:fill="auto"/>
            <w:vAlign w:val="center"/>
            <w:hideMark/>
          </w:tcPr>
          <w:p w14:paraId="6037B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bed linen:  of cotton</w:t>
            </w:r>
          </w:p>
        </w:tc>
        <w:tc>
          <w:tcPr>
            <w:tcW w:w="1272" w:type="dxa"/>
            <w:shd w:val="clear" w:color="auto" w:fill="auto"/>
            <w:vAlign w:val="center"/>
            <w:hideMark/>
          </w:tcPr>
          <w:p w14:paraId="557DF2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F015E5" w14:textId="77777777">
        <w:trPr>
          <w:trHeight w:val="340"/>
        </w:trPr>
        <w:tc>
          <w:tcPr>
            <w:tcW w:w="1129" w:type="dxa"/>
            <w:shd w:val="clear" w:color="auto" w:fill="auto"/>
            <w:vAlign w:val="center"/>
            <w:hideMark/>
          </w:tcPr>
          <w:p w14:paraId="7DF9EA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7AE97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6302.32</w:t>
            </w:r>
          </w:p>
        </w:tc>
        <w:tc>
          <w:tcPr>
            <w:tcW w:w="5211" w:type="dxa"/>
            <w:shd w:val="clear" w:color="auto" w:fill="auto"/>
            <w:vAlign w:val="center"/>
            <w:hideMark/>
          </w:tcPr>
          <w:p w14:paraId="00003A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bed linen:  of man-made fibres</w:t>
            </w:r>
          </w:p>
        </w:tc>
        <w:tc>
          <w:tcPr>
            <w:tcW w:w="1272" w:type="dxa"/>
            <w:shd w:val="clear" w:color="auto" w:fill="auto"/>
            <w:vAlign w:val="center"/>
            <w:hideMark/>
          </w:tcPr>
          <w:p w14:paraId="23CF33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C970A89" w14:textId="77777777">
        <w:trPr>
          <w:trHeight w:val="340"/>
        </w:trPr>
        <w:tc>
          <w:tcPr>
            <w:tcW w:w="1129" w:type="dxa"/>
            <w:shd w:val="clear" w:color="auto" w:fill="auto"/>
            <w:vAlign w:val="center"/>
            <w:hideMark/>
          </w:tcPr>
          <w:p w14:paraId="3B84E2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3F839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6302.39</w:t>
            </w:r>
          </w:p>
        </w:tc>
        <w:tc>
          <w:tcPr>
            <w:tcW w:w="5211" w:type="dxa"/>
            <w:shd w:val="clear" w:color="auto" w:fill="auto"/>
            <w:vAlign w:val="center"/>
            <w:hideMark/>
          </w:tcPr>
          <w:p w14:paraId="14C392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bed linen:  of other textile materials</w:t>
            </w:r>
          </w:p>
        </w:tc>
        <w:tc>
          <w:tcPr>
            <w:tcW w:w="1272" w:type="dxa"/>
            <w:shd w:val="clear" w:color="auto" w:fill="auto"/>
            <w:vAlign w:val="center"/>
            <w:hideMark/>
          </w:tcPr>
          <w:p w14:paraId="2DCA1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D58C2E" w14:textId="77777777">
        <w:trPr>
          <w:trHeight w:val="340"/>
        </w:trPr>
        <w:tc>
          <w:tcPr>
            <w:tcW w:w="1129" w:type="dxa"/>
            <w:shd w:val="clear" w:color="auto" w:fill="auto"/>
            <w:vAlign w:val="center"/>
            <w:hideMark/>
          </w:tcPr>
          <w:p w14:paraId="097C10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78073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6302.40</w:t>
            </w:r>
          </w:p>
        </w:tc>
        <w:tc>
          <w:tcPr>
            <w:tcW w:w="5211" w:type="dxa"/>
            <w:shd w:val="clear" w:color="auto" w:fill="auto"/>
            <w:vAlign w:val="center"/>
            <w:hideMark/>
          </w:tcPr>
          <w:p w14:paraId="15EA38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Table linen, knitted or crocheted</w:t>
            </w:r>
          </w:p>
        </w:tc>
        <w:tc>
          <w:tcPr>
            <w:tcW w:w="1272" w:type="dxa"/>
            <w:shd w:val="clear" w:color="auto" w:fill="auto"/>
            <w:vAlign w:val="center"/>
            <w:hideMark/>
          </w:tcPr>
          <w:p w14:paraId="557B2F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6C5F1F" w14:textId="77777777">
        <w:trPr>
          <w:trHeight w:val="340"/>
        </w:trPr>
        <w:tc>
          <w:tcPr>
            <w:tcW w:w="1129" w:type="dxa"/>
            <w:shd w:val="clear" w:color="auto" w:fill="auto"/>
            <w:vAlign w:val="center"/>
            <w:hideMark/>
          </w:tcPr>
          <w:p w14:paraId="286FA8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EAB0C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6302.51</w:t>
            </w:r>
          </w:p>
        </w:tc>
        <w:tc>
          <w:tcPr>
            <w:tcW w:w="5211" w:type="dxa"/>
            <w:shd w:val="clear" w:color="auto" w:fill="auto"/>
            <w:vAlign w:val="center"/>
            <w:hideMark/>
          </w:tcPr>
          <w:p w14:paraId="630775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table linen:  of cotton</w:t>
            </w:r>
          </w:p>
        </w:tc>
        <w:tc>
          <w:tcPr>
            <w:tcW w:w="1272" w:type="dxa"/>
            <w:shd w:val="clear" w:color="auto" w:fill="auto"/>
            <w:vAlign w:val="center"/>
            <w:hideMark/>
          </w:tcPr>
          <w:p w14:paraId="303A58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AE2BA6" w14:textId="77777777">
        <w:trPr>
          <w:trHeight w:val="340"/>
        </w:trPr>
        <w:tc>
          <w:tcPr>
            <w:tcW w:w="1129" w:type="dxa"/>
            <w:shd w:val="clear" w:color="auto" w:fill="auto"/>
            <w:vAlign w:val="center"/>
            <w:hideMark/>
          </w:tcPr>
          <w:p w14:paraId="5D8A15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155990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6302.53</w:t>
            </w:r>
          </w:p>
        </w:tc>
        <w:tc>
          <w:tcPr>
            <w:tcW w:w="5211" w:type="dxa"/>
            <w:shd w:val="clear" w:color="auto" w:fill="auto"/>
            <w:vAlign w:val="center"/>
            <w:hideMark/>
          </w:tcPr>
          <w:p w14:paraId="280075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table linen:  of man-made fibres</w:t>
            </w:r>
          </w:p>
        </w:tc>
        <w:tc>
          <w:tcPr>
            <w:tcW w:w="1272" w:type="dxa"/>
            <w:shd w:val="clear" w:color="auto" w:fill="auto"/>
            <w:vAlign w:val="center"/>
            <w:hideMark/>
          </w:tcPr>
          <w:p w14:paraId="34A929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73AC20" w14:textId="77777777">
        <w:trPr>
          <w:trHeight w:val="340"/>
        </w:trPr>
        <w:tc>
          <w:tcPr>
            <w:tcW w:w="1129" w:type="dxa"/>
            <w:shd w:val="clear" w:color="auto" w:fill="auto"/>
            <w:vAlign w:val="center"/>
            <w:hideMark/>
          </w:tcPr>
          <w:p w14:paraId="2CCD6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E1B04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6302.59</w:t>
            </w:r>
          </w:p>
        </w:tc>
        <w:tc>
          <w:tcPr>
            <w:tcW w:w="5211" w:type="dxa"/>
            <w:shd w:val="clear" w:color="auto" w:fill="auto"/>
            <w:vAlign w:val="center"/>
            <w:hideMark/>
          </w:tcPr>
          <w:p w14:paraId="4D75F2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table linen:  of other textile materials</w:t>
            </w:r>
          </w:p>
        </w:tc>
        <w:tc>
          <w:tcPr>
            <w:tcW w:w="1272" w:type="dxa"/>
            <w:shd w:val="clear" w:color="auto" w:fill="auto"/>
            <w:vAlign w:val="center"/>
            <w:hideMark/>
          </w:tcPr>
          <w:p w14:paraId="40D207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CAB759" w14:textId="77777777">
        <w:trPr>
          <w:trHeight w:val="340"/>
        </w:trPr>
        <w:tc>
          <w:tcPr>
            <w:tcW w:w="1129" w:type="dxa"/>
            <w:shd w:val="clear" w:color="auto" w:fill="auto"/>
            <w:vAlign w:val="center"/>
            <w:hideMark/>
          </w:tcPr>
          <w:p w14:paraId="749F25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185D9D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6302.60</w:t>
            </w:r>
          </w:p>
        </w:tc>
        <w:tc>
          <w:tcPr>
            <w:tcW w:w="5211" w:type="dxa"/>
            <w:shd w:val="clear" w:color="auto" w:fill="auto"/>
            <w:vAlign w:val="center"/>
            <w:hideMark/>
          </w:tcPr>
          <w:p w14:paraId="5A7789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Toilet linen and kitchen linen, of terry towelling or similar terry fabrics, of cotton</w:t>
            </w:r>
          </w:p>
        </w:tc>
        <w:tc>
          <w:tcPr>
            <w:tcW w:w="1272" w:type="dxa"/>
            <w:shd w:val="clear" w:color="auto" w:fill="auto"/>
            <w:vAlign w:val="center"/>
            <w:hideMark/>
          </w:tcPr>
          <w:p w14:paraId="36D7A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630485" w14:textId="77777777">
        <w:trPr>
          <w:trHeight w:val="340"/>
        </w:trPr>
        <w:tc>
          <w:tcPr>
            <w:tcW w:w="1129" w:type="dxa"/>
            <w:shd w:val="clear" w:color="auto" w:fill="auto"/>
            <w:vAlign w:val="center"/>
            <w:hideMark/>
          </w:tcPr>
          <w:p w14:paraId="40E880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3286B3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6302.91</w:t>
            </w:r>
          </w:p>
        </w:tc>
        <w:tc>
          <w:tcPr>
            <w:tcW w:w="5211" w:type="dxa"/>
            <w:shd w:val="clear" w:color="auto" w:fill="auto"/>
            <w:vAlign w:val="center"/>
            <w:hideMark/>
          </w:tcPr>
          <w:p w14:paraId="748E97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1D4ECE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F606B5" w14:textId="77777777">
        <w:trPr>
          <w:trHeight w:val="340"/>
        </w:trPr>
        <w:tc>
          <w:tcPr>
            <w:tcW w:w="1129" w:type="dxa"/>
            <w:shd w:val="clear" w:color="auto" w:fill="auto"/>
            <w:vAlign w:val="center"/>
            <w:hideMark/>
          </w:tcPr>
          <w:p w14:paraId="38B155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06265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6302.93</w:t>
            </w:r>
          </w:p>
        </w:tc>
        <w:tc>
          <w:tcPr>
            <w:tcW w:w="5211" w:type="dxa"/>
            <w:shd w:val="clear" w:color="auto" w:fill="auto"/>
            <w:vAlign w:val="center"/>
            <w:hideMark/>
          </w:tcPr>
          <w:p w14:paraId="06EFB5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man-made fibres</w:t>
            </w:r>
          </w:p>
        </w:tc>
        <w:tc>
          <w:tcPr>
            <w:tcW w:w="1272" w:type="dxa"/>
            <w:shd w:val="clear" w:color="auto" w:fill="auto"/>
            <w:vAlign w:val="center"/>
            <w:hideMark/>
          </w:tcPr>
          <w:p w14:paraId="35103C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70A06B" w14:textId="77777777">
        <w:trPr>
          <w:trHeight w:val="340"/>
        </w:trPr>
        <w:tc>
          <w:tcPr>
            <w:tcW w:w="1129" w:type="dxa"/>
            <w:shd w:val="clear" w:color="auto" w:fill="auto"/>
            <w:vAlign w:val="center"/>
            <w:hideMark/>
          </w:tcPr>
          <w:p w14:paraId="5B6C19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D1B5C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6302.99</w:t>
            </w:r>
          </w:p>
        </w:tc>
        <w:tc>
          <w:tcPr>
            <w:tcW w:w="5211" w:type="dxa"/>
            <w:shd w:val="clear" w:color="auto" w:fill="auto"/>
            <w:vAlign w:val="center"/>
            <w:hideMark/>
          </w:tcPr>
          <w:p w14:paraId="7DAD17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7475DB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2E97E2" w14:textId="77777777" w:rsidTr="00313A0C">
        <w:trPr>
          <w:trHeight w:val="340"/>
        </w:trPr>
        <w:tc>
          <w:tcPr>
            <w:tcW w:w="1129" w:type="dxa"/>
            <w:shd w:val="clear" w:color="auto" w:fill="auto"/>
            <w:vAlign w:val="center"/>
            <w:hideMark/>
          </w:tcPr>
          <w:p w14:paraId="43C71A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84C28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6303</w:t>
            </w:r>
          </w:p>
        </w:tc>
        <w:tc>
          <w:tcPr>
            <w:tcW w:w="5211" w:type="dxa"/>
            <w:shd w:val="clear" w:color="auto" w:fill="auto"/>
            <w:vAlign w:val="center"/>
            <w:hideMark/>
          </w:tcPr>
          <w:p w14:paraId="2CCAC1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Curtains (including drapes) and interior blinds; curtain or bed valances</w:t>
            </w:r>
          </w:p>
        </w:tc>
        <w:tc>
          <w:tcPr>
            <w:tcW w:w="1272" w:type="dxa"/>
            <w:shd w:val="clear" w:color="auto" w:fill="auto"/>
            <w:vAlign w:val="center"/>
            <w:hideMark/>
          </w:tcPr>
          <w:p w14:paraId="79637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9764558" w14:textId="77777777">
        <w:trPr>
          <w:trHeight w:val="340"/>
        </w:trPr>
        <w:tc>
          <w:tcPr>
            <w:tcW w:w="1129" w:type="dxa"/>
            <w:shd w:val="clear" w:color="auto" w:fill="auto"/>
            <w:vAlign w:val="center"/>
            <w:hideMark/>
          </w:tcPr>
          <w:p w14:paraId="2E85B6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AA43C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6303.12</w:t>
            </w:r>
          </w:p>
        </w:tc>
        <w:tc>
          <w:tcPr>
            <w:tcW w:w="5211" w:type="dxa"/>
            <w:shd w:val="clear" w:color="auto" w:fill="auto"/>
            <w:vAlign w:val="center"/>
            <w:hideMark/>
          </w:tcPr>
          <w:p w14:paraId="69BC4D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Knitted or crocheted:  of synthetic fibres</w:t>
            </w:r>
          </w:p>
        </w:tc>
        <w:tc>
          <w:tcPr>
            <w:tcW w:w="1272" w:type="dxa"/>
            <w:shd w:val="clear" w:color="auto" w:fill="auto"/>
            <w:vAlign w:val="center"/>
            <w:hideMark/>
          </w:tcPr>
          <w:p w14:paraId="78016B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6F944B" w14:textId="77777777">
        <w:trPr>
          <w:trHeight w:val="340"/>
        </w:trPr>
        <w:tc>
          <w:tcPr>
            <w:tcW w:w="1129" w:type="dxa"/>
            <w:shd w:val="clear" w:color="auto" w:fill="auto"/>
            <w:vAlign w:val="center"/>
            <w:hideMark/>
          </w:tcPr>
          <w:p w14:paraId="794F21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BCCBC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6303.19</w:t>
            </w:r>
          </w:p>
        </w:tc>
        <w:tc>
          <w:tcPr>
            <w:tcW w:w="5211" w:type="dxa"/>
            <w:shd w:val="clear" w:color="auto" w:fill="auto"/>
            <w:vAlign w:val="center"/>
            <w:hideMark/>
          </w:tcPr>
          <w:p w14:paraId="287A7A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Knitted or crocheted:  of other textile materials</w:t>
            </w:r>
          </w:p>
        </w:tc>
        <w:tc>
          <w:tcPr>
            <w:tcW w:w="1272" w:type="dxa"/>
            <w:shd w:val="clear" w:color="auto" w:fill="auto"/>
            <w:vAlign w:val="center"/>
            <w:hideMark/>
          </w:tcPr>
          <w:p w14:paraId="7DBA0C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C447819" w14:textId="77777777">
        <w:trPr>
          <w:trHeight w:val="340"/>
        </w:trPr>
        <w:tc>
          <w:tcPr>
            <w:tcW w:w="1129" w:type="dxa"/>
            <w:shd w:val="clear" w:color="auto" w:fill="auto"/>
            <w:vAlign w:val="center"/>
            <w:hideMark/>
          </w:tcPr>
          <w:p w14:paraId="0498E0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7E8A3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6303.91</w:t>
            </w:r>
          </w:p>
        </w:tc>
        <w:tc>
          <w:tcPr>
            <w:tcW w:w="5211" w:type="dxa"/>
            <w:shd w:val="clear" w:color="auto" w:fill="auto"/>
            <w:vAlign w:val="center"/>
            <w:hideMark/>
          </w:tcPr>
          <w:p w14:paraId="32CF97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60EB41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2EA0CD" w14:textId="77777777">
        <w:trPr>
          <w:trHeight w:val="340"/>
        </w:trPr>
        <w:tc>
          <w:tcPr>
            <w:tcW w:w="1129" w:type="dxa"/>
            <w:shd w:val="clear" w:color="auto" w:fill="auto"/>
            <w:vAlign w:val="center"/>
            <w:hideMark/>
          </w:tcPr>
          <w:p w14:paraId="29C02B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C52A8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6303.92</w:t>
            </w:r>
          </w:p>
        </w:tc>
        <w:tc>
          <w:tcPr>
            <w:tcW w:w="5211" w:type="dxa"/>
            <w:shd w:val="clear" w:color="auto" w:fill="auto"/>
            <w:vAlign w:val="center"/>
            <w:hideMark/>
          </w:tcPr>
          <w:p w14:paraId="1A1F6A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synthetic fibres</w:t>
            </w:r>
          </w:p>
        </w:tc>
        <w:tc>
          <w:tcPr>
            <w:tcW w:w="1272" w:type="dxa"/>
            <w:shd w:val="clear" w:color="auto" w:fill="auto"/>
            <w:vAlign w:val="center"/>
            <w:hideMark/>
          </w:tcPr>
          <w:p w14:paraId="423401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D9B3F92" w14:textId="77777777">
        <w:trPr>
          <w:trHeight w:val="340"/>
        </w:trPr>
        <w:tc>
          <w:tcPr>
            <w:tcW w:w="1129" w:type="dxa"/>
            <w:shd w:val="clear" w:color="auto" w:fill="auto"/>
            <w:vAlign w:val="center"/>
            <w:hideMark/>
          </w:tcPr>
          <w:p w14:paraId="77DBBE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41D84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6303.99</w:t>
            </w:r>
          </w:p>
        </w:tc>
        <w:tc>
          <w:tcPr>
            <w:tcW w:w="5211" w:type="dxa"/>
            <w:shd w:val="clear" w:color="auto" w:fill="auto"/>
            <w:vAlign w:val="center"/>
            <w:hideMark/>
          </w:tcPr>
          <w:p w14:paraId="3B6462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151EE7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C479240" w14:textId="77777777" w:rsidTr="00313A0C">
        <w:trPr>
          <w:trHeight w:val="340"/>
        </w:trPr>
        <w:tc>
          <w:tcPr>
            <w:tcW w:w="1129" w:type="dxa"/>
            <w:shd w:val="clear" w:color="auto" w:fill="auto"/>
            <w:vAlign w:val="center"/>
            <w:hideMark/>
          </w:tcPr>
          <w:p w14:paraId="27E2A7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3D3CA1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w:t>
            </w:r>
          </w:p>
        </w:tc>
        <w:tc>
          <w:tcPr>
            <w:tcW w:w="5211" w:type="dxa"/>
            <w:shd w:val="clear" w:color="auto" w:fill="auto"/>
            <w:vAlign w:val="center"/>
            <w:hideMark/>
          </w:tcPr>
          <w:p w14:paraId="5A1F27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furnishing articles, excluding those of heading 9404</w:t>
            </w:r>
          </w:p>
        </w:tc>
        <w:tc>
          <w:tcPr>
            <w:tcW w:w="1272" w:type="dxa"/>
            <w:shd w:val="clear" w:color="auto" w:fill="auto"/>
            <w:vAlign w:val="center"/>
            <w:hideMark/>
          </w:tcPr>
          <w:p w14:paraId="7840E2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A8672DB" w14:textId="77777777">
        <w:trPr>
          <w:trHeight w:val="340"/>
        </w:trPr>
        <w:tc>
          <w:tcPr>
            <w:tcW w:w="1129" w:type="dxa"/>
            <w:shd w:val="clear" w:color="auto" w:fill="auto"/>
            <w:vAlign w:val="center"/>
            <w:hideMark/>
          </w:tcPr>
          <w:p w14:paraId="10C28B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12715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6304.11</w:t>
            </w:r>
          </w:p>
        </w:tc>
        <w:tc>
          <w:tcPr>
            <w:tcW w:w="5211" w:type="dxa"/>
            <w:shd w:val="clear" w:color="auto" w:fill="auto"/>
            <w:vAlign w:val="center"/>
            <w:hideMark/>
          </w:tcPr>
          <w:p w14:paraId="21160C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Bedspreads:  knitted or crocheted</w:t>
            </w:r>
          </w:p>
        </w:tc>
        <w:tc>
          <w:tcPr>
            <w:tcW w:w="1272" w:type="dxa"/>
            <w:shd w:val="clear" w:color="auto" w:fill="auto"/>
            <w:vAlign w:val="center"/>
            <w:hideMark/>
          </w:tcPr>
          <w:p w14:paraId="65F3F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6348939" w14:textId="77777777">
        <w:trPr>
          <w:trHeight w:val="340"/>
        </w:trPr>
        <w:tc>
          <w:tcPr>
            <w:tcW w:w="1129" w:type="dxa"/>
            <w:shd w:val="clear" w:color="auto" w:fill="auto"/>
            <w:vAlign w:val="center"/>
            <w:hideMark/>
          </w:tcPr>
          <w:p w14:paraId="72F124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280222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6304.19</w:t>
            </w:r>
          </w:p>
        </w:tc>
        <w:tc>
          <w:tcPr>
            <w:tcW w:w="5211" w:type="dxa"/>
            <w:shd w:val="clear" w:color="auto" w:fill="auto"/>
            <w:vAlign w:val="center"/>
            <w:hideMark/>
          </w:tcPr>
          <w:p w14:paraId="74EDB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Bedspreads:  other</w:t>
            </w:r>
          </w:p>
        </w:tc>
        <w:tc>
          <w:tcPr>
            <w:tcW w:w="1272" w:type="dxa"/>
            <w:shd w:val="clear" w:color="auto" w:fill="auto"/>
            <w:vAlign w:val="center"/>
            <w:hideMark/>
          </w:tcPr>
          <w:p w14:paraId="5F1F7E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BA0C452" w14:textId="77777777">
        <w:trPr>
          <w:trHeight w:val="340"/>
        </w:trPr>
        <w:tc>
          <w:tcPr>
            <w:tcW w:w="1129" w:type="dxa"/>
            <w:shd w:val="clear" w:color="auto" w:fill="auto"/>
            <w:vAlign w:val="center"/>
            <w:hideMark/>
          </w:tcPr>
          <w:p w14:paraId="388146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270A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6304.20</w:t>
            </w:r>
          </w:p>
        </w:tc>
        <w:tc>
          <w:tcPr>
            <w:tcW w:w="5211" w:type="dxa"/>
            <w:shd w:val="clear" w:color="auto" w:fill="auto"/>
            <w:vAlign w:val="center"/>
            <w:hideMark/>
          </w:tcPr>
          <w:p w14:paraId="45B6F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Bed nets specified in Subheading Note 1 to this chapter</w:t>
            </w:r>
          </w:p>
        </w:tc>
        <w:tc>
          <w:tcPr>
            <w:tcW w:w="1272" w:type="dxa"/>
            <w:shd w:val="clear" w:color="auto" w:fill="auto"/>
            <w:vAlign w:val="center"/>
            <w:hideMark/>
          </w:tcPr>
          <w:p w14:paraId="16B868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B887FD" w14:textId="77777777">
        <w:trPr>
          <w:trHeight w:val="340"/>
        </w:trPr>
        <w:tc>
          <w:tcPr>
            <w:tcW w:w="1129" w:type="dxa"/>
            <w:shd w:val="clear" w:color="auto" w:fill="auto"/>
            <w:vAlign w:val="center"/>
            <w:hideMark/>
          </w:tcPr>
          <w:p w14:paraId="219854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BF952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6304.91</w:t>
            </w:r>
          </w:p>
        </w:tc>
        <w:tc>
          <w:tcPr>
            <w:tcW w:w="5211" w:type="dxa"/>
            <w:shd w:val="clear" w:color="auto" w:fill="auto"/>
            <w:vAlign w:val="center"/>
            <w:hideMark/>
          </w:tcPr>
          <w:p w14:paraId="56CE7F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knitted or crocheted</w:t>
            </w:r>
          </w:p>
        </w:tc>
        <w:tc>
          <w:tcPr>
            <w:tcW w:w="1272" w:type="dxa"/>
            <w:shd w:val="clear" w:color="auto" w:fill="auto"/>
            <w:vAlign w:val="center"/>
            <w:hideMark/>
          </w:tcPr>
          <w:p w14:paraId="4AFBD2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A81C62" w14:textId="77777777">
        <w:trPr>
          <w:trHeight w:val="340"/>
        </w:trPr>
        <w:tc>
          <w:tcPr>
            <w:tcW w:w="1129" w:type="dxa"/>
            <w:shd w:val="clear" w:color="auto" w:fill="auto"/>
            <w:vAlign w:val="center"/>
            <w:hideMark/>
          </w:tcPr>
          <w:p w14:paraId="7745CC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BC331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6304.92</w:t>
            </w:r>
          </w:p>
        </w:tc>
        <w:tc>
          <w:tcPr>
            <w:tcW w:w="5211" w:type="dxa"/>
            <w:shd w:val="clear" w:color="auto" w:fill="auto"/>
            <w:vAlign w:val="center"/>
            <w:hideMark/>
          </w:tcPr>
          <w:p w14:paraId="1A4738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knitted or crocheted, of cotton</w:t>
            </w:r>
          </w:p>
        </w:tc>
        <w:tc>
          <w:tcPr>
            <w:tcW w:w="1272" w:type="dxa"/>
            <w:shd w:val="clear" w:color="auto" w:fill="auto"/>
            <w:vAlign w:val="center"/>
            <w:hideMark/>
          </w:tcPr>
          <w:p w14:paraId="395EDF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C74522A" w14:textId="77777777">
        <w:trPr>
          <w:trHeight w:val="340"/>
        </w:trPr>
        <w:tc>
          <w:tcPr>
            <w:tcW w:w="1129" w:type="dxa"/>
            <w:shd w:val="clear" w:color="auto" w:fill="auto"/>
            <w:vAlign w:val="center"/>
            <w:hideMark/>
          </w:tcPr>
          <w:p w14:paraId="57558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06F1B4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6304.93</w:t>
            </w:r>
          </w:p>
        </w:tc>
        <w:tc>
          <w:tcPr>
            <w:tcW w:w="5211" w:type="dxa"/>
            <w:shd w:val="clear" w:color="auto" w:fill="auto"/>
            <w:vAlign w:val="center"/>
            <w:hideMark/>
          </w:tcPr>
          <w:p w14:paraId="01A11F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knitted or crocheted, of synthetic fibres</w:t>
            </w:r>
          </w:p>
        </w:tc>
        <w:tc>
          <w:tcPr>
            <w:tcW w:w="1272" w:type="dxa"/>
            <w:shd w:val="clear" w:color="auto" w:fill="auto"/>
            <w:vAlign w:val="center"/>
            <w:hideMark/>
          </w:tcPr>
          <w:p w14:paraId="1D40DD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6519FF5" w14:textId="77777777">
        <w:trPr>
          <w:trHeight w:val="340"/>
        </w:trPr>
        <w:tc>
          <w:tcPr>
            <w:tcW w:w="1129" w:type="dxa"/>
            <w:shd w:val="clear" w:color="auto" w:fill="auto"/>
            <w:vAlign w:val="center"/>
            <w:hideMark/>
          </w:tcPr>
          <w:p w14:paraId="7580F4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F4029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6304.99</w:t>
            </w:r>
          </w:p>
        </w:tc>
        <w:tc>
          <w:tcPr>
            <w:tcW w:w="5211" w:type="dxa"/>
            <w:shd w:val="clear" w:color="auto" w:fill="auto"/>
            <w:vAlign w:val="center"/>
            <w:hideMark/>
          </w:tcPr>
          <w:p w14:paraId="0B8F3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knitted or crocheted, of other textile materials</w:t>
            </w:r>
          </w:p>
        </w:tc>
        <w:tc>
          <w:tcPr>
            <w:tcW w:w="1272" w:type="dxa"/>
            <w:shd w:val="clear" w:color="auto" w:fill="auto"/>
            <w:vAlign w:val="center"/>
            <w:hideMark/>
          </w:tcPr>
          <w:p w14:paraId="10DBAB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49F6A0" w14:textId="77777777" w:rsidTr="00313A0C">
        <w:trPr>
          <w:trHeight w:val="340"/>
        </w:trPr>
        <w:tc>
          <w:tcPr>
            <w:tcW w:w="1129" w:type="dxa"/>
            <w:shd w:val="clear" w:color="auto" w:fill="auto"/>
            <w:vAlign w:val="center"/>
            <w:hideMark/>
          </w:tcPr>
          <w:p w14:paraId="147262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0334F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6305</w:t>
            </w:r>
          </w:p>
        </w:tc>
        <w:tc>
          <w:tcPr>
            <w:tcW w:w="5211" w:type="dxa"/>
            <w:shd w:val="clear" w:color="auto" w:fill="auto"/>
            <w:vAlign w:val="center"/>
            <w:hideMark/>
          </w:tcPr>
          <w:p w14:paraId="230318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Sacks and bags, of a kind used for the packing of goods</w:t>
            </w:r>
          </w:p>
        </w:tc>
        <w:tc>
          <w:tcPr>
            <w:tcW w:w="1272" w:type="dxa"/>
            <w:shd w:val="clear" w:color="auto" w:fill="auto"/>
            <w:vAlign w:val="center"/>
            <w:hideMark/>
          </w:tcPr>
          <w:p w14:paraId="48C66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C76FC0" w14:textId="77777777">
        <w:trPr>
          <w:trHeight w:val="340"/>
        </w:trPr>
        <w:tc>
          <w:tcPr>
            <w:tcW w:w="1129" w:type="dxa"/>
            <w:shd w:val="clear" w:color="auto" w:fill="auto"/>
            <w:vAlign w:val="center"/>
            <w:hideMark/>
          </w:tcPr>
          <w:p w14:paraId="768760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27F52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6305.10</w:t>
            </w:r>
          </w:p>
        </w:tc>
        <w:tc>
          <w:tcPr>
            <w:tcW w:w="5211" w:type="dxa"/>
            <w:shd w:val="clear" w:color="auto" w:fill="auto"/>
            <w:vAlign w:val="center"/>
            <w:hideMark/>
          </w:tcPr>
          <w:p w14:paraId="2998C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jute or of other textile bast fibres of heading 5303</w:t>
            </w:r>
          </w:p>
        </w:tc>
        <w:tc>
          <w:tcPr>
            <w:tcW w:w="1272" w:type="dxa"/>
            <w:shd w:val="clear" w:color="auto" w:fill="auto"/>
            <w:vAlign w:val="center"/>
            <w:hideMark/>
          </w:tcPr>
          <w:p w14:paraId="665974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F9F9DC" w14:textId="77777777">
        <w:trPr>
          <w:trHeight w:val="340"/>
        </w:trPr>
        <w:tc>
          <w:tcPr>
            <w:tcW w:w="1129" w:type="dxa"/>
            <w:shd w:val="clear" w:color="auto" w:fill="auto"/>
            <w:vAlign w:val="center"/>
            <w:hideMark/>
          </w:tcPr>
          <w:p w14:paraId="4E16C0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9E812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6305.20</w:t>
            </w:r>
          </w:p>
        </w:tc>
        <w:tc>
          <w:tcPr>
            <w:tcW w:w="5211" w:type="dxa"/>
            <w:shd w:val="clear" w:color="auto" w:fill="auto"/>
            <w:vAlign w:val="center"/>
            <w:hideMark/>
          </w:tcPr>
          <w:p w14:paraId="37259B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38C5F9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6BAF4E" w14:textId="77777777">
        <w:trPr>
          <w:trHeight w:val="340"/>
        </w:trPr>
        <w:tc>
          <w:tcPr>
            <w:tcW w:w="1129" w:type="dxa"/>
            <w:shd w:val="clear" w:color="auto" w:fill="auto"/>
            <w:vAlign w:val="center"/>
            <w:hideMark/>
          </w:tcPr>
          <w:p w14:paraId="19F31C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1E8DC1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6305.32</w:t>
            </w:r>
          </w:p>
        </w:tc>
        <w:tc>
          <w:tcPr>
            <w:tcW w:w="5211" w:type="dxa"/>
            <w:shd w:val="clear" w:color="auto" w:fill="auto"/>
            <w:vAlign w:val="center"/>
            <w:hideMark/>
          </w:tcPr>
          <w:p w14:paraId="3F5721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textile materials:  flexible intermediate bulk containers</w:t>
            </w:r>
          </w:p>
        </w:tc>
        <w:tc>
          <w:tcPr>
            <w:tcW w:w="1272" w:type="dxa"/>
            <w:shd w:val="clear" w:color="auto" w:fill="auto"/>
            <w:vAlign w:val="center"/>
            <w:hideMark/>
          </w:tcPr>
          <w:p w14:paraId="0C9D02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7D5C01" w14:textId="77777777">
        <w:trPr>
          <w:trHeight w:val="340"/>
        </w:trPr>
        <w:tc>
          <w:tcPr>
            <w:tcW w:w="1129" w:type="dxa"/>
            <w:shd w:val="clear" w:color="auto" w:fill="auto"/>
            <w:vAlign w:val="center"/>
            <w:hideMark/>
          </w:tcPr>
          <w:p w14:paraId="043138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F5809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6305.33</w:t>
            </w:r>
          </w:p>
        </w:tc>
        <w:tc>
          <w:tcPr>
            <w:tcW w:w="5211" w:type="dxa"/>
            <w:shd w:val="clear" w:color="auto" w:fill="auto"/>
            <w:vAlign w:val="center"/>
            <w:hideMark/>
          </w:tcPr>
          <w:p w14:paraId="1F793B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textile materials:  other, of polyethylene or polypropylene strip or the like</w:t>
            </w:r>
          </w:p>
        </w:tc>
        <w:tc>
          <w:tcPr>
            <w:tcW w:w="1272" w:type="dxa"/>
            <w:shd w:val="clear" w:color="auto" w:fill="auto"/>
            <w:vAlign w:val="center"/>
            <w:hideMark/>
          </w:tcPr>
          <w:p w14:paraId="08F8C3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18BA08" w14:textId="77777777">
        <w:trPr>
          <w:trHeight w:val="340"/>
        </w:trPr>
        <w:tc>
          <w:tcPr>
            <w:tcW w:w="1129" w:type="dxa"/>
            <w:shd w:val="clear" w:color="auto" w:fill="auto"/>
            <w:vAlign w:val="center"/>
            <w:hideMark/>
          </w:tcPr>
          <w:p w14:paraId="463F70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0AD910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6305.39</w:t>
            </w:r>
          </w:p>
        </w:tc>
        <w:tc>
          <w:tcPr>
            <w:tcW w:w="5211" w:type="dxa"/>
            <w:shd w:val="clear" w:color="auto" w:fill="auto"/>
            <w:vAlign w:val="center"/>
            <w:hideMark/>
          </w:tcPr>
          <w:p w14:paraId="445C8A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textile materials:  other</w:t>
            </w:r>
          </w:p>
        </w:tc>
        <w:tc>
          <w:tcPr>
            <w:tcW w:w="1272" w:type="dxa"/>
            <w:shd w:val="clear" w:color="auto" w:fill="auto"/>
            <w:vAlign w:val="center"/>
            <w:hideMark/>
          </w:tcPr>
          <w:p w14:paraId="2D4A6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CC8F8B" w14:textId="77777777">
        <w:trPr>
          <w:trHeight w:val="340"/>
        </w:trPr>
        <w:tc>
          <w:tcPr>
            <w:tcW w:w="1129" w:type="dxa"/>
            <w:shd w:val="clear" w:color="auto" w:fill="auto"/>
            <w:vAlign w:val="center"/>
            <w:hideMark/>
          </w:tcPr>
          <w:p w14:paraId="41A585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63</w:t>
            </w:r>
          </w:p>
        </w:tc>
        <w:tc>
          <w:tcPr>
            <w:tcW w:w="1276" w:type="dxa"/>
            <w:shd w:val="clear" w:color="auto" w:fill="auto"/>
            <w:vAlign w:val="center"/>
            <w:hideMark/>
          </w:tcPr>
          <w:p w14:paraId="05F962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6305.90</w:t>
            </w:r>
          </w:p>
        </w:tc>
        <w:tc>
          <w:tcPr>
            <w:tcW w:w="5211" w:type="dxa"/>
            <w:shd w:val="clear" w:color="auto" w:fill="auto"/>
            <w:vAlign w:val="center"/>
            <w:hideMark/>
          </w:tcPr>
          <w:p w14:paraId="4B53FA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6FCD58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A37AC5" w14:textId="77777777" w:rsidTr="00313A0C">
        <w:trPr>
          <w:trHeight w:val="340"/>
        </w:trPr>
        <w:tc>
          <w:tcPr>
            <w:tcW w:w="1129" w:type="dxa"/>
            <w:shd w:val="clear" w:color="auto" w:fill="auto"/>
            <w:vAlign w:val="center"/>
            <w:hideMark/>
          </w:tcPr>
          <w:p w14:paraId="49AB96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6BB44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w:t>
            </w:r>
          </w:p>
        </w:tc>
        <w:tc>
          <w:tcPr>
            <w:tcW w:w="5211" w:type="dxa"/>
            <w:shd w:val="clear" w:color="auto" w:fill="auto"/>
            <w:vAlign w:val="center"/>
            <w:hideMark/>
          </w:tcPr>
          <w:p w14:paraId="69412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Tarpaulins, awnings and sunblinds; tents; sails for boats, sailboards or landcraft; camping goods</w:t>
            </w:r>
          </w:p>
        </w:tc>
        <w:tc>
          <w:tcPr>
            <w:tcW w:w="1272" w:type="dxa"/>
            <w:shd w:val="clear" w:color="auto" w:fill="auto"/>
            <w:vAlign w:val="center"/>
            <w:hideMark/>
          </w:tcPr>
          <w:p w14:paraId="038775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EE4875A" w14:textId="77777777">
        <w:trPr>
          <w:trHeight w:val="340"/>
        </w:trPr>
        <w:tc>
          <w:tcPr>
            <w:tcW w:w="1129" w:type="dxa"/>
            <w:shd w:val="clear" w:color="auto" w:fill="auto"/>
            <w:vAlign w:val="center"/>
            <w:hideMark/>
          </w:tcPr>
          <w:p w14:paraId="60A9D7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EAD93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6306.12</w:t>
            </w:r>
          </w:p>
        </w:tc>
        <w:tc>
          <w:tcPr>
            <w:tcW w:w="5211" w:type="dxa"/>
            <w:shd w:val="clear" w:color="auto" w:fill="auto"/>
            <w:vAlign w:val="center"/>
            <w:hideMark/>
          </w:tcPr>
          <w:p w14:paraId="14026E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Tarpaulins, awnings and sunblinds:  of synthetic fibres</w:t>
            </w:r>
          </w:p>
        </w:tc>
        <w:tc>
          <w:tcPr>
            <w:tcW w:w="1272" w:type="dxa"/>
            <w:shd w:val="clear" w:color="auto" w:fill="auto"/>
            <w:vAlign w:val="center"/>
            <w:hideMark/>
          </w:tcPr>
          <w:p w14:paraId="3C4D5C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D613B3" w14:textId="77777777">
        <w:trPr>
          <w:trHeight w:val="340"/>
        </w:trPr>
        <w:tc>
          <w:tcPr>
            <w:tcW w:w="1129" w:type="dxa"/>
            <w:shd w:val="clear" w:color="auto" w:fill="auto"/>
            <w:vAlign w:val="center"/>
            <w:hideMark/>
          </w:tcPr>
          <w:p w14:paraId="20298A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4BC8F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6306.19</w:t>
            </w:r>
          </w:p>
        </w:tc>
        <w:tc>
          <w:tcPr>
            <w:tcW w:w="5211" w:type="dxa"/>
            <w:shd w:val="clear" w:color="auto" w:fill="auto"/>
            <w:vAlign w:val="center"/>
            <w:hideMark/>
          </w:tcPr>
          <w:p w14:paraId="00D5A6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Tarpaulins, awnings and sunblinds:  of other textile materials</w:t>
            </w:r>
          </w:p>
        </w:tc>
        <w:tc>
          <w:tcPr>
            <w:tcW w:w="1272" w:type="dxa"/>
            <w:shd w:val="clear" w:color="auto" w:fill="auto"/>
            <w:vAlign w:val="center"/>
            <w:hideMark/>
          </w:tcPr>
          <w:p w14:paraId="1F54E4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EAF2CA" w14:textId="77777777">
        <w:trPr>
          <w:trHeight w:val="340"/>
        </w:trPr>
        <w:tc>
          <w:tcPr>
            <w:tcW w:w="1129" w:type="dxa"/>
            <w:shd w:val="clear" w:color="auto" w:fill="auto"/>
            <w:vAlign w:val="center"/>
            <w:hideMark/>
          </w:tcPr>
          <w:p w14:paraId="2DBE7E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FFE32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6306.22</w:t>
            </w:r>
          </w:p>
        </w:tc>
        <w:tc>
          <w:tcPr>
            <w:tcW w:w="5211" w:type="dxa"/>
            <w:shd w:val="clear" w:color="auto" w:fill="auto"/>
            <w:vAlign w:val="center"/>
            <w:hideMark/>
          </w:tcPr>
          <w:p w14:paraId="55E936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Tents:  of synthetic fibres</w:t>
            </w:r>
          </w:p>
        </w:tc>
        <w:tc>
          <w:tcPr>
            <w:tcW w:w="1272" w:type="dxa"/>
            <w:shd w:val="clear" w:color="auto" w:fill="auto"/>
            <w:vAlign w:val="center"/>
            <w:hideMark/>
          </w:tcPr>
          <w:p w14:paraId="6EE52C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AF37E3" w14:textId="77777777">
        <w:trPr>
          <w:trHeight w:val="340"/>
        </w:trPr>
        <w:tc>
          <w:tcPr>
            <w:tcW w:w="1129" w:type="dxa"/>
            <w:shd w:val="clear" w:color="auto" w:fill="auto"/>
            <w:vAlign w:val="center"/>
            <w:hideMark/>
          </w:tcPr>
          <w:p w14:paraId="18711A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5FF84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6306.29</w:t>
            </w:r>
          </w:p>
        </w:tc>
        <w:tc>
          <w:tcPr>
            <w:tcW w:w="5211" w:type="dxa"/>
            <w:shd w:val="clear" w:color="auto" w:fill="auto"/>
            <w:vAlign w:val="center"/>
            <w:hideMark/>
          </w:tcPr>
          <w:p w14:paraId="768787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Tents:  of other textile materials</w:t>
            </w:r>
          </w:p>
        </w:tc>
        <w:tc>
          <w:tcPr>
            <w:tcW w:w="1272" w:type="dxa"/>
            <w:shd w:val="clear" w:color="auto" w:fill="auto"/>
            <w:vAlign w:val="center"/>
            <w:hideMark/>
          </w:tcPr>
          <w:p w14:paraId="48581F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E83868" w14:textId="77777777">
        <w:trPr>
          <w:trHeight w:val="340"/>
        </w:trPr>
        <w:tc>
          <w:tcPr>
            <w:tcW w:w="1129" w:type="dxa"/>
            <w:shd w:val="clear" w:color="auto" w:fill="auto"/>
            <w:vAlign w:val="center"/>
            <w:hideMark/>
          </w:tcPr>
          <w:p w14:paraId="17FFE5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F2061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6306.30</w:t>
            </w:r>
          </w:p>
        </w:tc>
        <w:tc>
          <w:tcPr>
            <w:tcW w:w="5211" w:type="dxa"/>
            <w:shd w:val="clear" w:color="auto" w:fill="auto"/>
            <w:vAlign w:val="center"/>
            <w:hideMark/>
          </w:tcPr>
          <w:p w14:paraId="284B94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Sails</w:t>
            </w:r>
          </w:p>
        </w:tc>
        <w:tc>
          <w:tcPr>
            <w:tcW w:w="1272" w:type="dxa"/>
            <w:shd w:val="clear" w:color="auto" w:fill="auto"/>
            <w:vAlign w:val="center"/>
            <w:hideMark/>
          </w:tcPr>
          <w:p w14:paraId="76908F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07EEC1" w14:textId="77777777">
        <w:trPr>
          <w:trHeight w:val="340"/>
        </w:trPr>
        <w:tc>
          <w:tcPr>
            <w:tcW w:w="1129" w:type="dxa"/>
            <w:shd w:val="clear" w:color="auto" w:fill="auto"/>
            <w:vAlign w:val="center"/>
            <w:hideMark/>
          </w:tcPr>
          <w:p w14:paraId="41C8B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D3A80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6306.40</w:t>
            </w:r>
          </w:p>
        </w:tc>
        <w:tc>
          <w:tcPr>
            <w:tcW w:w="5211" w:type="dxa"/>
            <w:shd w:val="clear" w:color="auto" w:fill="auto"/>
            <w:vAlign w:val="center"/>
            <w:hideMark/>
          </w:tcPr>
          <w:p w14:paraId="585F61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Pneumatic mattresses</w:t>
            </w:r>
          </w:p>
        </w:tc>
        <w:tc>
          <w:tcPr>
            <w:tcW w:w="1272" w:type="dxa"/>
            <w:shd w:val="clear" w:color="auto" w:fill="auto"/>
            <w:vAlign w:val="center"/>
            <w:hideMark/>
          </w:tcPr>
          <w:p w14:paraId="5E2380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4C2A5C" w14:textId="77777777">
        <w:trPr>
          <w:trHeight w:val="340"/>
        </w:trPr>
        <w:tc>
          <w:tcPr>
            <w:tcW w:w="1129" w:type="dxa"/>
            <w:shd w:val="clear" w:color="auto" w:fill="auto"/>
            <w:vAlign w:val="center"/>
            <w:hideMark/>
          </w:tcPr>
          <w:p w14:paraId="325F1E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062DA3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6306.90</w:t>
            </w:r>
          </w:p>
        </w:tc>
        <w:tc>
          <w:tcPr>
            <w:tcW w:w="5211" w:type="dxa"/>
            <w:shd w:val="clear" w:color="auto" w:fill="auto"/>
            <w:vAlign w:val="center"/>
            <w:hideMark/>
          </w:tcPr>
          <w:p w14:paraId="1FEAD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0062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B5C5E2" w14:textId="77777777" w:rsidTr="00313A0C">
        <w:trPr>
          <w:trHeight w:val="340"/>
        </w:trPr>
        <w:tc>
          <w:tcPr>
            <w:tcW w:w="1129" w:type="dxa"/>
            <w:shd w:val="clear" w:color="auto" w:fill="auto"/>
            <w:vAlign w:val="center"/>
            <w:hideMark/>
          </w:tcPr>
          <w:p w14:paraId="2001FB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071226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6307</w:t>
            </w:r>
          </w:p>
        </w:tc>
        <w:tc>
          <w:tcPr>
            <w:tcW w:w="5211" w:type="dxa"/>
            <w:shd w:val="clear" w:color="auto" w:fill="auto"/>
            <w:vAlign w:val="center"/>
            <w:hideMark/>
          </w:tcPr>
          <w:p w14:paraId="5E6EA1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made up articles, including dress patterns</w:t>
            </w:r>
          </w:p>
        </w:tc>
        <w:tc>
          <w:tcPr>
            <w:tcW w:w="1272" w:type="dxa"/>
            <w:shd w:val="clear" w:color="auto" w:fill="auto"/>
            <w:vAlign w:val="center"/>
            <w:hideMark/>
          </w:tcPr>
          <w:p w14:paraId="553029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4B8E229" w14:textId="77777777">
        <w:trPr>
          <w:trHeight w:val="340"/>
        </w:trPr>
        <w:tc>
          <w:tcPr>
            <w:tcW w:w="1129" w:type="dxa"/>
            <w:shd w:val="clear" w:color="auto" w:fill="auto"/>
            <w:vAlign w:val="center"/>
            <w:hideMark/>
          </w:tcPr>
          <w:p w14:paraId="5F753E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2FEC89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6307.10</w:t>
            </w:r>
          </w:p>
        </w:tc>
        <w:tc>
          <w:tcPr>
            <w:tcW w:w="5211" w:type="dxa"/>
            <w:shd w:val="clear" w:color="auto" w:fill="auto"/>
            <w:vAlign w:val="center"/>
            <w:hideMark/>
          </w:tcPr>
          <w:p w14:paraId="20584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Floor-cloths, dish-cloths, dusters and similar cleaning cloths</w:t>
            </w:r>
          </w:p>
        </w:tc>
        <w:tc>
          <w:tcPr>
            <w:tcW w:w="1272" w:type="dxa"/>
            <w:shd w:val="clear" w:color="auto" w:fill="auto"/>
            <w:vAlign w:val="center"/>
            <w:hideMark/>
          </w:tcPr>
          <w:p w14:paraId="74A764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750444" w14:textId="77777777">
        <w:trPr>
          <w:trHeight w:val="340"/>
        </w:trPr>
        <w:tc>
          <w:tcPr>
            <w:tcW w:w="1129" w:type="dxa"/>
            <w:shd w:val="clear" w:color="auto" w:fill="auto"/>
            <w:vAlign w:val="center"/>
            <w:hideMark/>
          </w:tcPr>
          <w:p w14:paraId="53C924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67BA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6307.20</w:t>
            </w:r>
          </w:p>
        </w:tc>
        <w:tc>
          <w:tcPr>
            <w:tcW w:w="5211" w:type="dxa"/>
            <w:shd w:val="clear" w:color="auto" w:fill="auto"/>
            <w:vAlign w:val="center"/>
            <w:hideMark/>
          </w:tcPr>
          <w:p w14:paraId="300EA3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Life-jackets and life-belts</w:t>
            </w:r>
          </w:p>
        </w:tc>
        <w:tc>
          <w:tcPr>
            <w:tcW w:w="1272" w:type="dxa"/>
            <w:shd w:val="clear" w:color="auto" w:fill="auto"/>
            <w:vAlign w:val="center"/>
            <w:hideMark/>
          </w:tcPr>
          <w:p w14:paraId="3CB136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32D0E2" w14:textId="77777777">
        <w:trPr>
          <w:trHeight w:val="340"/>
        </w:trPr>
        <w:tc>
          <w:tcPr>
            <w:tcW w:w="1129" w:type="dxa"/>
            <w:shd w:val="clear" w:color="auto" w:fill="auto"/>
            <w:vAlign w:val="center"/>
            <w:hideMark/>
          </w:tcPr>
          <w:p w14:paraId="2531A4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C8D4A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6307.90</w:t>
            </w:r>
          </w:p>
        </w:tc>
        <w:tc>
          <w:tcPr>
            <w:tcW w:w="5211" w:type="dxa"/>
            <w:shd w:val="clear" w:color="auto" w:fill="auto"/>
            <w:vAlign w:val="center"/>
            <w:hideMark/>
          </w:tcPr>
          <w:p w14:paraId="5365A4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D7337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D86C820" w14:textId="77777777">
        <w:trPr>
          <w:trHeight w:val="340"/>
        </w:trPr>
        <w:tc>
          <w:tcPr>
            <w:tcW w:w="1129" w:type="dxa"/>
            <w:shd w:val="clear" w:color="auto" w:fill="auto"/>
            <w:vAlign w:val="center"/>
            <w:hideMark/>
          </w:tcPr>
          <w:p w14:paraId="60843F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C86C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6308.00</w:t>
            </w:r>
          </w:p>
        </w:tc>
        <w:tc>
          <w:tcPr>
            <w:tcW w:w="5211" w:type="dxa"/>
            <w:shd w:val="clear" w:color="auto" w:fill="auto"/>
            <w:vAlign w:val="center"/>
            <w:hideMark/>
          </w:tcPr>
          <w:p w14:paraId="69CEA2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Sets consisting of woven fabric and yarn, whether or not with accessories, for making up into rugs, tapestries, embroidered table cloths or serviettes, or similar textile articles, put up in packings for retail sale</w:t>
            </w:r>
          </w:p>
        </w:tc>
        <w:tc>
          <w:tcPr>
            <w:tcW w:w="1272" w:type="dxa"/>
            <w:shd w:val="clear" w:color="auto" w:fill="auto"/>
            <w:vAlign w:val="center"/>
            <w:hideMark/>
          </w:tcPr>
          <w:p w14:paraId="3736D4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5E181B" w14:textId="77777777">
        <w:trPr>
          <w:trHeight w:val="340"/>
        </w:trPr>
        <w:tc>
          <w:tcPr>
            <w:tcW w:w="1129" w:type="dxa"/>
            <w:shd w:val="clear" w:color="auto" w:fill="auto"/>
            <w:vAlign w:val="center"/>
            <w:hideMark/>
          </w:tcPr>
          <w:p w14:paraId="46B845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2652CD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6309.00</w:t>
            </w:r>
          </w:p>
        </w:tc>
        <w:tc>
          <w:tcPr>
            <w:tcW w:w="5211" w:type="dxa"/>
            <w:shd w:val="clear" w:color="auto" w:fill="auto"/>
            <w:vAlign w:val="center"/>
            <w:hideMark/>
          </w:tcPr>
          <w:p w14:paraId="51A1CB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Worn clothing and other worn articles</w:t>
            </w:r>
          </w:p>
        </w:tc>
        <w:tc>
          <w:tcPr>
            <w:tcW w:w="1272" w:type="dxa"/>
            <w:shd w:val="clear" w:color="auto" w:fill="auto"/>
            <w:vAlign w:val="center"/>
            <w:hideMark/>
          </w:tcPr>
          <w:p w14:paraId="4713D1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B50F1DD" w14:textId="77777777" w:rsidTr="00313A0C">
        <w:trPr>
          <w:trHeight w:val="340"/>
        </w:trPr>
        <w:tc>
          <w:tcPr>
            <w:tcW w:w="1129" w:type="dxa"/>
            <w:shd w:val="clear" w:color="auto" w:fill="auto"/>
            <w:vAlign w:val="center"/>
            <w:hideMark/>
          </w:tcPr>
          <w:p w14:paraId="5ACF9E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A1378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6310</w:t>
            </w:r>
          </w:p>
        </w:tc>
        <w:tc>
          <w:tcPr>
            <w:tcW w:w="5211" w:type="dxa"/>
            <w:shd w:val="clear" w:color="auto" w:fill="auto"/>
            <w:vAlign w:val="center"/>
            <w:hideMark/>
          </w:tcPr>
          <w:p w14:paraId="080854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Used or new rags, scrap twine, cordage, rope and cables and worn out articles of twine, cordage, rope or cables, of textile materials</w:t>
            </w:r>
          </w:p>
        </w:tc>
        <w:tc>
          <w:tcPr>
            <w:tcW w:w="1272" w:type="dxa"/>
            <w:shd w:val="clear" w:color="auto" w:fill="auto"/>
            <w:vAlign w:val="center"/>
            <w:hideMark/>
          </w:tcPr>
          <w:p w14:paraId="4294A3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92F3F4A" w14:textId="77777777">
        <w:trPr>
          <w:trHeight w:val="340"/>
        </w:trPr>
        <w:tc>
          <w:tcPr>
            <w:tcW w:w="1129" w:type="dxa"/>
            <w:shd w:val="clear" w:color="auto" w:fill="auto"/>
            <w:vAlign w:val="center"/>
            <w:hideMark/>
          </w:tcPr>
          <w:p w14:paraId="4B5B84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10E3D0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6310.10</w:t>
            </w:r>
          </w:p>
        </w:tc>
        <w:tc>
          <w:tcPr>
            <w:tcW w:w="5211" w:type="dxa"/>
            <w:shd w:val="clear" w:color="auto" w:fill="auto"/>
            <w:vAlign w:val="center"/>
            <w:hideMark/>
          </w:tcPr>
          <w:p w14:paraId="0EB87E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Sorted</w:t>
            </w:r>
          </w:p>
        </w:tc>
        <w:tc>
          <w:tcPr>
            <w:tcW w:w="1272" w:type="dxa"/>
            <w:shd w:val="clear" w:color="auto" w:fill="auto"/>
            <w:vAlign w:val="center"/>
            <w:hideMark/>
          </w:tcPr>
          <w:p w14:paraId="56DF22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7585A2B" w14:textId="77777777">
        <w:trPr>
          <w:trHeight w:val="340"/>
        </w:trPr>
        <w:tc>
          <w:tcPr>
            <w:tcW w:w="1129" w:type="dxa"/>
            <w:shd w:val="clear" w:color="auto" w:fill="auto"/>
            <w:vAlign w:val="center"/>
            <w:hideMark/>
          </w:tcPr>
          <w:p w14:paraId="349BC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755C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6310.90</w:t>
            </w:r>
          </w:p>
        </w:tc>
        <w:tc>
          <w:tcPr>
            <w:tcW w:w="5211" w:type="dxa"/>
            <w:shd w:val="clear" w:color="auto" w:fill="auto"/>
            <w:vAlign w:val="center"/>
            <w:hideMark/>
          </w:tcPr>
          <w:p w14:paraId="109BD7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59B06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EACF3D9" w14:textId="77777777" w:rsidTr="00313A0C">
        <w:trPr>
          <w:trHeight w:val="340"/>
        </w:trPr>
        <w:tc>
          <w:tcPr>
            <w:tcW w:w="1129" w:type="dxa"/>
            <w:shd w:val="clear" w:color="auto" w:fill="auto"/>
            <w:vAlign w:val="center"/>
            <w:hideMark/>
          </w:tcPr>
          <w:p w14:paraId="43880D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5588ED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5211" w:type="dxa"/>
            <w:shd w:val="clear" w:color="auto" w:fill="auto"/>
            <w:vAlign w:val="center"/>
            <w:hideMark/>
          </w:tcPr>
          <w:p w14:paraId="010142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FOOTWEAR, GAITERS AND THE LIKE; PARTS OF SUCH ARTICLES</w:t>
            </w:r>
          </w:p>
        </w:tc>
        <w:tc>
          <w:tcPr>
            <w:tcW w:w="1272" w:type="dxa"/>
            <w:shd w:val="clear" w:color="auto" w:fill="auto"/>
            <w:vAlign w:val="center"/>
            <w:hideMark/>
          </w:tcPr>
          <w:p w14:paraId="2863FB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316B7F" w14:textId="77777777" w:rsidTr="00313A0C">
        <w:trPr>
          <w:trHeight w:val="340"/>
        </w:trPr>
        <w:tc>
          <w:tcPr>
            <w:tcW w:w="1129" w:type="dxa"/>
            <w:shd w:val="clear" w:color="auto" w:fill="auto"/>
            <w:vAlign w:val="center"/>
            <w:hideMark/>
          </w:tcPr>
          <w:p w14:paraId="6C138B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44D246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6401</w:t>
            </w:r>
          </w:p>
        </w:tc>
        <w:tc>
          <w:tcPr>
            <w:tcW w:w="5211" w:type="dxa"/>
            <w:shd w:val="clear" w:color="auto" w:fill="auto"/>
            <w:vAlign w:val="center"/>
            <w:hideMark/>
          </w:tcPr>
          <w:p w14:paraId="51F0CE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Waterproof footwear with outer soles and uppers of rubber or of plastics, the uppers of which are neither fixed to the sole nor assembled by stitching, riveting, nailing, screwing, plugging or similar processes</w:t>
            </w:r>
          </w:p>
        </w:tc>
        <w:tc>
          <w:tcPr>
            <w:tcW w:w="1272" w:type="dxa"/>
            <w:shd w:val="clear" w:color="auto" w:fill="auto"/>
            <w:vAlign w:val="center"/>
            <w:hideMark/>
          </w:tcPr>
          <w:p w14:paraId="1E2ED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ED9228B" w14:textId="77777777">
        <w:trPr>
          <w:trHeight w:val="340"/>
        </w:trPr>
        <w:tc>
          <w:tcPr>
            <w:tcW w:w="1129" w:type="dxa"/>
            <w:shd w:val="clear" w:color="auto" w:fill="auto"/>
            <w:vAlign w:val="center"/>
            <w:hideMark/>
          </w:tcPr>
          <w:p w14:paraId="30F5AC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5BF3CB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6401.10</w:t>
            </w:r>
          </w:p>
        </w:tc>
        <w:tc>
          <w:tcPr>
            <w:tcW w:w="5211" w:type="dxa"/>
            <w:shd w:val="clear" w:color="auto" w:fill="auto"/>
            <w:vAlign w:val="center"/>
            <w:hideMark/>
          </w:tcPr>
          <w:p w14:paraId="32CA5E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Footwear incorporating a protective metal toe-cap</w:t>
            </w:r>
          </w:p>
        </w:tc>
        <w:tc>
          <w:tcPr>
            <w:tcW w:w="1272" w:type="dxa"/>
            <w:shd w:val="clear" w:color="auto" w:fill="auto"/>
            <w:vAlign w:val="center"/>
            <w:hideMark/>
          </w:tcPr>
          <w:p w14:paraId="189B09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2FA22DD" w14:textId="77777777">
        <w:trPr>
          <w:trHeight w:val="340"/>
        </w:trPr>
        <w:tc>
          <w:tcPr>
            <w:tcW w:w="1129" w:type="dxa"/>
            <w:shd w:val="clear" w:color="auto" w:fill="auto"/>
            <w:vAlign w:val="center"/>
            <w:hideMark/>
          </w:tcPr>
          <w:p w14:paraId="3B0EE6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45B217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6401.92</w:t>
            </w:r>
          </w:p>
        </w:tc>
        <w:tc>
          <w:tcPr>
            <w:tcW w:w="5211" w:type="dxa"/>
            <w:shd w:val="clear" w:color="auto" w:fill="auto"/>
            <w:vAlign w:val="center"/>
            <w:hideMark/>
          </w:tcPr>
          <w:p w14:paraId="5C2D73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footwear:  covering the ankle but not covering the knee</w:t>
            </w:r>
          </w:p>
        </w:tc>
        <w:tc>
          <w:tcPr>
            <w:tcW w:w="1272" w:type="dxa"/>
            <w:shd w:val="clear" w:color="auto" w:fill="auto"/>
            <w:vAlign w:val="center"/>
            <w:hideMark/>
          </w:tcPr>
          <w:p w14:paraId="56B89A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9AE052A" w14:textId="77777777">
        <w:trPr>
          <w:trHeight w:val="340"/>
        </w:trPr>
        <w:tc>
          <w:tcPr>
            <w:tcW w:w="1129" w:type="dxa"/>
            <w:shd w:val="clear" w:color="auto" w:fill="auto"/>
            <w:vAlign w:val="center"/>
            <w:hideMark/>
          </w:tcPr>
          <w:p w14:paraId="511838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2944F3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6401.99</w:t>
            </w:r>
          </w:p>
        </w:tc>
        <w:tc>
          <w:tcPr>
            <w:tcW w:w="5211" w:type="dxa"/>
            <w:shd w:val="clear" w:color="auto" w:fill="auto"/>
            <w:vAlign w:val="center"/>
            <w:hideMark/>
          </w:tcPr>
          <w:p w14:paraId="553086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footwear:  other</w:t>
            </w:r>
          </w:p>
        </w:tc>
        <w:tc>
          <w:tcPr>
            <w:tcW w:w="1272" w:type="dxa"/>
            <w:shd w:val="clear" w:color="auto" w:fill="auto"/>
            <w:vAlign w:val="center"/>
            <w:hideMark/>
          </w:tcPr>
          <w:p w14:paraId="419419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DE0887" w14:textId="77777777" w:rsidTr="00313A0C">
        <w:trPr>
          <w:trHeight w:val="340"/>
        </w:trPr>
        <w:tc>
          <w:tcPr>
            <w:tcW w:w="1129" w:type="dxa"/>
            <w:shd w:val="clear" w:color="auto" w:fill="auto"/>
            <w:vAlign w:val="center"/>
            <w:hideMark/>
          </w:tcPr>
          <w:p w14:paraId="540911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7AF4DF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6402</w:t>
            </w:r>
          </w:p>
        </w:tc>
        <w:tc>
          <w:tcPr>
            <w:tcW w:w="5211" w:type="dxa"/>
            <w:shd w:val="clear" w:color="auto" w:fill="auto"/>
            <w:vAlign w:val="center"/>
            <w:hideMark/>
          </w:tcPr>
          <w:p w14:paraId="1F2709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footwear with outer soles and uppers of rubber or plastics</w:t>
            </w:r>
          </w:p>
        </w:tc>
        <w:tc>
          <w:tcPr>
            <w:tcW w:w="1272" w:type="dxa"/>
            <w:shd w:val="clear" w:color="auto" w:fill="auto"/>
            <w:vAlign w:val="center"/>
            <w:hideMark/>
          </w:tcPr>
          <w:p w14:paraId="379F8C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D6C990" w14:textId="77777777">
        <w:trPr>
          <w:trHeight w:val="340"/>
        </w:trPr>
        <w:tc>
          <w:tcPr>
            <w:tcW w:w="1129" w:type="dxa"/>
            <w:shd w:val="clear" w:color="auto" w:fill="auto"/>
            <w:vAlign w:val="center"/>
            <w:hideMark/>
          </w:tcPr>
          <w:p w14:paraId="26FA10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6263D9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6402.12</w:t>
            </w:r>
          </w:p>
        </w:tc>
        <w:tc>
          <w:tcPr>
            <w:tcW w:w="5211" w:type="dxa"/>
            <w:shd w:val="clear" w:color="auto" w:fill="auto"/>
            <w:vAlign w:val="center"/>
            <w:hideMark/>
          </w:tcPr>
          <w:p w14:paraId="2B99DB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Sports footwear:  ski-boots, cross-country ski footwear and snowboard boots</w:t>
            </w:r>
          </w:p>
        </w:tc>
        <w:tc>
          <w:tcPr>
            <w:tcW w:w="1272" w:type="dxa"/>
            <w:shd w:val="clear" w:color="auto" w:fill="auto"/>
            <w:vAlign w:val="center"/>
            <w:hideMark/>
          </w:tcPr>
          <w:p w14:paraId="48777B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84A5B49" w14:textId="77777777">
        <w:trPr>
          <w:trHeight w:val="340"/>
        </w:trPr>
        <w:tc>
          <w:tcPr>
            <w:tcW w:w="1129" w:type="dxa"/>
            <w:shd w:val="clear" w:color="auto" w:fill="auto"/>
            <w:vAlign w:val="center"/>
            <w:hideMark/>
          </w:tcPr>
          <w:p w14:paraId="0CFF66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3D1446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6402.19</w:t>
            </w:r>
          </w:p>
        </w:tc>
        <w:tc>
          <w:tcPr>
            <w:tcW w:w="5211" w:type="dxa"/>
            <w:shd w:val="clear" w:color="auto" w:fill="auto"/>
            <w:vAlign w:val="center"/>
            <w:hideMark/>
          </w:tcPr>
          <w:p w14:paraId="4DDA17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Sports footwear:  other</w:t>
            </w:r>
          </w:p>
        </w:tc>
        <w:tc>
          <w:tcPr>
            <w:tcW w:w="1272" w:type="dxa"/>
            <w:shd w:val="clear" w:color="auto" w:fill="auto"/>
            <w:vAlign w:val="center"/>
            <w:hideMark/>
          </w:tcPr>
          <w:p w14:paraId="42C9F1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19F1FCC" w14:textId="77777777">
        <w:trPr>
          <w:trHeight w:val="340"/>
        </w:trPr>
        <w:tc>
          <w:tcPr>
            <w:tcW w:w="1129" w:type="dxa"/>
            <w:shd w:val="clear" w:color="auto" w:fill="auto"/>
            <w:vAlign w:val="center"/>
            <w:hideMark/>
          </w:tcPr>
          <w:p w14:paraId="379CD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16235D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6402.20</w:t>
            </w:r>
          </w:p>
        </w:tc>
        <w:tc>
          <w:tcPr>
            <w:tcW w:w="5211" w:type="dxa"/>
            <w:shd w:val="clear" w:color="auto" w:fill="auto"/>
            <w:vAlign w:val="center"/>
            <w:hideMark/>
          </w:tcPr>
          <w:p w14:paraId="65C387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Footwear with upper straps or thongs assembled to the sole by means of plugs</w:t>
            </w:r>
          </w:p>
        </w:tc>
        <w:tc>
          <w:tcPr>
            <w:tcW w:w="1272" w:type="dxa"/>
            <w:shd w:val="clear" w:color="auto" w:fill="auto"/>
            <w:vAlign w:val="center"/>
            <w:hideMark/>
          </w:tcPr>
          <w:p w14:paraId="192D15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64BEE0B" w14:textId="77777777">
        <w:trPr>
          <w:trHeight w:val="340"/>
        </w:trPr>
        <w:tc>
          <w:tcPr>
            <w:tcW w:w="1129" w:type="dxa"/>
            <w:shd w:val="clear" w:color="auto" w:fill="auto"/>
            <w:vAlign w:val="center"/>
            <w:hideMark/>
          </w:tcPr>
          <w:p w14:paraId="0093D3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4231B2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6402.91</w:t>
            </w:r>
          </w:p>
        </w:tc>
        <w:tc>
          <w:tcPr>
            <w:tcW w:w="5211" w:type="dxa"/>
            <w:shd w:val="clear" w:color="auto" w:fill="auto"/>
            <w:vAlign w:val="center"/>
            <w:hideMark/>
          </w:tcPr>
          <w:p w14:paraId="0795B2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footwear:  covering the ankle</w:t>
            </w:r>
          </w:p>
        </w:tc>
        <w:tc>
          <w:tcPr>
            <w:tcW w:w="1272" w:type="dxa"/>
            <w:shd w:val="clear" w:color="auto" w:fill="auto"/>
            <w:vAlign w:val="center"/>
            <w:hideMark/>
          </w:tcPr>
          <w:p w14:paraId="14F717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DFCC0AA" w14:textId="77777777">
        <w:trPr>
          <w:trHeight w:val="340"/>
        </w:trPr>
        <w:tc>
          <w:tcPr>
            <w:tcW w:w="1129" w:type="dxa"/>
            <w:shd w:val="clear" w:color="auto" w:fill="auto"/>
            <w:vAlign w:val="center"/>
            <w:hideMark/>
          </w:tcPr>
          <w:p w14:paraId="09F816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0D870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6402.99</w:t>
            </w:r>
          </w:p>
        </w:tc>
        <w:tc>
          <w:tcPr>
            <w:tcW w:w="5211" w:type="dxa"/>
            <w:shd w:val="clear" w:color="auto" w:fill="auto"/>
            <w:vAlign w:val="center"/>
            <w:hideMark/>
          </w:tcPr>
          <w:p w14:paraId="10E052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footwear:  other</w:t>
            </w:r>
          </w:p>
        </w:tc>
        <w:tc>
          <w:tcPr>
            <w:tcW w:w="1272" w:type="dxa"/>
            <w:shd w:val="clear" w:color="auto" w:fill="auto"/>
            <w:vAlign w:val="center"/>
            <w:hideMark/>
          </w:tcPr>
          <w:p w14:paraId="08BB21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31159CC" w14:textId="77777777" w:rsidTr="00313A0C">
        <w:trPr>
          <w:trHeight w:val="340"/>
        </w:trPr>
        <w:tc>
          <w:tcPr>
            <w:tcW w:w="1129" w:type="dxa"/>
            <w:shd w:val="clear" w:color="auto" w:fill="auto"/>
            <w:vAlign w:val="center"/>
            <w:hideMark/>
          </w:tcPr>
          <w:p w14:paraId="3477EA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7761ED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w:t>
            </w:r>
          </w:p>
        </w:tc>
        <w:tc>
          <w:tcPr>
            <w:tcW w:w="5211" w:type="dxa"/>
            <w:shd w:val="clear" w:color="auto" w:fill="auto"/>
            <w:vAlign w:val="center"/>
            <w:hideMark/>
          </w:tcPr>
          <w:p w14:paraId="02E691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Footwear with outer soles of rubber, plastics, leather or composition leather and uppers of leather</w:t>
            </w:r>
          </w:p>
        </w:tc>
        <w:tc>
          <w:tcPr>
            <w:tcW w:w="1272" w:type="dxa"/>
            <w:shd w:val="clear" w:color="auto" w:fill="auto"/>
            <w:vAlign w:val="center"/>
            <w:hideMark/>
          </w:tcPr>
          <w:p w14:paraId="626335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FBBDE77" w14:textId="77777777">
        <w:trPr>
          <w:trHeight w:val="340"/>
        </w:trPr>
        <w:tc>
          <w:tcPr>
            <w:tcW w:w="1129" w:type="dxa"/>
            <w:shd w:val="clear" w:color="auto" w:fill="auto"/>
            <w:vAlign w:val="center"/>
            <w:hideMark/>
          </w:tcPr>
          <w:p w14:paraId="1BAEB2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17F6B5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6403.12</w:t>
            </w:r>
          </w:p>
        </w:tc>
        <w:tc>
          <w:tcPr>
            <w:tcW w:w="5211" w:type="dxa"/>
            <w:shd w:val="clear" w:color="auto" w:fill="auto"/>
            <w:vAlign w:val="center"/>
            <w:hideMark/>
          </w:tcPr>
          <w:p w14:paraId="6E9AF6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Sports footwear:  ski-boots, cross-country ski footwear and snowboard boots</w:t>
            </w:r>
          </w:p>
        </w:tc>
        <w:tc>
          <w:tcPr>
            <w:tcW w:w="1272" w:type="dxa"/>
            <w:shd w:val="clear" w:color="auto" w:fill="auto"/>
            <w:vAlign w:val="center"/>
            <w:hideMark/>
          </w:tcPr>
          <w:p w14:paraId="49E420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F3F0657" w14:textId="77777777">
        <w:trPr>
          <w:trHeight w:val="340"/>
        </w:trPr>
        <w:tc>
          <w:tcPr>
            <w:tcW w:w="1129" w:type="dxa"/>
            <w:shd w:val="clear" w:color="auto" w:fill="auto"/>
            <w:vAlign w:val="center"/>
            <w:hideMark/>
          </w:tcPr>
          <w:p w14:paraId="75526D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7636DB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6403.19</w:t>
            </w:r>
          </w:p>
        </w:tc>
        <w:tc>
          <w:tcPr>
            <w:tcW w:w="5211" w:type="dxa"/>
            <w:shd w:val="clear" w:color="auto" w:fill="auto"/>
            <w:vAlign w:val="center"/>
            <w:hideMark/>
          </w:tcPr>
          <w:p w14:paraId="318D3C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Sports footwear:  other</w:t>
            </w:r>
          </w:p>
        </w:tc>
        <w:tc>
          <w:tcPr>
            <w:tcW w:w="1272" w:type="dxa"/>
            <w:shd w:val="clear" w:color="auto" w:fill="auto"/>
            <w:vAlign w:val="center"/>
            <w:hideMark/>
          </w:tcPr>
          <w:p w14:paraId="126106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91F919" w14:textId="77777777">
        <w:trPr>
          <w:trHeight w:val="340"/>
        </w:trPr>
        <w:tc>
          <w:tcPr>
            <w:tcW w:w="1129" w:type="dxa"/>
            <w:shd w:val="clear" w:color="auto" w:fill="auto"/>
            <w:vAlign w:val="center"/>
            <w:hideMark/>
          </w:tcPr>
          <w:p w14:paraId="1FE313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64</w:t>
            </w:r>
          </w:p>
        </w:tc>
        <w:tc>
          <w:tcPr>
            <w:tcW w:w="1276" w:type="dxa"/>
            <w:shd w:val="clear" w:color="auto" w:fill="auto"/>
            <w:vAlign w:val="center"/>
            <w:hideMark/>
          </w:tcPr>
          <w:p w14:paraId="657190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6403.20</w:t>
            </w:r>
          </w:p>
        </w:tc>
        <w:tc>
          <w:tcPr>
            <w:tcW w:w="5211" w:type="dxa"/>
            <w:shd w:val="clear" w:color="auto" w:fill="auto"/>
            <w:vAlign w:val="center"/>
            <w:hideMark/>
          </w:tcPr>
          <w:p w14:paraId="50BFFE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Footwear with outer soles of leather, and uppers which consist of leather straps across the instep and around the big toe</w:t>
            </w:r>
          </w:p>
        </w:tc>
        <w:tc>
          <w:tcPr>
            <w:tcW w:w="1272" w:type="dxa"/>
            <w:shd w:val="clear" w:color="auto" w:fill="auto"/>
            <w:vAlign w:val="center"/>
            <w:hideMark/>
          </w:tcPr>
          <w:p w14:paraId="708C68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C6ABE05" w14:textId="77777777">
        <w:trPr>
          <w:trHeight w:val="340"/>
        </w:trPr>
        <w:tc>
          <w:tcPr>
            <w:tcW w:w="1129" w:type="dxa"/>
            <w:shd w:val="clear" w:color="auto" w:fill="auto"/>
            <w:vAlign w:val="center"/>
            <w:hideMark/>
          </w:tcPr>
          <w:p w14:paraId="5C0E24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25AE40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6403.40</w:t>
            </w:r>
          </w:p>
        </w:tc>
        <w:tc>
          <w:tcPr>
            <w:tcW w:w="5211" w:type="dxa"/>
            <w:shd w:val="clear" w:color="auto" w:fill="auto"/>
            <w:vAlign w:val="center"/>
            <w:hideMark/>
          </w:tcPr>
          <w:p w14:paraId="28F01D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footwear, incorporating a protective metal toe-cap</w:t>
            </w:r>
          </w:p>
        </w:tc>
        <w:tc>
          <w:tcPr>
            <w:tcW w:w="1272" w:type="dxa"/>
            <w:shd w:val="clear" w:color="auto" w:fill="auto"/>
            <w:vAlign w:val="center"/>
            <w:hideMark/>
          </w:tcPr>
          <w:p w14:paraId="1EA85F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3D54356" w14:textId="77777777">
        <w:trPr>
          <w:trHeight w:val="340"/>
        </w:trPr>
        <w:tc>
          <w:tcPr>
            <w:tcW w:w="1129" w:type="dxa"/>
            <w:shd w:val="clear" w:color="auto" w:fill="auto"/>
            <w:vAlign w:val="center"/>
            <w:hideMark/>
          </w:tcPr>
          <w:p w14:paraId="6608A7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751553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6403.51</w:t>
            </w:r>
          </w:p>
        </w:tc>
        <w:tc>
          <w:tcPr>
            <w:tcW w:w="5211" w:type="dxa"/>
            <w:shd w:val="clear" w:color="auto" w:fill="auto"/>
            <w:vAlign w:val="center"/>
            <w:hideMark/>
          </w:tcPr>
          <w:p w14:paraId="4E3F32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footwear with outer soles of leather:  covering the ankle</w:t>
            </w:r>
          </w:p>
        </w:tc>
        <w:tc>
          <w:tcPr>
            <w:tcW w:w="1272" w:type="dxa"/>
            <w:shd w:val="clear" w:color="auto" w:fill="auto"/>
            <w:vAlign w:val="center"/>
            <w:hideMark/>
          </w:tcPr>
          <w:p w14:paraId="69711F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E3680BA" w14:textId="77777777">
        <w:trPr>
          <w:trHeight w:val="340"/>
        </w:trPr>
        <w:tc>
          <w:tcPr>
            <w:tcW w:w="1129" w:type="dxa"/>
            <w:shd w:val="clear" w:color="auto" w:fill="auto"/>
            <w:vAlign w:val="center"/>
            <w:hideMark/>
          </w:tcPr>
          <w:p w14:paraId="17851A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685770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6403.59</w:t>
            </w:r>
          </w:p>
        </w:tc>
        <w:tc>
          <w:tcPr>
            <w:tcW w:w="5211" w:type="dxa"/>
            <w:shd w:val="clear" w:color="auto" w:fill="auto"/>
            <w:vAlign w:val="center"/>
            <w:hideMark/>
          </w:tcPr>
          <w:p w14:paraId="7D7764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footwear with outer soles of leather:  other</w:t>
            </w:r>
          </w:p>
        </w:tc>
        <w:tc>
          <w:tcPr>
            <w:tcW w:w="1272" w:type="dxa"/>
            <w:shd w:val="clear" w:color="auto" w:fill="auto"/>
            <w:vAlign w:val="center"/>
            <w:hideMark/>
          </w:tcPr>
          <w:p w14:paraId="6868F9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44FD1B3" w14:textId="77777777">
        <w:trPr>
          <w:trHeight w:val="340"/>
        </w:trPr>
        <w:tc>
          <w:tcPr>
            <w:tcW w:w="1129" w:type="dxa"/>
            <w:shd w:val="clear" w:color="auto" w:fill="auto"/>
            <w:vAlign w:val="center"/>
            <w:hideMark/>
          </w:tcPr>
          <w:p w14:paraId="2BF53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78916F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6403.91</w:t>
            </w:r>
          </w:p>
        </w:tc>
        <w:tc>
          <w:tcPr>
            <w:tcW w:w="5211" w:type="dxa"/>
            <w:shd w:val="clear" w:color="auto" w:fill="auto"/>
            <w:vAlign w:val="center"/>
            <w:hideMark/>
          </w:tcPr>
          <w:p w14:paraId="7E6A05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footwear:  covering the ankle</w:t>
            </w:r>
          </w:p>
        </w:tc>
        <w:tc>
          <w:tcPr>
            <w:tcW w:w="1272" w:type="dxa"/>
            <w:shd w:val="clear" w:color="auto" w:fill="auto"/>
            <w:vAlign w:val="center"/>
            <w:hideMark/>
          </w:tcPr>
          <w:p w14:paraId="4471FE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8528C1F" w14:textId="77777777">
        <w:trPr>
          <w:trHeight w:val="340"/>
        </w:trPr>
        <w:tc>
          <w:tcPr>
            <w:tcW w:w="1129" w:type="dxa"/>
            <w:shd w:val="clear" w:color="auto" w:fill="auto"/>
            <w:vAlign w:val="center"/>
            <w:hideMark/>
          </w:tcPr>
          <w:p w14:paraId="652CBD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00618E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6403.99</w:t>
            </w:r>
          </w:p>
        </w:tc>
        <w:tc>
          <w:tcPr>
            <w:tcW w:w="5211" w:type="dxa"/>
            <w:shd w:val="clear" w:color="auto" w:fill="auto"/>
            <w:vAlign w:val="center"/>
            <w:hideMark/>
          </w:tcPr>
          <w:p w14:paraId="39A114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footwear:  other</w:t>
            </w:r>
          </w:p>
        </w:tc>
        <w:tc>
          <w:tcPr>
            <w:tcW w:w="1272" w:type="dxa"/>
            <w:shd w:val="clear" w:color="auto" w:fill="auto"/>
            <w:vAlign w:val="center"/>
            <w:hideMark/>
          </w:tcPr>
          <w:p w14:paraId="73A33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312A8D" w14:textId="77777777" w:rsidTr="00313A0C">
        <w:trPr>
          <w:trHeight w:val="340"/>
        </w:trPr>
        <w:tc>
          <w:tcPr>
            <w:tcW w:w="1129" w:type="dxa"/>
            <w:shd w:val="clear" w:color="auto" w:fill="auto"/>
            <w:vAlign w:val="center"/>
            <w:hideMark/>
          </w:tcPr>
          <w:p w14:paraId="71D66F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4A8B22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6404</w:t>
            </w:r>
          </w:p>
        </w:tc>
        <w:tc>
          <w:tcPr>
            <w:tcW w:w="5211" w:type="dxa"/>
            <w:shd w:val="clear" w:color="auto" w:fill="auto"/>
            <w:vAlign w:val="center"/>
            <w:hideMark/>
          </w:tcPr>
          <w:p w14:paraId="56B47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Footwear with outer soles of rubber, plastics, leather or composition leather and uppers of textile materials</w:t>
            </w:r>
          </w:p>
        </w:tc>
        <w:tc>
          <w:tcPr>
            <w:tcW w:w="1272" w:type="dxa"/>
            <w:shd w:val="clear" w:color="auto" w:fill="auto"/>
            <w:vAlign w:val="center"/>
            <w:hideMark/>
          </w:tcPr>
          <w:p w14:paraId="63438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960D6E" w14:textId="77777777">
        <w:trPr>
          <w:trHeight w:val="340"/>
        </w:trPr>
        <w:tc>
          <w:tcPr>
            <w:tcW w:w="1129" w:type="dxa"/>
            <w:shd w:val="clear" w:color="auto" w:fill="auto"/>
            <w:vAlign w:val="center"/>
            <w:hideMark/>
          </w:tcPr>
          <w:p w14:paraId="463A26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3FE9E7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6404.11</w:t>
            </w:r>
          </w:p>
        </w:tc>
        <w:tc>
          <w:tcPr>
            <w:tcW w:w="5211" w:type="dxa"/>
            <w:shd w:val="clear" w:color="auto" w:fill="auto"/>
            <w:vAlign w:val="center"/>
            <w:hideMark/>
          </w:tcPr>
          <w:p w14:paraId="0B55A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Footwear with outer soles of rubber or plastics:  sports footwear; tennis shoes, basketball shoes, gym shoes, training shoes and the like</w:t>
            </w:r>
          </w:p>
        </w:tc>
        <w:tc>
          <w:tcPr>
            <w:tcW w:w="1272" w:type="dxa"/>
            <w:shd w:val="clear" w:color="auto" w:fill="auto"/>
            <w:vAlign w:val="center"/>
            <w:hideMark/>
          </w:tcPr>
          <w:p w14:paraId="6F1340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6C7D358" w14:textId="77777777">
        <w:trPr>
          <w:trHeight w:val="340"/>
        </w:trPr>
        <w:tc>
          <w:tcPr>
            <w:tcW w:w="1129" w:type="dxa"/>
            <w:shd w:val="clear" w:color="auto" w:fill="auto"/>
            <w:vAlign w:val="center"/>
            <w:hideMark/>
          </w:tcPr>
          <w:p w14:paraId="278E17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113390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6404.19</w:t>
            </w:r>
          </w:p>
        </w:tc>
        <w:tc>
          <w:tcPr>
            <w:tcW w:w="5211" w:type="dxa"/>
            <w:shd w:val="clear" w:color="auto" w:fill="auto"/>
            <w:vAlign w:val="center"/>
            <w:hideMark/>
          </w:tcPr>
          <w:p w14:paraId="024027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Footwear with outer soles of rubber or plastics:  other</w:t>
            </w:r>
          </w:p>
        </w:tc>
        <w:tc>
          <w:tcPr>
            <w:tcW w:w="1272" w:type="dxa"/>
            <w:shd w:val="clear" w:color="auto" w:fill="auto"/>
            <w:vAlign w:val="center"/>
            <w:hideMark/>
          </w:tcPr>
          <w:p w14:paraId="724045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ABE661A" w14:textId="77777777">
        <w:trPr>
          <w:trHeight w:val="340"/>
        </w:trPr>
        <w:tc>
          <w:tcPr>
            <w:tcW w:w="1129" w:type="dxa"/>
            <w:shd w:val="clear" w:color="auto" w:fill="auto"/>
            <w:vAlign w:val="center"/>
            <w:hideMark/>
          </w:tcPr>
          <w:p w14:paraId="5B03A8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366695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6404.20</w:t>
            </w:r>
          </w:p>
        </w:tc>
        <w:tc>
          <w:tcPr>
            <w:tcW w:w="5211" w:type="dxa"/>
            <w:shd w:val="clear" w:color="auto" w:fill="auto"/>
            <w:vAlign w:val="center"/>
            <w:hideMark/>
          </w:tcPr>
          <w:p w14:paraId="1872B2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Footwear with outer soles of leather or composition leather</w:t>
            </w:r>
          </w:p>
        </w:tc>
        <w:tc>
          <w:tcPr>
            <w:tcW w:w="1272" w:type="dxa"/>
            <w:shd w:val="clear" w:color="auto" w:fill="auto"/>
            <w:vAlign w:val="center"/>
            <w:hideMark/>
          </w:tcPr>
          <w:p w14:paraId="0333F1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B37DAC" w14:textId="77777777" w:rsidTr="00313A0C">
        <w:trPr>
          <w:trHeight w:val="340"/>
        </w:trPr>
        <w:tc>
          <w:tcPr>
            <w:tcW w:w="1129" w:type="dxa"/>
            <w:shd w:val="clear" w:color="auto" w:fill="auto"/>
            <w:vAlign w:val="center"/>
            <w:hideMark/>
          </w:tcPr>
          <w:p w14:paraId="755FE8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7B7802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6405</w:t>
            </w:r>
          </w:p>
        </w:tc>
        <w:tc>
          <w:tcPr>
            <w:tcW w:w="5211" w:type="dxa"/>
            <w:shd w:val="clear" w:color="auto" w:fill="auto"/>
            <w:vAlign w:val="center"/>
            <w:hideMark/>
          </w:tcPr>
          <w:p w14:paraId="46069A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footwear</w:t>
            </w:r>
          </w:p>
        </w:tc>
        <w:tc>
          <w:tcPr>
            <w:tcW w:w="1272" w:type="dxa"/>
            <w:shd w:val="clear" w:color="auto" w:fill="auto"/>
            <w:vAlign w:val="center"/>
            <w:hideMark/>
          </w:tcPr>
          <w:p w14:paraId="065227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F668BB5" w14:textId="77777777">
        <w:trPr>
          <w:trHeight w:val="340"/>
        </w:trPr>
        <w:tc>
          <w:tcPr>
            <w:tcW w:w="1129" w:type="dxa"/>
            <w:shd w:val="clear" w:color="auto" w:fill="auto"/>
            <w:vAlign w:val="center"/>
            <w:hideMark/>
          </w:tcPr>
          <w:p w14:paraId="38E8E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59C504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6405.10</w:t>
            </w:r>
          </w:p>
        </w:tc>
        <w:tc>
          <w:tcPr>
            <w:tcW w:w="5211" w:type="dxa"/>
            <w:shd w:val="clear" w:color="auto" w:fill="auto"/>
            <w:vAlign w:val="center"/>
            <w:hideMark/>
          </w:tcPr>
          <w:p w14:paraId="763C15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uppers of leather or composition leather</w:t>
            </w:r>
          </w:p>
        </w:tc>
        <w:tc>
          <w:tcPr>
            <w:tcW w:w="1272" w:type="dxa"/>
            <w:shd w:val="clear" w:color="auto" w:fill="auto"/>
            <w:vAlign w:val="center"/>
            <w:hideMark/>
          </w:tcPr>
          <w:p w14:paraId="7A1FC2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7B6EE0A" w14:textId="77777777">
        <w:trPr>
          <w:trHeight w:val="340"/>
        </w:trPr>
        <w:tc>
          <w:tcPr>
            <w:tcW w:w="1129" w:type="dxa"/>
            <w:shd w:val="clear" w:color="auto" w:fill="auto"/>
            <w:vAlign w:val="center"/>
            <w:hideMark/>
          </w:tcPr>
          <w:p w14:paraId="0C0A69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066B4B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6405.20</w:t>
            </w:r>
          </w:p>
        </w:tc>
        <w:tc>
          <w:tcPr>
            <w:tcW w:w="5211" w:type="dxa"/>
            <w:shd w:val="clear" w:color="auto" w:fill="auto"/>
            <w:vAlign w:val="center"/>
            <w:hideMark/>
          </w:tcPr>
          <w:p w14:paraId="5D476A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uppers of textile materials</w:t>
            </w:r>
          </w:p>
        </w:tc>
        <w:tc>
          <w:tcPr>
            <w:tcW w:w="1272" w:type="dxa"/>
            <w:shd w:val="clear" w:color="auto" w:fill="auto"/>
            <w:vAlign w:val="center"/>
            <w:hideMark/>
          </w:tcPr>
          <w:p w14:paraId="17DF2C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B0DBDE7" w14:textId="77777777">
        <w:trPr>
          <w:trHeight w:val="340"/>
        </w:trPr>
        <w:tc>
          <w:tcPr>
            <w:tcW w:w="1129" w:type="dxa"/>
            <w:shd w:val="clear" w:color="auto" w:fill="auto"/>
            <w:vAlign w:val="center"/>
            <w:hideMark/>
          </w:tcPr>
          <w:p w14:paraId="6FD6DD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20F02E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6405.90</w:t>
            </w:r>
          </w:p>
        </w:tc>
        <w:tc>
          <w:tcPr>
            <w:tcW w:w="5211" w:type="dxa"/>
            <w:shd w:val="clear" w:color="auto" w:fill="auto"/>
            <w:vAlign w:val="center"/>
            <w:hideMark/>
          </w:tcPr>
          <w:p w14:paraId="394679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FC105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85352AF" w14:textId="77777777" w:rsidTr="00313A0C">
        <w:trPr>
          <w:trHeight w:val="340"/>
        </w:trPr>
        <w:tc>
          <w:tcPr>
            <w:tcW w:w="1129" w:type="dxa"/>
            <w:shd w:val="clear" w:color="auto" w:fill="auto"/>
            <w:vAlign w:val="center"/>
            <w:hideMark/>
          </w:tcPr>
          <w:p w14:paraId="293B08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58B2CE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6406</w:t>
            </w:r>
          </w:p>
        </w:tc>
        <w:tc>
          <w:tcPr>
            <w:tcW w:w="5211" w:type="dxa"/>
            <w:shd w:val="clear" w:color="auto" w:fill="auto"/>
            <w:vAlign w:val="center"/>
            <w:hideMark/>
          </w:tcPr>
          <w:p w14:paraId="5EB069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of footwear (including uppers whether or not attached to soles other than outer soles); removable in-soles, heel cushions and similar articles; gaiters, leggings and similar articles, and parts thereof</w:t>
            </w:r>
          </w:p>
        </w:tc>
        <w:tc>
          <w:tcPr>
            <w:tcW w:w="1272" w:type="dxa"/>
            <w:shd w:val="clear" w:color="auto" w:fill="auto"/>
            <w:vAlign w:val="center"/>
            <w:hideMark/>
          </w:tcPr>
          <w:p w14:paraId="30BF5C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1CCBB25" w14:textId="77777777">
        <w:trPr>
          <w:trHeight w:val="340"/>
        </w:trPr>
        <w:tc>
          <w:tcPr>
            <w:tcW w:w="1129" w:type="dxa"/>
            <w:shd w:val="clear" w:color="auto" w:fill="auto"/>
            <w:vAlign w:val="center"/>
            <w:hideMark/>
          </w:tcPr>
          <w:p w14:paraId="6F97C4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2C55E8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6406.10</w:t>
            </w:r>
          </w:p>
        </w:tc>
        <w:tc>
          <w:tcPr>
            <w:tcW w:w="5211" w:type="dxa"/>
            <w:shd w:val="clear" w:color="auto" w:fill="auto"/>
            <w:vAlign w:val="center"/>
            <w:hideMark/>
          </w:tcPr>
          <w:p w14:paraId="76C07F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Uppers and parts thereof, other than stiffeners</w:t>
            </w:r>
          </w:p>
        </w:tc>
        <w:tc>
          <w:tcPr>
            <w:tcW w:w="1272" w:type="dxa"/>
            <w:shd w:val="clear" w:color="auto" w:fill="auto"/>
            <w:vAlign w:val="center"/>
            <w:hideMark/>
          </w:tcPr>
          <w:p w14:paraId="51ECBA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431CE6" w14:textId="77777777">
        <w:trPr>
          <w:trHeight w:val="340"/>
        </w:trPr>
        <w:tc>
          <w:tcPr>
            <w:tcW w:w="1129" w:type="dxa"/>
            <w:shd w:val="clear" w:color="auto" w:fill="auto"/>
            <w:vAlign w:val="center"/>
            <w:hideMark/>
          </w:tcPr>
          <w:p w14:paraId="26343D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3D19E7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6406.20</w:t>
            </w:r>
          </w:p>
        </w:tc>
        <w:tc>
          <w:tcPr>
            <w:tcW w:w="5211" w:type="dxa"/>
            <w:shd w:val="clear" w:color="auto" w:fill="auto"/>
            <w:vAlign w:val="center"/>
            <w:hideMark/>
          </w:tcPr>
          <w:p w14:paraId="25DE2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Outer soles and heels, of rubber or plastics</w:t>
            </w:r>
          </w:p>
        </w:tc>
        <w:tc>
          <w:tcPr>
            <w:tcW w:w="1272" w:type="dxa"/>
            <w:shd w:val="clear" w:color="auto" w:fill="auto"/>
            <w:vAlign w:val="center"/>
            <w:hideMark/>
          </w:tcPr>
          <w:p w14:paraId="56B8CA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528C12" w14:textId="77777777">
        <w:trPr>
          <w:trHeight w:val="340"/>
        </w:trPr>
        <w:tc>
          <w:tcPr>
            <w:tcW w:w="1129" w:type="dxa"/>
            <w:shd w:val="clear" w:color="auto" w:fill="auto"/>
            <w:vAlign w:val="center"/>
            <w:hideMark/>
          </w:tcPr>
          <w:p w14:paraId="4BB84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77A819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6406.90</w:t>
            </w:r>
          </w:p>
        </w:tc>
        <w:tc>
          <w:tcPr>
            <w:tcW w:w="5211" w:type="dxa"/>
            <w:shd w:val="clear" w:color="auto" w:fill="auto"/>
            <w:vAlign w:val="center"/>
            <w:hideMark/>
          </w:tcPr>
          <w:p w14:paraId="06F3D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2D995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D35A64" w14:textId="77777777" w:rsidTr="00313A0C">
        <w:trPr>
          <w:trHeight w:val="340"/>
        </w:trPr>
        <w:tc>
          <w:tcPr>
            <w:tcW w:w="1129" w:type="dxa"/>
            <w:shd w:val="clear" w:color="auto" w:fill="auto"/>
            <w:vAlign w:val="center"/>
            <w:hideMark/>
          </w:tcPr>
          <w:p w14:paraId="79D42D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5BD64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5211" w:type="dxa"/>
            <w:shd w:val="clear" w:color="auto" w:fill="auto"/>
            <w:vAlign w:val="center"/>
            <w:hideMark/>
          </w:tcPr>
          <w:p w14:paraId="46BE66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HEADGEAR AND PARTS THEREOF</w:t>
            </w:r>
          </w:p>
        </w:tc>
        <w:tc>
          <w:tcPr>
            <w:tcW w:w="1272" w:type="dxa"/>
            <w:shd w:val="clear" w:color="auto" w:fill="auto"/>
            <w:vAlign w:val="center"/>
            <w:hideMark/>
          </w:tcPr>
          <w:p w14:paraId="117A74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3295B3" w14:textId="77777777">
        <w:trPr>
          <w:trHeight w:val="340"/>
        </w:trPr>
        <w:tc>
          <w:tcPr>
            <w:tcW w:w="1129" w:type="dxa"/>
            <w:shd w:val="clear" w:color="auto" w:fill="auto"/>
            <w:vAlign w:val="center"/>
            <w:hideMark/>
          </w:tcPr>
          <w:p w14:paraId="443F81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535D96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6501.00</w:t>
            </w:r>
          </w:p>
        </w:tc>
        <w:tc>
          <w:tcPr>
            <w:tcW w:w="5211" w:type="dxa"/>
            <w:shd w:val="clear" w:color="auto" w:fill="auto"/>
            <w:vAlign w:val="center"/>
            <w:hideMark/>
          </w:tcPr>
          <w:p w14:paraId="486539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Hat-forms, hat bodies and hoods of felt, neither blocked to shape nor with made brims; plateaux and manchons (including slit manchons), of felt</w:t>
            </w:r>
          </w:p>
        </w:tc>
        <w:tc>
          <w:tcPr>
            <w:tcW w:w="1272" w:type="dxa"/>
            <w:shd w:val="clear" w:color="auto" w:fill="auto"/>
            <w:vAlign w:val="center"/>
            <w:hideMark/>
          </w:tcPr>
          <w:p w14:paraId="6E4E3A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763DC50" w14:textId="77777777">
        <w:trPr>
          <w:trHeight w:val="340"/>
        </w:trPr>
        <w:tc>
          <w:tcPr>
            <w:tcW w:w="1129" w:type="dxa"/>
            <w:shd w:val="clear" w:color="auto" w:fill="auto"/>
            <w:vAlign w:val="center"/>
            <w:hideMark/>
          </w:tcPr>
          <w:p w14:paraId="11A5DB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22F3F7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6502.00</w:t>
            </w:r>
          </w:p>
        </w:tc>
        <w:tc>
          <w:tcPr>
            <w:tcW w:w="5211" w:type="dxa"/>
            <w:shd w:val="clear" w:color="auto" w:fill="auto"/>
            <w:vAlign w:val="center"/>
            <w:hideMark/>
          </w:tcPr>
          <w:p w14:paraId="0457D9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Hat-shapes, plaited or made by assembling strips of any material, neither blocked to shape, nor with made brims, nor lined, nor trimmed</w:t>
            </w:r>
          </w:p>
        </w:tc>
        <w:tc>
          <w:tcPr>
            <w:tcW w:w="1272" w:type="dxa"/>
            <w:shd w:val="clear" w:color="auto" w:fill="auto"/>
            <w:vAlign w:val="center"/>
            <w:hideMark/>
          </w:tcPr>
          <w:p w14:paraId="394497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F0A3D58" w14:textId="77777777">
        <w:trPr>
          <w:trHeight w:val="340"/>
        </w:trPr>
        <w:tc>
          <w:tcPr>
            <w:tcW w:w="1129" w:type="dxa"/>
            <w:shd w:val="clear" w:color="auto" w:fill="auto"/>
            <w:vAlign w:val="center"/>
            <w:hideMark/>
          </w:tcPr>
          <w:p w14:paraId="6D07B5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5BDB9F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6504.00</w:t>
            </w:r>
          </w:p>
        </w:tc>
        <w:tc>
          <w:tcPr>
            <w:tcW w:w="5211" w:type="dxa"/>
            <w:shd w:val="clear" w:color="auto" w:fill="auto"/>
            <w:vAlign w:val="center"/>
            <w:hideMark/>
          </w:tcPr>
          <w:p w14:paraId="139490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Hats and other headgear, plaited or made by assembling strips of any material, whether or not lined or trimmed</w:t>
            </w:r>
          </w:p>
        </w:tc>
        <w:tc>
          <w:tcPr>
            <w:tcW w:w="1272" w:type="dxa"/>
            <w:shd w:val="clear" w:color="auto" w:fill="auto"/>
            <w:vAlign w:val="center"/>
            <w:hideMark/>
          </w:tcPr>
          <w:p w14:paraId="456E2E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2552626" w14:textId="77777777">
        <w:trPr>
          <w:trHeight w:val="340"/>
        </w:trPr>
        <w:tc>
          <w:tcPr>
            <w:tcW w:w="1129" w:type="dxa"/>
            <w:shd w:val="clear" w:color="auto" w:fill="auto"/>
            <w:vAlign w:val="center"/>
            <w:hideMark/>
          </w:tcPr>
          <w:p w14:paraId="36E022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4F8EBD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6505.00</w:t>
            </w:r>
          </w:p>
        </w:tc>
        <w:tc>
          <w:tcPr>
            <w:tcW w:w="5211" w:type="dxa"/>
            <w:shd w:val="clear" w:color="auto" w:fill="auto"/>
            <w:vAlign w:val="center"/>
            <w:hideMark/>
          </w:tcPr>
          <w:p w14:paraId="3206DA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Hats and other headgear, knitted or crocheted, or made up from lace, felt or other textile fabric, in the piece (but not in strips), whether or not lined or trimmed; hair-nets of any material, whether or not lined or trimmed</w:t>
            </w:r>
          </w:p>
        </w:tc>
        <w:tc>
          <w:tcPr>
            <w:tcW w:w="1272" w:type="dxa"/>
            <w:shd w:val="clear" w:color="auto" w:fill="auto"/>
            <w:vAlign w:val="center"/>
            <w:hideMark/>
          </w:tcPr>
          <w:p w14:paraId="4BFBB4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42786B0" w14:textId="77777777" w:rsidTr="00313A0C">
        <w:trPr>
          <w:trHeight w:val="340"/>
        </w:trPr>
        <w:tc>
          <w:tcPr>
            <w:tcW w:w="1129" w:type="dxa"/>
            <w:shd w:val="clear" w:color="auto" w:fill="auto"/>
            <w:vAlign w:val="center"/>
            <w:hideMark/>
          </w:tcPr>
          <w:p w14:paraId="67A54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49A14C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6506</w:t>
            </w:r>
          </w:p>
        </w:tc>
        <w:tc>
          <w:tcPr>
            <w:tcW w:w="5211" w:type="dxa"/>
            <w:shd w:val="clear" w:color="auto" w:fill="auto"/>
            <w:vAlign w:val="center"/>
            <w:hideMark/>
          </w:tcPr>
          <w:p w14:paraId="4BF9F1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headgear, whether or not lined or trimmed</w:t>
            </w:r>
          </w:p>
        </w:tc>
        <w:tc>
          <w:tcPr>
            <w:tcW w:w="1272" w:type="dxa"/>
            <w:shd w:val="clear" w:color="auto" w:fill="auto"/>
            <w:vAlign w:val="center"/>
            <w:hideMark/>
          </w:tcPr>
          <w:p w14:paraId="4EADFF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FFE8371" w14:textId="77777777">
        <w:trPr>
          <w:trHeight w:val="340"/>
        </w:trPr>
        <w:tc>
          <w:tcPr>
            <w:tcW w:w="1129" w:type="dxa"/>
            <w:shd w:val="clear" w:color="auto" w:fill="auto"/>
            <w:vAlign w:val="center"/>
            <w:hideMark/>
          </w:tcPr>
          <w:p w14:paraId="7B66C8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312225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6506.10</w:t>
            </w:r>
          </w:p>
        </w:tc>
        <w:tc>
          <w:tcPr>
            <w:tcW w:w="5211" w:type="dxa"/>
            <w:shd w:val="clear" w:color="auto" w:fill="auto"/>
            <w:vAlign w:val="center"/>
            <w:hideMark/>
          </w:tcPr>
          <w:p w14:paraId="05F823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Safety headgear</w:t>
            </w:r>
          </w:p>
        </w:tc>
        <w:tc>
          <w:tcPr>
            <w:tcW w:w="1272" w:type="dxa"/>
            <w:shd w:val="clear" w:color="auto" w:fill="auto"/>
            <w:vAlign w:val="center"/>
            <w:hideMark/>
          </w:tcPr>
          <w:p w14:paraId="1B63D5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D18AAA5" w14:textId="77777777">
        <w:trPr>
          <w:trHeight w:val="340"/>
        </w:trPr>
        <w:tc>
          <w:tcPr>
            <w:tcW w:w="1129" w:type="dxa"/>
            <w:shd w:val="clear" w:color="auto" w:fill="auto"/>
            <w:vAlign w:val="center"/>
            <w:hideMark/>
          </w:tcPr>
          <w:p w14:paraId="42057A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673EB1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6506.91</w:t>
            </w:r>
          </w:p>
        </w:tc>
        <w:tc>
          <w:tcPr>
            <w:tcW w:w="5211" w:type="dxa"/>
            <w:shd w:val="clear" w:color="auto" w:fill="auto"/>
            <w:vAlign w:val="center"/>
            <w:hideMark/>
          </w:tcPr>
          <w:p w14:paraId="6B25D5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rubber or of plastics</w:t>
            </w:r>
          </w:p>
        </w:tc>
        <w:tc>
          <w:tcPr>
            <w:tcW w:w="1272" w:type="dxa"/>
            <w:shd w:val="clear" w:color="auto" w:fill="auto"/>
            <w:vAlign w:val="center"/>
            <w:hideMark/>
          </w:tcPr>
          <w:p w14:paraId="258A1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1AA5986" w14:textId="77777777">
        <w:trPr>
          <w:trHeight w:val="340"/>
        </w:trPr>
        <w:tc>
          <w:tcPr>
            <w:tcW w:w="1129" w:type="dxa"/>
            <w:shd w:val="clear" w:color="auto" w:fill="auto"/>
            <w:vAlign w:val="center"/>
            <w:hideMark/>
          </w:tcPr>
          <w:p w14:paraId="765758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0FED06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6506.99</w:t>
            </w:r>
          </w:p>
        </w:tc>
        <w:tc>
          <w:tcPr>
            <w:tcW w:w="5211" w:type="dxa"/>
            <w:shd w:val="clear" w:color="auto" w:fill="auto"/>
            <w:vAlign w:val="center"/>
            <w:hideMark/>
          </w:tcPr>
          <w:p w14:paraId="1320DC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materials</w:t>
            </w:r>
          </w:p>
        </w:tc>
        <w:tc>
          <w:tcPr>
            <w:tcW w:w="1272" w:type="dxa"/>
            <w:shd w:val="clear" w:color="auto" w:fill="auto"/>
            <w:vAlign w:val="center"/>
            <w:hideMark/>
          </w:tcPr>
          <w:p w14:paraId="6EC89F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FC1E929" w14:textId="77777777">
        <w:trPr>
          <w:trHeight w:val="340"/>
        </w:trPr>
        <w:tc>
          <w:tcPr>
            <w:tcW w:w="1129" w:type="dxa"/>
            <w:shd w:val="clear" w:color="auto" w:fill="auto"/>
            <w:vAlign w:val="center"/>
            <w:hideMark/>
          </w:tcPr>
          <w:p w14:paraId="1F393A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719865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6507.00</w:t>
            </w:r>
          </w:p>
        </w:tc>
        <w:tc>
          <w:tcPr>
            <w:tcW w:w="5211" w:type="dxa"/>
            <w:shd w:val="clear" w:color="auto" w:fill="auto"/>
            <w:vAlign w:val="center"/>
            <w:hideMark/>
          </w:tcPr>
          <w:p w14:paraId="7E8399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Head-bands, linings, covers, hat foundations, hat frames, peaks and chinstraps, for headgear</w:t>
            </w:r>
          </w:p>
        </w:tc>
        <w:tc>
          <w:tcPr>
            <w:tcW w:w="1272" w:type="dxa"/>
            <w:shd w:val="clear" w:color="auto" w:fill="auto"/>
            <w:vAlign w:val="center"/>
            <w:hideMark/>
          </w:tcPr>
          <w:p w14:paraId="19AEBE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03C397B" w14:textId="77777777" w:rsidTr="00313A0C">
        <w:trPr>
          <w:trHeight w:val="340"/>
        </w:trPr>
        <w:tc>
          <w:tcPr>
            <w:tcW w:w="1129" w:type="dxa"/>
            <w:shd w:val="clear" w:color="auto" w:fill="auto"/>
            <w:vAlign w:val="center"/>
            <w:hideMark/>
          </w:tcPr>
          <w:p w14:paraId="2D1AA1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71B4D8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5211" w:type="dxa"/>
            <w:shd w:val="clear" w:color="auto" w:fill="auto"/>
            <w:vAlign w:val="center"/>
            <w:hideMark/>
          </w:tcPr>
          <w:p w14:paraId="41EAE8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UMBRELLAS, SUN UMBRELLAS, WALKING-STICKS, SEAT-STICKS, WHIPS, RIDING-CROPS, AND PARTS THEREOF</w:t>
            </w:r>
          </w:p>
        </w:tc>
        <w:tc>
          <w:tcPr>
            <w:tcW w:w="1272" w:type="dxa"/>
            <w:shd w:val="clear" w:color="auto" w:fill="auto"/>
            <w:vAlign w:val="center"/>
            <w:hideMark/>
          </w:tcPr>
          <w:p w14:paraId="6BEC38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680A893" w14:textId="77777777" w:rsidTr="00313A0C">
        <w:trPr>
          <w:trHeight w:val="340"/>
        </w:trPr>
        <w:tc>
          <w:tcPr>
            <w:tcW w:w="1129" w:type="dxa"/>
            <w:shd w:val="clear" w:color="auto" w:fill="auto"/>
            <w:vAlign w:val="center"/>
            <w:hideMark/>
          </w:tcPr>
          <w:p w14:paraId="017605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66</w:t>
            </w:r>
          </w:p>
        </w:tc>
        <w:tc>
          <w:tcPr>
            <w:tcW w:w="1276" w:type="dxa"/>
            <w:shd w:val="clear" w:color="auto" w:fill="auto"/>
            <w:vAlign w:val="center"/>
            <w:hideMark/>
          </w:tcPr>
          <w:p w14:paraId="27CDC0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6601</w:t>
            </w:r>
          </w:p>
        </w:tc>
        <w:tc>
          <w:tcPr>
            <w:tcW w:w="5211" w:type="dxa"/>
            <w:shd w:val="clear" w:color="auto" w:fill="auto"/>
            <w:vAlign w:val="center"/>
            <w:hideMark/>
          </w:tcPr>
          <w:p w14:paraId="1B6CDC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Umbrellas and sun umbrellas (including walking-stick umbrellas, garden umbrellas and similar umbrellas)</w:t>
            </w:r>
          </w:p>
        </w:tc>
        <w:tc>
          <w:tcPr>
            <w:tcW w:w="1272" w:type="dxa"/>
            <w:shd w:val="clear" w:color="auto" w:fill="auto"/>
            <w:vAlign w:val="center"/>
            <w:hideMark/>
          </w:tcPr>
          <w:p w14:paraId="3A6101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4A793F5" w14:textId="77777777">
        <w:trPr>
          <w:trHeight w:val="340"/>
        </w:trPr>
        <w:tc>
          <w:tcPr>
            <w:tcW w:w="1129" w:type="dxa"/>
            <w:shd w:val="clear" w:color="auto" w:fill="auto"/>
            <w:vAlign w:val="center"/>
            <w:hideMark/>
          </w:tcPr>
          <w:p w14:paraId="00CFD5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404B42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6601.10</w:t>
            </w:r>
          </w:p>
        </w:tc>
        <w:tc>
          <w:tcPr>
            <w:tcW w:w="5211" w:type="dxa"/>
            <w:shd w:val="clear" w:color="auto" w:fill="auto"/>
            <w:vAlign w:val="center"/>
            <w:hideMark/>
          </w:tcPr>
          <w:p w14:paraId="224A52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Garden or similar umbrellas</w:t>
            </w:r>
          </w:p>
        </w:tc>
        <w:tc>
          <w:tcPr>
            <w:tcW w:w="1272" w:type="dxa"/>
            <w:shd w:val="clear" w:color="auto" w:fill="auto"/>
            <w:vAlign w:val="center"/>
            <w:hideMark/>
          </w:tcPr>
          <w:p w14:paraId="185A20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0510074" w14:textId="77777777">
        <w:trPr>
          <w:trHeight w:val="340"/>
        </w:trPr>
        <w:tc>
          <w:tcPr>
            <w:tcW w:w="1129" w:type="dxa"/>
            <w:shd w:val="clear" w:color="auto" w:fill="auto"/>
            <w:vAlign w:val="center"/>
            <w:hideMark/>
          </w:tcPr>
          <w:p w14:paraId="3BE403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3576B6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6601.91</w:t>
            </w:r>
          </w:p>
        </w:tc>
        <w:tc>
          <w:tcPr>
            <w:tcW w:w="5211" w:type="dxa"/>
            <w:shd w:val="clear" w:color="auto" w:fill="auto"/>
            <w:vAlign w:val="center"/>
            <w:hideMark/>
          </w:tcPr>
          <w:p w14:paraId="263D35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having a telescopic shaft</w:t>
            </w:r>
          </w:p>
        </w:tc>
        <w:tc>
          <w:tcPr>
            <w:tcW w:w="1272" w:type="dxa"/>
            <w:shd w:val="clear" w:color="auto" w:fill="auto"/>
            <w:vAlign w:val="center"/>
            <w:hideMark/>
          </w:tcPr>
          <w:p w14:paraId="154843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51A31AF" w14:textId="77777777">
        <w:trPr>
          <w:trHeight w:val="340"/>
        </w:trPr>
        <w:tc>
          <w:tcPr>
            <w:tcW w:w="1129" w:type="dxa"/>
            <w:shd w:val="clear" w:color="auto" w:fill="auto"/>
            <w:vAlign w:val="center"/>
            <w:hideMark/>
          </w:tcPr>
          <w:p w14:paraId="0E8B1B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09BA95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6601.99</w:t>
            </w:r>
          </w:p>
        </w:tc>
        <w:tc>
          <w:tcPr>
            <w:tcW w:w="5211" w:type="dxa"/>
            <w:shd w:val="clear" w:color="auto" w:fill="auto"/>
            <w:vAlign w:val="center"/>
            <w:hideMark/>
          </w:tcPr>
          <w:p w14:paraId="55FAE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60C68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9DF6B29" w14:textId="77777777">
        <w:trPr>
          <w:trHeight w:val="340"/>
        </w:trPr>
        <w:tc>
          <w:tcPr>
            <w:tcW w:w="1129" w:type="dxa"/>
            <w:shd w:val="clear" w:color="auto" w:fill="auto"/>
            <w:vAlign w:val="center"/>
            <w:hideMark/>
          </w:tcPr>
          <w:p w14:paraId="08F0F4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1EDD91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6602.00</w:t>
            </w:r>
          </w:p>
        </w:tc>
        <w:tc>
          <w:tcPr>
            <w:tcW w:w="5211" w:type="dxa"/>
            <w:shd w:val="clear" w:color="auto" w:fill="auto"/>
            <w:vAlign w:val="center"/>
            <w:hideMark/>
          </w:tcPr>
          <w:p w14:paraId="352F32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Walking-sticks, seat-sticks, whips, riding-crops, and the like</w:t>
            </w:r>
          </w:p>
        </w:tc>
        <w:tc>
          <w:tcPr>
            <w:tcW w:w="1272" w:type="dxa"/>
            <w:shd w:val="clear" w:color="auto" w:fill="auto"/>
            <w:vAlign w:val="center"/>
            <w:hideMark/>
          </w:tcPr>
          <w:p w14:paraId="6EB6E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94D372B" w14:textId="77777777" w:rsidTr="00313A0C">
        <w:trPr>
          <w:trHeight w:val="340"/>
        </w:trPr>
        <w:tc>
          <w:tcPr>
            <w:tcW w:w="1129" w:type="dxa"/>
            <w:shd w:val="clear" w:color="auto" w:fill="auto"/>
            <w:vAlign w:val="center"/>
            <w:hideMark/>
          </w:tcPr>
          <w:p w14:paraId="0B1F05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403201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6603</w:t>
            </w:r>
          </w:p>
        </w:tc>
        <w:tc>
          <w:tcPr>
            <w:tcW w:w="5211" w:type="dxa"/>
            <w:shd w:val="clear" w:color="auto" w:fill="auto"/>
            <w:vAlign w:val="center"/>
            <w:hideMark/>
          </w:tcPr>
          <w:p w14:paraId="597906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trimmings and accessories of articles of heading 6601 or 6602</w:t>
            </w:r>
          </w:p>
        </w:tc>
        <w:tc>
          <w:tcPr>
            <w:tcW w:w="1272" w:type="dxa"/>
            <w:shd w:val="clear" w:color="auto" w:fill="auto"/>
            <w:vAlign w:val="center"/>
            <w:hideMark/>
          </w:tcPr>
          <w:p w14:paraId="1304C6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C7D3E17" w14:textId="77777777">
        <w:trPr>
          <w:trHeight w:val="340"/>
        </w:trPr>
        <w:tc>
          <w:tcPr>
            <w:tcW w:w="1129" w:type="dxa"/>
            <w:shd w:val="clear" w:color="auto" w:fill="auto"/>
            <w:vAlign w:val="center"/>
            <w:hideMark/>
          </w:tcPr>
          <w:p w14:paraId="624A39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548405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6603.20</w:t>
            </w:r>
          </w:p>
        </w:tc>
        <w:tc>
          <w:tcPr>
            <w:tcW w:w="5211" w:type="dxa"/>
            <w:shd w:val="clear" w:color="auto" w:fill="auto"/>
            <w:vAlign w:val="center"/>
            <w:hideMark/>
          </w:tcPr>
          <w:p w14:paraId="67CC30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Umbrella frames, including frames mounted on shafts (sticks)</w:t>
            </w:r>
          </w:p>
        </w:tc>
        <w:tc>
          <w:tcPr>
            <w:tcW w:w="1272" w:type="dxa"/>
            <w:shd w:val="clear" w:color="auto" w:fill="auto"/>
            <w:vAlign w:val="center"/>
            <w:hideMark/>
          </w:tcPr>
          <w:p w14:paraId="1F77A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2F4A283" w14:textId="77777777">
        <w:trPr>
          <w:trHeight w:val="340"/>
        </w:trPr>
        <w:tc>
          <w:tcPr>
            <w:tcW w:w="1129" w:type="dxa"/>
            <w:shd w:val="clear" w:color="auto" w:fill="auto"/>
            <w:vAlign w:val="center"/>
            <w:hideMark/>
          </w:tcPr>
          <w:p w14:paraId="7BC3D8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235DAE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6603.90</w:t>
            </w:r>
          </w:p>
        </w:tc>
        <w:tc>
          <w:tcPr>
            <w:tcW w:w="5211" w:type="dxa"/>
            <w:shd w:val="clear" w:color="auto" w:fill="auto"/>
            <w:vAlign w:val="center"/>
            <w:hideMark/>
          </w:tcPr>
          <w:p w14:paraId="5BFF7C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35F88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F1F7C87" w14:textId="77777777" w:rsidTr="00313A0C">
        <w:trPr>
          <w:trHeight w:val="340"/>
        </w:trPr>
        <w:tc>
          <w:tcPr>
            <w:tcW w:w="1129" w:type="dxa"/>
            <w:shd w:val="clear" w:color="auto" w:fill="auto"/>
            <w:vAlign w:val="center"/>
            <w:hideMark/>
          </w:tcPr>
          <w:p w14:paraId="6E0B52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436633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5211" w:type="dxa"/>
            <w:shd w:val="clear" w:color="auto" w:fill="auto"/>
            <w:vAlign w:val="center"/>
            <w:hideMark/>
          </w:tcPr>
          <w:p w14:paraId="42DE4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FEATHERS AND DOWN AND ARTICLES MADE OF FEATHERS OR OF DOWN; ARTIFICIAL FLOWERS; ARTICLES OF HUMAN HAIR</w:t>
            </w:r>
          </w:p>
        </w:tc>
        <w:tc>
          <w:tcPr>
            <w:tcW w:w="1272" w:type="dxa"/>
            <w:shd w:val="clear" w:color="auto" w:fill="auto"/>
            <w:vAlign w:val="center"/>
            <w:hideMark/>
          </w:tcPr>
          <w:p w14:paraId="64E70E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6781F5" w14:textId="77777777">
        <w:trPr>
          <w:trHeight w:val="340"/>
        </w:trPr>
        <w:tc>
          <w:tcPr>
            <w:tcW w:w="1129" w:type="dxa"/>
            <w:shd w:val="clear" w:color="auto" w:fill="auto"/>
            <w:vAlign w:val="center"/>
            <w:hideMark/>
          </w:tcPr>
          <w:p w14:paraId="45F8F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7C8168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6701.00</w:t>
            </w:r>
          </w:p>
        </w:tc>
        <w:tc>
          <w:tcPr>
            <w:tcW w:w="5211" w:type="dxa"/>
            <w:shd w:val="clear" w:color="auto" w:fill="auto"/>
            <w:vAlign w:val="center"/>
            <w:hideMark/>
          </w:tcPr>
          <w:p w14:paraId="0B94A2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Skins and other parts of birds with their feathers or down, feathers, parts of feathers, down and articles thereof (other than goods of heading 0505 and worked quills and scapes)</w:t>
            </w:r>
          </w:p>
        </w:tc>
        <w:tc>
          <w:tcPr>
            <w:tcW w:w="1272" w:type="dxa"/>
            <w:shd w:val="clear" w:color="auto" w:fill="auto"/>
            <w:vAlign w:val="center"/>
            <w:hideMark/>
          </w:tcPr>
          <w:p w14:paraId="6023E7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1BD6EC8" w14:textId="77777777" w:rsidTr="00313A0C">
        <w:trPr>
          <w:trHeight w:val="340"/>
        </w:trPr>
        <w:tc>
          <w:tcPr>
            <w:tcW w:w="1129" w:type="dxa"/>
            <w:shd w:val="clear" w:color="auto" w:fill="auto"/>
            <w:vAlign w:val="center"/>
            <w:hideMark/>
          </w:tcPr>
          <w:p w14:paraId="09F176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0F4BFA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6702</w:t>
            </w:r>
          </w:p>
        </w:tc>
        <w:tc>
          <w:tcPr>
            <w:tcW w:w="5211" w:type="dxa"/>
            <w:shd w:val="clear" w:color="auto" w:fill="auto"/>
            <w:vAlign w:val="center"/>
            <w:hideMark/>
          </w:tcPr>
          <w:p w14:paraId="70E5C3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flowers, foliage and fruit and parts thereof; articles made of artificial flowers, foliage or fruit</w:t>
            </w:r>
          </w:p>
        </w:tc>
        <w:tc>
          <w:tcPr>
            <w:tcW w:w="1272" w:type="dxa"/>
            <w:shd w:val="clear" w:color="auto" w:fill="auto"/>
            <w:vAlign w:val="center"/>
            <w:hideMark/>
          </w:tcPr>
          <w:p w14:paraId="398797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C060324" w14:textId="77777777">
        <w:trPr>
          <w:trHeight w:val="340"/>
        </w:trPr>
        <w:tc>
          <w:tcPr>
            <w:tcW w:w="1129" w:type="dxa"/>
            <w:shd w:val="clear" w:color="auto" w:fill="auto"/>
            <w:vAlign w:val="center"/>
            <w:hideMark/>
          </w:tcPr>
          <w:p w14:paraId="7B4FC5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3E55A7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6702.10</w:t>
            </w:r>
          </w:p>
        </w:tc>
        <w:tc>
          <w:tcPr>
            <w:tcW w:w="5211" w:type="dxa"/>
            <w:shd w:val="clear" w:color="auto" w:fill="auto"/>
            <w:vAlign w:val="center"/>
            <w:hideMark/>
          </w:tcPr>
          <w:p w14:paraId="76F8C6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plastics</w:t>
            </w:r>
          </w:p>
        </w:tc>
        <w:tc>
          <w:tcPr>
            <w:tcW w:w="1272" w:type="dxa"/>
            <w:shd w:val="clear" w:color="auto" w:fill="auto"/>
            <w:vAlign w:val="center"/>
            <w:hideMark/>
          </w:tcPr>
          <w:p w14:paraId="40D665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A48309A" w14:textId="77777777">
        <w:trPr>
          <w:trHeight w:val="340"/>
        </w:trPr>
        <w:tc>
          <w:tcPr>
            <w:tcW w:w="1129" w:type="dxa"/>
            <w:shd w:val="clear" w:color="auto" w:fill="auto"/>
            <w:vAlign w:val="center"/>
            <w:hideMark/>
          </w:tcPr>
          <w:p w14:paraId="0DB36F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37CDD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6702.90</w:t>
            </w:r>
          </w:p>
        </w:tc>
        <w:tc>
          <w:tcPr>
            <w:tcW w:w="5211" w:type="dxa"/>
            <w:shd w:val="clear" w:color="auto" w:fill="auto"/>
            <w:vAlign w:val="center"/>
            <w:hideMark/>
          </w:tcPr>
          <w:p w14:paraId="6FC421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materials</w:t>
            </w:r>
          </w:p>
        </w:tc>
        <w:tc>
          <w:tcPr>
            <w:tcW w:w="1272" w:type="dxa"/>
            <w:shd w:val="clear" w:color="auto" w:fill="auto"/>
            <w:vAlign w:val="center"/>
            <w:hideMark/>
          </w:tcPr>
          <w:p w14:paraId="524ACA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2AAD610" w14:textId="77777777">
        <w:trPr>
          <w:trHeight w:val="340"/>
        </w:trPr>
        <w:tc>
          <w:tcPr>
            <w:tcW w:w="1129" w:type="dxa"/>
            <w:shd w:val="clear" w:color="auto" w:fill="auto"/>
            <w:vAlign w:val="center"/>
            <w:hideMark/>
          </w:tcPr>
          <w:p w14:paraId="5E7D47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071CC0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6703.00</w:t>
            </w:r>
          </w:p>
        </w:tc>
        <w:tc>
          <w:tcPr>
            <w:tcW w:w="5211" w:type="dxa"/>
            <w:shd w:val="clear" w:color="auto" w:fill="auto"/>
            <w:vAlign w:val="center"/>
            <w:hideMark/>
          </w:tcPr>
          <w:p w14:paraId="75203F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Human hair, dressed, thinned, bleached or otherwise worked; wool or other animal hair or other textile materials, prepared for use in making wigs or the like</w:t>
            </w:r>
          </w:p>
        </w:tc>
        <w:tc>
          <w:tcPr>
            <w:tcW w:w="1272" w:type="dxa"/>
            <w:shd w:val="clear" w:color="auto" w:fill="auto"/>
            <w:vAlign w:val="center"/>
            <w:hideMark/>
          </w:tcPr>
          <w:p w14:paraId="713D2B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E478E32" w14:textId="77777777" w:rsidTr="00313A0C">
        <w:trPr>
          <w:trHeight w:val="340"/>
        </w:trPr>
        <w:tc>
          <w:tcPr>
            <w:tcW w:w="1129" w:type="dxa"/>
            <w:shd w:val="clear" w:color="auto" w:fill="auto"/>
            <w:vAlign w:val="center"/>
            <w:hideMark/>
          </w:tcPr>
          <w:p w14:paraId="7EE313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686B5B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6704</w:t>
            </w:r>
          </w:p>
        </w:tc>
        <w:tc>
          <w:tcPr>
            <w:tcW w:w="5211" w:type="dxa"/>
            <w:shd w:val="clear" w:color="auto" w:fill="auto"/>
            <w:vAlign w:val="center"/>
            <w:hideMark/>
          </w:tcPr>
          <w:p w14:paraId="79AEF4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Wigs, false beards, eyebrows and eyelashes, switches and the like, of human or animal hair or of textile materials; articles of human hair not elsewhere specified or included</w:t>
            </w:r>
          </w:p>
        </w:tc>
        <w:tc>
          <w:tcPr>
            <w:tcW w:w="1272" w:type="dxa"/>
            <w:shd w:val="clear" w:color="auto" w:fill="auto"/>
            <w:vAlign w:val="center"/>
            <w:hideMark/>
          </w:tcPr>
          <w:p w14:paraId="47DE82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BC67EF9" w14:textId="77777777">
        <w:trPr>
          <w:trHeight w:val="340"/>
        </w:trPr>
        <w:tc>
          <w:tcPr>
            <w:tcW w:w="1129" w:type="dxa"/>
            <w:shd w:val="clear" w:color="auto" w:fill="auto"/>
            <w:vAlign w:val="center"/>
            <w:hideMark/>
          </w:tcPr>
          <w:p w14:paraId="5A26F7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23E6FE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6704.11</w:t>
            </w:r>
          </w:p>
        </w:tc>
        <w:tc>
          <w:tcPr>
            <w:tcW w:w="5211" w:type="dxa"/>
            <w:shd w:val="clear" w:color="auto" w:fill="auto"/>
            <w:vAlign w:val="center"/>
            <w:hideMark/>
          </w:tcPr>
          <w:p w14:paraId="6FB009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textile materials:  complete wigs</w:t>
            </w:r>
          </w:p>
        </w:tc>
        <w:tc>
          <w:tcPr>
            <w:tcW w:w="1272" w:type="dxa"/>
            <w:shd w:val="clear" w:color="auto" w:fill="auto"/>
            <w:vAlign w:val="center"/>
            <w:hideMark/>
          </w:tcPr>
          <w:p w14:paraId="4F5E32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DD64507" w14:textId="77777777">
        <w:trPr>
          <w:trHeight w:val="340"/>
        </w:trPr>
        <w:tc>
          <w:tcPr>
            <w:tcW w:w="1129" w:type="dxa"/>
            <w:shd w:val="clear" w:color="auto" w:fill="auto"/>
            <w:vAlign w:val="center"/>
            <w:hideMark/>
          </w:tcPr>
          <w:p w14:paraId="39020D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1EC4D3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6704.19</w:t>
            </w:r>
          </w:p>
        </w:tc>
        <w:tc>
          <w:tcPr>
            <w:tcW w:w="5211" w:type="dxa"/>
            <w:shd w:val="clear" w:color="auto" w:fill="auto"/>
            <w:vAlign w:val="center"/>
            <w:hideMark/>
          </w:tcPr>
          <w:p w14:paraId="7FEE27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textile materials:  other</w:t>
            </w:r>
          </w:p>
        </w:tc>
        <w:tc>
          <w:tcPr>
            <w:tcW w:w="1272" w:type="dxa"/>
            <w:shd w:val="clear" w:color="auto" w:fill="auto"/>
            <w:vAlign w:val="center"/>
            <w:hideMark/>
          </w:tcPr>
          <w:p w14:paraId="6E805F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808CBA4" w14:textId="77777777">
        <w:trPr>
          <w:trHeight w:val="340"/>
        </w:trPr>
        <w:tc>
          <w:tcPr>
            <w:tcW w:w="1129" w:type="dxa"/>
            <w:shd w:val="clear" w:color="auto" w:fill="auto"/>
            <w:vAlign w:val="center"/>
            <w:hideMark/>
          </w:tcPr>
          <w:p w14:paraId="3022EE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47318B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6704.20</w:t>
            </w:r>
          </w:p>
        </w:tc>
        <w:tc>
          <w:tcPr>
            <w:tcW w:w="5211" w:type="dxa"/>
            <w:shd w:val="clear" w:color="auto" w:fill="auto"/>
            <w:vAlign w:val="center"/>
            <w:hideMark/>
          </w:tcPr>
          <w:p w14:paraId="52AEFB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human hair</w:t>
            </w:r>
          </w:p>
        </w:tc>
        <w:tc>
          <w:tcPr>
            <w:tcW w:w="1272" w:type="dxa"/>
            <w:shd w:val="clear" w:color="auto" w:fill="auto"/>
            <w:vAlign w:val="center"/>
            <w:hideMark/>
          </w:tcPr>
          <w:p w14:paraId="1DEAE9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E84154" w14:textId="77777777">
        <w:trPr>
          <w:trHeight w:val="340"/>
        </w:trPr>
        <w:tc>
          <w:tcPr>
            <w:tcW w:w="1129" w:type="dxa"/>
            <w:shd w:val="clear" w:color="auto" w:fill="auto"/>
            <w:vAlign w:val="center"/>
            <w:hideMark/>
          </w:tcPr>
          <w:p w14:paraId="647927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16E93F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6704.90</w:t>
            </w:r>
          </w:p>
        </w:tc>
        <w:tc>
          <w:tcPr>
            <w:tcW w:w="5211" w:type="dxa"/>
            <w:shd w:val="clear" w:color="auto" w:fill="auto"/>
            <w:vAlign w:val="center"/>
            <w:hideMark/>
          </w:tcPr>
          <w:p w14:paraId="0D2AB5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materials</w:t>
            </w:r>
          </w:p>
        </w:tc>
        <w:tc>
          <w:tcPr>
            <w:tcW w:w="1272" w:type="dxa"/>
            <w:shd w:val="clear" w:color="auto" w:fill="auto"/>
            <w:vAlign w:val="center"/>
            <w:hideMark/>
          </w:tcPr>
          <w:p w14:paraId="3A76B4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C475945" w14:textId="77777777" w:rsidTr="00313A0C">
        <w:trPr>
          <w:trHeight w:val="340"/>
        </w:trPr>
        <w:tc>
          <w:tcPr>
            <w:tcW w:w="1129" w:type="dxa"/>
            <w:shd w:val="clear" w:color="auto" w:fill="auto"/>
            <w:vAlign w:val="center"/>
            <w:hideMark/>
          </w:tcPr>
          <w:p w14:paraId="471F25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10E804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5211" w:type="dxa"/>
            <w:shd w:val="clear" w:color="auto" w:fill="auto"/>
            <w:vAlign w:val="center"/>
            <w:hideMark/>
          </w:tcPr>
          <w:p w14:paraId="2FFE75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STONE, PLASTER, CEMENT, ASBESTOS, MICA OR SIMILAR MATERIALS</w:t>
            </w:r>
          </w:p>
        </w:tc>
        <w:tc>
          <w:tcPr>
            <w:tcW w:w="1272" w:type="dxa"/>
            <w:shd w:val="clear" w:color="auto" w:fill="auto"/>
            <w:vAlign w:val="center"/>
            <w:hideMark/>
          </w:tcPr>
          <w:p w14:paraId="4FE341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7E3FE9" w14:textId="77777777">
        <w:trPr>
          <w:trHeight w:val="340"/>
        </w:trPr>
        <w:tc>
          <w:tcPr>
            <w:tcW w:w="1129" w:type="dxa"/>
            <w:shd w:val="clear" w:color="auto" w:fill="auto"/>
            <w:vAlign w:val="center"/>
            <w:hideMark/>
          </w:tcPr>
          <w:p w14:paraId="38389F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F52BA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6801.00</w:t>
            </w:r>
          </w:p>
        </w:tc>
        <w:tc>
          <w:tcPr>
            <w:tcW w:w="5211" w:type="dxa"/>
            <w:shd w:val="clear" w:color="auto" w:fill="auto"/>
            <w:vAlign w:val="center"/>
            <w:hideMark/>
          </w:tcPr>
          <w:p w14:paraId="53C842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Setts, curbstones and flagstones, of natural stone (except slate)</w:t>
            </w:r>
          </w:p>
        </w:tc>
        <w:tc>
          <w:tcPr>
            <w:tcW w:w="1272" w:type="dxa"/>
            <w:shd w:val="clear" w:color="auto" w:fill="auto"/>
            <w:vAlign w:val="center"/>
            <w:hideMark/>
          </w:tcPr>
          <w:p w14:paraId="44A8DE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A3DA86" w14:textId="77777777" w:rsidTr="00313A0C">
        <w:trPr>
          <w:trHeight w:val="340"/>
        </w:trPr>
        <w:tc>
          <w:tcPr>
            <w:tcW w:w="1129" w:type="dxa"/>
            <w:shd w:val="clear" w:color="auto" w:fill="auto"/>
            <w:vAlign w:val="center"/>
            <w:hideMark/>
          </w:tcPr>
          <w:p w14:paraId="0F669E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EDB21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w:t>
            </w:r>
          </w:p>
        </w:tc>
        <w:tc>
          <w:tcPr>
            <w:tcW w:w="5211" w:type="dxa"/>
            <w:shd w:val="clear" w:color="auto" w:fill="auto"/>
            <w:vAlign w:val="center"/>
            <w:hideMark/>
          </w:tcPr>
          <w:p w14:paraId="6796F6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w:r>
          </w:p>
        </w:tc>
        <w:tc>
          <w:tcPr>
            <w:tcW w:w="1272" w:type="dxa"/>
            <w:shd w:val="clear" w:color="auto" w:fill="auto"/>
            <w:vAlign w:val="center"/>
            <w:hideMark/>
          </w:tcPr>
          <w:p w14:paraId="2575C8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E10A354" w14:textId="77777777">
        <w:trPr>
          <w:trHeight w:val="340"/>
        </w:trPr>
        <w:tc>
          <w:tcPr>
            <w:tcW w:w="1129" w:type="dxa"/>
            <w:shd w:val="clear" w:color="auto" w:fill="auto"/>
            <w:vAlign w:val="center"/>
            <w:hideMark/>
          </w:tcPr>
          <w:p w14:paraId="53031F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9EC61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6802.10</w:t>
            </w:r>
          </w:p>
        </w:tc>
        <w:tc>
          <w:tcPr>
            <w:tcW w:w="5211" w:type="dxa"/>
            <w:shd w:val="clear" w:color="auto" w:fill="auto"/>
            <w:vAlign w:val="center"/>
            <w:hideMark/>
          </w:tcPr>
          <w:p w14:paraId="3C52F7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Tiles, cubes and similar articles, whether or not rectangular (including square), the largest surface area of which is capable of being enclosed in a square the side of which is less than 7 cm; artificially coloured granules, chippings and powder</w:t>
            </w:r>
          </w:p>
        </w:tc>
        <w:tc>
          <w:tcPr>
            <w:tcW w:w="1272" w:type="dxa"/>
            <w:shd w:val="clear" w:color="auto" w:fill="auto"/>
            <w:vAlign w:val="center"/>
            <w:hideMark/>
          </w:tcPr>
          <w:p w14:paraId="55E144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8CC9D0" w14:textId="77777777">
        <w:trPr>
          <w:trHeight w:val="340"/>
        </w:trPr>
        <w:tc>
          <w:tcPr>
            <w:tcW w:w="1129" w:type="dxa"/>
            <w:shd w:val="clear" w:color="auto" w:fill="auto"/>
            <w:vAlign w:val="center"/>
            <w:hideMark/>
          </w:tcPr>
          <w:p w14:paraId="1F56A4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A0043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6802.21</w:t>
            </w:r>
          </w:p>
        </w:tc>
        <w:tc>
          <w:tcPr>
            <w:tcW w:w="5211" w:type="dxa"/>
            <w:shd w:val="clear" w:color="auto" w:fill="auto"/>
            <w:vAlign w:val="center"/>
            <w:hideMark/>
          </w:tcPr>
          <w:p w14:paraId="573D7B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monumental or building stone and articles thereof, simply cut or sawn, with a flat or even surface:  marble, travertine and alabaster</w:t>
            </w:r>
          </w:p>
        </w:tc>
        <w:tc>
          <w:tcPr>
            <w:tcW w:w="1272" w:type="dxa"/>
            <w:shd w:val="clear" w:color="auto" w:fill="auto"/>
            <w:vAlign w:val="center"/>
            <w:hideMark/>
          </w:tcPr>
          <w:p w14:paraId="6CC841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4E16728" w14:textId="77777777">
        <w:trPr>
          <w:trHeight w:val="340"/>
        </w:trPr>
        <w:tc>
          <w:tcPr>
            <w:tcW w:w="1129" w:type="dxa"/>
            <w:shd w:val="clear" w:color="auto" w:fill="auto"/>
            <w:vAlign w:val="center"/>
            <w:hideMark/>
          </w:tcPr>
          <w:p w14:paraId="09271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BE34A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6802.23</w:t>
            </w:r>
          </w:p>
        </w:tc>
        <w:tc>
          <w:tcPr>
            <w:tcW w:w="5211" w:type="dxa"/>
            <w:shd w:val="clear" w:color="auto" w:fill="auto"/>
            <w:vAlign w:val="center"/>
            <w:hideMark/>
          </w:tcPr>
          <w:p w14:paraId="19B886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monumental or building stone and articles thereof, simply cut or sawn, with a flat or even surface:  granite</w:t>
            </w:r>
          </w:p>
        </w:tc>
        <w:tc>
          <w:tcPr>
            <w:tcW w:w="1272" w:type="dxa"/>
            <w:shd w:val="clear" w:color="auto" w:fill="auto"/>
            <w:vAlign w:val="center"/>
            <w:hideMark/>
          </w:tcPr>
          <w:p w14:paraId="5700CD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72BA6B" w14:textId="77777777">
        <w:trPr>
          <w:trHeight w:val="340"/>
        </w:trPr>
        <w:tc>
          <w:tcPr>
            <w:tcW w:w="1129" w:type="dxa"/>
            <w:shd w:val="clear" w:color="auto" w:fill="auto"/>
            <w:vAlign w:val="center"/>
            <w:hideMark/>
          </w:tcPr>
          <w:p w14:paraId="663F5C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27D6D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6802.29</w:t>
            </w:r>
          </w:p>
        </w:tc>
        <w:tc>
          <w:tcPr>
            <w:tcW w:w="5211" w:type="dxa"/>
            <w:shd w:val="clear" w:color="auto" w:fill="auto"/>
            <w:vAlign w:val="center"/>
            <w:hideMark/>
          </w:tcPr>
          <w:p w14:paraId="785CCE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monumental or building stone and articles thereof, simply cut or sawn, with a flat or even surface:  other stone</w:t>
            </w:r>
          </w:p>
        </w:tc>
        <w:tc>
          <w:tcPr>
            <w:tcW w:w="1272" w:type="dxa"/>
            <w:shd w:val="clear" w:color="auto" w:fill="auto"/>
            <w:vAlign w:val="center"/>
            <w:hideMark/>
          </w:tcPr>
          <w:p w14:paraId="1B66F9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CDAA23" w14:textId="77777777">
        <w:trPr>
          <w:trHeight w:val="340"/>
        </w:trPr>
        <w:tc>
          <w:tcPr>
            <w:tcW w:w="1129" w:type="dxa"/>
            <w:shd w:val="clear" w:color="auto" w:fill="auto"/>
            <w:vAlign w:val="center"/>
            <w:hideMark/>
          </w:tcPr>
          <w:p w14:paraId="446691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2DD9AA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6802.91</w:t>
            </w:r>
          </w:p>
        </w:tc>
        <w:tc>
          <w:tcPr>
            <w:tcW w:w="5211" w:type="dxa"/>
            <w:shd w:val="clear" w:color="auto" w:fill="auto"/>
            <w:vAlign w:val="center"/>
            <w:hideMark/>
          </w:tcPr>
          <w:p w14:paraId="12795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marble, travertine and alabaster</w:t>
            </w:r>
          </w:p>
        </w:tc>
        <w:tc>
          <w:tcPr>
            <w:tcW w:w="1272" w:type="dxa"/>
            <w:shd w:val="clear" w:color="auto" w:fill="auto"/>
            <w:vAlign w:val="center"/>
            <w:hideMark/>
          </w:tcPr>
          <w:p w14:paraId="535870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A1D5E6" w14:textId="77777777">
        <w:trPr>
          <w:trHeight w:val="340"/>
        </w:trPr>
        <w:tc>
          <w:tcPr>
            <w:tcW w:w="1129" w:type="dxa"/>
            <w:shd w:val="clear" w:color="auto" w:fill="auto"/>
            <w:vAlign w:val="center"/>
            <w:hideMark/>
          </w:tcPr>
          <w:p w14:paraId="2704B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68</w:t>
            </w:r>
          </w:p>
        </w:tc>
        <w:tc>
          <w:tcPr>
            <w:tcW w:w="1276" w:type="dxa"/>
            <w:shd w:val="clear" w:color="auto" w:fill="auto"/>
            <w:vAlign w:val="center"/>
            <w:hideMark/>
          </w:tcPr>
          <w:p w14:paraId="7AEEC8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6802.92</w:t>
            </w:r>
          </w:p>
        </w:tc>
        <w:tc>
          <w:tcPr>
            <w:tcW w:w="5211" w:type="dxa"/>
            <w:shd w:val="clear" w:color="auto" w:fill="auto"/>
            <w:vAlign w:val="center"/>
            <w:hideMark/>
          </w:tcPr>
          <w:p w14:paraId="359103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 calcareous stone</w:t>
            </w:r>
          </w:p>
        </w:tc>
        <w:tc>
          <w:tcPr>
            <w:tcW w:w="1272" w:type="dxa"/>
            <w:shd w:val="clear" w:color="auto" w:fill="auto"/>
            <w:vAlign w:val="center"/>
            <w:hideMark/>
          </w:tcPr>
          <w:p w14:paraId="173468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ED8A285" w14:textId="77777777">
        <w:trPr>
          <w:trHeight w:val="340"/>
        </w:trPr>
        <w:tc>
          <w:tcPr>
            <w:tcW w:w="1129" w:type="dxa"/>
            <w:shd w:val="clear" w:color="auto" w:fill="auto"/>
            <w:vAlign w:val="center"/>
            <w:hideMark/>
          </w:tcPr>
          <w:p w14:paraId="6B97B2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5B4DD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6802.93</w:t>
            </w:r>
          </w:p>
        </w:tc>
        <w:tc>
          <w:tcPr>
            <w:tcW w:w="5211" w:type="dxa"/>
            <w:shd w:val="clear" w:color="auto" w:fill="auto"/>
            <w:vAlign w:val="center"/>
            <w:hideMark/>
          </w:tcPr>
          <w:p w14:paraId="76A5AA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granite</w:t>
            </w:r>
          </w:p>
        </w:tc>
        <w:tc>
          <w:tcPr>
            <w:tcW w:w="1272" w:type="dxa"/>
            <w:shd w:val="clear" w:color="auto" w:fill="auto"/>
            <w:vAlign w:val="center"/>
            <w:hideMark/>
          </w:tcPr>
          <w:p w14:paraId="4C8B8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6D228D" w14:textId="77777777">
        <w:trPr>
          <w:trHeight w:val="340"/>
        </w:trPr>
        <w:tc>
          <w:tcPr>
            <w:tcW w:w="1129" w:type="dxa"/>
            <w:shd w:val="clear" w:color="auto" w:fill="auto"/>
            <w:vAlign w:val="center"/>
            <w:hideMark/>
          </w:tcPr>
          <w:p w14:paraId="77DF99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817D8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6802.99</w:t>
            </w:r>
          </w:p>
        </w:tc>
        <w:tc>
          <w:tcPr>
            <w:tcW w:w="5211" w:type="dxa"/>
            <w:shd w:val="clear" w:color="auto" w:fill="auto"/>
            <w:vAlign w:val="center"/>
            <w:hideMark/>
          </w:tcPr>
          <w:p w14:paraId="25E5A8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 stone</w:t>
            </w:r>
          </w:p>
        </w:tc>
        <w:tc>
          <w:tcPr>
            <w:tcW w:w="1272" w:type="dxa"/>
            <w:shd w:val="clear" w:color="auto" w:fill="auto"/>
            <w:vAlign w:val="center"/>
            <w:hideMark/>
          </w:tcPr>
          <w:p w14:paraId="76861F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88588F" w14:textId="77777777">
        <w:trPr>
          <w:trHeight w:val="340"/>
        </w:trPr>
        <w:tc>
          <w:tcPr>
            <w:tcW w:w="1129" w:type="dxa"/>
            <w:shd w:val="clear" w:color="auto" w:fill="auto"/>
            <w:vAlign w:val="center"/>
            <w:hideMark/>
          </w:tcPr>
          <w:p w14:paraId="7FD33B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5AD4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6803.00</w:t>
            </w:r>
          </w:p>
        </w:tc>
        <w:tc>
          <w:tcPr>
            <w:tcW w:w="5211" w:type="dxa"/>
            <w:shd w:val="clear" w:color="auto" w:fill="auto"/>
            <w:vAlign w:val="center"/>
            <w:hideMark/>
          </w:tcPr>
          <w:p w14:paraId="43142B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Worked slate and articles of slate or of agglomerated slate</w:t>
            </w:r>
          </w:p>
        </w:tc>
        <w:tc>
          <w:tcPr>
            <w:tcW w:w="1272" w:type="dxa"/>
            <w:shd w:val="clear" w:color="auto" w:fill="auto"/>
            <w:vAlign w:val="center"/>
            <w:hideMark/>
          </w:tcPr>
          <w:p w14:paraId="77CEE0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2C42EF8" w14:textId="77777777" w:rsidTr="00313A0C">
        <w:trPr>
          <w:trHeight w:val="340"/>
        </w:trPr>
        <w:tc>
          <w:tcPr>
            <w:tcW w:w="1129" w:type="dxa"/>
            <w:shd w:val="clear" w:color="auto" w:fill="auto"/>
            <w:vAlign w:val="center"/>
            <w:hideMark/>
          </w:tcPr>
          <w:p w14:paraId="47BA44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FEBB1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6804</w:t>
            </w:r>
          </w:p>
        </w:tc>
        <w:tc>
          <w:tcPr>
            <w:tcW w:w="5211" w:type="dxa"/>
            <w:shd w:val="clear" w:color="auto" w:fill="auto"/>
            <w:vAlign w:val="center"/>
            <w:hideMark/>
          </w:tcPr>
          <w:p w14:paraId="200611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w:r>
          </w:p>
        </w:tc>
        <w:tc>
          <w:tcPr>
            <w:tcW w:w="1272" w:type="dxa"/>
            <w:shd w:val="clear" w:color="auto" w:fill="auto"/>
            <w:vAlign w:val="center"/>
            <w:hideMark/>
          </w:tcPr>
          <w:p w14:paraId="23D0F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C821B0" w14:textId="77777777">
        <w:trPr>
          <w:trHeight w:val="340"/>
        </w:trPr>
        <w:tc>
          <w:tcPr>
            <w:tcW w:w="1129" w:type="dxa"/>
            <w:shd w:val="clear" w:color="auto" w:fill="auto"/>
            <w:vAlign w:val="center"/>
            <w:hideMark/>
          </w:tcPr>
          <w:p w14:paraId="5B4A9A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822ED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6804.10</w:t>
            </w:r>
          </w:p>
        </w:tc>
        <w:tc>
          <w:tcPr>
            <w:tcW w:w="5211" w:type="dxa"/>
            <w:shd w:val="clear" w:color="auto" w:fill="auto"/>
            <w:vAlign w:val="center"/>
            <w:hideMark/>
          </w:tcPr>
          <w:p w14:paraId="4EF153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Millstones and grindstones for milling, grinding or pulping</w:t>
            </w:r>
          </w:p>
        </w:tc>
        <w:tc>
          <w:tcPr>
            <w:tcW w:w="1272" w:type="dxa"/>
            <w:shd w:val="clear" w:color="auto" w:fill="auto"/>
            <w:vAlign w:val="center"/>
            <w:hideMark/>
          </w:tcPr>
          <w:p w14:paraId="1B2C91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C26104" w14:textId="77777777">
        <w:trPr>
          <w:trHeight w:val="340"/>
        </w:trPr>
        <w:tc>
          <w:tcPr>
            <w:tcW w:w="1129" w:type="dxa"/>
            <w:shd w:val="clear" w:color="auto" w:fill="auto"/>
            <w:vAlign w:val="center"/>
            <w:hideMark/>
          </w:tcPr>
          <w:p w14:paraId="73C125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3B8E0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6804.21</w:t>
            </w:r>
          </w:p>
        </w:tc>
        <w:tc>
          <w:tcPr>
            <w:tcW w:w="5211" w:type="dxa"/>
            <w:shd w:val="clear" w:color="auto" w:fill="auto"/>
            <w:vAlign w:val="center"/>
            <w:hideMark/>
          </w:tcPr>
          <w:p w14:paraId="7688DC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millstones, grindstones, grinding wheels and the like:  of agglomerated synthetic or natural diamond</w:t>
            </w:r>
          </w:p>
        </w:tc>
        <w:tc>
          <w:tcPr>
            <w:tcW w:w="1272" w:type="dxa"/>
            <w:shd w:val="clear" w:color="auto" w:fill="auto"/>
            <w:vAlign w:val="center"/>
            <w:hideMark/>
          </w:tcPr>
          <w:p w14:paraId="7B6F95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6FB8DE" w14:textId="77777777">
        <w:trPr>
          <w:trHeight w:val="340"/>
        </w:trPr>
        <w:tc>
          <w:tcPr>
            <w:tcW w:w="1129" w:type="dxa"/>
            <w:shd w:val="clear" w:color="auto" w:fill="auto"/>
            <w:vAlign w:val="center"/>
            <w:hideMark/>
          </w:tcPr>
          <w:p w14:paraId="761081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72464F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6804.22</w:t>
            </w:r>
          </w:p>
        </w:tc>
        <w:tc>
          <w:tcPr>
            <w:tcW w:w="5211" w:type="dxa"/>
            <w:shd w:val="clear" w:color="auto" w:fill="auto"/>
            <w:vAlign w:val="center"/>
            <w:hideMark/>
          </w:tcPr>
          <w:p w14:paraId="0E6952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millstones, grindstones, grinding wheels and the like:  of other agglomerated abrasives or of ceramics</w:t>
            </w:r>
          </w:p>
        </w:tc>
        <w:tc>
          <w:tcPr>
            <w:tcW w:w="1272" w:type="dxa"/>
            <w:shd w:val="clear" w:color="auto" w:fill="auto"/>
            <w:vAlign w:val="center"/>
            <w:hideMark/>
          </w:tcPr>
          <w:p w14:paraId="797E1E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E4A551" w14:textId="77777777">
        <w:trPr>
          <w:trHeight w:val="340"/>
        </w:trPr>
        <w:tc>
          <w:tcPr>
            <w:tcW w:w="1129" w:type="dxa"/>
            <w:shd w:val="clear" w:color="auto" w:fill="auto"/>
            <w:vAlign w:val="center"/>
            <w:hideMark/>
          </w:tcPr>
          <w:p w14:paraId="371411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17E33D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6804.23</w:t>
            </w:r>
          </w:p>
        </w:tc>
        <w:tc>
          <w:tcPr>
            <w:tcW w:w="5211" w:type="dxa"/>
            <w:shd w:val="clear" w:color="auto" w:fill="auto"/>
            <w:vAlign w:val="center"/>
            <w:hideMark/>
          </w:tcPr>
          <w:p w14:paraId="03AC7E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millstones, grindstones, grinding wheels and the like:  of natural stone</w:t>
            </w:r>
          </w:p>
        </w:tc>
        <w:tc>
          <w:tcPr>
            <w:tcW w:w="1272" w:type="dxa"/>
            <w:shd w:val="clear" w:color="auto" w:fill="auto"/>
            <w:vAlign w:val="center"/>
            <w:hideMark/>
          </w:tcPr>
          <w:p w14:paraId="0B8FA6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E8FA8A" w14:textId="77777777">
        <w:trPr>
          <w:trHeight w:val="340"/>
        </w:trPr>
        <w:tc>
          <w:tcPr>
            <w:tcW w:w="1129" w:type="dxa"/>
            <w:shd w:val="clear" w:color="auto" w:fill="auto"/>
            <w:vAlign w:val="center"/>
            <w:hideMark/>
          </w:tcPr>
          <w:p w14:paraId="7EA6D4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13E24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6804.30</w:t>
            </w:r>
          </w:p>
        </w:tc>
        <w:tc>
          <w:tcPr>
            <w:tcW w:w="5211" w:type="dxa"/>
            <w:shd w:val="clear" w:color="auto" w:fill="auto"/>
            <w:vAlign w:val="center"/>
            <w:hideMark/>
          </w:tcPr>
          <w:p w14:paraId="280531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 sharpening or polishing stones</w:t>
            </w:r>
          </w:p>
        </w:tc>
        <w:tc>
          <w:tcPr>
            <w:tcW w:w="1272" w:type="dxa"/>
            <w:shd w:val="clear" w:color="auto" w:fill="auto"/>
            <w:vAlign w:val="center"/>
            <w:hideMark/>
          </w:tcPr>
          <w:p w14:paraId="6A4C3D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38D416" w14:textId="77777777" w:rsidTr="00313A0C">
        <w:trPr>
          <w:trHeight w:val="340"/>
        </w:trPr>
        <w:tc>
          <w:tcPr>
            <w:tcW w:w="1129" w:type="dxa"/>
            <w:shd w:val="clear" w:color="auto" w:fill="auto"/>
            <w:vAlign w:val="center"/>
            <w:hideMark/>
          </w:tcPr>
          <w:p w14:paraId="49E03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ABE07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6805</w:t>
            </w:r>
          </w:p>
        </w:tc>
        <w:tc>
          <w:tcPr>
            <w:tcW w:w="5211" w:type="dxa"/>
            <w:shd w:val="clear" w:color="auto" w:fill="auto"/>
            <w:vAlign w:val="center"/>
            <w:hideMark/>
          </w:tcPr>
          <w:p w14:paraId="27239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or artificial abrasive powder or grain, on a base of textile material, of paper, of paperboard or of other materials, whether or not cut to shape or sewn or otherwise made up</w:t>
            </w:r>
          </w:p>
        </w:tc>
        <w:tc>
          <w:tcPr>
            <w:tcW w:w="1272" w:type="dxa"/>
            <w:shd w:val="clear" w:color="auto" w:fill="auto"/>
            <w:vAlign w:val="center"/>
            <w:hideMark/>
          </w:tcPr>
          <w:p w14:paraId="1A7C4A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48F7A89" w14:textId="77777777">
        <w:trPr>
          <w:trHeight w:val="340"/>
        </w:trPr>
        <w:tc>
          <w:tcPr>
            <w:tcW w:w="1129" w:type="dxa"/>
            <w:shd w:val="clear" w:color="auto" w:fill="auto"/>
            <w:vAlign w:val="center"/>
            <w:hideMark/>
          </w:tcPr>
          <w:p w14:paraId="782D26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7720A8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6805.10</w:t>
            </w:r>
          </w:p>
        </w:tc>
        <w:tc>
          <w:tcPr>
            <w:tcW w:w="5211" w:type="dxa"/>
            <w:shd w:val="clear" w:color="auto" w:fill="auto"/>
            <w:vAlign w:val="center"/>
            <w:hideMark/>
          </w:tcPr>
          <w:p w14:paraId="3AE3C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On a base of woven textile fabric only</w:t>
            </w:r>
          </w:p>
        </w:tc>
        <w:tc>
          <w:tcPr>
            <w:tcW w:w="1272" w:type="dxa"/>
            <w:shd w:val="clear" w:color="auto" w:fill="auto"/>
            <w:vAlign w:val="center"/>
            <w:hideMark/>
          </w:tcPr>
          <w:p w14:paraId="50032A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E6FCDD" w14:textId="77777777">
        <w:trPr>
          <w:trHeight w:val="340"/>
        </w:trPr>
        <w:tc>
          <w:tcPr>
            <w:tcW w:w="1129" w:type="dxa"/>
            <w:shd w:val="clear" w:color="auto" w:fill="auto"/>
            <w:vAlign w:val="center"/>
            <w:hideMark/>
          </w:tcPr>
          <w:p w14:paraId="2F5C99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0E8C25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6805.20</w:t>
            </w:r>
          </w:p>
        </w:tc>
        <w:tc>
          <w:tcPr>
            <w:tcW w:w="5211" w:type="dxa"/>
            <w:shd w:val="clear" w:color="auto" w:fill="auto"/>
            <w:vAlign w:val="center"/>
            <w:hideMark/>
          </w:tcPr>
          <w:p w14:paraId="318A47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On a base of paper or paperboard only</w:t>
            </w:r>
          </w:p>
        </w:tc>
        <w:tc>
          <w:tcPr>
            <w:tcW w:w="1272" w:type="dxa"/>
            <w:shd w:val="clear" w:color="auto" w:fill="auto"/>
            <w:vAlign w:val="center"/>
            <w:hideMark/>
          </w:tcPr>
          <w:p w14:paraId="20EF78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A177D43" w14:textId="77777777">
        <w:trPr>
          <w:trHeight w:val="340"/>
        </w:trPr>
        <w:tc>
          <w:tcPr>
            <w:tcW w:w="1129" w:type="dxa"/>
            <w:shd w:val="clear" w:color="auto" w:fill="auto"/>
            <w:vAlign w:val="center"/>
            <w:hideMark/>
          </w:tcPr>
          <w:p w14:paraId="417F6A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0229D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6805.30</w:t>
            </w:r>
          </w:p>
        </w:tc>
        <w:tc>
          <w:tcPr>
            <w:tcW w:w="5211" w:type="dxa"/>
            <w:shd w:val="clear" w:color="auto" w:fill="auto"/>
            <w:vAlign w:val="center"/>
            <w:hideMark/>
          </w:tcPr>
          <w:p w14:paraId="5B0709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On a base of other materials</w:t>
            </w:r>
          </w:p>
        </w:tc>
        <w:tc>
          <w:tcPr>
            <w:tcW w:w="1272" w:type="dxa"/>
            <w:shd w:val="clear" w:color="auto" w:fill="auto"/>
            <w:vAlign w:val="center"/>
            <w:hideMark/>
          </w:tcPr>
          <w:p w14:paraId="38045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9B5E13C" w14:textId="77777777" w:rsidTr="00313A0C">
        <w:trPr>
          <w:trHeight w:val="340"/>
        </w:trPr>
        <w:tc>
          <w:tcPr>
            <w:tcW w:w="1129" w:type="dxa"/>
            <w:shd w:val="clear" w:color="auto" w:fill="auto"/>
            <w:vAlign w:val="center"/>
            <w:hideMark/>
          </w:tcPr>
          <w:p w14:paraId="122D21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8737A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6806</w:t>
            </w:r>
          </w:p>
        </w:tc>
        <w:tc>
          <w:tcPr>
            <w:tcW w:w="5211" w:type="dxa"/>
            <w:shd w:val="clear" w:color="auto" w:fill="auto"/>
            <w:vAlign w:val="center"/>
            <w:hideMark/>
          </w:tcPr>
          <w:p w14:paraId="312B33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Slag wool, rock wool and similar mineral wools; exfoliated vermiculite, expanded clays, foamed slag and similar expanded mineral materials; mixtures and articles of heat-insulating, sound-insulating or sound-absorbing mineral materials, other than those of heading 6811 or 6812 or of chapter 69</w:t>
            </w:r>
          </w:p>
        </w:tc>
        <w:tc>
          <w:tcPr>
            <w:tcW w:w="1272" w:type="dxa"/>
            <w:shd w:val="clear" w:color="auto" w:fill="auto"/>
            <w:vAlign w:val="center"/>
            <w:hideMark/>
          </w:tcPr>
          <w:p w14:paraId="615FF7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8F1067" w14:textId="77777777">
        <w:trPr>
          <w:trHeight w:val="340"/>
        </w:trPr>
        <w:tc>
          <w:tcPr>
            <w:tcW w:w="1129" w:type="dxa"/>
            <w:shd w:val="clear" w:color="auto" w:fill="auto"/>
            <w:vAlign w:val="center"/>
            <w:hideMark/>
          </w:tcPr>
          <w:p w14:paraId="118E9A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26D798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6806.10</w:t>
            </w:r>
          </w:p>
        </w:tc>
        <w:tc>
          <w:tcPr>
            <w:tcW w:w="5211" w:type="dxa"/>
            <w:shd w:val="clear" w:color="auto" w:fill="auto"/>
            <w:vAlign w:val="center"/>
            <w:hideMark/>
          </w:tcPr>
          <w:p w14:paraId="37F4E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Slag wool, rock wool and similar mineral wools (including intermixtures thereof), in bulk, sheets or rolls</w:t>
            </w:r>
          </w:p>
        </w:tc>
        <w:tc>
          <w:tcPr>
            <w:tcW w:w="1272" w:type="dxa"/>
            <w:shd w:val="clear" w:color="auto" w:fill="auto"/>
            <w:vAlign w:val="center"/>
            <w:hideMark/>
          </w:tcPr>
          <w:p w14:paraId="4A2C7B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81FBBA" w14:textId="77777777">
        <w:trPr>
          <w:trHeight w:val="340"/>
        </w:trPr>
        <w:tc>
          <w:tcPr>
            <w:tcW w:w="1129" w:type="dxa"/>
            <w:shd w:val="clear" w:color="auto" w:fill="auto"/>
            <w:vAlign w:val="center"/>
            <w:hideMark/>
          </w:tcPr>
          <w:p w14:paraId="3674F5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FED48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6806.20</w:t>
            </w:r>
          </w:p>
        </w:tc>
        <w:tc>
          <w:tcPr>
            <w:tcW w:w="5211" w:type="dxa"/>
            <w:shd w:val="clear" w:color="auto" w:fill="auto"/>
            <w:vAlign w:val="center"/>
            <w:hideMark/>
          </w:tcPr>
          <w:p w14:paraId="0D15B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Exfoliated vermiculite, expanded clays, foamed slag and similar expanded mineral materials (including intermixtures thereof)</w:t>
            </w:r>
          </w:p>
        </w:tc>
        <w:tc>
          <w:tcPr>
            <w:tcW w:w="1272" w:type="dxa"/>
            <w:shd w:val="clear" w:color="auto" w:fill="auto"/>
            <w:vAlign w:val="center"/>
            <w:hideMark/>
          </w:tcPr>
          <w:p w14:paraId="15E948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C9DCC2" w14:textId="77777777">
        <w:trPr>
          <w:trHeight w:val="340"/>
        </w:trPr>
        <w:tc>
          <w:tcPr>
            <w:tcW w:w="1129" w:type="dxa"/>
            <w:shd w:val="clear" w:color="auto" w:fill="auto"/>
            <w:vAlign w:val="center"/>
            <w:hideMark/>
          </w:tcPr>
          <w:p w14:paraId="62A2D6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1C0055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6806.90</w:t>
            </w:r>
          </w:p>
        </w:tc>
        <w:tc>
          <w:tcPr>
            <w:tcW w:w="5211" w:type="dxa"/>
            <w:shd w:val="clear" w:color="auto" w:fill="auto"/>
            <w:vAlign w:val="center"/>
            <w:hideMark/>
          </w:tcPr>
          <w:p w14:paraId="53D308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208A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B90CED" w14:textId="77777777" w:rsidTr="00313A0C">
        <w:trPr>
          <w:trHeight w:val="340"/>
        </w:trPr>
        <w:tc>
          <w:tcPr>
            <w:tcW w:w="1129" w:type="dxa"/>
            <w:shd w:val="clear" w:color="auto" w:fill="auto"/>
            <w:vAlign w:val="center"/>
            <w:hideMark/>
          </w:tcPr>
          <w:p w14:paraId="3826B7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06BA4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6807</w:t>
            </w:r>
          </w:p>
        </w:tc>
        <w:tc>
          <w:tcPr>
            <w:tcW w:w="5211" w:type="dxa"/>
            <w:shd w:val="clear" w:color="auto" w:fill="auto"/>
            <w:vAlign w:val="center"/>
            <w:hideMark/>
          </w:tcPr>
          <w:p w14:paraId="7CA49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asphalt or of similar material (for example, petroleum bitumen or coal tar pitch)</w:t>
            </w:r>
          </w:p>
        </w:tc>
        <w:tc>
          <w:tcPr>
            <w:tcW w:w="1272" w:type="dxa"/>
            <w:shd w:val="clear" w:color="auto" w:fill="auto"/>
            <w:vAlign w:val="center"/>
            <w:hideMark/>
          </w:tcPr>
          <w:p w14:paraId="515CDD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A3418F" w14:textId="77777777">
        <w:trPr>
          <w:trHeight w:val="340"/>
        </w:trPr>
        <w:tc>
          <w:tcPr>
            <w:tcW w:w="1129" w:type="dxa"/>
            <w:shd w:val="clear" w:color="auto" w:fill="auto"/>
            <w:vAlign w:val="center"/>
            <w:hideMark/>
          </w:tcPr>
          <w:p w14:paraId="4031DA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39965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6807.10</w:t>
            </w:r>
          </w:p>
        </w:tc>
        <w:tc>
          <w:tcPr>
            <w:tcW w:w="5211" w:type="dxa"/>
            <w:shd w:val="clear" w:color="auto" w:fill="auto"/>
            <w:vAlign w:val="center"/>
            <w:hideMark/>
          </w:tcPr>
          <w:p w14:paraId="3EE16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rolls</w:t>
            </w:r>
          </w:p>
        </w:tc>
        <w:tc>
          <w:tcPr>
            <w:tcW w:w="1272" w:type="dxa"/>
            <w:shd w:val="clear" w:color="auto" w:fill="auto"/>
            <w:vAlign w:val="center"/>
            <w:hideMark/>
          </w:tcPr>
          <w:p w14:paraId="687279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52DD44" w14:textId="77777777">
        <w:trPr>
          <w:trHeight w:val="340"/>
        </w:trPr>
        <w:tc>
          <w:tcPr>
            <w:tcW w:w="1129" w:type="dxa"/>
            <w:shd w:val="clear" w:color="auto" w:fill="auto"/>
            <w:vAlign w:val="center"/>
            <w:hideMark/>
          </w:tcPr>
          <w:p w14:paraId="3416B7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68039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6807.90</w:t>
            </w:r>
          </w:p>
        </w:tc>
        <w:tc>
          <w:tcPr>
            <w:tcW w:w="5211" w:type="dxa"/>
            <w:shd w:val="clear" w:color="auto" w:fill="auto"/>
            <w:vAlign w:val="center"/>
            <w:hideMark/>
          </w:tcPr>
          <w:p w14:paraId="6031D3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29D08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ED31A0" w14:textId="77777777">
        <w:trPr>
          <w:trHeight w:val="340"/>
        </w:trPr>
        <w:tc>
          <w:tcPr>
            <w:tcW w:w="1129" w:type="dxa"/>
            <w:shd w:val="clear" w:color="auto" w:fill="auto"/>
            <w:vAlign w:val="center"/>
            <w:hideMark/>
          </w:tcPr>
          <w:p w14:paraId="3EFF3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FA001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6808.00</w:t>
            </w:r>
          </w:p>
        </w:tc>
        <w:tc>
          <w:tcPr>
            <w:tcW w:w="5211" w:type="dxa"/>
            <w:shd w:val="clear" w:color="auto" w:fill="auto"/>
            <w:vAlign w:val="center"/>
            <w:hideMark/>
          </w:tcPr>
          <w:p w14:paraId="187700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Panels, boards, tiles, blocks and similar articles of vegetable fibre, of straw or of shavings, chips, particles, sawdust or other waste, of wood, agglomerated with cement, plaster or other mineral binders</w:t>
            </w:r>
          </w:p>
        </w:tc>
        <w:tc>
          <w:tcPr>
            <w:tcW w:w="1272" w:type="dxa"/>
            <w:shd w:val="clear" w:color="auto" w:fill="auto"/>
            <w:vAlign w:val="center"/>
            <w:hideMark/>
          </w:tcPr>
          <w:p w14:paraId="285FA2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E865FD" w14:textId="77777777" w:rsidTr="00313A0C">
        <w:trPr>
          <w:trHeight w:val="340"/>
        </w:trPr>
        <w:tc>
          <w:tcPr>
            <w:tcW w:w="1129" w:type="dxa"/>
            <w:shd w:val="clear" w:color="auto" w:fill="auto"/>
            <w:vAlign w:val="center"/>
            <w:hideMark/>
          </w:tcPr>
          <w:p w14:paraId="6195BE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8C7E1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6809</w:t>
            </w:r>
          </w:p>
        </w:tc>
        <w:tc>
          <w:tcPr>
            <w:tcW w:w="5211" w:type="dxa"/>
            <w:shd w:val="clear" w:color="auto" w:fill="auto"/>
            <w:vAlign w:val="center"/>
            <w:hideMark/>
          </w:tcPr>
          <w:p w14:paraId="373413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plaster or of compositions based on plaster</w:t>
            </w:r>
          </w:p>
        </w:tc>
        <w:tc>
          <w:tcPr>
            <w:tcW w:w="1272" w:type="dxa"/>
            <w:shd w:val="clear" w:color="auto" w:fill="auto"/>
            <w:vAlign w:val="center"/>
            <w:hideMark/>
          </w:tcPr>
          <w:p w14:paraId="63ED2D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EB1290" w14:textId="77777777">
        <w:trPr>
          <w:trHeight w:val="340"/>
        </w:trPr>
        <w:tc>
          <w:tcPr>
            <w:tcW w:w="1129" w:type="dxa"/>
            <w:shd w:val="clear" w:color="auto" w:fill="auto"/>
            <w:vAlign w:val="center"/>
            <w:hideMark/>
          </w:tcPr>
          <w:p w14:paraId="1A9D54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68</w:t>
            </w:r>
          </w:p>
        </w:tc>
        <w:tc>
          <w:tcPr>
            <w:tcW w:w="1276" w:type="dxa"/>
            <w:shd w:val="clear" w:color="auto" w:fill="auto"/>
            <w:vAlign w:val="center"/>
            <w:hideMark/>
          </w:tcPr>
          <w:p w14:paraId="20AF7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6809.11</w:t>
            </w:r>
          </w:p>
        </w:tc>
        <w:tc>
          <w:tcPr>
            <w:tcW w:w="5211" w:type="dxa"/>
            <w:shd w:val="clear" w:color="auto" w:fill="auto"/>
            <w:vAlign w:val="center"/>
            <w:hideMark/>
          </w:tcPr>
          <w:p w14:paraId="05FA9F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Boards, sheets, panels, tiles and similar articles, not ornamented:  faced or reinforced with paper or paperboard only</w:t>
            </w:r>
          </w:p>
        </w:tc>
        <w:tc>
          <w:tcPr>
            <w:tcW w:w="1272" w:type="dxa"/>
            <w:shd w:val="clear" w:color="auto" w:fill="auto"/>
            <w:vAlign w:val="center"/>
            <w:hideMark/>
          </w:tcPr>
          <w:p w14:paraId="7ABDEA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67C24C" w14:textId="77777777">
        <w:trPr>
          <w:trHeight w:val="340"/>
        </w:trPr>
        <w:tc>
          <w:tcPr>
            <w:tcW w:w="1129" w:type="dxa"/>
            <w:shd w:val="clear" w:color="auto" w:fill="auto"/>
            <w:vAlign w:val="center"/>
            <w:hideMark/>
          </w:tcPr>
          <w:p w14:paraId="6F3417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C7B0B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6809.19</w:t>
            </w:r>
          </w:p>
        </w:tc>
        <w:tc>
          <w:tcPr>
            <w:tcW w:w="5211" w:type="dxa"/>
            <w:shd w:val="clear" w:color="auto" w:fill="auto"/>
            <w:vAlign w:val="center"/>
            <w:hideMark/>
          </w:tcPr>
          <w:p w14:paraId="5775E8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Boards, sheets, panels, tiles and similar articles, not ornamented:  other</w:t>
            </w:r>
          </w:p>
        </w:tc>
        <w:tc>
          <w:tcPr>
            <w:tcW w:w="1272" w:type="dxa"/>
            <w:shd w:val="clear" w:color="auto" w:fill="auto"/>
            <w:vAlign w:val="center"/>
            <w:hideMark/>
          </w:tcPr>
          <w:p w14:paraId="616DE1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7D793D" w14:textId="77777777">
        <w:trPr>
          <w:trHeight w:val="340"/>
        </w:trPr>
        <w:tc>
          <w:tcPr>
            <w:tcW w:w="1129" w:type="dxa"/>
            <w:shd w:val="clear" w:color="auto" w:fill="auto"/>
            <w:vAlign w:val="center"/>
            <w:hideMark/>
          </w:tcPr>
          <w:p w14:paraId="5A95BA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D15E3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6809.90</w:t>
            </w:r>
          </w:p>
        </w:tc>
        <w:tc>
          <w:tcPr>
            <w:tcW w:w="5211" w:type="dxa"/>
            <w:shd w:val="clear" w:color="auto" w:fill="auto"/>
            <w:vAlign w:val="center"/>
            <w:hideMark/>
          </w:tcPr>
          <w:p w14:paraId="0BCBCB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w:t>
            </w:r>
          </w:p>
        </w:tc>
        <w:tc>
          <w:tcPr>
            <w:tcW w:w="1272" w:type="dxa"/>
            <w:shd w:val="clear" w:color="auto" w:fill="auto"/>
            <w:vAlign w:val="center"/>
            <w:hideMark/>
          </w:tcPr>
          <w:p w14:paraId="243C40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1ABD6C" w14:textId="77777777" w:rsidTr="00313A0C">
        <w:trPr>
          <w:trHeight w:val="340"/>
        </w:trPr>
        <w:tc>
          <w:tcPr>
            <w:tcW w:w="1129" w:type="dxa"/>
            <w:shd w:val="clear" w:color="auto" w:fill="auto"/>
            <w:vAlign w:val="center"/>
            <w:hideMark/>
          </w:tcPr>
          <w:p w14:paraId="06A0E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63E2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6810</w:t>
            </w:r>
          </w:p>
        </w:tc>
        <w:tc>
          <w:tcPr>
            <w:tcW w:w="5211" w:type="dxa"/>
            <w:shd w:val="clear" w:color="auto" w:fill="auto"/>
            <w:vAlign w:val="center"/>
            <w:hideMark/>
          </w:tcPr>
          <w:p w14:paraId="7998B4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cement, of concrete or of artificial stone, whether or not reinforced</w:t>
            </w:r>
          </w:p>
        </w:tc>
        <w:tc>
          <w:tcPr>
            <w:tcW w:w="1272" w:type="dxa"/>
            <w:shd w:val="clear" w:color="auto" w:fill="auto"/>
            <w:vAlign w:val="center"/>
            <w:hideMark/>
          </w:tcPr>
          <w:p w14:paraId="726462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022CDC7" w14:textId="77777777">
        <w:trPr>
          <w:trHeight w:val="340"/>
        </w:trPr>
        <w:tc>
          <w:tcPr>
            <w:tcW w:w="1129" w:type="dxa"/>
            <w:shd w:val="clear" w:color="auto" w:fill="auto"/>
            <w:vAlign w:val="center"/>
            <w:hideMark/>
          </w:tcPr>
          <w:p w14:paraId="6CE18F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244390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6810.11</w:t>
            </w:r>
          </w:p>
        </w:tc>
        <w:tc>
          <w:tcPr>
            <w:tcW w:w="5211" w:type="dxa"/>
            <w:shd w:val="clear" w:color="auto" w:fill="auto"/>
            <w:vAlign w:val="center"/>
            <w:hideMark/>
          </w:tcPr>
          <w:p w14:paraId="4F0E77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Tiles, flagstones, bricks and similar articles:  building blocks and bricks</w:t>
            </w:r>
          </w:p>
        </w:tc>
        <w:tc>
          <w:tcPr>
            <w:tcW w:w="1272" w:type="dxa"/>
            <w:shd w:val="clear" w:color="auto" w:fill="auto"/>
            <w:vAlign w:val="center"/>
            <w:hideMark/>
          </w:tcPr>
          <w:p w14:paraId="7911EF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7C24BA" w14:textId="77777777">
        <w:trPr>
          <w:trHeight w:val="340"/>
        </w:trPr>
        <w:tc>
          <w:tcPr>
            <w:tcW w:w="1129" w:type="dxa"/>
            <w:shd w:val="clear" w:color="auto" w:fill="auto"/>
            <w:vAlign w:val="center"/>
            <w:hideMark/>
          </w:tcPr>
          <w:p w14:paraId="123D20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E1423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6810.19</w:t>
            </w:r>
          </w:p>
        </w:tc>
        <w:tc>
          <w:tcPr>
            <w:tcW w:w="5211" w:type="dxa"/>
            <w:shd w:val="clear" w:color="auto" w:fill="auto"/>
            <w:vAlign w:val="center"/>
            <w:hideMark/>
          </w:tcPr>
          <w:p w14:paraId="75912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Tiles, flagstones, bricks and similar articles:  other</w:t>
            </w:r>
          </w:p>
        </w:tc>
        <w:tc>
          <w:tcPr>
            <w:tcW w:w="1272" w:type="dxa"/>
            <w:shd w:val="clear" w:color="auto" w:fill="auto"/>
            <w:vAlign w:val="center"/>
            <w:hideMark/>
          </w:tcPr>
          <w:p w14:paraId="5CEC18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D31082" w14:textId="77777777">
        <w:trPr>
          <w:trHeight w:val="340"/>
        </w:trPr>
        <w:tc>
          <w:tcPr>
            <w:tcW w:w="1129" w:type="dxa"/>
            <w:shd w:val="clear" w:color="auto" w:fill="auto"/>
            <w:vAlign w:val="center"/>
            <w:hideMark/>
          </w:tcPr>
          <w:p w14:paraId="7D99D9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122792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6810.91</w:t>
            </w:r>
          </w:p>
        </w:tc>
        <w:tc>
          <w:tcPr>
            <w:tcW w:w="5211" w:type="dxa"/>
            <w:shd w:val="clear" w:color="auto" w:fill="auto"/>
            <w:vAlign w:val="center"/>
            <w:hideMark/>
          </w:tcPr>
          <w:p w14:paraId="133676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  prefabricated structural components for building or civil engineering</w:t>
            </w:r>
          </w:p>
        </w:tc>
        <w:tc>
          <w:tcPr>
            <w:tcW w:w="1272" w:type="dxa"/>
            <w:shd w:val="clear" w:color="auto" w:fill="auto"/>
            <w:vAlign w:val="center"/>
            <w:hideMark/>
          </w:tcPr>
          <w:p w14:paraId="2B6AB5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95738F" w14:textId="77777777">
        <w:trPr>
          <w:trHeight w:val="340"/>
        </w:trPr>
        <w:tc>
          <w:tcPr>
            <w:tcW w:w="1129" w:type="dxa"/>
            <w:shd w:val="clear" w:color="auto" w:fill="auto"/>
            <w:vAlign w:val="center"/>
            <w:hideMark/>
          </w:tcPr>
          <w:p w14:paraId="372D0D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67B9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6810.99</w:t>
            </w:r>
          </w:p>
        </w:tc>
        <w:tc>
          <w:tcPr>
            <w:tcW w:w="5211" w:type="dxa"/>
            <w:shd w:val="clear" w:color="auto" w:fill="auto"/>
            <w:vAlign w:val="center"/>
            <w:hideMark/>
          </w:tcPr>
          <w:p w14:paraId="5E5564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  other</w:t>
            </w:r>
          </w:p>
        </w:tc>
        <w:tc>
          <w:tcPr>
            <w:tcW w:w="1272" w:type="dxa"/>
            <w:shd w:val="clear" w:color="auto" w:fill="auto"/>
            <w:vAlign w:val="center"/>
            <w:hideMark/>
          </w:tcPr>
          <w:p w14:paraId="0CEA6E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25B9705" w14:textId="77777777" w:rsidTr="00313A0C">
        <w:trPr>
          <w:trHeight w:val="340"/>
        </w:trPr>
        <w:tc>
          <w:tcPr>
            <w:tcW w:w="1129" w:type="dxa"/>
            <w:shd w:val="clear" w:color="auto" w:fill="auto"/>
            <w:vAlign w:val="center"/>
            <w:hideMark/>
          </w:tcPr>
          <w:p w14:paraId="387EFF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7B2287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6811</w:t>
            </w:r>
          </w:p>
        </w:tc>
        <w:tc>
          <w:tcPr>
            <w:tcW w:w="5211" w:type="dxa"/>
            <w:shd w:val="clear" w:color="auto" w:fill="auto"/>
            <w:vAlign w:val="center"/>
            <w:hideMark/>
          </w:tcPr>
          <w:p w14:paraId="76A8BD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asbestos-cement, of cellulose fibre-cement or the like</w:t>
            </w:r>
          </w:p>
        </w:tc>
        <w:tc>
          <w:tcPr>
            <w:tcW w:w="1272" w:type="dxa"/>
            <w:shd w:val="clear" w:color="auto" w:fill="auto"/>
            <w:vAlign w:val="center"/>
            <w:hideMark/>
          </w:tcPr>
          <w:p w14:paraId="427D0C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12A2856" w14:textId="77777777">
        <w:trPr>
          <w:trHeight w:val="340"/>
        </w:trPr>
        <w:tc>
          <w:tcPr>
            <w:tcW w:w="1129" w:type="dxa"/>
            <w:shd w:val="clear" w:color="auto" w:fill="auto"/>
            <w:vAlign w:val="center"/>
            <w:hideMark/>
          </w:tcPr>
          <w:p w14:paraId="1EBD7C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664B4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6811.40</w:t>
            </w:r>
          </w:p>
        </w:tc>
        <w:tc>
          <w:tcPr>
            <w:tcW w:w="5211" w:type="dxa"/>
            <w:shd w:val="clear" w:color="auto" w:fill="auto"/>
            <w:vAlign w:val="center"/>
            <w:hideMark/>
          </w:tcPr>
          <w:p w14:paraId="407B6F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asbestos</w:t>
            </w:r>
          </w:p>
        </w:tc>
        <w:tc>
          <w:tcPr>
            <w:tcW w:w="1272" w:type="dxa"/>
            <w:shd w:val="clear" w:color="auto" w:fill="auto"/>
            <w:vAlign w:val="center"/>
            <w:hideMark/>
          </w:tcPr>
          <w:p w14:paraId="5A6148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FA81BB" w14:textId="77777777">
        <w:trPr>
          <w:trHeight w:val="340"/>
        </w:trPr>
        <w:tc>
          <w:tcPr>
            <w:tcW w:w="1129" w:type="dxa"/>
            <w:shd w:val="clear" w:color="auto" w:fill="auto"/>
            <w:vAlign w:val="center"/>
            <w:hideMark/>
          </w:tcPr>
          <w:p w14:paraId="295A4B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08103D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6811.81</w:t>
            </w:r>
          </w:p>
        </w:tc>
        <w:tc>
          <w:tcPr>
            <w:tcW w:w="5211" w:type="dxa"/>
            <w:shd w:val="clear" w:color="auto" w:fill="auto"/>
            <w:vAlign w:val="center"/>
            <w:hideMark/>
          </w:tcPr>
          <w:p w14:paraId="7207D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containing asbestos:  corrugated sheets</w:t>
            </w:r>
          </w:p>
        </w:tc>
        <w:tc>
          <w:tcPr>
            <w:tcW w:w="1272" w:type="dxa"/>
            <w:shd w:val="clear" w:color="auto" w:fill="auto"/>
            <w:vAlign w:val="center"/>
            <w:hideMark/>
          </w:tcPr>
          <w:p w14:paraId="32DAEE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80BEA2" w14:textId="77777777">
        <w:trPr>
          <w:trHeight w:val="340"/>
        </w:trPr>
        <w:tc>
          <w:tcPr>
            <w:tcW w:w="1129" w:type="dxa"/>
            <w:shd w:val="clear" w:color="auto" w:fill="auto"/>
            <w:vAlign w:val="center"/>
            <w:hideMark/>
          </w:tcPr>
          <w:p w14:paraId="0C4F8F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33338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6811.82</w:t>
            </w:r>
          </w:p>
        </w:tc>
        <w:tc>
          <w:tcPr>
            <w:tcW w:w="5211" w:type="dxa"/>
            <w:shd w:val="clear" w:color="auto" w:fill="auto"/>
            <w:vAlign w:val="center"/>
            <w:hideMark/>
          </w:tcPr>
          <w:p w14:paraId="3F060A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containing asbestos:  other sheets, panels, tiles and similar articles</w:t>
            </w:r>
          </w:p>
        </w:tc>
        <w:tc>
          <w:tcPr>
            <w:tcW w:w="1272" w:type="dxa"/>
            <w:shd w:val="clear" w:color="auto" w:fill="auto"/>
            <w:vAlign w:val="center"/>
            <w:hideMark/>
          </w:tcPr>
          <w:p w14:paraId="65DDCF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43A3D6" w14:textId="77777777">
        <w:trPr>
          <w:trHeight w:val="340"/>
        </w:trPr>
        <w:tc>
          <w:tcPr>
            <w:tcW w:w="1129" w:type="dxa"/>
            <w:shd w:val="clear" w:color="auto" w:fill="auto"/>
            <w:vAlign w:val="center"/>
            <w:hideMark/>
          </w:tcPr>
          <w:p w14:paraId="2B1DF6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77E39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6811.89</w:t>
            </w:r>
          </w:p>
        </w:tc>
        <w:tc>
          <w:tcPr>
            <w:tcW w:w="5211" w:type="dxa"/>
            <w:shd w:val="clear" w:color="auto" w:fill="auto"/>
            <w:vAlign w:val="center"/>
            <w:hideMark/>
          </w:tcPr>
          <w:p w14:paraId="007165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containing asbestos:  other articles</w:t>
            </w:r>
          </w:p>
        </w:tc>
        <w:tc>
          <w:tcPr>
            <w:tcW w:w="1272" w:type="dxa"/>
            <w:shd w:val="clear" w:color="auto" w:fill="auto"/>
            <w:vAlign w:val="center"/>
            <w:hideMark/>
          </w:tcPr>
          <w:p w14:paraId="194EE2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8D8A61" w14:textId="77777777" w:rsidTr="00313A0C">
        <w:trPr>
          <w:trHeight w:val="340"/>
        </w:trPr>
        <w:tc>
          <w:tcPr>
            <w:tcW w:w="1129" w:type="dxa"/>
            <w:shd w:val="clear" w:color="auto" w:fill="auto"/>
            <w:vAlign w:val="center"/>
            <w:hideMark/>
          </w:tcPr>
          <w:p w14:paraId="77F0F8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7285F7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6812</w:t>
            </w:r>
          </w:p>
        </w:tc>
        <w:tc>
          <w:tcPr>
            <w:tcW w:w="5211" w:type="dxa"/>
            <w:shd w:val="clear" w:color="auto" w:fill="auto"/>
            <w:vAlign w:val="center"/>
            <w:hideMark/>
          </w:tcPr>
          <w:p w14:paraId="188431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w:tc>
        <w:tc>
          <w:tcPr>
            <w:tcW w:w="1272" w:type="dxa"/>
            <w:shd w:val="clear" w:color="auto" w:fill="auto"/>
            <w:vAlign w:val="center"/>
            <w:hideMark/>
          </w:tcPr>
          <w:p w14:paraId="22798F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1CDBA45" w14:textId="77777777">
        <w:trPr>
          <w:trHeight w:val="340"/>
        </w:trPr>
        <w:tc>
          <w:tcPr>
            <w:tcW w:w="1129" w:type="dxa"/>
            <w:shd w:val="clear" w:color="auto" w:fill="auto"/>
            <w:vAlign w:val="center"/>
            <w:hideMark/>
          </w:tcPr>
          <w:p w14:paraId="4D0270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71B004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6812.80</w:t>
            </w:r>
          </w:p>
        </w:tc>
        <w:tc>
          <w:tcPr>
            <w:tcW w:w="5211" w:type="dxa"/>
            <w:shd w:val="clear" w:color="auto" w:fill="auto"/>
            <w:vAlign w:val="center"/>
            <w:hideMark/>
          </w:tcPr>
          <w:p w14:paraId="08B71F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crocodilite</w:t>
            </w:r>
          </w:p>
        </w:tc>
        <w:tc>
          <w:tcPr>
            <w:tcW w:w="1272" w:type="dxa"/>
            <w:shd w:val="clear" w:color="auto" w:fill="auto"/>
            <w:vAlign w:val="center"/>
            <w:hideMark/>
          </w:tcPr>
          <w:p w14:paraId="7430DE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BDF5F8" w14:textId="77777777">
        <w:trPr>
          <w:trHeight w:val="340"/>
        </w:trPr>
        <w:tc>
          <w:tcPr>
            <w:tcW w:w="1129" w:type="dxa"/>
            <w:shd w:val="clear" w:color="auto" w:fill="auto"/>
            <w:vAlign w:val="center"/>
            <w:hideMark/>
          </w:tcPr>
          <w:p w14:paraId="1C6FB1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0405A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6812.91</w:t>
            </w:r>
          </w:p>
        </w:tc>
        <w:tc>
          <w:tcPr>
            <w:tcW w:w="5211" w:type="dxa"/>
            <w:shd w:val="clear" w:color="auto" w:fill="auto"/>
            <w:vAlign w:val="center"/>
            <w:hideMark/>
          </w:tcPr>
          <w:p w14:paraId="68DB8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clothing, clothing accessories, footwear and headgear</w:t>
            </w:r>
          </w:p>
        </w:tc>
        <w:tc>
          <w:tcPr>
            <w:tcW w:w="1272" w:type="dxa"/>
            <w:shd w:val="clear" w:color="auto" w:fill="auto"/>
            <w:vAlign w:val="center"/>
            <w:hideMark/>
          </w:tcPr>
          <w:p w14:paraId="49E1DB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938C40B" w14:textId="77777777">
        <w:trPr>
          <w:trHeight w:val="340"/>
        </w:trPr>
        <w:tc>
          <w:tcPr>
            <w:tcW w:w="1129" w:type="dxa"/>
            <w:shd w:val="clear" w:color="auto" w:fill="auto"/>
            <w:vAlign w:val="center"/>
            <w:hideMark/>
          </w:tcPr>
          <w:p w14:paraId="2A922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5266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6812.92</w:t>
            </w:r>
          </w:p>
        </w:tc>
        <w:tc>
          <w:tcPr>
            <w:tcW w:w="5211" w:type="dxa"/>
            <w:shd w:val="clear" w:color="auto" w:fill="auto"/>
            <w:vAlign w:val="center"/>
            <w:hideMark/>
          </w:tcPr>
          <w:p w14:paraId="6E507F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millboard and felt</w:t>
            </w:r>
          </w:p>
        </w:tc>
        <w:tc>
          <w:tcPr>
            <w:tcW w:w="1272" w:type="dxa"/>
            <w:shd w:val="clear" w:color="auto" w:fill="auto"/>
            <w:vAlign w:val="center"/>
            <w:hideMark/>
          </w:tcPr>
          <w:p w14:paraId="214042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606389" w14:textId="77777777">
        <w:trPr>
          <w:trHeight w:val="340"/>
        </w:trPr>
        <w:tc>
          <w:tcPr>
            <w:tcW w:w="1129" w:type="dxa"/>
            <w:shd w:val="clear" w:color="auto" w:fill="auto"/>
            <w:vAlign w:val="center"/>
            <w:hideMark/>
          </w:tcPr>
          <w:p w14:paraId="51C5BD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29F83A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6812.93</w:t>
            </w:r>
          </w:p>
        </w:tc>
        <w:tc>
          <w:tcPr>
            <w:tcW w:w="5211" w:type="dxa"/>
            <w:shd w:val="clear" w:color="auto" w:fill="auto"/>
            <w:vAlign w:val="center"/>
            <w:hideMark/>
          </w:tcPr>
          <w:p w14:paraId="32DF72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compressed asbestos fibre jointing, in sheets or rolls</w:t>
            </w:r>
          </w:p>
        </w:tc>
        <w:tc>
          <w:tcPr>
            <w:tcW w:w="1272" w:type="dxa"/>
            <w:shd w:val="clear" w:color="auto" w:fill="auto"/>
            <w:vAlign w:val="center"/>
            <w:hideMark/>
          </w:tcPr>
          <w:p w14:paraId="412E18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730B98" w14:textId="77777777">
        <w:trPr>
          <w:trHeight w:val="340"/>
        </w:trPr>
        <w:tc>
          <w:tcPr>
            <w:tcW w:w="1129" w:type="dxa"/>
            <w:shd w:val="clear" w:color="auto" w:fill="auto"/>
            <w:vAlign w:val="center"/>
            <w:hideMark/>
          </w:tcPr>
          <w:p w14:paraId="2CD745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98F4B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6812.99</w:t>
            </w:r>
          </w:p>
        </w:tc>
        <w:tc>
          <w:tcPr>
            <w:tcW w:w="5211" w:type="dxa"/>
            <w:shd w:val="clear" w:color="auto" w:fill="auto"/>
            <w:vAlign w:val="center"/>
            <w:hideMark/>
          </w:tcPr>
          <w:p w14:paraId="694E67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FDFA2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F66A4A" w14:textId="77777777" w:rsidTr="00313A0C">
        <w:trPr>
          <w:trHeight w:val="340"/>
        </w:trPr>
        <w:tc>
          <w:tcPr>
            <w:tcW w:w="1129" w:type="dxa"/>
            <w:shd w:val="clear" w:color="auto" w:fill="auto"/>
            <w:vAlign w:val="center"/>
            <w:hideMark/>
          </w:tcPr>
          <w:p w14:paraId="7590A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92827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6813</w:t>
            </w:r>
          </w:p>
        </w:tc>
        <w:tc>
          <w:tcPr>
            <w:tcW w:w="5211" w:type="dxa"/>
            <w:shd w:val="clear" w:color="auto" w:fill="auto"/>
            <w:vAlign w:val="center"/>
            <w:hideMark/>
          </w:tcPr>
          <w:p w14:paraId="248C13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w:tc>
        <w:tc>
          <w:tcPr>
            <w:tcW w:w="1272" w:type="dxa"/>
            <w:shd w:val="clear" w:color="auto" w:fill="auto"/>
            <w:vAlign w:val="center"/>
            <w:hideMark/>
          </w:tcPr>
          <w:p w14:paraId="2CE562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3A0FFD1" w14:textId="77777777">
        <w:trPr>
          <w:trHeight w:val="340"/>
        </w:trPr>
        <w:tc>
          <w:tcPr>
            <w:tcW w:w="1129" w:type="dxa"/>
            <w:shd w:val="clear" w:color="auto" w:fill="auto"/>
            <w:vAlign w:val="center"/>
            <w:hideMark/>
          </w:tcPr>
          <w:p w14:paraId="665898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FE193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6813.20</w:t>
            </w:r>
          </w:p>
        </w:tc>
        <w:tc>
          <w:tcPr>
            <w:tcW w:w="5211" w:type="dxa"/>
            <w:shd w:val="clear" w:color="auto" w:fill="auto"/>
            <w:vAlign w:val="center"/>
            <w:hideMark/>
          </w:tcPr>
          <w:p w14:paraId="3BE717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asbestos</w:t>
            </w:r>
          </w:p>
        </w:tc>
        <w:tc>
          <w:tcPr>
            <w:tcW w:w="1272" w:type="dxa"/>
            <w:shd w:val="clear" w:color="auto" w:fill="auto"/>
            <w:vAlign w:val="center"/>
            <w:hideMark/>
          </w:tcPr>
          <w:p w14:paraId="2B8D3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7DF0D67" w14:textId="77777777">
        <w:trPr>
          <w:trHeight w:val="340"/>
        </w:trPr>
        <w:tc>
          <w:tcPr>
            <w:tcW w:w="1129" w:type="dxa"/>
            <w:shd w:val="clear" w:color="auto" w:fill="auto"/>
            <w:vAlign w:val="center"/>
            <w:hideMark/>
          </w:tcPr>
          <w:p w14:paraId="3282D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0513A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6813.81</w:t>
            </w:r>
          </w:p>
        </w:tc>
        <w:tc>
          <w:tcPr>
            <w:tcW w:w="5211" w:type="dxa"/>
            <w:shd w:val="clear" w:color="auto" w:fill="auto"/>
            <w:vAlign w:val="center"/>
            <w:hideMark/>
          </w:tcPr>
          <w:p w14:paraId="27467A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containing asbestos:  brake linings and pads</w:t>
            </w:r>
          </w:p>
        </w:tc>
        <w:tc>
          <w:tcPr>
            <w:tcW w:w="1272" w:type="dxa"/>
            <w:shd w:val="clear" w:color="auto" w:fill="auto"/>
            <w:vAlign w:val="center"/>
            <w:hideMark/>
          </w:tcPr>
          <w:p w14:paraId="55D5D8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E2BF11" w14:textId="77777777">
        <w:trPr>
          <w:trHeight w:val="340"/>
        </w:trPr>
        <w:tc>
          <w:tcPr>
            <w:tcW w:w="1129" w:type="dxa"/>
            <w:shd w:val="clear" w:color="auto" w:fill="auto"/>
            <w:vAlign w:val="center"/>
            <w:hideMark/>
          </w:tcPr>
          <w:p w14:paraId="1311E1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00B07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6813.89</w:t>
            </w:r>
          </w:p>
        </w:tc>
        <w:tc>
          <w:tcPr>
            <w:tcW w:w="5211" w:type="dxa"/>
            <w:shd w:val="clear" w:color="auto" w:fill="auto"/>
            <w:vAlign w:val="center"/>
            <w:hideMark/>
          </w:tcPr>
          <w:p w14:paraId="323B1E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containing asbestos:  other</w:t>
            </w:r>
          </w:p>
        </w:tc>
        <w:tc>
          <w:tcPr>
            <w:tcW w:w="1272" w:type="dxa"/>
            <w:shd w:val="clear" w:color="auto" w:fill="auto"/>
            <w:vAlign w:val="center"/>
            <w:hideMark/>
          </w:tcPr>
          <w:p w14:paraId="21048E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1A2C19" w14:textId="77777777" w:rsidTr="00313A0C">
        <w:trPr>
          <w:trHeight w:val="340"/>
        </w:trPr>
        <w:tc>
          <w:tcPr>
            <w:tcW w:w="1129" w:type="dxa"/>
            <w:shd w:val="clear" w:color="auto" w:fill="auto"/>
            <w:vAlign w:val="center"/>
            <w:hideMark/>
          </w:tcPr>
          <w:p w14:paraId="03C8D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A725D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6814</w:t>
            </w:r>
          </w:p>
        </w:tc>
        <w:tc>
          <w:tcPr>
            <w:tcW w:w="5211" w:type="dxa"/>
            <w:shd w:val="clear" w:color="auto" w:fill="auto"/>
            <w:vAlign w:val="center"/>
            <w:hideMark/>
          </w:tcPr>
          <w:p w14:paraId="2079E5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Worked mica and articles of mica, including agglomerated or reconstituted mica, whether or not on a support of paper, paperboard or other materials</w:t>
            </w:r>
          </w:p>
        </w:tc>
        <w:tc>
          <w:tcPr>
            <w:tcW w:w="1272" w:type="dxa"/>
            <w:shd w:val="clear" w:color="auto" w:fill="auto"/>
            <w:vAlign w:val="center"/>
            <w:hideMark/>
          </w:tcPr>
          <w:p w14:paraId="7F5D65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AF2B775" w14:textId="77777777">
        <w:trPr>
          <w:trHeight w:val="340"/>
        </w:trPr>
        <w:tc>
          <w:tcPr>
            <w:tcW w:w="1129" w:type="dxa"/>
            <w:shd w:val="clear" w:color="auto" w:fill="auto"/>
            <w:vAlign w:val="center"/>
            <w:hideMark/>
          </w:tcPr>
          <w:p w14:paraId="301AA0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0884DF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6814.10</w:t>
            </w:r>
          </w:p>
        </w:tc>
        <w:tc>
          <w:tcPr>
            <w:tcW w:w="5211" w:type="dxa"/>
            <w:shd w:val="clear" w:color="auto" w:fill="auto"/>
            <w:vAlign w:val="center"/>
            <w:hideMark/>
          </w:tcPr>
          <w:p w14:paraId="6C8895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Plates, sheets and strips of agglomerated or reconstituted mica, whether or not on a support</w:t>
            </w:r>
          </w:p>
        </w:tc>
        <w:tc>
          <w:tcPr>
            <w:tcW w:w="1272" w:type="dxa"/>
            <w:shd w:val="clear" w:color="auto" w:fill="auto"/>
            <w:vAlign w:val="center"/>
            <w:hideMark/>
          </w:tcPr>
          <w:p w14:paraId="4EDE23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2A942C" w14:textId="77777777">
        <w:trPr>
          <w:trHeight w:val="340"/>
        </w:trPr>
        <w:tc>
          <w:tcPr>
            <w:tcW w:w="1129" w:type="dxa"/>
            <w:shd w:val="clear" w:color="auto" w:fill="auto"/>
            <w:vAlign w:val="center"/>
            <w:hideMark/>
          </w:tcPr>
          <w:p w14:paraId="0C74DD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68</w:t>
            </w:r>
          </w:p>
        </w:tc>
        <w:tc>
          <w:tcPr>
            <w:tcW w:w="1276" w:type="dxa"/>
            <w:shd w:val="clear" w:color="auto" w:fill="auto"/>
            <w:vAlign w:val="center"/>
            <w:hideMark/>
          </w:tcPr>
          <w:p w14:paraId="7A596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6814.90</w:t>
            </w:r>
          </w:p>
        </w:tc>
        <w:tc>
          <w:tcPr>
            <w:tcW w:w="5211" w:type="dxa"/>
            <w:shd w:val="clear" w:color="auto" w:fill="auto"/>
            <w:vAlign w:val="center"/>
            <w:hideMark/>
          </w:tcPr>
          <w:p w14:paraId="5361E5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D9DFE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CB6AC8" w14:textId="77777777" w:rsidTr="00313A0C">
        <w:trPr>
          <w:trHeight w:val="340"/>
        </w:trPr>
        <w:tc>
          <w:tcPr>
            <w:tcW w:w="1129" w:type="dxa"/>
            <w:shd w:val="clear" w:color="auto" w:fill="auto"/>
            <w:vAlign w:val="center"/>
            <w:hideMark/>
          </w:tcPr>
          <w:p w14:paraId="39833C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7ABD25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6815</w:t>
            </w:r>
          </w:p>
        </w:tc>
        <w:tc>
          <w:tcPr>
            <w:tcW w:w="5211" w:type="dxa"/>
            <w:shd w:val="clear" w:color="auto" w:fill="auto"/>
            <w:vAlign w:val="center"/>
            <w:hideMark/>
          </w:tcPr>
          <w:p w14:paraId="4551A4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stone or of other mineral substances (including carbon fibres, articles of carbon fibres and articles of peat), not elsewhere specified or included</w:t>
            </w:r>
          </w:p>
        </w:tc>
        <w:tc>
          <w:tcPr>
            <w:tcW w:w="1272" w:type="dxa"/>
            <w:shd w:val="clear" w:color="auto" w:fill="auto"/>
            <w:vAlign w:val="center"/>
            <w:hideMark/>
          </w:tcPr>
          <w:p w14:paraId="681FF3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2882099" w14:textId="77777777">
        <w:trPr>
          <w:trHeight w:val="340"/>
        </w:trPr>
        <w:tc>
          <w:tcPr>
            <w:tcW w:w="1129" w:type="dxa"/>
            <w:shd w:val="clear" w:color="auto" w:fill="auto"/>
            <w:vAlign w:val="center"/>
            <w:hideMark/>
          </w:tcPr>
          <w:p w14:paraId="12CC32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EBF18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6815.10</w:t>
            </w:r>
          </w:p>
        </w:tc>
        <w:tc>
          <w:tcPr>
            <w:tcW w:w="5211" w:type="dxa"/>
            <w:shd w:val="clear" w:color="auto" w:fill="auto"/>
            <w:vAlign w:val="center"/>
            <w:hideMark/>
          </w:tcPr>
          <w:p w14:paraId="4412B1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Non-electrical articles of graphite or other carbon</w:t>
            </w:r>
          </w:p>
        </w:tc>
        <w:tc>
          <w:tcPr>
            <w:tcW w:w="1272" w:type="dxa"/>
            <w:shd w:val="clear" w:color="auto" w:fill="auto"/>
            <w:vAlign w:val="center"/>
            <w:hideMark/>
          </w:tcPr>
          <w:p w14:paraId="1C1D7E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AEF7CE" w14:textId="77777777">
        <w:trPr>
          <w:trHeight w:val="340"/>
        </w:trPr>
        <w:tc>
          <w:tcPr>
            <w:tcW w:w="1129" w:type="dxa"/>
            <w:shd w:val="clear" w:color="auto" w:fill="auto"/>
            <w:vAlign w:val="center"/>
            <w:hideMark/>
          </w:tcPr>
          <w:p w14:paraId="2B5750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FC632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6815.20</w:t>
            </w:r>
          </w:p>
        </w:tc>
        <w:tc>
          <w:tcPr>
            <w:tcW w:w="5211" w:type="dxa"/>
            <w:shd w:val="clear" w:color="auto" w:fill="auto"/>
            <w:vAlign w:val="center"/>
            <w:hideMark/>
          </w:tcPr>
          <w:p w14:paraId="0198FB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peat</w:t>
            </w:r>
          </w:p>
        </w:tc>
        <w:tc>
          <w:tcPr>
            <w:tcW w:w="1272" w:type="dxa"/>
            <w:shd w:val="clear" w:color="auto" w:fill="auto"/>
            <w:vAlign w:val="center"/>
            <w:hideMark/>
          </w:tcPr>
          <w:p w14:paraId="64F853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894C46" w14:textId="77777777">
        <w:trPr>
          <w:trHeight w:val="340"/>
        </w:trPr>
        <w:tc>
          <w:tcPr>
            <w:tcW w:w="1129" w:type="dxa"/>
            <w:shd w:val="clear" w:color="auto" w:fill="auto"/>
            <w:vAlign w:val="center"/>
            <w:hideMark/>
          </w:tcPr>
          <w:p w14:paraId="446564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00D1BF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6815.91</w:t>
            </w:r>
          </w:p>
        </w:tc>
        <w:tc>
          <w:tcPr>
            <w:tcW w:w="5211" w:type="dxa"/>
            <w:shd w:val="clear" w:color="auto" w:fill="auto"/>
            <w:vAlign w:val="center"/>
            <w:hideMark/>
          </w:tcPr>
          <w:p w14:paraId="09ACF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  containing magnesite, dolomite or chromite</w:t>
            </w:r>
          </w:p>
        </w:tc>
        <w:tc>
          <w:tcPr>
            <w:tcW w:w="1272" w:type="dxa"/>
            <w:shd w:val="clear" w:color="auto" w:fill="auto"/>
            <w:vAlign w:val="center"/>
            <w:hideMark/>
          </w:tcPr>
          <w:p w14:paraId="4B33AD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DF2AF0B" w14:textId="77777777">
        <w:trPr>
          <w:trHeight w:val="340"/>
        </w:trPr>
        <w:tc>
          <w:tcPr>
            <w:tcW w:w="1129" w:type="dxa"/>
            <w:shd w:val="clear" w:color="auto" w:fill="auto"/>
            <w:vAlign w:val="center"/>
            <w:hideMark/>
          </w:tcPr>
          <w:p w14:paraId="663FCC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88513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6815.99</w:t>
            </w:r>
          </w:p>
        </w:tc>
        <w:tc>
          <w:tcPr>
            <w:tcW w:w="5211" w:type="dxa"/>
            <w:shd w:val="clear" w:color="auto" w:fill="auto"/>
            <w:vAlign w:val="center"/>
            <w:hideMark/>
          </w:tcPr>
          <w:p w14:paraId="64452A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  other</w:t>
            </w:r>
          </w:p>
        </w:tc>
        <w:tc>
          <w:tcPr>
            <w:tcW w:w="1272" w:type="dxa"/>
            <w:shd w:val="clear" w:color="auto" w:fill="auto"/>
            <w:vAlign w:val="center"/>
            <w:hideMark/>
          </w:tcPr>
          <w:p w14:paraId="4C7209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3022C82" w14:textId="77777777" w:rsidTr="00313A0C">
        <w:trPr>
          <w:trHeight w:val="340"/>
        </w:trPr>
        <w:tc>
          <w:tcPr>
            <w:tcW w:w="1129" w:type="dxa"/>
            <w:shd w:val="clear" w:color="auto" w:fill="auto"/>
            <w:vAlign w:val="center"/>
            <w:hideMark/>
          </w:tcPr>
          <w:p w14:paraId="723227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092E49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5211" w:type="dxa"/>
            <w:shd w:val="clear" w:color="auto" w:fill="auto"/>
            <w:vAlign w:val="center"/>
            <w:hideMark/>
          </w:tcPr>
          <w:p w14:paraId="4FBB26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CERAMIC PRODUCTS</w:t>
            </w:r>
          </w:p>
        </w:tc>
        <w:tc>
          <w:tcPr>
            <w:tcW w:w="1272" w:type="dxa"/>
            <w:shd w:val="clear" w:color="auto" w:fill="auto"/>
            <w:vAlign w:val="center"/>
            <w:hideMark/>
          </w:tcPr>
          <w:p w14:paraId="59BE42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FFF55E0" w14:textId="77777777">
        <w:trPr>
          <w:trHeight w:val="340"/>
        </w:trPr>
        <w:tc>
          <w:tcPr>
            <w:tcW w:w="1129" w:type="dxa"/>
            <w:shd w:val="clear" w:color="auto" w:fill="auto"/>
            <w:vAlign w:val="center"/>
            <w:hideMark/>
          </w:tcPr>
          <w:p w14:paraId="35725B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F2699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6901.00</w:t>
            </w:r>
          </w:p>
        </w:tc>
        <w:tc>
          <w:tcPr>
            <w:tcW w:w="5211" w:type="dxa"/>
            <w:shd w:val="clear" w:color="auto" w:fill="auto"/>
            <w:vAlign w:val="center"/>
            <w:hideMark/>
          </w:tcPr>
          <w:p w14:paraId="06CD6B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Bricks, blocks, tiles and other ceramic goods of siliceous fossil meals (for example, kieselguhr, tripolite or diatomite) or of similar siliceous earths</w:t>
            </w:r>
          </w:p>
        </w:tc>
        <w:tc>
          <w:tcPr>
            <w:tcW w:w="1272" w:type="dxa"/>
            <w:shd w:val="clear" w:color="auto" w:fill="auto"/>
            <w:vAlign w:val="center"/>
            <w:hideMark/>
          </w:tcPr>
          <w:p w14:paraId="119804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F56EF91" w14:textId="77777777" w:rsidTr="00313A0C">
        <w:trPr>
          <w:trHeight w:val="340"/>
        </w:trPr>
        <w:tc>
          <w:tcPr>
            <w:tcW w:w="1129" w:type="dxa"/>
            <w:shd w:val="clear" w:color="auto" w:fill="auto"/>
            <w:vAlign w:val="center"/>
            <w:hideMark/>
          </w:tcPr>
          <w:p w14:paraId="518E1F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546338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6902</w:t>
            </w:r>
          </w:p>
        </w:tc>
        <w:tc>
          <w:tcPr>
            <w:tcW w:w="5211" w:type="dxa"/>
            <w:shd w:val="clear" w:color="auto" w:fill="auto"/>
            <w:vAlign w:val="center"/>
            <w:hideMark/>
          </w:tcPr>
          <w:p w14:paraId="7D7A4C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Refractory bricks, blocks, tiles and similar refractory ceramic constructional goods, other than those of siliceous fossil meals or similar siliceous earths</w:t>
            </w:r>
          </w:p>
        </w:tc>
        <w:tc>
          <w:tcPr>
            <w:tcW w:w="1272" w:type="dxa"/>
            <w:shd w:val="clear" w:color="auto" w:fill="auto"/>
            <w:vAlign w:val="center"/>
            <w:hideMark/>
          </w:tcPr>
          <w:p w14:paraId="57C298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94346F4" w14:textId="77777777">
        <w:trPr>
          <w:trHeight w:val="340"/>
        </w:trPr>
        <w:tc>
          <w:tcPr>
            <w:tcW w:w="1129" w:type="dxa"/>
            <w:shd w:val="clear" w:color="auto" w:fill="auto"/>
            <w:vAlign w:val="center"/>
            <w:hideMark/>
          </w:tcPr>
          <w:p w14:paraId="253169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39F21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6902.10</w:t>
            </w:r>
          </w:p>
        </w:tc>
        <w:tc>
          <w:tcPr>
            <w:tcW w:w="5211" w:type="dxa"/>
            <w:shd w:val="clear" w:color="auto" w:fill="auto"/>
            <w:vAlign w:val="center"/>
            <w:hideMark/>
          </w:tcPr>
          <w:p w14:paraId="3ADACB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singly or together, more than 50 % of the elements Mg, Ca or Cr, expressed as MgO, CaO or Cr</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O</w:t>
            </w:r>
            <w:r w:rsidRPr="003625D7">
              <w:rPr>
                <w:rFonts w:ascii="Times New Roman" w:eastAsia="Times New Roman" w:hAnsi="Times New Roman" w:cs="Times New Roman"/>
                <w:color w:val="000000"/>
                <w:sz w:val="20"/>
                <w:szCs w:val="20"/>
                <w:vertAlign w:val="subscript"/>
                <w:lang w:eastAsia="en-AU"/>
              </w:rPr>
              <w:t>3</w:t>
            </w:r>
          </w:p>
        </w:tc>
        <w:tc>
          <w:tcPr>
            <w:tcW w:w="1272" w:type="dxa"/>
            <w:shd w:val="clear" w:color="auto" w:fill="auto"/>
            <w:vAlign w:val="center"/>
            <w:hideMark/>
          </w:tcPr>
          <w:p w14:paraId="76AA95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8F10174" w14:textId="77777777">
        <w:trPr>
          <w:trHeight w:val="340"/>
        </w:trPr>
        <w:tc>
          <w:tcPr>
            <w:tcW w:w="1129" w:type="dxa"/>
            <w:shd w:val="clear" w:color="auto" w:fill="auto"/>
            <w:vAlign w:val="center"/>
            <w:hideMark/>
          </w:tcPr>
          <w:p w14:paraId="7505BD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83867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6902.20</w:t>
            </w:r>
          </w:p>
        </w:tc>
        <w:tc>
          <w:tcPr>
            <w:tcW w:w="5211" w:type="dxa"/>
            <w:shd w:val="clear" w:color="auto" w:fill="auto"/>
            <w:vAlign w:val="center"/>
            <w:hideMark/>
          </w:tcPr>
          <w:p w14:paraId="26E4C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more than 50 % of alumina (Al</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O</w:t>
            </w:r>
            <w:r w:rsidRPr="003625D7">
              <w:rPr>
                <w:rFonts w:ascii="Times New Roman" w:eastAsia="Times New Roman" w:hAnsi="Times New Roman" w:cs="Times New Roman"/>
                <w:color w:val="000000"/>
                <w:sz w:val="20"/>
                <w:szCs w:val="20"/>
                <w:vertAlign w:val="subscript"/>
                <w:lang w:eastAsia="en-AU"/>
              </w:rPr>
              <w:t>3</w:t>
            </w:r>
            <w:r w:rsidRPr="003625D7">
              <w:rPr>
                <w:rFonts w:ascii="Times New Roman" w:eastAsia="Times New Roman" w:hAnsi="Times New Roman" w:cs="Times New Roman"/>
                <w:color w:val="000000"/>
                <w:sz w:val="20"/>
                <w:szCs w:val="20"/>
                <w:lang w:eastAsia="en-AU"/>
              </w:rPr>
              <w:t>), of silica (SiO</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 or of a mixture or compound of these products</w:t>
            </w:r>
          </w:p>
        </w:tc>
        <w:tc>
          <w:tcPr>
            <w:tcW w:w="1272" w:type="dxa"/>
            <w:shd w:val="clear" w:color="auto" w:fill="auto"/>
            <w:vAlign w:val="center"/>
            <w:hideMark/>
          </w:tcPr>
          <w:p w14:paraId="314F44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BB86DAF" w14:textId="77777777">
        <w:trPr>
          <w:trHeight w:val="340"/>
        </w:trPr>
        <w:tc>
          <w:tcPr>
            <w:tcW w:w="1129" w:type="dxa"/>
            <w:shd w:val="clear" w:color="auto" w:fill="auto"/>
            <w:vAlign w:val="center"/>
            <w:hideMark/>
          </w:tcPr>
          <w:p w14:paraId="60D19B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43CE2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6902.90</w:t>
            </w:r>
          </w:p>
        </w:tc>
        <w:tc>
          <w:tcPr>
            <w:tcW w:w="5211" w:type="dxa"/>
            <w:shd w:val="clear" w:color="auto" w:fill="auto"/>
            <w:vAlign w:val="center"/>
            <w:hideMark/>
          </w:tcPr>
          <w:p w14:paraId="0EDC61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79BB6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D160592" w14:textId="77777777" w:rsidTr="00313A0C">
        <w:trPr>
          <w:trHeight w:val="340"/>
        </w:trPr>
        <w:tc>
          <w:tcPr>
            <w:tcW w:w="1129" w:type="dxa"/>
            <w:shd w:val="clear" w:color="auto" w:fill="auto"/>
            <w:vAlign w:val="center"/>
            <w:hideMark/>
          </w:tcPr>
          <w:p w14:paraId="1D54C0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576C6D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6903</w:t>
            </w:r>
          </w:p>
        </w:tc>
        <w:tc>
          <w:tcPr>
            <w:tcW w:w="5211" w:type="dxa"/>
            <w:shd w:val="clear" w:color="auto" w:fill="auto"/>
            <w:vAlign w:val="center"/>
            <w:hideMark/>
          </w:tcPr>
          <w:p w14:paraId="75AD72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refractory ceramic goods (for example, retorts, crucibles, muffles, nozzles, plugs, supports, cupels, tubes, pipes, sheaths and rods), other than those of siliceous fossil meals or of similar siliceous earths</w:t>
            </w:r>
          </w:p>
        </w:tc>
        <w:tc>
          <w:tcPr>
            <w:tcW w:w="1272" w:type="dxa"/>
            <w:shd w:val="clear" w:color="auto" w:fill="auto"/>
            <w:vAlign w:val="center"/>
            <w:hideMark/>
          </w:tcPr>
          <w:p w14:paraId="1A15B0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F3F934E" w14:textId="77777777">
        <w:trPr>
          <w:trHeight w:val="340"/>
        </w:trPr>
        <w:tc>
          <w:tcPr>
            <w:tcW w:w="1129" w:type="dxa"/>
            <w:shd w:val="clear" w:color="auto" w:fill="auto"/>
            <w:vAlign w:val="center"/>
            <w:hideMark/>
          </w:tcPr>
          <w:p w14:paraId="60E098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235452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6903.10</w:t>
            </w:r>
          </w:p>
        </w:tc>
        <w:tc>
          <w:tcPr>
            <w:tcW w:w="5211" w:type="dxa"/>
            <w:shd w:val="clear" w:color="auto" w:fill="auto"/>
            <w:vAlign w:val="center"/>
            <w:hideMark/>
          </w:tcPr>
          <w:p w14:paraId="74DC0C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more than 50 % of graphite or other carbon or of a mixture of these products</w:t>
            </w:r>
          </w:p>
        </w:tc>
        <w:tc>
          <w:tcPr>
            <w:tcW w:w="1272" w:type="dxa"/>
            <w:shd w:val="clear" w:color="auto" w:fill="auto"/>
            <w:vAlign w:val="center"/>
            <w:hideMark/>
          </w:tcPr>
          <w:p w14:paraId="38DCF2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72AAAB1" w14:textId="77777777">
        <w:trPr>
          <w:trHeight w:val="340"/>
        </w:trPr>
        <w:tc>
          <w:tcPr>
            <w:tcW w:w="1129" w:type="dxa"/>
            <w:shd w:val="clear" w:color="auto" w:fill="auto"/>
            <w:vAlign w:val="center"/>
            <w:hideMark/>
          </w:tcPr>
          <w:p w14:paraId="1502C6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2698C5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6903.20</w:t>
            </w:r>
          </w:p>
        </w:tc>
        <w:tc>
          <w:tcPr>
            <w:tcW w:w="5211" w:type="dxa"/>
            <w:shd w:val="clear" w:color="auto" w:fill="auto"/>
            <w:vAlign w:val="center"/>
            <w:hideMark/>
          </w:tcPr>
          <w:p w14:paraId="4DEA41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more than 50 % of alumina (Al</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O</w:t>
            </w:r>
            <w:r w:rsidRPr="003625D7">
              <w:rPr>
                <w:rFonts w:ascii="Times New Roman" w:eastAsia="Times New Roman" w:hAnsi="Times New Roman" w:cs="Times New Roman"/>
                <w:color w:val="000000"/>
                <w:sz w:val="20"/>
                <w:szCs w:val="20"/>
                <w:vertAlign w:val="subscript"/>
                <w:lang w:eastAsia="en-AU"/>
              </w:rPr>
              <w:t>3</w:t>
            </w:r>
            <w:r w:rsidRPr="003625D7">
              <w:rPr>
                <w:rFonts w:ascii="Times New Roman" w:eastAsia="Times New Roman" w:hAnsi="Times New Roman" w:cs="Times New Roman"/>
                <w:color w:val="000000"/>
                <w:sz w:val="20"/>
                <w:szCs w:val="20"/>
                <w:lang w:eastAsia="en-AU"/>
              </w:rPr>
              <w:t>) or of a mixture or compound of alumina and of silica (SiO</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EE9B7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70D1FFF" w14:textId="77777777">
        <w:trPr>
          <w:trHeight w:val="340"/>
        </w:trPr>
        <w:tc>
          <w:tcPr>
            <w:tcW w:w="1129" w:type="dxa"/>
            <w:shd w:val="clear" w:color="auto" w:fill="auto"/>
            <w:vAlign w:val="center"/>
            <w:hideMark/>
          </w:tcPr>
          <w:p w14:paraId="1AE323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16CF8E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6903.90</w:t>
            </w:r>
          </w:p>
        </w:tc>
        <w:tc>
          <w:tcPr>
            <w:tcW w:w="5211" w:type="dxa"/>
            <w:shd w:val="clear" w:color="auto" w:fill="auto"/>
            <w:vAlign w:val="center"/>
            <w:hideMark/>
          </w:tcPr>
          <w:p w14:paraId="33A18D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7BA09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DDD719F" w14:textId="77777777" w:rsidTr="00313A0C">
        <w:trPr>
          <w:trHeight w:val="340"/>
        </w:trPr>
        <w:tc>
          <w:tcPr>
            <w:tcW w:w="1129" w:type="dxa"/>
            <w:shd w:val="clear" w:color="auto" w:fill="auto"/>
            <w:vAlign w:val="center"/>
            <w:hideMark/>
          </w:tcPr>
          <w:p w14:paraId="6D912E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5BEA0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6904</w:t>
            </w:r>
          </w:p>
        </w:tc>
        <w:tc>
          <w:tcPr>
            <w:tcW w:w="5211" w:type="dxa"/>
            <w:shd w:val="clear" w:color="auto" w:fill="auto"/>
            <w:vAlign w:val="center"/>
            <w:hideMark/>
          </w:tcPr>
          <w:p w14:paraId="2D15E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Ceramic building bricks, flooring blocks, support or filler tiles and the like</w:t>
            </w:r>
          </w:p>
        </w:tc>
        <w:tc>
          <w:tcPr>
            <w:tcW w:w="1272" w:type="dxa"/>
            <w:shd w:val="clear" w:color="auto" w:fill="auto"/>
            <w:vAlign w:val="center"/>
            <w:hideMark/>
          </w:tcPr>
          <w:p w14:paraId="3C06D9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FF6FCB" w14:textId="77777777">
        <w:trPr>
          <w:trHeight w:val="340"/>
        </w:trPr>
        <w:tc>
          <w:tcPr>
            <w:tcW w:w="1129" w:type="dxa"/>
            <w:shd w:val="clear" w:color="auto" w:fill="auto"/>
            <w:vAlign w:val="center"/>
            <w:hideMark/>
          </w:tcPr>
          <w:p w14:paraId="635CC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8836B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6904.10</w:t>
            </w:r>
          </w:p>
        </w:tc>
        <w:tc>
          <w:tcPr>
            <w:tcW w:w="5211" w:type="dxa"/>
            <w:shd w:val="clear" w:color="auto" w:fill="auto"/>
            <w:vAlign w:val="center"/>
            <w:hideMark/>
          </w:tcPr>
          <w:p w14:paraId="64B757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Building bricks</w:t>
            </w:r>
          </w:p>
        </w:tc>
        <w:tc>
          <w:tcPr>
            <w:tcW w:w="1272" w:type="dxa"/>
            <w:shd w:val="clear" w:color="auto" w:fill="auto"/>
            <w:vAlign w:val="center"/>
            <w:hideMark/>
          </w:tcPr>
          <w:p w14:paraId="6897AE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441F59F" w14:textId="77777777">
        <w:trPr>
          <w:trHeight w:val="340"/>
        </w:trPr>
        <w:tc>
          <w:tcPr>
            <w:tcW w:w="1129" w:type="dxa"/>
            <w:shd w:val="clear" w:color="auto" w:fill="auto"/>
            <w:vAlign w:val="center"/>
            <w:hideMark/>
          </w:tcPr>
          <w:p w14:paraId="6B708F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584753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6904.90</w:t>
            </w:r>
          </w:p>
        </w:tc>
        <w:tc>
          <w:tcPr>
            <w:tcW w:w="5211" w:type="dxa"/>
            <w:shd w:val="clear" w:color="auto" w:fill="auto"/>
            <w:vAlign w:val="center"/>
            <w:hideMark/>
          </w:tcPr>
          <w:p w14:paraId="435849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D0A6E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A9A0FB6" w14:textId="77777777" w:rsidTr="00313A0C">
        <w:trPr>
          <w:trHeight w:val="340"/>
        </w:trPr>
        <w:tc>
          <w:tcPr>
            <w:tcW w:w="1129" w:type="dxa"/>
            <w:shd w:val="clear" w:color="auto" w:fill="auto"/>
            <w:vAlign w:val="center"/>
            <w:hideMark/>
          </w:tcPr>
          <w:p w14:paraId="717888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38293C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6905</w:t>
            </w:r>
          </w:p>
        </w:tc>
        <w:tc>
          <w:tcPr>
            <w:tcW w:w="5211" w:type="dxa"/>
            <w:shd w:val="clear" w:color="auto" w:fill="auto"/>
            <w:vAlign w:val="center"/>
            <w:hideMark/>
          </w:tcPr>
          <w:p w14:paraId="210946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Roofing tiles, chimney-pots, cowls, chimney liners, architectural ornaments and other ceramic constructional goods</w:t>
            </w:r>
          </w:p>
        </w:tc>
        <w:tc>
          <w:tcPr>
            <w:tcW w:w="1272" w:type="dxa"/>
            <w:shd w:val="clear" w:color="auto" w:fill="auto"/>
            <w:vAlign w:val="center"/>
            <w:hideMark/>
          </w:tcPr>
          <w:p w14:paraId="7BF03E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8A9A6E7" w14:textId="77777777">
        <w:trPr>
          <w:trHeight w:val="340"/>
        </w:trPr>
        <w:tc>
          <w:tcPr>
            <w:tcW w:w="1129" w:type="dxa"/>
            <w:shd w:val="clear" w:color="auto" w:fill="auto"/>
            <w:vAlign w:val="center"/>
            <w:hideMark/>
          </w:tcPr>
          <w:p w14:paraId="13598B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D595E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6905.10</w:t>
            </w:r>
          </w:p>
        </w:tc>
        <w:tc>
          <w:tcPr>
            <w:tcW w:w="5211" w:type="dxa"/>
            <w:shd w:val="clear" w:color="auto" w:fill="auto"/>
            <w:vAlign w:val="center"/>
            <w:hideMark/>
          </w:tcPr>
          <w:p w14:paraId="1897EE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Roofing tiles</w:t>
            </w:r>
          </w:p>
        </w:tc>
        <w:tc>
          <w:tcPr>
            <w:tcW w:w="1272" w:type="dxa"/>
            <w:shd w:val="clear" w:color="auto" w:fill="auto"/>
            <w:vAlign w:val="center"/>
            <w:hideMark/>
          </w:tcPr>
          <w:p w14:paraId="17A60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5C339C6" w14:textId="77777777">
        <w:trPr>
          <w:trHeight w:val="340"/>
        </w:trPr>
        <w:tc>
          <w:tcPr>
            <w:tcW w:w="1129" w:type="dxa"/>
            <w:shd w:val="clear" w:color="auto" w:fill="auto"/>
            <w:vAlign w:val="center"/>
            <w:hideMark/>
          </w:tcPr>
          <w:p w14:paraId="7F74C6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3DF033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6905.90</w:t>
            </w:r>
          </w:p>
        </w:tc>
        <w:tc>
          <w:tcPr>
            <w:tcW w:w="5211" w:type="dxa"/>
            <w:shd w:val="clear" w:color="auto" w:fill="auto"/>
            <w:vAlign w:val="center"/>
            <w:hideMark/>
          </w:tcPr>
          <w:p w14:paraId="43022F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5D5CA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8FA1129" w14:textId="77777777">
        <w:trPr>
          <w:trHeight w:val="340"/>
        </w:trPr>
        <w:tc>
          <w:tcPr>
            <w:tcW w:w="1129" w:type="dxa"/>
            <w:shd w:val="clear" w:color="auto" w:fill="auto"/>
            <w:vAlign w:val="center"/>
            <w:hideMark/>
          </w:tcPr>
          <w:p w14:paraId="1D8C1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238179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6906.00</w:t>
            </w:r>
          </w:p>
        </w:tc>
        <w:tc>
          <w:tcPr>
            <w:tcW w:w="5211" w:type="dxa"/>
            <w:shd w:val="clear" w:color="auto" w:fill="auto"/>
            <w:vAlign w:val="center"/>
            <w:hideMark/>
          </w:tcPr>
          <w:p w14:paraId="392805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Ceramic pipes, conduits, guttering and pipe fittings</w:t>
            </w:r>
          </w:p>
        </w:tc>
        <w:tc>
          <w:tcPr>
            <w:tcW w:w="1272" w:type="dxa"/>
            <w:shd w:val="clear" w:color="auto" w:fill="auto"/>
            <w:vAlign w:val="center"/>
            <w:hideMark/>
          </w:tcPr>
          <w:p w14:paraId="4F69CD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EBA7896" w14:textId="77777777" w:rsidTr="00313A0C">
        <w:trPr>
          <w:trHeight w:val="340"/>
        </w:trPr>
        <w:tc>
          <w:tcPr>
            <w:tcW w:w="1129" w:type="dxa"/>
            <w:shd w:val="clear" w:color="auto" w:fill="auto"/>
            <w:vAlign w:val="center"/>
            <w:hideMark/>
          </w:tcPr>
          <w:p w14:paraId="1C7107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37385B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6907</w:t>
            </w:r>
          </w:p>
        </w:tc>
        <w:tc>
          <w:tcPr>
            <w:tcW w:w="5211" w:type="dxa"/>
            <w:shd w:val="clear" w:color="auto" w:fill="auto"/>
            <w:vAlign w:val="center"/>
            <w:hideMark/>
          </w:tcPr>
          <w:p w14:paraId="081D7C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Ceramic flags and paving, hearth or wall tiles; ceramic mosaic cubes and the like, whether or not on a backing; finishing ceramics.</w:t>
            </w:r>
          </w:p>
        </w:tc>
        <w:tc>
          <w:tcPr>
            <w:tcW w:w="1272" w:type="dxa"/>
            <w:shd w:val="clear" w:color="auto" w:fill="auto"/>
            <w:vAlign w:val="center"/>
            <w:hideMark/>
          </w:tcPr>
          <w:p w14:paraId="6E3A54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7E90BF" w14:textId="77777777">
        <w:trPr>
          <w:trHeight w:val="340"/>
        </w:trPr>
        <w:tc>
          <w:tcPr>
            <w:tcW w:w="1129" w:type="dxa"/>
            <w:shd w:val="clear" w:color="auto" w:fill="auto"/>
            <w:vAlign w:val="center"/>
            <w:hideMark/>
          </w:tcPr>
          <w:p w14:paraId="62B103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3BDCA2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6907.21</w:t>
            </w:r>
          </w:p>
        </w:tc>
        <w:tc>
          <w:tcPr>
            <w:tcW w:w="5211" w:type="dxa"/>
            <w:shd w:val="clear" w:color="auto" w:fill="auto"/>
            <w:vAlign w:val="center"/>
            <w:hideMark/>
          </w:tcPr>
          <w:p w14:paraId="1A5B4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Flags and paving, hearth or wall tiles, other than those of subheadings 6907.30 and 6907.40: Of a water absorption coefficient by weight not exceeding 0.5 %</w:t>
            </w:r>
          </w:p>
        </w:tc>
        <w:tc>
          <w:tcPr>
            <w:tcW w:w="1272" w:type="dxa"/>
            <w:shd w:val="clear" w:color="auto" w:fill="auto"/>
            <w:vAlign w:val="center"/>
            <w:hideMark/>
          </w:tcPr>
          <w:p w14:paraId="3A23B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1F39E7F" w14:textId="77777777">
        <w:trPr>
          <w:trHeight w:val="340"/>
        </w:trPr>
        <w:tc>
          <w:tcPr>
            <w:tcW w:w="1129" w:type="dxa"/>
            <w:shd w:val="clear" w:color="auto" w:fill="auto"/>
            <w:vAlign w:val="center"/>
            <w:hideMark/>
          </w:tcPr>
          <w:p w14:paraId="7A83AA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283F5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6907.22</w:t>
            </w:r>
          </w:p>
        </w:tc>
        <w:tc>
          <w:tcPr>
            <w:tcW w:w="5211" w:type="dxa"/>
            <w:shd w:val="clear" w:color="auto" w:fill="auto"/>
            <w:vAlign w:val="center"/>
            <w:hideMark/>
          </w:tcPr>
          <w:p w14:paraId="21BDD7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Flags and paving, hearth or wall tiles, other than those of subheadings 6907.30 and 6907.40: Of a water absorption </w:t>
            </w:r>
            <w:r w:rsidRPr="003625D7">
              <w:rPr>
                <w:rFonts w:ascii="Times New Roman" w:eastAsia="Times New Roman" w:hAnsi="Times New Roman" w:cs="Times New Roman"/>
                <w:color w:val="000000"/>
                <w:sz w:val="20"/>
                <w:szCs w:val="20"/>
                <w:lang w:eastAsia="en-AU"/>
              </w:rPr>
              <w:lastRenderedPageBreak/>
              <w:t>coefficient by weight exceeding 0.5 % but not exceeding 10 %</w:t>
            </w:r>
          </w:p>
        </w:tc>
        <w:tc>
          <w:tcPr>
            <w:tcW w:w="1272" w:type="dxa"/>
            <w:shd w:val="clear" w:color="auto" w:fill="auto"/>
            <w:vAlign w:val="center"/>
            <w:hideMark/>
          </w:tcPr>
          <w:p w14:paraId="0B0B77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RVC40 or CC</w:t>
            </w:r>
          </w:p>
        </w:tc>
      </w:tr>
      <w:tr w:rsidR="007C7B21" w14:paraId="4B453661" w14:textId="77777777">
        <w:trPr>
          <w:trHeight w:val="340"/>
        </w:trPr>
        <w:tc>
          <w:tcPr>
            <w:tcW w:w="1129" w:type="dxa"/>
            <w:shd w:val="clear" w:color="auto" w:fill="auto"/>
            <w:vAlign w:val="center"/>
            <w:hideMark/>
          </w:tcPr>
          <w:p w14:paraId="0A144E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481FA7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6907.23</w:t>
            </w:r>
          </w:p>
        </w:tc>
        <w:tc>
          <w:tcPr>
            <w:tcW w:w="5211" w:type="dxa"/>
            <w:shd w:val="clear" w:color="auto" w:fill="auto"/>
            <w:vAlign w:val="center"/>
            <w:hideMark/>
          </w:tcPr>
          <w:p w14:paraId="017246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Flags and paving, hearth or wall tiles, other than those of subheadings 6907.30 and 6907.40: Of a water absorption coefficient by weight exceeding 10 %</w:t>
            </w:r>
          </w:p>
        </w:tc>
        <w:tc>
          <w:tcPr>
            <w:tcW w:w="1272" w:type="dxa"/>
            <w:shd w:val="clear" w:color="auto" w:fill="auto"/>
            <w:vAlign w:val="center"/>
            <w:hideMark/>
          </w:tcPr>
          <w:p w14:paraId="17FC75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C38EFB7" w14:textId="77777777">
        <w:trPr>
          <w:trHeight w:val="340"/>
        </w:trPr>
        <w:tc>
          <w:tcPr>
            <w:tcW w:w="1129" w:type="dxa"/>
            <w:shd w:val="clear" w:color="auto" w:fill="auto"/>
            <w:vAlign w:val="center"/>
            <w:hideMark/>
          </w:tcPr>
          <w:p w14:paraId="394403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0144B9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6907.30</w:t>
            </w:r>
          </w:p>
        </w:tc>
        <w:tc>
          <w:tcPr>
            <w:tcW w:w="5211" w:type="dxa"/>
            <w:shd w:val="clear" w:color="auto" w:fill="auto"/>
            <w:vAlign w:val="center"/>
            <w:hideMark/>
          </w:tcPr>
          <w:p w14:paraId="449CA1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Mosaic cubes and the like, other than those of subheading 6907.40</w:t>
            </w:r>
          </w:p>
        </w:tc>
        <w:tc>
          <w:tcPr>
            <w:tcW w:w="1272" w:type="dxa"/>
            <w:shd w:val="clear" w:color="auto" w:fill="auto"/>
            <w:vAlign w:val="center"/>
            <w:hideMark/>
          </w:tcPr>
          <w:p w14:paraId="47DBF4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EAAD427" w14:textId="77777777">
        <w:trPr>
          <w:trHeight w:val="340"/>
        </w:trPr>
        <w:tc>
          <w:tcPr>
            <w:tcW w:w="1129" w:type="dxa"/>
            <w:shd w:val="clear" w:color="auto" w:fill="auto"/>
            <w:vAlign w:val="center"/>
            <w:hideMark/>
          </w:tcPr>
          <w:p w14:paraId="0F5117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351172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6907.40</w:t>
            </w:r>
          </w:p>
        </w:tc>
        <w:tc>
          <w:tcPr>
            <w:tcW w:w="5211" w:type="dxa"/>
            <w:shd w:val="clear" w:color="auto" w:fill="auto"/>
            <w:vAlign w:val="center"/>
            <w:hideMark/>
          </w:tcPr>
          <w:p w14:paraId="796D86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Finishing ceramics</w:t>
            </w:r>
          </w:p>
        </w:tc>
        <w:tc>
          <w:tcPr>
            <w:tcW w:w="1272" w:type="dxa"/>
            <w:shd w:val="clear" w:color="auto" w:fill="auto"/>
            <w:vAlign w:val="center"/>
            <w:hideMark/>
          </w:tcPr>
          <w:p w14:paraId="79C326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7BF5E57" w14:textId="77777777" w:rsidTr="00313A0C">
        <w:trPr>
          <w:trHeight w:val="340"/>
        </w:trPr>
        <w:tc>
          <w:tcPr>
            <w:tcW w:w="1129" w:type="dxa"/>
            <w:shd w:val="clear" w:color="auto" w:fill="auto"/>
            <w:vAlign w:val="center"/>
            <w:hideMark/>
          </w:tcPr>
          <w:p w14:paraId="0A99A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440552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6909</w:t>
            </w:r>
          </w:p>
        </w:tc>
        <w:tc>
          <w:tcPr>
            <w:tcW w:w="5211" w:type="dxa"/>
            <w:shd w:val="clear" w:color="auto" w:fill="auto"/>
            <w:vAlign w:val="center"/>
            <w:hideMark/>
          </w:tcPr>
          <w:p w14:paraId="1B2C70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Ceramic wares for laboratory, chemical or other technical uses; ceramic troughs, tubs and similar receptacles of a kind used in agriculture; ceramic pots, jars and similar articles of a kind used for the conveyance or packing of goods</w:t>
            </w:r>
          </w:p>
        </w:tc>
        <w:tc>
          <w:tcPr>
            <w:tcW w:w="1272" w:type="dxa"/>
            <w:shd w:val="clear" w:color="auto" w:fill="auto"/>
            <w:vAlign w:val="center"/>
            <w:hideMark/>
          </w:tcPr>
          <w:p w14:paraId="12F0B7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9533C8" w14:textId="77777777">
        <w:trPr>
          <w:trHeight w:val="340"/>
        </w:trPr>
        <w:tc>
          <w:tcPr>
            <w:tcW w:w="1129" w:type="dxa"/>
            <w:shd w:val="clear" w:color="auto" w:fill="auto"/>
            <w:vAlign w:val="center"/>
            <w:hideMark/>
          </w:tcPr>
          <w:p w14:paraId="439304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A2354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6909.11</w:t>
            </w:r>
          </w:p>
        </w:tc>
        <w:tc>
          <w:tcPr>
            <w:tcW w:w="5211" w:type="dxa"/>
            <w:shd w:val="clear" w:color="auto" w:fill="auto"/>
            <w:vAlign w:val="center"/>
            <w:hideMark/>
          </w:tcPr>
          <w:p w14:paraId="386D3E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Ceramic wares for laboratory, chemical or other technical uses:  of porcelain or china</w:t>
            </w:r>
          </w:p>
        </w:tc>
        <w:tc>
          <w:tcPr>
            <w:tcW w:w="1272" w:type="dxa"/>
            <w:shd w:val="clear" w:color="auto" w:fill="auto"/>
            <w:vAlign w:val="center"/>
            <w:hideMark/>
          </w:tcPr>
          <w:p w14:paraId="52031D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F1CB670" w14:textId="77777777">
        <w:trPr>
          <w:trHeight w:val="340"/>
        </w:trPr>
        <w:tc>
          <w:tcPr>
            <w:tcW w:w="1129" w:type="dxa"/>
            <w:shd w:val="clear" w:color="auto" w:fill="auto"/>
            <w:vAlign w:val="center"/>
            <w:hideMark/>
          </w:tcPr>
          <w:p w14:paraId="62F06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3CD0CA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6909.12</w:t>
            </w:r>
          </w:p>
        </w:tc>
        <w:tc>
          <w:tcPr>
            <w:tcW w:w="5211" w:type="dxa"/>
            <w:shd w:val="clear" w:color="auto" w:fill="auto"/>
            <w:vAlign w:val="center"/>
            <w:hideMark/>
          </w:tcPr>
          <w:p w14:paraId="30EF3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Ceramic wares for laboratory, chemical or other technical uses:  articles having a hardness equivalent to 9 or more on the Mohs scale</w:t>
            </w:r>
          </w:p>
        </w:tc>
        <w:tc>
          <w:tcPr>
            <w:tcW w:w="1272" w:type="dxa"/>
            <w:shd w:val="clear" w:color="auto" w:fill="auto"/>
            <w:vAlign w:val="center"/>
            <w:hideMark/>
          </w:tcPr>
          <w:p w14:paraId="64878C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171ADC0" w14:textId="77777777">
        <w:trPr>
          <w:trHeight w:val="340"/>
        </w:trPr>
        <w:tc>
          <w:tcPr>
            <w:tcW w:w="1129" w:type="dxa"/>
            <w:shd w:val="clear" w:color="auto" w:fill="auto"/>
            <w:vAlign w:val="center"/>
            <w:hideMark/>
          </w:tcPr>
          <w:p w14:paraId="4B8FC7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5D9A1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6909.19</w:t>
            </w:r>
          </w:p>
        </w:tc>
        <w:tc>
          <w:tcPr>
            <w:tcW w:w="5211" w:type="dxa"/>
            <w:shd w:val="clear" w:color="auto" w:fill="auto"/>
            <w:vAlign w:val="center"/>
            <w:hideMark/>
          </w:tcPr>
          <w:p w14:paraId="690A32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Ceramic wares for laboratory, chemical or other technical uses:  other</w:t>
            </w:r>
          </w:p>
        </w:tc>
        <w:tc>
          <w:tcPr>
            <w:tcW w:w="1272" w:type="dxa"/>
            <w:shd w:val="clear" w:color="auto" w:fill="auto"/>
            <w:vAlign w:val="center"/>
            <w:hideMark/>
          </w:tcPr>
          <w:p w14:paraId="473258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262E51C" w14:textId="77777777">
        <w:trPr>
          <w:trHeight w:val="340"/>
        </w:trPr>
        <w:tc>
          <w:tcPr>
            <w:tcW w:w="1129" w:type="dxa"/>
            <w:shd w:val="clear" w:color="auto" w:fill="auto"/>
            <w:vAlign w:val="center"/>
            <w:hideMark/>
          </w:tcPr>
          <w:p w14:paraId="312398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3DA45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6909.90</w:t>
            </w:r>
          </w:p>
        </w:tc>
        <w:tc>
          <w:tcPr>
            <w:tcW w:w="5211" w:type="dxa"/>
            <w:shd w:val="clear" w:color="auto" w:fill="auto"/>
            <w:vAlign w:val="center"/>
            <w:hideMark/>
          </w:tcPr>
          <w:p w14:paraId="641A9F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C660F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69D9FAF" w14:textId="77777777" w:rsidTr="00313A0C">
        <w:trPr>
          <w:trHeight w:val="340"/>
        </w:trPr>
        <w:tc>
          <w:tcPr>
            <w:tcW w:w="1129" w:type="dxa"/>
            <w:shd w:val="clear" w:color="auto" w:fill="auto"/>
            <w:vAlign w:val="center"/>
            <w:hideMark/>
          </w:tcPr>
          <w:p w14:paraId="46FC30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53CF04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6910</w:t>
            </w:r>
          </w:p>
        </w:tc>
        <w:tc>
          <w:tcPr>
            <w:tcW w:w="5211" w:type="dxa"/>
            <w:shd w:val="clear" w:color="auto" w:fill="auto"/>
            <w:vAlign w:val="center"/>
            <w:hideMark/>
          </w:tcPr>
          <w:p w14:paraId="47D986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Ceramic sinks, wash basins, wash basin pedestals, baths, bidets, water closet pans, flushing cisterns, urinals and similar sanitary fixtures</w:t>
            </w:r>
          </w:p>
        </w:tc>
        <w:tc>
          <w:tcPr>
            <w:tcW w:w="1272" w:type="dxa"/>
            <w:shd w:val="clear" w:color="auto" w:fill="auto"/>
            <w:vAlign w:val="center"/>
            <w:hideMark/>
          </w:tcPr>
          <w:p w14:paraId="7EF7E1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D93CB0" w14:textId="77777777">
        <w:trPr>
          <w:trHeight w:val="340"/>
        </w:trPr>
        <w:tc>
          <w:tcPr>
            <w:tcW w:w="1129" w:type="dxa"/>
            <w:shd w:val="clear" w:color="auto" w:fill="auto"/>
            <w:vAlign w:val="center"/>
            <w:hideMark/>
          </w:tcPr>
          <w:p w14:paraId="6803B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0A832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6910.10</w:t>
            </w:r>
          </w:p>
        </w:tc>
        <w:tc>
          <w:tcPr>
            <w:tcW w:w="5211" w:type="dxa"/>
            <w:shd w:val="clear" w:color="auto" w:fill="auto"/>
            <w:vAlign w:val="center"/>
            <w:hideMark/>
          </w:tcPr>
          <w:p w14:paraId="7FB356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porcelain or china</w:t>
            </w:r>
          </w:p>
        </w:tc>
        <w:tc>
          <w:tcPr>
            <w:tcW w:w="1272" w:type="dxa"/>
            <w:shd w:val="clear" w:color="auto" w:fill="auto"/>
            <w:vAlign w:val="center"/>
            <w:hideMark/>
          </w:tcPr>
          <w:p w14:paraId="1E1496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98A9BCB" w14:textId="77777777">
        <w:trPr>
          <w:trHeight w:val="340"/>
        </w:trPr>
        <w:tc>
          <w:tcPr>
            <w:tcW w:w="1129" w:type="dxa"/>
            <w:shd w:val="clear" w:color="auto" w:fill="auto"/>
            <w:vAlign w:val="center"/>
            <w:hideMark/>
          </w:tcPr>
          <w:p w14:paraId="26F9E9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5C8685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6910.90</w:t>
            </w:r>
          </w:p>
        </w:tc>
        <w:tc>
          <w:tcPr>
            <w:tcW w:w="5211" w:type="dxa"/>
            <w:shd w:val="clear" w:color="auto" w:fill="auto"/>
            <w:vAlign w:val="center"/>
            <w:hideMark/>
          </w:tcPr>
          <w:p w14:paraId="2FBAE4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FCE54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3029C59" w14:textId="77777777" w:rsidTr="00313A0C">
        <w:trPr>
          <w:trHeight w:val="340"/>
        </w:trPr>
        <w:tc>
          <w:tcPr>
            <w:tcW w:w="1129" w:type="dxa"/>
            <w:shd w:val="clear" w:color="auto" w:fill="auto"/>
            <w:vAlign w:val="center"/>
            <w:hideMark/>
          </w:tcPr>
          <w:p w14:paraId="75877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7ECCE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6911</w:t>
            </w:r>
          </w:p>
        </w:tc>
        <w:tc>
          <w:tcPr>
            <w:tcW w:w="5211" w:type="dxa"/>
            <w:shd w:val="clear" w:color="auto" w:fill="auto"/>
            <w:vAlign w:val="center"/>
            <w:hideMark/>
          </w:tcPr>
          <w:p w14:paraId="02C4C1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Tableware, kitchenware, other household articles and toilet articles, of porcelain or china</w:t>
            </w:r>
          </w:p>
        </w:tc>
        <w:tc>
          <w:tcPr>
            <w:tcW w:w="1272" w:type="dxa"/>
            <w:shd w:val="clear" w:color="auto" w:fill="auto"/>
            <w:vAlign w:val="center"/>
            <w:hideMark/>
          </w:tcPr>
          <w:p w14:paraId="514870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47CCFBA" w14:textId="77777777">
        <w:trPr>
          <w:trHeight w:val="340"/>
        </w:trPr>
        <w:tc>
          <w:tcPr>
            <w:tcW w:w="1129" w:type="dxa"/>
            <w:shd w:val="clear" w:color="auto" w:fill="auto"/>
            <w:vAlign w:val="center"/>
            <w:hideMark/>
          </w:tcPr>
          <w:p w14:paraId="7634E4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6314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6911.10</w:t>
            </w:r>
          </w:p>
        </w:tc>
        <w:tc>
          <w:tcPr>
            <w:tcW w:w="5211" w:type="dxa"/>
            <w:shd w:val="clear" w:color="auto" w:fill="auto"/>
            <w:vAlign w:val="center"/>
            <w:hideMark/>
          </w:tcPr>
          <w:p w14:paraId="0B843B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Tableware and kitchenware</w:t>
            </w:r>
          </w:p>
        </w:tc>
        <w:tc>
          <w:tcPr>
            <w:tcW w:w="1272" w:type="dxa"/>
            <w:shd w:val="clear" w:color="auto" w:fill="auto"/>
            <w:vAlign w:val="center"/>
            <w:hideMark/>
          </w:tcPr>
          <w:p w14:paraId="6AE4BE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875B39F" w14:textId="77777777">
        <w:trPr>
          <w:trHeight w:val="340"/>
        </w:trPr>
        <w:tc>
          <w:tcPr>
            <w:tcW w:w="1129" w:type="dxa"/>
            <w:shd w:val="clear" w:color="auto" w:fill="auto"/>
            <w:vAlign w:val="center"/>
            <w:hideMark/>
          </w:tcPr>
          <w:p w14:paraId="2339FF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0314E8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6911.90</w:t>
            </w:r>
          </w:p>
        </w:tc>
        <w:tc>
          <w:tcPr>
            <w:tcW w:w="5211" w:type="dxa"/>
            <w:shd w:val="clear" w:color="auto" w:fill="auto"/>
            <w:vAlign w:val="center"/>
            <w:hideMark/>
          </w:tcPr>
          <w:p w14:paraId="542668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074B5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7807AD3" w14:textId="77777777">
        <w:trPr>
          <w:trHeight w:val="340"/>
        </w:trPr>
        <w:tc>
          <w:tcPr>
            <w:tcW w:w="1129" w:type="dxa"/>
            <w:shd w:val="clear" w:color="auto" w:fill="auto"/>
            <w:vAlign w:val="center"/>
            <w:hideMark/>
          </w:tcPr>
          <w:p w14:paraId="5678D4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47812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6912.00</w:t>
            </w:r>
          </w:p>
        </w:tc>
        <w:tc>
          <w:tcPr>
            <w:tcW w:w="5211" w:type="dxa"/>
            <w:shd w:val="clear" w:color="auto" w:fill="auto"/>
            <w:vAlign w:val="center"/>
            <w:hideMark/>
          </w:tcPr>
          <w:p w14:paraId="3D784D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Ceramic tableware, kitchenware, other household articles and toilet articles, other than of porcelain or china</w:t>
            </w:r>
          </w:p>
        </w:tc>
        <w:tc>
          <w:tcPr>
            <w:tcW w:w="1272" w:type="dxa"/>
            <w:shd w:val="clear" w:color="auto" w:fill="auto"/>
            <w:vAlign w:val="center"/>
            <w:hideMark/>
          </w:tcPr>
          <w:p w14:paraId="4B3A52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4F9038F" w14:textId="77777777" w:rsidTr="00313A0C">
        <w:trPr>
          <w:trHeight w:val="340"/>
        </w:trPr>
        <w:tc>
          <w:tcPr>
            <w:tcW w:w="1129" w:type="dxa"/>
            <w:shd w:val="clear" w:color="auto" w:fill="auto"/>
            <w:vAlign w:val="center"/>
            <w:hideMark/>
          </w:tcPr>
          <w:p w14:paraId="36F4BB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5B8F0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6913</w:t>
            </w:r>
          </w:p>
        </w:tc>
        <w:tc>
          <w:tcPr>
            <w:tcW w:w="5211" w:type="dxa"/>
            <w:shd w:val="clear" w:color="auto" w:fill="auto"/>
            <w:vAlign w:val="center"/>
            <w:hideMark/>
          </w:tcPr>
          <w:p w14:paraId="02DF5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Statuettes and other ornamental ceramic articles</w:t>
            </w:r>
          </w:p>
        </w:tc>
        <w:tc>
          <w:tcPr>
            <w:tcW w:w="1272" w:type="dxa"/>
            <w:shd w:val="clear" w:color="auto" w:fill="auto"/>
            <w:vAlign w:val="center"/>
            <w:hideMark/>
          </w:tcPr>
          <w:p w14:paraId="4D9916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CDD78D" w14:textId="77777777">
        <w:trPr>
          <w:trHeight w:val="340"/>
        </w:trPr>
        <w:tc>
          <w:tcPr>
            <w:tcW w:w="1129" w:type="dxa"/>
            <w:shd w:val="clear" w:color="auto" w:fill="auto"/>
            <w:vAlign w:val="center"/>
            <w:hideMark/>
          </w:tcPr>
          <w:p w14:paraId="600A33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027707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6913.10</w:t>
            </w:r>
          </w:p>
        </w:tc>
        <w:tc>
          <w:tcPr>
            <w:tcW w:w="5211" w:type="dxa"/>
            <w:shd w:val="clear" w:color="auto" w:fill="auto"/>
            <w:vAlign w:val="center"/>
            <w:hideMark/>
          </w:tcPr>
          <w:p w14:paraId="2B558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porcelain or china</w:t>
            </w:r>
          </w:p>
        </w:tc>
        <w:tc>
          <w:tcPr>
            <w:tcW w:w="1272" w:type="dxa"/>
            <w:shd w:val="clear" w:color="auto" w:fill="auto"/>
            <w:vAlign w:val="center"/>
            <w:hideMark/>
          </w:tcPr>
          <w:p w14:paraId="0A69B1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32CC986" w14:textId="77777777">
        <w:trPr>
          <w:trHeight w:val="340"/>
        </w:trPr>
        <w:tc>
          <w:tcPr>
            <w:tcW w:w="1129" w:type="dxa"/>
            <w:shd w:val="clear" w:color="auto" w:fill="auto"/>
            <w:vAlign w:val="center"/>
            <w:hideMark/>
          </w:tcPr>
          <w:p w14:paraId="5AD307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CE00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6913.90</w:t>
            </w:r>
          </w:p>
        </w:tc>
        <w:tc>
          <w:tcPr>
            <w:tcW w:w="5211" w:type="dxa"/>
            <w:shd w:val="clear" w:color="auto" w:fill="auto"/>
            <w:vAlign w:val="center"/>
            <w:hideMark/>
          </w:tcPr>
          <w:p w14:paraId="6A8818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215A3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D76864E" w14:textId="77777777" w:rsidTr="00313A0C">
        <w:trPr>
          <w:trHeight w:val="340"/>
        </w:trPr>
        <w:tc>
          <w:tcPr>
            <w:tcW w:w="1129" w:type="dxa"/>
            <w:shd w:val="clear" w:color="auto" w:fill="auto"/>
            <w:vAlign w:val="center"/>
            <w:hideMark/>
          </w:tcPr>
          <w:p w14:paraId="383BE3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C92F9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6914</w:t>
            </w:r>
          </w:p>
        </w:tc>
        <w:tc>
          <w:tcPr>
            <w:tcW w:w="5211" w:type="dxa"/>
            <w:shd w:val="clear" w:color="auto" w:fill="auto"/>
            <w:vAlign w:val="center"/>
            <w:hideMark/>
          </w:tcPr>
          <w:p w14:paraId="5D80E4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ceramic articles</w:t>
            </w:r>
          </w:p>
        </w:tc>
        <w:tc>
          <w:tcPr>
            <w:tcW w:w="1272" w:type="dxa"/>
            <w:shd w:val="clear" w:color="auto" w:fill="auto"/>
            <w:vAlign w:val="center"/>
            <w:hideMark/>
          </w:tcPr>
          <w:p w14:paraId="34DDD6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465B46" w14:textId="77777777">
        <w:trPr>
          <w:trHeight w:val="340"/>
        </w:trPr>
        <w:tc>
          <w:tcPr>
            <w:tcW w:w="1129" w:type="dxa"/>
            <w:shd w:val="clear" w:color="auto" w:fill="auto"/>
            <w:vAlign w:val="center"/>
            <w:hideMark/>
          </w:tcPr>
          <w:p w14:paraId="070B3F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55851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6914.10</w:t>
            </w:r>
          </w:p>
        </w:tc>
        <w:tc>
          <w:tcPr>
            <w:tcW w:w="5211" w:type="dxa"/>
            <w:shd w:val="clear" w:color="auto" w:fill="auto"/>
            <w:vAlign w:val="center"/>
            <w:hideMark/>
          </w:tcPr>
          <w:p w14:paraId="6E8AC2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porcelain or china</w:t>
            </w:r>
          </w:p>
        </w:tc>
        <w:tc>
          <w:tcPr>
            <w:tcW w:w="1272" w:type="dxa"/>
            <w:shd w:val="clear" w:color="auto" w:fill="auto"/>
            <w:vAlign w:val="center"/>
            <w:hideMark/>
          </w:tcPr>
          <w:p w14:paraId="5C64EF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4241527" w14:textId="77777777">
        <w:trPr>
          <w:trHeight w:val="340"/>
        </w:trPr>
        <w:tc>
          <w:tcPr>
            <w:tcW w:w="1129" w:type="dxa"/>
            <w:shd w:val="clear" w:color="auto" w:fill="auto"/>
            <w:vAlign w:val="center"/>
            <w:hideMark/>
          </w:tcPr>
          <w:p w14:paraId="51285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131C76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6914.90</w:t>
            </w:r>
          </w:p>
        </w:tc>
        <w:tc>
          <w:tcPr>
            <w:tcW w:w="5211" w:type="dxa"/>
            <w:shd w:val="clear" w:color="auto" w:fill="auto"/>
            <w:vAlign w:val="center"/>
            <w:hideMark/>
          </w:tcPr>
          <w:p w14:paraId="460BCB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D8220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07E59FD" w14:textId="77777777" w:rsidTr="00313A0C">
        <w:trPr>
          <w:trHeight w:val="340"/>
        </w:trPr>
        <w:tc>
          <w:tcPr>
            <w:tcW w:w="1129" w:type="dxa"/>
            <w:shd w:val="clear" w:color="auto" w:fill="auto"/>
            <w:vAlign w:val="center"/>
            <w:hideMark/>
          </w:tcPr>
          <w:p w14:paraId="474C3B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2872E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5211" w:type="dxa"/>
            <w:shd w:val="clear" w:color="auto" w:fill="auto"/>
            <w:vAlign w:val="center"/>
            <w:hideMark/>
          </w:tcPr>
          <w:p w14:paraId="2710AA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GLASS AND GLASSWARE</w:t>
            </w:r>
          </w:p>
        </w:tc>
        <w:tc>
          <w:tcPr>
            <w:tcW w:w="1272" w:type="dxa"/>
            <w:shd w:val="clear" w:color="auto" w:fill="auto"/>
            <w:vAlign w:val="center"/>
            <w:hideMark/>
          </w:tcPr>
          <w:p w14:paraId="455ECA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93FCD38" w14:textId="77777777">
        <w:trPr>
          <w:trHeight w:val="340"/>
        </w:trPr>
        <w:tc>
          <w:tcPr>
            <w:tcW w:w="1129" w:type="dxa"/>
            <w:shd w:val="clear" w:color="auto" w:fill="auto"/>
            <w:vAlign w:val="center"/>
            <w:hideMark/>
          </w:tcPr>
          <w:p w14:paraId="6A4F29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9FC12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7001.00</w:t>
            </w:r>
          </w:p>
        </w:tc>
        <w:tc>
          <w:tcPr>
            <w:tcW w:w="5211" w:type="dxa"/>
            <w:shd w:val="clear" w:color="auto" w:fill="auto"/>
            <w:vAlign w:val="center"/>
            <w:hideMark/>
          </w:tcPr>
          <w:p w14:paraId="5657CD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Cullet and other waste and scrap of glass; glass in the mass</w:t>
            </w:r>
          </w:p>
        </w:tc>
        <w:tc>
          <w:tcPr>
            <w:tcW w:w="1272" w:type="dxa"/>
            <w:shd w:val="clear" w:color="auto" w:fill="auto"/>
            <w:vAlign w:val="center"/>
            <w:hideMark/>
          </w:tcPr>
          <w:p w14:paraId="016135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6CEDC5" w14:textId="77777777" w:rsidTr="00313A0C">
        <w:trPr>
          <w:trHeight w:val="340"/>
        </w:trPr>
        <w:tc>
          <w:tcPr>
            <w:tcW w:w="1129" w:type="dxa"/>
            <w:shd w:val="clear" w:color="auto" w:fill="auto"/>
            <w:vAlign w:val="center"/>
            <w:hideMark/>
          </w:tcPr>
          <w:p w14:paraId="6FB080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13E01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7002</w:t>
            </w:r>
          </w:p>
        </w:tc>
        <w:tc>
          <w:tcPr>
            <w:tcW w:w="5211" w:type="dxa"/>
            <w:shd w:val="clear" w:color="auto" w:fill="auto"/>
            <w:vAlign w:val="center"/>
            <w:hideMark/>
          </w:tcPr>
          <w:p w14:paraId="22D25B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Glass in balls (other than microspheres of heading 7018), rods or tubes, unworked</w:t>
            </w:r>
          </w:p>
        </w:tc>
        <w:tc>
          <w:tcPr>
            <w:tcW w:w="1272" w:type="dxa"/>
            <w:shd w:val="clear" w:color="auto" w:fill="auto"/>
            <w:vAlign w:val="center"/>
            <w:hideMark/>
          </w:tcPr>
          <w:p w14:paraId="7B17C1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4881386" w14:textId="77777777">
        <w:trPr>
          <w:trHeight w:val="340"/>
        </w:trPr>
        <w:tc>
          <w:tcPr>
            <w:tcW w:w="1129" w:type="dxa"/>
            <w:shd w:val="clear" w:color="auto" w:fill="auto"/>
            <w:vAlign w:val="center"/>
            <w:hideMark/>
          </w:tcPr>
          <w:p w14:paraId="42EA9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BCE94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7002.10</w:t>
            </w:r>
          </w:p>
        </w:tc>
        <w:tc>
          <w:tcPr>
            <w:tcW w:w="5211" w:type="dxa"/>
            <w:shd w:val="clear" w:color="auto" w:fill="auto"/>
            <w:vAlign w:val="center"/>
            <w:hideMark/>
          </w:tcPr>
          <w:p w14:paraId="7F2E5E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Balls</w:t>
            </w:r>
          </w:p>
        </w:tc>
        <w:tc>
          <w:tcPr>
            <w:tcW w:w="1272" w:type="dxa"/>
            <w:shd w:val="clear" w:color="auto" w:fill="auto"/>
            <w:vAlign w:val="center"/>
            <w:hideMark/>
          </w:tcPr>
          <w:p w14:paraId="30EA38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B2FA27" w14:textId="77777777">
        <w:trPr>
          <w:trHeight w:val="340"/>
        </w:trPr>
        <w:tc>
          <w:tcPr>
            <w:tcW w:w="1129" w:type="dxa"/>
            <w:shd w:val="clear" w:color="auto" w:fill="auto"/>
            <w:vAlign w:val="center"/>
            <w:hideMark/>
          </w:tcPr>
          <w:p w14:paraId="1361CC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9E1D1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7002.20</w:t>
            </w:r>
          </w:p>
        </w:tc>
        <w:tc>
          <w:tcPr>
            <w:tcW w:w="5211" w:type="dxa"/>
            <w:shd w:val="clear" w:color="auto" w:fill="auto"/>
            <w:vAlign w:val="center"/>
            <w:hideMark/>
          </w:tcPr>
          <w:p w14:paraId="5721AE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Rods</w:t>
            </w:r>
          </w:p>
        </w:tc>
        <w:tc>
          <w:tcPr>
            <w:tcW w:w="1272" w:type="dxa"/>
            <w:shd w:val="clear" w:color="auto" w:fill="auto"/>
            <w:vAlign w:val="center"/>
            <w:hideMark/>
          </w:tcPr>
          <w:p w14:paraId="424225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1B0765" w14:textId="77777777">
        <w:trPr>
          <w:trHeight w:val="340"/>
        </w:trPr>
        <w:tc>
          <w:tcPr>
            <w:tcW w:w="1129" w:type="dxa"/>
            <w:shd w:val="clear" w:color="auto" w:fill="auto"/>
            <w:vAlign w:val="center"/>
            <w:hideMark/>
          </w:tcPr>
          <w:p w14:paraId="3333A1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70</w:t>
            </w:r>
          </w:p>
        </w:tc>
        <w:tc>
          <w:tcPr>
            <w:tcW w:w="1276" w:type="dxa"/>
            <w:shd w:val="clear" w:color="auto" w:fill="auto"/>
            <w:vAlign w:val="center"/>
            <w:hideMark/>
          </w:tcPr>
          <w:p w14:paraId="5ED41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7002.31</w:t>
            </w:r>
          </w:p>
        </w:tc>
        <w:tc>
          <w:tcPr>
            <w:tcW w:w="5211" w:type="dxa"/>
            <w:shd w:val="clear" w:color="auto" w:fill="auto"/>
            <w:vAlign w:val="center"/>
            <w:hideMark/>
          </w:tcPr>
          <w:p w14:paraId="0AB62C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Tubes:  of fused quartz or other fused silica</w:t>
            </w:r>
          </w:p>
        </w:tc>
        <w:tc>
          <w:tcPr>
            <w:tcW w:w="1272" w:type="dxa"/>
            <w:shd w:val="clear" w:color="auto" w:fill="auto"/>
            <w:vAlign w:val="center"/>
            <w:hideMark/>
          </w:tcPr>
          <w:p w14:paraId="09E17A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51C4D0" w14:textId="77777777">
        <w:trPr>
          <w:trHeight w:val="340"/>
        </w:trPr>
        <w:tc>
          <w:tcPr>
            <w:tcW w:w="1129" w:type="dxa"/>
            <w:shd w:val="clear" w:color="auto" w:fill="auto"/>
            <w:vAlign w:val="center"/>
            <w:hideMark/>
          </w:tcPr>
          <w:p w14:paraId="69F77E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6CF8C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7002.32</w:t>
            </w:r>
          </w:p>
        </w:tc>
        <w:tc>
          <w:tcPr>
            <w:tcW w:w="5211" w:type="dxa"/>
            <w:shd w:val="clear" w:color="auto" w:fill="auto"/>
            <w:vAlign w:val="center"/>
            <w:hideMark/>
          </w:tcPr>
          <w:p w14:paraId="735A37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Tubes:  of other glass having a linear coefficient of expansion not exceeding 5 x 10</w:t>
            </w:r>
            <w:r w:rsidRPr="003625D7">
              <w:rPr>
                <w:rFonts w:ascii="Times New Roman" w:eastAsia="Times New Roman" w:hAnsi="Times New Roman" w:cs="Times New Roman"/>
                <w:color w:val="000000"/>
                <w:sz w:val="20"/>
                <w:szCs w:val="20"/>
                <w:vertAlign w:val="superscript"/>
                <w:lang w:eastAsia="en-AU"/>
              </w:rPr>
              <w:t>-6</w:t>
            </w:r>
            <w:r w:rsidRPr="003625D7">
              <w:rPr>
                <w:rFonts w:ascii="Times New Roman" w:eastAsia="Times New Roman" w:hAnsi="Times New Roman" w:cs="Times New Roman"/>
                <w:color w:val="000000"/>
                <w:sz w:val="20"/>
                <w:szCs w:val="20"/>
                <w:lang w:eastAsia="en-AU"/>
              </w:rPr>
              <w:t xml:space="preserve"> per Kelvin within a temperature range of 0°C to 300°C</w:t>
            </w:r>
          </w:p>
        </w:tc>
        <w:tc>
          <w:tcPr>
            <w:tcW w:w="1272" w:type="dxa"/>
            <w:shd w:val="clear" w:color="auto" w:fill="auto"/>
            <w:vAlign w:val="center"/>
            <w:hideMark/>
          </w:tcPr>
          <w:p w14:paraId="67016A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37B9B3" w14:textId="77777777">
        <w:trPr>
          <w:trHeight w:val="340"/>
        </w:trPr>
        <w:tc>
          <w:tcPr>
            <w:tcW w:w="1129" w:type="dxa"/>
            <w:shd w:val="clear" w:color="auto" w:fill="auto"/>
            <w:vAlign w:val="center"/>
            <w:hideMark/>
          </w:tcPr>
          <w:p w14:paraId="27F842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A1506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7002.39</w:t>
            </w:r>
          </w:p>
        </w:tc>
        <w:tc>
          <w:tcPr>
            <w:tcW w:w="5211" w:type="dxa"/>
            <w:shd w:val="clear" w:color="auto" w:fill="auto"/>
            <w:vAlign w:val="center"/>
            <w:hideMark/>
          </w:tcPr>
          <w:p w14:paraId="13AEE2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Tubes:  other</w:t>
            </w:r>
          </w:p>
        </w:tc>
        <w:tc>
          <w:tcPr>
            <w:tcW w:w="1272" w:type="dxa"/>
            <w:shd w:val="clear" w:color="auto" w:fill="auto"/>
            <w:vAlign w:val="center"/>
            <w:hideMark/>
          </w:tcPr>
          <w:p w14:paraId="373D1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40908B" w14:textId="77777777" w:rsidTr="00313A0C">
        <w:trPr>
          <w:trHeight w:val="340"/>
        </w:trPr>
        <w:tc>
          <w:tcPr>
            <w:tcW w:w="1129" w:type="dxa"/>
            <w:shd w:val="clear" w:color="auto" w:fill="auto"/>
            <w:vAlign w:val="center"/>
            <w:hideMark/>
          </w:tcPr>
          <w:p w14:paraId="7ADBD7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EDCA5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7003</w:t>
            </w:r>
          </w:p>
        </w:tc>
        <w:tc>
          <w:tcPr>
            <w:tcW w:w="5211" w:type="dxa"/>
            <w:shd w:val="clear" w:color="auto" w:fill="auto"/>
            <w:vAlign w:val="center"/>
            <w:hideMark/>
          </w:tcPr>
          <w:p w14:paraId="51CD0D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Cast glass and rolled glass, in sheets or profiles, whether or not having an absorbent, reflecting or non-reflecting layer, but not otherwise worked</w:t>
            </w:r>
          </w:p>
        </w:tc>
        <w:tc>
          <w:tcPr>
            <w:tcW w:w="1272" w:type="dxa"/>
            <w:shd w:val="clear" w:color="auto" w:fill="auto"/>
            <w:vAlign w:val="center"/>
            <w:hideMark/>
          </w:tcPr>
          <w:p w14:paraId="429398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B60290" w14:textId="77777777">
        <w:trPr>
          <w:trHeight w:val="340"/>
        </w:trPr>
        <w:tc>
          <w:tcPr>
            <w:tcW w:w="1129" w:type="dxa"/>
            <w:shd w:val="clear" w:color="auto" w:fill="auto"/>
            <w:vAlign w:val="center"/>
            <w:hideMark/>
          </w:tcPr>
          <w:p w14:paraId="4EF5F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4DA3E0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7003.12</w:t>
            </w:r>
          </w:p>
        </w:tc>
        <w:tc>
          <w:tcPr>
            <w:tcW w:w="5211" w:type="dxa"/>
            <w:shd w:val="clear" w:color="auto" w:fill="auto"/>
            <w:vAlign w:val="center"/>
            <w:hideMark/>
          </w:tcPr>
          <w:p w14:paraId="22FB4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Non-wired sheets:  coloured throughout the mass (body tinted), opacified, flashed or having an absorbent, reflecting or non-reflecting layer</w:t>
            </w:r>
          </w:p>
        </w:tc>
        <w:tc>
          <w:tcPr>
            <w:tcW w:w="1272" w:type="dxa"/>
            <w:shd w:val="clear" w:color="auto" w:fill="auto"/>
            <w:vAlign w:val="center"/>
            <w:hideMark/>
          </w:tcPr>
          <w:p w14:paraId="1D8DA9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160A54" w14:textId="77777777">
        <w:trPr>
          <w:trHeight w:val="340"/>
        </w:trPr>
        <w:tc>
          <w:tcPr>
            <w:tcW w:w="1129" w:type="dxa"/>
            <w:shd w:val="clear" w:color="auto" w:fill="auto"/>
            <w:vAlign w:val="center"/>
            <w:hideMark/>
          </w:tcPr>
          <w:p w14:paraId="078D4A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25D77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7003.19</w:t>
            </w:r>
          </w:p>
        </w:tc>
        <w:tc>
          <w:tcPr>
            <w:tcW w:w="5211" w:type="dxa"/>
            <w:shd w:val="clear" w:color="auto" w:fill="auto"/>
            <w:vAlign w:val="center"/>
            <w:hideMark/>
          </w:tcPr>
          <w:p w14:paraId="66B9D5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Non-wired sheets:  other</w:t>
            </w:r>
          </w:p>
        </w:tc>
        <w:tc>
          <w:tcPr>
            <w:tcW w:w="1272" w:type="dxa"/>
            <w:shd w:val="clear" w:color="auto" w:fill="auto"/>
            <w:vAlign w:val="center"/>
            <w:hideMark/>
          </w:tcPr>
          <w:p w14:paraId="02301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FF1ED0" w14:textId="77777777">
        <w:trPr>
          <w:trHeight w:val="340"/>
        </w:trPr>
        <w:tc>
          <w:tcPr>
            <w:tcW w:w="1129" w:type="dxa"/>
            <w:shd w:val="clear" w:color="auto" w:fill="auto"/>
            <w:vAlign w:val="center"/>
            <w:hideMark/>
          </w:tcPr>
          <w:p w14:paraId="0A96E6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A2200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7003.20</w:t>
            </w:r>
          </w:p>
        </w:tc>
        <w:tc>
          <w:tcPr>
            <w:tcW w:w="5211" w:type="dxa"/>
            <w:shd w:val="clear" w:color="auto" w:fill="auto"/>
            <w:vAlign w:val="center"/>
            <w:hideMark/>
          </w:tcPr>
          <w:p w14:paraId="6587EF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Wired sheets</w:t>
            </w:r>
          </w:p>
        </w:tc>
        <w:tc>
          <w:tcPr>
            <w:tcW w:w="1272" w:type="dxa"/>
            <w:shd w:val="clear" w:color="auto" w:fill="auto"/>
            <w:vAlign w:val="center"/>
            <w:hideMark/>
          </w:tcPr>
          <w:p w14:paraId="2AEED8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920E3C" w14:textId="77777777">
        <w:trPr>
          <w:trHeight w:val="340"/>
        </w:trPr>
        <w:tc>
          <w:tcPr>
            <w:tcW w:w="1129" w:type="dxa"/>
            <w:shd w:val="clear" w:color="auto" w:fill="auto"/>
            <w:vAlign w:val="center"/>
            <w:hideMark/>
          </w:tcPr>
          <w:p w14:paraId="014DE7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4ABA7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7003.30</w:t>
            </w:r>
          </w:p>
        </w:tc>
        <w:tc>
          <w:tcPr>
            <w:tcW w:w="5211" w:type="dxa"/>
            <w:shd w:val="clear" w:color="auto" w:fill="auto"/>
            <w:vAlign w:val="center"/>
            <w:hideMark/>
          </w:tcPr>
          <w:p w14:paraId="683F41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Profiles</w:t>
            </w:r>
          </w:p>
        </w:tc>
        <w:tc>
          <w:tcPr>
            <w:tcW w:w="1272" w:type="dxa"/>
            <w:shd w:val="clear" w:color="auto" w:fill="auto"/>
            <w:vAlign w:val="center"/>
            <w:hideMark/>
          </w:tcPr>
          <w:p w14:paraId="5DCECC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F45C9C0" w14:textId="77777777" w:rsidTr="00313A0C">
        <w:trPr>
          <w:trHeight w:val="340"/>
        </w:trPr>
        <w:tc>
          <w:tcPr>
            <w:tcW w:w="1129" w:type="dxa"/>
            <w:shd w:val="clear" w:color="auto" w:fill="auto"/>
            <w:vAlign w:val="center"/>
            <w:hideMark/>
          </w:tcPr>
          <w:p w14:paraId="3B38F2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2CA8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7004</w:t>
            </w:r>
          </w:p>
        </w:tc>
        <w:tc>
          <w:tcPr>
            <w:tcW w:w="5211" w:type="dxa"/>
            <w:shd w:val="clear" w:color="auto" w:fill="auto"/>
            <w:vAlign w:val="center"/>
            <w:hideMark/>
          </w:tcPr>
          <w:p w14:paraId="7FD66D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Drawn glass and blown glass, in sheets, whether or not having an absorbent, reflecting or non-reflecting layer, but not otherwise worked</w:t>
            </w:r>
          </w:p>
        </w:tc>
        <w:tc>
          <w:tcPr>
            <w:tcW w:w="1272" w:type="dxa"/>
            <w:shd w:val="clear" w:color="auto" w:fill="auto"/>
            <w:vAlign w:val="center"/>
            <w:hideMark/>
          </w:tcPr>
          <w:p w14:paraId="602825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C334C4" w14:textId="77777777">
        <w:trPr>
          <w:trHeight w:val="340"/>
        </w:trPr>
        <w:tc>
          <w:tcPr>
            <w:tcW w:w="1129" w:type="dxa"/>
            <w:shd w:val="clear" w:color="auto" w:fill="auto"/>
            <w:vAlign w:val="center"/>
            <w:hideMark/>
          </w:tcPr>
          <w:p w14:paraId="3359B4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35F0B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7004.20</w:t>
            </w:r>
          </w:p>
        </w:tc>
        <w:tc>
          <w:tcPr>
            <w:tcW w:w="5211" w:type="dxa"/>
            <w:shd w:val="clear" w:color="auto" w:fill="auto"/>
            <w:vAlign w:val="center"/>
            <w:hideMark/>
          </w:tcPr>
          <w:p w14:paraId="4058A1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 coloured throughout the mass (body tinted), opacified, flashed or having an absorbent, reflecting or non-reflecting layer</w:t>
            </w:r>
          </w:p>
        </w:tc>
        <w:tc>
          <w:tcPr>
            <w:tcW w:w="1272" w:type="dxa"/>
            <w:shd w:val="clear" w:color="auto" w:fill="auto"/>
            <w:vAlign w:val="center"/>
            <w:hideMark/>
          </w:tcPr>
          <w:p w14:paraId="233A18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CD15C48" w14:textId="77777777">
        <w:trPr>
          <w:trHeight w:val="340"/>
        </w:trPr>
        <w:tc>
          <w:tcPr>
            <w:tcW w:w="1129" w:type="dxa"/>
            <w:shd w:val="clear" w:color="auto" w:fill="auto"/>
            <w:vAlign w:val="center"/>
            <w:hideMark/>
          </w:tcPr>
          <w:p w14:paraId="09CC01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255B0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7004.90</w:t>
            </w:r>
          </w:p>
        </w:tc>
        <w:tc>
          <w:tcPr>
            <w:tcW w:w="5211" w:type="dxa"/>
            <w:shd w:val="clear" w:color="auto" w:fill="auto"/>
            <w:vAlign w:val="center"/>
            <w:hideMark/>
          </w:tcPr>
          <w:p w14:paraId="5C6B9A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glass</w:t>
            </w:r>
          </w:p>
        </w:tc>
        <w:tc>
          <w:tcPr>
            <w:tcW w:w="1272" w:type="dxa"/>
            <w:shd w:val="clear" w:color="auto" w:fill="auto"/>
            <w:vAlign w:val="center"/>
            <w:hideMark/>
          </w:tcPr>
          <w:p w14:paraId="2706D9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728A39" w14:textId="77777777" w:rsidTr="00313A0C">
        <w:trPr>
          <w:trHeight w:val="340"/>
        </w:trPr>
        <w:tc>
          <w:tcPr>
            <w:tcW w:w="1129" w:type="dxa"/>
            <w:shd w:val="clear" w:color="auto" w:fill="auto"/>
            <w:vAlign w:val="center"/>
            <w:hideMark/>
          </w:tcPr>
          <w:p w14:paraId="16CE1C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C36E5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7005</w:t>
            </w:r>
          </w:p>
        </w:tc>
        <w:tc>
          <w:tcPr>
            <w:tcW w:w="5211" w:type="dxa"/>
            <w:shd w:val="clear" w:color="auto" w:fill="auto"/>
            <w:vAlign w:val="center"/>
            <w:hideMark/>
          </w:tcPr>
          <w:p w14:paraId="60FE84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Float glass and surface ground or polished glass, in sheets, whether or not having an absorbent, reflecting or non-reflecting layer, but not otherwise worked</w:t>
            </w:r>
          </w:p>
        </w:tc>
        <w:tc>
          <w:tcPr>
            <w:tcW w:w="1272" w:type="dxa"/>
            <w:shd w:val="clear" w:color="auto" w:fill="auto"/>
            <w:vAlign w:val="center"/>
            <w:hideMark/>
          </w:tcPr>
          <w:p w14:paraId="1F25A6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FEA146F" w14:textId="77777777">
        <w:trPr>
          <w:trHeight w:val="340"/>
        </w:trPr>
        <w:tc>
          <w:tcPr>
            <w:tcW w:w="1129" w:type="dxa"/>
            <w:shd w:val="clear" w:color="auto" w:fill="auto"/>
            <w:vAlign w:val="center"/>
            <w:hideMark/>
          </w:tcPr>
          <w:p w14:paraId="7F2D65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0BAA3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7005.10</w:t>
            </w:r>
          </w:p>
        </w:tc>
        <w:tc>
          <w:tcPr>
            <w:tcW w:w="5211" w:type="dxa"/>
            <w:shd w:val="clear" w:color="auto" w:fill="auto"/>
            <w:vAlign w:val="center"/>
            <w:hideMark/>
          </w:tcPr>
          <w:p w14:paraId="1B704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Non-wired glass, having an absorbent, reflecting or non-reflecting layer</w:t>
            </w:r>
          </w:p>
        </w:tc>
        <w:tc>
          <w:tcPr>
            <w:tcW w:w="1272" w:type="dxa"/>
            <w:shd w:val="clear" w:color="auto" w:fill="auto"/>
            <w:vAlign w:val="center"/>
            <w:hideMark/>
          </w:tcPr>
          <w:p w14:paraId="3E0EFC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C3F412" w14:textId="77777777">
        <w:trPr>
          <w:trHeight w:val="340"/>
        </w:trPr>
        <w:tc>
          <w:tcPr>
            <w:tcW w:w="1129" w:type="dxa"/>
            <w:shd w:val="clear" w:color="auto" w:fill="auto"/>
            <w:vAlign w:val="center"/>
            <w:hideMark/>
          </w:tcPr>
          <w:p w14:paraId="321EDF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57EC6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7005.21</w:t>
            </w:r>
          </w:p>
        </w:tc>
        <w:tc>
          <w:tcPr>
            <w:tcW w:w="5211" w:type="dxa"/>
            <w:shd w:val="clear" w:color="auto" w:fill="auto"/>
            <w:vAlign w:val="center"/>
            <w:hideMark/>
          </w:tcPr>
          <w:p w14:paraId="4B8767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non-wired glass:  coloured throughout the mass (body tinted), opacified, flashed or merely surface ground</w:t>
            </w:r>
          </w:p>
        </w:tc>
        <w:tc>
          <w:tcPr>
            <w:tcW w:w="1272" w:type="dxa"/>
            <w:shd w:val="clear" w:color="auto" w:fill="auto"/>
            <w:vAlign w:val="center"/>
            <w:hideMark/>
          </w:tcPr>
          <w:p w14:paraId="249E52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B7F648" w14:textId="77777777">
        <w:trPr>
          <w:trHeight w:val="340"/>
        </w:trPr>
        <w:tc>
          <w:tcPr>
            <w:tcW w:w="1129" w:type="dxa"/>
            <w:shd w:val="clear" w:color="auto" w:fill="auto"/>
            <w:vAlign w:val="center"/>
            <w:hideMark/>
          </w:tcPr>
          <w:p w14:paraId="40774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A116D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7005.29</w:t>
            </w:r>
          </w:p>
        </w:tc>
        <w:tc>
          <w:tcPr>
            <w:tcW w:w="5211" w:type="dxa"/>
            <w:shd w:val="clear" w:color="auto" w:fill="auto"/>
            <w:vAlign w:val="center"/>
            <w:hideMark/>
          </w:tcPr>
          <w:p w14:paraId="49A9A1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non-wired glass:  other</w:t>
            </w:r>
          </w:p>
        </w:tc>
        <w:tc>
          <w:tcPr>
            <w:tcW w:w="1272" w:type="dxa"/>
            <w:shd w:val="clear" w:color="auto" w:fill="auto"/>
            <w:vAlign w:val="center"/>
            <w:hideMark/>
          </w:tcPr>
          <w:p w14:paraId="0B9EC3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B7DBB3" w14:textId="77777777">
        <w:trPr>
          <w:trHeight w:val="340"/>
        </w:trPr>
        <w:tc>
          <w:tcPr>
            <w:tcW w:w="1129" w:type="dxa"/>
            <w:shd w:val="clear" w:color="auto" w:fill="auto"/>
            <w:vAlign w:val="center"/>
            <w:hideMark/>
          </w:tcPr>
          <w:p w14:paraId="00700B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57C34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7005.30</w:t>
            </w:r>
          </w:p>
        </w:tc>
        <w:tc>
          <w:tcPr>
            <w:tcW w:w="5211" w:type="dxa"/>
            <w:shd w:val="clear" w:color="auto" w:fill="auto"/>
            <w:vAlign w:val="center"/>
            <w:hideMark/>
          </w:tcPr>
          <w:p w14:paraId="68FBBC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Wired glass</w:t>
            </w:r>
          </w:p>
        </w:tc>
        <w:tc>
          <w:tcPr>
            <w:tcW w:w="1272" w:type="dxa"/>
            <w:shd w:val="clear" w:color="auto" w:fill="auto"/>
            <w:vAlign w:val="center"/>
            <w:hideMark/>
          </w:tcPr>
          <w:p w14:paraId="1C8DF3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6256E3" w14:textId="77777777">
        <w:trPr>
          <w:trHeight w:val="340"/>
        </w:trPr>
        <w:tc>
          <w:tcPr>
            <w:tcW w:w="1129" w:type="dxa"/>
            <w:shd w:val="clear" w:color="auto" w:fill="auto"/>
            <w:vAlign w:val="center"/>
            <w:hideMark/>
          </w:tcPr>
          <w:p w14:paraId="047412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3EE2D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7006.00</w:t>
            </w:r>
          </w:p>
        </w:tc>
        <w:tc>
          <w:tcPr>
            <w:tcW w:w="5211" w:type="dxa"/>
            <w:shd w:val="clear" w:color="auto" w:fill="auto"/>
            <w:vAlign w:val="center"/>
            <w:hideMark/>
          </w:tcPr>
          <w:p w14:paraId="1344E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Glass of heading 70.03, 70.04 or 70.05, bent, edge-worked, engraved, drilled, enamelled or otherwise worked, but not framed or fitted with other materials</w:t>
            </w:r>
          </w:p>
        </w:tc>
        <w:tc>
          <w:tcPr>
            <w:tcW w:w="1272" w:type="dxa"/>
            <w:shd w:val="clear" w:color="auto" w:fill="auto"/>
            <w:vAlign w:val="center"/>
            <w:hideMark/>
          </w:tcPr>
          <w:p w14:paraId="54BFF6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1A9487" w14:textId="77777777" w:rsidTr="00313A0C">
        <w:trPr>
          <w:trHeight w:val="340"/>
        </w:trPr>
        <w:tc>
          <w:tcPr>
            <w:tcW w:w="1129" w:type="dxa"/>
            <w:shd w:val="clear" w:color="auto" w:fill="auto"/>
            <w:vAlign w:val="center"/>
            <w:hideMark/>
          </w:tcPr>
          <w:p w14:paraId="4EAC30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EC34B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7007</w:t>
            </w:r>
          </w:p>
        </w:tc>
        <w:tc>
          <w:tcPr>
            <w:tcW w:w="5211" w:type="dxa"/>
            <w:shd w:val="clear" w:color="auto" w:fill="auto"/>
            <w:vAlign w:val="center"/>
            <w:hideMark/>
          </w:tcPr>
          <w:p w14:paraId="653863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Safety glass, consisting of toughened (tempered) or laminated glass</w:t>
            </w:r>
          </w:p>
        </w:tc>
        <w:tc>
          <w:tcPr>
            <w:tcW w:w="1272" w:type="dxa"/>
            <w:shd w:val="clear" w:color="auto" w:fill="auto"/>
            <w:vAlign w:val="center"/>
            <w:hideMark/>
          </w:tcPr>
          <w:p w14:paraId="3F3C0F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38ACF6" w14:textId="77777777">
        <w:trPr>
          <w:trHeight w:val="340"/>
        </w:trPr>
        <w:tc>
          <w:tcPr>
            <w:tcW w:w="1129" w:type="dxa"/>
            <w:shd w:val="clear" w:color="auto" w:fill="auto"/>
            <w:vAlign w:val="center"/>
            <w:hideMark/>
          </w:tcPr>
          <w:p w14:paraId="5CC0F6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1B6D4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7007.11</w:t>
            </w:r>
          </w:p>
        </w:tc>
        <w:tc>
          <w:tcPr>
            <w:tcW w:w="5211" w:type="dxa"/>
            <w:shd w:val="clear" w:color="auto" w:fill="auto"/>
            <w:vAlign w:val="center"/>
            <w:hideMark/>
          </w:tcPr>
          <w:p w14:paraId="0E143F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Toughened (tempered) safety glass:  of size and shape suitable for incorporation in vehicles, aircraft, spacecraft or vessels</w:t>
            </w:r>
          </w:p>
        </w:tc>
        <w:tc>
          <w:tcPr>
            <w:tcW w:w="1272" w:type="dxa"/>
            <w:shd w:val="clear" w:color="auto" w:fill="auto"/>
            <w:vAlign w:val="center"/>
            <w:hideMark/>
          </w:tcPr>
          <w:p w14:paraId="39CF2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8DAD22C" w14:textId="77777777">
        <w:trPr>
          <w:trHeight w:val="340"/>
        </w:trPr>
        <w:tc>
          <w:tcPr>
            <w:tcW w:w="1129" w:type="dxa"/>
            <w:shd w:val="clear" w:color="auto" w:fill="auto"/>
            <w:vAlign w:val="center"/>
            <w:hideMark/>
          </w:tcPr>
          <w:p w14:paraId="285040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9BD73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7007.19</w:t>
            </w:r>
          </w:p>
        </w:tc>
        <w:tc>
          <w:tcPr>
            <w:tcW w:w="5211" w:type="dxa"/>
            <w:shd w:val="clear" w:color="auto" w:fill="auto"/>
            <w:vAlign w:val="center"/>
            <w:hideMark/>
          </w:tcPr>
          <w:p w14:paraId="6401DB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Toughened (tempered) safety glass:  other</w:t>
            </w:r>
          </w:p>
        </w:tc>
        <w:tc>
          <w:tcPr>
            <w:tcW w:w="1272" w:type="dxa"/>
            <w:shd w:val="clear" w:color="auto" w:fill="auto"/>
            <w:vAlign w:val="center"/>
            <w:hideMark/>
          </w:tcPr>
          <w:p w14:paraId="364D2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1AC847" w14:textId="77777777">
        <w:trPr>
          <w:trHeight w:val="340"/>
        </w:trPr>
        <w:tc>
          <w:tcPr>
            <w:tcW w:w="1129" w:type="dxa"/>
            <w:shd w:val="clear" w:color="auto" w:fill="auto"/>
            <w:vAlign w:val="center"/>
            <w:hideMark/>
          </w:tcPr>
          <w:p w14:paraId="0DBDC2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43E6B3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7007.21</w:t>
            </w:r>
          </w:p>
        </w:tc>
        <w:tc>
          <w:tcPr>
            <w:tcW w:w="5211" w:type="dxa"/>
            <w:shd w:val="clear" w:color="auto" w:fill="auto"/>
            <w:vAlign w:val="center"/>
            <w:hideMark/>
          </w:tcPr>
          <w:p w14:paraId="047944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Laminated safety glass:  of size and shape suitable for incorporation in vehicles, aircraft, spacecraft or vessels</w:t>
            </w:r>
          </w:p>
        </w:tc>
        <w:tc>
          <w:tcPr>
            <w:tcW w:w="1272" w:type="dxa"/>
            <w:shd w:val="clear" w:color="auto" w:fill="auto"/>
            <w:vAlign w:val="center"/>
            <w:hideMark/>
          </w:tcPr>
          <w:p w14:paraId="3B40E1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FF6EB3" w14:textId="77777777">
        <w:trPr>
          <w:trHeight w:val="340"/>
        </w:trPr>
        <w:tc>
          <w:tcPr>
            <w:tcW w:w="1129" w:type="dxa"/>
            <w:shd w:val="clear" w:color="auto" w:fill="auto"/>
            <w:vAlign w:val="center"/>
            <w:hideMark/>
          </w:tcPr>
          <w:p w14:paraId="758219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B1E9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7007.29</w:t>
            </w:r>
          </w:p>
        </w:tc>
        <w:tc>
          <w:tcPr>
            <w:tcW w:w="5211" w:type="dxa"/>
            <w:shd w:val="clear" w:color="auto" w:fill="auto"/>
            <w:vAlign w:val="center"/>
            <w:hideMark/>
          </w:tcPr>
          <w:p w14:paraId="00A884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Laminated safety glass:  other</w:t>
            </w:r>
          </w:p>
        </w:tc>
        <w:tc>
          <w:tcPr>
            <w:tcW w:w="1272" w:type="dxa"/>
            <w:shd w:val="clear" w:color="auto" w:fill="auto"/>
            <w:vAlign w:val="center"/>
            <w:hideMark/>
          </w:tcPr>
          <w:p w14:paraId="5BF82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592A2A" w14:textId="77777777">
        <w:trPr>
          <w:trHeight w:val="340"/>
        </w:trPr>
        <w:tc>
          <w:tcPr>
            <w:tcW w:w="1129" w:type="dxa"/>
            <w:shd w:val="clear" w:color="auto" w:fill="auto"/>
            <w:vAlign w:val="center"/>
            <w:hideMark/>
          </w:tcPr>
          <w:p w14:paraId="37469E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B47B7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7008.00</w:t>
            </w:r>
          </w:p>
        </w:tc>
        <w:tc>
          <w:tcPr>
            <w:tcW w:w="5211" w:type="dxa"/>
            <w:shd w:val="clear" w:color="auto" w:fill="auto"/>
            <w:vAlign w:val="center"/>
            <w:hideMark/>
          </w:tcPr>
          <w:p w14:paraId="794FFD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Multiple-walled insulating units of glass</w:t>
            </w:r>
          </w:p>
        </w:tc>
        <w:tc>
          <w:tcPr>
            <w:tcW w:w="1272" w:type="dxa"/>
            <w:shd w:val="clear" w:color="auto" w:fill="auto"/>
            <w:vAlign w:val="center"/>
            <w:hideMark/>
          </w:tcPr>
          <w:p w14:paraId="0CACEE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0C90F37" w14:textId="77777777" w:rsidTr="00313A0C">
        <w:trPr>
          <w:trHeight w:val="340"/>
        </w:trPr>
        <w:tc>
          <w:tcPr>
            <w:tcW w:w="1129" w:type="dxa"/>
            <w:shd w:val="clear" w:color="auto" w:fill="auto"/>
            <w:vAlign w:val="center"/>
            <w:hideMark/>
          </w:tcPr>
          <w:p w14:paraId="34B367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18F9B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7009</w:t>
            </w:r>
          </w:p>
        </w:tc>
        <w:tc>
          <w:tcPr>
            <w:tcW w:w="5211" w:type="dxa"/>
            <w:shd w:val="clear" w:color="auto" w:fill="auto"/>
            <w:vAlign w:val="center"/>
            <w:hideMark/>
          </w:tcPr>
          <w:p w14:paraId="5D4832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Glass mirrors, whether or not framed, including rear-view mirrors</w:t>
            </w:r>
          </w:p>
        </w:tc>
        <w:tc>
          <w:tcPr>
            <w:tcW w:w="1272" w:type="dxa"/>
            <w:shd w:val="clear" w:color="auto" w:fill="auto"/>
            <w:vAlign w:val="center"/>
            <w:hideMark/>
          </w:tcPr>
          <w:p w14:paraId="35B9B7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C550063" w14:textId="77777777">
        <w:trPr>
          <w:trHeight w:val="340"/>
        </w:trPr>
        <w:tc>
          <w:tcPr>
            <w:tcW w:w="1129" w:type="dxa"/>
            <w:shd w:val="clear" w:color="auto" w:fill="auto"/>
            <w:vAlign w:val="center"/>
            <w:hideMark/>
          </w:tcPr>
          <w:p w14:paraId="2C598B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0257AA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7009.10</w:t>
            </w:r>
          </w:p>
        </w:tc>
        <w:tc>
          <w:tcPr>
            <w:tcW w:w="5211" w:type="dxa"/>
            <w:shd w:val="clear" w:color="auto" w:fill="auto"/>
            <w:vAlign w:val="center"/>
            <w:hideMark/>
          </w:tcPr>
          <w:p w14:paraId="782760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Rear-view mirrors for vehicles</w:t>
            </w:r>
          </w:p>
        </w:tc>
        <w:tc>
          <w:tcPr>
            <w:tcW w:w="1272" w:type="dxa"/>
            <w:shd w:val="clear" w:color="auto" w:fill="auto"/>
            <w:vAlign w:val="center"/>
            <w:hideMark/>
          </w:tcPr>
          <w:p w14:paraId="19A364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D77B0D" w14:textId="77777777">
        <w:trPr>
          <w:trHeight w:val="340"/>
        </w:trPr>
        <w:tc>
          <w:tcPr>
            <w:tcW w:w="1129" w:type="dxa"/>
            <w:shd w:val="clear" w:color="auto" w:fill="auto"/>
            <w:vAlign w:val="center"/>
            <w:hideMark/>
          </w:tcPr>
          <w:p w14:paraId="53FCB2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70</w:t>
            </w:r>
          </w:p>
        </w:tc>
        <w:tc>
          <w:tcPr>
            <w:tcW w:w="1276" w:type="dxa"/>
            <w:shd w:val="clear" w:color="auto" w:fill="auto"/>
            <w:vAlign w:val="center"/>
            <w:hideMark/>
          </w:tcPr>
          <w:p w14:paraId="20501F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7009.91</w:t>
            </w:r>
          </w:p>
        </w:tc>
        <w:tc>
          <w:tcPr>
            <w:tcW w:w="5211" w:type="dxa"/>
            <w:shd w:val="clear" w:color="auto" w:fill="auto"/>
            <w:vAlign w:val="center"/>
            <w:hideMark/>
          </w:tcPr>
          <w:p w14:paraId="3CCB52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unframed</w:t>
            </w:r>
          </w:p>
        </w:tc>
        <w:tc>
          <w:tcPr>
            <w:tcW w:w="1272" w:type="dxa"/>
            <w:shd w:val="clear" w:color="auto" w:fill="auto"/>
            <w:vAlign w:val="center"/>
            <w:hideMark/>
          </w:tcPr>
          <w:p w14:paraId="5F15F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E91D7F4" w14:textId="77777777">
        <w:trPr>
          <w:trHeight w:val="340"/>
        </w:trPr>
        <w:tc>
          <w:tcPr>
            <w:tcW w:w="1129" w:type="dxa"/>
            <w:shd w:val="clear" w:color="auto" w:fill="auto"/>
            <w:vAlign w:val="center"/>
            <w:hideMark/>
          </w:tcPr>
          <w:p w14:paraId="50989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0A0A58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7009.92</w:t>
            </w:r>
          </w:p>
        </w:tc>
        <w:tc>
          <w:tcPr>
            <w:tcW w:w="5211" w:type="dxa"/>
            <w:shd w:val="clear" w:color="auto" w:fill="auto"/>
            <w:vAlign w:val="center"/>
            <w:hideMark/>
          </w:tcPr>
          <w:p w14:paraId="49F075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framed</w:t>
            </w:r>
          </w:p>
        </w:tc>
        <w:tc>
          <w:tcPr>
            <w:tcW w:w="1272" w:type="dxa"/>
            <w:shd w:val="clear" w:color="auto" w:fill="auto"/>
            <w:vAlign w:val="center"/>
            <w:hideMark/>
          </w:tcPr>
          <w:p w14:paraId="28E2C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F1F87B" w14:textId="77777777" w:rsidTr="00313A0C">
        <w:trPr>
          <w:trHeight w:val="340"/>
        </w:trPr>
        <w:tc>
          <w:tcPr>
            <w:tcW w:w="1129" w:type="dxa"/>
            <w:shd w:val="clear" w:color="auto" w:fill="auto"/>
            <w:vAlign w:val="center"/>
            <w:hideMark/>
          </w:tcPr>
          <w:p w14:paraId="5C1669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2DB61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7010</w:t>
            </w:r>
          </w:p>
        </w:tc>
        <w:tc>
          <w:tcPr>
            <w:tcW w:w="5211" w:type="dxa"/>
            <w:shd w:val="clear" w:color="auto" w:fill="auto"/>
            <w:vAlign w:val="center"/>
            <w:hideMark/>
          </w:tcPr>
          <w:p w14:paraId="153BE0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Carboys, bottles, flasks, jars, pots, phials, ampoules and other containers, of glass, of a kind used for the conveyance or packing of goods; preserving jars of glass; stoppers, lids and other closures, of glass</w:t>
            </w:r>
          </w:p>
        </w:tc>
        <w:tc>
          <w:tcPr>
            <w:tcW w:w="1272" w:type="dxa"/>
            <w:shd w:val="clear" w:color="auto" w:fill="auto"/>
            <w:vAlign w:val="center"/>
            <w:hideMark/>
          </w:tcPr>
          <w:p w14:paraId="351613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0A97C5B" w14:textId="77777777">
        <w:trPr>
          <w:trHeight w:val="340"/>
        </w:trPr>
        <w:tc>
          <w:tcPr>
            <w:tcW w:w="1129" w:type="dxa"/>
            <w:shd w:val="clear" w:color="auto" w:fill="auto"/>
            <w:vAlign w:val="center"/>
            <w:hideMark/>
          </w:tcPr>
          <w:p w14:paraId="1FD65F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E2507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7010.10</w:t>
            </w:r>
          </w:p>
        </w:tc>
        <w:tc>
          <w:tcPr>
            <w:tcW w:w="5211" w:type="dxa"/>
            <w:shd w:val="clear" w:color="auto" w:fill="auto"/>
            <w:vAlign w:val="center"/>
            <w:hideMark/>
          </w:tcPr>
          <w:p w14:paraId="6DA321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Ampoules</w:t>
            </w:r>
          </w:p>
        </w:tc>
        <w:tc>
          <w:tcPr>
            <w:tcW w:w="1272" w:type="dxa"/>
            <w:shd w:val="clear" w:color="auto" w:fill="auto"/>
            <w:vAlign w:val="center"/>
            <w:hideMark/>
          </w:tcPr>
          <w:p w14:paraId="263CAC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086E61" w14:textId="77777777">
        <w:trPr>
          <w:trHeight w:val="340"/>
        </w:trPr>
        <w:tc>
          <w:tcPr>
            <w:tcW w:w="1129" w:type="dxa"/>
            <w:shd w:val="clear" w:color="auto" w:fill="auto"/>
            <w:vAlign w:val="center"/>
            <w:hideMark/>
          </w:tcPr>
          <w:p w14:paraId="011465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06908D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7010.20</w:t>
            </w:r>
          </w:p>
        </w:tc>
        <w:tc>
          <w:tcPr>
            <w:tcW w:w="5211" w:type="dxa"/>
            <w:shd w:val="clear" w:color="auto" w:fill="auto"/>
            <w:vAlign w:val="center"/>
            <w:hideMark/>
          </w:tcPr>
          <w:p w14:paraId="729FE4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Stoppers, lids and other closures</w:t>
            </w:r>
          </w:p>
        </w:tc>
        <w:tc>
          <w:tcPr>
            <w:tcW w:w="1272" w:type="dxa"/>
            <w:shd w:val="clear" w:color="auto" w:fill="auto"/>
            <w:vAlign w:val="center"/>
            <w:hideMark/>
          </w:tcPr>
          <w:p w14:paraId="7B03CE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82CC3A" w14:textId="77777777">
        <w:trPr>
          <w:trHeight w:val="340"/>
        </w:trPr>
        <w:tc>
          <w:tcPr>
            <w:tcW w:w="1129" w:type="dxa"/>
            <w:shd w:val="clear" w:color="auto" w:fill="auto"/>
            <w:vAlign w:val="center"/>
            <w:hideMark/>
          </w:tcPr>
          <w:p w14:paraId="4A7F7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66039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7010.90</w:t>
            </w:r>
          </w:p>
        </w:tc>
        <w:tc>
          <w:tcPr>
            <w:tcW w:w="5211" w:type="dxa"/>
            <w:shd w:val="clear" w:color="auto" w:fill="auto"/>
            <w:vAlign w:val="center"/>
            <w:hideMark/>
          </w:tcPr>
          <w:p w14:paraId="0492B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BB0BE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AFDE09" w14:textId="77777777" w:rsidTr="00313A0C">
        <w:trPr>
          <w:trHeight w:val="340"/>
        </w:trPr>
        <w:tc>
          <w:tcPr>
            <w:tcW w:w="1129" w:type="dxa"/>
            <w:shd w:val="clear" w:color="auto" w:fill="auto"/>
            <w:vAlign w:val="center"/>
            <w:hideMark/>
          </w:tcPr>
          <w:p w14:paraId="32E17E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0FBFB0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7011</w:t>
            </w:r>
          </w:p>
        </w:tc>
        <w:tc>
          <w:tcPr>
            <w:tcW w:w="5211" w:type="dxa"/>
            <w:shd w:val="clear" w:color="auto" w:fill="auto"/>
            <w:vAlign w:val="center"/>
            <w:hideMark/>
          </w:tcPr>
          <w:p w14:paraId="47D0AB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Glass envelopes (including bulbs and tubes), open, and glass parts thereof, without fittings, for electric lamps, cathode-ray tubes or the like</w:t>
            </w:r>
          </w:p>
        </w:tc>
        <w:tc>
          <w:tcPr>
            <w:tcW w:w="1272" w:type="dxa"/>
            <w:shd w:val="clear" w:color="auto" w:fill="auto"/>
            <w:vAlign w:val="center"/>
            <w:hideMark/>
          </w:tcPr>
          <w:p w14:paraId="2B59A8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D62A833" w14:textId="77777777">
        <w:trPr>
          <w:trHeight w:val="340"/>
        </w:trPr>
        <w:tc>
          <w:tcPr>
            <w:tcW w:w="1129" w:type="dxa"/>
            <w:shd w:val="clear" w:color="auto" w:fill="auto"/>
            <w:vAlign w:val="center"/>
            <w:hideMark/>
          </w:tcPr>
          <w:p w14:paraId="5AE5B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9D611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7011.10</w:t>
            </w:r>
          </w:p>
        </w:tc>
        <w:tc>
          <w:tcPr>
            <w:tcW w:w="5211" w:type="dxa"/>
            <w:shd w:val="clear" w:color="auto" w:fill="auto"/>
            <w:vAlign w:val="center"/>
            <w:hideMark/>
          </w:tcPr>
          <w:p w14:paraId="6473AF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electric lighting</w:t>
            </w:r>
          </w:p>
        </w:tc>
        <w:tc>
          <w:tcPr>
            <w:tcW w:w="1272" w:type="dxa"/>
            <w:shd w:val="clear" w:color="auto" w:fill="auto"/>
            <w:vAlign w:val="center"/>
            <w:hideMark/>
          </w:tcPr>
          <w:p w14:paraId="45327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CAE862B" w14:textId="77777777">
        <w:trPr>
          <w:trHeight w:val="340"/>
        </w:trPr>
        <w:tc>
          <w:tcPr>
            <w:tcW w:w="1129" w:type="dxa"/>
            <w:shd w:val="clear" w:color="auto" w:fill="auto"/>
            <w:vAlign w:val="center"/>
            <w:hideMark/>
          </w:tcPr>
          <w:p w14:paraId="0CDB85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C8DB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7011.20</w:t>
            </w:r>
          </w:p>
        </w:tc>
        <w:tc>
          <w:tcPr>
            <w:tcW w:w="5211" w:type="dxa"/>
            <w:shd w:val="clear" w:color="auto" w:fill="auto"/>
            <w:vAlign w:val="center"/>
            <w:hideMark/>
          </w:tcPr>
          <w:p w14:paraId="43D96A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cathode-ray tubes</w:t>
            </w:r>
          </w:p>
        </w:tc>
        <w:tc>
          <w:tcPr>
            <w:tcW w:w="1272" w:type="dxa"/>
            <w:shd w:val="clear" w:color="auto" w:fill="auto"/>
            <w:vAlign w:val="center"/>
            <w:hideMark/>
          </w:tcPr>
          <w:p w14:paraId="06D8F7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082C7E" w14:textId="77777777">
        <w:trPr>
          <w:trHeight w:val="340"/>
        </w:trPr>
        <w:tc>
          <w:tcPr>
            <w:tcW w:w="1129" w:type="dxa"/>
            <w:shd w:val="clear" w:color="auto" w:fill="auto"/>
            <w:vAlign w:val="center"/>
            <w:hideMark/>
          </w:tcPr>
          <w:p w14:paraId="5E5DF0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4E4C4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7011.90</w:t>
            </w:r>
          </w:p>
        </w:tc>
        <w:tc>
          <w:tcPr>
            <w:tcW w:w="5211" w:type="dxa"/>
            <w:shd w:val="clear" w:color="auto" w:fill="auto"/>
            <w:vAlign w:val="center"/>
            <w:hideMark/>
          </w:tcPr>
          <w:p w14:paraId="675EB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7FC5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60F332" w14:textId="77777777" w:rsidTr="00313A0C">
        <w:trPr>
          <w:trHeight w:val="340"/>
        </w:trPr>
        <w:tc>
          <w:tcPr>
            <w:tcW w:w="1129" w:type="dxa"/>
            <w:shd w:val="clear" w:color="auto" w:fill="auto"/>
            <w:vAlign w:val="center"/>
            <w:hideMark/>
          </w:tcPr>
          <w:p w14:paraId="629FB8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46DB2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w:t>
            </w:r>
          </w:p>
        </w:tc>
        <w:tc>
          <w:tcPr>
            <w:tcW w:w="5211" w:type="dxa"/>
            <w:shd w:val="clear" w:color="auto" w:fill="auto"/>
            <w:vAlign w:val="center"/>
            <w:hideMark/>
          </w:tcPr>
          <w:p w14:paraId="1F6759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Glassware of a kind used for table, kitchen, toilet, office, indoor decoration or similar purposes (other than that of heading 7010 or 7018)</w:t>
            </w:r>
          </w:p>
        </w:tc>
        <w:tc>
          <w:tcPr>
            <w:tcW w:w="1272" w:type="dxa"/>
            <w:shd w:val="clear" w:color="auto" w:fill="auto"/>
            <w:vAlign w:val="center"/>
            <w:hideMark/>
          </w:tcPr>
          <w:p w14:paraId="5AD44B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C59649C" w14:textId="77777777">
        <w:trPr>
          <w:trHeight w:val="340"/>
        </w:trPr>
        <w:tc>
          <w:tcPr>
            <w:tcW w:w="1129" w:type="dxa"/>
            <w:shd w:val="clear" w:color="auto" w:fill="auto"/>
            <w:vAlign w:val="center"/>
            <w:hideMark/>
          </w:tcPr>
          <w:p w14:paraId="2B5E97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6E747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7013.10</w:t>
            </w:r>
          </w:p>
        </w:tc>
        <w:tc>
          <w:tcPr>
            <w:tcW w:w="5211" w:type="dxa"/>
            <w:shd w:val="clear" w:color="auto" w:fill="auto"/>
            <w:vAlign w:val="center"/>
            <w:hideMark/>
          </w:tcPr>
          <w:p w14:paraId="51C0C4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glass-ceramics</w:t>
            </w:r>
          </w:p>
        </w:tc>
        <w:tc>
          <w:tcPr>
            <w:tcW w:w="1272" w:type="dxa"/>
            <w:shd w:val="clear" w:color="auto" w:fill="auto"/>
            <w:vAlign w:val="center"/>
            <w:hideMark/>
          </w:tcPr>
          <w:p w14:paraId="6B42CA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96D831" w14:textId="77777777">
        <w:trPr>
          <w:trHeight w:val="340"/>
        </w:trPr>
        <w:tc>
          <w:tcPr>
            <w:tcW w:w="1129" w:type="dxa"/>
            <w:shd w:val="clear" w:color="auto" w:fill="auto"/>
            <w:vAlign w:val="center"/>
            <w:hideMark/>
          </w:tcPr>
          <w:p w14:paraId="0C75C2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CAE2F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7013.22</w:t>
            </w:r>
          </w:p>
        </w:tc>
        <w:tc>
          <w:tcPr>
            <w:tcW w:w="5211" w:type="dxa"/>
            <w:shd w:val="clear" w:color="auto" w:fill="auto"/>
            <w:vAlign w:val="center"/>
            <w:hideMark/>
          </w:tcPr>
          <w:p w14:paraId="616E44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Stemware drinking glasses other than of glass-ceramics:  of lead crystal</w:t>
            </w:r>
          </w:p>
        </w:tc>
        <w:tc>
          <w:tcPr>
            <w:tcW w:w="1272" w:type="dxa"/>
            <w:shd w:val="clear" w:color="auto" w:fill="auto"/>
            <w:vAlign w:val="center"/>
            <w:hideMark/>
          </w:tcPr>
          <w:p w14:paraId="5E5792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85516C" w14:textId="77777777">
        <w:trPr>
          <w:trHeight w:val="340"/>
        </w:trPr>
        <w:tc>
          <w:tcPr>
            <w:tcW w:w="1129" w:type="dxa"/>
            <w:shd w:val="clear" w:color="auto" w:fill="auto"/>
            <w:vAlign w:val="center"/>
            <w:hideMark/>
          </w:tcPr>
          <w:p w14:paraId="15F0CA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1A510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7013.28</w:t>
            </w:r>
          </w:p>
        </w:tc>
        <w:tc>
          <w:tcPr>
            <w:tcW w:w="5211" w:type="dxa"/>
            <w:shd w:val="clear" w:color="auto" w:fill="auto"/>
            <w:vAlign w:val="center"/>
            <w:hideMark/>
          </w:tcPr>
          <w:p w14:paraId="44837A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Stemware drinking glasses other than of glass-ceramics:  other</w:t>
            </w:r>
          </w:p>
        </w:tc>
        <w:tc>
          <w:tcPr>
            <w:tcW w:w="1272" w:type="dxa"/>
            <w:shd w:val="clear" w:color="auto" w:fill="auto"/>
            <w:vAlign w:val="center"/>
            <w:hideMark/>
          </w:tcPr>
          <w:p w14:paraId="02EFC5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215B15" w14:textId="77777777">
        <w:trPr>
          <w:trHeight w:val="340"/>
        </w:trPr>
        <w:tc>
          <w:tcPr>
            <w:tcW w:w="1129" w:type="dxa"/>
            <w:shd w:val="clear" w:color="auto" w:fill="auto"/>
            <w:vAlign w:val="center"/>
            <w:hideMark/>
          </w:tcPr>
          <w:p w14:paraId="6C917C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45A34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7013.33</w:t>
            </w:r>
          </w:p>
        </w:tc>
        <w:tc>
          <w:tcPr>
            <w:tcW w:w="5211" w:type="dxa"/>
            <w:shd w:val="clear" w:color="auto" w:fill="auto"/>
            <w:vAlign w:val="center"/>
            <w:hideMark/>
          </w:tcPr>
          <w:p w14:paraId="33AA16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drinking glasses, other than of glass ceramics:  of lead crystal</w:t>
            </w:r>
          </w:p>
        </w:tc>
        <w:tc>
          <w:tcPr>
            <w:tcW w:w="1272" w:type="dxa"/>
            <w:shd w:val="clear" w:color="auto" w:fill="auto"/>
            <w:vAlign w:val="center"/>
            <w:hideMark/>
          </w:tcPr>
          <w:p w14:paraId="1F1B5F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FC2359" w14:textId="77777777">
        <w:trPr>
          <w:trHeight w:val="340"/>
        </w:trPr>
        <w:tc>
          <w:tcPr>
            <w:tcW w:w="1129" w:type="dxa"/>
            <w:shd w:val="clear" w:color="auto" w:fill="auto"/>
            <w:vAlign w:val="center"/>
            <w:hideMark/>
          </w:tcPr>
          <w:p w14:paraId="32B030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C3289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7013.37</w:t>
            </w:r>
          </w:p>
        </w:tc>
        <w:tc>
          <w:tcPr>
            <w:tcW w:w="5211" w:type="dxa"/>
            <w:shd w:val="clear" w:color="auto" w:fill="auto"/>
            <w:vAlign w:val="center"/>
            <w:hideMark/>
          </w:tcPr>
          <w:p w14:paraId="29C63A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drinking glasses, other than of glass ceramics:  other</w:t>
            </w:r>
          </w:p>
        </w:tc>
        <w:tc>
          <w:tcPr>
            <w:tcW w:w="1272" w:type="dxa"/>
            <w:shd w:val="clear" w:color="auto" w:fill="auto"/>
            <w:vAlign w:val="center"/>
            <w:hideMark/>
          </w:tcPr>
          <w:p w14:paraId="34ABEE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5646BB" w14:textId="77777777">
        <w:trPr>
          <w:trHeight w:val="340"/>
        </w:trPr>
        <w:tc>
          <w:tcPr>
            <w:tcW w:w="1129" w:type="dxa"/>
            <w:shd w:val="clear" w:color="auto" w:fill="auto"/>
            <w:vAlign w:val="center"/>
            <w:hideMark/>
          </w:tcPr>
          <w:p w14:paraId="5DE4D3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E82F7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7013.41</w:t>
            </w:r>
          </w:p>
        </w:tc>
        <w:tc>
          <w:tcPr>
            <w:tcW w:w="5211" w:type="dxa"/>
            <w:shd w:val="clear" w:color="auto" w:fill="auto"/>
            <w:vAlign w:val="center"/>
            <w:hideMark/>
          </w:tcPr>
          <w:p w14:paraId="7156AF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Glassware of a kind used for table (other than drinking glasses) or kitchen purposes, other than of glass-ceramics:  of lead crystal</w:t>
            </w:r>
          </w:p>
        </w:tc>
        <w:tc>
          <w:tcPr>
            <w:tcW w:w="1272" w:type="dxa"/>
            <w:shd w:val="clear" w:color="auto" w:fill="auto"/>
            <w:vAlign w:val="center"/>
            <w:hideMark/>
          </w:tcPr>
          <w:p w14:paraId="25A029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EF45C1" w14:textId="77777777">
        <w:trPr>
          <w:trHeight w:val="340"/>
        </w:trPr>
        <w:tc>
          <w:tcPr>
            <w:tcW w:w="1129" w:type="dxa"/>
            <w:shd w:val="clear" w:color="auto" w:fill="auto"/>
            <w:vAlign w:val="center"/>
            <w:hideMark/>
          </w:tcPr>
          <w:p w14:paraId="64E43D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32432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7013.42</w:t>
            </w:r>
          </w:p>
        </w:tc>
        <w:tc>
          <w:tcPr>
            <w:tcW w:w="5211" w:type="dxa"/>
            <w:shd w:val="clear" w:color="auto" w:fill="auto"/>
            <w:vAlign w:val="center"/>
            <w:hideMark/>
          </w:tcPr>
          <w:p w14:paraId="3EA4B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Glassware of a kind used for table (other than drinking glasses) or kitchen purposes, other than of glass-ceramics:  of glass having a linear coefficient of expansion not exceeding 5 x 10</w:t>
            </w:r>
            <w:r w:rsidRPr="003625D7">
              <w:rPr>
                <w:rFonts w:ascii="Times New Roman" w:eastAsia="Times New Roman" w:hAnsi="Times New Roman" w:cs="Times New Roman"/>
                <w:color w:val="000000"/>
                <w:sz w:val="20"/>
                <w:szCs w:val="20"/>
                <w:vertAlign w:val="superscript"/>
                <w:lang w:eastAsia="en-AU"/>
              </w:rPr>
              <w:t>-6</w:t>
            </w:r>
            <w:r w:rsidRPr="003625D7">
              <w:rPr>
                <w:rFonts w:ascii="Times New Roman" w:eastAsia="Times New Roman" w:hAnsi="Times New Roman" w:cs="Times New Roman"/>
                <w:color w:val="000000"/>
                <w:sz w:val="20"/>
                <w:szCs w:val="20"/>
                <w:lang w:eastAsia="en-AU"/>
              </w:rPr>
              <w:t xml:space="preserve"> per Kelvin within a temperature range of 0°C to 300°C</w:t>
            </w:r>
          </w:p>
        </w:tc>
        <w:tc>
          <w:tcPr>
            <w:tcW w:w="1272" w:type="dxa"/>
            <w:shd w:val="clear" w:color="auto" w:fill="auto"/>
            <w:vAlign w:val="center"/>
            <w:hideMark/>
          </w:tcPr>
          <w:p w14:paraId="4F18B5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57B987" w14:textId="77777777">
        <w:trPr>
          <w:trHeight w:val="340"/>
        </w:trPr>
        <w:tc>
          <w:tcPr>
            <w:tcW w:w="1129" w:type="dxa"/>
            <w:shd w:val="clear" w:color="auto" w:fill="auto"/>
            <w:vAlign w:val="center"/>
            <w:hideMark/>
          </w:tcPr>
          <w:p w14:paraId="5353B2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4CE99F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7013.49</w:t>
            </w:r>
          </w:p>
        </w:tc>
        <w:tc>
          <w:tcPr>
            <w:tcW w:w="5211" w:type="dxa"/>
            <w:shd w:val="clear" w:color="auto" w:fill="auto"/>
            <w:vAlign w:val="center"/>
            <w:hideMark/>
          </w:tcPr>
          <w:p w14:paraId="399FDF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Glassware of a kind used for table (other than drinking glasses) or kitchen purposes, other than of glass-ceramics:  other</w:t>
            </w:r>
          </w:p>
        </w:tc>
        <w:tc>
          <w:tcPr>
            <w:tcW w:w="1272" w:type="dxa"/>
            <w:shd w:val="clear" w:color="auto" w:fill="auto"/>
            <w:vAlign w:val="center"/>
            <w:hideMark/>
          </w:tcPr>
          <w:p w14:paraId="453C03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B4A08E" w14:textId="77777777">
        <w:trPr>
          <w:trHeight w:val="340"/>
        </w:trPr>
        <w:tc>
          <w:tcPr>
            <w:tcW w:w="1129" w:type="dxa"/>
            <w:shd w:val="clear" w:color="auto" w:fill="auto"/>
            <w:vAlign w:val="center"/>
            <w:hideMark/>
          </w:tcPr>
          <w:p w14:paraId="027542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797C0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7013.91</w:t>
            </w:r>
          </w:p>
        </w:tc>
        <w:tc>
          <w:tcPr>
            <w:tcW w:w="5211" w:type="dxa"/>
            <w:shd w:val="clear" w:color="auto" w:fill="auto"/>
            <w:vAlign w:val="center"/>
            <w:hideMark/>
          </w:tcPr>
          <w:p w14:paraId="43C75B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glassware:  of lead crystal</w:t>
            </w:r>
          </w:p>
        </w:tc>
        <w:tc>
          <w:tcPr>
            <w:tcW w:w="1272" w:type="dxa"/>
            <w:shd w:val="clear" w:color="auto" w:fill="auto"/>
            <w:vAlign w:val="center"/>
            <w:hideMark/>
          </w:tcPr>
          <w:p w14:paraId="520981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5C8BB6" w14:textId="77777777">
        <w:trPr>
          <w:trHeight w:val="340"/>
        </w:trPr>
        <w:tc>
          <w:tcPr>
            <w:tcW w:w="1129" w:type="dxa"/>
            <w:shd w:val="clear" w:color="auto" w:fill="auto"/>
            <w:vAlign w:val="center"/>
            <w:hideMark/>
          </w:tcPr>
          <w:p w14:paraId="198044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8C7FF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7013.99</w:t>
            </w:r>
          </w:p>
        </w:tc>
        <w:tc>
          <w:tcPr>
            <w:tcW w:w="5211" w:type="dxa"/>
            <w:shd w:val="clear" w:color="auto" w:fill="auto"/>
            <w:vAlign w:val="center"/>
            <w:hideMark/>
          </w:tcPr>
          <w:p w14:paraId="5B9C1C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glassware:  other</w:t>
            </w:r>
          </w:p>
        </w:tc>
        <w:tc>
          <w:tcPr>
            <w:tcW w:w="1272" w:type="dxa"/>
            <w:shd w:val="clear" w:color="auto" w:fill="auto"/>
            <w:vAlign w:val="center"/>
            <w:hideMark/>
          </w:tcPr>
          <w:p w14:paraId="0EF692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AC18B5" w14:textId="77777777">
        <w:trPr>
          <w:trHeight w:val="340"/>
        </w:trPr>
        <w:tc>
          <w:tcPr>
            <w:tcW w:w="1129" w:type="dxa"/>
            <w:shd w:val="clear" w:color="auto" w:fill="auto"/>
            <w:vAlign w:val="center"/>
            <w:hideMark/>
          </w:tcPr>
          <w:p w14:paraId="0D6881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D3781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7014.00</w:t>
            </w:r>
          </w:p>
        </w:tc>
        <w:tc>
          <w:tcPr>
            <w:tcW w:w="5211" w:type="dxa"/>
            <w:shd w:val="clear" w:color="auto" w:fill="auto"/>
            <w:vAlign w:val="center"/>
            <w:hideMark/>
          </w:tcPr>
          <w:p w14:paraId="5579D9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Signalling glassware and optical elements of glass (other than those of heading 7015), not optically worked</w:t>
            </w:r>
          </w:p>
        </w:tc>
        <w:tc>
          <w:tcPr>
            <w:tcW w:w="1272" w:type="dxa"/>
            <w:shd w:val="clear" w:color="auto" w:fill="auto"/>
            <w:vAlign w:val="center"/>
            <w:hideMark/>
          </w:tcPr>
          <w:p w14:paraId="3E96FE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53E320" w14:textId="77777777" w:rsidTr="00313A0C">
        <w:trPr>
          <w:trHeight w:val="340"/>
        </w:trPr>
        <w:tc>
          <w:tcPr>
            <w:tcW w:w="1129" w:type="dxa"/>
            <w:shd w:val="clear" w:color="auto" w:fill="auto"/>
            <w:vAlign w:val="center"/>
            <w:hideMark/>
          </w:tcPr>
          <w:p w14:paraId="023CA1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B0EC1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7015</w:t>
            </w:r>
          </w:p>
        </w:tc>
        <w:tc>
          <w:tcPr>
            <w:tcW w:w="5211" w:type="dxa"/>
            <w:shd w:val="clear" w:color="auto" w:fill="auto"/>
            <w:vAlign w:val="center"/>
            <w:hideMark/>
          </w:tcPr>
          <w:p w14:paraId="3024B0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Clock or watch glasses and similar glasses, glasses for non-corrective or corrective spectacles, curved, bent, hollowed or the like, not optically worked; hollow glass spheres and their segments, for the manufacture of such glasses</w:t>
            </w:r>
          </w:p>
        </w:tc>
        <w:tc>
          <w:tcPr>
            <w:tcW w:w="1272" w:type="dxa"/>
            <w:shd w:val="clear" w:color="auto" w:fill="auto"/>
            <w:vAlign w:val="center"/>
            <w:hideMark/>
          </w:tcPr>
          <w:p w14:paraId="0A987F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E0CD94" w14:textId="77777777">
        <w:trPr>
          <w:trHeight w:val="340"/>
        </w:trPr>
        <w:tc>
          <w:tcPr>
            <w:tcW w:w="1129" w:type="dxa"/>
            <w:shd w:val="clear" w:color="auto" w:fill="auto"/>
            <w:vAlign w:val="center"/>
            <w:hideMark/>
          </w:tcPr>
          <w:p w14:paraId="083D0D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92F6D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7015.10</w:t>
            </w:r>
          </w:p>
        </w:tc>
        <w:tc>
          <w:tcPr>
            <w:tcW w:w="5211" w:type="dxa"/>
            <w:shd w:val="clear" w:color="auto" w:fill="auto"/>
            <w:vAlign w:val="center"/>
            <w:hideMark/>
          </w:tcPr>
          <w:p w14:paraId="1B805F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Glasses for corrective spectacles</w:t>
            </w:r>
          </w:p>
        </w:tc>
        <w:tc>
          <w:tcPr>
            <w:tcW w:w="1272" w:type="dxa"/>
            <w:shd w:val="clear" w:color="auto" w:fill="auto"/>
            <w:vAlign w:val="center"/>
            <w:hideMark/>
          </w:tcPr>
          <w:p w14:paraId="26E0D8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11F1CB" w14:textId="77777777">
        <w:trPr>
          <w:trHeight w:val="340"/>
        </w:trPr>
        <w:tc>
          <w:tcPr>
            <w:tcW w:w="1129" w:type="dxa"/>
            <w:shd w:val="clear" w:color="auto" w:fill="auto"/>
            <w:vAlign w:val="center"/>
            <w:hideMark/>
          </w:tcPr>
          <w:p w14:paraId="3D3B62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70</w:t>
            </w:r>
          </w:p>
        </w:tc>
        <w:tc>
          <w:tcPr>
            <w:tcW w:w="1276" w:type="dxa"/>
            <w:shd w:val="clear" w:color="auto" w:fill="auto"/>
            <w:vAlign w:val="center"/>
            <w:hideMark/>
          </w:tcPr>
          <w:p w14:paraId="2A356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7015.90</w:t>
            </w:r>
          </w:p>
        </w:tc>
        <w:tc>
          <w:tcPr>
            <w:tcW w:w="5211" w:type="dxa"/>
            <w:shd w:val="clear" w:color="auto" w:fill="auto"/>
            <w:vAlign w:val="center"/>
            <w:hideMark/>
          </w:tcPr>
          <w:p w14:paraId="5CBE6F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0D5F4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4965EA" w14:textId="77777777" w:rsidTr="00313A0C">
        <w:trPr>
          <w:trHeight w:val="340"/>
        </w:trPr>
        <w:tc>
          <w:tcPr>
            <w:tcW w:w="1129" w:type="dxa"/>
            <w:shd w:val="clear" w:color="auto" w:fill="auto"/>
            <w:vAlign w:val="center"/>
            <w:hideMark/>
          </w:tcPr>
          <w:p w14:paraId="7A75FF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BD388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7016</w:t>
            </w:r>
          </w:p>
        </w:tc>
        <w:tc>
          <w:tcPr>
            <w:tcW w:w="5211" w:type="dxa"/>
            <w:shd w:val="clear" w:color="auto" w:fill="auto"/>
            <w:vAlign w:val="center"/>
            <w:hideMark/>
          </w:tcPr>
          <w:p w14:paraId="1D37DD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Paving blocks, slabs, bricks, squares, tiles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w:r>
          </w:p>
        </w:tc>
        <w:tc>
          <w:tcPr>
            <w:tcW w:w="1272" w:type="dxa"/>
            <w:shd w:val="clear" w:color="auto" w:fill="auto"/>
            <w:vAlign w:val="center"/>
            <w:hideMark/>
          </w:tcPr>
          <w:p w14:paraId="032E2B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D019D2E" w14:textId="77777777">
        <w:trPr>
          <w:trHeight w:val="340"/>
        </w:trPr>
        <w:tc>
          <w:tcPr>
            <w:tcW w:w="1129" w:type="dxa"/>
            <w:shd w:val="clear" w:color="auto" w:fill="auto"/>
            <w:vAlign w:val="center"/>
            <w:hideMark/>
          </w:tcPr>
          <w:p w14:paraId="23D783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DDC86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7016.10</w:t>
            </w:r>
          </w:p>
        </w:tc>
        <w:tc>
          <w:tcPr>
            <w:tcW w:w="5211" w:type="dxa"/>
            <w:shd w:val="clear" w:color="auto" w:fill="auto"/>
            <w:vAlign w:val="center"/>
            <w:hideMark/>
          </w:tcPr>
          <w:p w14:paraId="302229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 cubes and other glass smallwares, whether or not on a backing, for mosaics or similar decorative purposes</w:t>
            </w:r>
          </w:p>
        </w:tc>
        <w:tc>
          <w:tcPr>
            <w:tcW w:w="1272" w:type="dxa"/>
            <w:shd w:val="clear" w:color="auto" w:fill="auto"/>
            <w:vAlign w:val="center"/>
            <w:hideMark/>
          </w:tcPr>
          <w:p w14:paraId="298EF9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A4ACF3" w14:textId="77777777">
        <w:trPr>
          <w:trHeight w:val="340"/>
        </w:trPr>
        <w:tc>
          <w:tcPr>
            <w:tcW w:w="1129" w:type="dxa"/>
            <w:shd w:val="clear" w:color="auto" w:fill="auto"/>
            <w:vAlign w:val="center"/>
            <w:hideMark/>
          </w:tcPr>
          <w:p w14:paraId="71F7EE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4F88DA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7016.90</w:t>
            </w:r>
          </w:p>
        </w:tc>
        <w:tc>
          <w:tcPr>
            <w:tcW w:w="5211" w:type="dxa"/>
            <w:shd w:val="clear" w:color="auto" w:fill="auto"/>
            <w:vAlign w:val="center"/>
            <w:hideMark/>
          </w:tcPr>
          <w:p w14:paraId="5033D4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F736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6924A7" w14:textId="77777777" w:rsidTr="00313A0C">
        <w:trPr>
          <w:trHeight w:val="340"/>
        </w:trPr>
        <w:tc>
          <w:tcPr>
            <w:tcW w:w="1129" w:type="dxa"/>
            <w:shd w:val="clear" w:color="auto" w:fill="auto"/>
            <w:vAlign w:val="center"/>
            <w:hideMark/>
          </w:tcPr>
          <w:p w14:paraId="208BB9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B47DC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7017</w:t>
            </w:r>
          </w:p>
        </w:tc>
        <w:tc>
          <w:tcPr>
            <w:tcW w:w="5211" w:type="dxa"/>
            <w:shd w:val="clear" w:color="auto" w:fill="auto"/>
            <w:vAlign w:val="center"/>
            <w:hideMark/>
          </w:tcPr>
          <w:p w14:paraId="7EEBA8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Laboratory, hygienic or pharmaceutical glassware, whether or not graduated or calibrated</w:t>
            </w:r>
          </w:p>
        </w:tc>
        <w:tc>
          <w:tcPr>
            <w:tcW w:w="1272" w:type="dxa"/>
            <w:shd w:val="clear" w:color="auto" w:fill="auto"/>
            <w:vAlign w:val="center"/>
            <w:hideMark/>
          </w:tcPr>
          <w:p w14:paraId="31B3F9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84E6485" w14:textId="77777777">
        <w:trPr>
          <w:trHeight w:val="340"/>
        </w:trPr>
        <w:tc>
          <w:tcPr>
            <w:tcW w:w="1129" w:type="dxa"/>
            <w:shd w:val="clear" w:color="auto" w:fill="auto"/>
            <w:vAlign w:val="center"/>
            <w:hideMark/>
          </w:tcPr>
          <w:p w14:paraId="3CB007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481570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7017.10</w:t>
            </w:r>
          </w:p>
        </w:tc>
        <w:tc>
          <w:tcPr>
            <w:tcW w:w="5211" w:type="dxa"/>
            <w:shd w:val="clear" w:color="auto" w:fill="auto"/>
            <w:vAlign w:val="center"/>
            <w:hideMark/>
          </w:tcPr>
          <w:p w14:paraId="798753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fused quartz or other fused silica</w:t>
            </w:r>
          </w:p>
        </w:tc>
        <w:tc>
          <w:tcPr>
            <w:tcW w:w="1272" w:type="dxa"/>
            <w:shd w:val="clear" w:color="auto" w:fill="auto"/>
            <w:vAlign w:val="center"/>
            <w:hideMark/>
          </w:tcPr>
          <w:p w14:paraId="579B35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12B0B0" w14:textId="77777777">
        <w:trPr>
          <w:trHeight w:val="340"/>
        </w:trPr>
        <w:tc>
          <w:tcPr>
            <w:tcW w:w="1129" w:type="dxa"/>
            <w:shd w:val="clear" w:color="auto" w:fill="auto"/>
            <w:vAlign w:val="center"/>
            <w:hideMark/>
          </w:tcPr>
          <w:p w14:paraId="727342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4AD459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7017.20</w:t>
            </w:r>
          </w:p>
        </w:tc>
        <w:tc>
          <w:tcPr>
            <w:tcW w:w="5211" w:type="dxa"/>
            <w:shd w:val="clear" w:color="auto" w:fill="auto"/>
            <w:vAlign w:val="center"/>
            <w:hideMark/>
          </w:tcPr>
          <w:p w14:paraId="4F83F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glass having a linear coefficient of expansion not exceeding 5 x 10</w:t>
            </w:r>
            <w:r w:rsidRPr="003625D7">
              <w:rPr>
                <w:rFonts w:ascii="Times New Roman" w:eastAsia="Times New Roman" w:hAnsi="Times New Roman" w:cs="Times New Roman"/>
                <w:color w:val="000000"/>
                <w:sz w:val="20"/>
                <w:szCs w:val="20"/>
                <w:vertAlign w:val="superscript"/>
                <w:lang w:eastAsia="en-AU"/>
              </w:rPr>
              <w:t>-6</w:t>
            </w:r>
            <w:r w:rsidRPr="003625D7">
              <w:rPr>
                <w:rFonts w:ascii="Times New Roman" w:eastAsia="Times New Roman" w:hAnsi="Times New Roman" w:cs="Times New Roman"/>
                <w:color w:val="000000"/>
                <w:sz w:val="20"/>
                <w:szCs w:val="20"/>
                <w:lang w:eastAsia="en-AU"/>
              </w:rPr>
              <w:t xml:space="preserve"> per Kelvin within a temperature range of 0°C to 300°C</w:t>
            </w:r>
          </w:p>
        </w:tc>
        <w:tc>
          <w:tcPr>
            <w:tcW w:w="1272" w:type="dxa"/>
            <w:shd w:val="clear" w:color="auto" w:fill="auto"/>
            <w:vAlign w:val="center"/>
            <w:hideMark/>
          </w:tcPr>
          <w:p w14:paraId="147914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B8A5A3" w14:textId="77777777">
        <w:trPr>
          <w:trHeight w:val="340"/>
        </w:trPr>
        <w:tc>
          <w:tcPr>
            <w:tcW w:w="1129" w:type="dxa"/>
            <w:shd w:val="clear" w:color="auto" w:fill="auto"/>
            <w:vAlign w:val="center"/>
            <w:hideMark/>
          </w:tcPr>
          <w:p w14:paraId="5C10FD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2E534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7017.90</w:t>
            </w:r>
          </w:p>
        </w:tc>
        <w:tc>
          <w:tcPr>
            <w:tcW w:w="5211" w:type="dxa"/>
            <w:shd w:val="clear" w:color="auto" w:fill="auto"/>
            <w:vAlign w:val="center"/>
            <w:hideMark/>
          </w:tcPr>
          <w:p w14:paraId="7E2A7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E2F9D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2834AAF" w14:textId="77777777" w:rsidTr="00313A0C">
        <w:trPr>
          <w:trHeight w:val="340"/>
        </w:trPr>
        <w:tc>
          <w:tcPr>
            <w:tcW w:w="1129" w:type="dxa"/>
            <w:shd w:val="clear" w:color="auto" w:fill="auto"/>
            <w:vAlign w:val="center"/>
            <w:hideMark/>
          </w:tcPr>
          <w:p w14:paraId="1DB73C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9869B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7018</w:t>
            </w:r>
          </w:p>
        </w:tc>
        <w:tc>
          <w:tcPr>
            <w:tcW w:w="5211" w:type="dxa"/>
            <w:shd w:val="clear" w:color="auto" w:fill="auto"/>
            <w:vAlign w:val="center"/>
            <w:hideMark/>
          </w:tcPr>
          <w:p w14:paraId="5C17D2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Glass beads, imitation pearls, imitation precious or semi-precious stones and similar glass smallwares, and articles thereof other than imitation jewellery; glass eyes other than prosthetic articles; statuettes and other ornaments of lamp-worked glass, other than imitation jewellery; glass microspheres not exceeding 1 mm in diameter</w:t>
            </w:r>
          </w:p>
        </w:tc>
        <w:tc>
          <w:tcPr>
            <w:tcW w:w="1272" w:type="dxa"/>
            <w:shd w:val="clear" w:color="auto" w:fill="auto"/>
            <w:vAlign w:val="center"/>
            <w:hideMark/>
          </w:tcPr>
          <w:p w14:paraId="18E2DE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77858B5" w14:textId="77777777">
        <w:trPr>
          <w:trHeight w:val="340"/>
        </w:trPr>
        <w:tc>
          <w:tcPr>
            <w:tcW w:w="1129" w:type="dxa"/>
            <w:shd w:val="clear" w:color="auto" w:fill="auto"/>
            <w:vAlign w:val="center"/>
            <w:hideMark/>
          </w:tcPr>
          <w:p w14:paraId="11D4FC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2D4A9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7018.10</w:t>
            </w:r>
          </w:p>
        </w:tc>
        <w:tc>
          <w:tcPr>
            <w:tcW w:w="5211" w:type="dxa"/>
            <w:shd w:val="clear" w:color="auto" w:fill="auto"/>
            <w:vAlign w:val="center"/>
            <w:hideMark/>
          </w:tcPr>
          <w:p w14:paraId="2382E5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 beads, imitation pearls, imitation precious or semi-precious stones and similar glass smallwares</w:t>
            </w:r>
          </w:p>
        </w:tc>
        <w:tc>
          <w:tcPr>
            <w:tcW w:w="1272" w:type="dxa"/>
            <w:shd w:val="clear" w:color="auto" w:fill="auto"/>
            <w:vAlign w:val="center"/>
            <w:hideMark/>
          </w:tcPr>
          <w:p w14:paraId="6FAA68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5A8AEA" w14:textId="77777777">
        <w:trPr>
          <w:trHeight w:val="340"/>
        </w:trPr>
        <w:tc>
          <w:tcPr>
            <w:tcW w:w="1129" w:type="dxa"/>
            <w:shd w:val="clear" w:color="auto" w:fill="auto"/>
            <w:vAlign w:val="center"/>
            <w:hideMark/>
          </w:tcPr>
          <w:p w14:paraId="5EEFFF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83C0D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7018.20</w:t>
            </w:r>
          </w:p>
        </w:tc>
        <w:tc>
          <w:tcPr>
            <w:tcW w:w="5211" w:type="dxa"/>
            <w:shd w:val="clear" w:color="auto" w:fill="auto"/>
            <w:vAlign w:val="center"/>
            <w:hideMark/>
          </w:tcPr>
          <w:p w14:paraId="72D0C0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 microspheres not exceeding 1 mm in diameter</w:t>
            </w:r>
          </w:p>
        </w:tc>
        <w:tc>
          <w:tcPr>
            <w:tcW w:w="1272" w:type="dxa"/>
            <w:shd w:val="clear" w:color="auto" w:fill="auto"/>
            <w:vAlign w:val="center"/>
            <w:hideMark/>
          </w:tcPr>
          <w:p w14:paraId="4D6644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DE0FE1" w14:textId="77777777">
        <w:trPr>
          <w:trHeight w:val="340"/>
        </w:trPr>
        <w:tc>
          <w:tcPr>
            <w:tcW w:w="1129" w:type="dxa"/>
            <w:shd w:val="clear" w:color="auto" w:fill="auto"/>
            <w:vAlign w:val="center"/>
            <w:hideMark/>
          </w:tcPr>
          <w:p w14:paraId="179024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0FC1EA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7018.90</w:t>
            </w:r>
          </w:p>
        </w:tc>
        <w:tc>
          <w:tcPr>
            <w:tcW w:w="5211" w:type="dxa"/>
            <w:shd w:val="clear" w:color="auto" w:fill="auto"/>
            <w:vAlign w:val="center"/>
            <w:hideMark/>
          </w:tcPr>
          <w:p w14:paraId="1D4FA8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3FED2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76418A" w14:textId="77777777" w:rsidTr="00313A0C">
        <w:trPr>
          <w:trHeight w:val="340"/>
        </w:trPr>
        <w:tc>
          <w:tcPr>
            <w:tcW w:w="1129" w:type="dxa"/>
            <w:shd w:val="clear" w:color="auto" w:fill="auto"/>
            <w:vAlign w:val="center"/>
            <w:hideMark/>
          </w:tcPr>
          <w:p w14:paraId="2F13F7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C1D89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w:t>
            </w:r>
          </w:p>
        </w:tc>
        <w:tc>
          <w:tcPr>
            <w:tcW w:w="5211" w:type="dxa"/>
            <w:shd w:val="clear" w:color="auto" w:fill="auto"/>
            <w:vAlign w:val="center"/>
            <w:hideMark/>
          </w:tcPr>
          <w:p w14:paraId="0423EB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Glass fibres (including glass wool) and articles thereof (for example, yarn, woven fabrics)</w:t>
            </w:r>
          </w:p>
        </w:tc>
        <w:tc>
          <w:tcPr>
            <w:tcW w:w="1272" w:type="dxa"/>
            <w:shd w:val="clear" w:color="auto" w:fill="auto"/>
            <w:vAlign w:val="center"/>
            <w:hideMark/>
          </w:tcPr>
          <w:p w14:paraId="710C50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97061B7" w14:textId="77777777">
        <w:trPr>
          <w:trHeight w:val="340"/>
        </w:trPr>
        <w:tc>
          <w:tcPr>
            <w:tcW w:w="1129" w:type="dxa"/>
            <w:shd w:val="clear" w:color="auto" w:fill="auto"/>
            <w:vAlign w:val="center"/>
            <w:hideMark/>
          </w:tcPr>
          <w:p w14:paraId="53BCF9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3C88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7019.11</w:t>
            </w:r>
          </w:p>
        </w:tc>
        <w:tc>
          <w:tcPr>
            <w:tcW w:w="5211" w:type="dxa"/>
            <w:shd w:val="clear" w:color="auto" w:fill="auto"/>
            <w:vAlign w:val="center"/>
            <w:hideMark/>
          </w:tcPr>
          <w:p w14:paraId="0DFB33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Slivers, rovings, yarn and chopped strands:  chopped strands, of a length of not more than 50 mm</w:t>
            </w:r>
          </w:p>
        </w:tc>
        <w:tc>
          <w:tcPr>
            <w:tcW w:w="1272" w:type="dxa"/>
            <w:shd w:val="clear" w:color="auto" w:fill="auto"/>
            <w:vAlign w:val="center"/>
            <w:hideMark/>
          </w:tcPr>
          <w:p w14:paraId="78FFD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B281A8" w14:textId="77777777">
        <w:trPr>
          <w:trHeight w:val="340"/>
        </w:trPr>
        <w:tc>
          <w:tcPr>
            <w:tcW w:w="1129" w:type="dxa"/>
            <w:shd w:val="clear" w:color="auto" w:fill="auto"/>
            <w:vAlign w:val="center"/>
            <w:hideMark/>
          </w:tcPr>
          <w:p w14:paraId="376170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02353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7019.12</w:t>
            </w:r>
          </w:p>
        </w:tc>
        <w:tc>
          <w:tcPr>
            <w:tcW w:w="5211" w:type="dxa"/>
            <w:shd w:val="clear" w:color="auto" w:fill="auto"/>
            <w:vAlign w:val="center"/>
            <w:hideMark/>
          </w:tcPr>
          <w:p w14:paraId="5635F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Slivers, rovings, yarn and chopped strands:  rovings</w:t>
            </w:r>
          </w:p>
        </w:tc>
        <w:tc>
          <w:tcPr>
            <w:tcW w:w="1272" w:type="dxa"/>
            <w:shd w:val="clear" w:color="auto" w:fill="auto"/>
            <w:vAlign w:val="center"/>
            <w:hideMark/>
          </w:tcPr>
          <w:p w14:paraId="6F23E9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FDB348" w14:textId="77777777">
        <w:trPr>
          <w:trHeight w:val="340"/>
        </w:trPr>
        <w:tc>
          <w:tcPr>
            <w:tcW w:w="1129" w:type="dxa"/>
            <w:shd w:val="clear" w:color="auto" w:fill="auto"/>
            <w:vAlign w:val="center"/>
            <w:hideMark/>
          </w:tcPr>
          <w:p w14:paraId="0E24E3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83B34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7019.19</w:t>
            </w:r>
          </w:p>
        </w:tc>
        <w:tc>
          <w:tcPr>
            <w:tcW w:w="5211" w:type="dxa"/>
            <w:shd w:val="clear" w:color="auto" w:fill="auto"/>
            <w:vAlign w:val="center"/>
            <w:hideMark/>
          </w:tcPr>
          <w:p w14:paraId="524E7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Slivers, rovings, yarn and chopped strands:  other</w:t>
            </w:r>
          </w:p>
        </w:tc>
        <w:tc>
          <w:tcPr>
            <w:tcW w:w="1272" w:type="dxa"/>
            <w:shd w:val="clear" w:color="auto" w:fill="auto"/>
            <w:vAlign w:val="center"/>
            <w:hideMark/>
          </w:tcPr>
          <w:p w14:paraId="2687A6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1A388D" w14:textId="77777777">
        <w:trPr>
          <w:trHeight w:val="340"/>
        </w:trPr>
        <w:tc>
          <w:tcPr>
            <w:tcW w:w="1129" w:type="dxa"/>
            <w:shd w:val="clear" w:color="auto" w:fill="auto"/>
            <w:vAlign w:val="center"/>
            <w:hideMark/>
          </w:tcPr>
          <w:p w14:paraId="6BD3A2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11A78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7019.31</w:t>
            </w:r>
          </w:p>
        </w:tc>
        <w:tc>
          <w:tcPr>
            <w:tcW w:w="5211" w:type="dxa"/>
            <w:shd w:val="clear" w:color="auto" w:fill="auto"/>
            <w:vAlign w:val="center"/>
            <w:hideMark/>
          </w:tcPr>
          <w:p w14:paraId="5F89FC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Thin sheets (voiles), webs, mats, mattresses, boards and similar nonwoven products:  mats</w:t>
            </w:r>
          </w:p>
        </w:tc>
        <w:tc>
          <w:tcPr>
            <w:tcW w:w="1272" w:type="dxa"/>
            <w:shd w:val="clear" w:color="auto" w:fill="auto"/>
            <w:vAlign w:val="center"/>
            <w:hideMark/>
          </w:tcPr>
          <w:p w14:paraId="4B9884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AED84A" w14:textId="77777777">
        <w:trPr>
          <w:trHeight w:val="340"/>
        </w:trPr>
        <w:tc>
          <w:tcPr>
            <w:tcW w:w="1129" w:type="dxa"/>
            <w:shd w:val="clear" w:color="auto" w:fill="auto"/>
            <w:vAlign w:val="center"/>
            <w:hideMark/>
          </w:tcPr>
          <w:p w14:paraId="49F85A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7B3F1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7019.32</w:t>
            </w:r>
          </w:p>
        </w:tc>
        <w:tc>
          <w:tcPr>
            <w:tcW w:w="5211" w:type="dxa"/>
            <w:shd w:val="clear" w:color="auto" w:fill="auto"/>
            <w:vAlign w:val="center"/>
            <w:hideMark/>
          </w:tcPr>
          <w:p w14:paraId="2D4B87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Thin sheets (voiles), webs, mats, mattresses, boards and similar nonwoven products:  thin sheets (voiles)</w:t>
            </w:r>
          </w:p>
        </w:tc>
        <w:tc>
          <w:tcPr>
            <w:tcW w:w="1272" w:type="dxa"/>
            <w:shd w:val="clear" w:color="auto" w:fill="auto"/>
            <w:vAlign w:val="center"/>
            <w:hideMark/>
          </w:tcPr>
          <w:p w14:paraId="459E5E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60768F" w14:textId="77777777">
        <w:trPr>
          <w:trHeight w:val="340"/>
        </w:trPr>
        <w:tc>
          <w:tcPr>
            <w:tcW w:w="1129" w:type="dxa"/>
            <w:shd w:val="clear" w:color="auto" w:fill="auto"/>
            <w:vAlign w:val="center"/>
            <w:hideMark/>
          </w:tcPr>
          <w:p w14:paraId="39AC7A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8E674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7019.39</w:t>
            </w:r>
          </w:p>
        </w:tc>
        <w:tc>
          <w:tcPr>
            <w:tcW w:w="5211" w:type="dxa"/>
            <w:shd w:val="clear" w:color="auto" w:fill="auto"/>
            <w:vAlign w:val="center"/>
            <w:hideMark/>
          </w:tcPr>
          <w:p w14:paraId="2C00CD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Thin sheets (voiles), webs, mats, mattresses, boards and similar nonwoven products:  other</w:t>
            </w:r>
          </w:p>
        </w:tc>
        <w:tc>
          <w:tcPr>
            <w:tcW w:w="1272" w:type="dxa"/>
            <w:shd w:val="clear" w:color="auto" w:fill="auto"/>
            <w:vAlign w:val="center"/>
            <w:hideMark/>
          </w:tcPr>
          <w:p w14:paraId="35C95F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7866828" w14:textId="77777777">
        <w:trPr>
          <w:trHeight w:val="340"/>
        </w:trPr>
        <w:tc>
          <w:tcPr>
            <w:tcW w:w="1129" w:type="dxa"/>
            <w:shd w:val="clear" w:color="auto" w:fill="auto"/>
            <w:vAlign w:val="center"/>
            <w:hideMark/>
          </w:tcPr>
          <w:p w14:paraId="54B0F8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42737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7019.40</w:t>
            </w:r>
          </w:p>
        </w:tc>
        <w:tc>
          <w:tcPr>
            <w:tcW w:w="5211" w:type="dxa"/>
            <w:shd w:val="clear" w:color="auto" w:fill="auto"/>
            <w:vAlign w:val="center"/>
            <w:hideMark/>
          </w:tcPr>
          <w:p w14:paraId="0F789F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 fabrics of rovings</w:t>
            </w:r>
          </w:p>
        </w:tc>
        <w:tc>
          <w:tcPr>
            <w:tcW w:w="1272" w:type="dxa"/>
            <w:shd w:val="clear" w:color="auto" w:fill="auto"/>
            <w:vAlign w:val="center"/>
            <w:hideMark/>
          </w:tcPr>
          <w:p w14:paraId="21835C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A2B1D6" w14:textId="77777777">
        <w:trPr>
          <w:trHeight w:val="340"/>
        </w:trPr>
        <w:tc>
          <w:tcPr>
            <w:tcW w:w="1129" w:type="dxa"/>
            <w:shd w:val="clear" w:color="auto" w:fill="auto"/>
            <w:vAlign w:val="center"/>
            <w:hideMark/>
          </w:tcPr>
          <w:p w14:paraId="0A5699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73F3A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7019.51</w:t>
            </w:r>
          </w:p>
        </w:tc>
        <w:tc>
          <w:tcPr>
            <w:tcW w:w="5211" w:type="dxa"/>
            <w:shd w:val="clear" w:color="auto" w:fill="auto"/>
            <w:vAlign w:val="center"/>
            <w:hideMark/>
          </w:tcPr>
          <w:p w14:paraId="0FB7E4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of a width not exceeding 30 cm</w:t>
            </w:r>
          </w:p>
        </w:tc>
        <w:tc>
          <w:tcPr>
            <w:tcW w:w="1272" w:type="dxa"/>
            <w:shd w:val="clear" w:color="auto" w:fill="auto"/>
            <w:vAlign w:val="center"/>
            <w:hideMark/>
          </w:tcPr>
          <w:p w14:paraId="1CD781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8B5D6D" w14:textId="77777777">
        <w:trPr>
          <w:trHeight w:val="340"/>
        </w:trPr>
        <w:tc>
          <w:tcPr>
            <w:tcW w:w="1129" w:type="dxa"/>
            <w:shd w:val="clear" w:color="auto" w:fill="auto"/>
            <w:vAlign w:val="center"/>
            <w:hideMark/>
          </w:tcPr>
          <w:p w14:paraId="068D1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E28D2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7019.52</w:t>
            </w:r>
          </w:p>
        </w:tc>
        <w:tc>
          <w:tcPr>
            <w:tcW w:w="5211" w:type="dxa"/>
            <w:shd w:val="clear" w:color="auto" w:fill="auto"/>
            <w:vAlign w:val="center"/>
            <w:hideMark/>
          </w:tcPr>
          <w:p w14:paraId="2F27CD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of a width exceeding 30 cm, plain weave, weighing less than 250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of filaments measuring per single yarn not more than 136 tex</w:t>
            </w:r>
          </w:p>
        </w:tc>
        <w:tc>
          <w:tcPr>
            <w:tcW w:w="1272" w:type="dxa"/>
            <w:shd w:val="clear" w:color="auto" w:fill="auto"/>
            <w:vAlign w:val="center"/>
            <w:hideMark/>
          </w:tcPr>
          <w:p w14:paraId="25069B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A8BEFC" w14:textId="77777777">
        <w:trPr>
          <w:trHeight w:val="340"/>
        </w:trPr>
        <w:tc>
          <w:tcPr>
            <w:tcW w:w="1129" w:type="dxa"/>
            <w:shd w:val="clear" w:color="auto" w:fill="auto"/>
            <w:vAlign w:val="center"/>
            <w:hideMark/>
          </w:tcPr>
          <w:p w14:paraId="428BDE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0AD89F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7019.59</w:t>
            </w:r>
          </w:p>
        </w:tc>
        <w:tc>
          <w:tcPr>
            <w:tcW w:w="5211" w:type="dxa"/>
            <w:shd w:val="clear" w:color="auto" w:fill="auto"/>
            <w:vAlign w:val="center"/>
            <w:hideMark/>
          </w:tcPr>
          <w:p w14:paraId="337087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other</w:t>
            </w:r>
          </w:p>
        </w:tc>
        <w:tc>
          <w:tcPr>
            <w:tcW w:w="1272" w:type="dxa"/>
            <w:shd w:val="clear" w:color="auto" w:fill="auto"/>
            <w:vAlign w:val="center"/>
            <w:hideMark/>
          </w:tcPr>
          <w:p w14:paraId="7EFAEE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34BC9E" w14:textId="77777777">
        <w:trPr>
          <w:trHeight w:val="340"/>
        </w:trPr>
        <w:tc>
          <w:tcPr>
            <w:tcW w:w="1129" w:type="dxa"/>
            <w:shd w:val="clear" w:color="auto" w:fill="auto"/>
            <w:vAlign w:val="center"/>
            <w:hideMark/>
          </w:tcPr>
          <w:p w14:paraId="13B3BB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12D7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7019.90</w:t>
            </w:r>
          </w:p>
        </w:tc>
        <w:tc>
          <w:tcPr>
            <w:tcW w:w="5211" w:type="dxa"/>
            <w:shd w:val="clear" w:color="auto" w:fill="auto"/>
            <w:vAlign w:val="center"/>
            <w:hideMark/>
          </w:tcPr>
          <w:p w14:paraId="77F0FD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3310F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34152D" w14:textId="77777777">
        <w:trPr>
          <w:trHeight w:val="340"/>
        </w:trPr>
        <w:tc>
          <w:tcPr>
            <w:tcW w:w="1129" w:type="dxa"/>
            <w:shd w:val="clear" w:color="auto" w:fill="auto"/>
            <w:vAlign w:val="center"/>
            <w:hideMark/>
          </w:tcPr>
          <w:p w14:paraId="4E34CA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70</w:t>
            </w:r>
          </w:p>
        </w:tc>
        <w:tc>
          <w:tcPr>
            <w:tcW w:w="1276" w:type="dxa"/>
            <w:shd w:val="clear" w:color="auto" w:fill="auto"/>
            <w:vAlign w:val="center"/>
            <w:hideMark/>
          </w:tcPr>
          <w:p w14:paraId="5A56AB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7020.00</w:t>
            </w:r>
          </w:p>
        </w:tc>
        <w:tc>
          <w:tcPr>
            <w:tcW w:w="5211" w:type="dxa"/>
            <w:shd w:val="clear" w:color="auto" w:fill="auto"/>
            <w:vAlign w:val="center"/>
            <w:hideMark/>
          </w:tcPr>
          <w:p w14:paraId="49F71D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glass</w:t>
            </w:r>
          </w:p>
        </w:tc>
        <w:tc>
          <w:tcPr>
            <w:tcW w:w="1272" w:type="dxa"/>
            <w:shd w:val="clear" w:color="auto" w:fill="auto"/>
            <w:vAlign w:val="center"/>
            <w:hideMark/>
          </w:tcPr>
          <w:p w14:paraId="2820ED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FD1A61C" w14:textId="77777777" w:rsidTr="00313A0C">
        <w:trPr>
          <w:trHeight w:val="340"/>
        </w:trPr>
        <w:tc>
          <w:tcPr>
            <w:tcW w:w="1129" w:type="dxa"/>
            <w:shd w:val="clear" w:color="auto" w:fill="auto"/>
            <w:vAlign w:val="center"/>
            <w:hideMark/>
          </w:tcPr>
          <w:p w14:paraId="731D0A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3C3A27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5211" w:type="dxa"/>
            <w:shd w:val="clear" w:color="auto" w:fill="auto"/>
            <w:vAlign w:val="center"/>
            <w:hideMark/>
          </w:tcPr>
          <w:p w14:paraId="1E19AD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OR CULTURED PEARLS, PRECIOUS OR SEMI-PRECIOUS STONES, PRECIOUS METALS, METALS CLAD WITH PRECIOUS METAL, AND ARTICLES THEREOF; IMITATION JEWELLERY; COIN</w:t>
            </w:r>
          </w:p>
        </w:tc>
        <w:tc>
          <w:tcPr>
            <w:tcW w:w="1272" w:type="dxa"/>
            <w:shd w:val="clear" w:color="auto" w:fill="auto"/>
            <w:vAlign w:val="center"/>
            <w:hideMark/>
          </w:tcPr>
          <w:p w14:paraId="5A126C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00E68C" w14:textId="77777777" w:rsidTr="00313A0C">
        <w:trPr>
          <w:trHeight w:val="340"/>
        </w:trPr>
        <w:tc>
          <w:tcPr>
            <w:tcW w:w="1129" w:type="dxa"/>
            <w:shd w:val="clear" w:color="auto" w:fill="auto"/>
            <w:vAlign w:val="center"/>
            <w:hideMark/>
          </w:tcPr>
          <w:p w14:paraId="78DE3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FB256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7101</w:t>
            </w:r>
          </w:p>
        </w:tc>
        <w:tc>
          <w:tcPr>
            <w:tcW w:w="5211" w:type="dxa"/>
            <w:shd w:val="clear" w:color="auto" w:fill="auto"/>
            <w:vAlign w:val="center"/>
            <w:hideMark/>
          </w:tcPr>
          <w:p w14:paraId="779A2B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Pearls, natural or cultured, whether or not worked or graded but not strung, mounted or set; pearls, natural or cultured, temporarily strung for convenience of transport</w:t>
            </w:r>
          </w:p>
        </w:tc>
        <w:tc>
          <w:tcPr>
            <w:tcW w:w="1272" w:type="dxa"/>
            <w:shd w:val="clear" w:color="auto" w:fill="auto"/>
            <w:vAlign w:val="center"/>
            <w:hideMark/>
          </w:tcPr>
          <w:p w14:paraId="708E02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9D50304" w14:textId="77777777">
        <w:trPr>
          <w:trHeight w:val="340"/>
        </w:trPr>
        <w:tc>
          <w:tcPr>
            <w:tcW w:w="1129" w:type="dxa"/>
            <w:shd w:val="clear" w:color="auto" w:fill="auto"/>
            <w:vAlign w:val="center"/>
            <w:hideMark/>
          </w:tcPr>
          <w:p w14:paraId="24994A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7CEA8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7101.10</w:t>
            </w:r>
          </w:p>
        </w:tc>
        <w:tc>
          <w:tcPr>
            <w:tcW w:w="5211" w:type="dxa"/>
            <w:shd w:val="clear" w:color="auto" w:fill="auto"/>
            <w:vAlign w:val="center"/>
            <w:hideMark/>
          </w:tcPr>
          <w:p w14:paraId="3E1D01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pearls</w:t>
            </w:r>
          </w:p>
        </w:tc>
        <w:tc>
          <w:tcPr>
            <w:tcW w:w="1272" w:type="dxa"/>
            <w:shd w:val="clear" w:color="auto" w:fill="auto"/>
            <w:vAlign w:val="center"/>
            <w:hideMark/>
          </w:tcPr>
          <w:p w14:paraId="79D41F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BB543D" w14:textId="77777777">
        <w:trPr>
          <w:trHeight w:val="340"/>
        </w:trPr>
        <w:tc>
          <w:tcPr>
            <w:tcW w:w="1129" w:type="dxa"/>
            <w:shd w:val="clear" w:color="auto" w:fill="auto"/>
            <w:vAlign w:val="center"/>
            <w:hideMark/>
          </w:tcPr>
          <w:p w14:paraId="5BE1A0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9E749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7101.21</w:t>
            </w:r>
          </w:p>
        </w:tc>
        <w:tc>
          <w:tcPr>
            <w:tcW w:w="5211" w:type="dxa"/>
            <w:shd w:val="clear" w:color="auto" w:fill="auto"/>
            <w:vAlign w:val="center"/>
            <w:hideMark/>
          </w:tcPr>
          <w:p w14:paraId="39096B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Cultured pearls:  unworked</w:t>
            </w:r>
          </w:p>
        </w:tc>
        <w:tc>
          <w:tcPr>
            <w:tcW w:w="1272" w:type="dxa"/>
            <w:shd w:val="clear" w:color="auto" w:fill="auto"/>
            <w:vAlign w:val="center"/>
            <w:hideMark/>
          </w:tcPr>
          <w:p w14:paraId="397724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345B07" w14:textId="77777777">
        <w:trPr>
          <w:trHeight w:val="340"/>
        </w:trPr>
        <w:tc>
          <w:tcPr>
            <w:tcW w:w="1129" w:type="dxa"/>
            <w:shd w:val="clear" w:color="auto" w:fill="auto"/>
            <w:vAlign w:val="center"/>
            <w:hideMark/>
          </w:tcPr>
          <w:p w14:paraId="6F9B68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37F478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7101.22</w:t>
            </w:r>
          </w:p>
        </w:tc>
        <w:tc>
          <w:tcPr>
            <w:tcW w:w="5211" w:type="dxa"/>
            <w:shd w:val="clear" w:color="auto" w:fill="auto"/>
            <w:vAlign w:val="center"/>
            <w:hideMark/>
          </w:tcPr>
          <w:p w14:paraId="38BC80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Cultured pearls:  worked</w:t>
            </w:r>
          </w:p>
        </w:tc>
        <w:tc>
          <w:tcPr>
            <w:tcW w:w="1272" w:type="dxa"/>
            <w:shd w:val="clear" w:color="auto" w:fill="auto"/>
            <w:vAlign w:val="center"/>
            <w:hideMark/>
          </w:tcPr>
          <w:p w14:paraId="32A25F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2A7230" w14:textId="77777777" w:rsidTr="00313A0C">
        <w:trPr>
          <w:trHeight w:val="340"/>
        </w:trPr>
        <w:tc>
          <w:tcPr>
            <w:tcW w:w="1129" w:type="dxa"/>
            <w:shd w:val="clear" w:color="auto" w:fill="auto"/>
            <w:vAlign w:val="center"/>
            <w:hideMark/>
          </w:tcPr>
          <w:p w14:paraId="6594E1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1B9704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7102</w:t>
            </w:r>
          </w:p>
        </w:tc>
        <w:tc>
          <w:tcPr>
            <w:tcW w:w="5211" w:type="dxa"/>
            <w:shd w:val="clear" w:color="auto" w:fill="auto"/>
            <w:vAlign w:val="center"/>
            <w:hideMark/>
          </w:tcPr>
          <w:p w14:paraId="0BA020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Diamonds, whether or not worked, but not mounted or set</w:t>
            </w:r>
          </w:p>
        </w:tc>
        <w:tc>
          <w:tcPr>
            <w:tcW w:w="1272" w:type="dxa"/>
            <w:shd w:val="clear" w:color="auto" w:fill="auto"/>
            <w:vAlign w:val="center"/>
            <w:hideMark/>
          </w:tcPr>
          <w:p w14:paraId="18F8F0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90E661" w14:textId="77777777">
        <w:trPr>
          <w:trHeight w:val="340"/>
        </w:trPr>
        <w:tc>
          <w:tcPr>
            <w:tcW w:w="1129" w:type="dxa"/>
            <w:shd w:val="clear" w:color="auto" w:fill="auto"/>
            <w:vAlign w:val="center"/>
            <w:hideMark/>
          </w:tcPr>
          <w:p w14:paraId="746B50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540435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7102.10</w:t>
            </w:r>
          </w:p>
        </w:tc>
        <w:tc>
          <w:tcPr>
            <w:tcW w:w="5211" w:type="dxa"/>
            <w:shd w:val="clear" w:color="auto" w:fill="auto"/>
            <w:vAlign w:val="center"/>
            <w:hideMark/>
          </w:tcPr>
          <w:p w14:paraId="408832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Unsorted</w:t>
            </w:r>
          </w:p>
        </w:tc>
        <w:tc>
          <w:tcPr>
            <w:tcW w:w="1272" w:type="dxa"/>
            <w:shd w:val="clear" w:color="auto" w:fill="auto"/>
            <w:vAlign w:val="center"/>
            <w:hideMark/>
          </w:tcPr>
          <w:p w14:paraId="43F7DA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DA75230" w14:textId="77777777">
        <w:trPr>
          <w:trHeight w:val="340"/>
        </w:trPr>
        <w:tc>
          <w:tcPr>
            <w:tcW w:w="1129" w:type="dxa"/>
            <w:shd w:val="clear" w:color="auto" w:fill="auto"/>
            <w:vAlign w:val="center"/>
            <w:hideMark/>
          </w:tcPr>
          <w:p w14:paraId="4FE2C1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9318F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7102.21</w:t>
            </w:r>
          </w:p>
        </w:tc>
        <w:tc>
          <w:tcPr>
            <w:tcW w:w="5211" w:type="dxa"/>
            <w:shd w:val="clear" w:color="auto" w:fill="auto"/>
            <w:vAlign w:val="center"/>
            <w:hideMark/>
          </w:tcPr>
          <w:p w14:paraId="0D5C98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unworked or simply sawn, cleaved or bruted</w:t>
            </w:r>
          </w:p>
        </w:tc>
        <w:tc>
          <w:tcPr>
            <w:tcW w:w="1272" w:type="dxa"/>
            <w:shd w:val="clear" w:color="auto" w:fill="auto"/>
            <w:vAlign w:val="center"/>
            <w:hideMark/>
          </w:tcPr>
          <w:p w14:paraId="3455E1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B5BF3E" w14:textId="77777777">
        <w:trPr>
          <w:trHeight w:val="340"/>
        </w:trPr>
        <w:tc>
          <w:tcPr>
            <w:tcW w:w="1129" w:type="dxa"/>
            <w:shd w:val="clear" w:color="auto" w:fill="auto"/>
            <w:vAlign w:val="center"/>
            <w:hideMark/>
          </w:tcPr>
          <w:p w14:paraId="7708EA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C1B31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7102.29</w:t>
            </w:r>
          </w:p>
        </w:tc>
        <w:tc>
          <w:tcPr>
            <w:tcW w:w="5211" w:type="dxa"/>
            <w:shd w:val="clear" w:color="auto" w:fill="auto"/>
            <w:vAlign w:val="center"/>
            <w:hideMark/>
          </w:tcPr>
          <w:p w14:paraId="2A4FE5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other</w:t>
            </w:r>
          </w:p>
        </w:tc>
        <w:tc>
          <w:tcPr>
            <w:tcW w:w="1272" w:type="dxa"/>
            <w:shd w:val="clear" w:color="auto" w:fill="auto"/>
            <w:vAlign w:val="center"/>
            <w:hideMark/>
          </w:tcPr>
          <w:p w14:paraId="562C97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585990F2" w14:textId="77777777">
        <w:trPr>
          <w:trHeight w:val="340"/>
        </w:trPr>
        <w:tc>
          <w:tcPr>
            <w:tcW w:w="1129" w:type="dxa"/>
            <w:shd w:val="clear" w:color="auto" w:fill="auto"/>
            <w:vAlign w:val="center"/>
            <w:hideMark/>
          </w:tcPr>
          <w:p w14:paraId="627665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32366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7102.31</w:t>
            </w:r>
          </w:p>
        </w:tc>
        <w:tc>
          <w:tcPr>
            <w:tcW w:w="5211" w:type="dxa"/>
            <w:shd w:val="clear" w:color="auto" w:fill="auto"/>
            <w:vAlign w:val="center"/>
            <w:hideMark/>
          </w:tcPr>
          <w:p w14:paraId="302AF1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Non-industrial:  unworked or simply sawn, cleaved or bruted</w:t>
            </w:r>
          </w:p>
        </w:tc>
        <w:tc>
          <w:tcPr>
            <w:tcW w:w="1272" w:type="dxa"/>
            <w:shd w:val="clear" w:color="auto" w:fill="auto"/>
            <w:vAlign w:val="center"/>
            <w:hideMark/>
          </w:tcPr>
          <w:p w14:paraId="7A743D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DB6D81" w14:textId="77777777">
        <w:trPr>
          <w:trHeight w:val="340"/>
        </w:trPr>
        <w:tc>
          <w:tcPr>
            <w:tcW w:w="1129" w:type="dxa"/>
            <w:shd w:val="clear" w:color="auto" w:fill="auto"/>
            <w:vAlign w:val="center"/>
            <w:hideMark/>
          </w:tcPr>
          <w:p w14:paraId="7F1A87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37C2AA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7102.39</w:t>
            </w:r>
          </w:p>
        </w:tc>
        <w:tc>
          <w:tcPr>
            <w:tcW w:w="5211" w:type="dxa"/>
            <w:shd w:val="clear" w:color="auto" w:fill="auto"/>
            <w:vAlign w:val="center"/>
            <w:hideMark/>
          </w:tcPr>
          <w:p w14:paraId="421FD9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Non-industrial:  other</w:t>
            </w:r>
          </w:p>
        </w:tc>
        <w:tc>
          <w:tcPr>
            <w:tcW w:w="1272" w:type="dxa"/>
            <w:shd w:val="clear" w:color="auto" w:fill="auto"/>
            <w:vAlign w:val="center"/>
            <w:hideMark/>
          </w:tcPr>
          <w:p w14:paraId="5AE36D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26466F7A" w14:textId="77777777" w:rsidTr="00313A0C">
        <w:trPr>
          <w:trHeight w:val="340"/>
        </w:trPr>
        <w:tc>
          <w:tcPr>
            <w:tcW w:w="1129" w:type="dxa"/>
            <w:shd w:val="clear" w:color="auto" w:fill="auto"/>
            <w:vAlign w:val="center"/>
            <w:hideMark/>
          </w:tcPr>
          <w:p w14:paraId="3A04C9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4AA73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7103</w:t>
            </w:r>
          </w:p>
        </w:tc>
        <w:tc>
          <w:tcPr>
            <w:tcW w:w="5211" w:type="dxa"/>
            <w:shd w:val="clear" w:color="auto" w:fill="auto"/>
            <w:vAlign w:val="center"/>
            <w:hideMark/>
          </w:tcPr>
          <w:p w14:paraId="7A17EC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Precious stones (other than diamonds) and semi-precious stones, whether or not worked or graded but not strung, mounted or set; ungraded precious stones (other than diamonds) and semi-precious stones, temporarily strung for convenience of transport</w:t>
            </w:r>
          </w:p>
        </w:tc>
        <w:tc>
          <w:tcPr>
            <w:tcW w:w="1272" w:type="dxa"/>
            <w:shd w:val="clear" w:color="auto" w:fill="auto"/>
            <w:vAlign w:val="center"/>
            <w:hideMark/>
          </w:tcPr>
          <w:p w14:paraId="02E85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344A26F" w14:textId="77777777">
        <w:trPr>
          <w:trHeight w:val="340"/>
        </w:trPr>
        <w:tc>
          <w:tcPr>
            <w:tcW w:w="1129" w:type="dxa"/>
            <w:shd w:val="clear" w:color="auto" w:fill="auto"/>
            <w:vAlign w:val="center"/>
            <w:hideMark/>
          </w:tcPr>
          <w:p w14:paraId="772F63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00B0C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7103.10</w:t>
            </w:r>
          </w:p>
        </w:tc>
        <w:tc>
          <w:tcPr>
            <w:tcW w:w="5211" w:type="dxa"/>
            <w:shd w:val="clear" w:color="auto" w:fill="auto"/>
            <w:vAlign w:val="center"/>
            <w:hideMark/>
          </w:tcPr>
          <w:p w14:paraId="72FD13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Unworked or simply sawn or roughly shaped</w:t>
            </w:r>
          </w:p>
        </w:tc>
        <w:tc>
          <w:tcPr>
            <w:tcW w:w="1272" w:type="dxa"/>
            <w:shd w:val="clear" w:color="auto" w:fill="auto"/>
            <w:vAlign w:val="center"/>
            <w:hideMark/>
          </w:tcPr>
          <w:p w14:paraId="71D6A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33BF62F" w14:textId="77777777">
        <w:trPr>
          <w:trHeight w:val="340"/>
        </w:trPr>
        <w:tc>
          <w:tcPr>
            <w:tcW w:w="1129" w:type="dxa"/>
            <w:shd w:val="clear" w:color="auto" w:fill="auto"/>
            <w:vAlign w:val="center"/>
            <w:hideMark/>
          </w:tcPr>
          <w:p w14:paraId="0B184D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3E60E9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7103.91</w:t>
            </w:r>
          </w:p>
        </w:tc>
        <w:tc>
          <w:tcPr>
            <w:tcW w:w="5211" w:type="dxa"/>
            <w:shd w:val="clear" w:color="auto" w:fill="auto"/>
            <w:vAlign w:val="center"/>
            <w:hideMark/>
          </w:tcPr>
          <w:p w14:paraId="26FB3A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Otherwise worked:  rubies, sapphires and emeralds</w:t>
            </w:r>
          </w:p>
        </w:tc>
        <w:tc>
          <w:tcPr>
            <w:tcW w:w="1272" w:type="dxa"/>
            <w:shd w:val="clear" w:color="auto" w:fill="auto"/>
            <w:vAlign w:val="center"/>
            <w:hideMark/>
          </w:tcPr>
          <w:p w14:paraId="0F0162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827F9CC" w14:textId="77777777">
        <w:trPr>
          <w:trHeight w:val="340"/>
        </w:trPr>
        <w:tc>
          <w:tcPr>
            <w:tcW w:w="1129" w:type="dxa"/>
            <w:shd w:val="clear" w:color="auto" w:fill="auto"/>
            <w:vAlign w:val="center"/>
            <w:hideMark/>
          </w:tcPr>
          <w:p w14:paraId="6E6040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DA080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7103.99</w:t>
            </w:r>
          </w:p>
        </w:tc>
        <w:tc>
          <w:tcPr>
            <w:tcW w:w="5211" w:type="dxa"/>
            <w:shd w:val="clear" w:color="auto" w:fill="auto"/>
            <w:vAlign w:val="center"/>
            <w:hideMark/>
          </w:tcPr>
          <w:p w14:paraId="116BD9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Otherwise worked:  other</w:t>
            </w:r>
          </w:p>
        </w:tc>
        <w:tc>
          <w:tcPr>
            <w:tcW w:w="1272" w:type="dxa"/>
            <w:shd w:val="clear" w:color="auto" w:fill="auto"/>
            <w:vAlign w:val="center"/>
            <w:hideMark/>
          </w:tcPr>
          <w:p w14:paraId="719124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1AA91419" w14:textId="77777777" w:rsidTr="00313A0C">
        <w:trPr>
          <w:trHeight w:val="340"/>
        </w:trPr>
        <w:tc>
          <w:tcPr>
            <w:tcW w:w="1129" w:type="dxa"/>
            <w:shd w:val="clear" w:color="auto" w:fill="auto"/>
            <w:vAlign w:val="center"/>
            <w:hideMark/>
          </w:tcPr>
          <w:p w14:paraId="60A6E5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DBD14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7104</w:t>
            </w:r>
          </w:p>
        </w:tc>
        <w:tc>
          <w:tcPr>
            <w:tcW w:w="5211" w:type="dxa"/>
            <w:shd w:val="clear" w:color="auto" w:fill="auto"/>
            <w:vAlign w:val="center"/>
            <w:hideMark/>
          </w:tcPr>
          <w:p w14:paraId="59BC64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or reconstructed precious or semi-precious stones, whether or not worked or graded but not strung, mounted or set; ungraded synthetic or reconstructed precious or semi-precious stones, temporarily strung for convenience of transport</w:t>
            </w:r>
          </w:p>
        </w:tc>
        <w:tc>
          <w:tcPr>
            <w:tcW w:w="1272" w:type="dxa"/>
            <w:shd w:val="clear" w:color="auto" w:fill="auto"/>
            <w:vAlign w:val="center"/>
            <w:hideMark/>
          </w:tcPr>
          <w:p w14:paraId="2B5944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3742002" w14:textId="77777777">
        <w:trPr>
          <w:trHeight w:val="340"/>
        </w:trPr>
        <w:tc>
          <w:tcPr>
            <w:tcW w:w="1129" w:type="dxa"/>
            <w:shd w:val="clear" w:color="auto" w:fill="auto"/>
            <w:vAlign w:val="center"/>
            <w:hideMark/>
          </w:tcPr>
          <w:p w14:paraId="6374C2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114CC9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7104.10</w:t>
            </w:r>
          </w:p>
        </w:tc>
        <w:tc>
          <w:tcPr>
            <w:tcW w:w="5211" w:type="dxa"/>
            <w:shd w:val="clear" w:color="auto" w:fill="auto"/>
            <w:vAlign w:val="center"/>
            <w:hideMark/>
          </w:tcPr>
          <w:p w14:paraId="49D8FD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Piezo-electric quartz</w:t>
            </w:r>
          </w:p>
        </w:tc>
        <w:tc>
          <w:tcPr>
            <w:tcW w:w="1272" w:type="dxa"/>
            <w:shd w:val="clear" w:color="auto" w:fill="auto"/>
            <w:vAlign w:val="center"/>
            <w:hideMark/>
          </w:tcPr>
          <w:p w14:paraId="247264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D5FABC" w14:textId="77777777">
        <w:trPr>
          <w:trHeight w:val="340"/>
        </w:trPr>
        <w:tc>
          <w:tcPr>
            <w:tcW w:w="1129" w:type="dxa"/>
            <w:shd w:val="clear" w:color="auto" w:fill="auto"/>
            <w:vAlign w:val="center"/>
            <w:hideMark/>
          </w:tcPr>
          <w:p w14:paraId="28FCC0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037D2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7104.20</w:t>
            </w:r>
          </w:p>
        </w:tc>
        <w:tc>
          <w:tcPr>
            <w:tcW w:w="5211" w:type="dxa"/>
            <w:shd w:val="clear" w:color="auto" w:fill="auto"/>
            <w:vAlign w:val="center"/>
            <w:hideMark/>
          </w:tcPr>
          <w:p w14:paraId="72E6A8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unworked or simply sawn or roughly shaped</w:t>
            </w:r>
          </w:p>
        </w:tc>
        <w:tc>
          <w:tcPr>
            <w:tcW w:w="1272" w:type="dxa"/>
            <w:shd w:val="clear" w:color="auto" w:fill="auto"/>
            <w:vAlign w:val="center"/>
            <w:hideMark/>
          </w:tcPr>
          <w:p w14:paraId="15CD44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9952E12" w14:textId="77777777">
        <w:trPr>
          <w:trHeight w:val="340"/>
        </w:trPr>
        <w:tc>
          <w:tcPr>
            <w:tcW w:w="1129" w:type="dxa"/>
            <w:shd w:val="clear" w:color="auto" w:fill="auto"/>
            <w:vAlign w:val="center"/>
            <w:hideMark/>
          </w:tcPr>
          <w:p w14:paraId="720105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C35DA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7104.90</w:t>
            </w:r>
          </w:p>
        </w:tc>
        <w:tc>
          <w:tcPr>
            <w:tcW w:w="5211" w:type="dxa"/>
            <w:shd w:val="clear" w:color="auto" w:fill="auto"/>
            <w:vAlign w:val="center"/>
            <w:hideMark/>
          </w:tcPr>
          <w:p w14:paraId="290E43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3366A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8682AD8" w14:textId="77777777" w:rsidTr="00313A0C">
        <w:trPr>
          <w:trHeight w:val="340"/>
        </w:trPr>
        <w:tc>
          <w:tcPr>
            <w:tcW w:w="1129" w:type="dxa"/>
            <w:shd w:val="clear" w:color="auto" w:fill="auto"/>
            <w:vAlign w:val="center"/>
            <w:hideMark/>
          </w:tcPr>
          <w:p w14:paraId="6B1558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D018D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7105</w:t>
            </w:r>
          </w:p>
        </w:tc>
        <w:tc>
          <w:tcPr>
            <w:tcW w:w="5211" w:type="dxa"/>
            <w:shd w:val="clear" w:color="auto" w:fill="auto"/>
            <w:vAlign w:val="center"/>
            <w:hideMark/>
          </w:tcPr>
          <w:p w14:paraId="2FB0C9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Dust and powder of natural or synthetic precious or semi-precious stones</w:t>
            </w:r>
          </w:p>
        </w:tc>
        <w:tc>
          <w:tcPr>
            <w:tcW w:w="1272" w:type="dxa"/>
            <w:shd w:val="clear" w:color="auto" w:fill="auto"/>
            <w:vAlign w:val="center"/>
            <w:hideMark/>
          </w:tcPr>
          <w:p w14:paraId="2C237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9CB7E6" w14:textId="77777777">
        <w:trPr>
          <w:trHeight w:val="340"/>
        </w:trPr>
        <w:tc>
          <w:tcPr>
            <w:tcW w:w="1129" w:type="dxa"/>
            <w:shd w:val="clear" w:color="auto" w:fill="auto"/>
            <w:vAlign w:val="center"/>
            <w:hideMark/>
          </w:tcPr>
          <w:p w14:paraId="7F409F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D4119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7105.10</w:t>
            </w:r>
          </w:p>
        </w:tc>
        <w:tc>
          <w:tcPr>
            <w:tcW w:w="5211" w:type="dxa"/>
            <w:shd w:val="clear" w:color="auto" w:fill="auto"/>
            <w:vAlign w:val="center"/>
            <w:hideMark/>
          </w:tcPr>
          <w:p w14:paraId="757F23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diamonds</w:t>
            </w:r>
          </w:p>
        </w:tc>
        <w:tc>
          <w:tcPr>
            <w:tcW w:w="1272" w:type="dxa"/>
            <w:shd w:val="clear" w:color="auto" w:fill="auto"/>
            <w:vAlign w:val="center"/>
            <w:hideMark/>
          </w:tcPr>
          <w:p w14:paraId="29762C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88FCF6A" w14:textId="77777777">
        <w:trPr>
          <w:trHeight w:val="340"/>
        </w:trPr>
        <w:tc>
          <w:tcPr>
            <w:tcW w:w="1129" w:type="dxa"/>
            <w:shd w:val="clear" w:color="auto" w:fill="auto"/>
            <w:vAlign w:val="center"/>
            <w:hideMark/>
          </w:tcPr>
          <w:p w14:paraId="5847BE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5359C8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7105.90</w:t>
            </w:r>
          </w:p>
        </w:tc>
        <w:tc>
          <w:tcPr>
            <w:tcW w:w="5211" w:type="dxa"/>
            <w:shd w:val="clear" w:color="auto" w:fill="auto"/>
            <w:vAlign w:val="center"/>
            <w:hideMark/>
          </w:tcPr>
          <w:p w14:paraId="36796B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B2AEB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C2B8687" w14:textId="77777777" w:rsidTr="00313A0C">
        <w:trPr>
          <w:trHeight w:val="340"/>
        </w:trPr>
        <w:tc>
          <w:tcPr>
            <w:tcW w:w="1129" w:type="dxa"/>
            <w:shd w:val="clear" w:color="auto" w:fill="auto"/>
            <w:vAlign w:val="center"/>
            <w:hideMark/>
          </w:tcPr>
          <w:p w14:paraId="7014F5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F14F0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7106</w:t>
            </w:r>
          </w:p>
        </w:tc>
        <w:tc>
          <w:tcPr>
            <w:tcW w:w="5211" w:type="dxa"/>
            <w:shd w:val="clear" w:color="auto" w:fill="auto"/>
            <w:vAlign w:val="center"/>
            <w:hideMark/>
          </w:tcPr>
          <w:p w14:paraId="116146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Silver (including silver plated with gold or platinum), unwrought or in semi-manufactured forms, or in powder form</w:t>
            </w:r>
          </w:p>
        </w:tc>
        <w:tc>
          <w:tcPr>
            <w:tcW w:w="1272" w:type="dxa"/>
            <w:shd w:val="clear" w:color="auto" w:fill="auto"/>
            <w:vAlign w:val="center"/>
            <w:hideMark/>
          </w:tcPr>
          <w:p w14:paraId="5BCD40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C375B72" w14:textId="77777777">
        <w:trPr>
          <w:trHeight w:val="340"/>
        </w:trPr>
        <w:tc>
          <w:tcPr>
            <w:tcW w:w="1129" w:type="dxa"/>
            <w:shd w:val="clear" w:color="auto" w:fill="auto"/>
            <w:vAlign w:val="center"/>
            <w:hideMark/>
          </w:tcPr>
          <w:p w14:paraId="5CD4D9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C9DC3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7106.10</w:t>
            </w:r>
          </w:p>
        </w:tc>
        <w:tc>
          <w:tcPr>
            <w:tcW w:w="5211" w:type="dxa"/>
            <w:shd w:val="clear" w:color="auto" w:fill="auto"/>
            <w:vAlign w:val="center"/>
            <w:hideMark/>
          </w:tcPr>
          <w:p w14:paraId="7B5A8D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w:t>
            </w:r>
          </w:p>
        </w:tc>
        <w:tc>
          <w:tcPr>
            <w:tcW w:w="1272" w:type="dxa"/>
            <w:shd w:val="clear" w:color="auto" w:fill="auto"/>
            <w:vAlign w:val="center"/>
            <w:hideMark/>
          </w:tcPr>
          <w:p w14:paraId="5BF760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8CDB67" w14:textId="77777777">
        <w:trPr>
          <w:trHeight w:val="340"/>
        </w:trPr>
        <w:tc>
          <w:tcPr>
            <w:tcW w:w="1129" w:type="dxa"/>
            <w:shd w:val="clear" w:color="auto" w:fill="auto"/>
            <w:vAlign w:val="center"/>
            <w:hideMark/>
          </w:tcPr>
          <w:p w14:paraId="32BBF1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F300B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7106.91</w:t>
            </w:r>
          </w:p>
        </w:tc>
        <w:tc>
          <w:tcPr>
            <w:tcW w:w="5211" w:type="dxa"/>
            <w:shd w:val="clear" w:color="auto" w:fill="auto"/>
            <w:vAlign w:val="center"/>
            <w:hideMark/>
          </w:tcPr>
          <w:p w14:paraId="212843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unwrought</w:t>
            </w:r>
          </w:p>
        </w:tc>
        <w:tc>
          <w:tcPr>
            <w:tcW w:w="1272" w:type="dxa"/>
            <w:shd w:val="clear" w:color="auto" w:fill="auto"/>
            <w:vAlign w:val="center"/>
            <w:hideMark/>
          </w:tcPr>
          <w:p w14:paraId="20AE08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512D11" w14:textId="77777777">
        <w:trPr>
          <w:trHeight w:val="340"/>
        </w:trPr>
        <w:tc>
          <w:tcPr>
            <w:tcW w:w="1129" w:type="dxa"/>
            <w:shd w:val="clear" w:color="auto" w:fill="auto"/>
            <w:vAlign w:val="center"/>
            <w:hideMark/>
          </w:tcPr>
          <w:p w14:paraId="69C9E7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01D5D2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7106.92</w:t>
            </w:r>
          </w:p>
        </w:tc>
        <w:tc>
          <w:tcPr>
            <w:tcW w:w="5211" w:type="dxa"/>
            <w:shd w:val="clear" w:color="auto" w:fill="auto"/>
            <w:vAlign w:val="center"/>
            <w:hideMark/>
          </w:tcPr>
          <w:p w14:paraId="02F8EF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semi-manufactured</w:t>
            </w:r>
          </w:p>
        </w:tc>
        <w:tc>
          <w:tcPr>
            <w:tcW w:w="1272" w:type="dxa"/>
            <w:shd w:val="clear" w:color="auto" w:fill="auto"/>
            <w:vAlign w:val="center"/>
            <w:hideMark/>
          </w:tcPr>
          <w:p w14:paraId="2311CF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E1D8A8" w14:textId="77777777">
        <w:trPr>
          <w:trHeight w:val="340"/>
        </w:trPr>
        <w:tc>
          <w:tcPr>
            <w:tcW w:w="1129" w:type="dxa"/>
            <w:shd w:val="clear" w:color="auto" w:fill="auto"/>
            <w:vAlign w:val="center"/>
            <w:hideMark/>
          </w:tcPr>
          <w:p w14:paraId="2E3ACE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11A73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7107.00</w:t>
            </w:r>
          </w:p>
        </w:tc>
        <w:tc>
          <w:tcPr>
            <w:tcW w:w="5211" w:type="dxa"/>
            <w:shd w:val="clear" w:color="auto" w:fill="auto"/>
            <w:vAlign w:val="center"/>
            <w:hideMark/>
          </w:tcPr>
          <w:p w14:paraId="0EBC37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Base metals clad with silver, not further worked than semi-manufactured</w:t>
            </w:r>
          </w:p>
        </w:tc>
        <w:tc>
          <w:tcPr>
            <w:tcW w:w="1272" w:type="dxa"/>
            <w:shd w:val="clear" w:color="auto" w:fill="auto"/>
            <w:vAlign w:val="center"/>
            <w:hideMark/>
          </w:tcPr>
          <w:p w14:paraId="65BA4B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0E9B6B" w14:textId="77777777" w:rsidTr="00313A0C">
        <w:trPr>
          <w:trHeight w:val="340"/>
        </w:trPr>
        <w:tc>
          <w:tcPr>
            <w:tcW w:w="1129" w:type="dxa"/>
            <w:shd w:val="clear" w:color="auto" w:fill="auto"/>
            <w:vAlign w:val="center"/>
            <w:hideMark/>
          </w:tcPr>
          <w:p w14:paraId="114175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1742D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7108</w:t>
            </w:r>
          </w:p>
        </w:tc>
        <w:tc>
          <w:tcPr>
            <w:tcW w:w="5211" w:type="dxa"/>
            <w:shd w:val="clear" w:color="auto" w:fill="auto"/>
            <w:vAlign w:val="center"/>
            <w:hideMark/>
          </w:tcPr>
          <w:p w14:paraId="79A4AE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Gold (including gold plated with platinum), unwrought or in semi-manufactured forms, or in powder form</w:t>
            </w:r>
          </w:p>
        </w:tc>
        <w:tc>
          <w:tcPr>
            <w:tcW w:w="1272" w:type="dxa"/>
            <w:shd w:val="clear" w:color="auto" w:fill="auto"/>
            <w:vAlign w:val="center"/>
            <w:hideMark/>
          </w:tcPr>
          <w:p w14:paraId="3DD074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1A7FA0" w14:textId="77777777">
        <w:trPr>
          <w:trHeight w:val="340"/>
        </w:trPr>
        <w:tc>
          <w:tcPr>
            <w:tcW w:w="1129" w:type="dxa"/>
            <w:shd w:val="clear" w:color="auto" w:fill="auto"/>
            <w:vAlign w:val="center"/>
            <w:hideMark/>
          </w:tcPr>
          <w:p w14:paraId="286CFE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87EDC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7108.11</w:t>
            </w:r>
          </w:p>
        </w:tc>
        <w:tc>
          <w:tcPr>
            <w:tcW w:w="5211" w:type="dxa"/>
            <w:shd w:val="clear" w:color="auto" w:fill="auto"/>
            <w:vAlign w:val="center"/>
            <w:hideMark/>
          </w:tcPr>
          <w:p w14:paraId="35D7F6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Non-monetary:  powder</w:t>
            </w:r>
          </w:p>
        </w:tc>
        <w:tc>
          <w:tcPr>
            <w:tcW w:w="1272" w:type="dxa"/>
            <w:shd w:val="clear" w:color="auto" w:fill="auto"/>
            <w:vAlign w:val="center"/>
            <w:hideMark/>
          </w:tcPr>
          <w:p w14:paraId="391087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D755C55" w14:textId="77777777">
        <w:trPr>
          <w:trHeight w:val="340"/>
        </w:trPr>
        <w:tc>
          <w:tcPr>
            <w:tcW w:w="1129" w:type="dxa"/>
            <w:shd w:val="clear" w:color="auto" w:fill="auto"/>
            <w:vAlign w:val="center"/>
            <w:hideMark/>
          </w:tcPr>
          <w:p w14:paraId="759EFE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71</w:t>
            </w:r>
          </w:p>
        </w:tc>
        <w:tc>
          <w:tcPr>
            <w:tcW w:w="1276" w:type="dxa"/>
            <w:shd w:val="clear" w:color="auto" w:fill="auto"/>
            <w:vAlign w:val="center"/>
            <w:hideMark/>
          </w:tcPr>
          <w:p w14:paraId="6FA5E5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7108.12</w:t>
            </w:r>
          </w:p>
        </w:tc>
        <w:tc>
          <w:tcPr>
            <w:tcW w:w="5211" w:type="dxa"/>
            <w:shd w:val="clear" w:color="auto" w:fill="auto"/>
            <w:vAlign w:val="center"/>
            <w:hideMark/>
          </w:tcPr>
          <w:p w14:paraId="4A69A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Non-monetary:  other unwrought forms</w:t>
            </w:r>
          </w:p>
        </w:tc>
        <w:tc>
          <w:tcPr>
            <w:tcW w:w="1272" w:type="dxa"/>
            <w:shd w:val="clear" w:color="auto" w:fill="auto"/>
            <w:vAlign w:val="center"/>
            <w:hideMark/>
          </w:tcPr>
          <w:p w14:paraId="52673B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56DDB4" w14:textId="77777777">
        <w:trPr>
          <w:trHeight w:val="340"/>
        </w:trPr>
        <w:tc>
          <w:tcPr>
            <w:tcW w:w="1129" w:type="dxa"/>
            <w:shd w:val="clear" w:color="auto" w:fill="auto"/>
            <w:vAlign w:val="center"/>
            <w:hideMark/>
          </w:tcPr>
          <w:p w14:paraId="7A6419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D38B6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7108.13</w:t>
            </w:r>
          </w:p>
        </w:tc>
        <w:tc>
          <w:tcPr>
            <w:tcW w:w="5211" w:type="dxa"/>
            <w:shd w:val="clear" w:color="auto" w:fill="auto"/>
            <w:vAlign w:val="center"/>
            <w:hideMark/>
          </w:tcPr>
          <w:p w14:paraId="33CF19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Non-monetary:  other semi-manufactured forms</w:t>
            </w:r>
          </w:p>
        </w:tc>
        <w:tc>
          <w:tcPr>
            <w:tcW w:w="1272" w:type="dxa"/>
            <w:shd w:val="clear" w:color="auto" w:fill="auto"/>
            <w:vAlign w:val="center"/>
            <w:hideMark/>
          </w:tcPr>
          <w:p w14:paraId="2B20E7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4A481226" w14:textId="77777777">
        <w:trPr>
          <w:trHeight w:val="340"/>
        </w:trPr>
        <w:tc>
          <w:tcPr>
            <w:tcW w:w="1129" w:type="dxa"/>
            <w:shd w:val="clear" w:color="auto" w:fill="auto"/>
            <w:vAlign w:val="center"/>
            <w:hideMark/>
          </w:tcPr>
          <w:p w14:paraId="2783FC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0D7ECB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7108.20</w:t>
            </w:r>
          </w:p>
        </w:tc>
        <w:tc>
          <w:tcPr>
            <w:tcW w:w="5211" w:type="dxa"/>
            <w:shd w:val="clear" w:color="auto" w:fill="auto"/>
            <w:vAlign w:val="center"/>
            <w:hideMark/>
          </w:tcPr>
          <w:p w14:paraId="5458B8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Monetary</w:t>
            </w:r>
          </w:p>
        </w:tc>
        <w:tc>
          <w:tcPr>
            <w:tcW w:w="1272" w:type="dxa"/>
            <w:shd w:val="clear" w:color="auto" w:fill="auto"/>
            <w:vAlign w:val="center"/>
            <w:hideMark/>
          </w:tcPr>
          <w:p w14:paraId="6AA4AB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D914DC" w14:textId="77777777">
        <w:trPr>
          <w:trHeight w:val="340"/>
        </w:trPr>
        <w:tc>
          <w:tcPr>
            <w:tcW w:w="1129" w:type="dxa"/>
            <w:shd w:val="clear" w:color="auto" w:fill="auto"/>
            <w:vAlign w:val="center"/>
            <w:hideMark/>
          </w:tcPr>
          <w:p w14:paraId="49ED21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91BF8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7109.00</w:t>
            </w:r>
          </w:p>
        </w:tc>
        <w:tc>
          <w:tcPr>
            <w:tcW w:w="5211" w:type="dxa"/>
            <w:shd w:val="clear" w:color="auto" w:fill="auto"/>
            <w:vAlign w:val="center"/>
            <w:hideMark/>
          </w:tcPr>
          <w:p w14:paraId="3125A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Base metals or silver, clad with gold, not further worked than semi-manufactured</w:t>
            </w:r>
          </w:p>
        </w:tc>
        <w:tc>
          <w:tcPr>
            <w:tcW w:w="1272" w:type="dxa"/>
            <w:shd w:val="clear" w:color="auto" w:fill="auto"/>
            <w:vAlign w:val="center"/>
            <w:hideMark/>
          </w:tcPr>
          <w:p w14:paraId="0C527E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F012FA" w14:textId="77777777" w:rsidTr="00313A0C">
        <w:trPr>
          <w:trHeight w:val="340"/>
        </w:trPr>
        <w:tc>
          <w:tcPr>
            <w:tcW w:w="1129" w:type="dxa"/>
            <w:shd w:val="clear" w:color="auto" w:fill="auto"/>
            <w:vAlign w:val="center"/>
            <w:hideMark/>
          </w:tcPr>
          <w:p w14:paraId="4A0227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FB00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w:t>
            </w:r>
          </w:p>
        </w:tc>
        <w:tc>
          <w:tcPr>
            <w:tcW w:w="5211" w:type="dxa"/>
            <w:shd w:val="clear" w:color="auto" w:fill="auto"/>
            <w:vAlign w:val="center"/>
            <w:hideMark/>
          </w:tcPr>
          <w:p w14:paraId="2FEF38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Platinum, unwrought or in semi-manufactured forms, or in powder form</w:t>
            </w:r>
          </w:p>
        </w:tc>
        <w:tc>
          <w:tcPr>
            <w:tcW w:w="1272" w:type="dxa"/>
            <w:shd w:val="clear" w:color="auto" w:fill="auto"/>
            <w:vAlign w:val="center"/>
            <w:hideMark/>
          </w:tcPr>
          <w:p w14:paraId="074AF0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96A6FB" w14:textId="77777777">
        <w:trPr>
          <w:trHeight w:val="340"/>
        </w:trPr>
        <w:tc>
          <w:tcPr>
            <w:tcW w:w="1129" w:type="dxa"/>
            <w:shd w:val="clear" w:color="auto" w:fill="auto"/>
            <w:vAlign w:val="center"/>
            <w:hideMark/>
          </w:tcPr>
          <w:p w14:paraId="7514FC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125BC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7110.11</w:t>
            </w:r>
          </w:p>
        </w:tc>
        <w:tc>
          <w:tcPr>
            <w:tcW w:w="5211" w:type="dxa"/>
            <w:shd w:val="clear" w:color="auto" w:fill="auto"/>
            <w:vAlign w:val="center"/>
            <w:hideMark/>
          </w:tcPr>
          <w:p w14:paraId="5FC68D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Platinum:  unwrought or in powder form</w:t>
            </w:r>
          </w:p>
        </w:tc>
        <w:tc>
          <w:tcPr>
            <w:tcW w:w="1272" w:type="dxa"/>
            <w:shd w:val="clear" w:color="auto" w:fill="auto"/>
            <w:vAlign w:val="center"/>
            <w:hideMark/>
          </w:tcPr>
          <w:p w14:paraId="5F28B4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76D5888" w14:textId="77777777">
        <w:trPr>
          <w:trHeight w:val="340"/>
        </w:trPr>
        <w:tc>
          <w:tcPr>
            <w:tcW w:w="1129" w:type="dxa"/>
            <w:shd w:val="clear" w:color="auto" w:fill="auto"/>
            <w:vAlign w:val="center"/>
            <w:hideMark/>
          </w:tcPr>
          <w:p w14:paraId="2990AE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E820F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7110.19</w:t>
            </w:r>
          </w:p>
        </w:tc>
        <w:tc>
          <w:tcPr>
            <w:tcW w:w="5211" w:type="dxa"/>
            <w:shd w:val="clear" w:color="auto" w:fill="auto"/>
            <w:vAlign w:val="center"/>
            <w:hideMark/>
          </w:tcPr>
          <w:p w14:paraId="4EA42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Platinum:  other</w:t>
            </w:r>
          </w:p>
        </w:tc>
        <w:tc>
          <w:tcPr>
            <w:tcW w:w="1272" w:type="dxa"/>
            <w:shd w:val="clear" w:color="auto" w:fill="auto"/>
            <w:vAlign w:val="center"/>
            <w:hideMark/>
          </w:tcPr>
          <w:p w14:paraId="0B2577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1CAD82" w14:textId="77777777">
        <w:trPr>
          <w:trHeight w:val="340"/>
        </w:trPr>
        <w:tc>
          <w:tcPr>
            <w:tcW w:w="1129" w:type="dxa"/>
            <w:shd w:val="clear" w:color="auto" w:fill="auto"/>
            <w:vAlign w:val="center"/>
            <w:hideMark/>
          </w:tcPr>
          <w:p w14:paraId="78EA18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7C337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7110.21</w:t>
            </w:r>
          </w:p>
        </w:tc>
        <w:tc>
          <w:tcPr>
            <w:tcW w:w="5211" w:type="dxa"/>
            <w:shd w:val="clear" w:color="auto" w:fill="auto"/>
            <w:vAlign w:val="center"/>
            <w:hideMark/>
          </w:tcPr>
          <w:p w14:paraId="272EDF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Palladium:  unwrought or in powder form</w:t>
            </w:r>
          </w:p>
        </w:tc>
        <w:tc>
          <w:tcPr>
            <w:tcW w:w="1272" w:type="dxa"/>
            <w:shd w:val="clear" w:color="auto" w:fill="auto"/>
            <w:vAlign w:val="center"/>
            <w:hideMark/>
          </w:tcPr>
          <w:p w14:paraId="4C2F8C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5D7A70" w14:textId="77777777">
        <w:trPr>
          <w:trHeight w:val="340"/>
        </w:trPr>
        <w:tc>
          <w:tcPr>
            <w:tcW w:w="1129" w:type="dxa"/>
            <w:shd w:val="clear" w:color="auto" w:fill="auto"/>
            <w:vAlign w:val="center"/>
            <w:hideMark/>
          </w:tcPr>
          <w:p w14:paraId="023925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55E82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7110.29</w:t>
            </w:r>
          </w:p>
        </w:tc>
        <w:tc>
          <w:tcPr>
            <w:tcW w:w="5211" w:type="dxa"/>
            <w:shd w:val="clear" w:color="auto" w:fill="auto"/>
            <w:vAlign w:val="center"/>
            <w:hideMark/>
          </w:tcPr>
          <w:p w14:paraId="75C9B3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Palladium:  other</w:t>
            </w:r>
          </w:p>
        </w:tc>
        <w:tc>
          <w:tcPr>
            <w:tcW w:w="1272" w:type="dxa"/>
            <w:shd w:val="clear" w:color="auto" w:fill="auto"/>
            <w:vAlign w:val="center"/>
            <w:hideMark/>
          </w:tcPr>
          <w:p w14:paraId="560379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047FBA" w14:textId="77777777">
        <w:trPr>
          <w:trHeight w:val="340"/>
        </w:trPr>
        <w:tc>
          <w:tcPr>
            <w:tcW w:w="1129" w:type="dxa"/>
            <w:shd w:val="clear" w:color="auto" w:fill="auto"/>
            <w:vAlign w:val="center"/>
            <w:hideMark/>
          </w:tcPr>
          <w:p w14:paraId="432F04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DDD34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7110.31</w:t>
            </w:r>
          </w:p>
        </w:tc>
        <w:tc>
          <w:tcPr>
            <w:tcW w:w="5211" w:type="dxa"/>
            <w:shd w:val="clear" w:color="auto" w:fill="auto"/>
            <w:vAlign w:val="center"/>
            <w:hideMark/>
          </w:tcPr>
          <w:p w14:paraId="2A2FCB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Rhodium:  unwrought or in powder form</w:t>
            </w:r>
          </w:p>
        </w:tc>
        <w:tc>
          <w:tcPr>
            <w:tcW w:w="1272" w:type="dxa"/>
            <w:shd w:val="clear" w:color="auto" w:fill="auto"/>
            <w:vAlign w:val="center"/>
            <w:hideMark/>
          </w:tcPr>
          <w:p w14:paraId="06AF16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50CEDD" w14:textId="77777777">
        <w:trPr>
          <w:trHeight w:val="340"/>
        </w:trPr>
        <w:tc>
          <w:tcPr>
            <w:tcW w:w="1129" w:type="dxa"/>
            <w:shd w:val="clear" w:color="auto" w:fill="auto"/>
            <w:vAlign w:val="center"/>
            <w:hideMark/>
          </w:tcPr>
          <w:p w14:paraId="75A4B6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AF9FB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7110.39</w:t>
            </w:r>
          </w:p>
        </w:tc>
        <w:tc>
          <w:tcPr>
            <w:tcW w:w="5211" w:type="dxa"/>
            <w:shd w:val="clear" w:color="auto" w:fill="auto"/>
            <w:vAlign w:val="center"/>
            <w:hideMark/>
          </w:tcPr>
          <w:p w14:paraId="7328D3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Rhodium:  other</w:t>
            </w:r>
          </w:p>
        </w:tc>
        <w:tc>
          <w:tcPr>
            <w:tcW w:w="1272" w:type="dxa"/>
            <w:shd w:val="clear" w:color="auto" w:fill="auto"/>
            <w:vAlign w:val="center"/>
            <w:hideMark/>
          </w:tcPr>
          <w:p w14:paraId="004C0B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397246" w14:textId="77777777">
        <w:trPr>
          <w:trHeight w:val="340"/>
        </w:trPr>
        <w:tc>
          <w:tcPr>
            <w:tcW w:w="1129" w:type="dxa"/>
            <w:shd w:val="clear" w:color="auto" w:fill="auto"/>
            <w:vAlign w:val="center"/>
            <w:hideMark/>
          </w:tcPr>
          <w:p w14:paraId="371C9F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017F2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7110.41</w:t>
            </w:r>
          </w:p>
        </w:tc>
        <w:tc>
          <w:tcPr>
            <w:tcW w:w="5211" w:type="dxa"/>
            <w:shd w:val="clear" w:color="auto" w:fill="auto"/>
            <w:vAlign w:val="center"/>
            <w:hideMark/>
          </w:tcPr>
          <w:p w14:paraId="11BEEC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Iridium, osmium and ruthenium:  unwrought or in powder form</w:t>
            </w:r>
          </w:p>
        </w:tc>
        <w:tc>
          <w:tcPr>
            <w:tcW w:w="1272" w:type="dxa"/>
            <w:shd w:val="clear" w:color="auto" w:fill="auto"/>
            <w:vAlign w:val="center"/>
            <w:hideMark/>
          </w:tcPr>
          <w:p w14:paraId="648F0E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35AEB3C" w14:textId="77777777">
        <w:trPr>
          <w:trHeight w:val="340"/>
        </w:trPr>
        <w:tc>
          <w:tcPr>
            <w:tcW w:w="1129" w:type="dxa"/>
            <w:shd w:val="clear" w:color="auto" w:fill="auto"/>
            <w:vAlign w:val="center"/>
            <w:hideMark/>
          </w:tcPr>
          <w:p w14:paraId="39E1C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49AE7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7110.49</w:t>
            </w:r>
          </w:p>
        </w:tc>
        <w:tc>
          <w:tcPr>
            <w:tcW w:w="5211" w:type="dxa"/>
            <w:shd w:val="clear" w:color="auto" w:fill="auto"/>
            <w:vAlign w:val="center"/>
            <w:hideMark/>
          </w:tcPr>
          <w:p w14:paraId="65ACDC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Iridium, osmium and ruthenium:  other</w:t>
            </w:r>
          </w:p>
        </w:tc>
        <w:tc>
          <w:tcPr>
            <w:tcW w:w="1272" w:type="dxa"/>
            <w:shd w:val="clear" w:color="auto" w:fill="auto"/>
            <w:vAlign w:val="center"/>
            <w:hideMark/>
          </w:tcPr>
          <w:p w14:paraId="3392D7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A84930" w14:textId="77777777">
        <w:trPr>
          <w:trHeight w:val="340"/>
        </w:trPr>
        <w:tc>
          <w:tcPr>
            <w:tcW w:w="1129" w:type="dxa"/>
            <w:shd w:val="clear" w:color="auto" w:fill="auto"/>
            <w:vAlign w:val="center"/>
            <w:hideMark/>
          </w:tcPr>
          <w:p w14:paraId="71FF28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4B235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7111.00</w:t>
            </w:r>
          </w:p>
        </w:tc>
        <w:tc>
          <w:tcPr>
            <w:tcW w:w="5211" w:type="dxa"/>
            <w:shd w:val="clear" w:color="auto" w:fill="auto"/>
            <w:vAlign w:val="center"/>
            <w:hideMark/>
          </w:tcPr>
          <w:p w14:paraId="23CD8B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Base metals, silver or gold, clad with platinum, not further worked than semi-manufactured</w:t>
            </w:r>
          </w:p>
        </w:tc>
        <w:tc>
          <w:tcPr>
            <w:tcW w:w="1272" w:type="dxa"/>
            <w:shd w:val="clear" w:color="auto" w:fill="auto"/>
            <w:vAlign w:val="center"/>
            <w:hideMark/>
          </w:tcPr>
          <w:p w14:paraId="1F5CDD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0233FEE" w14:textId="77777777" w:rsidTr="00313A0C">
        <w:trPr>
          <w:trHeight w:val="340"/>
        </w:trPr>
        <w:tc>
          <w:tcPr>
            <w:tcW w:w="1129" w:type="dxa"/>
            <w:shd w:val="clear" w:color="auto" w:fill="auto"/>
            <w:vAlign w:val="center"/>
            <w:hideMark/>
          </w:tcPr>
          <w:p w14:paraId="7B0C8A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B1930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7112</w:t>
            </w:r>
          </w:p>
        </w:tc>
        <w:tc>
          <w:tcPr>
            <w:tcW w:w="5211" w:type="dxa"/>
            <w:shd w:val="clear" w:color="auto" w:fill="auto"/>
            <w:vAlign w:val="center"/>
            <w:hideMark/>
          </w:tcPr>
          <w:p w14:paraId="005AEA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Waste and scrap of precious metal or of metal clad with precious metal; other waste and scrap containing precious metal or precious metal compounds, of a kind used principally for the recovery of precious metal</w:t>
            </w:r>
          </w:p>
        </w:tc>
        <w:tc>
          <w:tcPr>
            <w:tcW w:w="1272" w:type="dxa"/>
            <w:shd w:val="clear" w:color="auto" w:fill="auto"/>
            <w:vAlign w:val="center"/>
            <w:hideMark/>
          </w:tcPr>
          <w:p w14:paraId="3AED64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A5D7BC" w14:textId="77777777">
        <w:trPr>
          <w:trHeight w:val="340"/>
        </w:trPr>
        <w:tc>
          <w:tcPr>
            <w:tcW w:w="1129" w:type="dxa"/>
            <w:shd w:val="clear" w:color="auto" w:fill="auto"/>
            <w:vAlign w:val="center"/>
            <w:hideMark/>
          </w:tcPr>
          <w:p w14:paraId="23585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0F3840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7112.30</w:t>
            </w:r>
          </w:p>
        </w:tc>
        <w:tc>
          <w:tcPr>
            <w:tcW w:w="5211" w:type="dxa"/>
            <w:shd w:val="clear" w:color="auto" w:fill="auto"/>
            <w:vAlign w:val="center"/>
            <w:hideMark/>
          </w:tcPr>
          <w:p w14:paraId="7C1E89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Ash containing precious metal or precious metal compounds</w:t>
            </w:r>
          </w:p>
        </w:tc>
        <w:tc>
          <w:tcPr>
            <w:tcW w:w="1272" w:type="dxa"/>
            <w:shd w:val="clear" w:color="auto" w:fill="auto"/>
            <w:vAlign w:val="center"/>
            <w:hideMark/>
          </w:tcPr>
          <w:p w14:paraId="3A8ECE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C89BAC" w14:textId="77777777">
        <w:trPr>
          <w:trHeight w:val="340"/>
        </w:trPr>
        <w:tc>
          <w:tcPr>
            <w:tcW w:w="1129" w:type="dxa"/>
            <w:shd w:val="clear" w:color="auto" w:fill="auto"/>
            <w:vAlign w:val="center"/>
            <w:hideMark/>
          </w:tcPr>
          <w:p w14:paraId="5C51F5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F36B9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7112.91</w:t>
            </w:r>
          </w:p>
        </w:tc>
        <w:tc>
          <w:tcPr>
            <w:tcW w:w="5211" w:type="dxa"/>
            <w:shd w:val="clear" w:color="auto" w:fill="auto"/>
            <w:vAlign w:val="center"/>
            <w:hideMark/>
          </w:tcPr>
          <w:p w14:paraId="016F9A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gold, including metal clad with gold but excluding sweepings containing other precious metals</w:t>
            </w:r>
          </w:p>
        </w:tc>
        <w:tc>
          <w:tcPr>
            <w:tcW w:w="1272" w:type="dxa"/>
            <w:shd w:val="clear" w:color="auto" w:fill="auto"/>
            <w:vAlign w:val="center"/>
            <w:hideMark/>
          </w:tcPr>
          <w:p w14:paraId="318852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9BFBAF2" w14:textId="77777777">
        <w:trPr>
          <w:trHeight w:val="340"/>
        </w:trPr>
        <w:tc>
          <w:tcPr>
            <w:tcW w:w="1129" w:type="dxa"/>
            <w:shd w:val="clear" w:color="auto" w:fill="auto"/>
            <w:vAlign w:val="center"/>
            <w:hideMark/>
          </w:tcPr>
          <w:p w14:paraId="0C08F7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F1856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7112.92</w:t>
            </w:r>
          </w:p>
        </w:tc>
        <w:tc>
          <w:tcPr>
            <w:tcW w:w="5211" w:type="dxa"/>
            <w:shd w:val="clear" w:color="auto" w:fill="auto"/>
            <w:vAlign w:val="center"/>
            <w:hideMark/>
          </w:tcPr>
          <w:p w14:paraId="73AF1E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platinum, including metal clad with platinum but excluding sweepings containing other precious metals</w:t>
            </w:r>
          </w:p>
        </w:tc>
        <w:tc>
          <w:tcPr>
            <w:tcW w:w="1272" w:type="dxa"/>
            <w:shd w:val="clear" w:color="auto" w:fill="auto"/>
            <w:vAlign w:val="center"/>
            <w:hideMark/>
          </w:tcPr>
          <w:p w14:paraId="203484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ECD7CF4" w14:textId="77777777">
        <w:trPr>
          <w:trHeight w:val="340"/>
        </w:trPr>
        <w:tc>
          <w:tcPr>
            <w:tcW w:w="1129" w:type="dxa"/>
            <w:shd w:val="clear" w:color="auto" w:fill="auto"/>
            <w:vAlign w:val="center"/>
            <w:hideMark/>
          </w:tcPr>
          <w:p w14:paraId="6B738E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B2B2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7112.99</w:t>
            </w:r>
          </w:p>
        </w:tc>
        <w:tc>
          <w:tcPr>
            <w:tcW w:w="5211" w:type="dxa"/>
            <w:shd w:val="clear" w:color="auto" w:fill="auto"/>
            <w:vAlign w:val="center"/>
            <w:hideMark/>
          </w:tcPr>
          <w:p w14:paraId="5203F7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D2CE8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62BA66F" w14:textId="77777777" w:rsidTr="00313A0C">
        <w:trPr>
          <w:trHeight w:val="340"/>
        </w:trPr>
        <w:tc>
          <w:tcPr>
            <w:tcW w:w="1129" w:type="dxa"/>
            <w:shd w:val="clear" w:color="auto" w:fill="auto"/>
            <w:vAlign w:val="center"/>
            <w:hideMark/>
          </w:tcPr>
          <w:p w14:paraId="6C3F69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57C2B4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7113</w:t>
            </w:r>
          </w:p>
        </w:tc>
        <w:tc>
          <w:tcPr>
            <w:tcW w:w="5211" w:type="dxa"/>
            <w:shd w:val="clear" w:color="auto" w:fill="auto"/>
            <w:vAlign w:val="center"/>
            <w:hideMark/>
          </w:tcPr>
          <w:p w14:paraId="63973D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jewellery and parts thereof, of precious metal or of metal clad with precious metal</w:t>
            </w:r>
          </w:p>
        </w:tc>
        <w:tc>
          <w:tcPr>
            <w:tcW w:w="1272" w:type="dxa"/>
            <w:shd w:val="clear" w:color="auto" w:fill="auto"/>
            <w:vAlign w:val="center"/>
            <w:hideMark/>
          </w:tcPr>
          <w:p w14:paraId="3C1B80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C6F2ED0" w14:textId="77777777">
        <w:trPr>
          <w:trHeight w:val="340"/>
        </w:trPr>
        <w:tc>
          <w:tcPr>
            <w:tcW w:w="1129" w:type="dxa"/>
            <w:shd w:val="clear" w:color="auto" w:fill="auto"/>
            <w:vAlign w:val="center"/>
            <w:hideMark/>
          </w:tcPr>
          <w:p w14:paraId="539CA5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3B811E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7113.11</w:t>
            </w:r>
          </w:p>
        </w:tc>
        <w:tc>
          <w:tcPr>
            <w:tcW w:w="5211" w:type="dxa"/>
            <w:shd w:val="clear" w:color="auto" w:fill="auto"/>
            <w:vAlign w:val="center"/>
            <w:hideMark/>
          </w:tcPr>
          <w:p w14:paraId="637931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precious metal whether or not plated or clad with precious metal:  of silver, whether or not plated or clad with other precious metal</w:t>
            </w:r>
          </w:p>
        </w:tc>
        <w:tc>
          <w:tcPr>
            <w:tcW w:w="1272" w:type="dxa"/>
            <w:shd w:val="clear" w:color="auto" w:fill="auto"/>
            <w:vAlign w:val="center"/>
            <w:hideMark/>
          </w:tcPr>
          <w:p w14:paraId="3B6E2A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C72CDC1" w14:textId="77777777">
        <w:trPr>
          <w:trHeight w:val="340"/>
        </w:trPr>
        <w:tc>
          <w:tcPr>
            <w:tcW w:w="1129" w:type="dxa"/>
            <w:shd w:val="clear" w:color="auto" w:fill="auto"/>
            <w:vAlign w:val="center"/>
            <w:hideMark/>
          </w:tcPr>
          <w:p w14:paraId="2063A2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96A5A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7113.19</w:t>
            </w:r>
          </w:p>
        </w:tc>
        <w:tc>
          <w:tcPr>
            <w:tcW w:w="5211" w:type="dxa"/>
            <w:shd w:val="clear" w:color="auto" w:fill="auto"/>
            <w:vAlign w:val="center"/>
            <w:hideMark/>
          </w:tcPr>
          <w:p w14:paraId="701F0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precious metal whether or not plated or clad with precious metal:  of other precious metal, whether or not plated or clad with precious metal</w:t>
            </w:r>
          </w:p>
        </w:tc>
        <w:tc>
          <w:tcPr>
            <w:tcW w:w="1272" w:type="dxa"/>
            <w:shd w:val="clear" w:color="auto" w:fill="auto"/>
            <w:vAlign w:val="center"/>
            <w:hideMark/>
          </w:tcPr>
          <w:p w14:paraId="72A69A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812299B" w14:textId="77777777">
        <w:trPr>
          <w:trHeight w:val="340"/>
        </w:trPr>
        <w:tc>
          <w:tcPr>
            <w:tcW w:w="1129" w:type="dxa"/>
            <w:shd w:val="clear" w:color="auto" w:fill="auto"/>
            <w:vAlign w:val="center"/>
            <w:hideMark/>
          </w:tcPr>
          <w:p w14:paraId="5B4C5E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1BC3B2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7113.20</w:t>
            </w:r>
          </w:p>
        </w:tc>
        <w:tc>
          <w:tcPr>
            <w:tcW w:w="5211" w:type="dxa"/>
            <w:shd w:val="clear" w:color="auto" w:fill="auto"/>
            <w:vAlign w:val="center"/>
            <w:hideMark/>
          </w:tcPr>
          <w:p w14:paraId="3DA710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base metal clad with precious metal</w:t>
            </w:r>
          </w:p>
        </w:tc>
        <w:tc>
          <w:tcPr>
            <w:tcW w:w="1272" w:type="dxa"/>
            <w:shd w:val="clear" w:color="auto" w:fill="auto"/>
            <w:vAlign w:val="center"/>
            <w:hideMark/>
          </w:tcPr>
          <w:p w14:paraId="4D3DD4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4C1FD42" w14:textId="77777777" w:rsidTr="00313A0C">
        <w:trPr>
          <w:trHeight w:val="340"/>
        </w:trPr>
        <w:tc>
          <w:tcPr>
            <w:tcW w:w="1129" w:type="dxa"/>
            <w:shd w:val="clear" w:color="auto" w:fill="auto"/>
            <w:vAlign w:val="center"/>
            <w:hideMark/>
          </w:tcPr>
          <w:p w14:paraId="4BD2FD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84DF1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7114</w:t>
            </w:r>
          </w:p>
        </w:tc>
        <w:tc>
          <w:tcPr>
            <w:tcW w:w="5211" w:type="dxa"/>
            <w:shd w:val="clear" w:color="auto" w:fill="auto"/>
            <w:vAlign w:val="center"/>
            <w:hideMark/>
          </w:tcPr>
          <w:p w14:paraId="612C63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goldsmiths’ or silversmiths’ wares and parts thereof, of precious metal or of metal clad with precious metal</w:t>
            </w:r>
          </w:p>
        </w:tc>
        <w:tc>
          <w:tcPr>
            <w:tcW w:w="1272" w:type="dxa"/>
            <w:shd w:val="clear" w:color="auto" w:fill="auto"/>
            <w:vAlign w:val="center"/>
            <w:hideMark/>
          </w:tcPr>
          <w:p w14:paraId="7EF554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5C0702" w14:textId="77777777">
        <w:trPr>
          <w:trHeight w:val="340"/>
        </w:trPr>
        <w:tc>
          <w:tcPr>
            <w:tcW w:w="1129" w:type="dxa"/>
            <w:shd w:val="clear" w:color="auto" w:fill="auto"/>
            <w:vAlign w:val="center"/>
            <w:hideMark/>
          </w:tcPr>
          <w:p w14:paraId="411D91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67095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7114.11</w:t>
            </w:r>
          </w:p>
        </w:tc>
        <w:tc>
          <w:tcPr>
            <w:tcW w:w="5211" w:type="dxa"/>
            <w:shd w:val="clear" w:color="auto" w:fill="auto"/>
            <w:vAlign w:val="center"/>
            <w:hideMark/>
          </w:tcPr>
          <w:p w14:paraId="483002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precious metal whether or not plated or clad with precious metal:  of silver, whether or not plated or clad with other precious metal</w:t>
            </w:r>
          </w:p>
        </w:tc>
        <w:tc>
          <w:tcPr>
            <w:tcW w:w="1272" w:type="dxa"/>
            <w:shd w:val="clear" w:color="auto" w:fill="auto"/>
            <w:vAlign w:val="center"/>
            <w:hideMark/>
          </w:tcPr>
          <w:p w14:paraId="74E00C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39912FB" w14:textId="77777777">
        <w:trPr>
          <w:trHeight w:val="340"/>
        </w:trPr>
        <w:tc>
          <w:tcPr>
            <w:tcW w:w="1129" w:type="dxa"/>
            <w:shd w:val="clear" w:color="auto" w:fill="auto"/>
            <w:vAlign w:val="center"/>
            <w:hideMark/>
          </w:tcPr>
          <w:p w14:paraId="2F85B2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3727D7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7114.19</w:t>
            </w:r>
          </w:p>
        </w:tc>
        <w:tc>
          <w:tcPr>
            <w:tcW w:w="5211" w:type="dxa"/>
            <w:shd w:val="clear" w:color="auto" w:fill="auto"/>
            <w:vAlign w:val="center"/>
            <w:hideMark/>
          </w:tcPr>
          <w:p w14:paraId="0E7AA2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precious metal whether or not plated or clad with precious metal:  of other precious metal, whether or not plated or clad with precious metal</w:t>
            </w:r>
          </w:p>
        </w:tc>
        <w:tc>
          <w:tcPr>
            <w:tcW w:w="1272" w:type="dxa"/>
            <w:shd w:val="clear" w:color="auto" w:fill="auto"/>
            <w:vAlign w:val="center"/>
            <w:hideMark/>
          </w:tcPr>
          <w:p w14:paraId="11CAFE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8BE816" w14:textId="77777777">
        <w:trPr>
          <w:trHeight w:val="340"/>
        </w:trPr>
        <w:tc>
          <w:tcPr>
            <w:tcW w:w="1129" w:type="dxa"/>
            <w:shd w:val="clear" w:color="auto" w:fill="auto"/>
            <w:vAlign w:val="center"/>
            <w:hideMark/>
          </w:tcPr>
          <w:p w14:paraId="127A02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DC831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7114.20</w:t>
            </w:r>
          </w:p>
        </w:tc>
        <w:tc>
          <w:tcPr>
            <w:tcW w:w="5211" w:type="dxa"/>
            <w:shd w:val="clear" w:color="auto" w:fill="auto"/>
            <w:vAlign w:val="center"/>
            <w:hideMark/>
          </w:tcPr>
          <w:p w14:paraId="342E4C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base metal clad with precious metal</w:t>
            </w:r>
          </w:p>
        </w:tc>
        <w:tc>
          <w:tcPr>
            <w:tcW w:w="1272" w:type="dxa"/>
            <w:shd w:val="clear" w:color="auto" w:fill="auto"/>
            <w:vAlign w:val="center"/>
            <w:hideMark/>
          </w:tcPr>
          <w:p w14:paraId="6F2925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0125227" w14:textId="77777777" w:rsidTr="00313A0C">
        <w:trPr>
          <w:trHeight w:val="340"/>
        </w:trPr>
        <w:tc>
          <w:tcPr>
            <w:tcW w:w="1129" w:type="dxa"/>
            <w:shd w:val="clear" w:color="auto" w:fill="auto"/>
            <w:vAlign w:val="center"/>
            <w:hideMark/>
          </w:tcPr>
          <w:p w14:paraId="4A5352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99305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7115</w:t>
            </w:r>
          </w:p>
        </w:tc>
        <w:tc>
          <w:tcPr>
            <w:tcW w:w="5211" w:type="dxa"/>
            <w:shd w:val="clear" w:color="auto" w:fill="auto"/>
            <w:vAlign w:val="center"/>
            <w:hideMark/>
          </w:tcPr>
          <w:p w14:paraId="183879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precious metal or of metal clad with precious metal</w:t>
            </w:r>
          </w:p>
        </w:tc>
        <w:tc>
          <w:tcPr>
            <w:tcW w:w="1272" w:type="dxa"/>
            <w:shd w:val="clear" w:color="auto" w:fill="auto"/>
            <w:vAlign w:val="center"/>
            <w:hideMark/>
          </w:tcPr>
          <w:p w14:paraId="49A9BF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8670CA" w14:textId="77777777">
        <w:trPr>
          <w:trHeight w:val="340"/>
        </w:trPr>
        <w:tc>
          <w:tcPr>
            <w:tcW w:w="1129" w:type="dxa"/>
            <w:shd w:val="clear" w:color="auto" w:fill="auto"/>
            <w:vAlign w:val="center"/>
            <w:hideMark/>
          </w:tcPr>
          <w:p w14:paraId="29E657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04A9EA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7115.10</w:t>
            </w:r>
          </w:p>
        </w:tc>
        <w:tc>
          <w:tcPr>
            <w:tcW w:w="5211" w:type="dxa"/>
            <w:shd w:val="clear" w:color="auto" w:fill="auto"/>
            <w:vAlign w:val="center"/>
            <w:hideMark/>
          </w:tcPr>
          <w:p w14:paraId="0583E2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Catalysts in the form of wire cloth or grill, of platinum</w:t>
            </w:r>
          </w:p>
        </w:tc>
        <w:tc>
          <w:tcPr>
            <w:tcW w:w="1272" w:type="dxa"/>
            <w:shd w:val="clear" w:color="auto" w:fill="auto"/>
            <w:vAlign w:val="center"/>
            <w:hideMark/>
          </w:tcPr>
          <w:p w14:paraId="2F8B1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A73235D" w14:textId="77777777">
        <w:trPr>
          <w:trHeight w:val="340"/>
        </w:trPr>
        <w:tc>
          <w:tcPr>
            <w:tcW w:w="1129" w:type="dxa"/>
            <w:shd w:val="clear" w:color="auto" w:fill="auto"/>
            <w:vAlign w:val="center"/>
            <w:hideMark/>
          </w:tcPr>
          <w:p w14:paraId="11A1A4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013F78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7115.90</w:t>
            </w:r>
          </w:p>
        </w:tc>
        <w:tc>
          <w:tcPr>
            <w:tcW w:w="5211" w:type="dxa"/>
            <w:shd w:val="clear" w:color="auto" w:fill="auto"/>
            <w:vAlign w:val="center"/>
            <w:hideMark/>
          </w:tcPr>
          <w:p w14:paraId="7AFCA1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8C8CD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22D9567" w14:textId="77777777" w:rsidTr="00313A0C">
        <w:trPr>
          <w:trHeight w:val="340"/>
        </w:trPr>
        <w:tc>
          <w:tcPr>
            <w:tcW w:w="1129" w:type="dxa"/>
            <w:shd w:val="clear" w:color="auto" w:fill="auto"/>
            <w:vAlign w:val="center"/>
            <w:hideMark/>
          </w:tcPr>
          <w:p w14:paraId="0E208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71</w:t>
            </w:r>
          </w:p>
        </w:tc>
        <w:tc>
          <w:tcPr>
            <w:tcW w:w="1276" w:type="dxa"/>
            <w:shd w:val="clear" w:color="auto" w:fill="auto"/>
            <w:vAlign w:val="center"/>
            <w:hideMark/>
          </w:tcPr>
          <w:p w14:paraId="11719A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7116</w:t>
            </w:r>
          </w:p>
        </w:tc>
        <w:tc>
          <w:tcPr>
            <w:tcW w:w="5211" w:type="dxa"/>
            <w:shd w:val="clear" w:color="auto" w:fill="auto"/>
            <w:vAlign w:val="center"/>
            <w:hideMark/>
          </w:tcPr>
          <w:p w14:paraId="4E44A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natural or cultured pearls, precious or semi-precious stones (natural, synthetic or reconstructed)</w:t>
            </w:r>
          </w:p>
        </w:tc>
        <w:tc>
          <w:tcPr>
            <w:tcW w:w="1272" w:type="dxa"/>
            <w:shd w:val="clear" w:color="auto" w:fill="auto"/>
            <w:vAlign w:val="center"/>
            <w:hideMark/>
          </w:tcPr>
          <w:p w14:paraId="3BD269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CFA31F5" w14:textId="77777777">
        <w:trPr>
          <w:trHeight w:val="340"/>
        </w:trPr>
        <w:tc>
          <w:tcPr>
            <w:tcW w:w="1129" w:type="dxa"/>
            <w:shd w:val="clear" w:color="auto" w:fill="auto"/>
            <w:vAlign w:val="center"/>
            <w:hideMark/>
          </w:tcPr>
          <w:p w14:paraId="79C94B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3A696C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7116.10</w:t>
            </w:r>
          </w:p>
        </w:tc>
        <w:tc>
          <w:tcPr>
            <w:tcW w:w="5211" w:type="dxa"/>
            <w:shd w:val="clear" w:color="auto" w:fill="auto"/>
            <w:vAlign w:val="center"/>
            <w:hideMark/>
          </w:tcPr>
          <w:p w14:paraId="7970F1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natural or cultured pearls</w:t>
            </w:r>
          </w:p>
        </w:tc>
        <w:tc>
          <w:tcPr>
            <w:tcW w:w="1272" w:type="dxa"/>
            <w:shd w:val="clear" w:color="auto" w:fill="auto"/>
            <w:vAlign w:val="center"/>
            <w:hideMark/>
          </w:tcPr>
          <w:p w14:paraId="7CEBCB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B6F8C2B" w14:textId="77777777">
        <w:trPr>
          <w:trHeight w:val="340"/>
        </w:trPr>
        <w:tc>
          <w:tcPr>
            <w:tcW w:w="1129" w:type="dxa"/>
            <w:shd w:val="clear" w:color="auto" w:fill="auto"/>
            <w:vAlign w:val="center"/>
            <w:hideMark/>
          </w:tcPr>
          <w:p w14:paraId="255B8A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3DD2C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7116.20</w:t>
            </w:r>
          </w:p>
        </w:tc>
        <w:tc>
          <w:tcPr>
            <w:tcW w:w="5211" w:type="dxa"/>
            <w:shd w:val="clear" w:color="auto" w:fill="auto"/>
            <w:vAlign w:val="center"/>
            <w:hideMark/>
          </w:tcPr>
          <w:p w14:paraId="16F31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precious or semi-precious stones (natural, synthetic or reconstructed)</w:t>
            </w:r>
          </w:p>
        </w:tc>
        <w:tc>
          <w:tcPr>
            <w:tcW w:w="1272" w:type="dxa"/>
            <w:shd w:val="clear" w:color="auto" w:fill="auto"/>
            <w:vAlign w:val="center"/>
            <w:hideMark/>
          </w:tcPr>
          <w:p w14:paraId="073FF3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1D0584A" w14:textId="77777777" w:rsidTr="00313A0C">
        <w:trPr>
          <w:trHeight w:val="340"/>
        </w:trPr>
        <w:tc>
          <w:tcPr>
            <w:tcW w:w="1129" w:type="dxa"/>
            <w:shd w:val="clear" w:color="auto" w:fill="auto"/>
            <w:vAlign w:val="center"/>
            <w:hideMark/>
          </w:tcPr>
          <w:p w14:paraId="41611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3EC51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7117</w:t>
            </w:r>
          </w:p>
        </w:tc>
        <w:tc>
          <w:tcPr>
            <w:tcW w:w="5211" w:type="dxa"/>
            <w:shd w:val="clear" w:color="auto" w:fill="auto"/>
            <w:vAlign w:val="center"/>
            <w:hideMark/>
          </w:tcPr>
          <w:p w14:paraId="5BF7DE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Imitation jewellery</w:t>
            </w:r>
          </w:p>
        </w:tc>
        <w:tc>
          <w:tcPr>
            <w:tcW w:w="1272" w:type="dxa"/>
            <w:shd w:val="clear" w:color="auto" w:fill="auto"/>
            <w:vAlign w:val="center"/>
            <w:hideMark/>
          </w:tcPr>
          <w:p w14:paraId="4F1DB5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1FD85D" w14:textId="77777777">
        <w:trPr>
          <w:trHeight w:val="340"/>
        </w:trPr>
        <w:tc>
          <w:tcPr>
            <w:tcW w:w="1129" w:type="dxa"/>
            <w:shd w:val="clear" w:color="auto" w:fill="auto"/>
            <w:vAlign w:val="center"/>
            <w:hideMark/>
          </w:tcPr>
          <w:p w14:paraId="70D7D4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30295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7117.11</w:t>
            </w:r>
          </w:p>
        </w:tc>
        <w:tc>
          <w:tcPr>
            <w:tcW w:w="5211" w:type="dxa"/>
            <w:shd w:val="clear" w:color="auto" w:fill="auto"/>
            <w:vAlign w:val="center"/>
            <w:hideMark/>
          </w:tcPr>
          <w:p w14:paraId="353496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base metal, whether or not plated with precious metal:  cuff-links and studs</w:t>
            </w:r>
          </w:p>
        </w:tc>
        <w:tc>
          <w:tcPr>
            <w:tcW w:w="1272" w:type="dxa"/>
            <w:shd w:val="clear" w:color="auto" w:fill="auto"/>
            <w:vAlign w:val="center"/>
            <w:hideMark/>
          </w:tcPr>
          <w:p w14:paraId="3D82E8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0CC09F0" w14:textId="77777777">
        <w:trPr>
          <w:trHeight w:val="340"/>
        </w:trPr>
        <w:tc>
          <w:tcPr>
            <w:tcW w:w="1129" w:type="dxa"/>
            <w:shd w:val="clear" w:color="auto" w:fill="auto"/>
            <w:vAlign w:val="center"/>
            <w:hideMark/>
          </w:tcPr>
          <w:p w14:paraId="7ABC46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3EF00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7117.19</w:t>
            </w:r>
          </w:p>
        </w:tc>
        <w:tc>
          <w:tcPr>
            <w:tcW w:w="5211" w:type="dxa"/>
            <w:shd w:val="clear" w:color="auto" w:fill="auto"/>
            <w:vAlign w:val="center"/>
            <w:hideMark/>
          </w:tcPr>
          <w:p w14:paraId="22E4EA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base metal, whether or not plated with precious metal:  other</w:t>
            </w:r>
          </w:p>
        </w:tc>
        <w:tc>
          <w:tcPr>
            <w:tcW w:w="1272" w:type="dxa"/>
            <w:shd w:val="clear" w:color="auto" w:fill="auto"/>
            <w:vAlign w:val="center"/>
            <w:hideMark/>
          </w:tcPr>
          <w:p w14:paraId="42FB6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8C0DA57" w14:textId="77777777">
        <w:trPr>
          <w:trHeight w:val="340"/>
        </w:trPr>
        <w:tc>
          <w:tcPr>
            <w:tcW w:w="1129" w:type="dxa"/>
            <w:shd w:val="clear" w:color="auto" w:fill="auto"/>
            <w:vAlign w:val="center"/>
            <w:hideMark/>
          </w:tcPr>
          <w:p w14:paraId="6EA609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2B692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7117.90</w:t>
            </w:r>
          </w:p>
        </w:tc>
        <w:tc>
          <w:tcPr>
            <w:tcW w:w="5211" w:type="dxa"/>
            <w:shd w:val="clear" w:color="auto" w:fill="auto"/>
            <w:vAlign w:val="center"/>
            <w:hideMark/>
          </w:tcPr>
          <w:p w14:paraId="612274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1D6CE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7F7AB2C" w14:textId="77777777" w:rsidTr="00313A0C">
        <w:trPr>
          <w:trHeight w:val="340"/>
        </w:trPr>
        <w:tc>
          <w:tcPr>
            <w:tcW w:w="1129" w:type="dxa"/>
            <w:shd w:val="clear" w:color="auto" w:fill="auto"/>
            <w:vAlign w:val="center"/>
            <w:hideMark/>
          </w:tcPr>
          <w:p w14:paraId="098500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E7B42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7118</w:t>
            </w:r>
          </w:p>
        </w:tc>
        <w:tc>
          <w:tcPr>
            <w:tcW w:w="5211" w:type="dxa"/>
            <w:shd w:val="clear" w:color="auto" w:fill="auto"/>
            <w:vAlign w:val="center"/>
            <w:hideMark/>
          </w:tcPr>
          <w:p w14:paraId="69BDDB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Coin</w:t>
            </w:r>
          </w:p>
        </w:tc>
        <w:tc>
          <w:tcPr>
            <w:tcW w:w="1272" w:type="dxa"/>
            <w:shd w:val="clear" w:color="auto" w:fill="auto"/>
            <w:vAlign w:val="center"/>
            <w:hideMark/>
          </w:tcPr>
          <w:p w14:paraId="33A83B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AA9E0F" w14:textId="77777777">
        <w:trPr>
          <w:trHeight w:val="340"/>
        </w:trPr>
        <w:tc>
          <w:tcPr>
            <w:tcW w:w="1129" w:type="dxa"/>
            <w:shd w:val="clear" w:color="auto" w:fill="auto"/>
            <w:vAlign w:val="center"/>
            <w:hideMark/>
          </w:tcPr>
          <w:p w14:paraId="536EAB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57BBD2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7118.10</w:t>
            </w:r>
          </w:p>
        </w:tc>
        <w:tc>
          <w:tcPr>
            <w:tcW w:w="5211" w:type="dxa"/>
            <w:shd w:val="clear" w:color="auto" w:fill="auto"/>
            <w:vAlign w:val="center"/>
            <w:hideMark/>
          </w:tcPr>
          <w:p w14:paraId="5B751E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Coin (other than gold coin), not being legal tender</w:t>
            </w:r>
          </w:p>
        </w:tc>
        <w:tc>
          <w:tcPr>
            <w:tcW w:w="1272" w:type="dxa"/>
            <w:shd w:val="clear" w:color="auto" w:fill="auto"/>
            <w:vAlign w:val="center"/>
            <w:hideMark/>
          </w:tcPr>
          <w:p w14:paraId="371C10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8C945FB" w14:textId="77777777">
        <w:trPr>
          <w:trHeight w:val="340"/>
        </w:trPr>
        <w:tc>
          <w:tcPr>
            <w:tcW w:w="1129" w:type="dxa"/>
            <w:shd w:val="clear" w:color="auto" w:fill="auto"/>
            <w:vAlign w:val="center"/>
            <w:hideMark/>
          </w:tcPr>
          <w:p w14:paraId="0E7E8C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7EE54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7118.90</w:t>
            </w:r>
          </w:p>
        </w:tc>
        <w:tc>
          <w:tcPr>
            <w:tcW w:w="5211" w:type="dxa"/>
            <w:shd w:val="clear" w:color="auto" w:fill="auto"/>
            <w:vAlign w:val="center"/>
            <w:hideMark/>
          </w:tcPr>
          <w:p w14:paraId="7D1EFE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90A3C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9F80081" w14:textId="77777777" w:rsidTr="00313A0C">
        <w:trPr>
          <w:trHeight w:val="340"/>
        </w:trPr>
        <w:tc>
          <w:tcPr>
            <w:tcW w:w="1129" w:type="dxa"/>
            <w:shd w:val="clear" w:color="auto" w:fill="auto"/>
            <w:vAlign w:val="center"/>
            <w:hideMark/>
          </w:tcPr>
          <w:p w14:paraId="2C8E52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AFDDC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5211" w:type="dxa"/>
            <w:shd w:val="clear" w:color="auto" w:fill="auto"/>
            <w:vAlign w:val="center"/>
            <w:hideMark/>
          </w:tcPr>
          <w:p w14:paraId="27FA0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IRON AND STEEL</w:t>
            </w:r>
          </w:p>
        </w:tc>
        <w:tc>
          <w:tcPr>
            <w:tcW w:w="1272" w:type="dxa"/>
            <w:shd w:val="clear" w:color="auto" w:fill="auto"/>
            <w:vAlign w:val="center"/>
            <w:hideMark/>
          </w:tcPr>
          <w:p w14:paraId="3E0892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281B800" w14:textId="77777777" w:rsidTr="00313A0C">
        <w:trPr>
          <w:trHeight w:val="340"/>
        </w:trPr>
        <w:tc>
          <w:tcPr>
            <w:tcW w:w="1129" w:type="dxa"/>
            <w:shd w:val="clear" w:color="auto" w:fill="auto"/>
            <w:vAlign w:val="center"/>
            <w:hideMark/>
          </w:tcPr>
          <w:p w14:paraId="6A3840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B0522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7201</w:t>
            </w:r>
          </w:p>
        </w:tc>
        <w:tc>
          <w:tcPr>
            <w:tcW w:w="5211" w:type="dxa"/>
            <w:shd w:val="clear" w:color="auto" w:fill="auto"/>
            <w:vAlign w:val="center"/>
            <w:hideMark/>
          </w:tcPr>
          <w:p w14:paraId="5F14E6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Pig iron and spiegeleisen in pigs, blocks or other primary forms</w:t>
            </w:r>
          </w:p>
        </w:tc>
        <w:tc>
          <w:tcPr>
            <w:tcW w:w="1272" w:type="dxa"/>
            <w:shd w:val="clear" w:color="auto" w:fill="auto"/>
            <w:vAlign w:val="center"/>
            <w:hideMark/>
          </w:tcPr>
          <w:p w14:paraId="3FE014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ECE9D0" w14:textId="77777777">
        <w:trPr>
          <w:trHeight w:val="340"/>
        </w:trPr>
        <w:tc>
          <w:tcPr>
            <w:tcW w:w="1129" w:type="dxa"/>
            <w:shd w:val="clear" w:color="auto" w:fill="auto"/>
            <w:vAlign w:val="center"/>
            <w:hideMark/>
          </w:tcPr>
          <w:p w14:paraId="157C89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5BD7B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7201.10</w:t>
            </w:r>
          </w:p>
        </w:tc>
        <w:tc>
          <w:tcPr>
            <w:tcW w:w="5211" w:type="dxa"/>
            <w:shd w:val="clear" w:color="auto" w:fill="auto"/>
            <w:vAlign w:val="center"/>
            <w:hideMark/>
          </w:tcPr>
          <w:p w14:paraId="31499E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Non-alloy pig iron containing by weight 0.5 % or less of phosphorus</w:t>
            </w:r>
          </w:p>
        </w:tc>
        <w:tc>
          <w:tcPr>
            <w:tcW w:w="1272" w:type="dxa"/>
            <w:shd w:val="clear" w:color="auto" w:fill="auto"/>
            <w:vAlign w:val="center"/>
            <w:hideMark/>
          </w:tcPr>
          <w:p w14:paraId="70461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64A5419" w14:textId="77777777">
        <w:trPr>
          <w:trHeight w:val="340"/>
        </w:trPr>
        <w:tc>
          <w:tcPr>
            <w:tcW w:w="1129" w:type="dxa"/>
            <w:shd w:val="clear" w:color="auto" w:fill="auto"/>
            <w:vAlign w:val="center"/>
            <w:hideMark/>
          </w:tcPr>
          <w:p w14:paraId="7DD2AA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5D48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7201.20</w:t>
            </w:r>
          </w:p>
        </w:tc>
        <w:tc>
          <w:tcPr>
            <w:tcW w:w="5211" w:type="dxa"/>
            <w:shd w:val="clear" w:color="auto" w:fill="auto"/>
            <w:vAlign w:val="center"/>
            <w:hideMark/>
          </w:tcPr>
          <w:p w14:paraId="14C9BB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Non-alloy pig iron containing by weight more than 0.5 % of phosphorus</w:t>
            </w:r>
          </w:p>
        </w:tc>
        <w:tc>
          <w:tcPr>
            <w:tcW w:w="1272" w:type="dxa"/>
            <w:shd w:val="clear" w:color="auto" w:fill="auto"/>
            <w:vAlign w:val="center"/>
            <w:hideMark/>
          </w:tcPr>
          <w:p w14:paraId="1A2486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6CC42CE" w14:textId="77777777">
        <w:trPr>
          <w:trHeight w:val="340"/>
        </w:trPr>
        <w:tc>
          <w:tcPr>
            <w:tcW w:w="1129" w:type="dxa"/>
            <w:shd w:val="clear" w:color="auto" w:fill="auto"/>
            <w:vAlign w:val="center"/>
            <w:hideMark/>
          </w:tcPr>
          <w:p w14:paraId="6C88EF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C4B0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7201.50</w:t>
            </w:r>
          </w:p>
        </w:tc>
        <w:tc>
          <w:tcPr>
            <w:tcW w:w="5211" w:type="dxa"/>
            <w:shd w:val="clear" w:color="auto" w:fill="auto"/>
            <w:vAlign w:val="center"/>
            <w:hideMark/>
          </w:tcPr>
          <w:p w14:paraId="45DBC3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Alloy pig iron; spiegeleisen</w:t>
            </w:r>
          </w:p>
        </w:tc>
        <w:tc>
          <w:tcPr>
            <w:tcW w:w="1272" w:type="dxa"/>
            <w:shd w:val="clear" w:color="auto" w:fill="auto"/>
            <w:vAlign w:val="center"/>
            <w:hideMark/>
          </w:tcPr>
          <w:p w14:paraId="1AD6A0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6D83A6F" w14:textId="77777777" w:rsidTr="00313A0C">
        <w:trPr>
          <w:trHeight w:val="340"/>
        </w:trPr>
        <w:tc>
          <w:tcPr>
            <w:tcW w:w="1129" w:type="dxa"/>
            <w:shd w:val="clear" w:color="auto" w:fill="auto"/>
            <w:vAlign w:val="center"/>
            <w:hideMark/>
          </w:tcPr>
          <w:p w14:paraId="552BAB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76CD4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w:t>
            </w:r>
          </w:p>
        </w:tc>
        <w:tc>
          <w:tcPr>
            <w:tcW w:w="5211" w:type="dxa"/>
            <w:shd w:val="clear" w:color="auto" w:fill="auto"/>
            <w:vAlign w:val="center"/>
            <w:hideMark/>
          </w:tcPr>
          <w:p w14:paraId="7518EB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Ferro-alloys</w:t>
            </w:r>
          </w:p>
        </w:tc>
        <w:tc>
          <w:tcPr>
            <w:tcW w:w="1272" w:type="dxa"/>
            <w:shd w:val="clear" w:color="auto" w:fill="auto"/>
            <w:vAlign w:val="center"/>
            <w:hideMark/>
          </w:tcPr>
          <w:p w14:paraId="58155E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4548AE" w14:textId="77777777">
        <w:trPr>
          <w:trHeight w:val="340"/>
        </w:trPr>
        <w:tc>
          <w:tcPr>
            <w:tcW w:w="1129" w:type="dxa"/>
            <w:shd w:val="clear" w:color="auto" w:fill="auto"/>
            <w:vAlign w:val="center"/>
            <w:hideMark/>
          </w:tcPr>
          <w:p w14:paraId="704682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C0B26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7202.11</w:t>
            </w:r>
          </w:p>
        </w:tc>
        <w:tc>
          <w:tcPr>
            <w:tcW w:w="5211" w:type="dxa"/>
            <w:shd w:val="clear" w:color="auto" w:fill="auto"/>
            <w:vAlign w:val="center"/>
            <w:hideMark/>
          </w:tcPr>
          <w:p w14:paraId="32E310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Ferro-manganese:  containing by weight more than 2 % of carbon</w:t>
            </w:r>
          </w:p>
        </w:tc>
        <w:tc>
          <w:tcPr>
            <w:tcW w:w="1272" w:type="dxa"/>
            <w:shd w:val="clear" w:color="auto" w:fill="auto"/>
            <w:vAlign w:val="center"/>
            <w:hideMark/>
          </w:tcPr>
          <w:p w14:paraId="4C0B2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F438E7F" w14:textId="77777777">
        <w:trPr>
          <w:trHeight w:val="340"/>
        </w:trPr>
        <w:tc>
          <w:tcPr>
            <w:tcW w:w="1129" w:type="dxa"/>
            <w:shd w:val="clear" w:color="auto" w:fill="auto"/>
            <w:vAlign w:val="center"/>
            <w:hideMark/>
          </w:tcPr>
          <w:p w14:paraId="170237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B1B89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7202.19</w:t>
            </w:r>
          </w:p>
        </w:tc>
        <w:tc>
          <w:tcPr>
            <w:tcW w:w="5211" w:type="dxa"/>
            <w:shd w:val="clear" w:color="auto" w:fill="auto"/>
            <w:vAlign w:val="center"/>
            <w:hideMark/>
          </w:tcPr>
          <w:p w14:paraId="7A815C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Ferro-manganese:  other</w:t>
            </w:r>
          </w:p>
        </w:tc>
        <w:tc>
          <w:tcPr>
            <w:tcW w:w="1272" w:type="dxa"/>
            <w:shd w:val="clear" w:color="auto" w:fill="auto"/>
            <w:vAlign w:val="center"/>
            <w:hideMark/>
          </w:tcPr>
          <w:p w14:paraId="4FCD3A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2C8DD7" w14:textId="77777777">
        <w:trPr>
          <w:trHeight w:val="340"/>
        </w:trPr>
        <w:tc>
          <w:tcPr>
            <w:tcW w:w="1129" w:type="dxa"/>
            <w:shd w:val="clear" w:color="auto" w:fill="auto"/>
            <w:vAlign w:val="center"/>
            <w:hideMark/>
          </w:tcPr>
          <w:p w14:paraId="2DBE59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A8717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7202.21</w:t>
            </w:r>
          </w:p>
        </w:tc>
        <w:tc>
          <w:tcPr>
            <w:tcW w:w="5211" w:type="dxa"/>
            <w:shd w:val="clear" w:color="auto" w:fill="auto"/>
            <w:vAlign w:val="center"/>
            <w:hideMark/>
          </w:tcPr>
          <w:p w14:paraId="2BA1A0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Ferro-silicon:  containing by weight more than 55 % of silicon</w:t>
            </w:r>
          </w:p>
        </w:tc>
        <w:tc>
          <w:tcPr>
            <w:tcW w:w="1272" w:type="dxa"/>
            <w:shd w:val="clear" w:color="auto" w:fill="auto"/>
            <w:vAlign w:val="center"/>
            <w:hideMark/>
          </w:tcPr>
          <w:p w14:paraId="728CA1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B298C5E" w14:textId="77777777">
        <w:trPr>
          <w:trHeight w:val="340"/>
        </w:trPr>
        <w:tc>
          <w:tcPr>
            <w:tcW w:w="1129" w:type="dxa"/>
            <w:shd w:val="clear" w:color="auto" w:fill="auto"/>
            <w:vAlign w:val="center"/>
            <w:hideMark/>
          </w:tcPr>
          <w:p w14:paraId="004A20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6BDC1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7202.29</w:t>
            </w:r>
          </w:p>
        </w:tc>
        <w:tc>
          <w:tcPr>
            <w:tcW w:w="5211" w:type="dxa"/>
            <w:shd w:val="clear" w:color="auto" w:fill="auto"/>
            <w:vAlign w:val="center"/>
            <w:hideMark/>
          </w:tcPr>
          <w:p w14:paraId="28B775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Ferro-silicon:  other</w:t>
            </w:r>
          </w:p>
        </w:tc>
        <w:tc>
          <w:tcPr>
            <w:tcW w:w="1272" w:type="dxa"/>
            <w:shd w:val="clear" w:color="auto" w:fill="auto"/>
            <w:vAlign w:val="center"/>
            <w:hideMark/>
          </w:tcPr>
          <w:p w14:paraId="21209C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5D67AF7" w14:textId="77777777">
        <w:trPr>
          <w:trHeight w:val="340"/>
        </w:trPr>
        <w:tc>
          <w:tcPr>
            <w:tcW w:w="1129" w:type="dxa"/>
            <w:shd w:val="clear" w:color="auto" w:fill="auto"/>
            <w:vAlign w:val="center"/>
            <w:hideMark/>
          </w:tcPr>
          <w:p w14:paraId="03FAFB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E91C8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7202.30</w:t>
            </w:r>
          </w:p>
        </w:tc>
        <w:tc>
          <w:tcPr>
            <w:tcW w:w="5211" w:type="dxa"/>
            <w:shd w:val="clear" w:color="auto" w:fill="auto"/>
            <w:vAlign w:val="center"/>
            <w:hideMark/>
          </w:tcPr>
          <w:p w14:paraId="49C9E7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Ferro-silico-manganese</w:t>
            </w:r>
          </w:p>
        </w:tc>
        <w:tc>
          <w:tcPr>
            <w:tcW w:w="1272" w:type="dxa"/>
            <w:shd w:val="clear" w:color="auto" w:fill="auto"/>
            <w:vAlign w:val="center"/>
            <w:hideMark/>
          </w:tcPr>
          <w:p w14:paraId="61CFA4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58B74E5" w14:textId="77777777">
        <w:trPr>
          <w:trHeight w:val="340"/>
        </w:trPr>
        <w:tc>
          <w:tcPr>
            <w:tcW w:w="1129" w:type="dxa"/>
            <w:shd w:val="clear" w:color="auto" w:fill="auto"/>
            <w:vAlign w:val="center"/>
            <w:hideMark/>
          </w:tcPr>
          <w:p w14:paraId="40383E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8C4AB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7202.41</w:t>
            </w:r>
          </w:p>
        </w:tc>
        <w:tc>
          <w:tcPr>
            <w:tcW w:w="5211" w:type="dxa"/>
            <w:shd w:val="clear" w:color="auto" w:fill="auto"/>
            <w:vAlign w:val="center"/>
            <w:hideMark/>
          </w:tcPr>
          <w:p w14:paraId="3C044A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Ferro-chromium:  containing by weight more than 4 % of carbon</w:t>
            </w:r>
          </w:p>
        </w:tc>
        <w:tc>
          <w:tcPr>
            <w:tcW w:w="1272" w:type="dxa"/>
            <w:shd w:val="clear" w:color="auto" w:fill="auto"/>
            <w:vAlign w:val="center"/>
            <w:hideMark/>
          </w:tcPr>
          <w:p w14:paraId="0BAB4B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CA6E3D8" w14:textId="77777777">
        <w:trPr>
          <w:trHeight w:val="340"/>
        </w:trPr>
        <w:tc>
          <w:tcPr>
            <w:tcW w:w="1129" w:type="dxa"/>
            <w:shd w:val="clear" w:color="auto" w:fill="auto"/>
            <w:vAlign w:val="center"/>
            <w:hideMark/>
          </w:tcPr>
          <w:p w14:paraId="121053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76CAF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7202.49</w:t>
            </w:r>
          </w:p>
        </w:tc>
        <w:tc>
          <w:tcPr>
            <w:tcW w:w="5211" w:type="dxa"/>
            <w:shd w:val="clear" w:color="auto" w:fill="auto"/>
            <w:vAlign w:val="center"/>
            <w:hideMark/>
          </w:tcPr>
          <w:p w14:paraId="3F8DFB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Ferro-chromium: - other</w:t>
            </w:r>
          </w:p>
        </w:tc>
        <w:tc>
          <w:tcPr>
            <w:tcW w:w="1272" w:type="dxa"/>
            <w:shd w:val="clear" w:color="auto" w:fill="auto"/>
            <w:vAlign w:val="center"/>
            <w:hideMark/>
          </w:tcPr>
          <w:p w14:paraId="44E913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94CCA16" w14:textId="77777777">
        <w:trPr>
          <w:trHeight w:val="340"/>
        </w:trPr>
        <w:tc>
          <w:tcPr>
            <w:tcW w:w="1129" w:type="dxa"/>
            <w:shd w:val="clear" w:color="auto" w:fill="auto"/>
            <w:vAlign w:val="center"/>
            <w:hideMark/>
          </w:tcPr>
          <w:p w14:paraId="697FB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3F949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7202.50</w:t>
            </w:r>
          </w:p>
        </w:tc>
        <w:tc>
          <w:tcPr>
            <w:tcW w:w="5211" w:type="dxa"/>
            <w:shd w:val="clear" w:color="auto" w:fill="auto"/>
            <w:vAlign w:val="center"/>
            <w:hideMark/>
          </w:tcPr>
          <w:p w14:paraId="6D955C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Ferro-silico-chromium</w:t>
            </w:r>
          </w:p>
        </w:tc>
        <w:tc>
          <w:tcPr>
            <w:tcW w:w="1272" w:type="dxa"/>
            <w:shd w:val="clear" w:color="auto" w:fill="auto"/>
            <w:vAlign w:val="center"/>
            <w:hideMark/>
          </w:tcPr>
          <w:p w14:paraId="15FCAB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D81ED56" w14:textId="77777777">
        <w:trPr>
          <w:trHeight w:val="340"/>
        </w:trPr>
        <w:tc>
          <w:tcPr>
            <w:tcW w:w="1129" w:type="dxa"/>
            <w:shd w:val="clear" w:color="auto" w:fill="auto"/>
            <w:vAlign w:val="center"/>
            <w:hideMark/>
          </w:tcPr>
          <w:p w14:paraId="31F16D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5FE1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7202.60</w:t>
            </w:r>
          </w:p>
        </w:tc>
        <w:tc>
          <w:tcPr>
            <w:tcW w:w="5211" w:type="dxa"/>
            <w:shd w:val="clear" w:color="auto" w:fill="auto"/>
            <w:vAlign w:val="center"/>
            <w:hideMark/>
          </w:tcPr>
          <w:p w14:paraId="4F9370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Ferro-nickel</w:t>
            </w:r>
          </w:p>
        </w:tc>
        <w:tc>
          <w:tcPr>
            <w:tcW w:w="1272" w:type="dxa"/>
            <w:shd w:val="clear" w:color="auto" w:fill="auto"/>
            <w:vAlign w:val="center"/>
            <w:hideMark/>
          </w:tcPr>
          <w:p w14:paraId="6657B3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A862BDD" w14:textId="77777777">
        <w:trPr>
          <w:trHeight w:val="340"/>
        </w:trPr>
        <w:tc>
          <w:tcPr>
            <w:tcW w:w="1129" w:type="dxa"/>
            <w:shd w:val="clear" w:color="auto" w:fill="auto"/>
            <w:vAlign w:val="center"/>
            <w:hideMark/>
          </w:tcPr>
          <w:p w14:paraId="0C7ADF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0D265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7202.70</w:t>
            </w:r>
          </w:p>
        </w:tc>
        <w:tc>
          <w:tcPr>
            <w:tcW w:w="5211" w:type="dxa"/>
            <w:shd w:val="clear" w:color="auto" w:fill="auto"/>
            <w:vAlign w:val="center"/>
            <w:hideMark/>
          </w:tcPr>
          <w:p w14:paraId="028D9B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Ferro-molybdenum</w:t>
            </w:r>
          </w:p>
        </w:tc>
        <w:tc>
          <w:tcPr>
            <w:tcW w:w="1272" w:type="dxa"/>
            <w:shd w:val="clear" w:color="auto" w:fill="auto"/>
            <w:vAlign w:val="center"/>
            <w:hideMark/>
          </w:tcPr>
          <w:p w14:paraId="0D810A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B0AE0FF" w14:textId="77777777">
        <w:trPr>
          <w:trHeight w:val="340"/>
        </w:trPr>
        <w:tc>
          <w:tcPr>
            <w:tcW w:w="1129" w:type="dxa"/>
            <w:shd w:val="clear" w:color="auto" w:fill="auto"/>
            <w:vAlign w:val="center"/>
            <w:hideMark/>
          </w:tcPr>
          <w:p w14:paraId="784D8C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2020B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7202.80</w:t>
            </w:r>
          </w:p>
        </w:tc>
        <w:tc>
          <w:tcPr>
            <w:tcW w:w="5211" w:type="dxa"/>
            <w:shd w:val="clear" w:color="auto" w:fill="auto"/>
            <w:vAlign w:val="center"/>
            <w:hideMark/>
          </w:tcPr>
          <w:p w14:paraId="337D9D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Ferro-tungsten and ferro-silico-tungsten</w:t>
            </w:r>
          </w:p>
        </w:tc>
        <w:tc>
          <w:tcPr>
            <w:tcW w:w="1272" w:type="dxa"/>
            <w:shd w:val="clear" w:color="auto" w:fill="auto"/>
            <w:vAlign w:val="center"/>
            <w:hideMark/>
          </w:tcPr>
          <w:p w14:paraId="750990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CA1A4E" w14:textId="77777777">
        <w:trPr>
          <w:trHeight w:val="340"/>
        </w:trPr>
        <w:tc>
          <w:tcPr>
            <w:tcW w:w="1129" w:type="dxa"/>
            <w:shd w:val="clear" w:color="auto" w:fill="auto"/>
            <w:vAlign w:val="center"/>
            <w:hideMark/>
          </w:tcPr>
          <w:p w14:paraId="3B664F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F1642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7202.91</w:t>
            </w:r>
          </w:p>
        </w:tc>
        <w:tc>
          <w:tcPr>
            <w:tcW w:w="5211" w:type="dxa"/>
            <w:shd w:val="clear" w:color="auto" w:fill="auto"/>
            <w:vAlign w:val="center"/>
            <w:hideMark/>
          </w:tcPr>
          <w:p w14:paraId="73F36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ferro-titanium and ferro-silico-titanium</w:t>
            </w:r>
          </w:p>
        </w:tc>
        <w:tc>
          <w:tcPr>
            <w:tcW w:w="1272" w:type="dxa"/>
            <w:shd w:val="clear" w:color="auto" w:fill="auto"/>
            <w:vAlign w:val="center"/>
            <w:hideMark/>
          </w:tcPr>
          <w:p w14:paraId="5C3AC5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2D58FBC" w14:textId="77777777">
        <w:trPr>
          <w:trHeight w:val="340"/>
        </w:trPr>
        <w:tc>
          <w:tcPr>
            <w:tcW w:w="1129" w:type="dxa"/>
            <w:shd w:val="clear" w:color="auto" w:fill="auto"/>
            <w:vAlign w:val="center"/>
            <w:hideMark/>
          </w:tcPr>
          <w:p w14:paraId="45600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EF834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7202.92</w:t>
            </w:r>
          </w:p>
        </w:tc>
        <w:tc>
          <w:tcPr>
            <w:tcW w:w="5211" w:type="dxa"/>
            <w:shd w:val="clear" w:color="auto" w:fill="auto"/>
            <w:vAlign w:val="center"/>
            <w:hideMark/>
          </w:tcPr>
          <w:p w14:paraId="631285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ferro-vanadium</w:t>
            </w:r>
          </w:p>
        </w:tc>
        <w:tc>
          <w:tcPr>
            <w:tcW w:w="1272" w:type="dxa"/>
            <w:shd w:val="clear" w:color="auto" w:fill="auto"/>
            <w:vAlign w:val="center"/>
            <w:hideMark/>
          </w:tcPr>
          <w:p w14:paraId="588C8B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C9F1CCC" w14:textId="77777777">
        <w:trPr>
          <w:trHeight w:val="340"/>
        </w:trPr>
        <w:tc>
          <w:tcPr>
            <w:tcW w:w="1129" w:type="dxa"/>
            <w:shd w:val="clear" w:color="auto" w:fill="auto"/>
            <w:vAlign w:val="center"/>
            <w:hideMark/>
          </w:tcPr>
          <w:p w14:paraId="75F7D6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FED81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7202.93</w:t>
            </w:r>
          </w:p>
        </w:tc>
        <w:tc>
          <w:tcPr>
            <w:tcW w:w="5211" w:type="dxa"/>
            <w:shd w:val="clear" w:color="auto" w:fill="auto"/>
            <w:vAlign w:val="center"/>
            <w:hideMark/>
          </w:tcPr>
          <w:p w14:paraId="157FE6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ferro-niobium</w:t>
            </w:r>
          </w:p>
        </w:tc>
        <w:tc>
          <w:tcPr>
            <w:tcW w:w="1272" w:type="dxa"/>
            <w:shd w:val="clear" w:color="auto" w:fill="auto"/>
            <w:vAlign w:val="center"/>
            <w:hideMark/>
          </w:tcPr>
          <w:p w14:paraId="66C8B3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735BF21" w14:textId="77777777">
        <w:trPr>
          <w:trHeight w:val="340"/>
        </w:trPr>
        <w:tc>
          <w:tcPr>
            <w:tcW w:w="1129" w:type="dxa"/>
            <w:shd w:val="clear" w:color="auto" w:fill="auto"/>
            <w:vAlign w:val="center"/>
            <w:hideMark/>
          </w:tcPr>
          <w:p w14:paraId="3F208F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F3305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7202.99</w:t>
            </w:r>
          </w:p>
        </w:tc>
        <w:tc>
          <w:tcPr>
            <w:tcW w:w="5211" w:type="dxa"/>
            <w:shd w:val="clear" w:color="auto" w:fill="auto"/>
            <w:vAlign w:val="center"/>
            <w:hideMark/>
          </w:tcPr>
          <w:p w14:paraId="435F57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BB844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7A4258E" w14:textId="77777777" w:rsidTr="00313A0C">
        <w:trPr>
          <w:trHeight w:val="340"/>
        </w:trPr>
        <w:tc>
          <w:tcPr>
            <w:tcW w:w="1129" w:type="dxa"/>
            <w:shd w:val="clear" w:color="auto" w:fill="auto"/>
            <w:vAlign w:val="center"/>
            <w:hideMark/>
          </w:tcPr>
          <w:p w14:paraId="53F21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8B6F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7203</w:t>
            </w:r>
          </w:p>
        </w:tc>
        <w:tc>
          <w:tcPr>
            <w:tcW w:w="5211" w:type="dxa"/>
            <w:shd w:val="clear" w:color="auto" w:fill="auto"/>
            <w:vAlign w:val="center"/>
            <w:hideMark/>
          </w:tcPr>
          <w:p w14:paraId="6F34A6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Ferrous products obtained by direct reduction of iron ore and other spongy ferrous products, in lumps, pellets or similar forms; iron having a minimum purity by weight of 99.94 %, in lumps, pellets or similar forms</w:t>
            </w:r>
          </w:p>
        </w:tc>
        <w:tc>
          <w:tcPr>
            <w:tcW w:w="1272" w:type="dxa"/>
            <w:shd w:val="clear" w:color="auto" w:fill="auto"/>
            <w:vAlign w:val="center"/>
            <w:hideMark/>
          </w:tcPr>
          <w:p w14:paraId="51F2B8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058D9D" w14:textId="77777777">
        <w:trPr>
          <w:trHeight w:val="340"/>
        </w:trPr>
        <w:tc>
          <w:tcPr>
            <w:tcW w:w="1129" w:type="dxa"/>
            <w:shd w:val="clear" w:color="auto" w:fill="auto"/>
            <w:vAlign w:val="center"/>
            <w:hideMark/>
          </w:tcPr>
          <w:p w14:paraId="1F41AE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5DCA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7203.10</w:t>
            </w:r>
          </w:p>
        </w:tc>
        <w:tc>
          <w:tcPr>
            <w:tcW w:w="5211" w:type="dxa"/>
            <w:shd w:val="clear" w:color="auto" w:fill="auto"/>
            <w:vAlign w:val="center"/>
            <w:hideMark/>
          </w:tcPr>
          <w:p w14:paraId="6BFCC2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Ferrous products obtained by direct reduction of iron ore</w:t>
            </w:r>
          </w:p>
        </w:tc>
        <w:tc>
          <w:tcPr>
            <w:tcW w:w="1272" w:type="dxa"/>
            <w:shd w:val="clear" w:color="auto" w:fill="auto"/>
            <w:vAlign w:val="center"/>
            <w:hideMark/>
          </w:tcPr>
          <w:p w14:paraId="5AABFC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0508710" w14:textId="77777777">
        <w:trPr>
          <w:trHeight w:val="340"/>
        </w:trPr>
        <w:tc>
          <w:tcPr>
            <w:tcW w:w="1129" w:type="dxa"/>
            <w:shd w:val="clear" w:color="auto" w:fill="auto"/>
            <w:vAlign w:val="center"/>
            <w:hideMark/>
          </w:tcPr>
          <w:p w14:paraId="57167D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4D2C9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7203.90</w:t>
            </w:r>
          </w:p>
        </w:tc>
        <w:tc>
          <w:tcPr>
            <w:tcW w:w="5211" w:type="dxa"/>
            <w:shd w:val="clear" w:color="auto" w:fill="auto"/>
            <w:vAlign w:val="center"/>
            <w:hideMark/>
          </w:tcPr>
          <w:p w14:paraId="758225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CE1DF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E6B68D3" w14:textId="77777777" w:rsidTr="00313A0C">
        <w:trPr>
          <w:trHeight w:val="340"/>
        </w:trPr>
        <w:tc>
          <w:tcPr>
            <w:tcW w:w="1129" w:type="dxa"/>
            <w:shd w:val="clear" w:color="auto" w:fill="auto"/>
            <w:vAlign w:val="center"/>
            <w:hideMark/>
          </w:tcPr>
          <w:p w14:paraId="4C5A35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3BD27E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w:t>
            </w:r>
          </w:p>
        </w:tc>
        <w:tc>
          <w:tcPr>
            <w:tcW w:w="5211" w:type="dxa"/>
            <w:shd w:val="clear" w:color="auto" w:fill="auto"/>
            <w:vAlign w:val="center"/>
            <w:hideMark/>
          </w:tcPr>
          <w:p w14:paraId="153EE1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Ferrous waste and scrap; remelting scrap ingots of iron or steel</w:t>
            </w:r>
          </w:p>
        </w:tc>
        <w:tc>
          <w:tcPr>
            <w:tcW w:w="1272" w:type="dxa"/>
            <w:shd w:val="clear" w:color="auto" w:fill="auto"/>
            <w:vAlign w:val="center"/>
            <w:hideMark/>
          </w:tcPr>
          <w:p w14:paraId="285560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6D00BC" w14:textId="77777777">
        <w:trPr>
          <w:trHeight w:val="340"/>
        </w:trPr>
        <w:tc>
          <w:tcPr>
            <w:tcW w:w="1129" w:type="dxa"/>
            <w:shd w:val="clear" w:color="auto" w:fill="auto"/>
            <w:vAlign w:val="center"/>
            <w:hideMark/>
          </w:tcPr>
          <w:p w14:paraId="29A150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C9B17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7204.10</w:t>
            </w:r>
          </w:p>
        </w:tc>
        <w:tc>
          <w:tcPr>
            <w:tcW w:w="5211" w:type="dxa"/>
            <w:shd w:val="clear" w:color="auto" w:fill="auto"/>
            <w:vAlign w:val="center"/>
            <w:hideMark/>
          </w:tcPr>
          <w:p w14:paraId="54EE9A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 of cast iron</w:t>
            </w:r>
          </w:p>
        </w:tc>
        <w:tc>
          <w:tcPr>
            <w:tcW w:w="1272" w:type="dxa"/>
            <w:shd w:val="clear" w:color="auto" w:fill="auto"/>
            <w:vAlign w:val="center"/>
            <w:hideMark/>
          </w:tcPr>
          <w:p w14:paraId="60A163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42975BD" w14:textId="77777777">
        <w:trPr>
          <w:trHeight w:val="340"/>
        </w:trPr>
        <w:tc>
          <w:tcPr>
            <w:tcW w:w="1129" w:type="dxa"/>
            <w:shd w:val="clear" w:color="auto" w:fill="auto"/>
            <w:vAlign w:val="center"/>
            <w:hideMark/>
          </w:tcPr>
          <w:p w14:paraId="32C1F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62D98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7204.21</w:t>
            </w:r>
          </w:p>
        </w:tc>
        <w:tc>
          <w:tcPr>
            <w:tcW w:w="5211" w:type="dxa"/>
            <w:shd w:val="clear" w:color="auto" w:fill="auto"/>
            <w:vAlign w:val="center"/>
            <w:hideMark/>
          </w:tcPr>
          <w:p w14:paraId="2E40A7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 of alloy steel:  of stainless steel</w:t>
            </w:r>
          </w:p>
        </w:tc>
        <w:tc>
          <w:tcPr>
            <w:tcW w:w="1272" w:type="dxa"/>
            <w:shd w:val="clear" w:color="auto" w:fill="auto"/>
            <w:vAlign w:val="center"/>
            <w:hideMark/>
          </w:tcPr>
          <w:p w14:paraId="016469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C5516EF" w14:textId="77777777">
        <w:trPr>
          <w:trHeight w:val="340"/>
        </w:trPr>
        <w:tc>
          <w:tcPr>
            <w:tcW w:w="1129" w:type="dxa"/>
            <w:shd w:val="clear" w:color="auto" w:fill="auto"/>
            <w:vAlign w:val="center"/>
            <w:hideMark/>
          </w:tcPr>
          <w:p w14:paraId="45968C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B917D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7204.29</w:t>
            </w:r>
          </w:p>
        </w:tc>
        <w:tc>
          <w:tcPr>
            <w:tcW w:w="5211" w:type="dxa"/>
            <w:shd w:val="clear" w:color="auto" w:fill="auto"/>
            <w:vAlign w:val="center"/>
            <w:hideMark/>
          </w:tcPr>
          <w:p w14:paraId="579A16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 of alloy steel:  other</w:t>
            </w:r>
          </w:p>
        </w:tc>
        <w:tc>
          <w:tcPr>
            <w:tcW w:w="1272" w:type="dxa"/>
            <w:shd w:val="clear" w:color="auto" w:fill="auto"/>
            <w:vAlign w:val="center"/>
            <w:hideMark/>
          </w:tcPr>
          <w:p w14:paraId="4D70D2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3C9676B" w14:textId="77777777">
        <w:trPr>
          <w:trHeight w:val="340"/>
        </w:trPr>
        <w:tc>
          <w:tcPr>
            <w:tcW w:w="1129" w:type="dxa"/>
            <w:shd w:val="clear" w:color="auto" w:fill="auto"/>
            <w:vAlign w:val="center"/>
            <w:hideMark/>
          </w:tcPr>
          <w:p w14:paraId="675DB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1F672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7204.30</w:t>
            </w:r>
          </w:p>
        </w:tc>
        <w:tc>
          <w:tcPr>
            <w:tcW w:w="5211" w:type="dxa"/>
            <w:shd w:val="clear" w:color="auto" w:fill="auto"/>
            <w:vAlign w:val="center"/>
            <w:hideMark/>
          </w:tcPr>
          <w:p w14:paraId="36996C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 of tinned iron or steel</w:t>
            </w:r>
          </w:p>
        </w:tc>
        <w:tc>
          <w:tcPr>
            <w:tcW w:w="1272" w:type="dxa"/>
            <w:shd w:val="clear" w:color="auto" w:fill="auto"/>
            <w:vAlign w:val="center"/>
            <w:hideMark/>
          </w:tcPr>
          <w:p w14:paraId="36E254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9F63274" w14:textId="77777777">
        <w:trPr>
          <w:trHeight w:val="340"/>
        </w:trPr>
        <w:tc>
          <w:tcPr>
            <w:tcW w:w="1129" w:type="dxa"/>
            <w:shd w:val="clear" w:color="auto" w:fill="auto"/>
            <w:vAlign w:val="center"/>
            <w:hideMark/>
          </w:tcPr>
          <w:p w14:paraId="00912B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C518A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7204.41</w:t>
            </w:r>
          </w:p>
        </w:tc>
        <w:tc>
          <w:tcPr>
            <w:tcW w:w="5211" w:type="dxa"/>
            <w:shd w:val="clear" w:color="auto" w:fill="auto"/>
            <w:vAlign w:val="center"/>
            <w:hideMark/>
          </w:tcPr>
          <w:p w14:paraId="3F4DCB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 and scrap:  turnings, shavings, chips, milling waste, sawdust, filings, trimmings and stampings, whether or not in bundles</w:t>
            </w:r>
          </w:p>
        </w:tc>
        <w:tc>
          <w:tcPr>
            <w:tcW w:w="1272" w:type="dxa"/>
            <w:shd w:val="clear" w:color="auto" w:fill="auto"/>
            <w:vAlign w:val="center"/>
            <w:hideMark/>
          </w:tcPr>
          <w:p w14:paraId="269700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790C03D" w14:textId="77777777">
        <w:trPr>
          <w:trHeight w:val="340"/>
        </w:trPr>
        <w:tc>
          <w:tcPr>
            <w:tcW w:w="1129" w:type="dxa"/>
            <w:shd w:val="clear" w:color="auto" w:fill="auto"/>
            <w:vAlign w:val="center"/>
            <w:hideMark/>
          </w:tcPr>
          <w:p w14:paraId="44FA3B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ED7A8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7204.49</w:t>
            </w:r>
          </w:p>
        </w:tc>
        <w:tc>
          <w:tcPr>
            <w:tcW w:w="5211" w:type="dxa"/>
            <w:shd w:val="clear" w:color="auto" w:fill="auto"/>
            <w:vAlign w:val="center"/>
            <w:hideMark/>
          </w:tcPr>
          <w:p w14:paraId="426977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 and scrap:  other</w:t>
            </w:r>
          </w:p>
        </w:tc>
        <w:tc>
          <w:tcPr>
            <w:tcW w:w="1272" w:type="dxa"/>
            <w:shd w:val="clear" w:color="auto" w:fill="auto"/>
            <w:vAlign w:val="center"/>
            <w:hideMark/>
          </w:tcPr>
          <w:p w14:paraId="63163F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171450F" w14:textId="77777777">
        <w:trPr>
          <w:trHeight w:val="340"/>
        </w:trPr>
        <w:tc>
          <w:tcPr>
            <w:tcW w:w="1129" w:type="dxa"/>
            <w:shd w:val="clear" w:color="auto" w:fill="auto"/>
            <w:vAlign w:val="center"/>
            <w:hideMark/>
          </w:tcPr>
          <w:p w14:paraId="372BD0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6FC16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7204.50</w:t>
            </w:r>
          </w:p>
        </w:tc>
        <w:tc>
          <w:tcPr>
            <w:tcW w:w="5211" w:type="dxa"/>
            <w:shd w:val="clear" w:color="auto" w:fill="auto"/>
            <w:vAlign w:val="center"/>
            <w:hideMark/>
          </w:tcPr>
          <w:p w14:paraId="300961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Remelting scrap ingots</w:t>
            </w:r>
          </w:p>
        </w:tc>
        <w:tc>
          <w:tcPr>
            <w:tcW w:w="1272" w:type="dxa"/>
            <w:shd w:val="clear" w:color="auto" w:fill="auto"/>
            <w:vAlign w:val="center"/>
            <w:hideMark/>
          </w:tcPr>
          <w:p w14:paraId="72E334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860ED4" w14:textId="77777777" w:rsidTr="00313A0C">
        <w:trPr>
          <w:trHeight w:val="340"/>
        </w:trPr>
        <w:tc>
          <w:tcPr>
            <w:tcW w:w="1129" w:type="dxa"/>
            <w:shd w:val="clear" w:color="auto" w:fill="auto"/>
            <w:vAlign w:val="center"/>
            <w:hideMark/>
          </w:tcPr>
          <w:p w14:paraId="4172F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2FA7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7205</w:t>
            </w:r>
          </w:p>
        </w:tc>
        <w:tc>
          <w:tcPr>
            <w:tcW w:w="5211" w:type="dxa"/>
            <w:shd w:val="clear" w:color="auto" w:fill="auto"/>
            <w:vAlign w:val="center"/>
            <w:hideMark/>
          </w:tcPr>
          <w:p w14:paraId="0EA6A8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Granules and powders, of pig iron, spiegeleisen, iron or steel</w:t>
            </w:r>
          </w:p>
        </w:tc>
        <w:tc>
          <w:tcPr>
            <w:tcW w:w="1272" w:type="dxa"/>
            <w:shd w:val="clear" w:color="auto" w:fill="auto"/>
            <w:vAlign w:val="center"/>
            <w:hideMark/>
          </w:tcPr>
          <w:p w14:paraId="2AAC5D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9464E7C" w14:textId="77777777">
        <w:trPr>
          <w:trHeight w:val="340"/>
        </w:trPr>
        <w:tc>
          <w:tcPr>
            <w:tcW w:w="1129" w:type="dxa"/>
            <w:shd w:val="clear" w:color="auto" w:fill="auto"/>
            <w:vAlign w:val="center"/>
            <w:hideMark/>
          </w:tcPr>
          <w:p w14:paraId="7EF399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24C36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7205.10</w:t>
            </w:r>
          </w:p>
        </w:tc>
        <w:tc>
          <w:tcPr>
            <w:tcW w:w="5211" w:type="dxa"/>
            <w:shd w:val="clear" w:color="auto" w:fill="auto"/>
            <w:vAlign w:val="center"/>
            <w:hideMark/>
          </w:tcPr>
          <w:p w14:paraId="20E004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Granules</w:t>
            </w:r>
          </w:p>
        </w:tc>
        <w:tc>
          <w:tcPr>
            <w:tcW w:w="1272" w:type="dxa"/>
            <w:shd w:val="clear" w:color="auto" w:fill="auto"/>
            <w:vAlign w:val="center"/>
            <w:hideMark/>
          </w:tcPr>
          <w:p w14:paraId="4D0E51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5521682" w14:textId="77777777">
        <w:trPr>
          <w:trHeight w:val="340"/>
        </w:trPr>
        <w:tc>
          <w:tcPr>
            <w:tcW w:w="1129" w:type="dxa"/>
            <w:shd w:val="clear" w:color="auto" w:fill="auto"/>
            <w:vAlign w:val="center"/>
            <w:hideMark/>
          </w:tcPr>
          <w:p w14:paraId="593DAA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DC617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7205.21</w:t>
            </w:r>
          </w:p>
        </w:tc>
        <w:tc>
          <w:tcPr>
            <w:tcW w:w="5211" w:type="dxa"/>
            <w:shd w:val="clear" w:color="auto" w:fill="auto"/>
            <w:vAlign w:val="center"/>
            <w:hideMark/>
          </w:tcPr>
          <w:p w14:paraId="23818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  of alloy steel</w:t>
            </w:r>
          </w:p>
        </w:tc>
        <w:tc>
          <w:tcPr>
            <w:tcW w:w="1272" w:type="dxa"/>
            <w:shd w:val="clear" w:color="auto" w:fill="auto"/>
            <w:vAlign w:val="center"/>
            <w:hideMark/>
          </w:tcPr>
          <w:p w14:paraId="3BAA74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ED4C484" w14:textId="77777777">
        <w:trPr>
          <w:trHeight w:val="340"/>
        </w:trPr>
        <w:tc>
          <w:tcPr>
            <w:tcW w:w="1129" w:type="dxa"/>
            <w:shd w:val="clear" w:color="auto" w:fill="auto"/>
            <w:vAlign w:val="center"/>
            <w:hideMark/>
          </w:tcPr>
          <w:p w14:paraId="093633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F4F3C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7205.29</w:t>
            </w:r>
          </w:p>
        </w:tc>
        <w:tc>
          <w:tcPr>
            <w:tcW w:w="5211" w:type="dxa"/>
            <w:shd w:val="clear" w:color="auto" w:fill="auto"/>
            <w:vAlign w:val="center"/>
            <w:hideMark/>
          </w:tcPr>
          <w:p w14:paraId="1DC549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  other</w:t>
            </w:r>
          </w:p>
        </w:tc>
        <w:tc>
          <w:tcPr>
            <w:tcW w:w="1272" w:type="dxa"/>
            <w:shd w:val="clear" w:color="auto" w:fill="auto"/>
            <w:vAlign w:val="center"/>
            <w:hideMark/>
          </w:tcPr>
          <w:p w14:paraId="348F0C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F9F9AC1" w14:textId="77777777" w:rsidTr="00313A0C">
        <w:trPr>
          <w:trHeight w:val="340"/>
        </w:trPr>
        <w:tc>
          <w:tcPr>
            <w:tcW w:w="1129" w:type="dxa"/>
            <w:shd w:val="clear" w:color="auto" w:fill="auto"/>
            <w:vAlign w:val="center"/>
            <w:hideMark/>
          </w:tcPr>
          <w:p w14:paraId="7383E5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60F03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7206</w:t>
            </w:r>
          </w:p>
        </w:tc>
        <w:tc>
          <w:tcPr>
            <w:tcW w:w="5211" w:type="dxa"/>
            <w:shd w:val="clear" w:color="auto" w:fill="auto"/>
            <w:vAlign w:val="center"/>
            <w:hideMark/>
          </w:tcPr>
          <w:p w14:paraId="28F5D9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Iron and non-alloy steel in ingots or other primary forms (excluding iron of heading 7203)</w:t>
            </w:r>
          </w:p>
        </w:tc>
        <w:tc>
          <w:tcPr>
            <w:tcW w:w="1272" w:type="dxa"/>
            <w:shd w:val="clear" w:color="auto" w:fill="auto"/>
            <w:vAlign w:val="center"/>
            <w:hideMark/>
          </w:tcPr>
          <w:p w14:paraId="7A93B5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379FFAD" w14:textId="77777777">
        <w:trPr>
          <w:trHeight w:val="340"/>
        </w:trPr>
        <w:tc>
          <w:tcPr>
            <w:tcW w:w="1129" w:type="dxa"/>
            <w:shd w:val="clear" w:color="auto" w:fill="auto"/>
            <w:vAlign w:val="center"/>
            <w:hideMark/>
          </w:tcPr>
          <w:p w14:paraId="790085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417F3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7206.10</w:t>
            </w:r>
          </w:p>
        </w:tc>
        <w:tc>
          <w:tcPr>
            <w:tcW w:w="5211" w:type="dxa"/>
            <w:shd w:val="clear" w:color="auto" w:fill="auto"/>
            <w:vAlign w:val="center"/>
            <w:hideMark/>
          </w:tcPr>
          <w:p w14:paraId="45F6FC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Ingots</w:t>
            </w:r>
          </w:p>
        </w:tc>
        <w:tc>
          <w:tcPr>
            <w:tcW w:w="1272" w:type="dxa"/>
            <w:shd w:val="clear" w:color="auto" w:fill="auto"/>
            <w:vAlign w:val="center"/>
            <w:hideMark/>
          </w:tcPr>
          <w:p w14:paraId="2F498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9F1A009" w14:textId="77777777">
        <w:trPr>
          <w:trHeight w:val="340"/>
        </w:trPr>
        <w:tc>
          <w:tcPr>
            <w:tcW w:w="1129" w:type="dxa"/>
            <w:shd w:val="clear" w:color="auto" w:fill="auto"/>
            <w:vAlign w:val="center"/>
            <w:hideMark/>
          </w:tcPr>
          <w:p w14:paraId="6A5256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3D05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7206.90</w:t>
            </w:r>
          </w:p>
        </w:tc>
        <w:tc>
          <w:tcPr>
            <w:tcW w:w="5211" w:type="dxa"/>
            <w:shd w:val="clear" w:color="auto" w:fill="auto"/>
            <w:vAlign w:val="center"/>
            <w:hideMark/>
          </w:tcPr>
          <w:p w14:paraId="1ABCF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F66E8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3E542B1" w14:textId="77777777" w:rsidTr="00313A0C">
        <w:trPr>
          <w:trHeight w:val="340"/>
        </w:trPr>
        <w:tc>
          <w:tcPr>
            <w:tcW w:w="1129" w:type="dxa"/>
            <w:shd w:val="clear" w:color="auto" w:fill="auto"/>
            <w:vAlign w:val="center"/>
            <w:hideMark/>
          </w:tcPr>
          <w:p w14:paraId="15953B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91B93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7207</w:t>
            </w:r>
          </w:p>
        </w:tc>
        <w:tc>
          <w:tcPr>
            <w:tcW w:w="5211" w:type="dxa"/>
            <w:shd w:val="clear" w:color="auto" w:fill="auto"/>
            <w:vAlign w:val="center"/>
            <w:hideMark/>
          </w:tcPr>
          <w:p w14:paraId="51F49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Semi-finished products of iron or non-alloy steel</w:t>
            </w:r>
          </w:p>
        </w:tc>
        <w:tc>
          <w:tcPr>
            <w:tcW w:w="1272" w:type="dxa"/>
            <w:shd w:val="clear" w:color="auto" w:fill="auto"/>
            <w:vAlign w:val="center"/>
            <w:hideMark/>
          </w:tcPr>
          <w:p w14:paraId="2F7F5B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FBBC13" w14:textId="77777777">
        <w:trPr>
          <w:trHeight w:val="340"/>
        </w:trPr>
        <w:tc>
          <w:tcPr>
            <w:tcW w:w="1129" w:type="dxa"/>
            <w:shd w:val="clear" w:color="auto" w:fill="auto"/>
            <w:vAlign w:val="center"/>
            <w:hideMark/>
          </w:tcPr>
          <w:p w14:paraId="4D3C65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10735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7207.11</w:t>
            </w:r>
          </w:p>
        </w:tc>
        <w:tc>
          <w:tcPr>
            <w:tcW w:w="5211" w:type="dxa"/>
            <w:shd w:val="clear" w:color="auto" w:fill="auto"/>
            <w:vAlign w:val="center"/>
            <w:hideMark/>
          </w:tcPr>
          <w:p w14:paraId="2C9B88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less than 0.25 % of carbon:  of rectangular (including square) cross-section, the width measuring less than twice the thickness</w:t>
            </w:r>
          </w:p>
        </w:tc>
        <w:tc>
          <w:tcPr>
            <w:tcW w:w="1272" w:type="dxa"/>
            <w:shd w:val="clear" w:color="auto" w:fill="auto"/>
            <w:vAlign w:val="center"/>
            <w:hideMark/>
          </w:tcPr>
          <w:p w14:paraId="65DDCC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7206</w:t>
            </w:r>
          </w:p>
        </w:tc>
      </w:tr>
      <w:tr w:rsidR="007C7B21" w14:paraId="1795BB18" w14:textId="77777777">
        <w:trPr>
          <w:trHeight w:val="340"/>
        </w:trPr>
        <w:tc>
          <w:tcPr>
            <w:tcW w:w="1129" w:type="dxa"/>
            <w:shd w:val="clear" w:color="auto" w:fill="auto"/>
            <w:vAlign w:val="center"/>
            <w:hideMark/>
          </w:tcPr>
          <w:p w14:paraId="3C6AC9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7BCEC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7207.12</w:t>
            </w:r>
          </w:p>
        </w:tc>
        <w:tc>
          <w:tcPr>
            <w:tcW w:w="5211" w:type="dxa"/>
            <w:shd w:val="clear" w:color="auto" w:fill="auto"/>
            <w:vAlign w:val="center"/>
            <w:hideMark/>
          </w:tcPr>
          <w:p w14:paraId="55D453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less than 0.25 % of carbon:  other, of rectangular (other than square) cross-section</w:t>
            </w:r>
          </w:p>
        </w:tc>
        <w:tc>
          <w:tcPr>
            <w:tcW w:w="1272" w:type="dxa"/>
            <w:shd w:val="clear" w:color="auto" w:fill="auto"/>
            <w:vAlign w:val="center"/>
            <w:hideMark/>
          </w:tcPr>
          <w:p w14:paraId="4DA394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7206</w:t>
            </w:r>
          </w:p>
        </w:tc>
      </w:tr>
      <w:tr w:rsidR="007C7B21" w14:paraId="48F6D4F5" w14:textId="77777777">
        <w:trPr>
          <w:trHeight w:val="340"/>
        </w:trPr>
        <w:tc>
          <w:tcPr>
            <w:tcW w:w="1129" w:type="dxa"/>
            <w:shd w:val="clear" w:color="auto" w:fill="auto"/>
            <w:vAlign w:val="center"/>
            <w:hideMark/>
          </w:tcPr>
          <w:p w14:paraId="66373D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03FDA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7207.19</w:t>
            </w:r>
          </w:p>
        </w:tc>
        <w:tc>
          <w:tcPr>
            <w:tcW w:w="5211" w:type="dxa"/>
            <w:shd w:val="clear" w:color="auto" w:fill="auto"/>
            <w:vAlign w:val="center"/>
            <w:hideMark/>
          </w:tcPr>
          <w:p w14:paraId="5CBAC3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less than 0.25 % of carbon:  other</w:t>
            </w:r>
          </w:p>
        </w:tc>
        <w:tc>
          <w:tcPr>
            <w:tcW w:w="1272" w:type="dxa"/>
            <w:shd w:val="clear" w:color="auto" w:fill="auto"/>
            <w:vAlign w:val="center"/>
            <w:hideMark/>
          </w:tcPr>
          <w:p w14:paraId="03F429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7206</w:t>
            </w:r>
          </w:p>
        </w:tc>
      </w:tr>
      <w:tr w:rsidR="007C7B21" w14:paraId="4C7FAEFA" w14:textId="77777777">
        <w:trPr>
          <w:trHeight w:val="340"/>
        </w:trPr>
        <w:tc>
          <w:tcPr>
            <w:tcW w:w="1129" w:type="dxa"/>
            <w:shd w:val="clear" w:color="auto" w:fill="auto"/>
            <w:vAlign w:val="center"/>
            <w:hideMark/>
          </w:tcPr>
          <w:p w14:paraId="405494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7CDB4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7207.20</w:t>
            </w:r>
          </w:p>
        </w:tc>
        <w:tc>
          <w:tcPr>
            <w:tcW w:w="5211" w:type="dxa"/>
            <w:shd w:val="clear" w:color="auto" w:fill="auto"/>
            <w:vAlign w:val="center"/>
            <w:hideMark/>
          </w:tcPr>
          <w:p w14:paraId="79A267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0.25 % or more of carbon</w:t>
            </w:r>
          </w:p>
        </w:tc>
        <w:tc>
          <w:tcPr>
            <w:tcW w:w="1272" w:type="dxa"/>
            <w:shd w:val="clear" w:color="auto" w:fill="auto"/>
            <w:vAlign w:val="center"/>
            <w:hideMark/>
          </w:tcPr>
          <w:p w14:paraId="665B02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7206</w:t>
            </w:r>
          </w:p>
        </w:tc>
      </w:tr>
      <w:tr w:rsidR="007C7B21" w14:paraId="28B8FD1C" w14:textId="77777777" w:rsidTr="00313A0C">
        <w:trPr>
          <w:trHeight w:val="340"/>
        </w:trPr>
        <w:tc>
          <w:tcPr>
            <w:tcW w:w="1129" w:type="dxa"/>
            <w:shd w:val="clear" w:color="auto" w:fill="auto"/>
            <w:vAlign w:val="center"/>
            <w:hideMark/>
          </w:tcPr>
          <w:p w14:paraId="59688F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B4D64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w:t>
            </w:r>
          </w:p>
        </w:tc>
        <w:tc>
          <w:tcPr>
            <w:tcW w:w="5211" w:type="dxa"/>
            <w:shd w:val="clear" w:color="auto" w:fill="auto"/>
            <w:vAlign w:val="center"/>
            <w:hideMark/>
          </w:tcPr>
          <w:p w14:paraId="03099D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iron or non-alloy steel, of a width of 600 mm or more, hot-rolled, not clad, plated or coated</w:t>
            </w:r>
          </w:p>
        </w:tc>
        <w:tc>
          <w:tcPr>
            <w:tcW w:w="1272" w:type="dxa"/>
            <w:shd w:val="clear" w:color="auto" w:fill="auto"/>
            <w:vAlign w:val="center"/>
            <w:hideMark/>
          </w:tcPr>
          <w:p w14:paraId="22FEEC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DBE8E26" w14:textId="77777777">
        <w:trPr>
          <w:trHeight w:val="340"/>
        </w:trPr>
        <w:tc>
          <w:tcPr>
            <w:tcW w:w="1129" w:type="dxa"/>
            <w:shd w:val="clear" w:color="auto" w:fill="auto"/>
            <w:vAlign w:val="center"/>
            <w:hideMark/>
          </w:tcPr>
          <w:p w14:paraId="5BD2E0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40348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7208.10</w:t>
            </w:r>
          </w:p>
        </w:tc>
        <w:tc>
          <w:tcPr>
            <w:tcW w:w="5211" w:type="dxa"/>
            <w:shd w:val="clear" w:color="auto" w:fill="auto"/>
            <w:vAlign w:val="center"/>
            <w:hideMark/>
          </w:tcPr>
          <w:p w14:paraId="4D0D0A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coils, not further worked than hot-rolled, with patterns in relief</w:t>
            </w:r>
          </w:p>
        </w:tc>
        <w:tc>
          <w:tcPr>
            <w:tcW w:w="1272" w:type="dxa"/>
            <w:shd w:val="clear" w:color="auto" w:fill="auto"/>
            <w:vAlign w:val="center"/>
            <w:hideMark/>
          </w:tcPr>
          <w:p w14:paraId="086675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20DCFDF6" w14:textId="77777777">
        <w:trPr>
          <w:trHeight w:val="340"/>
        </w:trPr>
        <w:tc>
          <w:tcPr>
            <w:tcW w:w="1129" w:type="dxa"/>
            <w:shd w:val="clear" w:color="auto" w:fill="auto"/>
            <w:vAlign w:val="center"/>
            <w:hideMark/>
          </w:tcPr>
          <w:p w14:paraId="726029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E16FB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7208.25</w:t>
            </w:r>
          </w:p>
        </w:tc>
        <w:tc>
          <w:tcPr>
            <w:tcW w:w="5211" w:type="dxa"/>
            <w:shd w:val="clear" w:color="auto" w:fill="auto"/>
            <w:vAlign w:val="center"/>
            <w:hideMark/>
          </w:tcPr>
          <w:p w14:paraId="02C225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coils, not further worked than hot-rolled, pickled:  of a thickness of 4.75 mm or more</w:t>
            </w:r>
          </w:p>
        </w:tc>
        <w:tc>
          <w:tcPr>
            <w:tcW w:w="1272" w:type="dxa"/>
            <w:shd w:val="clear" w:color="auto" w:fill="auto"/>
            <w:vAlign w:val="center"/>
            <w:hideMark/>
          </w:tcPr>
          <w:p w14:paraId="6D2ADF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1272D170" w14:textId="77777777">
        <w:trPr>
          <w:trHeight w:val="340"/>
        </w:trPr>
        <w:tc>
          <w:tcPr>
            <w:tcW w:w="1129" w:type="dxa"/>
            <w:shd w:val="clear" w:color="auto" w:fill="auto"/>
            <w:vAlign w:val="center"/>
            <w:hideMark/>
          </w:tcPr>
          <w:p w14:paraId="59078A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163C7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7208.26</w:t>
            </w:r>
          </w:p>
        </w:tc>
        <w:tc>
          <w:tcPr>
            <w:tcW w:w="5211" w:type="dxa"/>
            <w:shd w:val="clear" w:color="auto" w:fill="auto"/>
            <w:vAlign w:val="center"/>
            <w:hideMark/>
          </w:tcPr>
          <w:p w14:paraId="3BF92A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coils, not further worked than hot-rolled, pickled:  of a thickness of 3 mm or more but less than 4.75 mm</w:t>
            </w:r>
          </w:p>
        </w:tc>
        <w:tc>
          <w:tcPr>
            <w:tcW w:w="1272" w:type="dxa"/>
            <w:shd w:val="clear" w:color="auto" w:fill="auto"/>
            <w:vAlign w:val="center"/>
            <w:hideMark/>
          </w:tcPr>
          <w:p w14:paraId="60EA2A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756F9696" w14:textId="77777777">
        <w:trPr>
          <w:trHeight w:val="340"/>
        </w:trPr>
        <w:tc>
          <w:tcPr>
            <w:tcW w:w="1129" w:type="dxa"/>
            <w:shd w:val="clear" w:color="auto" w:fill="auto"/>
            <w:vAlign w:val="center"/>
            <w:hideMark/>
          </w:tcPr>
          <w:p w14:paraId="59D972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61711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7208.27</w:t>
            </w:r>
          </w:p>
        </w:tc>
        <w:tc>
          <w:tcPr>
            <w:tcW w:w="5211" w:type="dxa"/>
            <w:shd w:val="clear" w:color="auto" w:fill="auto"/>
            <w:vAlign w:val="center"/>
            <w:hideMark/>
          </w:tcPr>
          <w:p w14:paraId="3DFD7C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coils, not further worked than hot-rolled, pickled:  of a thickness of less than 3 mm</w:t>
            </w:r>
          </w:p>
        </w:tc>
        <w:tc>
          <w:tcPr>
            <w:tcW w:w="1272" w:type="dxa"/>
            <w:shd w:val="clear" w:color="auto" w:fill="auto"/>
            <w:vAlign w:val="center"/>
            <w:hideMark/>
          </w:tcPr>
          <w:p w14:paraId="40A783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CTH except from </w:t>
            </w:r>
            <w:r w:rsidRPr="003625D7">
              <w:rPr>
                <w:rFonts w:ascii="Times New Roman" w:eastAsia="Times New Roman" w:hAnsi="Times New Roman" w:cs="Times New Roman"/>
                <w:color w:val="000000"/>
                <w:sz w:val="20"/>
                <w:szCs w:val="20"/>
                <w:lang w:eastAsia="en-AU"/>
              </w:rPr>
              <w:lastRenderedPageBreak/>
              <w:t>heading 7207</w:t>
            </w:r>
          </w:p>
        </w:tc>
      </w:tr>
      <w:tr w:rsidR="007C7B21" w14:paraId="7713F7C9" w14:textId="77777777">
        <w:trPr>
          <w:trHeight w:val="340"/>
        </w:trPr>
        <w:tc>
          <w:tcPr>
            <w:tcW w:w="1129" w:type="dxa"/>
            <w:shd w:val="clear" w:color="auto" w:fill="auto"/>
            <w:vAlign w:val="center"/>
            <w:hideMark/>
          </w:tcPr>
          <w:p w14:paraId="54F0DF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37C741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7208.36</w:t>
            </w:r>
          </w:p>
        </w:tc>
        <w:tc>
          <w:tcPr>
            <w:tcW w:w="5211" w:type="dxa"/>
            <w:shd w:val="clear" w:color="auto" w:fill="auto"/>
            <w:vAlign w:val="center"/>
            <w:hideMark/>
          </w:tcPr>
          <w:p w14:paraId="7222C6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coils, not further worked than hot-rolled:  of a thickness exceeding 10 mm</w:t>
            </w:r>
          </w:p>
        </w:tc>
        <w:tc>
          <w:tcPr>
            <w:tcW w:w="1272" w:type="dxa"/>
            <w:shd w:val="clear" w:color="auto" w:fill="auto"/>
            <w:vAlign w:val="center"/>
            <w:hideMark/>
          </w:tcPr>
          <w:p w14:paraId="3B318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724D6E75" w14:textId="77777777">
        <w:trPr>
          <w:trHeight w:val="340"/>
        </w:trPr>
        <w:tc>
          <w:tcPr>
            <w:tcW w:w="1129" w:type="dxa"/>
            <w:shd w:val="clear" w:color="auto" w:fill="auto"/>
            <w:vAlign w:val="center"/>
            <w:hideMark/>
          </w:tcPr>
          <w:p w14:paraId="5415DC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5A96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7208.37</w:t>
            </w:r>
          </w:p>
        </w:tc>
        <w:tc>
          <w:tcPr>
            <w:tcW w:w="5211" w:type="dxa"/>
            <w:shd w:val="clear" w:color="auto" w:fill="auto"/>
            <w:vAlign w:val="center"/>
            <w:hideMark/>
          </w:tcPr>
          <w:p w14:paraId="2F804F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coils, not further worked than hot-rolled: of a thickness of 4.75 mm or more but not exceeding 10 mm</w:t>
            </w:r>
          </w:p>
        </w:tc>
        <w:tc>
          <w:tcPr>
            <w:tcW w:w="1272" w:type="dxa"/>
            <w:shd w:val="clear" w:color="auto" w:fill="auto"/>
            <w:vAlign w:val="center"/>
            <w:hideMark/>
          </w:tcPr>
          <w:p w14:paraId="6885DB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7657C256" w14:textId="77777777">
        <w:trPr>
          <w:trHeight w:val="340"/>
        </w:trPr>
        <w:tc>
          <w:tcPr>
            <w:tcW w:w="1129" w:type="dxa"/>
            <w:shd w:val="clear" w:color="auto" w:fill="auto"/>
            <w:vAlign w:val="center"/>
            <w:hideMark/>
          </w:tcPr>
          <w:p w14:paraId="1F9360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3E76B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7208.38</w:t>
            </w:r>
          </w:p>
        </w:tc>
        <w:tc>
          <w:tcPr>
            <w:tcW w:w="5211" w:type="dxa"/>
            <w:shd w:val="clear" w:color="auto" w:fill="auto"/>
            <w:vAlign w:val="center"/>
            <w:hideMark/>
          </w:tcPr>
          <w:p w14:paraId="101D6E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coils, not further worked than hot-rolled:  of a thickness of 3 mm or more but less than 4.75 mm</w:t>
            </w:r>
          </w:p>
        </w:tc>
        <w:tc>
          <w:tcPr>
            <w:tcW w:w="1272" w:type="dxa"/>
            <w:shd w:val="clear" w:color="auto" w:fill="auto"/>
            <w:vAlign w:val="center"/>
            <w:hideMark/>
          </w:tcPr>
          <w:p w14:paraId="5412F5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6DD9B14C" w14:textId="77777777">
        <w:trPr>
          <w:trHeight w:val="340"/>
        </w:trPr>
        <w:tc>
          <w:tcPr>
            <w:tcW w:w="1129" w:type="dxa"/>
            <w:shd w:val="clear" w:color="auto" w:fill="auto"/>
            <w:vAlign w:val="center"/>
            <w:hideMark/>
          </w:tcPr>
          <w:p w14:paraId="1FC743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A761C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7208.39</w:t>
            </w:r>
          </w:p>
        </w:tc>
        <w:tc>
          <w:tcPr>
            <w:tcW w:w="5211" w:type="dxa"/>
            <w:shd w:val="clear" w:color="auto" w:fill="auto"/>
            <w:vAlign w:val="center"/>
            <w:hideMark/>
          </w:tcPr>
          <w:p w14:paraId="603FD7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coils, not further worked than hot-rolled:  of a thickness of less than 3 mm</w:t>
            </w:r>
          </w:p>
        </w:tc>
        <w:tc>
          <w:tcPr>
            <w:tcW w:w="1272" w:type="dxa"/>
            <w:shd w:val="clear" w:color="auto" w:fill="auto"/>
            <w:vAlign w:val="center"/>
            <w:hideMark/>
          </w:tcPr>
          <w:p w14:paraId="0C2B22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31EF7EED" w14:textId="77777777">
        <w:trPr>
          <w:trHeight w:val="340"/>
        </w:trPr>
        <w:tc>
          <w:tcPr>
            <w:tcW w:w="1129" w:type="dxa"/>
            <w:shd w:val="clear" w:color="auto" w:fill="auto"/>
            <w:vAlign w:val="center"/>
            <w:hideMark/>
          </w:tcPr>
          <w:p w14:paraId="537399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4CC55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7208.40</w:t>
            </w:r>
          </w:p>
        </w:tc>
        <w:tc>
          <w:tcPr>
            <w:tcW w:w="5211" w:type="dxa"/>
            <w:shd w:val="clear" w:color="auto" w:fill="auto"/>
            <w:vAlign w:val="center"/>
            <w:hideMark/>
          </w:tcPr>
          <w:p w14:paraId="7E08EE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in coils, not further worked than hot-rolled, with patterns in relief</w:t>
            </w:r>
          </w:p>
        </w:tc>
        <w:tc>
          <w:tcPr>
            <w:tcW w:w="1272" w:type="dxa"/>
            <w:shd w:val="clear" w:color="auto" w:fill="auto"/>
            <w:vAlign w:val="center"/>
            <w:hideMark/>
          </w:tcPr>
          <w:p w14:paraId="37AE39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08B185AB" w14:textId="77777777">
        <w:trPr>
          <w:trHeight w:val="340"/>
        </w:trPr>
        <w:tc>
          <w:tcPr>
            <w:tcW w:w="1129" w:type="dxa"/>
            <w:shd w:val="clear" w:color="auto" w:fill="auto"/>
            <w:vAlign w:val="center"/>
            <w:hideMark/>
          </w:tcPr>
          <w:p w14:paraId="4BE50C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D1148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7208.51</w:t>
            </w:r>
          </w:p>
        </w:tc>
        <w:tc>
          <w:tcPr>
            <w:tcW w:w="5211" w:type="dxa"/>
            <w:shd w:val="clear" w:color="auto" w:fill="auto"/>
            <w:vAlign w:val="center"/>
            <w:hideMark/>
          </w:tcPr>
          <w:p w14:paraId="0B24D4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in coils, not further worked than hot-rolled:  of a thickness exceeding 10 mm</w:t>
            </w:r>
          </w:p>
        </w:tc>
        <w:tc>
          <w:tcPr>
            <w:tcW w:w="1272" w:type="dxa"/>
            <w:shd w:val="clear" w:color="auto" w:fill="auto"/>
            <w:vAlign w:val="center"/>
            <w:hideMark/>
          </w:tcPr>
          <w:p w14:paraId="1F0B1F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527B2E28" w14:textId="77777777">
        <w:trPr>
          <w:trHeight w:val="340"/>
        </w:trPr>
        <w:tc>
          <w:tcPr>
            <w:tcW w:w="1129" w:type="dxa"/>
            <w:shd w:val="clear" w:color="auto" w:fill="auto"/>
            <w:vAlign w:val="center"/>
            <w:hideMark/>
          </w:tcPr>
          <w:p w14:paraId="1D61A0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56499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7208.52</w:t>
            </w:r>
          </w:p>
        </w:tc>
        <w:tc>
          <w:tcPr>
            <w:tcW w:w="5211" w:type="dxa"/>
            <w:shd w:val="clear" w:color="auto" w:fill="auto"/>
            <w:vAlign w:val="center"/>
            <w:hideMark/>
          </w:tcPr>
          <w:p w14:paraId="3F6A0F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in coils, not further worked than hot-rolled:  of a thickness of 4.75 mm or more but not exceeding 10 mm</w:t>
            </w:r>
          </w:p>
        </w:tc>
        <w:tc>
          <w:tcPr>
            <w:tcW w:w="1272" w:type="dxa"/>
            <w:shd w:val="clear" w:color="auto" w:fill="auto"/>
            <w:vAlign w:val="center"/>
            <w:hideMark/>
          </w:tcPr>
          <w:p w14:paraId="62E050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15EB9B9D" w14:textId="77777777">
        <w:trPr>
          <w:trHeight w:val="340"/>
        </w:trPr>
        <w:tc>
          <w:tcPr>
            <w:tcW w:w="1129" w:type="dxa"/>
            <w:shd w:val="clear" w:color="auto" w:fill="auto"/>
            <w:vAlign w:val="center"/>
            <w:hideMark/>
          </w:tcPr>
          <w:p w14:paraId="5AA6A1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587E3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7208.53</w:t>
            </w:r>
          </w:p>
        </w:tc>
        <w:tc>
          <w:tcPr>
            <w:tcW w:w="5211" w:type="dxa"/>
            <w:shd w:val="clear" w:color="auto" w:fill="auto"/>
            <w:vAlign w:val="center"/>
            <w:hideMark/>
          </w:tcPr>
          <w:p w14:paraId="092E1E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in coils, not further worked than hot-rolled:  of a thickness of 3 mm or more but less than 4.75 mm</w:t>
            </w:r>
          </w:p>
        </w:tc>
        <w:tc>
          <w:tcPr>
            <w:tcW w:w="1272" w:type="dxa"/>
            <w:shd w:val="clear" w:color="auto" w:fill="auto"/>
            <w:vAlign w:val="center"/>
            <w:hideMark/>
          </w:tcPr>
          <w:p w14:paraId="49607E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52885557" w14:textId="77777777">
        <w:trPr>
          <w:trHeight w:val="340"/>
        </w:trPr>
        <w:tc>
          <w:tcPr>
            <w:tcW w:w="1129" w:type="dxa"/>
            <w:shd w:val="clear" w:color="auto" w:fill="auto"/>
            <w:vAlign w:val="center"/>
            <w:hideMark/>
          </w:tcPr>
          <w:p w14:paraId="0ABDA6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8A106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7208.54</w:t>
            </w:r>
          </w:p>
        </w:tc>
        <w:tc>
          <w:tcPr>
            <w:tcW w:w="5211" w:type="dxa"/>
            <w:shd w:val="clear" w:color="auto" w:fill="auto"/>
            <w:vAlign w:val="center"/>
            <w:hideMark/>
          </w:tcPr>
          <w:p w14:paraId="448711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in coils, not further worked than hot-rolled:  of a thickness of less than 3 mm</w:t>
            </w:r>
          </w:p>
        </w:tc>
        <w:tc>
          <w:tcPr>
            <w:tcW w:w="1272" w:type="dxa"/>
            <w:shd w:val="clear" w:color="auto" w:fill="auto"/>
            <w:vAlign w:val="center"/>
            <w:hideMark/>
          </w:tcPr>
          <w:p w14:paraId="0CC091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75E3F832" w14:textId="77777777">
        <w:trPr>
          <w:trHeight w:val="340"/>
        </w:trPr>
        <w:tc>
          <w:tcPr>
            <w:tcW w:w="1129" w:type="dxa"/>
            <w:shd w:val="clear" w:color="auto" w:fill="auto"/>
            <w:vAlign w:val="center"/>
            <w:hideMark/>
          </w:tcPr>
          <w:p w14:paraId="533ED3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C3F21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7208.90</w:t>
            </w:r>
          </w:p>
        </w:tc>
        <w:tc>
          <w:tcPr>
            <w:tcW w:w="5211" w:type="dxa"/>
            <w:shd w:val="clear" w:color="auto" w:fill="auto"/>
            <w:vAlign w:val="center"/>
            <w:hideMark/>
          </w:tcPr>
          <w:p w14:paraId="0CEF44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2287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23F63327" w14:textId="77777777" w:rsidTr="00313A0C">
        <w:trPr>
          <w:trHeight w:val="340"/>
        </w:trPr>
        <w:tc>
          <w:tcPr>
            <w:tcW w:w="1129" w:type="dxa"/>
            <w:shd w:val="clear" w:color="auto" w:fill="auto"/>
            <w:vAlign w:val="center"/>
            <w:hideMark/>
          </w:tcPr>
          <w:p w14:paraId="45B58C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0EC36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w:t>
            </w:r>
          </w:p>
        </w:tc>
        <w:tc>
          <w:tcPr>
            <w:tcW w:w="5211" w:type="dxa"/>
            <w:shd w:val="clear" w:color="auto" w:fill="auto"/>
            <w:vAlign w:val="center"/>
            <w:hideMark/>
          </w:tcPr>
          <w:p w14:paraId="60E7C4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iron or non-alloy steel, of a width of 600 mm or more, cold-rolled (cold-reduced), not clad, plated or coated</w:t>
            </w:r>
          </w:p>
        </w:tc>
        <w:tc>
          <w:tcPr>
            <w:tcW w:w="1272" w:type="dxa"/>
            <w:shd w:val="clear" w:color="auto" w:fill="auto"/>
            <w:vAlign w:val="center"/>
            <w:hideMark/>
          </w:tcPr>
          <w:p w14:paraId="36638B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C8D279" w14:textId="77777777">
        <w:trPr>
          <w:trHeight w:val="340"/>
        </w:trPr>
        <w:tc>
          <w:tcPr>
            <w:tcW w:w="1129" w:type="dxa"/>
            <w:shd w:val="clear" w:color="auto" w:fill="auto"/>
            <w:vAlign w:val="center"/>
            <w:hideMark/>
          </w:tcPr>
          <w:p w14:paraId="37151B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FC0C6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7209.15</w:t>
            </w:r>
          </w:p>
        </w:tc>
        <w:tc>
          <w:tcPr>
            <w:tcW w:w="5211" w:type="dxa"/>
            <w:shd w:val="clear" w:color="auto" w:fill="auto"/>
            <w:vAlign w:val="center"/>
            <w:hideMark/>
          </w:tcPr>
          <w:p w14:paraId="619A28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coils, not further worked than cold-rolled (cold-reduced):  of a thickness of 3 mm or more</w:t>
            </w:r>
          </w:p>
        </w:tc>
        <w:tc>
          <w:tcPr>
            <w:tcW w:w="1272" w:type="dxa"/>
            <w:shd w:val="clear" w:color="auto" w:fill="auto"/>
            <w:vAlign w:val="center"/>
            <w:hideMark/>
          </w:tcPr>
          <w:p w14:paraId="722237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7C7B21" w14:paraId="1AD34CF6" w14:textId="77777777">
        <w:trPr>
          <w:trHeight w:val="340"/>
        </w:trPr>
        <w:tc>
          <w:tcPr>
            <w:tcW w:w="1129" w:type="dxa"/>
            <w:shd w:val="clear" w:color="auto" w:fill="auto"/>
            <w:vAlign w:val="center"/>
            <w:hideMark/>
          </w:tcPr>
          <w:p w14:paraId="243F2F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7015B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7209.16</w:t>
            </w:r>
          </w:p>
        </w:tc>
        <w:tc>
          <w:tcPr>
            <w:tcW w:w="5211" w:type="dxa"/>
            <w:shd w:val="clear" w:color="auto" w:fill="auto"/>
            <w:vAlign w:val="center"/>
            <w:hideMark/>
          </w:tcPr>
          <w:p w14:paraId="7A2D0B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coils, not further worked than cold-rolled (cold-reduced):  of a thickness exceeding 1 mm but less than 3 mm</w:t>
            </w:r>
          </w:p>
        </w:tc>
        <w:tc>
          <w:tcPr>
            <w:tcW w:w="1272" w:type="dxa"/>
            <w:shd w:val="clear" w:color="auto" w:fill="auto"/>
            <w:vAlign w:val="center"/>
            <w:hideMark/>
          </w:tcPr>
          <w:p w14:paraId="2D0E5B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7C7B21" w14:paraId="7AB9D785" w14:textId="77777777">
        <w:trPr>
          <w:trHeight w:val="340"/>
        </w:trPr>
        <w:tc>
          <w:tcPr>
            <w:tcW w:w="1129" w:type="dxa"/>
            <w:shd w:val="clear" w:color="auto" w:fill="auto"/>
            <w:vAlign w:val="center"/>
            <w:hideMark/>
          </w:tcPr>
          <w:p w14:paraId="373C34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BC4BE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7209.17</w:t>
            </w:r>
          </w:p>
        </w:tc>
        <w:tc>
          <w:tcPr>
            <w:tcW w:w="5211" w:type="dxa"/>
            <w:shd w:val="clear" w:color="auto" w:fill="auto"/>
            <w:vAlign w:val="center"/>
            <w:hideMark/>
          </w:tcPr>
          <w:p w14:paraId="65C57C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coils, not further worked than cold-rolled (cold-reduced):  of a thickness of 0.5 mm or more but not exceeding 1 mm</w:t>
            </w:r>
          </w:p>
        </w:tc>
        <w:tc>
          <w:tcPr>
            <w:tcW w:w="1272" w:type="dxa"/>
            <w:shd w:val="clear" w:color="auto" w:fill="auto"/>
            <w:vAlign w:val="center"/>
            <w:hideMark/>
          </w:tcPr>
          <w:p w14:paraId="645061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7C7B21" w14:paraId="08934138" w14:textId="77777777">
        <w:trPr>
          <w:trHeight w:val="340"/>
        </w:trPr>
        <w:tc>
          <w:tcPr>
            <w:tcW w:w="1129" w:type="dxa"/>
            <w:shd w:val="clear" w:color="auto" w:fill="auto"/>
            <w:vAlign w:val="center"/>
            <w:hideMark/>
          </w:tcPr>
          <w:p w14:paraId="468E0F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30739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7209.18</w:t>
            </w:r>
          </w:p>
        </w:tc>
        <w:tc>
          <w:tcPr>
            <w:tcW w:w="5211" w:type="dxa"/>
            <w:shd w:val="clear" w:color="auto" w:fill="auto"/>
            <w:vAlign w:val="center"/>
            <w:hideMark/>
          </w:tcPr>
          <w:p w14:paraId="5746A9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coils, not further worked than cold-rolled (cold-reduced):  of a thickness of less than 0.5 mm</w:t>
            </w:r>
          </w:p>
        </w:tc>
        <w:tc>
          <w:tcPr>
            <w:tcW w:w="1272" w:type="dxa"/>
            <w:shd w:val="clear" w:color="auto" w:fill="auto"/>
            <w:vAlign w:val="center"/>
            <w:hideMark/>
          </w:tcPr>
          <w:p w14:paraId="4CEBAE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CTH except from </w:t>
            </w:r>
            <w:r w:rsidRPr="003625D7">
              <w:rPr>
                <w:rFonts w:ascii="Times New Roman" w:eastAsia="Times New Roman" w:hAnsi="Times New Roman" w:cs="Times New Roman"/>
                <w:color w:val="000000"/>
                <w:sz w:val="20"/>
                <w:szCs w:val="20"/>
                <w:lang w:eastAsia="en-AU"/>
              </w:rPr>
              <w:lastRenderedPageBreak/>
              <w:t>heading 7208</w:t>
            </w:r>
          </w:p>
        </w:tc>
      </w:tr>
      <w:tr w:rsidR="007C7B21" w14:paraId="44CA894D" w14:textId="77777777">
        <w:trPr>
          <w:trHeight w:val="340"/>
        </w:trPr>
        <w:tc>
          <w:tcPr>
            <w:tcW w:w="1129" w:type="dxa"/>
            <w:shd w:val="clear" w:color="auto" w:fill="auto"/>
            <w:vAlign w:val="center"/>
            <w:hideMark/>
          </w:tcPr>
          <w:p w14:paraId="1439C2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06E5D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7209.25</w:t>
            </w:r>
          </w:p>
        </w:tc>
        <w:tc>
          <w:tcPr>
            <w:tcW w:w="5211" w:type="dxa"/>
            <w:shd w:val="clear" w:color="auto" w:fill="auto"/>
            <w:vAlign w:val="center"/>
            <w:hideMark/>
          </w:tcPr>
          <w:p w14:paraId="3A5FD7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in coils, not further worked than cold-rolled (cold-reduced):  of a thickness of 3 mm or more</w:t>
            </w:r>
          </w:p>
        </w:tc>
        <w:tc>
          <w:tcPr>
            <w:tcW w:w="1272" w:type="dxa"/>
            <w:shd w:val="clear" w:color="auto" w:fill="auto"/>
            <w:vAlign w:val="center"/>
            <w:hideMark/>
          </w:tcPr>
          <w:p w14:paraId="09E8D8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7C7B21" w14:paraId="7471ADBD" w14:textId="77777777">
        <w:trPr>
          <w:trHeight w:val="340"/>
        </w:trPr>
        <w:tc>
          <w:tcPr>
            <w:tcW w:w="1129" w:type="dxa"/>
            <w:shd w:val="clear" w:color="auto" w:fill="auto"/>
            <w:vAlign w:val="center"/>
            <w:hideMark/>
          </w:tcPr>
          <w:p w14:paraId="290224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23AEC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7209.26</w:t>
            </w:r>
          </w:p>
        </w:tc>
        <w:tc>
          <w:tcPr>
            <w:tcW w:w="5211" w:type="dxa"/>
            <w:shd w:val="clear" w:color="auto" w:fill="auto"/>
            <w:vAlign w:val="center"/>
            <w:hideMark/>
          </w:tcPr>
          <w:p w14:paraId="399DC0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in coils, not further worked than cold-rolled (cold-reduced):  of a thickness exceeding 1 mm but less than 3 mm</w:t>
            </w:r>
          </w:p>
        </w:tc>
        <w:tc>
          <w:tcPr>
            <w:tcW w:w="1272" w:type="dxa"/>
            <w:shd w:val="clear" w:color="auto" w:fill="auto"/>
            <w:vAlign w:val="center"/>
            <w:hideMark/>
          </w:tcPr>
          <w:p w14:paraId="73F40B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7C7B21" w14:paraId="68FBF264" w14:textId="77777777">
        <w:trPr>
          <w:trHeight w:val="340"/>
        </w:trPr>
        <w:tc>
          <w:tcPr>
            <w:tcW w:w="1129" w:type="dxa"/>
            <w:shd w:val="clear" w:color="auto" w:fill="auto"/>
            <w:vAlign w:val="center"/>
            <w:hideMark/>
          </w:tcPr>
          <w:p w14:paraId="482312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479BB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7209.27</w:t>
            </w:r>
          </w:p>
        </w:tc>
        <w:tc>
          <w:tcPr>
            <w:tcW w:w="5211" w:type="dxa"/>
            <w:shd w:val="clear" w:color="auto" w:fill="auto"/>
            <w:vAlign w:val="center"/>
            <w:hideMark/>
          </w:tcPr>
          <w:p w14:paraId="4D1BBB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in coils, not further worked than cold-rolled (cold-reduced):  of a thickness of 0.5 mm or more but not exceeding 1 mm</w:t>
            </w:r>
          </w:p>
        </w:tc>
        <w:tc>
          <w:tcPr>
            <w:tcW w:w="1272" w:type="dxa"/>
            <w:shd w:val="clear" w:color="auto" w:fill="auto"/>
            <w:vAlign w:val="center"/>
            <w:hideMark/>
          </w:tcPr>
          <w:p w14:paraId="3C0363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7C7B21" w14:paraId="2F9719D8" w14:textId="77777777">
        <w:trPr>
          <w:trHeight w:val="340"/>
        </w:trPr>
        <w:tc>
          <w:tcPr>
            <w:tcW w:w="1129" w:type="dxa"/>
            <w:shd w:val="clear" w:color="auto" w:fill="auto"/>
            <w:vAlign w:val="center"/>
            <w:hideMark/>
          </w:tcPr>
          <w:p w14:paraId="248ECC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53AEE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7209.28</w:t>
            </w:r>
          </w:p>
        </w:tc>
        <w:tc>
          <w:tcPr>
            <w:tcW w:w="5211" w:type="dxa"/>
            <w:shd w:val="clear" w:color="auto" w:fill="auto"/>
            <w:vAlign w:val="center"/>
            <w:hideMark/>
          </w:tcPr>
          <w:p w14:paraId="10E05C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in coils, not further worked than cold-rolled (cold-reduced):  of a thickness of less than 0.5 mm</w:t>
            </w:r>
          </w:p>
        </w:tc>
        <w:tc>
          <w:tcPr>
            <w:tcW w:w="1272" w:type="dxa"/>
            <w:shd w:val="clear" w:color="auto" w:fill="auto"/>
            <w:vAlign w:val="center"/>
            <w:hideMark/>
          </w:tcPr>
          <w:p w14:paraId="0A3BB4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7C7B21" w14:paraId="28647DBD" w14:textId="77777777">
        <w:trPr>
          <w:trHeight w:val="340"/>
        </w:trPr>
        <w:tc>
          <w:tcPr>
            <w:tcW w:w="1129" w:type="dxa"/>
            <w:shd w:val="clear" w:color="auto" w:fill="auto"/>
            <w:vAlign w:val="center"/>
            <w:hideMark/>
          </w:tcPr>
          <w:p w14:paraId="52C741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135D5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7209.90</w:t>
            </w:r>
          </w:p>
        </w:tc>
        <w:tc>
          <w:tcPr>
            <w:tcW w:w="5211" w:type="dxa"/>
            <w:shd w:val="clear" w:color="auto" w:fill="auto"/>
            <w:vAlign w:val="center"/>
            <w:hideMark/>
          </w:tcPr>
          <w:p w14:paraId="493F49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BF887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7C7B21" w14:paraId="659DC783" w14:textId="77777777" w:rsidTr="00313A0C">
        <w:trPr>
          <w:trHeight w:val="340"/>
        </w:trPr>
        <w:tc>
          <w:tcPr>
            <w:tcW w:w="1129" w:type="dxa"/>
            <w:shd w:val="clear" w:color="auto" w:fill="auto"/>
            <w:vAlign w:val="center"/>
            <w:hideMark/>
          </w:tcPr>
          <w:p w14:paraId="32388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EBDED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w:t>
            </w:r>
          </w:p>
        </w:tc>
        <w:tc>
          <w:tcPr>
            <w:tcW w:w="5211" w:type="dxa"/>
            <w:shd w:val="clear" w:color="auto" w:fill="auto"/>
            <w:vAlign w:val="center"/>
            <w:hideMark/>
          </w:tcPr>
          <w:p w14:paraId="17468C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iron or non-alloy steel, of a width of 600 mm or more, clad, plated or coated</w:t>
            </w:r>
          </w:p>
        </w:tc>
        <w:tc>
          <w:tcPr>
            <w:tcW w:w="1272" w:type="dxa"/>
            <w:shd w:val="clear" w:color="auto" w:fill="auto"/>
            <w:vAlign w:val="center"/>
            <w:hideMark/>
          </w:tcPr>
          <w:p w14:paraId="088EB4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C94A961" w14:textId="77777777">
        <w:trPr>
          <w:trHeight w:val="340"/>
        </w:trPr>
        <w:tc>
          <w:tcPr>
            <w:tcW w:w="1129" w:type="dxa"/>
            <w:shd w:val="clear" w:color="auto" w:fill="auto"/>
            <w:vAlign w:val="center"/>
            <w:hideMark/>
          </w:tcPr>
          <w:p w14:paraId="70FBCB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6B313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7210.11</w:t>
            </w:r>
          </w:p>
        </w:tc>
        <w:tc>
          <w:tcPr>
            <w:tcW w:w="5211" w:type="dxa"/>
            <w:shd w:val="clear" w:color="auto" w:fill="auto"/>
            <w:vAlign w:val="center"/>
            <w:hideMark/>
          </w:tcPr>
          <w:p w14:paraId="1EF572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tin:  of a thickness of 0.5 mm or more</w:t>
            </w:r>
          </w:p>
        </w:tc>
        <w:tc>
          <w:tcPr>
            <w:tcW w:w="1272" w:type="dxa"/>
            <w:shd w:val="clear" w:color="auto" w:fill="auto"/>
            <w:vAlign w:val="center"/>
            <w:hideMark/>
          </w:tcPr>
          <w:p w14:paraId="492B48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13F8204A" w14:textId="77777777">
        <w:trPr>
          <w:trHeight w:val="340"/>
        </w:trPr>
        <w:tc>
          <w:tcPr>
            <w:tcW w:w="1129" w:type="dxa"/>
            <w:shd w:val="clear" w:color="auto" w:fill="auto"/>
            <w:vAlign w:val="center"/>
            <w:hideMark/>
          </w:tcPr>
          <w:p w14:paraId="0E32BD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BAE6A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7210.12</w:t>
            </w:r>
          </w:p>
        </w:tc>
        <w:tc>
          <w:tcPr>
            <w:tcW w:w="5211" w:type="dxa"/>
            <w:shd w:val="clear" w:color="auto" w:fill="auto"/>
            <w:vAlign w:val="center"/>
            <w:hideMark/>
          </w:tcPr>
          <w:p w14:paraId="7D3491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tin:  of a thickness of less than 0.5 mm</w:t>
            </w:r>
          </w:p>
        </w:tc>
        <w:tc>
          <w:tcPr>
            <w:tcW w:w="1272" w:type="dxa"/>
            <w:shd w:val="clear" w:color="auto" w:fill="auto"/>
            <w:vAlign w:val="center"/>
            <w:hideMark/>
          </w:tcPr>
          <w:p w14:paraId="64B878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3F0F552B" w14:textId="77777777">
        <w:trPr>
          <w:trHeight w:val="340"/>
        </w:trPr>
        <w:tc>
          <w:tcPr>
            <w:tcW w:w="1129" w:type="dxa"/>
            <w:shd w:val="clear" w:color="auto" w:fill="auto"/>
            <w:vAlign w:val="center"/>
            <w:hideMark/>
          </w:tcPr>
          <w:p w14:paraId="30FB77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A11E7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7210.20</w:t>
            </w:r>
          </w:p>
        </w:tc>
        <w:tc>
          <w:tcPr>
            <w:tcW w:w="5211" w:type="dxa"/>
            <w:shd w:val="clear" w:color="auto" w:fill="auto"/>
            <w:vAlign w:val="center"/>
            <w:hideMark/>
          </w:tcPr>
          <w:p w14:paraId="5BE0E2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lead, including terne-plate</w:t>
            </w:r>
          </w:p>
        </w:tc>
        <w:tc>
          <w:tcPr>
            <w:tcW w:w="1272" w:type="dxa"/>
            <w:shd w:val="clear" w:color="auto" w:fill="auto"/>
            <w:vAlign w:val="center"/>
            <w:hideMark/>
          </w:tcPr>
          <w:p w14:paraId="5D6321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5F15DFF1" w14:textId="77777777">
        <w:trPr>
          <w:trHeight w:val="340"/>
        </w:trPr>
        <w:tc>
          <w:tcPr>
            <w:tcW w:w="1129" w:type="dxa"/>
            <w:shd w:val="clear" w:color="auto" w:fill="auto"/>
            <w:vAlign w:val="center"/>
            <w:hideMark/>
          </w:tcPr>
          <w:p w14:paraId="4A4327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D4A05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7210.30</w:t>
            </w:r>
          </w:p>
        </w:tc>
        <w:tc>
          <w:tcPr>
            <w:tcW w:w="5211" w:type="dxa"/>
            <w:shd w:val="clear" w:color="auto" w:fill="auto"/>
            <w:vAlign w:val="center"/>
            <w:hideMark/>
          </w:tcPr>
          <w:p w14:paraId="6BBB72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Electrolytically plated or coated with zinc</w:t>
            </w:r>
          </w:p>
        </w:tc>
        <w:tc>
          <w:tcPr>
            <w:tcW w:w="1272" w:type="dxa"/>
            <w:shd w:val="clear" w:color="auto" w:fill="auto"/>
            <w:vAlign w:val="center"/>
            <w:hideMark/>
          </w:tcPr>
          <w:p w14:paraId="1135F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5480C9F7" w14:textId="77777777">
        <w:trPr>
          <w:trHeight w:val="340"/>
        </w:trPr>
        <w:tc>
          <w:tcPr>
            <w:tcW w:w="1129" w:type="dxa"/>
            <w:shd w:val="clear" w:color="auto" w:fill="auto"/>
            <w:vAlign w:val="center"/>
            <w:hideMark/>
          </w:tcPr>
          <w:p w14:paraId="653D0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04D3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7210.41</w:t>
            </w:r>
          </w:p>
        </w:tc>
        <w:tc>
          <w:tcPr>
            <w:tcW w:w="5211" w:type="dxa"/>
            <w:shd w:val="clear" w:color="auto" w:fill="auto"/>
            <w:vAlign w:val="center"/>
            <w:hideMark/>
          </w:tcPr>
          <w:p w14:paraId="5D014E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Otherwise plated or coated with zinc:  corrugated</w:t>
            </w:r>
          </w:p>
        </w:tc>
        <w:tc>
          <w:tcPr>
            <w:tcW w:w="1272" w:type="dxa"/>
            <w:shd w:val="clear" w:color="auto" w:fill="auto"/>
            <w:vAlign w:val="center"/>
            <w:hideMark/>
          </w:tcPr>
          <w:p w14:paraId="162640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431F42F7" w14:textId="77777777">
        <w:trPr>
          <w:trHeight w:val="340"/>
        </w:trPr>
        <w:tc>
          <w:tcPr>
            <w:tcW w:w="1129" w:type="dxa"/>
            <w:shd w:val="clear" w:color="auto" w:fill="auto"/>
            <w:vAlign w:val="center"/>
            <w:hideMark/>
          </w:tcPr>
          <w:p w14:paraId="6BD0E4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7E708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7210.49</w:t>
            </w:r>
          </w:p>
        </w:tc>
        <w:tc>
          <w:tcPr>
            <w:tcW w:w="5211" w:type="dxa"/>
            <w:shd w:val="clear" w:color="auto" w:fill="auto"/>
            <w:vAlign w:val="center"/>
            <w:hideMark/>
          </w:tcPr>
          <w:p w14:paraId="054AA4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Otherwise plated or coated with zinc:  other</w:t>
            </w:r>
          </w:p>
        </w:tc>
        <w:tc>
          <w:tcPr>
            <w:tcW w:w="1272" w:type="dxa"/>
            <w:shd w:val="clear" w:color="auto" w:fill="auto"/>
            <w:vAlign w:val="center"/>
            <w:hideMark/>
          </w:tcPr>
          <w:p w14:paraId="1B8B1E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392B9C3A" w14:textId="77777777">
        <w:trPr>
          <w:trHeight w:val="340"/>
        </w:trPr>
        <w:tc>
          <w:tcPr>
            <w:tcW w:w="1129" w:type="dxa"/>
            <w:shd w:val="clear" w:color="auto" w:fill="auto"/>
            <w:vAlign w:val="center"/>
            <w:hideMark/>
          </w:tcPr>
          <w:p w14:paraId="2158C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5984D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7210.50</w:t>
            </w:r>
          </w:p>
        </w:tc>
        <w:tc>
          <w:tcPr>
            <w:tcW w:w="5211" w:type="dxa"/>
            <w:shd w:val="clear" w:color="auto" w:fill="auto"/>
            <w:vAlign w:val="center"/>
            <w:hideMark/>
          </w:tcPr>
          <w:p w14:paraId="1ED415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chromium oxides or with chromium and chromium oxides</w:t>
            </w:r>
          </w:p>
        </w:tc>
        <w:tc>
          <w:tcPr>
            <w:tcW w:w="1272" w:type="dxa"/>
            <w:shd w:val="clear" w:color="auto" w:fill="auto"/>
            <w:vAlign w:val="center"/>
            <w:hideMark/>
          </w:tcPr>
          <w:p w14:paraId="493960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1FA12F71" w14:textId="77777777">
        <w:trPr>
          <w:trHeight w:val="340"/>
        </w:trPr>
        <w:tc>
          <w:tcPr>
            <w:tcW w:w="1129" w:type="dxa"/>
            <w:shd w:val="clear" w:color="auto" w:fill="auto"/>
            <w:vAlign w:val="center"/>
            <w:hideMark/>
          </w:tcPr>
          <w:p w14:paraId="59153C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1ECE4F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7210.61</w:t>
            </w:r>
          </w:p>
        </w:tc>
        <w:tc>
          <w:tcPr>
            <w:tcW w:w="5211" w:type="dxa"/>
            <w:shd w:val="clear" w:color="auto" w:fill="auto"/>
            <w:vAlign w:val="center"/>
            <w:hideMark/>
          </w:tcPr>
          <w:p w14:paraId="6BDEC6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aluminium:  plated or coated with aluminium-zinc alloys</w:t>
            </w:r>
          </w:p>
        </w:tc>
        <w:tc>
          <w:tcPr>
            <w:tcW w:w="1272" w:type="dxa"/>
            <w:shd w:val="clear" w:color="auto" w:fill="auto"/>
            <w:vAlign w:val="center"/>
            <w:hideMark/>
          </w:tcPr>
          <w:p w14:paraId="5C6166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6687628D" w14:textId="77777777">
        <w:trPr>
          <w:trHeight w:val="340"/>
        </w:trPr>
        <w:tc>
          <w:tcPr>
            <w:tcW w:w="1129" w:type="dxa"/>
            <w:shd w:val="clear" w:color="auto" w:fill="auto"/>
            <w:vAlign w:val="center"/>
            <w:hideMark/>
          </w:tcPr>
          <w:p w14:paraId="05A5CF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50BC1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7210.69</w:t>
            </w:r>
          </w:p>
        </w:tc>
        <w:tc>
          <w:tcPr>
            <w:tcW w:w="5211" w:type="dxa"/>
            <w:shd w:val="clear" w:color="auto" w:fill="auto"/>
            <w:vAlign w:val="center"/>
            <w:hideMark/>
          </w:tcPr>
          <w:p w14:paraId="6F059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aluminium:  other</w:t>
            </w:r>
          </w:p>
        </w:tc>
        <w:tc>
          <w:tcPr>
            <w:tcW w:w="1272" w:type="dxa"/>
            <w:shd w:val="clear" w:color="auto" w:fill="auto"/>
            <w:vAlign w:val="center"/>
            <w:hideMark/>
          </w:tcPr>
          <w:p w14:paraId="45BFB4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1708C376" w14:textId="77777777">
        <w:trPr>
          <w:trHeight w:val="340"/>
        </w:trPr>
        <w:tc>
          <w:tcPr>
            <w:tcW w:w="1129" w:type="dxa"/>
            <w:shd w:val="clear" w:color="auto" w:fill="auto"/>
            <w:vAlign w:val="center"/>
            <w:hideMark/>
          </w:tcPr>
          <w:p w14:paraId="72DCAB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6B651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7210.70</w:t>
            </w:r>
          </w:p>
        </w:tc>
        <w:tc>
          <w:tcPr>
            <w:tcW w:w="5211" w:type="dxa"/>
            <w:shd w:val="clear" w:color="auto" w:fill="auto"/>
            <w:vAlign w:val="center"/>
            <w:hideMark/>
          </w:tcPr>
          <w:p w14:paraId="6B59BB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Painted, varnished or coated with plastics</w:t>
            </w:r>
          </w:p>
        </w:tc>
        <w:tc>
          <w:tcPr>
            <w:tcW w:w="1272" w:type="dxa"/>
            <w:shd w:val="clear" w:color="auto" w:fill="auto"/>
            <w:vAlign w:val="center"/>
            <w:hideMark/>
          </w:tcPr>
          <w:p w14:paraId="6C7672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42DC3CE8" w14:textId="77777777">
        <w:trPr>
          <w:trHeight w:val="340"/>
        </w:trPr>
        <w:tc>
          <w:tcPr>
            <w:tcW w:w="1129" w:type="dxa"/>
            <w:shd w:val="clear" w:color="auto" w:fill="auto"/>
            <w:vAlign w:val="center"/>
            <w:hideMark/>
          </w:tcPr>
          <w:p w14:paraId="463F35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1FDBC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7210.90</w:t>
            </w:r>
          </w:p>
        </w:tc>
        <w:tc>
          <w:tcPr>
            <w:tcW w:w="5211" w:type="dxa"/>
            <w:shd w:val="clear" w:color="auto" w:fill="auto"/>
            <w:vAlign w:val="center"/>
            <w:hideMark/>
          </w:tcPr>
          <w:p w14:paraId="7E42B0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F6F10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77A3BD01" w14:textId="77777777" w:rsidTr="00313A0C">
        <w:trPr>
          <w:trHeight w:val="340"/>
        </w:trPr>
        <w:tc>
          <w:tcPr>
            <w:tcW w:w="1129" w:type="dxa"/>
            <w:shd w:val="clear" w:color="auto" w:fill="auto"/>
            <w:vAlign w:val="center"/>
            <w:hideMark/>
          </w:tcPr>
          <w:p w14:paraId="161978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A2280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7211</w:t>
            </w:r>
          </w:p>
        </w:tc>
        <w:tc>
          <w:tcPr>
            <w:tcW w:w="5211" w:type="dxa"/>
            <w:shd w:val="clear" w:color="auto" w:fill="auto"/>
            <w:vAlign w:val="center"/>
            <w:hideMark/>
          </w:tcPr>
          <w:p w14:paraId="48B21B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iron or non-alloy steel, of a width of less than 600 mm, not clad, plated or coated</w:t>
            </w:r>
          </w:p>
        </w:tc>
        <w:tc>
          <w:tcPr>
            <w:tcW w:w="1272" w:type="dxa"/>
            <w:shd w:val="clear" w:color="auto" w:fill="auto"/>
            <w:vAlign w:val="center"/>
            <w:hideMark/>
          </w:tcPr>
          <w:p w14:paraId="73E01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F3AE9A7" w14:textId="77777777">
        <w:trPr>
          <w:trHeight w:val="340"/>
        </w:trPr>
        <w:tc>
          <w:tcPr>
            <w:tcW w:w="1129" w:type="dxa"/>
            <w:shd w:val="clear" w:color="auto" w:fill="auto"/>
            <w:vAlign w:val="center"/>
            <w:hideMark/>
          </w:tcPr>
          <w:p w14:paraId="5F96D7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8D0B1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7211.13</w:t>
            </w:r>
          </w:p>
        </w:tc>
        <w:tc>
          <w:tcPr>
            <w:tcW w:w="5211" w:type="dxa"/>
            <w:shd w:val="clear" w:color="auto" w:fill="auto"/>
            <w:vAlign w:val="center"/>
            <w:hideMark/>
          </w:tcPr>
          <w:p w14:paraId="394877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rolled on four faces or in a closed box pass, of a width exceeding 150 mm and a thickness of not less than 4 mm, not in coils and without patterns in relief</w:t>
            </w:r>
          </w:p>
        </w:tc>
        <w:tc>
          <w:tcPr>
            <w:tcW w:w="1272" w:type="dxa"/>
            <w:shd w:val="clear" w:color="auto" w:fill="auto"/>
            <w:vAlign w:val="center"/>
            <w:hideMark/>
          </w:tcPr>
          <w:p w14:paraId="2C1290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 7208 or 7209</w:t>
            </w:r>
          </w:p>
        </w:tc>
      </w:tr>
      <w:tr w:rsidR="007C7B21" w14:paraId="4D2F917F" w14:textId="77777777">
        <w:trPr>
          <w:trHeight w:val="340"/>
        </w:trPr>
        <w:tc>
          <w:tcPr>
            <w:tcW w:w="1129" w:type="dxa"/>
            <w:shd w:val="clear" w:color="auto" w:fill="auto"/>
            <w:vAlign w:val="center"/>
            <w:hideMark/>
          </w:tcPr>
          <w:p w14:paraId="72229F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55C70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7211.14</w:t>
            </w:r>
          </w:p>
        </w:tc>
        <w:tc>
          <w:tcPr>
            <w:tcW w:w="5211" w:type="dxa"/>
            <w:shd w:val="clear" w:color="auto" w:fill="auto"/>
            <w:vAlign w:val="center"/>
            <w:hideMark/>
          </w:tcPr>
          <w:p w14:paraId="364FF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other, of a thickness of 4.75 mm or more</w:t>
            </w:r>
          </w:p>
        </w:tc>
        <w:tc>
          <w:tcPr>
            <w:tcW w:w="1272" w:type="dxa"/>
            <w:shd w:val="clear" w:color="auto" w:fill="auto"/>
            <w:vAlign w:val="center"/>
            <w:hideMark/>
          </w:tcPr>
          <w:p w14:paraId="34416E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 7208 or 7209</w:t>
            </w:r>
          </w:p>
        </w:tc>
      </w:tr>
      <w:tr w:rsidR="007C7B21" w14:paraId="1CAD3658" w14:textId="77777777">
        <w:trPr>
          <w:trHeight w:val="340"/>
        </w:trPr>
        <w:tc>
          <w:tcPr>
            <w:tcW w:w="1129" w:type="dxa"/>
            <w:shd w:val="clear" w:color="auto" w:fill="auto"/>
            <w:vAlign w:val="center"/>
            <w:hideMark/>
          </w:tcPr>
          <w:p w14:paraId="34EDA5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BFF97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7211.19</w:t>
            </w:r>
          </w:p>
        </w:tc>
        <w:tc>
          <w:tcPr>
            <w:tcW w:w="5211" w:type="dxa"/>
            <w:shd w:val="clear" w:color="auto" w:fill="auto"/>
            <w:vAlign w:val="center"/>
            <w:hideMark/>
          </w:tcPr>
          <w:p w14:paraId="375289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other</w:t>
            </w:r>
          </w:p>
        </w:tc>
        <w:tc>
          <w:tcPr>
            <w:tcW w:w="1272" w:type="dxa"/>
            <w:shd w:val="clear" w:color="auto" w:fill="auto"/>
            <w:vAlign w:val="center"/>
            <w:hideMark/>
          </w:tcPr>
          <w:p w14:paraId="747DE4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 7208 or 7209</w:t>
            </w:r>
          </w:p>
        </w:tc>
      </w:tr>
      <w:tr w:rsidR="007C7B21" w14:paraId="562111B1" w14:textId="77777777">
        <w:trPr>
          <w:trHeight w:val="340"/>
        </w:trPr>
        <w:tc>
          <w:tcPr>
            <w:tcW w:w="1129" w:type="dxa"/>
            <w:shd w:val="clear" w:color="auto" w:fill="auto"/>
            <w:vAlign w:val="center"/>
            <w:hideMark/>
          </w:tcPr>
          <w:p w14:paraId="3C0AA0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ECC0D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7211.23</w:t>
            </w:r>
          </w:p>
        </w:tc>
        <w:tc>
          <w:tcPr>
            <w:tcW w:w="5211" w:type="dxa"/>
            <w:shd w:val="clear" w:color="auto" w:fill="auto"/>
            <w:vAlign w:val="center"/>
            <w:hideMark/>
          </w:tcPr>
          <w:p w14:paraId="75391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  containing by weight less than 0.25 % of carbon</w:t>
            </w:r>
          </w:p>
        </w:tc>
        <w:tc>
          <w:tcPr>
            <w:tcW w:w="1272" w:type="dxa"/>
            <w:shd w:val="clear" w:color="auto" w:fill="auto"/>
            <w:vAlign w:val="center"/>
            <w:hideMark/>
          </w:tcPr>
          <w:p w14:paraId="29AC68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 7208 or 7209</w:t>
            </w:r>
          </w:p>
        </w:tc>
      </w:tr>
      <w:tr w:rsidR="007C7B21" w14:paraId="5B97B412" w14:textId="77777777">
        <w:trPr>
          <w:trHeight w:val="340"/>
        </w:trPr>
        <w:tc>
          <w:tcPr>
            <w:tcW w:w="1129" w:type="dxa"/>
            <w:shd w:val="clear" w:color="auto" w:fill="auto"/>
            <w:vAlign w:val="center"/>
            <w:hideMark/>
          </w:tcPr>
          <w:p w14:paraId="4DB092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9DE47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7211.29</w:t>
            </w:r>
          </w:p>
        </w:tc>
        <w:tc>
          <w:tcPr>
            <w:tcW w:w="5211" w:type="dxa"/>
            <w:shd w:val="clear" w:color="auto" w:fill="auto"/>
            <w:vAlign w:val="center"/>
            <w:hideMark/>
          </w:tcPr>
          <w:p w14:paraId="2F63D5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  other</w:t>
            </w:r>
          </w:p>
        </w:tc>
        <w:tc>
          <w:tcPr>
            <w:tcW w:w="1272" w:type="dxa"/>
            <w:shd w:val="clear" w:color="auto" w:fill="auto"/>
            <w:vAlign w:val="center"/>
            <w:hideMark/>
          </w:tcPr>
          <w:p w14:paraId="23F07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 7208 or 7209</w:t>
            </w:r>
          </w:p>
        </w:tc>
      </w:tr>
      <w:tr w:rsidR="007C7B21" w14:paraId="7B7E6A06" w14:textId="77777777">
        <w:trPr>
          <w:trHeight w:val="340"/>
        </w:trPr>
        <w:tc>
          <w:tcPr>
            <w:tcW w:w="1129" w:type="dxa"/>
            <w:shd w:val="clear" w:color="auto" w:fill="auto"/>
            <w:vAlign w:val="center"/>
            <w:hideMark/>
          </w:tcPr>
          <w:p w14:paraId="65E40C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8B6DA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7211.90</w:t>
            </w:r>
          </w:p>
        </w:tc>
        <w:tc>
          <w:tcPr>
            <w:tcW w:w="5211" w:type="dxa"/>
            <w:shd w:val="clear" w:color="auto" w:fill="auto"/>
            <w:vAlign w:val="center"/>
            <w:hideMark/>
          </w:tcPr>
          <w:p w14:paraId="19F4C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E4440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 7208 or 7209</w:t>
            </w:r>
          </w:p>
        </w:tc>
      </w:tr>
      <w:tr w:rsidR="007C7B21" w14:paraId="14D57D41" w14:textId="77777777" w:rsidTr="00313A0C">
        <w:trPr>
          <w:trHeight w:val="340"/>
        </w:trPr>
        <w:tc>
          <w:tcPr>
            <w:tcW w:w="1129" w:type="dxa"/>
            <w:shd w:val="clear" w:color="auto" w:fill="auto"/>
            <w:vAlign w:val="center"/>
            <w:hideMark/>
          </w:tcPr>
          <w:p w14:paraId="3BB65D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E3CDB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7212</w:t>
            </w:r>
          </w:p>
        </w:tc>
        <w:tc>
          <w:tcPr>
            <w:tcW w:w="5211" w:type="dxa"/>
            <w:shd w:val="clear" w:color="auto" w:fill="auto"/>
            <w:vAlign w:val="center"/>
            <w:hideMark/>
          </w:tcPr>
          <w:p w14:paraId="5FBBD2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iron or non-alloy steel, of a width of less than 600 mm, clad, plated or coated</w:t>
            </w:r>
          </w:p>
        </w:tc>
        <w:tc>
          <w:tcPr>
            <w:tcW w:w="1272" w:type="dxa"/>
            <w:shd w:val="clear" w:color="auto" w:fill="auto"/>
            <w:vAlign w:val="center"/>
            <w:hideMark/>
          </w:tcPr>
          <w:p w14:paraId="439A63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8089B3C" w14:textId="77777777">
        <w:trPr>
          <w:trHeight w:val="340"/>
        </w:trPr>
        <w:tc>
          <w:tcPr>
            <w:tcW w:w="1129" w:type="dxa"/>
            <w:shd w:val="clear" w:color="auto" w:fill="auto"/>
            <w:vAlign w:val="center"/>
            <w:hideMark/>
          </w:tcPr>
          <w:p w14:paraId="5D32D0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16A07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7212.10</w:t>
            </w:r>
          </w:p>
        </w:tc>
        <w:tc>
          <w:tcPr>
            <w:tcW w:w="5211" w:type="dxa"/>
            <w:shd w:val="clear" w:color="auto" w:fill="auto"/>
            <w:vAlign w:val="center"/>
            <w:hideMark/>
          </w:tcPr>
          <w:p w14:paraId="5B9F2A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tin</w:t>
            </w:r>
          </w:p>
        </w:tc>
        <w:tc>
          <w:tcPr>
            <w:tcW w:w="1272" w:type="dxa"/>
            <w:shd w:val="clear" w:color="auto" w:fill="auto"/>
            <w:vAlign w:val="center"/>
            <w:hideMark/>
          </w:tcPr>
          <w:p w14:paraId="04291B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7211</w:t>
            </w:r>
          </w:p>
        </w:tc>
      </w:tr>
      <w:tr w:rsidR="007C7B21" w14:paraId="387607D7" w14:textId="77777777">
        <w:trPr>
          <w:trHeight w:val="340"/>
        </w:trPr>
        <w:tc>
          <w:tcPr>
            <w:tcW w:w="1129" w:type="dxa"/>
            <w:shd w:val="clear" w:color="auto" w:fill="auto"/>
            <w:vAlign w:val="center"/>
            <w:hideMark/>
          </w:tcPr>
          <w:p w14:paraId="3D380C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A5239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7212.20</w:t>
            </w:r>
          </w:p>
        </w:tc>
        <w:tc>
          <w:tcPr>
            <w:tcW w:w="5211" w:type="dxa"/>
            <w:shd w:val="clear" w:color="auto" w:fill="auto"/>
            <w:vAlign w:val="center"/>
            <w:hideMark/>
          </w:tcPr>
          <w:p w14:paraId="2F6FEF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Electrolytically plated or coated with zinc</w:t>
            </w:r>
          </w:p>
        </w:tc>
        <w:tc>
          <w:tcPr>
            <w:tcW w:w="1272" w:type="dxa"/>
            <w:shd w:val="clear" w:color="auto" w:fill="auto"/>
            <w:vAlign w:val="center"/>
            <w:hideMark/>
          </w:tcPr>
          <w:p w14:paraId="74428F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CTH except from </w:t>
            </w:r>
            <w:r w:rsidRPr="003625D7">
              <w:rPr>
                <w:rFonts w:ascii="Times New Roman" w:eastAsia="Times New Roman" w:hAnsi="Times New Roman" w:cs="Times New Roman"/>
                <w:color w:val="000000"/>
                <w:sz w:val="20"/>
                <w:szCs w:val="20"/>
                <w:lang w:eastAsia="en-AU"/>
              </w:rPr>
              <w:lastRenderedPageBreak/>
              <w:t>heading 7208 to 7211</w:t>
            </w:r>
          </w:p>
        </w:tc>
      </w:tr>
      <w:tr w:rsidR="007C7B21" w14:paraId="2F010E18" w14:textId="77777777">
        <w:trPr>
          <w:trHeight w:val="340"/>
        </w:trPr>
        <w:tc>
          <w:tcPr>
            <w:tcW w:w="1129" w:type="dxa"/>
            <w:shd w:val="clear" w:color="auto" w:fill="auto"/>
            <w:vAlign w:val="center"/>
            <w:hideMark/>
          </w:tcPr>
          <w:p w14:paraId="231786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5882E8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7212.30</w:t>
            </w:r>
          </w:p>
        </w:tc>
        <w:tc>
          <w:tcPr>
            <w:tcW w:w="5211" w:type="dxa"/>
            <w:shd w:val="clear" w:color="auto" w:fill="auto"/>
            <w:vAlign w:val="center"/>
            <w:hideMark/>
          </w:tcPr>
          <w:p w14:paraId="312DB2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Otherwise plated or coated with zinc</w:t>
            </w:r>
          </w:p>
        </w:tc>
        <w:tc>
          <w:tcPr>
            <w:tcW w:w="1272" w:type="dxa"/>
            <w:shd w:val="clear" w:color="auto" w:fill="auto"/>
            <w:vAlign w:val="center"/>
            <w:hideMark/>
          </w:tcPr>
          <w:p w14:paraId="41171E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7211</w:t>
            </w:r>
          </w:p>
        </w:tc>
      </w:tr>
      <w:tr w:rsidR="007C7B21" w14:paraId="16B8ED52" w14:textId="77777777">
        <w:trPr>
          <w:trHeight w:val="340"/>
        </w:trPr>
        <w:tc>
          <w:tcPr>
            <w:tcW w:w="1129" w:type="dxa"/>
            <w:shd w:val="clear" w:color="auto" w:fill="auto"/>
            <w:vAlign w:val="center"/>
            <w:hideMark/>
          </w:tcPr>
          <w:p w14:paraId="568685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1BBCC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7212.40</w:t>
            </w:r>
          </w:p>
        </w:tc>
        <w:tc>
          <w:tcPr>
            <w:tcW w:w="5211" w:type="dxa"/>
            <w:shd w:val="clear" w:color="auto" w:fill="auto"/>
            <w:vAlign w:val="center"/>
            <w:hideMark/>
          </w:tcPr>
          <w:p w14:paraId="1CB162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Painted, varnished or coated with plastics</w:t>
            </w:r>
          </w:p>
        </w:tc>
        <w:tc>
          <w:tcPr>
            <w:tcW w:w="1272" w:type="dxa"/>
            <w:shd w:val="clear" w:color="auto" w:fill="auto"/>
            <w:vAlign w:val="center"/>
            <w:hideMark/>
          </w:tcPr>
          <w:p w14:paraId="5C21C6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7211</w:t>
            </w:r>
          </w:p>
        </w:tc>
      </w:tr>
      <w:tr w:rsidR="007C7B21" w14:paraId="03B7674A" w14:textId="77777777">
        <w:trPr>
          <w:trHeight w:val="340"/>
        </w:trPr>
        <w:tc>
          <w:tcPr>
            <w:tcW w:w="1129" w:type="dxa"/>
            <w:shd w:val="clear" w:color="auto" w:fill="auto"/>
            <w:vAlign w:val="center"/>
            <w:hideMark/>
          </w:tcPr>
          <w:p w14:paraId="4F7526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C53C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7212.50</w:t>
            </w:r>
          </w:p>
        </w:tc>
        <w:tc>
          <w:tcPr>
            <w:tcW w:w="5211" w:type="dxa"/>
            <w:shd w:val="clear" w:color="auto" w:fill="auto"/>
            <w:vAlign w:val="center"/>
            <w:hideMark/>
          </w:tcPr>
          <w:p w14:paraId="149EFE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Otherwise plated or coated</w:t>
            </w:r>
          </w:p>
        </w:tc>
        <w:tc>
          <w:tcPr>
            <w:tcW w:w="1272" w:type="dxa"/>
            <w:shd w:val="clear" w:color="auto" w:fill="auto"/>
            <w:vAlign w:val="center"/>
            <w:hideMark/>
          </w:tcPr>
          <w:p w14:paraId="3297C6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7211</w:t>
            </w:r>
          </w:p>
        </w:tc>
      </w:tr>
      <w:tr w:rsidR="007C7B21" w14:paraId="30BEE70B" w14:textId="77777777">
        <w:trPr>
          <w:trHeight w:val="340"/>
        </w:trPr>
        <w:tc>
          <w:tcPr>
            <w:tcW w:w="1129" w:type="dxa"/>
            <w:shd w:val="clear" w:color="auto" w:fill="auto"/>
            <w:vAlign w:val="center"/>
            <w:hideMark/>
          </w:tcPr>
          <w:p w14:paraId="2E0238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64456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7212.60</w:t>
            </w:r>
          </w:p>
        </w:tc>
        <w:tc>
          <w:tcPr>
            <w:tcW w:w="5211" w:type="dxa"/>
            <w:shd w:val="clear" w:color="auto" w:fill="auto"/>
            <w:vAlign w:val="center"/>
            <w:hideMark/>
          </w:tcPr>
          <w:p w14:paraId="26B391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Clad</w:t>
            </w:r>
          </w:p>
        </w:tc>
        <w:tc>
          <w:tcPr>
            <w:tcW w:w="1272" w:type="dxa"/>
            <w:shd w:val="clear" w:color="auto" w:fill="auto"/>
            <w:vAlign w:val="center"/>
            <w:hideMark/>
          </w:tcPr>
          <w:p w14:paraId="51D9EF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7211</w:t>
            </w:r>
          </w:p>
        </w:tc>
      </w:tr>
      <w:tr w:rsidR="007C7B21" w14:paraId="6A9C2783" w14:textId="77777777" w:rsidTr="00313A0C">
        <w:trPr>
          <w:trHeight w:val="340"/>
        </w:trPr>
        <w:tc>
          <w:tcPr>
            <w:tcW w:w="1129" w:type="dxa"/>
            <w:shd w:val="clear" w:color="auto" w:fill="auto"/>
            <w:vAlign w:val="center"/>
            <w:hideMark/>
          </w:tcPr>
          <w:p w14:paraId="26B26B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5C205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7213</w:t>
            </w:r>
          </w:p>
        </w:tc>
        <w:tc>
          <w:tcPr>
            <w:tcW w:w="5211" w:type="dxa"/>
            <w:shd w:val="clear" w:color="auto" w:fill="auto"/>
            <w:vAlign w:val="center"/>
            <w:hideMark/>
          </w:tcPr>
          <w:p w14:paraId="1F47AA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Bars and rods, hot-rolled, in irregularly wound coils, of iron or non-alloy steel</w:t>
            </w:r>
          </w:p>
        </w:tc>
        <w:tc>
          <w:tcPr>
            <w:tcW w:w="1272" w:type="dxa"/>
            <w:shd w:val="clear" w:color="auto" w:fill="auto"/>
            <w:vAlign w:val="center"/>
            <w:hideMark/>
          </w:tcPr>
          <w:p w14:paraId="1B6772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BF0F498" w14:textId="77777777">
        <w:trPr>
          <w:trHeight w:val="340"/>
        </w:trPr>
        <w:tc>
          <w:tcPr>
            <w:tcW w:w="1129" w:type="dxa"/>
            <w:shd w:val="clear" w:color="auto" w:fill="auto"/>
            <w:vAlign w:val="center"/>
            <w:hideMark/>
          </w:tcPr>
          <w:p w14:paraId="03A4CD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47997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7213.10</w:t>
            </w:r>
          </w:p>
        </w:tc>
        <w:tc>
          <w:tcPr>
            <w:tcW w:w="5211" w:type="dxa"/>
            <w:shd w:val="clear" w:color="auto" w:fill="auto"/>
            <w:vAlign w:val="center"/>
            <w:hideMark/>
          </w:tcPr>
          <w:p w14:paraId="27BA01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indentations, ribs, grooves or other deformations produced during the rolling process</w:t>
            </w:r>
          </w:p>
        </w:tc>
        <w:tc>
          <w:tcPr>
            <w:tcW w:w="1272" w:type="dxa"/>
            <w:shd w:val="clear" w:color="auto" w:fill="auto"/>
            <w:vAlign w:val="center"/>
            <w:hideMark/>
          </w:tcPr>
          <w:p w14:paraId="25E136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B737458" w14:textId="77777777">
        <w:trPr>
          <w:trHeight w:val="340"/>
        </w:trPr>
        <w:tc>
          <w:tcPr>
            <w:tcW w:w="1129" w:type="dxa"/>
            <w:shd w:val="clear" w:color="auto" w:fill="auto"/>
            <w:vAlign w:val="center"/>
            <w:hideMark/>
          </w:tcPr>
          <w:p w14:paraId="75E449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1E97A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7213.20</w:t>
            </w:r>
          </w:p>
        </w:tc>
        <w:tc>
          <w:tcPr>
            <w:tcW w:w="5211" w:type="dxa"/>
            <w:shd w:val="clear" w:color="auto" w:fill="auto"/>
            <w:vAlign w:val="center"/>
            <w:hideMark/>
          </w:tcPr>
          <w:p w14:paraId="050314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free-cutting steel</w:t>
            </w:r>
          </w:p>
        </w:tc>
        <w:tc>
          <w:tcPr>
            <w:tcW w:w="1272" w:type="dxa"/>
            <w:shd w:val="clear" w:color="auto" w:fill="auto"/>
            <w:vAlign w:val="center"/>
            <w:hideMark/>
          </w:tcPr>
          <w:p w14:paraId="622549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7E95AED" w14:textId="77777777">
        <w:trPr>
          <w:trHeight w:val="340"/>
        </w:trPr>
        <w:tc>
          <w:tcPr>
            <w:tcW w:w="1129" w:type="dxa"/>
            <w:shd w:val="clear" w:color="auto" w:fill="auto"/>
            <w:vAlign w:val="center"/>
            <w:hideMark/>
          </w:tcPr>
          <w:p w14:paraId="274329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69797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7213.91</w:t>
            </w:r>
          </w:p>
        </w:tc>
        <w:tc>
          <w:tcPr>
            <w:tcW w:w="5211" w:type="dxa"/>
            <w:shd w:val="clear" w:color="auto" w:fill="auto"/>
            <w:vAlign w:val="center"/>
            <w:hideMark/>
          </w:tcPr>
          <w:p w14:paraId="109BEF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circular cross-section measuring less than 14 mm in diameter</w:t>
            </w:r>
          </w:p>
        </w:tc>
        <w:tc>
          <w:tcPr>
            <w:tcW w:w="1272" w:type="dxa"/>
            <w:shd w:val="clear" w:color="auto" w:fill="auto"/>
            <w:vAlign w:val="center"/>
            <w:hideMark/>
          </w:tcPr>
          <w:p w14:paraId="494D5C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39E5A92" w14:textId="77777777">
        <w:trPr>
          <w:trHeight w:val="340"/>
        </w:trPr>
        <w:tc>
          <w:tcPr>
            <w:tcW w:w="1129" w:type="dxa"/>
            <w:shd w:val="clear" w:color="auto" w:fill="auto"/>
            <w:vAlign w:val="center"/>
            <w:hideMark/>
          </w:tcPr>
          <w:p w14:paraId="0E51F6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95D68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7213.99</w:t>
            </w:r>
          </w:p>
        </w:tc>
        <w:tc>
          <w:tcPr>
            <w:tcW w:w="5211" w:type="dxa"/>
            <w:shd w:val="clear" w:color="auto" w:fill="auto"/>
            <w:vAlign w:val="center"/>
            <w:hideMark/>
          </w:tcPr>
          <w:p w14:paraId="0F78F5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E7F45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4B0997A" w14:textId="77777777" w:rsidTr="00313A0C">
        <w:trPr>
          <w:trHeight w:val="340"/>
        </w:trPr>
        <w:tc>
          <w:tcPr>
            <w:tcW w:w="1129" w:type="dxa"/>
            <w:shd w:val="clear" w:color="auto" w:fill="auto"/>
            <w:vAlign w:val="center"/>
            <w:hideMark/>
          </w:tcPr>
          <w:p w14:paraId="4D0578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5E3B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7214</w:t>
            </w:r>
          </w:p>
        </w:tc>
        <w:tc>
          <w:tcPr>
            <w:tcW w:w="5211" w:type="dxa"/>
            <w:shd w:val="clear" w:color="auto" w:fill="auto"/>
            <w:vAlign w:val="center"/>
            <w:hideMark/>
          </w:tcPr>
          <w:p w14:paraId="6B2705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bars and rods of iron or non-alloy steel, not further worked than forged, hot-rolled, hot-drawn or hot-extruded, but including those twisted after rolling</w:t>
            </w:r>
          </w:p>
        </w:tc>
        <w:tc>
          <w:tcPr>
            <w:tcW w:w="1272" w:type="dxa"/>
            <w:shd w:val="clear" w:color="auto" w:fill="auto"/>
            <w:vAlign w:val="center"/>
            <w:hideMark/>
          </w:tcPr>
          <w:p w14:paraId="531AC2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C567ECD" w14:textId="77777777">
        <w:trPr>
          <w:trHeight w:val="340"/>
        </w:trPr>
        <w:tc>
          <w:tcPr>
            <w:tcW w:w="1129" w:type="dxa"/>
            <w:shd w:val="clear" w:color="auto" w:fill="auto"/>
            <w:vAlign w:val="center"/>
            <w:hideMark/>
          </w:tcPr>
          <w:p w14:paraId="45FCB7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B0891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7214.10</w:t>
            </w:r>
          </w:p>
        </w:tc>
        <w:tc>
          <w:tcPr>
            <w:tcW w:w="5211" w:type="dxa"/>
            <w:shd w:val="clear" w:color="auto" w:fill="auto"/>
            <w:vAlign w:val="center"/>
            <w:hideMark/>
          </w:tcPr>
          <w:p w14:paraId="62CA37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Forged</w:t>
            </w:r>
          </w:p>
        </w:tc>
        <w:tc>
          <w:tcPr>
            <w:tcW w:w="1272" w:type="dxa"/>
            <w:shd w:val="clear" w:color="auto" w:fill="auto"/>
            <w:vAlign w:val="center"/>
            <w:hideMark/>
          </w:tcPr>
          <w:p w14:paraId="02B387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w:t>
            </w:r>
          </w:p>
        </w:tc>
      </w:tr>
      <w:tr w:rsidR="007C7B21" w14:paraId="166F7D8C" w14:textId="77777777">
        <w:trPr>
          <w:trHeight w:val="340"/>
        </w:trPr>
        <w:tc>
          <w:tcPr>
            <w:tcW w:w="1129" w:type="dxa"/>
            <w:shd w:val="clear" w:color="auto" w:fill="auto"/>
            <w:vAlign w:val="center"/>
            <w:hideMark/>
          </w:tcPr>
          <w:p w14:paraId="5D4B5F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F8A92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7214.20</w:t>
            </w:r>
          </w:p>
        </w:tc>
        <w:tc>
          <w:tcPr>
            <w:tcW w:w="5211" w:type="dxa"/>
            <w:shd w:val="clear" w:color="auto" w:fill="auto"/>
            <w:vAlign w:val="center"/>
            <w:hideMark/>
          </w:tcPr>
          <w:p w14:paraId="7213A6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indentations, ribs, grooves or other deformations produced during the rolling process or twisted after rolling</w:t>
            </w:r>
          </w:p>
        </w:tc>
        <w:tc>
          <w:tcPr>
            <w:tcW w:w="1272" w:type="dxa"/>
            <w:shd w:val="clear" w:color="auto" w:fill="auto"/>
            <w:vAlign w:val="center"/>
            <w:hideMark/>
          </w:tcPr>
          <w:p w14:paraId="76D9A3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w:t>
            </w:r>
          </w:p>
        </w:tc>
      </w:tr>
      <w:tr w:rsidR="007C7B21" w14:paraId="717C84BB" w14:textId="77777777">
        <w:trPr>
          <w:trHeight w:val="340"/>
        </w:trPr>
        <w:tc>
          <w:tcPr>
            <w:tcW w:w="1129" w:type="dxa"/>
            <w:shd w:val="clear" w:color="auto" w:fill="auto"/>
            <w:vAlign w:val="center"/>
            <w:hideMark/>
          </w:tcPr>
          <w:p w14:paraId="4E3022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7B6BC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7214.30</w:t>
            </w:r>
          </w:p>
        </w:tc>
        <w:tc>
          <w:tcPr>
            <w:tcW w:w="5211" w:type="dxa"/>
            <w:shd w:val="clear" w:color="auto" w:fill="auto"/>
            <w:vAlign w:val="center"/>
            <w:hideMark/>
          </w:tcPr>
          <w:p w14:paraId="285710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free-cutting steel</w:t>
            </w:r>
          </w:p>
        </w:tc>
        <w:tc>
          <w:tcPr>
            <w:tcW w:w="1272" w:type="dxa"/>
            <w:shd w:val="clear" w:color="auto" w:fill="auto"/>
            <w:vAlign w:val="center"/>
            <w:hideMark/>
          </w:tcPr>
          <w:p w14:paraId="2F231F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w:t>
            </w:r>
          </w:p>
        </w:tc>
      </w:tr>
      <w:tr w:rsidR="007C7B21" w14:paraId="22DFCAE2" w14:textId="77777777">
        <w:trPr>
          <w:trHeight w:val="340"/>
        </w:trPr>
        <w:tc>
          <w:tcPr>
            <w:tcW w:w="1129" w:type="dxa"/>
            <w:shd w:val="clear" w:color="auto" w:fill="auto"/>
            <w:vAlign w:val="center"/>
            <w:hideMark/>
          </w:tcPr>
          <w:p w14:paraId="50FCF7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3A4C7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7214.91</w:t>
            </w:r>
          </w:p>
        </w:tc>
        <w:tc>
          <w:tcPr>
            <w:tcW w:w="5211" w:type="dxa"/>
            <w:shd w:val="clear" w:color="auto" w:fill="auto"/>
            <w:vAlign w:val="center"/>
            <w:hideMark/>
          </w:tcPr>
          <w:p w14:paraId="3383A7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rectangular (other than square) cross-section</w:t>
            </w:r>
          </w:p>
        </w:tc>
        <w:tc>
          <w:tcPr>
            <w:tcW w:w="1272" w:type="dxa"/>
            <w:shd w:val="clear" w:color="auto" w:fill="auto"/>
            <w:vAlign w:val="center"/>
            <w:hideMark/>
          </w:tcPr>
          <w:p w14:paraId="5CC23E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w:t>
            </w:r>
          </w:p>
        </w:tc>
      </w:tr>
      <w:tr w:rsidR="007C7B21" w14:paraId="78FAED01" w14:textId="77777777">
        <w:trPr>
          <w:trHeight w:val="340"/>
        </w:trPr>
        <w:tc>
          <w:tcPr>
            <w:tcW w:w="1129" w:type="dxa"/>
            <w:shd w:val="clear" w:color="auto" w:fill="auto"/>
            <w:vAlign w:val="center"/>
            <w:hideMark/>
          </w:tcPr>
          <w:p w14:paraId="7E770A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7C99F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7214.99</w:t>
            </w:r>
          </w:p>
        </w:tc>
        <w:tc>
          <w:tcPr>
            <w:tcW w:w="5211" w:type="dxa"/>
            <w:shd w:val="clear" w:color="auto" w:fill="auto"/>
            <w:vAlign w:val="center"/>
            <w:hideMark/>
          </w:tcPr>
          <w:p w14:paraId="4CFE27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4D3B5A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w:t>
            </w:r>
          </w:p>
        </w:tc>
      </w:tr>
      <w:tr w:rsidR="007C7B21" w14:paraId="44E7DC3A" w14:textId="77777777" w:rsidTr="00313A0C">
        <w:trPr>
          <w:trHeight w:val="340"/>
        </w:trPr>
        <w:tc>
          <w:tcPr>
            <w:tcW w:w="1129" w:type="dxa"/>
            <w:shd w:val="clear" w:color="auto" w:fill="auto"/>
            <w:vAlign w:val="center"/>
            <w:hideMark/>
          </w:tcPr>
          <w:p w14:paraId="4D632D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0CFEE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7215</w:t>
            </w:r>
          </w:p>
        </w:tc>
        <w:tc>
          <w:tcPr>
            <w:tcW w:w="5211" w:type="dxa"/>
            <w:shd w:val="clear" w:color="auto" w:fill="auto"/>
            <w:vAlign w:val="center"/>
            <w:hideMark/>
          </w:tcPr>
          <w:p w14:paraId="7407FF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bars and rods of iron or non-alloy steel</w:t>
            </w:r>
          </w:p>
        </w:tc>
        <w:tc>
          <w:tcPr>
            <w:tcW w:w="1272" w:type="dxa"/>
            <w:shd w:val="clear" w:color="auto" w:fill="auto"/>
            <w:vAlign w:val="center"/>
            <w:hideMark/>
          </w:tcPr>
          <w:p w14:paraId="71D9A0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DAF989" w14:textId="77777777">
        <w:trPr>
          <w:trHeight w:val="340"/>
        </w:trPr>
        <w:tc>
          <w:tcPr>
            <w:tcW w:w="1129" w:type="dxa"/>
            <w:shd w:val="clear" w:color="auto" w:fill="auto"/>
            <w:vAlign w:val="center"/>
            <w:hideMark/>
          </w:tcPr>
          <w:p w14:paraId="0DF87B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0AE92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7215.10</w:t>
            </w:r>
          </w:p>
        </w:tc>
        <w:tc>
          <w:tcPr>
            <w:tcW w:w="5211" w:type="dxa"/>
            <w:shd w:val="clear" w:color="auto" w:fill="auto"/>
            <w:vAlign w:val="center"/>
            <w:hideMark/>
          </w:tcPr>
          <w:p w14:paraId="14256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free-cutting steel, not further worked than cold-formed or cold-finished</w:t>
            </w:r>
          </w:p>
        </w:tc>
        <w:tc>
          <w:tcPr>
            <w:tcW w:w="1272" w:type="dxa"/>
            <w:shd w:val="clear" w:color="auto" w:fill="auto"/>
            <w:vAlign w:val="center"/>
            <w:hideMark/>
          </w:tcPr>
          <w:p w14:paraId="7A0CA3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 or 7214</w:t>
            </w:r>
          </w:p>
        </w:tc>
      </w:tr>
      <w:tr w:rsidR="007C7B21" w14:paraId="3061B23E" w14:textId="77777777">
        <w:trPr>
          <w:trHeight w:val="340"/>
        </w:trPr>
        <w:tc>
          <w:tcPr>
            <w:tcW w:w="1129" w:type="dxa"/>
            <w:shd w:val="clear" w:color="auto" w:fill="auto"/>
            <w:vAlign w:val="center"/>
            <w:hideMark/>
          </w:tcPr>
          <w:p w14:paraId="58A3E0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1F3DE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7215.50</w:t>
            </w:r>
          </w:p>
        </w:tc>
        <w:tc>
          <w:tcPr>
            <w:tcW w:w="5211" w:type="dxa"/>
            <w:shd w:val="clear" w:color="auto" w:fill="auto"/>
            <w:vAlign w:val="center"/>
            <w:hideMark/>
          </w:tcPr>
          <w:p w14:paraId="23B57A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further worked than cold-formed or cold-finished</w:t>
            </w:r>
          </w:p>
        </w:tc>
        <w:tc>
          <w:tcPr>
            <w:tcW w:w="1272" w:type="dxa"/>
            <w:shd w:val="clear" w:color="auto" w:fill="auto"/>
            <w:vAlign w:val="center"/>
            <w:hideMark/>
          </w:tcPr>
          <w:p w14:paraId="0428E8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CTH except from heading </w:t>
            </w:r>
            <w:r w:rsidRPr="003625D7">
              <w:rPr>
                <w:rFonts w:ascii="Times New Roman" w:eastAsia="Times New Roman" w:hAnsi="Times New Roman" w:cs="Times New Roman"/>
                <w:color w:val="000000"/>
                <w:sz w:val="20"/>
                <w:szCs w:val="20"/>
                <w:lang w:eastAsia="en-AU"/>
              </w:rPr>
              <w:lastRenderedPageBreak/>
              <w:t>7213 or 7214</w:t>
            </w:r>
          </w:p>
        </w:tc>
      </w:tr>
      <w:tr w:rsidR="007C7B21" w14:paraId="34035F81" w14:textId="77777777">
        <w:trPr>
          <w:trHeight w:val="340"/>
        </w:trPr>
        <w:tc>
          <w:tcPr>
            <w:tcW w:w="1129" w:type="dxa"/>
            <w:shd w:val="clear" w:color="auto" w:fill="auto"/>
            <w:vAlign w:val="center"/>
            <w:hideMark/>
          </w:tcPr>
          <w:p w14:paraId="2EFFBE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2443D2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7215.90</w:t>
            </w:r>
          </w:p>
        </w:tc>
        <w:tc>
          <w:tcPr>
            <w:tcW w:w="5211" w:type="dxa"/>
            <w:shd w:val="clear" w:color="auto" w:fill="auto"/>
            <w:vAlign w:val="center"/>
            <w:hideMark/>
          </w:tcPr>
          <w:p w14:paraId="58EEC9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BBE71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 or 7214</w:t>
            </w:r>
          </w:p>
        </w:tc>
      </w:tr>
      <w:tr w:rsidR="007C7B21" w14:paraId="1797ECC2" w14:textId="77777777" w:rsidTr="00313A0C">
        <w:trPr>
          <w:trHeight w:val="340"/>
        </w:trPr>
        <w:tc>
          <w:tcPr>
            <w:tcW w:w="1129" w:type="dxa"/>
            <w:shd w:val="clear" w:color="auto" w:fill="auto"/>
            <w:vAlign w:val="center"/>
            <w:hideMark/>
          </w:tcPr>
          <w:p w14:paraId="0073AD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0D9DF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w:t>
            </w:r>
          </w:p>
        </w:tc>
        <w:tc>
          <w:tcPr>
            <w:tcW w:w="5211" w:type="dxa"/>
            <w:shd w:val="clear" w:color="auto" w:fill="auto"/>
            <w:vAlign w:val="center"/>
            <w:hideMark/>
          </w:tcPr>
          <w:p w14:paraId="714EA1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Angles, shapes and sections of iron or non-alloy steel</w:t>
            </w:r>
          </w:p>
        </w:tc>
        <w:tc>
          <w:tcPr>
            <w:tcW w:w="1272" w:type="dxa"/>
            <w:shd w:val="clear" w:color="auto" w:fill="auto"/>
            <w:vAlign w:val="center"/>
            <w:hideMark/>
          </w:tcPr>
          <w:p w14:paraId="708774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A1829FB" w14:textId="77777777">
        <w:trPr>
          <w:trHeight w:val="340"/>
        </w:trPr>
        <w:tc>
          <w:tcPr>
            <w:tcW w:w="1129" w:type="dxa"/>
            <w:shd w:val="clear" w:color="auto" w:fill="auto"/>
            <w:vAlign w:val="center"/>
            <w:hideMark/>
          </w:tcPr>
          <w:p w14:paraId="3A6288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122F3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7216.10</w:t>
            </w:r>
          </w:p>
        </w:tc>
        <w:tc>
          <w:tcPr>
            <w:tcW w:w="5211" w:type="dxa"/>
            <w:shd w:val="clear" w:color="auto" w:fill="auto"/>
            <w:vAlign w:val="center"/>
            <w:hideMark/>
          </w:tcPr>
          <w:p w14:paraId="64EAF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 I or H sections, not further worked than hot-rolled, hot-drawn or extruded, of a height of less than 80 mm</w:t>
            </w:r>
          </w:p>
        </w:tc>
        <w:tc>
          <w:tcPr>
            <w:tcW w:w="1272" w:type="dxa"/>
            <w:shd w:val="clear" w:color="auto" w:fill="auto"/>
            <w:vAlign w:val="center"/>
            <w:hideMark/>
          </w:tcPr>
          <w:p w14:paraId="249097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24374BC3" w14:textId="77777777">
        <w:trPr>
          <w:trHeight w:val="340"/>
        </w:trPr>
        <w:tc>
          <w:tcPr>
            <w:tcW w:w="1129" w:type="dxa"/>
            <w:shd w:val="clear" w:color="auto" w:fill="auto"/>
            <w:vAlign w:val="center"/>
            <w:hideMark/>
          </w:tcPr>
          <w:p w14:paraId="6C0F63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563D7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7216.21</w:t>
            </w:r>
          </w:p>
        </w:tc>
        <w:tc>
          <w:tcPr>
            <w:tcW w:w="5211" w:type="dxa"/>
            <w:shd w:val="clear" w:color="auto" w:fill="auto"/>
            <w:vAlign w:val="center"/>
            <w:hideMark/>
          </w:tcPr>
          <w:p w14:paraId="0242C4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 or T sections, not further worked than hot-rolled, hot-drawn or extruded, of a height of less than 80 mm:  L sections</w:t>
            </w:r>
          </w:p>
        </w:tc>
        <w:tc>
          <w:tcPr>
            <w:tcW w:w="1272" w:type="dxa"/>
            <w:shd w:val="clear" w:color="auto" w:fill="auto"/>
            <w:vAlign w:val="center"/>
            <w:hideMark/>
          </w:tcPr>
          <w:p w14:paraId="56876B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689A1421" w14:textId="77777777">
        <w:trPr>
          <w:trHeight w:val="340"/>
        </w:trPr>
        <w:tc>
          <w:tcPr>
            <w:tcW w:w="1129" w:type="dxa"/>
            <w:shd w:val="clear" w:color="auto" w:fill="auto"/>
            <w:vAlign w:val="center"/>
            <w:hideMark/>
          </w:tcPr>
          <w:p w14:paraId="786242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C99EC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7216.22</w:t>
            </w:r>
          </w:p>
        </w:tc>
        <w:tc>
          <w:tcPr>
            <w:tcW w:w="5211" w:type="dxa"/>
            <w:shd w:val="clear" w:color="auto" w:fill="auto"/>
            <w:vAlign w:val="center"/>
            <w:hideMark/>
          </w:tcPr>
          <w:p w14:paraId="6809C2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 or T sections, not further worked than hot-rolled, hot-drawn or extruded, of a height of less than 80 mm:  T sections</w:t>
            </w:r>
          </w:p>
        </w:tc>
        <w:tc>
          <w:tcPr>
            <w:tcW w:w="1272" w:type="dxa"/>
            <w:shd w:val="clear" w:color="auto" w:fill="auto"/>
            <w:vAlign w:val="center"/>
            <w:hideMark/>
          </w:tcPr>
          <w:p w14:paraId="59889A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57A6AFA7" w14:textId="77777777">
        <w:trPr>
          <w:trHeight w:val="340"/>
        </w:trPr>
        <w:tc>
          <w:tcPr>
            <w:tcW w:w="1129" w:type="dxa"/>
            <w:shd w:val="clear" w:color="auto" w:fill="auto"/>
            <w:vAlign w:val="center"/>
            <w:hideMark/>
          </w:tcPr>
          <w:p w14:paraId="7A0314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33541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7216.31</w:t>
            </w:r>
          </w:p>
        </w:tc>
        <w:tc>
          <w:tcPr>
            <w:tcW w:w="5211" w:type="dxa"/>
            <w:shd w:val="clear" w:color="auto" w:fill="auto"/>
            <w:vAlign w:val="center"/>
            <w:hideMark/>
          </w:tcPr>
          <w:p w14:paraId="0D2523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 I or H sections, not further worked than hot-rolled, hot-drawn or extruded of a height of 80 mm or more:  U sections</w:t>
            </w:r>
          </w:p>
        </w:tc>
        <w:tc>
          <w:tcPr>
            <w:tcW w:w="1272" w:type="dxa"/>
            <w:shd w:val="clear" w:color="auto" w:fill="auto"/>
            <w:vAlign w:val="center"/>
            <w:hideMark/>
          </w:tcPr>
          <w:p w14:paraId="64D19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035A74AC" w14:textId="77777777">
        <w:trPr>
          <w:trHeight w:val="340"/>
        </w:trPr>
        <w:tc>
          <w:tcPr>
            <w:tcW w:w="1129" w:type="dxa"/>
            <w:shd w:val="clear" w:color="auto" w:fill="auto"/>
            <w:vAlign w:val="center"/>
            <w:hideMark/>
          </w:tcPr>
          <w:p w14:paraId="30AD80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B265D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7216.32</w:t>
            </w:r>
          </w:p>
        </w:tc>
        <w:tc>
          <w:tcPr>
            <w:tcW w:w="5211" w:type="dxa"/>
            <w:shd w:val="clear" w:color="auto" w:fill="auto"/>
            <w:vAlign w:val="center"/>
            <w:hideMark/>
          </w:tcPr>
          <w:p w14:paraId="59DEC7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 I or H sections, not further worked than hot-rolled, hot-drawn or extruded of a height of 80 mm or more:  I sections</w:t>
            </w:r>
          </w:p>
        </w:tc>
        <w:tc>
          <w:tcPr>
            <w:tcW w:w="1272" w:type="dxa"/>
            <w:shd w:val="clear" w:color="auto" w:fill="auto"/>
            <w:vAlign w:val="center"/>
            <w:hideMark/>
          </w:tcPr>
          <w:p w14:paraId="528640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35041966" w14:textId="77777777">
        <w:trPr>
          <w:trHeight w:val="340"/>
        </w:trPr>
        <w:tc>
          <w:tcPr>
            <w:tcW w:w="1129" w:type="dxa"/>
            <w:shd w:val="clear" w:color="auto" w:fill="auto"/>
            <w:vAlign w:val="center"/>
            <w:hideMark/>
          </w:tcPr>
          <w:p w14:paraId="403A93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22CCA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7216.33</w:t>
            </w:r>
          </w:p>
        </w:tc>
        <w:tc>
          <w:tcPr>
            <w:tcW w:w="5211" w:type="dxa"/>
            <w:shd w:val="clear" w:color="auto" w:fill="auto"/>
            <w:vAlign w:val="center"/>
            <w:hideMark/>
          </w:tcPr>
          <w:p w14:paraId="2B67A0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 I or H sections, not further worked than hot-rolled, hot-drawn or extruded of a height of 80 mm or more:  H sections</w:t>
            </w:r>
          </w:p>
        </w:tc>
        <w:tc>
          <w:tcPr>
            <w:tcW w:w="1272" w:type="dxa"/>
            <w:shd w:val="clear" w:color="auto" w:fill="auto"/>
            <w:vAlign w:val="center"/>
            <w:hideMark/>
          </w:tcPr>
          <w:p w14:paraId="418F64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233FCB19" w14:textId="77777777">
        <w:trPr>
          <w:trHeight w:val="340"/>
        </w:trPr>
        <w:tc>
          <w:tcPr>
            <w:tcW w:w="1129" w:type="dxa"/>
            <w:shd w:val="clear" w:color="auto" w:fill="auto"/>
            <w:vAlign w:val="center"/>
            <w:hideMark/>
          </w:tcPr>
          <w:p w14:paraId="794F37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F063F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7216.40</w:t>
            </w:r>
          </w:p>
        </w:tc>
        <w:tc>
          <w:tcPr>
            <w:tcW w:w="5211" w:type="dxa"/>
            <w:shd w:val="clear" w:color="auto" w:fill="auto"/>
            <w:vAlign w:val="center"/>
            <w:hideMark/>
          </w:tcPr>
          <w:p w14:paraId="5DACC7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 or T sections, not further worked than hot-rolled, hot-drawn or extruded, of a height of 80 mm or more</w:t>
            </w:r>
          </w:p>
        </w:tc>
        <w:tc>
          <w:tcPr>
            <w:tcW w:w="1272" w:type="dxa"/>
            <w:shd w:val="clear" w:color="auto" w:fill="auto"/>
            <w:vAlign w:val="center"/>
            <w:hideMark/>
          </w:tcPr>
          <w:p w14:paraId="487749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45FDD44B" w14:textId="77777777">
        <w:trPr>
          <w:trHeight w:val="340"/>
        </w:trPr>
        <w:tc>
          <w:tcPr>
            <w:tcW w:w="1129" w:type="dxa"/>
            <w:shd w:val="clear" w:color="auto" w:fill="auto"/>
            <w:vAlign w:val="center"/>
            <w:hideMark/>
          </w:tcPr>
          <w:p w14:paraId="615F3F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E24F3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7216.50</w:t>
            </w:r>
          </w:p>
        </w:tc>
        <w:tc>
          <w:tcPr>
            <w:tcW w:w="5211" w:type="dxa"/>
            <w:shd w:val="clear" w:color="auto" w:fill="auto"/>
            <w:vAlign w:val="center"/>
            <w:hideMark/>
          </w:tcPr>
          <w:p w14:paraId="0AA974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angles, shapes and sections, not further worked than hot-rolled, hot-drawn or extruded</w:t>
            </w:r>
          </w:p>
        </w:tc>
        <w:tc>
          <w:tcPr>
            <w:tcW w:w="1272" w:type="dxa"/>
            <w:shd w:val="clear" w:color="auto" w:fill="auto"/>
            <w:vAlign w:val="center"/>
            <w:hideMark/>
          </w:tcPr>
          <w:p w14:paraId="21DA12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4744CAC7" w14:textId="77777777">
        <w:trPr>
          <w:trHeight w:val="340"/>
        </w:trPr>
        <w:tc>
          <w:tcPr>
            <w:tcW w:w="1129" w:type="dxa"/>
            <w:shd w:val="clear" w:color="auto" w:fill="auto"/>
            <w:vAlign w:val="center"/>
            <w:hideMark/>
          </w:tcPr>
          <w:p w14:paraId="35C608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93E2C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7216.61</w:t>
            </w:r>
          </w:p>
        </w:tc>
        <w:tc>
          <w:tcPr>
            <w:tcW w:w="5211" w:type="dxa"/>
            <w:shd w:val="clear" w:color="auto" w:fill="auto"/>
            <w:vAlign w:val="center"/>
            <w:hideMark/>
          </w:tcPr>
          <w:p w14:paraId="314C10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Angles, shapes and sections, not further worked than cold-formed or cold-finished:  obtained from flat-rolled products</w:t>
            </w:r>
          </w:p>
        </w:tc>
        <w:tc>
          <w:tcPr>
            <w:tcW w:w="1272" w:type="dxa"/>
            <w:shd w:val="clear" w:color="auto" w:fill="auto"/>
            <w:vAlign w:val="center"/>
            <w:hideMark/>
          </w:tcPr>
          <w:p w14:paraId="4E1CF0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0F96BC32" w14:textId="77777777">
        <w:trPr>
          <w:trHeight w:val="340"/>
        </w:trPr>
        <w:tc>
          <w:tcPr>
            <w:tcW w:w="1129" w:type="dxa"/>
            <w:shd w:val="clear" w:color="auto" w:fill="auto"/>
            <w:vAlign w:val="center"/>
            <w:hideMark/>
          </w:tcPr>
          <w:p w14:paraId="35241C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56CA6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7216.69</w:t>
            </w:r>
          </w:p>
        </w:tc>
        <w:tc>
          <w:tcPr>
            <w:tcW w:w="5211" w:type="dxa"/>
            <w:shd w:val="clear" w:color="auto" w:fill="auto"/>
            <w:vAlign w:val="center"/>
            <w:hideMark/>
          </w:tcPr>
          <w:p w14:paraId="744CFE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Angles, shapes and sections, not further worked than cold-formed or cold-finished:  other</w:t>
            </w:r>
          </w:p>
        </w:tc>
        <w:tc>
          <w:tcPr>
            <w:tcW w:w="1272" w:type="dxa"/>
            <w:shd w:val="clear" w:color="auto" w:fill="auto"/>
            <w:vAlign w:val="center"/>
            <w:hideMark/>
          </w:tcPr>
          <w:p w14:paraId="48C6D9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0D70E553" w14:textId="77777777">
        <w:trPr>
          <w:trHeight w:val="340"/>
        </w:trPr>
        <w:tc>
          <w:tcPr>
            <w:tcW w:w="1129" w:type="dxa"/>
            <w:shd w:val="clear" w:color="auto" w:fill="auto"/>
            <w:vAlign w:val="center"/>
            <w:hideMark/>
          </w:tcPr>
          <w:p w14:paraId="24BE76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9C47B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7216.91</w:t>
            </w:r>
          </w:p>
        </w:tc>
        <w:tc>
          <w:tcPr>
            <w:tcW w:w="5211" w:type="dxa"/>
            <w:shd w:val="clear" w:color="auto" w:fill="auto"/>
            <w:vAlign w:val="center"/>
            <w:hideMark/>
          </w:tcPr>
          <w:p w14:paraId="41BB7F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cold-formed or cold-finished from flat-rolled products</w:t>
            </w:r>
          </w:p>
        </w:tc>
        <w:tc>
          <w:tcPr>
            <w:tcW w:w="1272" w:type="dxa"/>
            <w:shd w:val="clear" w:color="auto" w:fill="auto"/>
            <w:vAlign w:val="center"/>
            <w:hideMark/>
          </w:tcPr>
          <w:p w14:paraId="511E2B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3912419C" w14:textId="77777777">
        <w:trPr>
          <w:trHeight w:val="340"/>
        </w:trPr>
        <w:tc>
          <w:tcPr>
            <w:tcW w:w="1129" w:type="dxa"/>
            <w:shd w:val="clear" w:color="auto" w:fill="auto"/>
            <w:vAlign w:val="center"/>
            <w:hideMark/>
          </w:tcPr>
          <w:p w14:paraId="3F1A50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F86BD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7216.99</w:t>
            </w:r>
          </w:p>
        </w:tc>
        <w:tc>
          <w:tcPr>
            <w:tcW w:w="5211" w:type="dxa"/>
            <w:shd w:val="clear" w:color="auto" w:fill="auto"/>
            <w:vAlign w:val="center"/>
            <w:hideMark/>
          </w:tcPr>
          <w:p w14:paraId="1F26D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1377F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702CABDE" w14:textId="77777777" w:rsidTr="00313A0C">
        <w:trPr>
          <w:trHeight w:val="340"/>
        </w:trPr>
        <w:tc>
          <w:tcPr>
            <w:tcW w:w="1129" w:type="dxa"/>
            <w:shd w:val="clear" w:color="auto" w:fill="auto"/>
            <w:vAlign w:val="center"/>
            <w:hideMark/>
          </w:tcPr>
          <w:p w14:paraId="0C6BCB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E65E3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7217</w:t>
            </w:r>
          </w:p>
        </w:tc>
        <w:tc>
          <w:tcPr>
            <w:tcW w:w="5211" w:type="dxa"/>
            <w:shd w:val="clear" w:color="auto" w:fill="auto"/>
            <w:vAlign w:val="center"/>
            <w:hideMark/>
          </w:tcPr>
          <w:p w14:paraId="45CA77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Wire of iron or non-alloy steel</w:t>
            </w:r>
          </w:p>
        </w:tc>
        <w:tc>
          <w:tcPr>
            <w:tcW w:w="1272" w:type="dxa"/>
            <w:shd w:val="clear" w:color="auto" w:fill="auto"/>
            <w:vAlign w:val="center"/>
            <w:hideMark/>
          </w:tcPr>
          <w:p w14:paraId="035508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9FBAD7" w14:textId="77777777">
        <w:trPr>
          <w:trHeight w:val="340"/>
        </w:trPr>
        <w:tc>
          <w:tcPr>
            <w:tcW w:w="1129" w:type="dxa"/>
            <w:shd w:val="clear" w:color="auto" w:fill="auto"/>
            <w:vAlign w:val="center"/>
            <w:hideMark/>
          </w:tcPr>
          <w:p w14:paraId="7CCA56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96302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7217.10</w:t>
            </w:r>
          </w:p>
        </w:tc>
        <w:tc>
          <w:tcPr>
            <w:tcW w:w="5211" w:type="dxa"/>
            <w:shd w:val="clear" w:color="auto" w:fill="auto"/>
            <w:vAlign w:val="center"/>
            <w:hideMark/>
          </w:tcPr>
          <w:p w14:paraId="665432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plated or coated, whether or not polished</w:t>
            </w:r>
          </w:p>
        </w:tc>
        <w:tc>
          <w:tcPr>
            <w:tcW w:w="1272" w:type="dxa"/>
            <w:shd w:val="clear" w:color="auto" w:fill="auto"/>
            <w:vAlign w:val="center"/>
            <w:hideMark/>
          </w:tcPr>
          <w:p w14:paraId="472FB0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35453B5" w14:textId="77777777">
        <w:trPr>
          <w:trHeight w:val="340"/>
        </w:trPr>
        <w:tc>
          <w:tcPr>
            <w:tcW w:w="1129" w:type="dxa"/>
            <w:shd w:val="clear" w:color="auto" w:fill="auto"/>
            <w:vAlign w:val="center"/>
            <w:hideMark/>
          </w:tcPr>
          <w:p w14:paraId="09CF8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7A6D33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7217.20</w:t>
            </w:r>
          </w:p>
        </w:tc>
        <w:tc>
          <w:tcPr>
            <w:tcW w:w="5211" w:type="dxa"/>
            <w:shd w:val="clear" w:color="auto" w:fill="auto"/>
            <w:vAlign w:val="center"/>
            <w:hideMark/>
          </w:tcPr>
          <w:p w14:paraId="4A6304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zinc</w:t>
            </w:r>
          </w:p>
        </w:tc>
        <w:tc>
          <w:tcPr>
            <w:tcW w:w="1272" w:type="dxa"/>
            <w:shd w:val="clear" w:color="auto" w:fill="auto"/>
            <w:vAlign w:val="center"/>
            <w:hideMark/>
          </w:tcPr>
          <w:p w14:paraId="53BFE2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0F996EF" w14:textId="77777777">
        <w:trPr>
          <w:trHeight w:val="340"/>
        </w:trPr>
        <w:tc>
          <w:tcPr>
            <w:tcW w:w="1129" w:type="dxa"/>
            <w:shd w:val="clear" w:color="auto" w:fill="auto"/>
            <w:vAlign w:val="center"/>
            <w:hideMark/>
          </w:tcPr>
          <w:p w14:paraId="551BF0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BDA4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7217.30</w:t>
            </w:r>
          </w:p>
        </w:tc>
        <w:tc>
          <w:tcPr>
            <w:tcW w:w="5211" w:type="dxa"/>
            <w:shd w:val="clear" w:color="auto" w:fill="auto"/>
            <w:vAlign w:val="center"/>
            <w:hideMark/>
          </w:tcPr>
          <w:p w14:paraId="70B33D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other base metals</w:t>
            </w:r>
          </w:p>
        </w:tc>
        <w:tc>
          <w:tcPr>
            <w:tcW w:w="1272" w:type="dxa"/>
            <w:shd w:val="clear" w:color="auto" w:fill="auto"/>
            <w:vAlign w:val="center"/>
            <w:hideMark/>
          </w:tcPr>
          <w:p w14:paraId="2758B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0492613" w14:textId="77777777">
        <w:trPr>
          <w:trHeight w:val="340"/>
        </w:trPr>
        <w:tc>
          <w:tcPr>
            <w:tcW w:w="1129" w:type="dxa"/>
            <w:shd w:val="clear" w:color="auto" w:fill="auto"/>
            <w:vAlign w:val="center"/>
            <w:hideMark/>
          </w:tcPr>
          <w:p w14:paraId="521FFA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FD183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7217.90</w:t>
            </w:r>
          </w:p>
        </w:tc>
        <w:tc>
          <w:tcPr>
            <w:tcW w:w="5211" w:type="dxa"/>
            <w:shd w:val="clear" w:color="auto" w:fill="auto"/>
            <w:vAlign w:val="center"/>
            <w:hideMark/>
          </w:tcPr>
          <w:p w14:paraId="13ADF2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32AE9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79A059B" w14:textId="77777777" w:rsidTr="00313A0C">
        <w:trPr>
          <w:trHeight w:val="340"/>
        </w:trPr>
        <w:tc>
          <w:tcPr>
            <w:tcW w:w="1129" w:type="dxa"/>
            <w:shd w:val="clear" w:color="auto" w:fill="auto"/>
            <w:vAlign w:val="center"/>
            <w:hideMark/>
          </w:tcPr>
          <w:p w14:paraId="4146AB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F268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7218</w:t>
            </w:r>
          </w:p>
        </w:tc>
        <w:tc>
          <w:tcPr>
            <w:tcW w:w="5211" w:type="dxa"/>
            <w:shd w:val="clear" w:color="auto" w:fill="auto"/>
            <w:vAlign w:val="center"/>
            <w:hideMark/>
          </w:tcPr>
          <w:p w14:paraId="133BB9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Stainless steel in ingots or other primary forms; semi-finished products of stainless steel</w:t>
            </w:r>
          </w:p>
        </w:tc>
        <w:tc>
          <w:tcPr>
            <w:tcW w:w="1272" w:type="dxa"/>
            <w:shd w:val="clear" w:color="auto" w:fill="auto"/>
            <w:vAlign w:val="center"/>
            <w:hideMark/>
          </w:tcPr>
          <w:p w14:paraId="75548C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34048EE" w14:textId="77777777">
        <w:trPr>
          <w:trHeight w:val="340"/>
        </w:trPr>
        <w:tc>
          <w:tcPr>
            <w:tcW w:w="1129" w:type="dxa"/>
            <w:shd w:val="clear" w:color="auto" w:fill="auto"/>
            <w:vAlign w:val="center"/>
            <w:hideMark/>
          </w:tcPr>
          <w:p w14:paraId="7AD5F7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D7695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7218.10</w:t>
            </w:r>
          </w:p>
        </w:tc>
        <w:tc>
          <w:tcPr>
            <w:tcW w:w="5211" w:type="dxa"/>
            <w:shd w:val="clear" w:color="auto" w:fill="auto"/>
            <w:vAlign w:val="center"/>
            <w:hideMark/>
          </w:tcPr>
          <w:p w14:paraId="494FCB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Ingots and other primary forms</w:t>
            </w:r>
          </w:p>
        </w:tc>
        <w:tc>
          <w:tcPr>
            <w:tcW w:w="1272" w:type="dxa"/>
            <w:shd w:val="clear" w:color="auto" w:fill="auto"/>
            <w:vAlign w:val="center"/>
            <w:hideMark/>
          </w:tcPr>
          <w:p w14:paraId="154355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3039455" w14:textId="77777777">
        <w:trPr>
          <w:trHeight w:val="340"/>
        </w:trPr>
        <w:tc>
          <w:tcPr>
            <w:tcW w:w="1129" w:type="dxa"/>
            <w:shd w:val="clear" w:color="auto" w:fill="auto"/>
            <w:vAlign w:val="center"/>
            <w:hideMark/>
          </w:tcPr>
          <w:p w14:paraId="643AC5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DA56C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7218.91</w:t>
            </w:r>
          </w:p>
        </w:tc>
        <w:tc>
          <w:tcPr>
            <w:tcW w:w="5211" w:type="dxa"/>
            <w:shd w:val="clear" w:color="auto" w:fill="auto"/>
            <w:vAlign w:val="center"/>
            <w:hideMark/>
          </w:tcPr>
          <w:p w14:paraId="0E522E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rectangular (other than square) cross-section</w:t>
            </w:r>
          </w:p>
        </w:tc>
        <w:tc>
          <w:tcPr>
            <w:tcW w:w="1272" w:type="dxa"/>
            <w:shd w:val="clear" w:color="auto" w:fill="auto"/>
            <w:vAlign w:val="center"/>
            <w:hideMark/>
          </w:tcPr>
          <w:p w14:paraId="01C524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C18F8B0" w14:textId="77777777">
        <w:trPr>
          <w:trHeight w:val="340"/>
        </w:trPr>
        <w:tc>
          <w:tcPr>
            <w:tcW w:w="1129" w:type="dxa"/>
            <w:shd w:val="clear" w:color="auto" w:fill="auto"/>
            <w:vAlign w:val="center"/>
            <w:hideMark/>
          </w:tcPr>
          <w:p w14:paraId="3B5E43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A4D35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7218.99</w:t>
            </w:r>
          </w:p>
        </w:tc>
        <w:tc>
          <w:tcPr>
            <w:tcW w:w="5211" w:type="dxa"/>
            <w:shd w:val="clear" w:color="auto" w:fill="auto"/>
            <w:vAlign w:val="center"/>
            <w:hideMark/>
          </w:tcPr>
          <w:p w14:paraId="6F1345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1635D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024741C" w14:textId="77777777" w:rsidTr="00313A0C">
        <w:trPr>
          <w:trHeight w:val="340"/>
        </w:trPr>
        <w:tc>
          <w:tcPr>
            <w:tcW w:w="1129" w:type="dxa"/>
            <w:shd w:val="clear" w:color="auto" w:fill="auto"/>
            <w:vAlign w:val="center"/>
            <w:hideMark/>
          </w:tcPr>
          <w:p w14:paraId="150972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68C77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w:t>
            </w:r>
          </w:p>
        </w:tc>
        <w:tc>
          <w:tcPr>
            <w:tcW w:w="5211" w:type="dxa"/>
            <w:shd w:val="clear" w:color="auto" w:fill="auto"/>
            <w:vAlign w:val="center"/>
            <w:hideMark/>
          </w:tcPr>
          <w:p w14:paraId="75DDA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stainless steel, of a width of 600 mm or more</w:t>
            </w:r>
          </w:p>
        </w:tc>
        <w:tc>
          <w:tcPr>
            <w:tcW w:w="1272" w:type="dxa"/>
            <w:shd w:val="clear" w:color="auto" w:fill="auto"/>
            <w:vAlign w:val="center"/>
            <w:hideMark/>
          </w:tcPr>
          <w:p w14:paraId="53DFEA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814FF4" w14:textId="77777777">
        <w:trPr>
          <w:trHeight w:val="340"/>
        </w:trPr>
        <w:tc>
          <w:tcPr>
            <w:tcW w:w="1129" w:type="dxa"/>
            <w:shd w:val="clear" w:color="auto" w:fill="auto"/>
            <w:vAlign w:val="center"/>
            <w:hideMark/>
          </w:tcPr>
          <w:p w14:paraId="21872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88C28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7219.11</w:t>
            </w:r>
          </w:p>
        </w:tc>
        <w:tc>
          <w:tcPr>
            <w:tcW w:w="5211" w:type="dxa"/>
            <w:shd w:val="clear" w:color="auto" w:fill="auto"/>
            <w:vAlign w:val="center"/>
            <w:hideMark/>
          </w:tcPr>
          <w:p w14:paraId="140659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in coils: of a thickness exceeding 10 mm</w:t>
            </w:r>
          </w:p>
        </w:tc>
        <w:tc>
          <w:tcPr>
            <w:tcW w:w="1272" w:type="dxa"/>
            <w:shd w:val="clear" w:color="auto" w:fill="auto"/>
            <w:vAlign w:val="center"/>
            <w:hideMark/>
          </w:tcPr>
          <w:p w14:paraId="5297F4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58EEC073" w14:textId="77777777">
        <w:trPr>
          <w:trHeight w:val="340"/>
        </w:trPr>
        <w:tc>
          <w:tcPr>
            <w:tcW w:w="1129" w:type="dxa"/>
            <w:shd w:val="clear" w:color="auto" w:fill="auto"/>
            <w:vAlign w:val="center"/>
            <w:hideMark/>
          </w:tcPr>
          <w:p w14:paraId="3DE519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907D0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7219.12</w:t>
            </w:r>
          </w:p>
        </w:tc>
        <w:tc>
          <w:tcPr>
            <w:tcW w:w="5211" w:type="dxa"/>
            <w:shd w:val="clear" w:color="auto" w:fill="auto"/>
            <w:vAlign w:val="center"/>
            <w:hideMark/>
          </w:tcPr>
          <w:p w14:paraId="5BDA57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in coils: of a thickness of 4.75 mm or more but not exceeding 10 mm</w:t>
            </w:r>
          </w:p>
        </w:tc>
        <w:tc>
          <w:tcPr>
            <w:tcW w:w="1272" w:type="dxa"/>
            <w:shd w:val="clear" w:color="auto" w:fill="auto"/>
            <w:vAlign w:val="center"/>
            <w:hideMark/>
          </w:tcPr>
          <w:p w14:paraId="625E5B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5BF3071C" w14:textId="77777777">
        <w:trPr>
          <w:trHeight w:val="340"/>
        </w:trPr>
        <w:tc>
          <w:tcPr>
            <w:tcW w:w="1129" w:type="dxa"/>
            <w:shd w:val="clear" w:color="auto" w:fill="auto"/>
            <w:vAlign w:val="center"/>
            <w:hideMark/>
          </w:tcPr>
          <w:p w14:paraId="5A59F1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783D0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7219.13</w:t>
            </w:r>
          </w:p>
        </w:tc>
        <w:tc>
          <w:tcPr>
            <w:tcW w:w="5211" w:type="dxa"/>
            <w:shd w:val="clear" w:color="auto" w:fill="auto"/>
            <w:vAlign w:val="center"/>
            <w:hideMark/>
          </w:tcPr>
          <w:p w14:paraId="26E6B9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in coils: of a thickness of 3 mm or more but less than 4.75 mm</w:t>
            </w:r>
          </w:p>
        </w:tc>
        <w:tc>
          <w:tcPr>
            <w:tcW w:w="1272" w:type="dxa"/>
            <w:shd w:val="clear" w:color="auto" w:fill="auto"/>
            <w:vAlign w:val="center"/>
            <w:hideMark/>
          </w:tcPr>
          <w:p w14:paraId="7C72D2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2A77440A" w14:textId="77777777">
        <w:trPr>
          <w:trHeight w:val="340"/>
        </w:trPr>
        <w:tc>
          <w:tcPr>
            <w:tcW w:w="1129" w:type="dxa"/>
            <w:shd w:val="clear" w:color="auto" w:fill="auto"/>
            <w:vAlign w:val="center"/>
            <w:hideMark/>
          </w:tcPr>
          <w:p w14:paraId="1564AB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2047D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7219.14</w:t>
            </w:r>
          </w:p>
        </w:tc>
        <w:tc>
          <w:tcPr>
            <w:tcW w:w="5211" w:type="dxa"/>
            <w:shd w:val="clear" w:color="auto" w:fill="auto"/>
            <w:vAlign w:val="center"/>
            <w:hideMark/>
          </w:tcPr>
          <w:p w14:paraId="11402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in coils: of a thickness of less than 3 mm</w:t>
            </w:r>
          </w:p>
        </w:tc>
        <w:tc>
          <w:tcPr>
            <w:tcW w:w="1272" w:type="dxa"/>
            <w:shd w:val="clear" w:color="auto" w:fill="auto"/>
            <w:vAlign w:val="center"/>
            <w:hideMark/>
          </w:tcPr>
          <w:p w14:paraId="667B7D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4E60E88D" w14:textId="77777777">
        <w:trPr>
          <w:trHeight w:val="340"/>
        </w:trPr>
        <w:tc>
          <w:tcPr>
            <w:tcW w:w="1129" w:type="dxa"/>
            <w:shd w:val="clear" w:color="auto" w:fill="auto"/>
            <w:vAlign w:val="center"/>
            <w:hideMark/>
          </w:tcPr>
          <w:p w14:paraId="3C7A01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FA060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7219.21</w:t>
            </w:r>
          </w:p>
        </w:tc>
        <w:tc>
          <w:tcPr>
            <w:tcW w:w="5211" w:type="dxa"/>
            <w:shd w:val="clear" w:color="auto" w:fill="auto"/>
            <w:vAlign w:val="center"/>
            <w:hideMark/>
          </w:tcPr>
          <w:p w14:paraId="36B385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not in coils:  of a thickness exceeding 10 mm</w:t>
            </w:r>
          </w:p>
        </w:tc>
        <w:tc>
          <w:tcPr>
            <w:tcW w:w="1272" w:type="dxa"/>
            <w:shd w:val="clear" w:color="auto" w:fill="auto"/>
            <w:vAlign w:val="center"/>
            <w:hideMark/>
          </w:tcPr>
          <w:p w14:paraId="2003D7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4FDD5A1E" w14:textId="77777777">
        <w:trPr>
          <w:trHeight w:val="340"/>
        </w:trPr>
        <w:tc>
          <w:tcPr>
            <w:tcW w:w="1129" w:type="dxa"/>
            <w:shd w:val="clear" w:color="auto" w:fill="auto"/>
            <w:vAlign w:val="center"/>
            <w:hideMark/>
          </w:tcPr>
          <w:p w14:paraId="76C641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ED3D0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7219.22</w:t>
            </w:r>
          </w:p>
        </w:tc>
        <w:tc>
          <w:tcPr>
            <w:tcW w:w="5211" w:type="dxa"/>
            <w:shd w:val="clear" w:color="auto" w:fill="auto"/>
            <w:vAlign w:val="center"/>
            <w:hideMark/>
          </w:tcPr>
          <w:p w14:paraId="0EFE92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not in coils:  of a thickness of 4.75 mm or more but not exceeding 10 mm</w:t>
            </w:r>
          </w:p>
        </w:tc>
        <w:tc>
          <w:tcPr>
            <w:tcW w:w="1272" w:type="dxa"/>
            <w:shd w:val="clear" w:color="auto" w:fill="auto"/>
            <w:vAlign w:val="center"/>
            <w:hideMark/>
          </w:tcPr>
          <w:p w14:paraId="57436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0B409CD3" w14:textId="77777777">
        <w:trPr>
          <w:trHeight w:val="340"/>
        </w:trPr>
        <w:tc>
          <w:tcPr>
            <w:tcW w:w="1129" w:type="dxa"/>
            <w:shd w:val="clear" w:color="auto" w:fill="auto"/>
            <w:vAlign w:val="center"/>
            <w:hideMark/>
          </w:tcPr>
          <w:p w14:paraId="79D716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B8712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7219.23</w:t>
            </w:r>
          </w:p>
        </w:tc>
        <w:tc>
          <w:tcPr>
            <w:tcW w:w="5211" w:type="dxa"/>
            <w:shd w:val="clear" w:color="auto" w:fill="auto"/>
            <w:vAlign w:val="center"/>
            <w:hideMark/>
          </w:tcPr>
          <w:p w14:paraId="17CB75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not in coils:  of a thickness of 3 mm or more but less than 4.75 mm</w:t>
            </w:r>
          </w:p>
        </w:tc>
        <w:tc>
          <w:tcPr>
            <w:tcW w:w="1272" w:type="dxa"/>
            <w:shd w:val="clear" w:color="auto" w:fill="auto"/>
            <w:vAlign w:val="center"/>
            <w:hideMark/>
          </w:tcPr>
          <w:p w14:paraId="735B28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42DD95C3" w14:textId="77777777">
        <w:trPr>
          <w:trHeight w:val="340"/>
        </w:trPr>
        <w:tc>
          <w:tcPr>
            <w:tcW w:w="1129" w:type="dxa"/>
            <w:shd w:val="clear" w:color="auto" w:fill="auto"/>
            <w:vAlign w:val="center"/>
            <w:hideMark/>
          </w:tcPr>
          <w:p w14:paraId="48CD0A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D1B34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7219.24</w:t>
            </w:r>
          </w:p>
        </w:tc>
        <w:tc>
          <w:tcPr>
            <w:tcW w:w="5211" w:type="dxa"/>
            <w:shd w:val="clear" w:color="auto" w:fill="auto"/>
            <w:vAlign w:val="center"/>
            <w:hideMark/>
          </w:tcPr>
          <w:p w14:paraId="17AE1B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not in coils:  of a thickness of less than 3 mm</w:t>
            </w:r>
          </w:p>
        </w:tc>
        <w:tc>
          <w:tcPr>
            <w:tcW w:w="1272" w:type="dxa"/>
            <w:shd w:val="clear" w:color="auto" w:fill="auto"/>
            <w:vAlign w:val="center"/>
            <w:hideMark/>
          </w:tcPr>
          <w:p w14:paraId="0D66FB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09E339BC" w14:textId="77777777">
        <w:trPr>
          <w:trHeight w:val="340"/>
        </w:trPr>
        <w:tc>
          <w:tcPr>
            <w:tcW w:w="1129" w:type="dxa"/>
            <w:shd w:val="clear" w:color="auto" w:fill="auto"/>
            <w:vAlign w:val="center"/>
            <w:hideMark/>
          </w:tcPr>
          <w:p w14:paraId="49C741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C3893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7219.31</w:t>
            </w:r>
          </w:p>
        </w:tc>
        <w:tc>
          <w:tcPr>
            <w:tcW w:w="5211" w:type="dxa"/>
            <w:shd w:val="clear" w:color="auto" w:fill="auto"/>
            <w:vAlign w:val="center"/>
            <w:hideMark/>
          </w:tcPr>
          <w:p w14:paraId="21782D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  of a thickness of 4.75 mm or more</w:t>
            </w:r>
          </w:p>
        </w:tc>
        <w:tc>
          <w:tcPr>
            <w:tcW w:w="1272" w:type="dxa"/>
            <w:shd w:val="clear" w:color="auto" w:fill="auto"/>
            <w:vAlign w:val="center"/>
            <w:hideMark/>
          </w:tcPr>
          <w:p w14:paraId="1A7EB4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4C42631E" w14:textId="77777777">
        <w:trPr>
          <w:trHeight w:val="340"/>
        </w:trPr>
        <w:tc>
          <w:tcPr>
            <w:tcW w:w="1129" w:type="dxa"/>
            <w:shd w:val="clear" w:color="auto" w:fill="auto"/>
            <w:vAlign w:val="center"/>
            <w:hideMark/>
          </w:tcPr>
          <w:p w14:paraId="6D2AA7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185D61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7219.32</w:t>
            </w:r>
          </w:p>
        </w:tc>
        <w:tc>
          <w:tcPr>
            <w:tcW w:w="5211" w:type="dxa"/>
            <w:shd w:val="clear" w:color="auto" w:fill="auto"/>
            <w:vAlign w:val="center"/>
            <w:hideMark/>
          </w:tcPr>
          <w:p w14:paraId="517D4B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  of a thickness of 3 mm or more but less than 4.75 mm</w:t>
            </w:r>
          </w:p>
        </w:tc>
        <w:tc>
          <w:tcPr>
            <w:tcW w:w="1272" w:type="dxa"/>
            <w:shd w:val="clear" w:color="auto" w:fill="auto"/>
            <w:vAlign w:val="center"/>
            <w:hideMark/>
          </w:tcPr>
          <w:p w14:paraId="4EC3E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4877064E" w14:textId="77777777">
        <w:trPr>
          <w:trHeight w:val="340"/>
        </w:trPr>
        <w:tc>
          <w:tcPr>
            <w:tcW w:w="1129" w:type="dxa"/>
            <w:shd w:val="clear" w:color="auto" w:fill="auto"/>
            <w:vAlign w:val="center"/>
            <w:hideMark/>
          </w:tcPr>
          <w:p w14:paraId="29E163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6AB15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7219.33</w:t>
            </w:r>
          </w:p>
        </w:tc>
        <w:tc>
          <w:tcPr>
            <w:tcW w:w="5211" w:type="dxa"/>
            <w:shd w:val="clear" w:color="auto" w:fill="auto"/>
            <w:vAlign w:val="center"/>
            <w:hideMark/>
          </w:tcPr>
          <w:p w14:paraId="2C67A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  of a thickness exceeding 1 mm but less than 3 mm</w:t>
            </w:r>
          </w:p>
        </w:tc>
        <w:tc>
          <w:tcPr>
            <w:tcW w:w="1272" w:type="dxa"/>
            <w:shd w:val="clear" w:color="auto" w:fill="auto"/>
            <w:vAlign w:val="center"/>
            <w:hideMark/>
          </w:tcPr>
          <w:p w14:paraId="1F7437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4770F40B" w14:textId="77777777">
        <w:trPr>
          <w:trHeight w:val="340"/>
        </w:trPr>
        <w:tc>
          <w:tcPr>
            <w:tcW w:w="1129" w:type="dxa"/>
            <w:shd w:val="clear" w:color="auto" w:fill="auto"/>
            <w:vAlign w:val="center"/>
            <w:hideMark/>
          </w:tcPr>
          <w:p w14:paraId="1939C9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8F64A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7219.34</w:t>
            </w:r>
          </w:p>
        </w:tc>
        <w:tc>
          <w:tcPr>
            <w:tcW w:w="5211" w:type="dxa"/>
            <w:shd w:val="clear" w:color="auto" w:fill="auto"/>
            <w:vAlign w:val="center"/>
            <w:hideMark/>
          </w:tcPr>
          <w:p w14:paraId="7B8257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  of a thickness of 0.5 mm or more but not exceeding 1 mm</w:t>
            </w:r>
          </w:p>
        </w:tc>
        <w:tc>
          <w:tcPr>
            <w:tcW w:w="1272" w:type="dxa"/>
            <w:shd w:val="clear" w:color="auto" w:fill="auto"/>
            <w:vAlign w:val="center"/>
            <w:hideMark/>
          </w:tcPr>
          <w:p w14:paraId="5270AB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548848F1" w14:textId="77777777">
        <w:trPr>
          <w:trHeight w:val="340"/>
        </w:trPr>
        <w:tc>
          <w:tcPr>
            <w:tcW w:w="1129" w:type="dxa"/>
            <w:shd w:val="clear" w:color="auto" w:fill="auto"/>
            <w:vAlign w:val="center"/>
            <w:hideMark/>
          </w:tcPr>
          <w:p w14:paraId="534F24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E49B8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7219.35</w:t>
            </w:r>
          </w:p>
        </w:tc>
        <w:tc>
          <w:tcPr>
            <w:tcW w:w="5211" w:type="dxa"/>
            <w:shd w:val="clear" w:color="auto" w:fill="auto"/>
            <w:vAlign w:val="center"/>
            <w:hideMark/>
          </w:tcPr>
          <w:p w14:paraId="0D36E2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  of a thickness of less than 0.5 mm</w:t>
            </w:r>
          </w:p>
        </w:tc>
        <w:tc>
          <w:tcPr>
            <w:tcW w:w="1272" w:type="dxa"/>
            <w:shd w:val="clear" w:color="auto" w:fill="auto"/>
            <w:vAlign w:val="center"/>
            <w:hideMark/>
          </w:tcPr>
          <w:p w14:paraId="0D92D1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039FBF2D" w14:textId="77777777">
        <w:trPr>
          <w:trHeight w:val="340"/>
        </w:trPr>
        <w:tc>
          <w:tcPr>
            <w:tcW w:w="1129" w:type="dxa"/>
            <w:shd w:val="clear" w:color="auto" w:fill="auto"/>
            <w:vAlign w:val="center"/>
            <w:hideMark/>
          </w:tcPr>
          <w:p w14:paraId="0B6335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810AA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7219.90</w:t>
            </w:r>
          </w:p>
        </w:tc>
        <w:tc>
          <w:tcPr>
            <w:tcW w:w="5211" w:type="dxa"/>
            <w:shd w:val="clear" w:color="auto" w:fill="auto"/>
            <w:vAlign w:val="center"/>
            <w:hideMark/>
          </w:tcPr>
          <w:p w14:paraId="326849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5E45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7964CE7A" w14:textId="77777777" w:rsidTr="00313A0C">
        <w:trPr>
          <w:trHeight w:val="340"/>
        </w:trPr>
        <w:tc>
          <w:tcPr>
            <w:tcW w:w="1129" w:type="dxa"/>
            <w:shd w:val="clear" w:color="auto" w:fill="auto"/>
            <w:vAlign w:val="center"/>
            <w:hideMark/>
          </w:tcPr>
          <w:p w14:paraId="2275C0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A6A57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7220</w:t>
            </w:r>
          </w:p>
        </w:tc>
        <w:tc>
          <w:tcPr>
            <w:tcW w:w="5211" w:type="dxa"/>
            <w:shd w:val="clear" w:color="auto" w:fill="auto"/>
            <w:vAlign w:val="center"/>
            <w:hideMark/>
          </w:tcPr>
          <w:p w14:paraId="7CA1BF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stainless steel, of a width of less than 600 mm</w:t>
            </w:r>
          </w:p>
        </w:tc>
        <w:tc>
          <w:tcPr>
            <w:tcW w:w="1272" w:type="dxa"/>
            <w:shd w:val="clear" w:color="auto" w:fill="auto"/>
            <w:vAlign w:val="center"/>
            <w:hideMark/>
          </w:tcPr>
          <w:p w14:paraId="642BA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E9058F" w14:textId="77777777">
        <w:trPr>
          <w:trHeight w:val="340"/>
        </w:trPr>
        <w:tc>
          <w:tcPr>
            <w:tcW w:w="1129" w:type="dxa"/>
            <w:shd w:val="clear" w:color="auto" w:fill="auto"/>
            <w:vAlign w:val="center"/>
            <w:hideMark/>
          </w:tcPr>
          <w:p w14:paraId="2B521F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8896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7220.11</w:t>
            </w:r>
          </w:p>
        </w:tc>
        <w:tc>
          <w:tcPr>
            <w:tcW w:w="5211" w:type="dxa"/>
            <w:shd w:val="clear" w:color="auto" w:fill="auto"/>
            <w:vAlign w:val="center"/>
            <w:hideMark/>
          </w:tcPr>
          <w:p w14:paraId="1ADDB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of a thickness of 4.75 mm or more</w:t>
            </w:r>
          </w:p>
        </w:tc>
        <w:tc>
          <w:tcPr>
            <w:tcW w:w="1272" w:type="dxa"/>
            <w:shd w:val="clear" w:color="auto" w:fill="auto"/>
            <w:vAlign w:val="center"/>
            <w:hideMark/>
          </w:tcPr>
          <w:p w14:paraId="47E6CA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6010B122" w14:textId="77777777">
        <w:trPr>
          <w:trHeight w:val="340"/>
        </w:trPr>
        <w:tc>
          <w:tcPr>
            <w:tcW w:w="1129" w:type="dxa"/>
            <w:shd w:val="clear" w:color="auto" w:fill="auto"/>
            <w:vAlign w:val="center"/>
            <w:hideMark/>
          </w:tcPr>
          <w:p w14:paraId="35872D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DF3AA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7220.12</w:t>
            </w:r>
          </w:p>
        </w:tc>
        <w:tc>
          <w:tcPr>
            <w:tcW w:w="5211" w:type="dxa"/>
            <w:shd w:val="clear" w:color="auto" w:fill="auto"/>
            <w:vAlign w:val="center"/>
            <w:hideMark/>
          </w:tcPr>
          <w:p w14:paraId="27F0D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of a thickness of less than 4.75 mm</w:t>
            </w:r>
          </w:p>
        </w:tc>
        <w:tc>
          <w:tcPr>
            <w:tcW w:w="1272" w:type="dxa"/>
            <w:shd w:val="clear" w:color="auto" w:fill="auto"/>
            <w:vAlign w:val="center"/>
            <w:hideMark/>
          </w:tcPr>
          <w:p w14:paraId="5D6AAA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574CBE00" w14:textId="77777777">
        <w:trPr>
          <w:trHeight w:val="340"/>
        </w:trPr>
        <w:tc>
          <w:tcPr>
            <w:tcW w:w="1129" w:type="dxa"/>
            <w:shd w:val="clear" w:color="auto" w:fill="auto"/>
            <w:vAlign w:val="center"/>
            <w:hideMark/>
          </w:tcPr>
          <w:p w14:paraId="7B6845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A3302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7220.20</w:t>
            </w:r>
          </w:p>
        </w:tc>
        <w:tc>
          <w:tcPr>
            <w:tcW w:w="5211" w:type="dxa"/>
            <w:shd w:val="clear" w:color="auto" w:fill="auto"/>
            <w:vAlign w:val="center"/>
            <w:hideMark/>
          </w:tcPr>
          <w:p w14:paraId="41E56E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w:t>
            </w:r>
          </w:p>
        </w:tc>
        <w:tc>
          <w:tcPr>
            <w:tcW w:w="1272" w:type="dxa"/>
            <w:shd w:val="clear" w:color="auto" w:fill="auto"/>
            <w:vAlign w:val="center"/>
            <w:hideMark/>
          </w:tcPr>
          <w:p w14:paraId="19D68F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2534877C" w14:textId="77777777">
        <w:trPr>
          <w:trHeight w:val="340"/>
        </w:trPr>
        <w:tc>
          <w:tcPr>
            <w:tcW w:w="1129" w:type="dxa"/>
            <w:shd w:val="clear" w:color="auto" w:fill="auto"/>
            <w:vAlign w:val="center"/>
            <w:hideMark/>
          </w:tcPr>
          <w:p w14:paraId="3621FA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08BBF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7220.90</w:t>
            </w:r>
          </w:p>
        </w:tc>
        <w:tc>
          <w:tcPr>
            <w:tcW w:w="5211" w:type="dxa"/>
            <w:shd w:val="clear" w:color="auto" w:fill="auto"/>
            <w:vAlign w:val="center"/>
            <w:hideMark/>
          </w:tcPr>
          <w:p w14:paraId="1C300B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A262A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66AF1041" w14:textId="77777777">
        <w:trPr>
          <w:trHeight w:val="340"/>
        </w:trPr>
        <w:tc>
          <w:tcPr>
            <w:tcW w:w="1129" w:type="dxa"/>
            <w:shd w:val="clear" w:color="auto" w:fill="auto"/>
            <w:vAlign w:val="center"/>
            <w:hideMark/>
          </w:tcPr>
          <w:p w14:paraId="6B3E55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1508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7221.00</w:t>
            </w:r>
          </w:p>
        </w:tc>
        <w:tc>
          <w:tcPr>
            <w:tcW w:w="5211" w:type="dxa"/>
            <w:shd w:val="clear" w:color="auto" w:fill="auto"/>
            <w:vAlign w:val="center"/>
            <w:hideMark/>
          </w:tcPr>
          <w:p w14:paraId="19E85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Bars and rods, hot-rolled, in irregularly wound coils, of stainless steel</w:t>
            </w:r>
          </w:p>
        </w:tc>
        <w:tc>
          <w:tcPr>
            <w:tcW w:w="1272" w:type="dxa"/>
            <w:shd w:val="clear" w:color="auto" w:fill="auto"/>
            <w:vAlign w:val="center"/>
            <w:hideMark/>
          </w:tcPr>
          <w:p w14:paraId="011391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7A4DEF7B" w14:textId="77777777" w:rsidTr="00313A0C">
        <w:trPr>
          <w:trHeight w:val="340"/>
        </w:trPr>
        <w:tc>
          <w:tcPr>
            <w:tcW w:w="1129" w:type="dxa"/>
            <w:shd w:val="clear" w:color="auto" w:fill="auto"/>
            <w:vAlign w:val="center"/>
            <w:hideMark/>
          </w:tcPr>
          <w:p w14:paraId="650F8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044CD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7222</w:t>
            </w:r>
          </w:p>
        </w:tc>
        <w:tc>
          <w:tcPr>
            <w:tcW w:w="5211" w:type="dxa"/>
            <w:shd w:val="clear" w:color="auto" w:fill="auto"/>
            <w:vAlign w:val="center"/>
            <w:hideMark/>
          </w:tcPr>
          <w:p w14:paraId="0A9135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bars and rods of stainless steel; angles, shapes and sections of stainless steel</w:t>
            </w:r>
          </w:p>
        </w:tc>
        <w:tc>
          <w:tcPr>
            <w:tcW w:w="1272" w:type="dxa"/>
            <w:shd w:val="clear" w:color="auto" w:fill="auto"/>
            <w:vAlign w:val="center"/>
            <w:hideMark/>
          </w:tcPr>
          <w:p w14:paraId="7FCD19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42CD1EC" w14:textId="77777777">
        <w:trPr>
          <w:trHeight w:val="340"/>
        </w:trPr>
        <w:tc>
          <w:tcPr>
            <w:tcW w:w="1129" w:type="dxa"/>
            <w:shd w:val="clear" w:color="auto" w:fill="auto"/>
            <w:vAlign w:val="center"/>
            <w:hideMark/>
          </w:tcPr>
          <w:p w14:paraId="1AE93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FCB47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7222.11</w:t>
            </w:r>
          </w:p>
        </w:tc>
        <w:tc>
          <w:tcPr>
            <w:tcW w:w="5211" w:type="dxa"/>
            <w:shd w:val="clear" w:color="auto" w:fill="auto"/>
            <w:vAlign w:val="center"/>
            <w:hideMark/>
          </w:tcPr>
          <w:p w14:paraId="348864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Bars and rods, not further worked than hot-rolled, hot-drawn or extruded:  of circular cross-section</w:t>
            </w:r>
          </w:p>
        </w:tc>
        <w:tc>
          <w:tcPr>
            <w:tcW w:w="1272" w:type="dxa"/>
            <w:shd w:val="clear" w:color="auto" w:fill="auto"/>
            <w:vAlign w:val="center"/>
            <w:hideMark/>
          </w:tcPr>
          <w:p w14:paraId="6F7AC6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1F19A9F0" w14:textId="77777777">
        <w:trPr>
          <w:trHeight w:val="340"/>
        </w:trPr>
        <w:tc>
          <w:tcPr>
            <w:tcW w:w="1129" w:type="dxa"/>
            <w:shd w:val="clear" w:color="auto" w:fill="auto"/>
            <w:vAlign w:val="center"/>
            <w:hideMark/>
          </w:tcPr>
          <w:p w14:paraId="567E34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42AF51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7222.19</w:t>
            </w:r>
          </w:p>
        </w:tc>
        <w:tc>
          <w:tcPr>
            <w:tcW w:w="5211" w:type="dxa"/>
            <w:shd w:val="clear" w:color="auto" w:fill="auto"/>
            <w:vAlign w:val="center"/>
            <w:hideMark/>
          </w:tcPr>
          <w:p w14:paraId="5ADC7C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Bars and rods, not further worked than hot-rolled, hot-drawn or extruded:  other</w:t>
            </w:r>
          </w:p>
        </w:tc>
        <w:tc>
          <w:tcPr>
            <w:tcW w:w="1272" w:type="dxa"/>
            <w:shd w:val="clear" w:color="auto" w:fill="auto"/>
            <w:vAlign w:val="center"/>
            <w:hideMark/>
          </w:tcPr>
          <w:p w14:paraId="579235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3D03CD3E" w14:textId="77777777">
        <w:trPr>
          <w:trHeight w:val="340"/>
        </w:trPr>
        <w:tc>
          <w:tcPr>
            <w:tcW w:w="1129" w:type="dxa"/>
            <w:shd w:val="clear" w:color="auto" w:fill="auto"/>
            <w:vAlign w:val="center"/>
            <w:hideMark/>
          </w:tcPr>
          <w:p w14:paraId="36992D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D6A2B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7222.20</w:t>
            </w:r>
          </w:p>
        </w:tc>
        <w:tc>
          <w:tcPr>
            <w:tcW w:w="5211" w:type="dxa"/>
            <w:shd w:val="clear" w:color="auto" w:fill="auto"/>
            <w:vAlign w:val="center"/>
            <w:hideMark/>
          </w:tcPr>
          <w:p w14:paraId="5D0DBE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Bars and rods, not further worked than cold-formed or cold-finished</w:t>
            </w:r>
          </w:p>
        </w:tc>
        <w:tc>
          <w:tcPr>
            <w:tcW w:w="1272" w:type="dxa"/>
            <w:shd w:val="clear" w:color="auto" w:fill="auto"/>
            <w:vAlign w:val="center"/>
            <w:hideMark/>
          </w:tcPr>
          <w:p w14:paraId="73451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5F5C1935" w14:textId="77777777">
        <w:trPr>
          <w:trHeight w:val="340"/>
        </w:trPr>
        <w:tc>
          <w:tcPr>
            <w:tcW w:w="1129" w:type="dxa"/>
            <w:shd w:val="clear" w:color="auto" w:fill="auto"/>
            <w:vAlign w:val="center"/>
            <w:hideMark/>
          </w:tcPr>
          <w:p w14:paraId="55E589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1DBEC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7222.30</w:t>
            </w:r>
          </w:p>
        </w:tc>
        <w:tc>
          <w:tcPr>
            <w:tcW w:w="5211" w:type="dxa"/>
            <w:shd w:val="clear" w:color="auto" w:fill="auto"/>
            <w:vAlign w:val="center"/>
            <w:hideMark/>
          </w:tcPr>
          <w:p w14:paraId="4D109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bars and rods</w:t>
            </w:r>
          </w:p>
        </w:tc>
        <w:tc>
          <w:tcPr>
            <w:tcW w:w="1272" w:type="dxa"/>
            <w:shd w:val="clear" w:color="auto" w:fill="auto"/>
            <w:vAlign w:val="center"/>
            <w:hideMark/>
          </w:tcPr>
          <w:p w14:paraId="0F8E40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6605EF77" w14:textId="77777777">
        <w:trPr>
          <w:trHeight w:val="340"/>
        </w:trPr>
        <w:tc>
          <w:tcPr>
            <w:tcW w:w="1129" w:type="dxa"/>
            <w:shd w:val="clear" w:color="auto" w:fill="auto"/>
            <w:vAlign w:val="center"/>
            <w:hideMark/>
          </w:tcPr>
          <w:p w14:paraId="6B3FF0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F05CD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7222.40</w:t>
            </w:r>
          </w:p>
        </w:tc>
        <w:tc>
          <w:tcPr>
            <w:tcW w:w="5211" w:type="dxa"/>
            <w:shd w:val="clear" w:color="auto" w:fill="auto"/>
            <w:vAlign w:val="center"/>
            <w:hideMark/>
          </w:tcPr>
          <w:p w14:paraId="6CAB75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Angles, shapes and sections</w:t>
            </w:r>
          </w:p>
        </w:tc>
        <w:tc>
          <w:tcPr>
            <w:tcW w:w="1272" w:type="dxa"/>
            <w:shd w:val="clear" w:color="auto" w:fill="auto"/>
            <w:vAlign w:val="center"/>
            <w:hideMark/>
          </w:tcPr>
          <w:p w14:paraId="08C419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0BEBCB6A" w14:textId="77777777">
        <w:trPr>
          <w:trHeight w:val="340"/>
        </w:trPr>
        <w:tc>
          <w:tcPr>
            <w:tcW w:w="1129" w:type="dxa"/>
            <w:shd w:val="clear" w:color="auto" w:fill="auto"/>
            <w:vAlign w:val="center"/>
            <w:hideMark/>
          </w:tcPr>
          <w:p w14:paraId="0CC0A3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54FA4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7223.00</w:t>
            </w:r>
          </w:p>
        </w:tc>
        <w:tc>
          <w:tcPr>
            <w:tcW w:w="5211" w:type="dxa"/>
            <w:shd w:val="clear" w:color="auto" w:fill="auto"/>
            <w:vAlign w:val="center"/>
            <w:hideMark/>
          </w:tcPr>
          <w:p w14:paraId="6B62DC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Wire of stainless steel</w:t>
            </w:r>
          </w:p>
        </w:tc>
        <w:tc>
          <w:tcPr>
            <w:tcW w:w="1272" w:type="dxa"/>
            <w:shd w:val="clear" w:color="auto" w:fill="auto"/>
            <w:vAlign w:val="center"/>
            <w:hideMark/>
          </w:tcPr>
          <w:p w14:paraId="4AA3E0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F153CC6" w14:textId="77777777" w:rsidTr="00313A0C">
        <w:trPr>
          <w:trHeight w:val="340"/>
        </w:trPr>
        <w:tc>
          <w:tcPr>
            <w:tcW w:w="1129" w:type="dxa"/>
            <w:shd w:val="clear" w:color="auto" w:fill="auto"/>
            <w:vAlign w:val="center"/>
            <w:hideMark/>
          </w:tcPr>
          <w:p w14:paraId="6FE74A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72A4A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7224</w:t>
            </w:r>
          </w:p>
        </w:tc>
        <w:tc>
          <w:tcPr>
            <w:tcW w:w="5211" w:type="dxa"/>
            <w:shd w:val="clear" w:color="auto" w:fill="auto"/>
            <w:vAlign w:val="center"/>
            <w:hideMark/>
          </w:tcPr>
          <w:p w14:paraId="4C89A7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alloy steel in ingots or other primary forms; semi-finished products of other alloy steel</w:t>
            </w:r>
          </w:p>
        </w:tc>
        <w:tc>
          <w:tcPr>
            <w:tcW w:w="1272" w:type="dxa"/>
            <w:shd w:val="clear" w:color="auto" w:fill="auto"/>
            <w:vAlign w:val="center"/>
            <w:hideMark/>
          </w:tcPr>
          <w:p w14:paraId="57F6B8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6CBB384" w14:textId="77777777">
        <w:trPr>
          <w:trHeight w:val="340"/>
        </w:trPr>
        <w:tc>
          <w:tcPr>
            <w:tcW w:w="1129" w:type="dxa"/>
            <w:shd w:val="clear" w:color="auto" w:fill="auto"/>
            <w:vAlign w:val="center"/>
            <w:hideMark/>
          </w:tcPr>
          <w:p w14:paraId="5CC934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DE917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7224.10</w:t>
            </w:r>
          </w:p>
        </w:tc>
        <w:tc>
          <w:tcPr>
            <w:tcW w:w="5211" w:type="dxa"/>
            <w:shd w:val="clear" w:color="auto" w:fill="auto"/>
            <w:vAlign w:val="center"/>
            <w:hideMark/>
          </w:tcPr>
          <w:p w14:paraId="6226A2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Ingots and other primary forms</w:t>
            </w:r>
          </w:p>
        </w:tc>
        <w:tc>
          <w:tcPr>
            <w:tcW w:w="1272" w:type="dxa"/>
            <w:shd w:val="clear" w:color="auto" w:fill="auto"/>
            <w:vAlign w:val="center"/>
            <w:hideMark/>
          </w:tcPr>
          <w:p w14:paraId="7F359C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A0401C5" w14:textId="77777777">
        <w:trPr>
          <w:trHeight w:val="340"/>
        </w:trPr>
        <w:tc>
          <w:tcPr>
            <w:tcW w:w="1129" w:type="dxa"/>
            <w:shd w:val="clear" w:color="auto" w:fill="auto"/>
            <w:vAlign w:val="center"/>
            <w:hideMark/>
          </w:tcPr>
          <w:p w14:paraId="0FB29E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26FD7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7224.90</w:t>
            </w:r>
          </w:p>
        </w:tc>
        <w:tc>
          <w:tcPr>
            <w:tcW w:w="5211" w:type="dxa"/>
            <w:shd w:val="clear" w:color="auto" w:fill="auto"/>
            <w:vAlign w:val="center"/>
            <w:hideMark/>
          </w:tcPr>
          <w:p w14:paraId="27AC0A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E1E43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C58753D" w14:textId="77777777" w:rsidTr="00313A0C">
        <w:trPr>
          <w:trHeight w:val="340"/>
        </w:trPr>
        <w:tc>
          <w:tcPr>
            <w:tcW w:w="1129" w:type="dxa"/>
            <w:shd w:val="clear" w:color="auto" w:fill="auto"/>
            <w:vAlign w:val="center"/>
            <w:hideMark/>
          </w:tcPr>
          <w:p w14:paraId="46C4B6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3885E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w:t>
            </w:r>
          </w:p>
        </w:tc>
        <w:tc>
          <w:tcPr>
            <w:tcW w:w="5211" w:type="dxa"/>
            <w:shd w:val="clear" w:color="auto" w:fill="auto"/>
            <w:vAlign w:val="center"/>
            <w:hideMark/>
          </w:tcPr>
          <w:p w14:paraId="219C19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other alloy steel, of a width of 600 mm or more</w:t>
            </w:r>
          </w:p>
        </w:tc>
        <w:tc>
          <w:tcPr>
            <w:tcW w:w="1272" w:type="dxa"/>
            <w:shd w:val="clear" w:color="auto" w:fill="auto"/>
            <w:vAlign w:val="center"/>
            <w:hideMark/>
          </w:tcPr>
          <w:p w14:paraId="7C9788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FCADDC9" w14:textId="77777777">
        <w:trPr>
          <w:trHeight w:val="340"/>
        </w:trPr>
        <w:tc>
          <w:tcPr>
            <w:tcW w:w="1129" w:type="dxa"/>
            <w:shd w:val="clear" w:color="auto" w:fill="auto"/>
            <w:vAlign w:val="center"/>
            <w:hideMark/>
          </w:tcPr>
          <w:p w14:paraId="48968A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247E1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7225.11</w:t>
            </w:r>
          </w:p>
        </w:tc>
        <w:tc>
          <w:tcPr>
            <w:tcW w:w="5211" w:type="dxa"/>
            <w:shd w:val="clear" w:color="auto" w:fill="auto"/>
            <w:vAlign w:val="center"/>
            <w:hideMark/>
          </w:tcPr>
          <w:p w14:paraId="2A9023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silicon-electrical steel:  grain-oriented</w:t>
            </w:r>
          </w:p>
        </w:tc>
        <w:tc>
          <w:tcPr>
            <w:tcW w:w="1272" w:type="dxa"/>
            <w:shd w:val="clear" w:color="auto" w:fill="auto"/>
            <w:vAlign w:val="center"/>
            <w:hideMark/>
          </w:tcPr>
          <w:p w14:paraId="76A555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1249750" w14:textId="77777777">
        <w:trPr>
          <w:trHeight w:val="340"/>
        </w:trPr>
        <w:tc>
          <w:tcPr>
            <w:tcW w:w="1129" w:type="dxa"/>
            <w:shd w:val="clear" w:color="auto" w:fill="auto"/>
            <w:vAlign w:val="center"/>
            <w:hideMark/>
          </w:tcPr>
          <w:p w14:paraId="64AB41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90A66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7225.19</w:t>
            </w:r>
          </w:p>
        </w:tc>
        <w:tc>
          <w:tcPr>
            <w:tcW w:w="5211" w:type="dxa"/>
            <w:shd w:val="clear" w:color="auto" w:fill="auto"/>
            <w:vAlign w:val="center"/>
            <w:hideMark/>
          </w:tcPr>
          <w:p w14:paraId="3F0EAE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silicon-electrical steel:  other</w:t>
            </w:r>
          </w:p>
        </w:tc>
        <w:tc>
          <w:tcPr>
            <w:tcW w:w="1272" w:type="dxa"/>
            <w:shd w:val="clear" w:color="auto" w:fill="auto"/>
            <w:vAlign w:val="center"/>
            <w:hideMark/>
          </w:tcPr>
          <w:p w14:paraId="314D64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EE3A26" w14:textId="77777777">
        <w:trPr>
          <w:trHeight w:val="340"/>
        </w:trPr>
        <w:tc>
          <w:tcPr>
            <w:tcW w:w="1129" w:type="dxa"/>
            <w:shd w:val="clear" w:color="auto" w:fill="auto"/>
            <w:vAlign w:val="center"/>
            <w:hideMark/>
          </w:tcPr>
          <w:p w14:paraId="73CD7D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D5B3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7225.30</w:t>
            </w:r>
          </w:p>
        </w:tc>
        <w:tc>
          <w:tcPr>
            <w:tcW w:w="5211" w:type="dxa"/>
            <w:shd w:val="clear" w:color="auto" w:fill="auto"/>
            <w:vAlign w:val="center"/>
            <w:hideMark/>
          </w:tcPr>
          <w:p w14:paraId="1F4F84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further worked than hot-rolled, in coils</w:t>
            </w:r>
          </w:p>
        </w:tc>
        <w:tc>
          <w:tcPr>
            <w:tcW w:w="1272" w:type="dxa"/>
            <w:shd w:val="clear" w:color="auto" w:fill="auto"/>
            <w:vAlign w:val="center"/>
            <w:hideMark/>
          </w:tcPr>
          <w:p w14:paraId="488A5B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D6A5631" w14:textId="77777777">
        <w:trPr>
          <w:trHeight w:val="340"/>
        </w:trPr>
        <w:tc>
          <w:tcPr>
            <w:tcW w:w="1129" w:type="dxa"/>
            <w:shd w:val="clear" w:color="auto" w:fill="auto"/>
            <w:vAlign w:val="center"/>
            <w:hideMark/>
          </w:tcPr>
          <w:p w14:paraId="1439B1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45B52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7225.40</w:t>
            </w:r>
          </w:p>
        </w:tc>
        <w:tc>
          <w:tcPr>
            <w:tcW w:w="5211" w:type="dxa"/>
            <w:shd w:val="clear" w:color="auto" w:fill="auto"/>
            <w:vAlign w:val="center"/>
            <w:hideMark/>
          </w:tcPr>
          <w:p w14:paraId="3E72C1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further worked than hot-rolled, not in coils</w:t>
            </w:r>
          </w:p>
        </w:tc>
        <w:tc>
          <w:tcPr>
            <w:tcW w:w="1272" w:type="dxa"/>
            <w:shd w:val="clear" w:color="auto" w:fill="auto"/>
            <w:vAlign w:val="center"/>
            <w:hideMark/>
          </w:tcPr>
          <w:p w14:paraId="53743D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137F03A" w14:textId="77777777">
        <w:trPr>
          <w:trHeight w:val="340"/>
        </w:trPr>
        <w:tc>
          <w:tcPr>
            <w:tcW w:w="1129" w:type="dxa"/>
            <w:shd w:val="clear" w:color="auto" w:fill="auto"/>
            <w:vAlign w:val="center"/>
            <w:hideMark/>
          </w:tcPr>
          <w:p w14:paraId="637954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0BD66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7225.50</w:t>
            </w:r>
          </w:p>
        </w:tc>
        <w:tc>
          <w:tcPr>
            <w:tcW w:w="5211" w:type="dxa"/>
            <w:shd w:val="clear" w:color="auto" w:fill="auto"/>
            <w:vAlign w:val="center"/>
            <w:hideMark/>
          </w:tcPr>
          <w:p w14:paraId="3D0A07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further worked than cold-rolled (cold-reduced)</w:t>
            </w:r>
          </w:p>
        </w:tc>
        <w:tc>
          <w:tcPr>
            <w:tcW w:w="1272" w:type="dxa"/>
            <w:shd w:val="clear" w:color="auto" w:fill="auto"/>
            <w:vAlign w:val="center"/>
            <w:hideMark/>
          </w:tcPr>
          <w:p w14:paraId="44D101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5D4865" w14:textId="77777777">
        <w:trPr>
          <w:trHeight w:val="340"/>
        </w:trPr>
        <w:tc>
          <w:tcPr>
            <w:tcW w:w="1129" w:type="dxa"/>
            <w:shd w:val="clear" w:color="auto" w:fill="auto"/>
            <w:vAlign w:val="center"/>
            <w:hideMark/>
          </w:tcPr>
          <w:p w14:paraId="7A07B5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4BCF8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7225.91</w:t>
            </w:r>
          </w:p>
        </w:tc>
        <w:tc>
          <w:tcPr>
            <w:tcW w:w="5211" w:type="dxa"/>
            <w:shd w:val="clear" w:color="auto" w:fill="auto"/>
            <w:vAlign w:val="center"/>
            <w:hideMark/>
          </w:tcPr>
          <w:p w14:paraId="308D79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electrolytically plated or coated with zinc</w:t>
            </w:r>
          </w:p>
        </w:tc>
        <w:tc>
          <w:tcPr>
            <w:tcW w:w="1272" w:type="dxa"/>
            <w:shd w:val="clear" w:color="auto" w:fill="auto"/>
            <w:vAlign w:val="center"/>
            <w:hideMark/>
          </w:tcPr>
          <w:p w14:paraId="3E73AA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974270E" w14:textId="77777777">
        <w:trPr>
          <w:trHeight w:val="340"/>
        </w:trPr>
        <w:tc>
          <w:tcPr>
            <w:tcW w:w="1129" w:type="dxa"/>
            <w:shd w:val="clear" w:color="auto" w:fill="auto"/>
            <w:vAlign w:val="center"/>
            <w:hideMark/>
          </w:tcPr>
          <w:p w14:paraId="73AF4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6E1A4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7225.92</w:t>
            </w:r>
          </w:p>
        </w:tc>
        <w:tc>
          <w:tcPr>
            <w:tcW w:w="5211" w:type="dxa"/>
            <w:shd w:val="clear" w:color="auto" w:fill="auto"/>
            <w:vAlign w:val="center"/>
            <w:hideMark/>
          </w:tcPr>
          <w:p w14:paraId="397569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otherwise plated or coated with zinc</w:t>
            </w:r>
          </w:p>
        </w:tc>
        <w:tc>
          <w:tcPr>
            <w:tcW w:w="1272" w:type="dxa"/>
            <w:shd w:val="clear" w:color="auto" w:fill="auto"/>
            <w:vAlign w:val="center"/>
            <w:hideMark/>
          </w:tcPr>
          <w:p w14:paraId="68503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721BC71" w14:textId="77777777">
        <w:trPr>
          <w:trHeight w:val="340"/>
        </w:trPr>
        <w:tc>
          <w:tcPr>
            <w:tcW w:w="1129" w:type="dxa"/>
            <w:shd w:val="clear" w:color="auto" w:fill="auto"/>
            <w:vAlign w:val="center"/>
            <w:hideMark/>
          </w:tcPr>
          <w:p w14:paraId="280B3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27006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7225.99</w:t>
            </w:r>
          </w:p>
        </w:tc>
        <w:tc>
          <w:tcPr>
            <w:tcW w:w="5211" w:type="dxa"/>
            <w:shd w:val="clear" w:color="auto" w:fill="auto"/>
            <w:vAlign w:val="center"/>
            <w:hideMark/>
          </w:tcPr>
          <w:p w14:paraId="2EACC7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561E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B73B528" w14:textId="77777777" w:rsidTr="00313A0C">
        <w:trPr>
          <w:trHeight w:val="340"/>
        </w:trPr>
        <w:tc>
          <w:tcPr>
            <w:tcW w:w="1129" w:type="dxa"/>
            <w:shd w:val="clear" w:color="auto" w:fill="auto"/>
            <w:vAlign w:val="center"/>
            <w:hideMark/>
          </w:tcPr>
          <w:p w14:paraId="3446EB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FC687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7226</w:t>
            </w:r>
          </w:p>
        </w:tc>
        <w:tc>
          <w:tcPr>
            <w:tcW w:w="5211" w:type="dxa"/>
            <w:shd w:val="clear" w:color="auto" w:fill="auto"/>
            <w:vAlign w:val="center"/>
            <w:hideMark/>
          </w:tcPr>
          <w:p w14:paraId="1E57F4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other alloy steel, of a width of less than 600 mm</w:t>
            </w:r>
          </w:p>
        </w:tc>
        <w:tc>
          <w:tcPr>
            <w:tcW w:w="1272" w:type="dxa"/>
            <w:shd w:val="clear" w:color="auto" w:fill="auto"/>
            <w:vAlign w:val="center"/>
            <w:hideMark/>
          </w:tcPr>
          <w:p w14:paraId="2F41D4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A5C6B77" w14:textId="77777777">
        <w:trPr>
          <w:trHeight w:val="340"/>
        </w:trPr>
        <w:tc>
          <w:tcPr>
            <w:tcW w:w="1129" w:type="dxa"/>
            <w:shd w:val="clear" w:color="auto" w:fill="auto"/>
            <w:vAlign w:val="center"/>
            <w:hideMark/>
          </w:tcPr>
          <w:p w14:paraId="70F977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D72FD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7226.11</w:t>
            </w:r>
          </w:p>
        </w:tc>
        <w:tc>
          <w:tcPr>
            <w:tcW w:w="5211" w:type="dxa"/>
            <w:shd w:val="clear" w:color="auto" w:fill="auto"/>
            <w:vAlign w:val="center"/>
            <w:hideMark/>
          </w:tcPr>
          <w:p w14:paraId="2F6A62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silicon-electrical steel:  grain-oriented</w:t>
            </w:r>
          </w:p>
        </w:tc>
        <w:tc>
          <w:tcPr>
            <w:tcW w:w="1272" w:type="dxa"/>
            <w:shd w:val="clear" w:color="auto" w:fill="auto"/>
            <w:vAlign w:val="center"/>
            <w:hideMark/>
          </w:tcPr>
          <w:p w14:paraId="1F56A7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7225 to 7229</w:t>
            </w:r>
          </w:p>
        </w:tc>
      </w:tr>
      <w:tr w:rsidR="007C7B21" w14:paraId="36F1AB87" w14:textId="77777777">
        <w:trPr>
          <w:trHeight w:val="340"/>
        </w:trPr>
        <w:tc>
          <w:tcPr>
            <w:tcW w:w="1129" w:type="dxa"/>
            <w:shd w:val="clear" w:color="auto" w:fill="auto"/>
            <w:vAlign w:val="center"/>
            <w:hideMark/>
          </w:tcPr>
          <w:p w14:paraId="2693AD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A6704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7226.19</w:t>
            </w:r>
          </w:p>
        </w:tc>
        <w:tc>
          <w:tcPr>
            <w:tcW w:w="5211" w:type="dxa"/>
            <w:shd w:val="clear" w:color="auto" w:fill="auto"/>
            <w:vAlign w:val="center"/>
            <w:hideMark/>
          </w:tcPr>
          <w:p w14:paraId="2D260B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silicon-electrical steel:  other</w:t>
            </w:r>
          </w:p>
        </w:tc>
        <w:tc>
          <w:tcPr>
            <w:tcW w:w="1272" w:type="dxa"/>
            <w:shd w:val="clear" w:color="auto" w:fill="auto"/>
            <w:vAlign w:val="center"/>
            <w:hideMark/>
          </w:tcPr>
          <w:p w14:paraId="279916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7225 to 7229</w:t>
            </w:r>
          </w:p>
        </w:tc>
      </w:tr>
      <w:tr w:rsidR="007C7B21" w14:paraId="6C1BE842" w14:textId="77777777">
        <w:trPr>
          <w:trHeight w:val="340"/>
        </w:trPr>
        <w:tc>
          <w:tcPr>
            <w:tcW w:w="1129" w:type="dxa"/>
            <w:shd w:val="clear" w:color="auto" w:fill="auto"/>
            <w:vAlign w:val="center"/>
            <w:hideMark/>
          </w:tcPr>
          <w:p w14:paraId="704E29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1A808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7226.20</w:t>
            </w:r>
          </w:p>
        </w:tc>
        <w:tc>
          <w:tcPr>
            <w:tcW w:w="5211" w:type="dxa"/>
            <w:shd w:val="clear" w:color="auto" w:fill="auto"/>
            <w:vAlign w:val="center"/>
            <w:hideMark/>
          </w:tcPr>
          <w:p w14:paraId="264BB5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high speed steel</w:t>
            </w:r>
          </w:p>
        </w:tc>
        <w:tc>
          <w:tcPr>
            <w:tcW w:w="1272" w:type="dxa"/>
            <w:shd w:val="clear" w:color="auto" w:fill="auto"/>
            <w:vAlign w:val="center"/>
            <w:hideMark/>
          </w:tcPr>
          <w:p w14:paraId="4190D3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7225 to 7229</w:t>
            </w:r>
          </w:p>
        </w:tc>
      </w:tr>
      <w:tr w:rsidR="007C7B21" w14:paraId="10EC1BF7" w14:textId="77777777">
        <w:trPr>
          <w:trHeight w:val="340"/>
        </w:trPr>
        <w:tc>
          <w:tcPr>
            <w:tcW w:w="1129" w:type="dxa"/>
            <w:shd w:val="clear" w:color="auto" w:fill="auto"/>
            <w:vAlign w:val="center"/>
            <w:hideMark/>
          </w:tcPr>
          <w:p w14:paraId="05AA2B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6C6512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7226.91</w:t>
            </w:r>
          </w:p>
        </w:tc>
        <w:tc>
          <w:tcPr>
            <w:tcW w:w="5211" w:type="dxa"/>
            <w:shd w:val="clear" w:color="auto" w:fill="auto"/>
            <w:vAlign w:val="center"/>
            <w:hideMark/>
          </w:tcPr>
          <w:p w14:paraId="7C8DF5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further worked than hot-rolled</w:t>
            </w:r>
          </w:p>
        </w:tc>
        <w:tc>
          <w:tcPr>
            <w:tcW w:w="1272" w:type="dxa"/>
            <w:shd w:val="clear" w:color="auto" w:fill="auto"/>
            <w:vAlign w:val="center"/>
            <w:hideMark/>
          </w:tcPr>
          <w:p w14:paraId="6D0918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7225 to 7229</w:t>
            </w:r>
          </w:p>
        </w:tc>
      </w:tr>
      <w:tr w:rsidR="007C7B21" w14:paraId="1C886C4C" w14:textId="77777777">
        <w:trPr>
          <w:trHeight w:val="340"/>
        </w:trPr>
        <w:tc>
          <w:tcPr>
            <w:tcW w:w="1129" w:type="dxa"/>
            <w:shd w:val="clear" w:color="auto" w:fill="auto"/>
            <w:vAlign w:val="center"/>
            <w:hideMark/>
          </w:tcPr>
          <w:p w14:paraId="4CF98E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CE062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7226.92</w:t>
            </w:r>
          </w:p>
        </w:tc>
        <w:tc>
          <w:tcPr>
            <w:tcW w:w="5211" w:type="dxa"/>
            <w:shd w:val="clear" w:color="auto" w:fill="auto"/>
            <w:vAlign w:val="center"/>
            <w:hideMark/>
          </w:tcPr>
          <w:p w14:paraId="672D61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further worked than cold-rolled (cold-reduced)</w:t>
            </w:r>
          </w:p>
        </w:tc>
        <w:tc>
          <w:tcPr>
            <w:tcW w:w="1272" w:type="dxa"/>
            <w:shd w:val="clear" w:color="auto" w:fill="auto"/>
            <w:vAlign w:val="center"/>
            <w:hideMark/>
          </w:tcPr>
          <w:p w14:paraId="52F85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7225 to 7229</w:t>
            </w:r>
          </w:p>
        </w:tc>
      </w:tr>
      <w:tr w:rsidR="007C7B21" w14:paraId="54D4C9CD" w14:textId="77777777">
        <w:trPr>
          <w:trHeight w:val="340"/>
        </w:trPr>
        <w:tc>
          <w:tcPr>
            <w:tcW w:w="1129" w:type="dxa"/>
            <w:shd w:val="clear" w:color="auto" w:fill="auto"/>
            <w:vAlign w:val="center"/>
            <w:hideMark/>
          </w:tcPr>
          <w:p w14:paraId="38AF65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BD944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7226.99</w:t>
            </w:r>
          </w:p>
        </w:tc>
        <w:tc>
          <w:tcPr>
            <w:tcW w:w="5211" w:type="dxa"/>
            <w:shd w:val="clear" w:color="auto" w:fill="auto"/>
            <w:vAlign w:val="center"/>
            <w:hideMark/>
          </w:tcPr>
          <w:p w14:paraId="192E3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C466D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7225 to 7229</w:t>
            </w:r>
          </w:p>
        </w:tc>
      </w:tr>
      <w:tr w:rsidR="007C7B21" w14:paraId="5A05B824" w14:textId="77777777" w:rsidTr="00313A0C">
        <w:trPr>
          <w:trHeight w:val="340"/>
        </w:trPr>
        <w:tc>
          <w:tcPr>
            <w:tcW w:w="1129" w:type="dxa"/>
            <w:shd w:val="clear" w:color="auto" w:fill="auto"/>
            <w:vAlign w:val="center"/>
            <w:hideMark/>
          </w:tcPr>
          <w:p w14:paraId="024E96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BE76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7227</w:t>
            </w:r>
          </w:p>
        </w:tc>
        <w:tc>
          <w:tcPr>
            <w:tcW w:w="5211" w:type="dxa"/>
            <w:shd w:val="clear" w:color="auto" w:fill="auto"/>
            <w:vAlign w:val="center"/>
            <w:hideMark/>
          </w:tcPr>
          <w:p w14:paraId="1815A0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Bars and rods, hot-rolled, in irregularly wound coils, of other alloy steel</w:t>
            </w:r>
          </w:p>
        </w:tc>
        <w:tc>
          <w:tcPr>
            <w:tcW w:w="1272" w:type="dxa"/>
            <w:shd w:val="clear" w:color="auto" w:fill="auto"/>
            <w:vAlign w:val="center"/>
            <w:hideMark/>
          </w:tcPr>
          <w:p w14:paraId="10B064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8A2F780" w14:textId="77777777">
        <w:trPr>
          <w:trHeight w:val="340"/>
        </w:trPr>
        <w:tc>
          <w:tcPr>
            <w:tcW w:w="1129" w:type="dxa"/>
            <w:shd w:val="clear" w:color="auto" w:fill="auto"/>
            <w:vAlign w:val="center"/>
            <w:hideMark/>
          </w:tcPr>
          <w:p w14:paraId="28761D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6627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7227.10</w:t>
            </w:r>
          </w:p>
        </w:tc>
        <w:tc>
          <w:tcPr>
            <w:tcW w:w="5211" w:type="dxa"/>
            <w:shd w:val="clear" w:color="auto" w:fill="auto"/>
            <w:vAlign w:val="center"/>
            <w:hideMark/>
          </w:tcPr>
          <w:p w14:paraId="1B1B18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high speed steel</w:t>
            </w:r>
          </w:p>
        </w:tc>
        <w:tc>
          <w:tcPr>
            <w:tcW w:w="1272" w:type="dxa"/>
            <w:shd w:val="clear" w:color="auto" w:fill="auto"/>
            <w:vAlign w:val="center"/>
            <w:hideMark/>
          </w:tcPr>
          <w:p w14:paraId="798118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5D4065" w14:textId="77777777">
        <w:trPr>
          <w:trHeight w:val="340"/>
        </w:trPr>
        <w:tc>
          <w:tcPr>
            <w:tcW w:w="1129" w:type="dxa"/>
            <w:shd w:val="clear" w:color="auto" w:fill="auto"/>
            <w:vAlign w:val="center"/>
            <w:hideMark/>
          </w:tcPr>
          <w:p w14:paraId="4EFDCC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98923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7227.20</w:t>
            </w:r>
          </w:p>
        </w:tc>
        <w:tc>
          <w:tcPr>
            <w:tcW w:w="5211" w:type="dxa"/>
            <w:shd w:val="clear" w:color="auto" w:fill="auto"/>
            <w:vAlign w:val="center"/>
            <w:hideMark/>
          </w:tcPr>
          <w:p w14:paraId="1D1B22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silico-manganese steel</w:t>
            </w:r>
          </w:p>
        </w:tc>
        <w:tc>
          <w:tcPr>
            <w:tcW w:w="1272" w:type="dxa"/>
            <w:shd w:val="clear" w:color="auto" w:fill="auto"/>
            <w:vAlign w:val="center"/>
            <w:hideMark/>
          </w:tcPr>
          <w:p w14:paraId="35075B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D3F7F8D" w14:textId="77777777">
        <w:trPr>
          <w:trHeight w:val="340"/>
        </w:trPr>
        <w:tc>
          <w:tcPr>
            <w:tcW w:w="1129" w:type="dxa"/>
            <w:shd w:val="clear" w:color="auto" w:fill="auto"/>
            <w:vAlign w:val="center"/>
            <w:hideMark/>
          </w:tcPr>
          <w:p w14:paraId="727C6B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A382D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7227.90</w:t>
            </w:r>
          </w:p>
        </w:tc>
        <w:tc>
          <w:tcPr>
            <w:tcW w:w="5211" w:type="dxa"/>
            <w:shd w:val="clear" w:color="auto" w:fill="auto"/>
            <w:vAlign w:val="center"/>
            <w:hideMark/>
          </w:tcPr>
          <w:p w14:paraId="48471E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B7AB3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1CFA7E2" w14:textId="77777777" w:rsidTr="00313A0C">
        <w:trPr>
          <w:trHeight w:val="340"/>
        </w:trPr>
        <w:tc>
          <w:tcPr>
            <w:tcW w:w="1129" w:type="dxa"/>
            <w:shd w:val="clear" w:color="auto" w:fill="auto"/>
            <w:vAlign w:val="center"/>
            <w:hideMark/>
          </w:tcPr>
          <w:p w14:paraId="680D27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BBCCC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w:t>
            </w:r>
          </w:p>
        </w:tc>
        <w:tc>
          <w:tcPr>
            <w:tcW w:w="5211" w:type="dxa"/>
            <w:shd w:val="clear" w:color="auto" w:fill="auto"/>
            <w:vAlign w:val="center"/>
            <w:hideMark/>
          </w:tcPr>
          <w:p w14:paraId="7504BD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bars and rods of other alloy steel; angles, shapes and sections, of other alloy steel; hollow drill bars and rods, of alloy or non-alloy steel</w:t>
            </w:r>
          </w:p>
        </w:tc>
        <w:tc>
          <w:tcPr>
            <w:tcW w:w="1272" w:type="dxa"/>
            <w:shd w:val="clear" w:color="auto" w:fill="auto"/>
            <w:vAlign w:val="center"/>
            <w:hideMark/>
          </w:tcPr>
          <w:p w14:paraId="51DC0C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1EADA8A" w14:textId="77777777">
        <w:trPr>
          <w:trHeight w:val="340"/>
        </w:trPr>
        <w:tc>
          <w:tcPr>
            <w:tcW w:w="1129" w:type="dxa"/>
            <w:shd w:val="clear" w:color="auto" w:fill="auto"/>
            <w:vAlign w:val="center"/>
            <w:hideMark/>
          </w:tcPr>
          <w:p w14:paraId="166843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8EE5F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7228.10</w:t>
            </w:r>
          </w:p>
        </w:tc>
        <w:tc>
          <w:tcPr>
            <w:tcW w:w="5211" w:type="dxa"/>
            <w:shd w:val="clear" w:color="auto" w:fill="auto"/>
            <w:vAlign w:val="center"/>
            <w:hideMark/>
          </w:tcPr>
          <w:p w14:paraId="2BD91C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Bars and rods, of high speed steel</w:t>
            </w:r>
          </w:p>
        </w:tc>
        <w:tc>
          <w:tcPr>
            <w:tcW w:w="1272" w:type="dxa"/>
            <w:shd w:val="clear" w:color="auto" w:fill="auto"/>
            <w:vAlign w:val="center"/>
            <w:hideMark/>
          </w:tcPr>
          <w:p w14:paraId="431905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7C7B21" w14:paraId="4345D799" w14:textId="77777777">
        <w:trPr>
          <w:trHeight w:val="340"/>
        </w:trPr>
        <w:tc>
          <w:tcPr>
            <w:tcW w:w="1129" w:type="dxa"/>
            <w:shd w:val="clear" w:color="auto" w:fill="auto"/>
            <w:vAlign w:val="center"/>
            <w:hideMark/>
          </w:tcPr>
          <w:p w14:paraId="19CEB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95FC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7228.20</w:t>
            </w:r>
          </w:p>
        </w:tc>
        <w:tc>
          <w:tcPr>
            <w:tcW w:w="5211" w:type="dxa"/>
            <w:shd w:val="clear" w:color="auto" w:fill="auto"/>
            <w:vAlign w:val="center"/>
            <w:hideMark/>
          </w:tcPr>
          <w:p w14:paraId="5A6385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Bars and rods, of silico-manganese steel</w:t>
            </w:r>
          </w:p>
        </w:tc>
        <w:tc>
          <w:tcPr>
            <w:tcW w:w="1272" w:type="dxa"/>
            <w:shd w:val="clear" w:color="auto" w:fill="auto"/>
            <w:vAlign w:val="center"/>
            <w:hideMark/>
          </w:tcPr>
          <w:p w14:paraId="3711DC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7C7B21" w14:paraId="3552BCC9" w14:textId="77777777">
        <w:trPr>
          <w:trHeight w:val="340"/>
        </w:trPr>
        <w:tc>
          <w:tcPr>
            <w:tcW w:w="1129" w:type="dxa"/>
            <w:shd w:val="clear" w:color="auto" w:fill="auto"/>
            <w:vAlign w:val="center"/>
            <w:hideMark/>
          </w:tcPr>
          <w:p w14:paraId="696CD7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F822E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7228.30</w:t>
            </w:r>
          </w:p>
        </w:tc>
        <w:tc>
          <w:tcPr>
            <w:tcW w:w="5211" w:type="dxa"/>
            <w:shd w:val="clear" w:color="auto" w:fill="auto"/>
            <w:vAlign w:val="center"/>
            <w:hideMark/>
          </w:tcPr>
          <w:p w14:paraId="104130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bars and rods, not further worked than hot-rolled, hot-drawn or extruded</w:t>
            </w:r>
          </w:p>
        </w:tc>
        <w:tc>
          <w:tcPr>
            <w:tcW w:w="1272" w:type="dxa"/>
            <w:shd w:val="clear" w:color="auto" w:fill="auto"/>
            <w:vAlign w:val="center"/>
            <w:hideMark/>
          </w:tcPr>
          <w:p w14:paraId="2FE668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7C7B21" w14:paraId="1BDB9B26" w14:textId="77777777">
        <w:trPr>
          <w:trHeight w:val="340"/>
        </w:trPr>
        <w:tc>
          <w:tcPr>
            <w:tcW w:w="1129" w:type="dxa"/>
            <w:shd w:val="clear" w:color="auto" w:fill="auto"/>
            <w:vAlign w:val="center"/>
            <w:hideMark/>
          </w:tcPr>
          <w:p w14:paraId="422129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D36C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7228.40</w:t>
            </w:r>
          </w:p>
        </w:tc>
        <w:tc>
          <w:tcPr>
            <w:tcW w:w="5211" w:type="dxa"/>
            <w:shd w:val="clear" w:color="auto" w:fill="auto"/>
            <w:vAlign w:val="center"/>
            <w:hideMark/>
          </w:tcPr>
          <w:p w14:paraId="0A6F67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bars and rods, not further worked than forged</w:t>
            </w:r>
          </w:p>
        </w:tc>
        <w:tc>
          <w:tcPr>
            <w:tcW w:w="1272" w:type="dxa"/>
            <w:shd w:val="clear" w:color="auto" w:fill="auto"/>
            <w:vAlign w:val="center"/>
            <w:hideMark/>
          </w:tcPr>
          <w:p w14:paraId="6EF3D9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7C7B21" w14:paraId="2D238769" w14:textId="77777777">
        <w:trPr>
          <w:trHeight w:val="340"/>
        </w:trPr>
        <w:tc>
          <w:tcPr>
            <w:tcW w:w="1129" w:type="dxa"/>
            <w:shd w:val="clear" w:color="auto" w:fill="auto"/>
            <w:vAlign w:val="center"/>
            <w:hideMark/>
          </w:tcPr>
          <w:p w14:paraId="52DBD4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66E48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7228.50</w:t>
            </w:r>
          </w:p>
        </w:tc>
        <w:tc>
          <w:tcPr>
            <w:tcW w:w="5211" w:type="dxa"/>
            <w:shd w:val="clear" w:color="auto" w:fill="auto"/>
            <w:vAlign w:val="center"/>
            <w:hideMark/>
          </w:tcPr>
          <w:p w14:paraId="5FDF4A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bars and rods, not further worked than cold-formed or cold-finished</w:t>
            </w:r>
          </w:p>
        </w:tc>
        <w:tc>
          <w:tcPr>
            <w:tcW w:w="1272" w:type="dxa"/>
            <w:shd w:val="clear" w:color="auto" w:fill="auto"/>
            <w:vAlign w:val="center"/>
            <w:hideMark/>
          </w:tcPr>
          <w:p w14:paraId="143E17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7C7B21" w14:paraId="0701F750" w14:textId="77777777">
        <w:trPr>
          <w:trHeight w:val="340"/>
        </w:trPr>
        <w:tc>
          <w:tcPr>
            <w:tcW w:w="1129" w:type="dxa"/>
            <w:shd w:val="clear" w:color="auto" w:fill="auto"/>
            <w:vAlign w:val="center"/>
            <w:hideMark/>
          </w:tcPr>
          <w:p w14:paraId="470E97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5DB65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7228.60</w:t>
            </w:r>
          </w:p>
        </w:tc>
        <w:tc>
          <w:tcPr>
            <w:tcW w:w="5211" w:type="dxa"/>
            <w:shd w:val="clear" w:color="auto" w:fill="auto"/>
            <w:vAlign w:val="center"/>
            <w:hideMark/>
          </w:tcPr>
          <w:p w14:paraId="1CCD4A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bars and rods</w:t>
            </w:r>
          </w:p>
        </w:tc>
        <w:tc>
          <w:tcPr>
            <w:tcW w:w="1272" w:type="dxa"/>
            <w:shd w:val="clear" w:color="auto" w:fill="auto"/>
            <w:vAlign w:val="center"/>
            <w:hideMark/>
          </w:tcPr>
          <w:p w14:paraId="0AAC17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7C7B21" w14:paraId="5159B84C" w14:textId="77777777">
        <w:trPr>
          <w:trHeight w:val="340"/>
        </w:trPr>
        <w:tc>
          <w:tcPr>
            <w:tcW w:w="1129" w:type="dxa"/>
            <w:shd w:val="clear" w:color="auto" w:fill="auto"/>
            <w:vAlign w:val="center"/>
            <w:hideMark/>
          </w:tcPr>
          <w:p w14:paraId="717962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8D7AD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7228.70</w:t>
            </w:r>
          </w:p>
        </w:tc>
        <w:tc>
          <w:tcPr>
            <w:tcW w:w="5211" w:type="dxa"/>
            <w:shd w:val="clear" w:color="auto" w:fill="auto"/>
            <w:vAlign w:val="center"/>
            <w:hideMark/>
          </w:tcPr>
          <w:p w14:paraId="6529B6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Angles, shapes and sections</w:t>
            </w:r>
          </w:p>
        </w:tc>
        <w:tc>
          <w:tcPr>
            <w:tcW w:w="1272" w:type="dxa"/>
            <w:shd w:val="clear" w:color="auto" w:fill="auto"/>
            <w:vAlign w:val="center"/>
            <w:hideMark/>
          </w:tcPr>
          <w:p w14:paraId="0C526E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7C7B21" w14:paraId="251802A0" w14:textId="77777777">
        <w:trPr>
          <w:trHeight w:val="340"/>
        </w:trPr>
        <w:tc>
          <w:tcPr>
            <w:tcW w:w="1129" w:type="dxa"/>
            <w:shd w:val="clear" w:color="auto" w:fill="auto"/>
            <w:vAlign w:val="center"/>
            <w:hideMark/>
          </w:tcPr>
          <w:p w14:paraId="7A0010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F8317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7228.80</w:t>
            </w:r>
          </w:p>
        </w:tc>
        <w:tc>
          <w:tcPr>
            <w:tcW w:w="5211" w:type="dxa"/>
            <w:shd w:val="clear" w:color="auto" w:fill="auto"/>
            <w:vAlign w:val="center"/>
            <w:hideMark/>
          </w:tcPr>
          <w:p w14:paraId="131A94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Hollow drill bars and rods</w:t>
            </w:r>
          </w:p>
        </w:tc>
        <w:tc>
          <w:tcPr>
            <w:tcW w:w="1272" w:type="dxa"/>
            <w:shd w:val="clear" w:color="auto" w:fill="auto"/>
            <w:vAlign w:val="center"/>
            <w:hideMark/>
          </w:tcPr>
          <w:p w14:paraId="7DC261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7C7B21" w14:paraId="5AF5ADCA" w14:textId="77777777" w:rsidTr="00313A0C">
        <w:trPr>
          <w:trHeight w:val="340"/>
        </w:trPr>
        <w:tc>
          <w:tcPr>
            <w:tcW w:w="1129" w:type="dxa"/>
            <w:shd w:val="clear" w:color="auto" w:fill="auto"/>
            <w:vAlign w:val="center"/>
            <w:hideMark/>
          </w:tcPr>
          <w:p w14:paraId="25297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3862D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7229</w:t>
            </w:r>
          </w:p>
        </w:tc>
        <w:tc>
          <w:tcPr>
            <w:tcW w:w="5211" w:type="dxa"/>
            <w:shd w:val="clear" w:color="auto" w:fill="auto"/>
            <w:vAlign w:val="center"/>
            <w:hideMark/>
          </w:tcPr>
          <w:p w14:paraId="0D8A19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Wire of other alloy steel</w:t>
            </w:r>
          </w:p>
        </w:tc>
        <w:tc>
          <w:tcPr>
            <w:tcW w:w="1272" w:type="dxa"/>
            <w:shd w:val="clear" w:color="auto" w:fill="auto"/>
            <w:vAlign w:val="center"/>
            <w:hideMark/>
          </w:tcPr>
          <w:p w14:paraId="05EFC8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3809C2E" w14:textId="77777777">
        <w:trPr>
          <w:trHeight w:val="340"/>
        </w:trPr>
        <w:tc>
          <w:tcPr>
            <w:tcW w:w="1129" w:type="dxa"/>
            <w:shd w:val="clear" w:color="auto" w:fill="auto"/>
            <w:vAlign w:val="center"/>
            <w:hideMark/>
          </w:tcPr>
          <w:p w14:paraId="1E190D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2197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7229.20</w:t>
            </w:r>
          </w:p>
        </w:tc>
        <w:tc>
          <w:tcPr>
            <w:tcW w:w="5211" w:type="dxa"/>
            <w:shd w:val="clear" w:color="auto" w:fill="auto"/>
            <w:vAlign w:val="center"/>
            <w:hideMark/>
          </w:tcPr>
          <w:p w14:paraId="64F5EE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silico-manganese steel</w:t>
            </w:r>
          </w:p>
        </w:tc>
        <w:tc>
          <w:tcPr>
            <w:tcW w:w="1272" w:type="dxa"/>
            <w:shd w:val="clear" w:color="auto" w:fill="auto"/>
            <w:vAlign w:val="center"/>
            <w:hideMark/>
          </w:tcPr>
          <w:p w14:paraId="49BD05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1BC8959" w14:textId="77777777">
        <w:trPr>
          <w:trHeight w:val="340"/>
        </w:trPr>
        <w:tc>
          <w:tcPr>
            <w:tcW w:w="1129" w:type="dxa"/>
            <w:shd w:val="clear" w:color="auto" w:fill="auto"/>
            <w:vAlign w:val="center"/>
            <w:hideMark/>
          </w:tcPr>
          <w:p w14:paraId="27F48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72</w:t>
            </w:r>
          </w:p>
        </w:tc>
        <w:tc>
          <w:tcPr>
            <w:tcW w:w="1276" w:type="dxa"/>
            <w:shd w:val="clear" w:color="auto" w:fill="auto"/>
            <w:vAlign w:val="center"/>
            <w:hideMark/>
          </w:tcPr>
          <w:p w14:paraId="6B2C00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7229.90</w:t>
            </w:r>
          </w:p>
        </w:tc>
        <w:tc>
          <w:tcPr>
            <w:tcW w:w="5211" w:type="dxa"/>
            <w:shd w:val="clear" w:color="auto" w:fill="auto"/>
            <w:vAlign w:val="center"/>
            <w:hideMark/>
          </w:tcPr>
          <w:p w14:paraId="122E76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B84D3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A0FF04F" w14:textId="77777777" w:rsidTr="00313A0C">
        <w:trPr>
          <w:trHeight w:val="340"/>
        </w:trPr>
        <w:tc>
          <w:tcPr>
            <w:tcW w:w="1129" w:type="dxa"/>
            <w:shd w:val="clear" w:color="auto" w:fill="auto"/>
            <w:vAlign w:val="center"/>
            <w:hideMark/>
          </w:tcPr>
          <w:p w14:paraId="48EE0D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F8101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5211" w:type="dxa"/>
            <w:shd w:val="clear" w:color="auto" w:fill="auto"/>
            <w:vAlign w:val="center"/>
            <w:hideMark/>
          </w:tcPr>
          <w:p w14:paraId="4310B9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IRON OR STEEL</w:t>
            </w:r>
          </w:p>
        </w:tc>
        <w:tc>
          <w:tcPr>
            <w:tcW w:w="1272" w:type="dxa"/>
            <w:shd w:val="clear" w:color="auto" w:fill="auto"/>
            <w:vAlign w:val="center"/>
            <w:hideMark/>
          </w:tcPr>
          <w:p w14:paraId="739E46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91F9EEA" w14:textId="77777777" w:rsidTr="00313A0C">
        <w:trPr>
          <w:trHeight w:val="340"/>
        </w:trPr>
        <w:tc>
          <w:tcPr>
            <w:tcW w:w="1129" w:type="dxa"/>
            <w:shd w:val="clear" w:color="auto" w:fill="auto"/>
            <w:vAlign w:val="center"/>
            <w:hideMark/>
          </w:tcPr>
          <w:p w14:paraId="7082D0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58B7B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7301</w:t>
            </w:r>
          </w:p>
        </w:tc>
        <w:tc>
          <w:tcPr>
            <w:tcW w:w="5211" w:type="dxa"/>
            <w:shd w:val="clear" w:color="auto" w:fill="auto"/>
            <w:vAlign w:val="center"/>
            <w:hideMark/>
          </w:tcPr>
          <w:p w14:paraId="33030A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Sheet piling of iron or steel, whether or not drilled, punched or made from assembled elements; welded angles, shapes and sections, of iron or steel</w:t>
            </w:r>
          </w:p>
        </w:tc>
        <w:tc>
          <w:tcPr>
            <w:tcW w:w="1272" w:type="dxa"/>
            <w:shd w:val="clear" w:color="auto" w:fill="auto"/>
            <w:vAlign w:val="center"/>
            <w:hideMark/>
          </w:tcPr>
          <w:p w14:paraId="16B8C3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EDFED1D" w14:textId="77777777">
        <w:trPr>
          <w:trHeight w:val="340"/>
        </w:trPr>
        <w:tc>
          <w:tcPr>
            <w:tcW w:w="1129" w:type="dxa"/>
            <w:shd w:val="clear" w:color="auto" w:fill="auto"/>
            <w:vAlign w:val="center"/>
            <w:hideMark/>
          </w:tcPr>
          <w:p w14:paraId="5D2065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ECFA3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7301.10</w:t>
            </w:r>
          </w:p>
        </w:tc>
        <w:tc>
          <w:tcPr>
            <w:tcW w:w="5211" w:type="dxa"/>
            <w:shd w:val="clear" w:color="auto" w:fill="auto"/>
            <w:vAlign w:val="center"/>
            <w:hideMark/>
          </w:tcPr>
          <w:p w14:paraId="3EC880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Sheet piling</w:t>
            </w:r>
          </w:p>
        </w:tc>
        <w:tc>
          <w:tcPr>
            <w:tcW w:w="1272" w:type="dxa"/>
            <w:shd w:val="clear" w:color="auto" w:fill="auto"/>
            <w:vAlign w:val="center"/>
            <w:hideMark/>
          </w:tcPr>
          <w:p w14:paraId="2D039E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3823C9C" w14:textId="77777777">
        <w:trPr>
          <w:trHeight w:val="340"/>
        </w:trPr>
        <w:tc>
          <w:tcPr>
            <w:tcW w:w="1129" w:type="dxa"/>
            <w:shd w:val="clear" w:color="auto" w:fill="auto"/>
            <w:vAlign w:val="center"/>
            <w:hideMark/>
          </w:tcPr>
          <w:p w14:paraId="6F9877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7362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7301.20</w:t>
            </w:r>
          </w:p>
        </w:tc>
        <w:tc>
          <w:tcPr>
            <w:tcW w:w="5211" w:type="dxa"/>
            <w:shd w:val="clear" w:color="auto" w:fill="auto"/>
            <w:vAlign w:val="center"/>
            <w:hideMark/>
          </w:tcPr>
          <w:p w14:paraId="03855A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Angles, shapes and sections</w:t>
            </w:r>
          </w:p>
        </w:tc>
        <w:tc>
          <w:tcPr>
            <w:tcW w:w="1272" w:type="dxa"/>
            <w:shd w:val="clear" w:color="auto" w:fill="auto"/>
            <w:vAlign w:val="center"/>
            <w:hideMark/>
          </w:tcPr>
          <w:p w14:paraId="2DEC76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D118EB8" w14:textId="77777777" w:rsidTr="00313A0C">
        <w:trPr>
          <w:trHeight w:val="340"/>
        </w:trPr>
        <w:tc>
          <w:tcPr>
            <w:tcW w:w="1129" w:type="dxa"/>
            <w:shd w:val="clear" w:color="auto" w:fill="auto"/>
            <w:vAlign w:val="center"/>
            <w:hideMark/>
          </w:tcPr>
          <w:p w14:paraId="165C1D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6D3D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7302</w:t>
            </w:r>
          </w:p>
        </w:tc>
        <w:tc>
          <w:tcPr>
            <w:tcW w:w="5211" w:type="dxa"/>
            <w:shd w:val="clear" w:color="auto" w:fill="auto"/>
            <w:vAlign w:val="center"/>
            <w:hideMark/>
          </w:tcPr>
          <w:p w14:paraId="686BE1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specialized for jointing or fixing rails</w:t>
            </w:r>
          </w:p>
        </w:tc>
        <w:tc>
          <w:tcPr>
            <w:tcW w:w="1272" w:type="dxa"/>
            <w:shd w:val="clear" w:color="auto" w:fill="auto"/>
            <w:vAlign w:val="center"/>
            <w:hideMark/>
          </w:tcPr>
          <w:p w14:paraId="0DC30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C88986" w14:textId="77777777">
        <w:trPr>
          <w:trHeight w:val="340"/>
        </w:trPr>
        <w:tc>
          <w:tcPr>
            <w:tcW w:w="1129" w:type="dxa"/>
            <w:shd w:val="clear" w:color="auto" w:fill="auto"/>
            <w:vAlign w:val="center"/>
            <w:hideMark/>
          </w:tcPr>
          <w:p w14:paraId="759CD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D8F09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7302.10</w:t>
            </w:r>
          </w:p>
        </w:tc>
        <w:tc>
          <w:tcPr>
            <w:tcW w:w="5211" w:type="dxa"/>
            <w:shd w:val="clear" w:color="auto" w:fill="auto"/>
            <w:vAlign w:val="center"/>
            <w:hideMark/>
          </w:tcPr>
          <w:p w14:paraId="136D75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Rails</w:t>
            </w:r>
          </w:p>
        </w:tc>
        <w:tc>
          <w:tcPr>
            <w:tcW w:w="1272" w:type="dxa"/>
            <w:shd w:val="clear" w:color="auto" w:fill="auto"/>
            <w:vAlign w:val="center"/>
            <w:hideMark/>
          </w:tcPr>
          <w:p w14:paraId="693455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161A341" w14:textId="77777777">
        <w:trPr>
          <w:trHeight w:val="340"/>
        </w:trPr>
        <w:tc>
          <w:tcPr>
            <w:tcW w:w="1129" w:type="dxa"/>
            <w:shd w:val="clear" w:color="auto" w:fill="auto"/>
            <w:vAlign w:val="center"/>
            <w:hideMark/>
          </w:tcPr>
          <w:p w14:paraId="035096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5B6D8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7302.30</w:t>
            </w:r>
          </w:p>
        </w:tc>
        <w:tc>
          <w:tcPr>
            <w:tcW w:w="5211" w:type="dxa"/>
            <w:shd w:val="clear" w:color="auto" w:fill="auto"/>
            <w:vAlign w:val="center"/>
            <w:hideMark/>
          </w:tcPr>
          <w:p w14:paraId="129D45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Switch blades, crossing frogs, point rods and other crossing pieces</w:t>
            </w:r>
          </w:p>
        </w:tc>
        <w:tc>
          <w:tcPr>
            <w:tcW w:w="1272" w:type="dxa"/>
            <w:shd w:val="clear" w:color="auto" w:fill="auto"/>
            <w:vAlign w:val="center"/>
            <w:hideMark/>
          </w:tcPr>
          <w:p w14:paraId="3673BE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29F79F5" w14:textId="77777777">
        <w:trPr>
          <w:trHeight w:val="340"/>
        </w:trPr>
        <w:tc>
          <w:tcPr>
            <w:tcW w:w="1129" w:type="dxa"/>
            <w:shd w:val="clear" w:color="auto" w:fill="auto"/>
            <w:vAlign w:val="center"/>
            <w:hideMark/>
          </w:tcPr>
          <w:p w14:paraId="69C0B6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12253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7302.40</w:t>
            </w:r>
          </w:p>
        </w:tc>
        <w:tc>
          <w:tcPr>
            <w:tcW w:w="5211" w:type="dxa"/>
            <w:shd w:val="clear" w:color="auto" w:fill="auto"/>
            <w:vAlign w:val="center"/>
            <w:hideMark/>
          </w:tcPr>
          <w:p w14:paraId="3CE383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Fish-plates and sole plates</w:t>
            </w:r>
          </w:p>
        </w:tc>
        <w:tc>
          <w:tcPr>
            <w:tcW w:w="1272" w:type="dxa"/>
            <w:shd w:val="clear" w:color="auto" w:fill="auto"/>
            <w:vAlign w:val="center"/>
            <w:hideMark/>
          </w:tcPr>
          <w:p w14:paraId="7F2752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C7A4D72" w14:textId="77777777">
        <w:trPr>
          <w:trHeight w:val="340"/>
        </w:trPr>
        <w:tc>
          <w:tcPr>
            <w:tcW w:w="1129" w:type="dxa"/>
            <w:shd w:val="clear" w:color="auto" w:fill="auto"/>
            <w:vAlign w:val="center"/>
            <w:hideMark/>
          </w:tcPr>
          <w:p w14:paraId="5B1661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4AA3F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7302.90</w:t>
            </w:r>
          </w:p>
        </w:tc>
        <w:tc>
          <w:tcPr>
            <w:tcW w:w="5211" w:type="dxa"/>
            <w:shd w:val="clear" w:color="auto" w:fill="auto"/>
            <w:vAlign w:val="center"/>
            <w:hideMark/>
          </w:tcPr>
          <w:p w14:paraId="125BE8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AEEF6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03C809F" w14:textId="77777777">
        <w:trPr>
          <w:trHeight w:val="340"/>
        </w:trPr>
        <w:tc>
          <w:tcPr>
            <w:tcW w:w="1129" w:type="dxa"/>
            <w:shd w:val="clear" w:color="auto" w:fill="auto"/>
            <w:vAlign w:val="center"/>
            <w:hideMark/>
          </w:tcPr>
          <w:p w14:paraId="2AF9FF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3C52F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7303.00</w:t>
            </w:r>
          </w:p>
        </w:tc>
        <w:tc>
          <w:tcPr>
            <w:tcW w:w="5211" w:type="dxa"/>
            <w:shd w:val="clear" w:color="auto" w:fill="auto"/>
            <w:vAlign w:val="center"/>
            <w:hideMark/>
          </w:tcPr>
          <w:p w14:paraId="4EBD2B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Tubes, pipes and hollow profiles, of cast iron</w:t>
            </w:r>
          </w:p>
        </w:tc>
        <w:tc>
          <w:tcPr>
            <w:tcW w:w="1272" w:type="dxa"/>
            <w:shd w:val="clear" w:color="auto" w:fill="auto"/>
            <w:vAlign w:val="center"/>
            <w:hideMark/>
          </w:tcPr>
          <w:p w14:paraId="4A2B75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234A7A6" w14:textId="77777777" w:rsidTr="00313A0C">
        <w:trPr>
          <w:trHeight w:val="340"/>
        </w:trPr>
        <w:tc>
          <w:tcPr>
            <w:tcW w:w="1129" w:type="dxa"/>
            <w:shd w:val="clear" w:color="auto" w:fill="auto"/>
            <w:vAlign w:val="center"/>
            <w:hideMark/>
          </w:tcPr>
          <w:p w14:paraId="2C1F0B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E11F9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w:t>
            </w:r>
          </w:p>
        </w:tc>
        <w:tc>
          <w:tcPr>
            <w:tcW w:w="5211" w:type="dxa"/>
            <w:shd w:val="clear" w:color="auto" w:fill="auto"/>
            <w:vAlign w:val="center"/>
            <w:hideMark/>
          </w:tcPr>
          <w:p w14:paraId="528D24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Tubes, pipes and hollow profiles, seamless, of iron (other than cast iron) or steel</w:t>
            </w:r>
          </w:p>
        </w:tc>
        <w:tc>
          <w:tcPr>
            <w:tcW w:w="1272" w:type="dxa"/>
            <w:shd w:val="clear" w:color="auto" w:fill="auto"/>
            <w:vAlign w:val="center"/>
            <w:hideMark/>
          </w:tcPr>
          <w:p w14:paraId="0BC1BB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B35B339" w14:textId="77777777">
        <w:trPr>
          <w:trHeight w:val="340"/>
        </w:trPr>
        <w:tc>
          <w:tcPr>
            <w:tcW w:w="1129" w:type="dxa"/>
            <w:shd w:val="clear" w:color="auto" w:fill="auto"/>
            <w:vAlign w:val="center"/>
            <w:hideMark/>
          </w:tcPr>
          <w:p w14:paraId="591049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0EBDD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7304.11</w:t>
            </w:r>
          </w:p>
        </w:tc>
        <w:tc>
          <w:tcPr>
            <w:tcW w:w="5211" w:type="dxa"/>
            <w:shd w:val="clear" w:color="auto" w:fill="auto"/>
            <w:vAlign w:val="center"/>
            <w:hideMark/>
          </w:tcPr>
          <w:p w14:paraId="53964D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Line pipe of a kind used for oil or gas pipelines:  of stainless steel</w:t>
            </w:r>
          </w:p>
        </w:tc>
        <w:tc>
          <w:tcPr>
            <w:tcW w:w="1272" w:type="dxa"/>
            <w:shd w:val="clear" w:color="auto" w:fill="auto"/>
            <w:vAlign w:val="center"/>
            <w:hideMark/>
          </w:tcPr>
          <w:p w14:paraId="4834C3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222638" w14:textId="77777777">
        <w:trPr>
          <w:trHeight w:val="340"/>
        </w:trPr>
        <w:tc>
          <w:tcPr>
            <w:tcW w:w="1129" w:type="dxa"/>
            <w:shd w:val="clear" w:color="auto" w:fill="auto"/>
            <w:vAlign w:val="center"/>
            <w:hideMark/>
          </w:tcPr>
          <w:p w14:paraId="46295F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C3E00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7304.19</w:t>
            </w:r>
          </w:p>
        </w:tc>
        <w:tc>
          <w:tcPr>
            <w:tcW w:w="5211" w:type="dxa"/>
            <w:shd w:val="clear" w:color="auto" w:fill="auto"/>
            <w:vAlign w:val="center"/>
            <w:hideMark/>
          </w:tcPr>
          <w:p w14:paraId="31A557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Line pipe of a kind used for oil or gas pipelines:  other</w:t>
            </w:r>
          </w:p>
        </w:tc>
        <w:tc>
          <w:tcPr>
            <w:tcW w:w="1272" w:type="dxa"/>
            <w:shd w:val="clear" w:color="auto" w:fill="auto"/>
            <w:vAlign w:val="center"/>
            <w:hideMark/>
          </w:tcPr>
          <w:p w14:paraId="2F1AF4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1F9305" w14:textId="77777777">
        <w:trPr>
          <w:trHeight w:val="340"/>
        </w:trPr>
        <w:tc>
          <w:tcPr>
            <w:tcW w:w="1129" w:type="dxa"/>
            <w:shd w:val="clear" w:color="auto" w:fill="auto"/>
            <w:vAlign w:val="center"/>
            <w:hideMark/>
          </w:tcPr>
          <w:p w14:paraId="1120FE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9DAAF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7304.22</w:t>
            </w:r>
          </w:p>
        </w:tc>
        <w:tc>
          <w:tcPr>
            <w:tcW w:w="5211" w:type="dxa"/>
            <w:shd w:val="clear" w:color="auto" w:fill="auto"/>
            <w:vAlign w:val="center"/>
            <w:hideMark/>
          </w:tcPr>
          <w:p w14:paraId="159AC6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Casing, tubing and drill pipe, of a kind used in drilling for oil or gas:  drill pipe of stainless steel</w:t>
            </w:r>
          </w:p>
        </w:tc>
        <w:tc>
          <w:tcPr>
            <w:tcW w:w="1272" w:type="dxa"/>
            <w:shd w:val="clear" w:color="auto" w:fill="auto"/>
            <w:vAlign w:val="center"/>
            <w:hideMark/>
          </w:tcPr>
          <w:p w14:paraId="6DB81C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151666" w14:textId="77777777">
        <w:trPr>
          <w:trHeight w:val="340"/>
        </w:trPr>
        <w:tc>
          <w:tcPr>
            <w:tcW w:w="1129" w:type="dxa"/>
            <w:shd w:val="clear" w:color="auto" w:fill="auto"/>
            <w:vAlign w:val="center"/>
            <w:hideMark/>
          </w:tcPr>
          <w:p w14:paraId="1557F8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ADC0D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7304.23</w:t>
            </w:r>
          </w:p>
        </w:tc>
        <w:tc>
          <w:tcPr>
            <w:tcW w:w="5211" w:type="dxa"/>
            <w:shd w:val="clear" w:color="auto" w:fill="auto"/>
            <w:vAlign w:val="center"/>
            <w:hideMark/>
          </w:tcPr>
          <w:p w14:paraId="16F2C5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Casing, tubing and drill pipe, of a kind used in drilling for oil or gas:  other drill pipe</w:t>
            </w:r>
          </w:p>
        </w:tc>
        <w:tc>
          <w:tcPr>
            <w:tcW w:w="1272" w:type="dxa"/>
            <w:shd w:val="clear" w:color="auto" w:fill="auto"/>
            <w:vAlign w:val="center"/>
            <w:hideMark/>
          </w:tcPr>
          <w:p w14:paraId="7A7D68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9DB19E" w14:textId="77777777">
        <w:trPr>
          <w:trHeight w:val="340"/>
        </w:trPr>
        <w:tc>
          <w:tcPr>
            <w:tcW w:w="1129" w:type="dxa"/>
            <w:shd w:val="clear" w:color="auto" w:fill="auto"/>
            <w:vAlign w:val="center"/>
            <w:hideMark/>
          </w:tcPr>
          <w:p w14:paraId="1C0914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373D7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7304.24</w:t>
            </w:r>
          </w:p>
        </w:tc>
        <w:tc>
          <w:tcPr>
            <w:tcW w:w="5211" w:type="dxa"/>
            <w:shd w:val="clear" w:color="auto" w:fill="auto"/>
            <w:vAlign w:val="center"/>
            <w:hideMark/>
          </w:tcPr>
          <w:p w14:paraId="2E2143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Casing, tubing and drill pipe, of a kind used in drilling for oil or gas:  other, of stainless steel</w:t>
            </w:r>
          </w:p>
        </w:tc>
        <w:tc>
          <w:tcPr>
            <w:tcW w:w="1272" w:type="dxa"/>
            <w:shd w:val="clear" w:color="auto" w:fill="auto"/>
            <w:vAlign w:val="center"/>
            <w:hideMark/>
          </w:tcPr>
          <w:p w14:paraId="4D1AA7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352906C" w14:textId="77777777">
        <w:trPr>
          <w:trHeight w:val="340"/>
        </w:trPr>
        <w:tc>
          <w:tcPr>
            <w:tcW w:w="1129" w:type="dxa"/>
            <w:shd w:val="clear" w:color="auto" w:fill="auto"/>
            <w:vAlign w:val="center"/>
            <w:hideMark/>
          </w:tcPr>
          <w:p w14:paraId="46B3C3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97235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7304.29</w:t>
            </w:r>
          </w:p>
        </w:tc>
        <w:tc>
          <w:tcPr>
            <w:tcW w:w="5211" w:type="dxa"/>
            <w:shd w:val="clear" w:color="auto" w:fill="auto"/>
            <w:vAlign w:val="center"/>
            <w:hideMark/>
          </w:tcPr>
          <w:p w14:paraId="2D8A77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Casing, tubing and drill pipe, of a kind used in drilling for oil or gas:  other</w:t>
            </w:r>
          </w:p>
        </w:tc>
        <w:tc>
          <w:tcPr>
            <w:tcW w:w="1272" w:type="dxa"/>
            <w:shd w:val="clear" w:color="auto" w:fill="auto"/>
            <w:vAlign w:val="center"/>
            <w:hideMark/>
          </w:tcPr>
          <w:p w14:paraId="34170C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94C2B7F" w14:textId="77777777">
        <w:trPr>
          <w:trHeight w:val="340"/>
        </w:trPr>
        <w:tc>
          <w:tcPr>
            <w:tcW w:w="1129" w:type="dxa"/>
            <w:shd w:val="clear" w:color="auto" w:fill="auto"/>
            <w:vAlign w:val="center"/>
            <w:hideMark/>
          </w:tcPr>
          <w:p w14:paraId="417B86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AEE70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7304.31</w:t>
            </w:r>
          </w:p>
        </w:tc>
        <w:tc>
          <w:tcPr>
            <w:tcW w:w="5211" w:type="dxa"/>
            <w:shd w:val="clear" w:color="auto" w:fill="auto"/>
            <w:vAlign w:val="center"/>
            <w:hideMark/>
          </w:tcPr>
          <w:p w14:paraId="6868B4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circular cross-section, of iron or non-alloy steel:  cold-drawn or cold-rolled (cold-reduced)</w:t>
            </w:r>
          </w:p>
        </w:tc>
        <w:tc>
          <w:tcPr>
            <w:tcW w:w="1272" w:type="dxa"/>
            <w:shd w:val="clear" w:color="auto" w:fill="auto"/>
            <w:vAlign w:val="center"/>
            <w:hideMark/>
          </w:tcPr>
          <w:p w14:paraId="13F356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F9F4D8" w14:textId="77777777">
        <w:trPr>
          <w:trHeight w:val="340"/>
        </w:trPr>
        <w:tc>
          <w:tcPr>
            <w:tcW w:w="1129" w:type="dxa"/>
            <w:shd w:val="clear" w:color="auto" w:fill="auto"/>
            <w:vAlign w:val="center"/>
            <w:hideMark/>
          </w:tcPr>
          <w:p w14:paraId="7A2DA3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3F54C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7304.39</w:t>
            </w:r>
          </w:p>
        </w:tc>
        <w:tc>
          <w:tcPr>
            <w:tcW w:w="5211" w:type="dxa"/>
            <w:shd w:val="clear" w:color="auto" w:fill="auto"/>
            <w:vAlign w:val="center"/>
            <w:hideMark/>
          </w:tcPr>
          <w:p w14:paraId="347D04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circular cross-section, of iron or non-alloy steel:  other</w:t>
            </w:r>
          </w:p>
        </w:tc>
        <w:tc>
          <w:tcPr>
            <w:tcW w:w="1272" w:type="dxa"/>
            <w:shd w:val="clear" w:color="auto" w:fill="auto"/>
            <w:vAlign w:val="center"/>
            <w:hideMark/>
          </w:tcPr>
          <w:p w14:paraId="3B1558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AF8701" w14:textId="77777777">
        <w:trPr>
          <w:trHeight w:val="340"/>
        </w:trPr>
        <w:tc>
          <w:tcPr>
            <w:tcW w:w="1129" w:type="dxa"/>
            <w:shd w:val="clear" w:color="auto" w:fill="auto"/>
            <w:vAlign w:val="center"/>
            <w:hideMark/>
          </w:tcPr>
          <w:p w14:paraId="5C32E6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7BEA2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7304.41</w:t>
            </w:r>
          </w:p>
        </w:tc>
        <w:tc>
          <w:tcPr>
            <w:tcW w:w="5211" w:type="dxa"/>
            <w:shd w:val="clear" w:color="auto" w:fill="auto"/>
            <w:vAlign w:val="center"/>
            <w:hideMark/>
          </w:tcPr>
          <w:p w14:paraId="577CB1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circular cross-section, of stainless steel:  cold-drawn or cold-rolled (cold-reduced)</w:t>
            </w:r>
          </w:p>
        </w:tc>
        <w:tc>
          <w:tcPr>
            <w:tcW w:w="1272" w:type="dxa"/>
            <w:shd w:val="clear" w:color="auto" w:fill="auto"/>
            <w:vAlign w:val="center"/>
            <w:hideMark/>
          </w:tcPr>
          <w:p w14:paraId="65A48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B9CF3B6" w14:textId="77777777">
        <w:trPr>
          <w:trHeight w:val="340"/>
        </w:trPr>
        <w:tc>
          <w:tcPr>
            <w:tcW w:w="1129" w:type="dxa"/>
            <w:shd w:val="clear" w:color="auto" w:fill="auto"/>
            <w:vAlign w:val="center"/>
            <w:hideMark/>
          </w:tcPr>
          <w:p w14:paraId="0CDB36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0C710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7304.49</w:t>
            </w:r>
          </w:p>
        </w:tc>
        <w:tc>
          <w:tcPr>
            <w:tcW w:w="5211" w:type="dxa"/>
            <w:shd w:val="clear" w:color="auto" w:fill="auto"/>
            <w:vAlign w:val="center"/>
            <w:hideMark/>
          </w:tcPr>
          <w:p w14:paraId="7FDFB1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circular cross-section, of stainless steel:  other</w:t>
            </w:r>
          </w:p>
        </w:tc>
        <w:tc>
          <w:tcPr>
            <w:tcW w:w="1272" w:type="dxa"/>
            <w:shd w:val="clear" w:color="auto" w:fill="auto"/>
            <w:vAlign w:val="center"/>
            <w:hideMark/>
          </w:tcPr>
          <w:p w14:paraId="43A492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42EA73" w14:textId="77777777">
        <w:trPr>
          <w:trHeight w:val="340"/>
        </w:trPr>
        <w:tc>
          <w:tcPr>
            <w:tcW w:w="1129" w:type="dxa"/>
            <w:shd w:val="clear" w:color="auto" w:fill="auto"/>
            <w:vAlign w:val="center"/>
            <w:hideMark/>
          </w:tcPr>
          <w:p w14:paraId="6F3E4B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3DBE6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7304.51</w:t>
            </w:r>
          </w:p>
        </w:tc>
        <w:tc>
          <w:tcPr>
            <w:tcW w:w="5211" w:type="dxa"/>
            <w:shd w:val="clear" w:color="auto" w:fill="auto"/>
            <w:vAlign w:val="center"/>
            <w:hideMark/>
          </w:tcPr>
          <w:p w14:paraId="6622A2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circular cross-section, of other alloy steel:  cold-drawn or cold-rolled (cold-reduced)</w:t>
            </w:r>
          </w:p>
        </w:tc>
        <w:tc>
          <w:tcPr>
            <w:tcW w:w="1272" w:type="dxa"/>
            <w:shd w:val="clear" w:color="auto" w:fill="auto"/>
            <w:vAlign w:val="center"/>
            <w:hideMark/>
          </w:tcPr>
          <w:p w14:paraId="59C6EB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3D03CD" w14:textId="77777777">
        <w:trPr>
          <w:trHeight w:val="340"/>
        </w:trPr>
        <w:tc>
          <w:tcPr>
            <w:tcW w:w="1129" w:type="dxa"/>
            <w:shd w:val="clear" w:color="auto" w:fill="auto"/>
            <w:vAlign w:val="center"/>
            <w:hideMark/>
          </w:tcPr>
          <w:p w14:paraId="052911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39304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7304.59</w:t>
            </w:r>
          </w:p>
        </w:tc>
        <w:tc>
          <w:tcPr>
            <w:tcW w:w="5211" w:type="dxa"/>
            <w:shd w:val="clear" w:color="auto" w:fill="auto"/>
            <w:vAlign w:val="center"/>
            <w:hideMark/>
          </w:tcPr>
          <w:p w14:paraId="0A223C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circular cross-section, of other alloy steel:  other</w:t>
            </w:r>
          </w:p>
        </w:tc>
        <w:tc>
          <w:tcPr>
            <w:tcW w:w="1272" w:type="dxa"/>
            <w:shd w:val="clear" w:color="auto" w:fill="auto"/>
            <w:vAlign w:val="center"/>
            <w:hideMark/>
          </w:tcPr>
          <w:p w14:paraId="5E82C1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8F2FA51" w14:textId="77777777">
        <w:trPr>
          <w:trHeight w:val="340"/>
        </w:trPr>
        <w:tc>
          <w:tcPr>
            <w:tcW w:w="1129" w:type="dxa"/>
            <w:shd w:val="clear" w:color="auto" w:fill="auto"/>
            <w:vAlign w:val="center"/>
            <w:hideMark/>
          </w:tcPr>
          <w:p w14:paraId="14C7AE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B8BEA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7304.90</w:t>
            </w:r>
          </w:p>
        </w:tc>
        <w:tc>
          <w:tcPr>
            <w:tcW w:w="5211" w:type="dxa"/>
            <w:shd w:val="clear" w:color="auto" w:fill="auto"/>
            <w:vAlign w:val="center"/>
            <w:hideMark/>
          </w:tcPr>
          <w:p w14:paraId="51A328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B5939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BD7349" w14:textId="77777777" w:rsidTr="00313A0C">
        <w:trPr>
          <w:trHeight w:val="340"/>
        </w:trPr>
        <w:tc>
          <w:tcPr>
            <w:tcW w:w="1129" w:type="dxa"/>
            <w:shd w:val="clear" w:color="auto" w:fill="auto"/>
            <w:vAlign w:val="center"/>
            <w:hideMark/>
          </w:tcPr>
          <w:p w14:paraId="0C79CB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775FC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w:t>
            </w:r>
          </w:p>
        </w:tc>
        <w:tc>
          <w:tcPr>
            <w:tcW w:w="5211" w:type="dxa"/>
            <w:shd w:val="clear" w:color="auto" w:fill="auto"/>
            <w:vAlign w:val="center"/>
            <w:hideMark/>
          </w:tcPr>
          <w:p w14:paraId="445F2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tubes and pipes (for example, welded, riveted or similarly closed), having circular cross-sections, the external diameter of which exceeds 406.4 mm, of iron or steel</w:t>
            </w:r>
          </w:p>
        </w:tc>
        <w:tc>
          <w:tcPr>
            <w:tcW w:w="1272" w:type="dxa"/>
            <w:shd w:val="clear" w:color="auto" w:fill="auto"/>
            <w:vAlign w:val="center"/>
            <w:hideMark/>
          </w:tcPr>
          <w:p w14:paraId="116E7C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37C736" w14:textId="77777777">
        <w:trPr>
          <w:trHeight w:val="340"/>
        </w:trPr>
        <w:tc>
          <w:tcPr>
            <w:tcW w:w="1129" w:type="dxa"/>
            <w:shd w:val="clear" w:color="auto" w:fill="auto"/>
            <w:vAlign w:val="center"/>
            <w:hideMark/>
          </w:tcPr>
          <w:p w14:paraId="3CFCA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412FD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7305.11</w:t>
            </w:r>
          </w:p>
        </w:tc>
        <w:tc>
          <w:tcPr>
            <w:tcW w:w="5211" w:type="dxa"/>
            <w:shd w:val="clear" w:color="auto" w:fill="auto"/>
            <w:vAlign w:val="center"/>
            <w:hideMark/>
          </w:tcPr>
          <w:p w14:paraId="2795B0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Line pipe of a kind used for oil or gas pipelines:  longitudinally submerged arc welded</w:t>
            </w:r>
          </w:p>
        </w:tc>
        <w:tc>
          <w:tcPr>
            <w:tcW w:w="1272" w:type="dxa"/>
            <w:shd w:val="clear" w:color="auto" w:fill="auto"/>
            <w:vAlign w:val="center"/>
            <w:hideMark/>
          </w:tcPr>
          <w:p w14:paraId="349305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4A02F4E" w14:textId="77777777">
        <w:trPr>
          <w:trHeight w:val="340"/>
        </w:trPr>
        <w:tc>
          <w:tcPr>
            <w:tcW w:w="1129" w:type="dxa"/>
            <w:shd w:val="clear" w:color="auto" w:fill="auto"/>
            <w:vAlign w:val="center"/>
            <w:hideMark/>
          </w:tcPr>
          <w:p w14:paraId="01E213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90EED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7305.12</w:t>
            </w:r>
          </w:p>
        </w:tc>
        <w:tc>
          <w:tcPr>
            <w:tcW w:w="5211" w:type="dxa"/>
            <w:shd w:val="clear" w:color="auto" w:fill="auto"/>
            <w:vAlign w:val="center"/>
            <w:hideMark/>
          </w:tcPr>
          <w:p w14:paraId="2CA8B9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Line pipe of a kind used for oil or gas pipelines:  other, longitudinally welded</w:t>
            </w:r>
          </w:p>
        </w:tc>
        <w:tc>
          <w:tcPr>
            <w:tcW w:w="1272" w:type="dxa"/>
            <w:shd w:val="clear" w:color="auto" w:fill="auto"/>
            <w:vAlign w:val="center"/>
            <w:hideMark/>
          </w:tcPr>
          <w:p w14:paraId="5FE739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2A30CB3" w14:textId="77777777">
        <w:trPr>
          <w:trHeight w:val="340"/>
        </w:trPr>
        <w:tc>
          <w:tcPr>
            <w:tcW w:w="1129" w:type="dxa"/>
            <w:shd w:val="clear" w:color="auto" w:fill="auto"/>
            <w:vAlign w:val="center"/>
            <w:hideMark/>
          </w:tcPr>
          <w:p w14:paraId="50439D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CEBD9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7305.19</w:t>
            </w:r>
          </w:p>
        </w:tc>
        <w:tc>
          <w:tcPr>
            <w:tcW w:w="5211" w:type="dxa"/>
            <w:shd w:val="clear" w:color="auto" w:fill="auto"/>
            <w:vAlign w:val="center"/>
            <w:hideMark/>
          </w:tcPr>
          <w:p w14:paraId="0EFB5A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Line pipe of a kind used for oil or gas pipelines:  other</w:t>
            </w:r>
          </w:p>
        </w:tc>
        <w:tc>
          <w:tcPr>
            <w:tcW w:w="1272" w:type="dxa"/>
            <w:shd w:val="clear" w:color="auto" w:fill="auto"/>
            <w:vAlign w:val="center"/>
            <w:hideMark/>
          </w:tcPr>
          <w:p w14:paraId="5BC8D5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46C4112" w14:textId="77777777">
        <w:trPr>
          <w:trHeight w:val="340"/>
        </w:trPr>
        <w:tc>
          <w:tcPr>
            <w:tcW w:w="1129" w:type="dxa"/>
            <w:shd w:val="clear" w:color="auto" w:fill="auto"/>
            <w:vAlign w:val="center"/>
            <w:hideMark/>
          </w:tcPr>
          <w:p w14:paraId="042AFD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73</w:t>
            </w:r>
          </w:p>
        </w:tc>
        <w:tc>
          <w:tcPr>
            <w:tcW w:w="1276" w:type="dxa"/>
            <w:shd w:val="clear" w:color="auto" w:fill="auto"/>
            <w:vAlign w:val="center"/>
            <w:hideMark/>
          </w:tcPr>
          <w:p w14:paraId="005971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7305.20</w:t>
            </w:r>
          </w:p>
        </w:tc>
        <w:tc>
          <w:tcPr>
            <w:tcW w:w="5211" w:type="dxa"/>
            <w:shd w:val="clear" w:color="auto" w:fill="auto"/>
            <w:vAlign w:val="center"/>
            <w:hideMark/>
          </w:tcPr>
          <w:p w14:paraId="025D9B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Casing of a kind used in drilling for oil or gas</w:t>
            </w:r>
          </w:p>
        </w:tc>
        <w:tc>
          <w:tcPr>
            <w:tcW w:w="1272" w:type="dxa"/>
            <w:shd w:val="clear" w:color="auto" w:fill="auto"/>
            <w:vAlign w:val="center"/>
            <w:hideMark/>
          </w:tcPr>
          <w:p w14:paraId="5C19C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7FDDD2" w14:textId="77777777">
        <w:trPr>
          <w:trHeight w:val="340"/>
        </w:trPr>
        <w:tc>
          <w:tcPr>
            <w:tcW w:w="1129" w:type="dxa"/>
            <w:shd w:val="clear" w:color="auto" w:fill="auto"/>
            <w:vAlign w:val="center"/>
            <w:hideMark/>
          </w:tcPr>
          <w:p w14:paraId="28093B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53A00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7305.31</w:t>
            </w:r>
          </w:p>
        </w:tc>
        <w:tc>
          <w:tcPr>
            <w:tcW w:w="5211" w:type="dxa"/>
            <w:shd w:val="clear" w:color="auto" w:fill="auto"/>
            <w:vAlign w:val="center"/>
            <w:hideMark/>
          </w:tcPr>
          <w:p w14:paraId="1D3B56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welded:  longitudinally welded</w:t>
            </w:r>
          </w:p>
        </w:tc>
        <w:tc>
          <w:tcPr>
            <w:tcW w:w="1272" w:type="dxa"/>
            <w:shd w:val="clear" w:color="auto" w:fill="auto"/>
            <w:vAlign w:val="center"/>
            <w:hideMark/>
          </w:tcPr>
          <w:p w14:paraId="087953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FF9F9D" w14:textId="77777777">
        <w:trPr>
          <w:trHeight w:val="340"/>
        </w:trPr>
        <w:tc>
          <w:tcPr>
            <w:tcW w:w="1129" w:type="dxa"/>
            <w:shd w:val="clear" w:color="auto" w:fill="auto"/>
            <w:vAlign w:val="center"/>
            <w:hideMark/>
          </w:tcPr>
          <w:p w14:paraId="116D7C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044C7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7305.39</w:t>
            </w:r>
          </w:p>
        </w:tc>
        <w:tc>
          <w:tcPr>
            <w:tcW w:w="5211" w:type="dxa"/>
            <w:shd w:val="clear" w:color="auto" w:fill="auto"/>
            <w:vAlign w:val="center"/>
            <w:hideMark/>
          </w:tcPr>
          <w:p w14:paraId="59B74B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welded:  other</w:t>
            </w:r>
          </w:p>
        </w:tc>
        <w:tc>
          <w:tcPr>
            <w:tcW w:w="1272" w:type="dxa"/>
            <w:shd w:val="clear" w:color="auto" w:fill="auto"/>
            <w:vAlign w:val="center"/>
            <w:hideMark/>
          </w:tcPr>
          <w:p w14:paraId="67E4F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B2C97EB" w14:textId="77777777">
        <w:trPr>
          <w:trHeight w:val="340"/>
        </w:trPr>
        <w:tc>
          <w:tcPr>
            <w:tcW w:w="1129" w:type="dxa"/>
            <w:shd w:val="clear" w:color="auto" w:fill="auto"/>
            <w:vAlign w:val="center"/>
            <w:hideMark/>
          </w:tcPr>
          <w:p w14:paraId="4A9B21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C51BE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7305.90</w:t>
            </w:r>
          </w:p>
        </w:tc>
        <w:tc>
          <w:tcPr>
            <w:tcW w:w="5211" w:type="dxa"/>
            <w:shd w:val="clear" w:color="auto" w:fill="auto"/>
            <w:vAlign w:val="center"/>
            <w:hideMark/>
          </w:tcPr>
          <w:p w14:paraId="2712C9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6D457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0539BA9" w14:textId="77777777" w:rsidTr="00313A0C">
        <w:trPr>
          <w:trHeight w:val="340"/>
        </w:trPr>
        <w:tc>
          <w:tcPr>
            <w:tcW w:w="1129" w:type="dxa"/>
            <w:shd w:val="clear" w:color="auto" w:fill="auto"/>
            <w:vAlign w:val="center"/>
            <w:hideMark/>
          </w:tcPr>
          <w:p w14:paraId="28CCFF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B7FC3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w:t>
            </w:r>
          </w:p>
        </w:tc>
        <w:tc>
          <w:tcPr>
            <w:tcW w:w="5211" w:type="dxa"/>
            <w:shd w:val="clear" w:color="auto" w:fill="auto"/>
            <w:vAlign w:val="center"/>
            <w:hideMark/>
          </w:tcPr>
          <w:p w14:paraId="4F7B20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tubes, pipes and hollow profiles (for example, open seam or welded, riveted or similarly closed), of iron or steel</w:t>
            </w:r>
          </w:p>
        </w:tc>
        <w:tc>
          <w:tcPr>
            <w:tcW w:w="1272" w:type="dxa"/>
            <w:shd w:val="clear" w:color="auto" w:fill="auto"/>
            <w:vAlign w:val="center"/>
            <w:hideMark/>
          </w:tcPr>
          <w:p w14:paraId="419A87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025DC5" w14:textId="77777777">
        <w:trPr>
          <w:trHeight w:val="340"/>
        </w:trPr>
        <w:tc>
          <w:tcPr>
            <w:tcW w:w="1129" w:type="dxa"/>
            <w:shd w:val="clear" w:color="auto" w:fill="auto"/>
            <w:vAlign w:val="center"/>
            <w:hideMark/>
          </w:tcPr>
          <w:p w14:paraId="02879B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772E4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7306.11</w:t>
            </w:r>
          </w:p>
        </w:tc>
        <w:tc>
          <w:tcPr>
            <w:tcW w:w="5211" w:type="dxa"/>
            <w:shd w:val="clear" w:color="auto" w:fill="auto"/>
            <w:vAlign w:val="center"/>
            <w:hideMark/>
          </w:tcPr>
          <w:p w14:paraId="7DC3F1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Line pipe of a kind used for oil or gas pipelines:  welded, of stainless steel</w:t>
            </w:r>
          </w:p>
        </w:tc>
        <w:tc>
          <w:tcPr>
            <w:tcW w:w="1272" w:type="dxa"/>
            <w:shd w:val="clear" w:color="auto" w:fill="auto"/>
            <w:vAlign w:val="center"/>
            <w:hideMark/>
          </w:tcPr>
          <w:p w14:paraId="6121D5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87FCAD0" w14:textId="77777777">
        <w:trPr>
          <w:trHeight w:val="340"/>
        </w:trPr>
        <w:tc>
          <w:tcPr>
            <w:tcW w:w="1129" w:type="dxa"/>
            <w:shd w:val="clear" w:color="auto" w:fill="auto"/>
            <w:vAlign w:val="center"/>
            <w:hideMark/>
          </w:tcPr>
          <w:p w14:paraId="77D42F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22A43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7306.19</w:t>
            </w:r>
          </w:p>
        </w:tc>
        <w:tc>
          <w:tcPr>
            <w:tcW w:w="5211" w:type="dxa"/>
            <w:shd w:val="clear" w:color="auto" w:fill="auto"/>
            <w:vAlign w:val="center"/>
            <w:hideMark/>
          </w:tcPr>
          <w:p w14:paraId="4A6986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Line pipe of a kind used for oil or gas pipelines:  other</w:t>
            </w:r>
          </w:p>
        </w:tc>
        <w:tc>
          <w:tcPr>
            <w:tcW w:w="1272" w:type="dxa"/>
            <w:shd w:val="clear" w:color="auto" w:fill="auto"/>
            <w:vAlign w:val="center"/>
            <w:hideMark/>
          </w:tcPr>
          <w:p w14:paraId="4D5748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D14C498" w14:textId="77777777">
        <w:trPr>
          <w:trHeight w:val="340"/>
        </w:trPr>
        <w:tc>
          <w:tcPr>
            <w:tcW w:w="1129" w:type="dxa"/>
            <w:shd w:val="clear" w:color="auto" w:fill="auto"/>
            <w:vAlign w:val="center"/>
            <w:hideMark/>
          </w:tcPr>
          <w:p w14:paraId="49945B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B9220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7306.21</w:t>
            </w:r>
          </w:p>
        </w:tc>
        <w:tc>
          <w:tcPr>
            <w:tcW w:w="5211" w:type="dxa"/>
            <w:shd w:val="clear" w:color="auto" w:fill="auto"/>
            <w:vAlign w:val="center"/>
            <w:hideMark/>
          </w:tcPr>
          <w:p w14:paraId="0FE7AA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Casing and tubing of a kind used in drilling for oil or gas:  welded, of stainless steel</w:t>
            </w:r>
          </w:p>
        </w:tc>
        <w:tc>
          <w:tcPr>
            <w:tcW w:w="1272" w:type="dxa"/>
            <w:shd w:val="clear" w:color="auto" w:fill="auto"/>
            <w:vAlign w:val="center"/>
            <w:hideMark/>
          </w:tcPr>
          <w:p w14:paraId="458C29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0922C47" w14:textId="77777777">
        <w:trPr>
          <w:trHeight w:val="340"/>
        </w:trPr>
        <w:tc>
          <w:tcPr>
            <w:tcW w:w="1129" w:type="dxa"/>
            <w:shd w:val="clear" w:color="auto" w:fill="auto"/>
            <w:vAlign w:val="center"/>
            <w:hideMark/>
          </w:tcPr>
          <w:p w14:paraId="10C6D0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64779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7306.29</w:t>
            </w:r>
          </w:p>
        </w:tc>
        <w:tc>
          <w:tcPr>
            <w:tcW w:w="5211" w:type="dxa"/>
            <w:shd w:val="clear" w:color="auto" w:fill="auto"/>
            <w:vAlign w:val="center"/>
            <w:hideMark/>
          </w:tcPr>
          <w:p w14:paraId="6F07BE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Casing and tubing of a kind used in drilling for oil or gas:  other</w:t>
            </w:r>
          </w:p>
        </w:tc>
        <w:tc>
          <w:tcPr>
            <w:tcW w:w="1272" w:type="dxa"/>
            <w:shd w:val="clear" w:color="auto" w:fill="auto"/>
            <w:vAlign w:val="center"/>
            <w:hideMark/>
          </w:tcPr>
          <w:p w14:paraId="172E91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61E2AC8" w14:textId="77777777">
        <w:trPr>
          <w:trHeight w:val="340"/>
        </w:trPr>
        <w:tc>
          <w:tcPr>
            <w:tcW w:w="1129" w:type="dxa"/>
            <w:shd w:val="clear" w:color="auto" w:fill="auto"/>
            <w:vAlign w:val="center"/>
            <w:hideMark/>
          </w:tcPr>
          <w:p w14:paraId="32B995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49AFE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7306.30</w:t>
            </w:r>
          </w:p>
        </w:tc>
        <w:tc>
          <w:tcPr>
            <w:tcW w:w="5211" w:type="dxa"/>
            <w:shd w:val="clear" w:color="auto" w:fill="auto"/>
            <w:vAlign w:val="center"/>
            <w:hideMark/>
          </w:tcPr>
          <w:p w14:paraId="19173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welded, of circular cross-section, of iron or non-alloy steel</w:t>
            </w:r>
          </w:p>
        </w:tc>
        <w:tc>
          <w:tcPr>
            <w:tcW w:w="1272" w:type="dxa"/>
            <w:shd w:val="clear" w:color="auto" w:fill="auto"/>
            <w:vAlign w:val="center"/>
            <w:hideMark/>
          </w:tcPr>
          <w:p w14:paraId="2A4CF9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30D6DA" w14:textId="77777777">
        <w:trPr>
          <w:trHeight w:val="340"/>
        </w:trPr>
        <w:tc>
          <w:tcPr>
            <w:tcW w:w="1129" w:type="dxa"/>
            <w:shd w:val="clear" w:color="auto" w:fill="auto"/>
            <w:vAlign w:val="center"/>
            <w:hideMark/>
          </w:tcPr>
          <w:p w14:paraId="2E5C21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F7987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7306.40</w:t>
            </w:r>
          </w:p>
        </w:tc>
        <w:tc>
          <w:tcPr>
            <w:tcW w:w="5211" w:type="dxa"/>
            <w:shd w:val="clear" w:color="auto" w:fill="auto"/>
            <w:vAlign w:val="center"/>
            <w:hideMark/>
          </w:tcPr>
          <w:p w14:paraId="14528C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welded, of circular cross-section, of stainless steel</w:t>
            </w:r>
          </w:p>
        </w:tc>
        <w:tc>
          <w:tcPr>
            <w:tcW w:w="1272" w:type="dxa"/>
            <w:shd w:val="clear" w:color="auto" w:fill="auto"/>
            <w:vAlign w:val="center"/>
            <w:hideMark/>
          </w:tcPr>
          <w:p w14:paraId="3DEFBC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CA22076" w14:textId="77777777">
        <w:trPr>
          <w:trHeight w:val="340"/>
        </w:trPr>
        <w:tc>
          <w:tcPr>
            <w:tcW w:w="1129" w:type="dxa"/>
            <w:shd w:val="clear" w:color="auto" w:fill="auto"/>
            <w:vAlign w:val="center"/>
            <w:hideMark/>
          </w:tcPr>
          <w:p w14:paraId="39AF26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F6453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7306.50</w:t>
            </w:r>
          </w:p>
        </w:tc>
        <w:tc>
          <w:tcPr>
            <w:tcW w:w="5211" w:type="dxa"/>
            <w:shd w:val="clear" w:color="auto" w:fill="auto"/>
            <w:vAlign w:val="center"/>
            <w:hideMark/>
          </w:tcPr>
          <w:p w14:paraId="16D93B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welded, of circular cross-section, of other alloy steel</w:t>
            </w:r>
          </w:p>
        </w:tc>
        <w:tc>
          <w:tcPr>
            <w:tcW w:w="1272" w:type="dxa"/>
            <w:shd w:val="clear" w:color="auto" w:fill="auto"/>
            <w:vAlign w:val="center"/>
            <w:hideMark/>
          </w:tcPr>
          <w:p w14:paraId="26D035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38316F1" w14:textId="77777777">
        <w:trPr>
          <w:trHeight w:val="340"/>
        </w:trPr>
        <w:tc>
          <w:tcPr>
            <w:tcW w:w="1129" w:type="dxa"/>
            <w:shd w:val="clear" w:color="auto" w:fill="auto"/>
            <w:vAlign w:val="center"/>
            <w:hideMark/>
          </w:tcPr>
          <w:p w14:paraId="12C40C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632E9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7306.61</w:t>
            </w:r>
          </w:p>
        </w:tc>
        <w:tc>
          <w:tcPr>
            <w:tcW w:w="5211" w:type="dxa"/>
            <w:shd w:val="clear" w:color="auto" w:fill="auto"/>
            <w:vAlign w:val="center"/>
            <w:hideMark/>
          </w:tcPr>
          <w:p w14:paraId="6A2C18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welded, of non-circular cross-section:  of square or rectangular cross-section</w:t>
            </w:r>
          </w:p>
        </w:tc>
        <w:tc>
          <w:tcPr>
            <w:tcW w:w="1272" w:type="dxa"/>
            <w:shd w:val="clear" w:color="auto" w:fill="auto"/>
            <w:vAlign w:val="center"/>
            <w:hideMark/>
          </w:tcPr>
          <w:p w14:paraId="38B284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0EB2528" w14:textId="77777777">
        <w:trPr>
          <w:trHeight w:val="340"/>
        </w:trPr>
        <w:tc>
          <w:tcPr>
            <w:tcW w:w="1129" w:type="dxa"/>
            <w:shd w:val="clear" w:color="auto" w:fill="auto"/>
            <w:vAlign w:val="center"/>
            <w:hideMark/>
          </w:tcPr>
          <w:p w14:paraId="4713DD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01958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7306.69</w:t>
            </w:r>
          </w:p>
        </w:tc>
        <w:tc>
          <w:tcPr>
            <w:tcW w:w="5211" w:type="dxa"/>
            <w:shd w:val="clear" w:color="auto" w:fill="auto"/>
            <w:vAlign w:val="center"/>
            <w:hideMark/>
          </w:tcPr>
          <w:p w14:paraId="476F71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welded, of non-circular cross-section:  of other non-circular cross-section</w:t>
            </w:r>
          </w:p>
        </w:tc>
        <w:tc>
          <w:tcPr>
            <w:tcW w:w="1272" w:type="dxa"/>
            <w:shd w:val="clear" w:color="auto" w:fill="auto"/>
            <w:vAlign w:val="center"/>
            <w:hideMark/>
          </w:tcPr>
          <w:p w14:paraId="1969F5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88988F2" w14:textId="77777777">
        <w:trPr>
          <w:trHeight w:val="340"/>
        </w:trPr>
        <w:tc>
          <w:tcPr>
            <w:tcW w:w="1129" w:type="dxa"/>
            <w:shd w:val="clear" w:color="auto" w:fill="auto"/>
            <w:vAlign w:val="center"/>
            <w:hideMark/>
          </w:tcPr>
          <w:p w14:paraId="27FD27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5ECCD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7306.90</w:t>
            </w:r>
          </w:p>
        </w:tc>
        <w:tc>
          <w:tcPr>
            <w:tcW w:w="5211" w:type="dxa"/>
            <w:shd w:val="clear" w:color="auto" w:fill="auto"/>
            <w:vAlign w:val="center"/>
            <w:hideMark/>
          </w:tcPr>
          <w:p w14:paraId="5885FC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73287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D0ABB15" w14:textId="77777777" w:rsidTr="00313A0C">
        <w:trPr>
          <w:trHeight w:val="340"/>
        </w:trPr>
        <w:tc>
          <w:tcPr>
            <w:tcW w:w="1129" w:type="dxa"/>
            <w:shd w:val="clear" w:color="auto" w:fill="auto"/>
            <w:vAlign w:val="center"/>
            <w:hideMark/>
          </w:tcPr>
          <w:p w14:paraId="2F578F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D371D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w:t>
            </w:r>
          </w:p>
        </w:tc>
        <w:tc>
          <w:tcPr>
            <w:tcW w:w="5211" w:type="dxa"/>
            <w:shd w:val="clear" w:color="auto" w:fill="auto"/>
            <w:vAlign w:val="center"/>
            <w:hideMark/>
          </w:tcPr>
          <w:p w14:paraId="566CE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Tube or pipe fittings (for example, couplings, elbows, sleeves), of iron or steel</w:t>
            </w:r>
          </w:p>
        </w:tc>
        <w:tc>
          <w:tcPr>
            <w:tcW w:w="1272" w:type="dxa"/>
            <w:shd w:val="clear" w:color="auto" w:fill="auto"/>
            <w:vAlign w:val="center"/>
            <w:hideMark/>
          </w:tcPr>
          <w:p w14:paraId="2AB2EB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391018" w14:textId="77777777">
        <w:trPr>
          <w:trHeight w:val="340"/>
        </w:trPr>
        <w:tc>
          <w:tcPr>
            <w:tcW w:w="1129" w:type="dxa"/>
            <w:shd w:val="clear" w:color="auto" w:fill="auto"/>
            <w:vAlign w:val="center"/>
            <w:hideMark/>
          </w:tcPr>
          <w:p w14:paraId="0FB7CD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9423C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7307.11</w:t>
            </w:r>
          </w:p>
        </w:tc>
        <w:tc>
          <w:tcPr>
            <w:tcW w:w="5211" w:type="dxa"/>
            <w:shd w:val="clear" w:color="auto" w:fill="auto"/>
            <w:vAlign w:val="center"/>
            <w:hideMark/>
          </w:tcPr>
          <w:p w14:paraId="1D28E5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Cast fittings:  of non-malleable cast iron</w:t>
            </w:r>
          </w:p>
        </w:tc>
        <w:tc>
          <w:tcPr>
            <w:tcW w:w="1272" w:type="dxa"/>
            <w:shd w:val="clear" w:color="auto" w:fill="auto"/>
            <w:vAlign w:val="center"/>
            <w:hideMark/>
          </w:tcPr>
          <w:p w14:paraId="4506E9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8BEC93C" w14:textId="77777777">
        <w:trPr>
          <w:trHeight w:val="340"/>
        </w:trPr>
        <w:tc>
          <w:tcPr>
            <w:tcW w:w="1129" w:type="dxa"/>
            <w:shd w:val="clear" w:color="auto" w:fill="auto"/>
            <w:vAlign w:val="center"/>
            <w:hideMark/>
          </w:tcPr>
          <w:p w14:paraId="692B49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CBC0D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7307.19</w:t>
            </w:r>
          </w:p>
        </w:tc>
        <w:tc>
          <w:tcPr>
            <w:tcW w:w="5211" w:type="dxa"/>
            <w:shd w:val="clear" w:color="auto" w:fill="auto"/>
            <w:vAlign w:val="center"/>
            <w:hideMark/>
          </w:tcPr>
          <w:p w14:paraId="154E8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Cast fittings:  other</w:t>
            </w:r>
          </w:p>
        </w:tc>
        <w:tc>
          <w:tcPr>
            <w:tcW w:w="1272" w:type="dxa"/>
            <w:shd w:val="clear" w:color="auto" w:fill="auto"/>
            <w:vAlign w:val="center"/>
            <w:hideMark/>
          </w:tcPr>
          <w:p w14:paraId="7FCCA4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8FD0A8C" w14:textId="77777777">
        <w:trPr>
          <w:trHeight w:val="340"/>
        </w:trPr>
        <w:tc>
          <w:tcPr>
            <w:tcW w:w="1129" w:type="dxa"/>
            <w:shd w:val="clear" w:color="auto" w:fill="auto"/>
            <w:vAlign w:val="center"/>
            <w:hideMark/>
          </w:tcPr>
          <w:p w14:paraId="7A3AF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24887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7307.21</w:t>
            </w:r>
          </w:p>
        </w:tc>
        <w:tc>
          <w:tcPr>
            <w:tcW w:w="5211" w:type="dxa"/>
            <w:shd w:val="clear" w:color="auto" w:fill="auto"/>
            <w:vAlign w:val="center"/>
            <w:hideMark/>
          </w:tcPr>
          <w:p w14:paraId="737749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stainless steel:  flanges</w:t>
            </w:r>
          </w:p>
        </w:tc>
        <w:tc>
          <w:tcPr>
            <w:tcW w:w="1272" w:type="dxa"/>
            <w:shd w:val="clear" w:color="auto" w:fill="auto"/>
            <w:vAlign w:val="center"/>
            <w:hideMark/>
          </w:tcPr>
          <w:p w14:paraId="42581A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0022B36" w14:textId="77777777">
        <w:trPr>
          <w:trHeight w:val="340"/>
        </w:trPr>
        <w:tc>
          <w:tcPr>
            <w:tcW w:w="1129" w:type="dxa"/>
            <w:shd w:val="clear" w:color="auto" w:fill="auto"/>
            <w:vAlign w:val="center"/>
            <w:hideMark/>
          </w:tcPr>
          <w:p w14:paraId="2E8A6E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FB3B1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7307.22</w:t>
            </w:r>
          </w:p>
        </w:tc>
        <w:tc>
          <w:tcPr>
            <w:tcW w:w="5211" w:type="dxa"/>
            <w:shd w:val="clear" w:color="auto" w:fill="auto"/>
            <w:vAlign w:val="center"/>
            <w:hideMark/>
          </w:tcPr>
          <w:p w14:paraId="7BA628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stainless steel:  threaded elbows, bends and sleeves</w:t>
            </w:r>
          </w:p>
        </w:tc>
        <w:tc>
          <w:tcPr>
            <w:tcW w:w="1272" w:type="dxa"/>
            <w:shd w:val="clear" w:color="auto" w:fill="auto"/>
            <w:vAlign w:val="center"/>
            <w:hideMark/>
          </w:tcPr>
          <w:p w14:paraId="3076FE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D869344" w14:textId="77777777">
        <w:trPr>
          <w:trHeight w:val="340"/>
        </w:trPr>
        <w:tc>
          <w:tcPr>
            <w:tcW w:w="1129" w:type="dxa"/>
            <w:shd w:val="clear" w:color="auto" w:fill="auto"/>
            <w:vAlign w:val="center"/>
            <w:hideMark/>
          </w:tcPr>
          <w:p w14:paraId="4E40A4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0E6A8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7307.23</w:t>
            </w:r>
          </w:p>
        </w:tc>
        <w:tc>
          <w:tcPr>
            <w:tcW w:w="5211" w:type="dxa"/>
            <w:shd w:val="clear" w:color="auto" w:fill="auto"/>
            <w:vAlign w:val="center"/>
            <w:hideMark/>
          </w:tcPr>
          <w:p w14:paraId="4BCE2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stainless steel:  butt welding fittings</w:t>
            </w:r>
          </w:p>
        </w:tc>
        <w:tc>
          <w:tcPr>
            <w:tcW w:w="1272" w:type="dxa"/>
            <w:shd w:val="clear" w:color="auto" w:fill="auto"/>
            <w:vAlign w:val="center"/>
            <w:hideMark/>
          </w:tcPr>
          <w:p w14:paraId="3E20DB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A00724E" w14:textId="77777777">
        <w:trPr>
          <w:trHeight w:val="340"/>
        </w:trPr>
        <w:tc>
          <w:tcPr>
            <w:tcW w:w="1129" w:type="dxa"/>
            <w:shd w:val="clear" w:color="auto" w:fill="auto"/>
            <w:vAlign w:val="center"/>
            <w:hideMark/>
          </w:tcPr>
          <w:p w14:paraId="7ECC59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09A9C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7307.29</w:t>
            </w:r>
          </w:p>
        </w:tc>
        <w:tc>
          <w:tcPr>
            <w:tcW w:w="5211" w:type="dxa"/>
            <w:shd w:val="clear" w:color="auto" w:fill="auto"/>
            <w:vAlign w:val="center"/>
            <w:hideMark/>
          </w:tcPr>
          <w:p w14:paraId="466AC8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stainless steel:  other</w:t>
            </w:r>
          </w:p>
        </w:tc>
        <w:tc>
          <w:tcPr>
            <w:tcW w:w="1272" w:type="dxa"/>
            <w:shd w:val="clear" w:color="auto" w:fill="auto"/>
            <w:vAlign w:val="center"/>
            <w:hideMark/>
          </w:tcPr>
          <w:p w14:paraId="09A56A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1AE2AEC" w14:textId="77777777">
        <w:trPr>
          <w:trHeight w:val="340"/>
        </w:trPr>
        <w:tc>
          <w:tcPr>
            <w:tcW w:w="1129" w:type="dxa"/>
            <w:shd w:val="clear" w:color="auto" w:fill="auto"/>
            <w:vAlign w:val="center"/>
            <w:hideMark/>
          </w:tcPr>
          <w:p w14:paraId="6E2DD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F90A6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7307.91</w:t>
            </w:r>
          </w:p>
        </w:tc>
        <w:tc>
          <w:tcPr>
            <w:tcW w:w="5211" w:type="dxa"/>
            <w:shd w:val="clear" w:color="auto" w:fill="auto"/>
            <w:vAlign w:val="center"/>
            <w:hideMark/>
          </w:tcPr>
          <w:p w14:paraId="1B6284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flanges</w:t>
            </w:r>
          </w:p>
        </w:tc>
        <w:tc>
          <w:tcPr>
            <w:tcW w:w="1272" w:type="dxa"/>
            <w:shd w:val="clear" w:color="auto" w:fill="auto"/>
            <w:vAlign w:val="center"/>
            <w:hideMark/>
          </w:tcPr>
          <w:p w14:paraId="2D79B8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676CBCA" w14:textId="77777777">
        <w:trPr>
          <w:trHeight w:val="340"/>
        </w:trPr>
        <w:tc>
          <w:tcPr>
            <w:tcW w:w="1129" w:type="dxa"/>
            <w:shd w:val="clear" w:color="auto" w:fill="auto"/>
            <w:vAlign w:val="center"/>
            <w:hideMark/>
          </w:tcPr>
          <w:p w14:paraId="01B17F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17203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7307.92</w:t>
            </w:r>
          </w:p>
        </w:tc>
        <w:tc>
          <w:tcPr>
            <w:tcW w:w="5211" w:type="dxa"/>
            <w:shd w:val="clear" w:color="auto" w:fill="auto"/>
            <w:vAlign w:val="center"/>
            <w:hideMark/>
          </w:tcPr>
          <w:p w14:paraId="5E0FCB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threaded elbows, bends and sleeves</w:t>
            </w:r>
          </w:p>
        </w:tc>
        <w:tc>
          <w:tcPr>
            <w:tcW w:w="1272" w:type="dxa"/>
            <w:shd w:val="clear" w:color="auto" w:fill="auto"/>
            <w:vAlign w:val="center"/>
            <w:hideMark/>
          </w:tcPr>
          <w:p w14:paraId="1F08FA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B61B5F5" w14:textId="77777777">
        <w:trPr>
          <w:trHeight w:val="340"/>
        </w:trPr>
        <w:tc>
          <w:tcPr>
            <w:tcW w:w="1129" w:type="dxa"/>
            <w:shd w:val="clear" w:color="auto" w:fill="auto"/>
            <w:vAlign w:val="center"/>
            <w:hideMark/>
          </w:tcPr>
          <w:p w14:paraId="0674D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B2511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7307.93</w:t>
            </w:r>
          </w:p>
        </w:tc>
        <w:tc>
          <w:tcPr>
            <w:tcW w:w="5211" w:type="dxa"/>
            <w:shd w:val="clear" w:color="auto" w:fill="auto"/>
            <w:vAlign w:val="center"/>
            <w:hideMark/>
          </w:tcPr>
          <w:p w14:paraId="682C79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butt welding fittings</w:t>
            </w:r>
          </w:p>
        </w:tc>
        <w:tc>
          <w:tcPr>
            <w:tcW w:w="1272" w:type="dxa"/>
            <w:shd w:val="clear" w:color="auto" w:fill="auto"/>
            <w:vAlign w:val="center"/>
            <w:hideMark/>
          </w:tcPr>
          <w:p w14:paraId="0D4782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24BD576" w14:textId="77777777">
        <w:trPr>
          <w:trHeight w:val="340"/>
        </w:trPr>
        <w:tc>
          <w:tcPr>
            <w:tcW w:w="1129" w:type="dxa"/>
            <w:shd w:val="clear" w:color="auto" w:fill="auto"/>
            <w:vAlign w:val="center"/>
            <w:hideMark/>
          </w:tcPr>
          <w:p w14:paraId="3E8E2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FADF9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7307.99</w:t>
            </w:r>
          </w:p>
        </w:tc>
        <w:tc>
          <w:tcPr>
            <w:tcW w:w="5211" w:type="dxa"/>
            <w:shd w:val="clear" w:color="auto" w:fill="auto"/>
            <w:vAlign w:val="center"/>
            <w:hideMark/>
          </w:tcPr>
          <w:p w14:paraId="0040F0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64FE6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EDFB465" w14:textId="77777777" w:rsidTr="00313A0C">
        <w:trPr>
          <w:trHeight w:val="340"/>
        </w:trPr>
        <w:tc>
          <w:tcPr>
            <w:tcW w:w="1129" w:type="dxa"/>
            <w:shd w:val="clear" w:color="auto" w:fill="auto"/>
            <w:vAlign w:val="center"/>
            <w:hideMark/>
          </w:tcPr>
          <w:p w14:paraId="4248E0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0E765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7308</w:t>
            </w:r>
          </w:p>
        </w:tc>
        <w:tc>
          <w:tcPr>
            <w:tcW w:w="5211" w:type="dxa"/>
            <w:shd w:val="clear" w:color="auto" w:fill="auto"/>
            <w:vAlign w:val="center"/>
            <w:hideMark/>
          </w:tcPr>
          <w:p w14:paraId="4834DD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1272" w:type="dxa"/>
            <w:shd w:val="clear" w:color="auto" w:fill="auto"/>
            <w:vAlign w:val="center"/>
            <w:hideMark/>
          </w:tcPr>
          <w:p w14:paraId="2F313C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3D0A6A5" w14:textId="77777777">
        <w:trPr>
          <w:trHeight w:val="340"/>
        </w:trPr>
        <w:tc>
          <w:tcPr>
            <w:tcW w:w="1129" w:type="dxa"/>
            <w:shd w:val="clear" w:color="auto" w:fill="auto"/>
            <w:vAlign w:val="center"/>
            <w:hideMark/>
          </w:tcPr>
          <w:p w14:paraId="371832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662A1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7308.10</w:t>
            </w:r>
          </w:p>
        </w:tc>
        <w:tc>
          <w:tcPr>
            <w:tcW w:w="5211" w:type="dxa"/>
            <w:shd w:val="clear" w:color="auto" w:fill="auto"/>
            <w:vAlign w:val="center"/>
            <w:hideMark/>
          </w:tcPr>
          <w:p w14:paraId="00EC6E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Bridges and bridge-sections</w:t>
            </w:r>
          </w:p>
        </w:tc>
        <w:tc>
          <w:tcPr>
            <w:tcW w:w="1272" w:type="dxa"/>
            <w:shd w:val="clear" w:color="auto" w:fill="auto"/>
            <w:vAlign w:val="center"/>
            <w:hideMark/>
          </w:tcPr>
          <w:p w14:paraId="095242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CTH except from </w:t>
            </w:r>
            <w:r>
              <w:rPr>
                <w:rFonts w:ascii="Times New Roman" w:eastAsia="Times New Roman" w:hAnsi="Times New Roman" w:cs="Times New Roman"/>
                <w:color w:val="000000"/>
                <w:sz w:val="20"/>
                <w:szCs w:val="20"/>
                <w:lang w:eastAsia="en-AU"/>
              </w:rPr>
              <w:t>sub-</w:t>
            </w:r>
            <w:r>
              <w:rPr>
                <w:rFonts w:ascii="Times New Roman" w:eastAsia="Times New Roman" w:hAnsi="Times New Roman" w:cs="Times New Roman"/>
                <w:color w:val="000000"/>
                <w:sz w:val="20"/>
                <w:szCs w:val="20"/>
                <w:lang w:eastAsia="en-AU"/>
              </w:rPr>
              <w:lastRenderedPageBreak/>
              <w:t xml:space="preserve">heading </w:t>
            </w:r>
            <w:r w:rsidRPr="003625D7">
              <w:rPr>
                <w:rFonts w:ascii="Times New Roman" w:eastAsia="Times New Roman" w:hAnsi="Times New Roman" w:cs="Times New Roman"/>
                <w:color w:val="000000"/>
                <w:sz w:val="20"/>
                <w:szCs w:val="20"/>
                <w:lang w:eastAsia="en-AU"/>
              </w:rPr>
              <w:t>7301.20</w:t>
            </w:r>
          </w:p>
        </w:tc>
      </w:tr>
      <w:tr w:rsidR="007C7B21" w14:paraId="2105552C" w14:textId="77777777">
        <w:trPr>
          <w:trHeight w:val="340"/>
        </w:trPr>
        <w:tc>
          <w:tcPr>
            <w:tcW w:w="1129" w:type="dxa"/>
            <w:shd w:val="clear" w:color="auto" w:fill="auto"/>
            <w:vAlign w:val="center"/>
            <w:hideMark/>
          </w:tcPr>
          <w:p w14:paraId="6695D1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73</w:t>
            </w:r>
          </w:p>
        </w:tc>
        <w:tc>
          <w:tcPr>
            <w:tcW w:w="1276" w:type="dxa"/>
            <w:shd w:val="clear" w:color="auto" w:fill="auto"/>
            <w:vAlign w:val="center"/>
            <w:hideMark/>
          </w:tcPr>
          <w:p w14:paraId="1C925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7308.20</w:t>
            </w:r>
          </w:p>
        </w:tc>
        <w:tc>
          <w:tcPr>
            <w:tcW w:w="5211" w:type="dxa"/>
            <w:shd w:val="clear" w:color="auto" w:fill="auto"/>
            <w:vAlign w:val="center"/>
            <w:hideMark/>
          </w:tcPr>
          <w:p w14:paraId="349883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Towers and lattice masts</w:t>
            </w:r>
          </w:p>
        </w:tc>
        <w:tc>
          <w:tcPr>
            <w:tcW w:w="1272" w:type="dxa"/>
            <w:shd w:val="clear" w:color="auto" w:fill="auto"/>
            <w:vAlign w:val="center"/>
            <w:hideMark/>
          </w:tcPr>
          <w:p w14:paraId="5A0230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7301.20</w:t>
            </w:r>
          </w:p>
        </w:tc>
      </w:tr>
      <w:tr w:rsidR="007C7B21" w14:paraId="033DF065" w14:textId="77777777">
        <w:trPr>
          <w:trHeight w:val="340"/>
        </w:trPr>
        <w:tc>
          <w:tcPr>
            <w:tcW w:w="1129" w:type="dxa"/>
            <w:shd w:val="clear" w:color="auto" w:fill="auto"/>
            <w:vAlign w:val="center"/>
            <w:hideMark/>
          </w:tcPr>
          <w:p w14:paraId="64A12B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5FFBE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7308.30</w:t>
            </w:r>
          </w:p>
        </w:tc>
        <w:tc>
          <w:tcPr>
            <w:tcW w:w="5211" w:type="dxa"/>
            <w:shd w:val="clear" w:color="auto" w:fill="auto"/>
            <w:vAlign w:val="center"/>
            <w:hideMark/>
          </w:tcPr>
          <w:p w14:paraId="0F4A2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Doors, windows and their frames and thresholds for doors</w:t>
            </w:r>
          </w:p>
        </w:tc>
        <w:tc>
          <w:tcPr>
            <w:tcW w:w="1272" w:type="dxa"/>
            <w:shd w:val="clear" w:color="auto" w:fill="auto"/>
            <w:vAlign w:val="center"/>
            <w:hideMark/>
          </w:tcPr>
          <w:p w14:paraId="29F3A6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w:t>
            </w:r>
            <w:r>
              <w:rPr>
                <w:rFonts w:ascii="Times New Roman" w:eastAsia="Times New Roman" w:hAnsi="Times New Roman" w:cs="Times New Roman"/>
                <w:color w:val="000000"/>
                <w:sz w:val="20"/>
                <w:szCs w:val="20"/>
                <w:lang w:eastAsia="en-AU"/>
              </w:rPr>
              <w:t xml:space="preserve"> sub-heading</w:t>
            </w:r>
            <w:r w:rsidRPr="003625D7">
              <w:rPr>
                <w:rFonts w:ascii="Times New Roman" w:eastAsia="Times New Roman" w:hAnsi="Times New Roman" w:cs="Times New Roman"/>
                <w:color w:val="000000"/>
                <w:sz w:val="20"/>
                <w:szCs w:val="20"/>
                <w:lang w:eastAsia="en-AU"/>
              </w:rPr>
              <w:t xml:space="preserve"> 7301.20</w:t>
            </w:r>
          </w:p>
        </w:tc>
      </w:tr>
      <w:tr w:rsidR="007C7B21" w14:paraId="43C8960A" w14:textId="77777777">
        <w:trPr>
          <w:trHeight w:val="340"/>
        </w:trPr>
        <w:tc>
          <w:tcPr>
            <w:tcW w:w="1129" w:type="dxa"/>
            <w:shd w:val="clear" w:color="auto" w:fill="auto"/>
            <w:vAlign w:val="center"/>
            <w:hideMark/>
          </w:tcPr>
          <w:p w14:paraId="7A3C11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D88B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7308.40</w:t>
            </w:r>
          </w:p>
        </w:tc>
        <w:tc>
          <w:tcPr>
            <w:tcW w:w="5211" w:type="dxa"/>
            <w:shd w:val="clear" w:color="auto" w:fill="auto"/>
            <w:vAlign w:val="center"/>
            <w:hideMark/>
          </w:tcPr>
          <w:p w14:paraId="31C72B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Equipment for scaffolding, shuttering, propping or pit-propping</w:t>
            </w:r>
          </w:p>
        </w:tc>
        <w:tc>
          <w:tcPr>
            <w:tcW w:w="1272" w:type="dxa"/>
            <w:shd w:val="clear" w:color="auto" w:fill="auto"/>
            <w:vAlign w:val="center"/>
            <w:hideMark/>
          </w:tcPr>
          <w:p w14:paraId="40DB9A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7301.20</w:t>
            </w:r>
          </w:p>
        </w:tc>
      </w:tr>
      <w:tr w:rsidR="007C7B21" w14:paraId="76953212" w14:textId="77777777">
        <w:trPr>
          <w:trHeight w:val="340"/>
        </w:trPr>
        <w:tc>
          <w:tcPr>
            <w:tcW w:w="1129" w:type="dxa"/>
            <w:shd w:val="clear" w:color="auto" w:fill="auto"/>
            <w:vAlign w:val="center"/>
            <w:hideMark/>
          </w:tcPr>
          <w:p w14:paraId="0130DF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AF20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7308.90</w:t>
            </w:r>
          </w:p>
        </w:tc>
        <w:tc>
          <w:tcPr>
            <w:tcW w:w="5211" w:type="dxa"/>
            <w:shd w:val="clear" w:color="auto" w:fill="auto"/>
            <w:vAlign w:val="center"/>
            <w:hideMark/>
          </w:tcPr>
          <w:p w14:paraId="412414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03399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7301.20</w:t>
            </w:r>
          </w:p>
        </w:tc>
      </w:tr>
      <w:tr w:rsidR="007C7B21" w14:paraId="34D89C09" w14:textId="77777777">
        <w:trPr>
          <w:trHeight w:val="340"/>
        </w:trPr>
        <w:tc>
          <w:tcPr>
            <w:tcW w:w="1129" w:type="dxa"/>
            <w:shd w:val="clear" w:color="auto" w:fill="auto"/>
            <w:vAlign w:val="center"/>
            <w:hideMark/>
          </w:tcPr>
          <w:p w14:paraId="54AEC3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F9162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7309.00</w:t>
            </w:r>
          </w:p>
        </w:tc>
        <w:tc>
          <w:tcPr>
            <w:tcW w:w="5211" w:type="dxa"/>
            <w:shd w:val="clear" w:color="auto" w:fill="auto"/>
            <w:vAlign w:val="center"/>
            <w:hideMark/>
          </w:tcPr>
          <w:p w14:paraId="177208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Reservoirs, tanks, vats and similar containers for any material (other than compressed or liquefied gas), of iron or steel, of a capacity exceeding 300 l, whether or not lined or heat- insulated, but not fitted with mechanical or thermal equipment</w:t>
            </w:r>
          </w:p>
        </w:tc>
        <w:tc>
          <w:tcPr>
            <w:tcW w:w="1272" w:type="dxa"/>
            <w:shd w:val="clear" w:color="auto" w:fill="auto"/>
            <w:vAlign w:val="center"/>
            <w:hideMark/>
          </w:tcPr>
          <w:p w14:paraId="0CC321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7A8474B" w14:textId="77777777" w:rsidTr="00313A0C">
        <w:trPr>
          <w:trHeight w:val="340"/>
        </w:trPr>
        <w:tc>
          <w:tcPr>
            <w:tcW w:w="1129" w:type="dxa"/>
            <w:shd w:val="clear" w:color="auto" w:fill="auto"/>
            <w:vAlign w:val="center"/>
            <w:hideMark/>
          </w:tcPr>
          <w:p w14:paraId="74E6DF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8210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7310</w:t>
            </w:r>
          </w:p>
        </w:tc>
        <w:tc>
          <w:tcPr>
            <w:tcW w:w="5211" w:type="dxa"/>
            <w:shd w:val="clear" w:color="auto" w:fill="auto"/>
            <w:vAlign w:val="center"/>
            <w:hideMark/>
          </w:tcPr>
          <w:p w14:paraId="05E8B5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Tanks, casks, drums, cans, boxes and similar containers, for any material (other than compressed or liquefied gas), of iron or steel, of a capacity not exceeding 300 l, whether or not lined or heat-insulated, but not fitted with mechanical or thermal equipment</w:t>
            </w:r>
          </w:p>
        </w:tc>
        <w:tc>
          <w:tcPr>
            <w:tcW w:w="1272" w:type="dxa"/>
            <w:shd w:val="clear" w:color="auto" w:fill="auto"/>
            <w:vAlign w:val="center"/>
            <w:hideMark/>
          </w:tcPr>
          <w:p w14:paraId="4B79B8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383A300" w14:textId="77777777">
        <w:trPr>
          <w:trHeight w:val="340"/>
        </w:trPr>
        <w:tc>
          <w:tcPr>
            <w:tcW w:w="1129" w:type="dxa"/>
            <w:shd w:val="clear" w:color="auto" w:fill="auto"/>
            <w:vAlign w:val="center"/>
            <w:hideMark/>
          </w:tcPr>
          <w:p w14:paraId="2DC3C9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B194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7310.10</w:t>
            </w:r>
          </w:p>
        </w:tc>
        <w:tc>
          <w:tcPr>
            <w:tcW w:w="5211" w:type="dxa"/>
            <w:shd w:val="clear" w:color="auto" w:fill="auto"/>
            <w:vAlign w:val="center"/>
            <w:hideMark/>
          </w:tcPr>
          <w:p w14:paraId="23040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capacity of 50 l or more</w:t>
            </w:r>
          </w:p>
        </w:tc>
        <w:tc>
          <w:tcPr>
            <w:tcW w:w="1272" w:type="dxa"/>
            <w:shd w:val="clear" w:color="auto" w:fill="auto"/>
            <w:vAlign w:val="center"/>
            <w:hideMark/>
          </w:tcPr>
          <w:p w14:paraId="6D4963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4B099F6" w14:textId="77777777">
        <w:trPr>
          <w:trHeight w:val="340"/>
        </w:trPr>
        <w:tc>
          <w:tcPr>
            <w:tcW w:w="1129" w:type="dxa"/>
            <w:shd w:val="clear" w:color="auto" w:fill="auto"/>
            <w:vAlign w:val="center"/>
            <w:hideMark/>
          </w:tcPr>
          <w:p w14:paraId="5C10F4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19289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7310.21</w:t>
            </w:r>
          </w:p>
        </w:tc>
        <w:tc>
          <w:tcPr>
            <w:tcW w:w="5211" w:type="dxa"/>
            <w:shd w:val="clear" w:color="auto" w:fill="auto"/>
            <w:vAlign w:val="center"/>
            <w:hideMark/>
          </w:tcPr>
          <w:p w14:paraId="3DC0A1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-Of a capacity of less than 50 l:  cans which are to be closed by soldering or crimping</w:t>
            </w:r>
          </w:p>
        </w:tc>
        <w:tc>
          <w:tcPr>
            <w:tcW w:w="1272" w:type="dxa"/>
            <w:shd w:val="clear" w:color="auto" w:fill="auto"/>
            <w:vAlign w:val="center"/>
            <w:hideMark/>
          </w:tcPr>
          <w:p w14:paraId="21FAFC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0D17EB2" w14:textId="77777777">
        <w:trPr>
          <w:trHeight w:val="340"/>
        </w:trPr>
        <w:tc>
          <w:tcPr>
            <w:tcW w:w="1129" w:type="dxa"/>
            <w:shd w:val="clear" w:color="auto" w:fill="auto"/>
            <w:vAlign w:val="center"/>
            <w:hideMark/>
          </w:tcPr>
          <w:p w14:paraId="760F36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0B823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7310.29</w:t>
            </w:r>
          </w:p>
        </w:tc>
        <w:tc>
          <w:tcPr>
            <w:tcW w:w="5211" w:type="dxa"/>
            <w:shd w:val="clear" w:color="auto" w:fill="auto"/>
            <w:vAlign w:val="center"/>
            <w:hideMark/>
          </w:tcPr>
          <w:p w14:paraId="7341A0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-Of a capacity of less than 50 l:  other</w:t>
            </w:r>
          </w:p>
        </w:tc>
        <w:tc>
          <w:tcPr>
            <w:tcW w:w="1272" w:type="dxa"/>
            <w:shd w:val="clear" w:color="auto" w:fill="auto"/>
            <w:vAlign w:val="center"/>
            <w:hideMark/>
          </w:tcPr>
          <w:p w14:paraId="37BFB6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33A0BFD" w14:textId="77777777">
        <w:trPr>
          <w:trHeight w:val="340"/>
        </w:trPr>
        <w:tc>
          <w:tcPr>
            <w:tcW w:w="1129" w:type="dxa"/>
            <w:shd w:val="clear" w:color="auto" w:fill="auto"/>
            <w:vAlign w:val="center"/>
            <w:hideMark/>
          </w:tcPr>
          <w:p w14:paraId="0FF641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54C74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7311.00</w:t>
            </w:r>
          </w:p>
        </w:tc>
        <w:tc>
          <w:tcPr>
            <w:tcW w:w="5211" w:type="dxa"/>
            <w:shd w:val="clear" w:color="auto" w:fill="auto"/>
            <w:vAlign w:val="center"/>
            <w:hideMark/>
          </w:tcPr>
          <w:p w14:paraId="112888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Containers for compressed or liquefied gas, of iron or steel</w:t>
            </w:r>
          </w:p>
        </w:tc>
        <w:tc>
          <w:tcPr>
            <w:tcW w:w="1272" w:type="dxa"/>
            <w:shd w:val="clear" w:color="auto" w:fill="auto"/>
            <w:vAlign w:val="center"/>
            <w:hideMark/>
          </w:tcPr>
          <w:p w14:paraId="5B0C55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7AA511" w14:textId="77777777" w:rsidTr="00313A0C">
        <w:trPr>
          <w:trHeight w:val="340"/>
        </w:trPr>
        <w:tc>
          <w:tcPr>
            <w:tcW w:w="1129" w:type="dxa"/>
            <w:shd w:val="clear" w:color="auto" w:fill="auto"/>
            <w:vAlign w:val="center"/>
            <w:hideMark/>
          </w:tcPr>
          <w:p w14:paraId="64EAAA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9A07B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7312</w:t>
            </w:r>
          </w:p>
        </w:tc>
        <w:tc>
          <w:tcPr>
            <w:tcW w:w="5211" w:type="dxa"/>
            <w:shd w:val="clear" w:color="auto" w:fill="auto"/>
            <w:vAlign w:val="center"/>
            <w:hideMark/>
          </w:tcPr>
          <w:p w14:paraId="3C9E1B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Stranded wire, ropes, cables, plaited bands, slings and the like, of iron or steel, not electrically insulated</w:t>
            </w:r>
          </w:p>
        </w:tc>
        <w:tc>
          <w:tcPr>
            <w:tcW w:w="1272" w:type="dxa"/>
            <w:shd w:val="clear" w:color="auto" w:fill="auto"/>
            <w:vAlign w:val="center"/>
            <w:hideMark/>
          </w:tcPr>
          <w:p w14:paraId="189EA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FF69ABC" w14:textId="77777777">
        <w:trPr>
          <w:trHeight w:val="340"/>
        </w:trPr>
        <w:tc>
          <w:tcPr>
            <w:tcW w:w="1129" w:type="dxa"/>
            <w:shd w:val="clear" w:color="auto" w:fill="auto"/>
            <w:vAlign w:val="center"/>
            <w:hideMark/>
          </w:tcPr>
          <w:p w14:paraId="341B47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584A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7312.10</w:t>
            </w:r>
          </w:p>
        </w:tc>
        <w:tc>
          <w:tcPr>
            <w:tcW w:w="5211" w:type="dxa"/>
            <w:shd w:val="clear" w:color="auto" w:fill="auto"/>
            <w:vAlign w:val="center"/>
            <w:hideMark/>
          </w:tcPr>
          <w:p w14:paraId="1C3622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Stranded wire, ropes and cables</w:t>
            </w:r>
          </w:p>
        </w:tc>
        <w:tc>
          <w:tcPr>
            <w:tcW w:w="1272" w:type="dxa"/>
            <w:shd w:val="clear" w:color="auto" w:fill="auto"/>
            <w:vAlign w:val="center"/>
            <w:hideMark/>
          </w:tcPr>
          <w:p w14:paraId="63CAA3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3E73CFE" w14:textId="77777777">
        <w:trPr>
          <w:trHeight w:val="340"/>
        </w:trPr>
        <w:tc>
          <w:tcPr>
            <w:tcW w:w="1129" w:type="dxa"/>
            <w:shd w:val="clear" w:color="auto" w:fill="auto"/>
            <w:vAlign w:val="center"/>
            <w:hideMark/>
          </w:tcPr>
          <w:p w14:paraId="629B0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116A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7312.90</w:t>
            </w:r>
          </w:p>
        </w:tc>
        <w:tc>
          <w:tcPr>
            <w:tcW w:w="5211" w:type="dxa"/>
            <w:shd w:val="clear" w:color="auto" w:fill="auto"/>
            <w:vAlign w:val="center"/>
            <w:hideMark/>
          </w:tcPr>
          <w:p w14:paraId="0D1318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0AA64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42270CD" w14:textId="77777777">
        <w:trPr>
          <w:trHeight w:val="340"/>
        </w:trPr>
        <w:tc>
          <w:tcPr>
            <w:tcW w:w="1129" w:type="dxa"/>
            <w:shd w:val="clear" w:color="auto" w:fill="auto"/>
            <w:vAlign w:val="center"/>
            <w:hideMark/>
          </w:tcPr>
          <w:p w14:paraId="291B94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22441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7313.00</w:t>
            </w:r>
          </w:p>
        </w:tc>
        <w:tc>
          <w:tcPr>
            <w:tcW w:w="5211" w:type="dxa"/>
            <w:shd w:val="clear" w:color="auto" w:fill="auto"/>
            <w:vAlign w:val="center"/>
            <w:hideMark/>
          </w:tcPr>
          <w:p w14:paraId="640077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Barbed wire of iron or steel; twisted hoop or single flat wire, barbed or not, and loosely twisted double wire, of a kind used for fencing, of iron or steel</w:t>
            </w:r>
          </w:p>
        </w:tc>
        <w:tc>
          <w:tcPr>
            <w:tcW w:w="1272" w:type="dxa"/>
            <w:shd w:val="clear" w:color="auto" w:fill="auto"/>
            <w:vAlign w:val="center"/>
            <w:hideMark/>
          </w:tcPr>
          <w:p w14:paraId="00F1B7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2770BB3" w14:textId="77777777" w:rsidTr="00313A0C">
        <w:trPr>
          <w:trHeight w:val="340"/>
        </w:trPr>
        <w:tc>
          <w:tcPr>
            <w:tcW w:w="1129" w:type="dxa"/>
            <w:shd w:val="clear" w:color="auto" w:fill="auto"/>
            <w:vAlign w:val="center"/>
            <w:hideMark/>
          </w:tcPr>
          <w:p w14:paraId="484E49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E69A7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w:t>
            </w:r>
          </w:p>
        </w:tc>
        <w:tc>
          <w:tcPr>
            <w:tcW w:w="5211" w:type="dxa"/>
            <w:shd w:val="clear" w:color="auto" w:fill="auto"/>
            <w:vAlign w:val="center"/>
            <w:hideMark/>
          </w:tcPr>
          <w:p w14:paraId="365199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Cloth (including endless bands), grill, netting and fencing, of iron or steel wire; expanded metal of iron or steel</w:t>
            </w:r>
          </w:p>
        </w:tc>
        <w:tc>
          <w:tcPr>
            <w:tcW w:w="1272" w:type="dxa"/>
            <w:shd w:val="clear" w:color="auto" w:fill="auto"/>
            <w:vAlign w:val="center"/>
            <w:hideMark/>
          </w:tcPr>
          <w:p w14:paraId="7372B4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3D82977" w14:textId="77777777">
        <w:trPr>
          <w:trHeight w:val="340"/>
        </w:trPr>
        <w:tc>
          <w:tcPr>
            <w:tcW w:w="1129" w:type="dxa"/>
            <w:shd w:val="clear" w:color="auto" w:fill="auto"/>
            <w:vAlign w:val="center"/>
            <w:hideMark/>
          </w:tcPr>
          <w:p w14:paraId="7C0894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0355D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7314.12</w:t>
            </w:r>
          </w:p>
        </w:tc>
        <w:tc>
          <w:tcPr>
            <w:tcW w:w="5211" w:type="dxa"/>
            <w:shd w:val="clear" w:color="auto" w:fill="auto"/>
            <w:vAlign w:val="center"/>
            <w:hideMark/>
          </w:tcPr>
          <w:p w14:paraId="4A5756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 cloth:  endless bands for machinery, of stainless steel</w:t>
            </w:r>
          </w:p>
        </w:tc>
        <w:tc>
          <w:tcPr>
            <w:tcW w:w="1272" w:type="dxa"/>
            <w:shd w:val="clear" w:color="auto" w:fill="auto"/>
            <w:vAlign w:val="center"/>
            <w:hideMark/>
          </w:tcPr>
          <w:p w14:paraId="139C07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8C2F5BE" w14:textId="77777777">
        <w:trPr>
          <w:trHeight w:val="340"/>
        </w:trPr>
        <w:tc>
          <w:tcPr>
            <w:tcW w:w="1129" w:type="dxa"/>
            <w:shd w:val="clear" w:color="auto" w:fill="auto"/>
            <w:vAlign w:val="center"/>
            <w:hideMark/>
          </w:tcPr>
          <w:p w14:paraId="76BB99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5E9FF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7314.14</w:t>
            </w:r>
          </w:p>
        </w:tc>
        <w:tc>
          <w:tcPr>
            <w:tcW w:w="5211" w:type="dxa"/>
            <w:shd w:val="clear" w:color="auto" w:fill="auto"/>
            <w:vAlign w:val="center"/>
            <w:hideMark/>
          </w:tcPr>
          <w:p w14:paraId="4D026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 cloth:  other woven cloth, of stainless steel</w:t>
            </w:r>
          </w:p>
        </w:tc>
        <w:tc>
          <w:tcPr>
            <w:tcW w:w="1272" w:type="dxa"/>
            <w:shd w:val="clear" w:color="auto" w:fill="auto"/>
            <w:vAlign w:val="center"/>
            <w:hideMark/>
          </w:tcPr>
          <w:p w14:paraId="7007DD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C7E306A" w14:textId="77777777">
        <w:trPr>
          <w:trHeight w:val="340"/>
        </w:trPr>
        <w:tc>
          <w:tcPr>
            <w:tcW w:w="1129" w:type="dxa"/>
            <w:shd w:val="clear" w:color="auto" w:fill="auto"/>
            <w:vAlign w:val="center"/>
            <w:hideMark/>
          </w:tcPr>
          <w:p w14:paraId="6A5A81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D2988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7314.19</w:t>
            </w:r>
          </w:p>
        </w:tc>
        <w:tc>
          <w:tcPr>
            <w:tcW w:w="5211" w:type="dxa"/>
            <w:shd w:val="clear" w:color="auto" w:fill="auto"/>
            <w:vAlign w:val="center"/>
            <w:hideMark/>
          </w:tcPr>
          <w:p w14:paraId="2D58BF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 cloth:  other</w:t>
            </w:r>
          </w:p>
        </w:tc>
        <w:tc>
          <w:tcPr>
            <w:tcW w:w="1272" w:type="dxa"/>
            <w:shd w:val="clear" w:color="auto" w:fill="auto"/>
            <w:vAlign w:val="center"/>
            <w:hideMark/>
          </w:tcPr>
          <w:p w14:paraId="40BA0C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D5D9F61" w14:textId="77777777">
        <w:trPr>
          <w:trHeight w:val="340"/>
        </w:trPr>
        <w:tc>
          <w:tcPr>
            <w:tcW w:w="1129" w:type="dxa"/>
            <w:shd w:val="clear" w:color="auto" w:fill="auto"/>
            <w:vAlign w:val="center"/>
            <w:hideMark/>
          </w:tcPr>
          <w:p w14:paraId="501428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071E9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7314.20</w:t>
            </w:r>
          </w:p>
        </w:tc>
        <w:tc>
          <w:tcPr>
            <w:tcW w:w="5211" w:type="dxa"/>
            <w:shd w:val="clear" w:color="auto" w:fill="auto"/>
            <w:vAlign w:val="center"/>
            <w:hideMark/>
          </w:tcPr>
          <w:p w14:paraId="1D290C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Grill, netting and fencing, welded at the intersection, of wire with a maximum cross-sectional dimension of 3 mm or more and having a mesh size of 100 cm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w:t>
            </w:r>
          </w:p>
        </w:tc>
        <w:tc>
          <w:tcPr>
            <w:tcW w:w="1272" w:type="dxa"/>
            <w:shd w:val="clear" w:color="auto" w:fill="auto"/>
            <w:vAlign w:val="center"/>
            <w:hideMark/>
          </w:tcPr>
          <w:p w14:paraId="4ADC38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C611643" w14:textId="77777777">
        <w:trPr>
          <w:trHeight w:val="340"/>
        </w:trPr>
        <w:tc>
          <w:tcPr>
            <w:tcW w:w="1129" w:type="dxa"/>
            <w:shd w:val="clear" w:color="auto" w:fill="auto"/>
            <w:vAlign w:val="center"/>
            <w:hideMark/>
          </w:tcPr>
          <w:p w14:paraId="0BB859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A5625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7314.31</w:t>
            </w:r>
          </w:p>
        </w:tc>
        <w:tc>
          <w:tcPr>
            <w:tcW w:w="5211" w:type="dxa"/>
            <w:shd w:val="clear" w:color="auto" w:fill="auto"/>
            <w:vAlign w:val="center"/>
            <w:hideMark/>
          </w:tcPr>
          <w:p w14:paraId="15F635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grill, netting and fencing, welded at the intersection:  plated or coated with zinc</w:t>
            </w:r>
          </w:p>
        </w:tc>
        <w:tc>
          <w:tcPr>
            <w:tcW w:w="1272" w:type="dxa"/>
            <w:shd w:val="clear" w:color="auto" w:fill="auto"/>
            <w:vAlign w:val="center"/>
            <w:hideMark/>
          </w:tcPr>
          <w:p w14:paraId="21657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614FFDE" w14:textId="77777777">
        <w:trPr>
          <w:trHeight w:val="340"/>
        </w:trPr>
        <w:tc>
          <w:tcPr>
            <w:tcW w:w="1129" w:type="dxa"/>
            <w:shd w:val="clear" w:color="auto" w:fill="auto"/>
            <w:vAlign w:val="center"/>
            <w:hideMark/>
          </w:tcPr>
          <w:p w14:paraId="439FF8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AFC2A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7314.39</w:t>
            </w:r>
          </w:p>
        </w:tc>
        <w:tc>
          <w:tcPr>
            <w:tcW w:w="5211" w:type="dxa"/>
            <w:shd w:val="clear" w:color="auto" w:fill="auto"/>
            <w:vAlign w:val="center"/>
            <w:hideMark/>
          </w:tcPr>
          <w:p w14:paraId="66FBE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grill, netting and fencing, welded at the intersection:  other</w:t>
            </w:r>
          </w:p>
        </w:tc>
        <w:tc>
          <w:tcPr>
            <w:tcW w:w="1272" w:type="dxa"/>
            <w:shd w:val="clear" w:color="auto" w:fill="auto"/>
            <w:vAlign w:val="center"/>
            <w:hideMark/>
          </w:tcPr>
          <w:p w14:paraId="67F611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BBF101D" w14:textId="77777777">
        <w:trPr>
          <w:trHeight w:val="340"/>
        </w:trPr>
        <w:tc>
          <w:tcPr>
            <w:tcW w:w="1129" w:type="dxa"/>
            <w:shd w:val="clear" w:color="auto" w:fill="auto"/>
            <w:vAlign w:val="center"/>
            <w:hideMark/>
          </w:tcPr>
          <w:p w14:paraId="4EA8D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73</w:t>
            </w:r>
          </w:p>
        </w:tc>
        <w:tc>
          <w:tcPr>
            <w:tcW w:w="1276" w:type="dxa"/>
            <w:shd w:val="clear" w:color="auto" w:fill="auto"/>
            <w:vAlign w:val="center"/>
            <w:hideMark/>
          </w:tcPr>
          <w:p w14:paraId="3F12FC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7314.41</w:t>
            </w:r>
          </w:p>
        </w:tc>
        <w:tc>
          <w:tcPr>
            <w:tcW w:w="5211" w:type="dxa"/>
            <w:shd w:val="clear" w:color="auto" w:fill="auto"/>
            <w:vAlign w:val="center"/>
            <w:hideMark/>
          </w:tcPr>
          <w:p w14:paraId="565C02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cloth, grill, netting and fencing:  plated or coated with zinc</w:t>
            </w:r>
          </w:p>
        </w:tc>
        <w:tc>
          <w:tcPr>
            <w:tcW w:w="1272" w:type="dxa"/>
            <w:shd w:val="clear" w:color="auto" w:fill="auto"/>
            <w:vAlign w:val="center"/>
            <w:hideMark/>
          </w:tcPr>
          <w:p w14:paraId="22C933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A2E5FF4" w14:textId="77777777">
        <w:trPr>
          <w:trHeight w:val="340"/>
        </w:trPr>
        <w:tc>
          <w:tcPr>
            <w:tcW w:w="1129" w:type="dxa"/>
            <w:shd w:val="clear" w:color="auto" w:fill="auto"/>
            <w:vAlign w:val="center"/>
            <w:hideMark/>
          </w:tcPr>
          <w:p w14:paraId="0BD9EC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24FB4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7314.42</w:t>
            </w:r>
          </w:p>
        </w:tc>
        <w:tc>
          <w:tcPr>
            <w:tcW w:w="5211" w:type="dxa"/>
            <w:shd w:val="clear" w:color="auto" w:fill="auto"/>
            <w:vAlign w:val="center"/>
            <w:hideMark/>
          </w:tcPr>
          <w:p w14:paraId="06CA18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cloth, grill, netting and fencing:  coated with plastics</w:t>
            </w:r>
          </w:p>
        </w:tc>
        <w:tc>
          <w:tcPr>
            <w:tcW w:w="1272" w:type="dxa"/>
            <w:shd w:val="clear" w:color="auto" w:fill="auto"/>
            <w:vAlign w:val="center"/>
            <w:hideMark/>
          </w:tcPr>
          <w:p w14:paraId="12127C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0897642" w14:textId="77777777">
        <w:trPr>
          <w:trHeight w:val="340"/>
        </w:trPr>
        <w:tc>
          <w:tcPr>
            <w:tcW w:w="1129" w:type="dxa"/>
            <w:shd w:val="clear" w:color="auto" w:fill="auto"/>
            <w:vAlign w:val="center"/>
            <w:hideMark/>
          </w:tcPr>
          <w:p w14:paraId="102414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32B56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7314.49</w:t>
            </w:r>
          </w:p>
        </w:tc>
        <w:tc>
          <w:tcPr>
            <w:tcW w:w="5211" w:type="dxa"/>
            <w:shd w:val="clear" w:color="auto" w:fill="auto"/>
            <w:vAlign w:val="center"/>
            <w:hideMark/>
          </w:tcPr>
          <w:p w14:paraId="409D14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cloth, grill, netting and fencing:  other</w:t>
            </w:r>
          </w:p>
        </w:tc>
        <w:tc>
          <w:tcPr>
            <w:tcW w:w="1272" w:type="dxa"/>
            <w:shd w:val="clear" w:color="auto" w:fill="auto"/>
            <w:vAlign w:val="center"/>
            <w:hideMark/>
          </w:tcPr>
          <w:p w14:paraId="653440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6F31000" w14:textId="77777777">
        <w:trPr>
          <w:trHeight w:val="340"/>
        </w:trPr>
        <w:tc>
          <w:tcPr>
            <w:tcW w:w="1129" w:type="dxa"/>
            <w:shd w:val="clear" w:color="auto" w:fill="auto"/>
            <w:vAlign w:val="center"/>
            <w:hideMark/>
          </w:tcPr>
          <w:p w14:paraId="548A8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12CF9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7314.50</w:t>
            </w:r>
          </w:p>
        </w:tc>
        <w:tc>
          <w:tcPr>
            <w:tcW w:w="5211" w:type="dxa"/>
            <w:shd w:val="clear" w:color="auto" w:fill="auto"/>
            <w:vAlign w:val="center"/>
            <w:hideMark/>
          </w:tcPr>
          <w:p w14:paraId="156383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Expanded metal</w:t>
            </w:r>
          </w:p>
        </w:tc>
        <w:tc>
          <w:tcPr>
            <w:tcW w:w="1272" w:type="dxa"/>
            <w:shd w:val="clear" w:color="auto" w:fill="auto"/>
            <w:vAlign w:val="center"/>
            <w:hideMark/>
          </w:tcPr>
          <w:p w14:paraId="25BEE2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853AF93" w14:textId="77777777" w:rsidTr="00313A0C">
        <w:trPr>
          <w:trHeight w:val="340"/>
        </w:trPr>
        <w:tc>
          <w:tcPr>
            <w:tcW w:w="1129" w:type="dxa"/>
            <w:shd w:val="clear" w:color="auto" w:fill="auto"/>
            <w:vAlign w:val="center"/>
            <w:hideMark/>
          </w:tcPr>
          <w:p w14:paraId="55B98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A4EA1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w:t>
            </w:r>
          </w:p>
        </w:tc>
        <w:tc>
          <w:tcPr>
            <w:tcW w:w="5211" w:type="dxa"/>
            <w:shd w:val="clear" w:color="auto" w:fill="auto"/>
            <w:vAlign w:val="center"/>
            <w:hideMark/>
          </w:tcPr>
          <w:p w14:paraId="45957C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Chain and parts thereof, of iron or steel</w:t>
            </w:r>
          </w:p>
        </w:tc>
        <w:tc>
          <w:tcPr>
            <w:tcW w:w="1272" w:type="dxa"/>
            <w:shd w:val="clear" w:color="auto" w:fill="auto"/>
            <w:vAlign w:val="center"/>
            <w:hideMark/>
          </w:tcPr>
          <w:p w14:paraId="12D7B5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1283071" w14:textId="77777777">
        <w:trPr>
          <w:trHeight w:val="340"/>
        </w:trPr>
        <w:tc>
          <w:tcPr>
            <w:tcW w:w="1129" w:type="dxa"/>
            <w:shd w:val="clear" w:color="auto" w:fill="auto"/>
            <w:vAlign w:val="center"/>
            <w:hideMark/>
          </w:tcPr>
          <w:p w14:paraId="3D83A1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DE01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7315.11</w:t>
            </w:r>
          </w:p>
        </w:tc>
        <w:tc>
          <w:tcPr>
            <w:tcW w:w="5211" w:type="dxa"/>
            <w:shd w:val="clear" w:color="auto" w:fill="auto"/>
            <w:vAlign w:val="center"/>
            <w:hideMark/>
          </w:tcPr>
          <w:p w14:paraId="18196A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Articulated link chain and parts thereof:  roller chain</w:t>
            </w:r>
          </w:p>
        </w:tc>
        <w:tc>
          <w:tcPr>
            <w:tcW w:w="1272" w:type="dxa"/>
            <w:shd w:val="clear" w:color="auto" w:fill="auto"/>
            <w:vAlign w:val="center"/>
            <w:hideMark/>
          </w:tcPr>
          <w:p w14:paraId="2227EF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D657A1" w14:textId="77777777">
        <w:trPr>
          <w:trHeight w:val="340"/>
        </w:trPr>
        <w:tc>
          <w:tcPr>
            <w:tcW w:w="1129" w:type="dxa"/>
            <w:shd w:val="clear" w:color="auto" w:fill="auto"/>
            <w:vAlign w:val="center"/>
            <w:hideMark/>
          </w:tcPr>
          <w:p w14:paraId="2DD74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5EA86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7315.12</w:t>
            </w:r>
          </w:p>
        </w:tc>
        <w:tc>
          <w:tcPr>
            <w:tcW w:w="5211" w:type="dxa"/>
            <w:shd w:val="clear" w:color="auto" w:fill="auto"/>
            <w:vAlign w:val="center"/>
            <w:hideMark/>
          </w:tcPr>
          <w:p w14:paraId="0130EB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Articulated link chain and parts thereof:  other chain</w:t>
            </w:r>
          </w:p>
        </w:tc>
        <w:tc>
          <w:tcPr>
            <w:tcW w:w="1272" w:type="dxa"/>
            <w:shd w:val="clear" w:color="auto" w:fill="auto"/>
            <w:vAlign w:val="center"/>
            <w:hideMark/>
          </w:tcPr>
          <w:p w14:paraId="4CD058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5655B3" w14:textId="77777777">
        <w:trPr>
          <w:trHeight w:val="340"/>
        </w:trPr>
        <w:tc>
          <w:tcPr>
            <w:tcW w:w="1129" w:type="dxa"/>
            <w:shd w:val="clear" w:color="auto" w:fill="auto"/>
            <w:vAlign w:val="center"/>
            <w:hideMark/>
          </w:tcPr>
          <w:p w14:paraId="0CECB2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F8D76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7315.19</w:t>
            </w:r>
          </w:p>
        </w:tc>
        <w:tc>
          <w:tcPr>
            <w:tcW w:w="5211" w:type="dxa"/>
            <w:shd w:val="clear" w:color="auto" w:fill="auto"/>
            <w:vAlign w:val="center"/>
            <w:hideMark/>
          </w:tcPr>
          <w:p w14:paraId="21124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Articulated link chain and parts thereof:  parts</w:t>
            </w:r>
          </w:p>
        </w:tc>
        <w:tc>
          <w:tcPr>
            <w:tcW w:w="1272" w:type="dxa"/>
            <w:shd w:val="clear" w:color="auto" w:fill="auto"/>
            <w:vAlign w:val="center"/>
            <w:hideMark/>
          </w:tcPr>
          <w:p w14:paraId="55CD19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F81B87A" w14:textId="77777777">
        <w:trPr>
          <w:trHeight w:val="340"/>
        </w:trPr>
        <w:tc>
          <w:tcPr>
            <w:tcW w:w="1129" w:type="dxa"/>
            <w:shd w:val="clear" w:color="auto" w:fill="auto"/>
            <w:vAlign w:val="center"/>
            <w:hideMark/>
          </w:tcPr>
          <w:p w14:paraId="63229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0FC80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7315.20</w:t>
            </w:r>
          </w:p>
        </w:tc>
        <w:tc>
          <w:tcPr>
            <w:tcW w:w="5211" w:type="dxa"/>
            <w:shd w:val="clear" w:color="auto" w:fill="auto"/>
            <w:vAlign w:val="center"/>
            <w:hideMark/>
          </w:tcPr>
          <w:p w14:paraId="31C9A5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Skid chain</w:t>
            </w:r>
          </w:p>
        </w:tc>
        <w:tc>
          <w:tcPr>
            <w:tcW w:w="1272" w:type="dxa"/>
            <w:shd w:val="clear" w:color="auto" w:fill="auto"/>
            <w:vAlign w:val="center"/>
            <w:hideMark/>
          </w:tcPr>
          <w:p w14:paraId="1FD668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93AA2D" w14:textId="77777777">
        <w:trPr>
          <w:trHeight w:val="340"/>
        </w:trPr>
        <w:tc>
          <w:tcPr>
            <w:tcW w:w="1129" w:type="dxa"/>
            <w:shd w:val="clear" w:color="auto" w:fill="auto"/>
            <w:vAlign w:val="center"/>
            <w:hideMark/>
          </w:tcPr>
          <w:p w14:paraId="2E8F2A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55DD5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7315.81</w:t>
            </w:r>
          </w:p>
        </w:tc>
        <w:tc>
          <w:tcPr>
            <w:tcW w:w="5211" w:type="dxa"/>
            <w:shd w:val="clear" w:color="auto" w:fill="auto"/>
            <w:vAlign w:val="center"/>
            <w:hideMark/>
          </w:tcPr>
          <w:p w14:paraId="3BC707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chain:  stud-link</w:t>
            </w:r>
          </w:p>
        </w:tc>
        <w:tc>
          <w:tcPr>
            <w:tcW w:w="1272" w:type="dxa"/>
            <w:shd w:val="clear" w:color="auto" w:fill="auto"/>
            <w:vAlign w:val="center"/>
            <w:hideMark/>
          </w:tcPr>
          <w:p w14:paraId="5D7939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6C40156" w14:textId="77777777">
        <w:trPr>
          <w:trHeight w:val="340"/>
        </w:trPr>
        <w:tc>
          <w:tcPr>
            <w:tcW w:w="1129" w:type="dxa"/>
            <w:shd w:val="clear" w:color="auto" w:fill="auto"/>
            <w:vAlign w:val="center"/>
            <w:hideMark/>
          </w:tcPr>
          <w:p w14:paraId="51F43B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19FE9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7315.82</w:t>
            </w:r>
          </w:p>
        </w:tc>
        <w:tc>
          <w:tcPr>
            <w:tcW w:w="5211" w:type="dxa"/>
            <w:shd w:val="clear" w:color="auto" w:fill="auto"/>
            <w:vAlign w:val="center"/>
            <w:hideMark/>
          </w:tcPr>
          <w:p w14:paraId="0EDC09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chain:  other, welded link</w:t>
            </w:r>
          </w:p>
        </w:tc>
        <w:tc>
          <w:tcPr>
            <w:tcW w:w="1272" w:type="dxa"/>
            <w:shd w:val="clear" w:color="auto" w:fill="auto"/>
            <w:vAlign w:val="center"/>
            <w:hideMark/>
          </w:tcPr>
          <w:p w14:paraId="2A58AB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5BCFC25" w14:textId="77777777">
        <w:trPr>
          <w:trHeight w:val="340"/>
        </w:trPr>
        <w:tc>
          <w:tcPr>
            <w:tcW w:w="1129" w:type="dxa"/>
            <w:shd w:val="clear" w:color="auto" w:fill="auto"/>
            <w:vAlign w:val="center"/>
            <w:hideMark/>
          </w:tcPr>
          <w:p w14:paraId="487411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7D497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7315.89</w:t>
            </w:r>
          </w:p>
        </w:tc>
        <w:tc>
          <w:tcPr>
            <w:tcW w:w="5211" w:type="dxa"/>
            <w:shd w:val="clear" w:color="auto" w:fill="auto"/>
            <w:vAlign w:val="center"/>
            <w:hideMark/>
          </w:tcPr>
          <w:p w14:paraId="21D4CA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chain:  other</w:t>
            </w:r>
          </w:p>
        </w:tc>
        <w:tc>
          <w:tcPr>
            <w:tcW w:w="1272" w:type="dxa"/>
            <w:shd w:val="clear" w:color="auto" w:fill="auto"/>
            <w:vAlign w:val="center"/>
            <w:hideMark/>
          </w:tcPr>
          <w:p w14:paraId="7B71BF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2EF5F3" w14:textId="77777777">
        <w:trPr>
          <w:trHeight w:val="340"/>
        </w:trPr>
        <w:tc>
          <w:tcPr>
            <w:tcW w:w="1129" w:type="dxa"/>
            <w:shd w:val="clear" w:color="auto" w:fill="auto"/>
            <w:vAlign w:val="center"/>
            <w:hideMark/>
          </w:tcPr>
          <w:p w14:paraId="4E21F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92092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7315.90</w:t>
            </w:r>
          </w:p>
        </w:tc>
        <w:tc>
          <w:tcPr>
            <w:tcW w:w="5211" w:type="dxa"/>
            <w:shd w:val="clear" w:color="auto" w:fill="auto"/>
            <w:vAlign w:val="center"/>
            <w:hideMark/>
          </w:tcPr>
          <w:p w14:paraId="41A44B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w:t>
            </w:r>
          </w:p>
        </w:tc>
        <w:tc>
          <w:tcPr>
            <w:tcW w:w="1272" w:type="dxa"/>
            <w:shd w:val="clear" w:color="auto" w:fill="auto"/>
            <w:vAlign w:val="center"/>
            <w:hideMark/>
          </w:tcPr>
          <w:p w14:paraId="56F514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B9469A" w14:textId="77777777">
        <w:trPr>
          <w:trHeight w:val="340"/>
        </w:trPr>
        <w:tc>
          <w:tcPr>
            <w:tcW w:w="1129" w:type="dxa"/>
            <w:shd w:val="clear" w:color="auto" w:fill="auto"/>
            <w:vAlign w:val="center"/>
            <w:hideMark/>
          </w:tcPr>
          <w:p w14:paraId="0B9E28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D8732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7316.00</w:t>
            </w:r>
          </w:p>
        </w:tc>
        <w:tc>
          <w:tcPr>
            <w:tcW w:w="5211" w:type="dxa"/>
            <w:shd w:val="clear" w:color="auto" w:fill="auto"/>
            <w:vAlign w:val="center"/>
            <w:hideMark/>
          </w:tcPr>
          <w:p w14:paraId="56B65F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Anchors, grapnels and parts thereof, of iron or steel</w:t>
            </w:r>
          </w:p>
        </w:tc>
        <w:tc>
          <w:tcPr>
            <w:tcW w:w="1272" w:type="dxa"/>
            <w:shd w:val="clear" w:color="auto" w:fill="auto"/>
            <w:vAlign w:val="center"/>
            <w:hideMark/>
          </w:tcPr>
          <w:p w14:paraId="2D6AA7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66E365" w14:textId="77777777">
        <w:trPr>
          <w:trHeight w:val="340"/>
        </w:trPr>
        <w:tc>
          <w:tcPr>
            <w:tcW w:w="1129" w:type="dxa"/>
            <w:shd w:val="clear" w:color="auto" w:fill="auto"/>
            <w:vAlign w:val="center"/>
            <w:hideMark/>
          </w:tcPr>
          <w:p w14:paraId="31D66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9242D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7317.00</w:t>
            </w:r>
          </w:p>
        </w:tc>
        <w:tc>
          <w:tcPr>
            <w:tcW w:w="5211" w:type="dxa"/>
            <w:shd w:val="clear" w:color="auto" w:fill="auto"/>
            <w:vAlign w:val="center"/>
            <w:hideMark/>
          </w:tcPr>
          <w:p w14:paraId="4BEE9F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Nails, tacks, drawing pins, corrugated nails, staples (other than those of heading 8305) and similar articles, of iron or steel, whether or not with heads of other material, but excluding such articles with heads of copper</w:t>
            </w:r>
          </w:p>
        </w:tc>
        <w:tc>
          <w:tcPr>
            <w:tcW w:w="1272" w:type="dxa"/>
            <w:shd w:val="clear" w:color="auto" w:fill="auto"/>
            <w:vAlign w:val="center"/>
            <w:hideMark/>
          </w:tcPr>
          <w:p w14:paraId="1C57F5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3401F54" w14:textId="77777777" w:rsidTr="00313A0C">
        <w:trPr>
          <w:trHeight w:val="340"/>
        </w:trPr>
        <w:tc>
          <w:tcPr>
            <w:tcW w:w="1129" w:type="dxa"/>
            <w:shd w:val="clear" w:color="auto" w:fill="auto"/>
            <w:vAlign w:val="center"/>
            <w:hideMark/>
          </w:tcPr>
          <w:p w14:paraId="072E7E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DAB27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w:t>
            </w:r>
          </w:p>
        </w:tc>
        <w:tc>
          <w:tcPr>
            <w:tcW w:w="5211" w:type="dxa"/>
            <w:shd w:val="clear" w:color="auto" w:fill="auto"/>
            <w:vAlign w:val="center"/>
            <w:hideMark/>
          </w:tcPr>
          <w:p w14:paraId="4A224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Screws, bolts, nuts, coach screws, screw hooks, rivets, cotters, cotter-pins, washers (including spring washers) and similar articles, of iron or steel</w:t>
            </w:r>
          </w:p>
        </w:tc>
        <w:tc>
          <w:tcPr>
            <w:tcW w:w="1272" w:type="dxa"/>
            <w:shd w:val="clear" w:color="auto" w:fill="auto"/>
            <w:vAlign w:val="center"/>
            <w:hideMark/>
          </w:tcPr>
          <w:p w14:paraId="200AA3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85CF8A" w14:textId="77777777">
        <w:trPr>
          <w:trHeight w:val="340"/>
        </w:trPr>
        <w:tc>
          <w:tcPr>
            <w:tcW w:w="1129" w:type="dxa"/>
            <w:shd w:val="clear" w:color="auto" w:fill="auto"/>
            <w:vAlign w:val="center"/>
            <w:hideMark/>
          </w:tcPr>
          <w:p w14:paraId="5DFEBD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0CBA9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7318.11</w:t>
            </w:r>
          </w:p>
        </w:tc>
        <w:tc>
          <w:tcPr>
            <w:tcW w:w="5211" w:type="dxa"/>
            <w:shd w:val="clear" w:color="auto" w:fill="auto"/>
            <w:vAlign w:val="center"/>
            <w:hideMark/>
          </w:tcPr>
          <w:p w14:paraId="702D4A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Threaded articles:  coach screws</w:t>
            </w:r>
          </w:p>
        </w:tc>
        <w:tc>
          <w:tcPr>
            <w:tcW w:w="1272" w:type="dxa"/>
            <w:shd w:val="clear" w:color="auto" w:fill="auto"/>
            <w:vAlign w:val="center"/>
            <w:hideMark/>
          </w:tcPr>
          <w:p w14:paraId="149B51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DAE16E" w14:textId="77777777">
        <w:trPr>
          <w:trHeight w:val="340"/>
        </w:trPr>
        <w:tc>
          <w:tcPr>
            <w:tcW w:w="1129" w:type="dxa"/>
            <w:shd w:val="clear" w:color="auto" w:fill="auto"/>
            <w:vAlign w:val="center"/>
            <w:hideMark/>
          </w:tcPr>
          <w:p w14:paraId="1977B0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FC2E5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7318.12</w:t>
            </w:r>
          </w:p>
        </w:tc>
        <w:tc>
          <w:tcPr>
            <w:tcW w:w="5211" w:type="dxa"/>
            <w:shd w:val="clear" w:color="auto" w:fill="auto"/>
            <w:vAlign w:val="center"/>
            <w:hideMark/>
          </w:tcPr>
          <w:p w14:paraId="12F884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Threaded articles:  other wood screws</w:t>
            </w:r>
          </w:p>
        </w:tc>
        <w:tc>
          <w:tcPr>
            <w:tcW w:w="1272" w:type="dxa"/>
            <w:shd w:val="clear" w:color="auto" w:fill="auto"/>
            <w:vAlign w:val="center"/>
            <w:hideMark/>
          </w:tcPr>
          <w:p w14:paraId="62FA7E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6B0B21" w14:textId="77777777">
        <w:trPr>
          <w:trHeight w:val="340"/>
        </w:trPr>
        <w:tc>
          <w:tcPr>
            <w:tcW w:w="1129" w:type="dxa"/>
            <w:shd w:val="clear" w:color="auto" w:fill="auto"/>
            <w:vAlign w:val="center"/>
            <w:hideMark/>
          </w:tcPr>
          <w:p w14:paraId="6E071B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1B0C5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7318.13</w:t>
            </w:r>
          </w:p>
        </w:tc>
        <w:tc>
          <w:tcPr>
            <w:tcW w:w="5211" w:type="dxa"/>
            <w:shd w:val="clear" w:color="auto" w:fill="auto"/>
            <w:vAlign w:val="center"/>
            <w:hideMark/>
          </w:tcPr>
          <w:p w14:paraId="1591D0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Threaded articles:  screw hooks and screw rings</w:t>
            </w:r>
          </w:p>
        </w:tc>
        <w:tc>
          <w:tcPr>
            <w:tcW w:w="1272" w:type="dxa"/>
            <w:shd w:val="clear" w:color="auto" w:fill="auto"/>
            <w:vAlign w:val="center"/>
            <w:hideMark/>
          </w:tcPr>
          <w:p w14:paraId="15F378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72B2DD" w14:textId="77777777">
        <w:trPr>
          <w:trHeight w:val="340"/>
        </w:trPr>
        <w:tc>
          <w:tcPr>
            <w:tcW w:w="1129" w:type="dxa"/>
            <w:shd w:val="clear" w:color="auto" w:fill="auto"/>
            <w:vAlign w:val="center"/>
            <w:hideMark/>
          </w:tcPr>
          <w:p w14:paraId="7D96B4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988FF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7318.14</w:t>
            </w:r>
          </w:p>
        </w:tc>
        <w:tc>
          <w:tcPr>
            <w:tcW w:w="5211" w:type="dxa"/>
            <w:shd w:val="clear" w:color="auto" w:fill="auto"/>
            <w:vAlign w:val="center"/>
            <w:hideMark/>
          </w:tcPr>
          <w:p w14:paraId="37CCF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Threaded articles:  self-tapping screws</w:t>
            </w:r>
          </w:p>
        </w:tc>
        <w:tc>
          <w:tcPr>
            <w:tcW w:w="1272" w:type="dxa"/>
            <w:shd w:val="clear" w:color="auto" w:fill="auto"/>
            <w:vAlign w:val="center"/>
            <w:hideMark/>
          </w:tcPr>
          <w:p w14:paraId="4E00C4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D31E723" w14:textId="77777777">
        <w:trPr>
          <w:trHeight w:val="340"/>
        </w:trPr>
        <w:tc>
          <w:tcPr>
            <w:tcW w:w="1129" w:type="dxa"/>
            <w:shd w:val="clear" w:color="auto" w:fill="auto"/>
            <w:vAlign w:val="center"/>
            <w:hideMark/>
          </w:tcPr>
          <w:p w14:paraId="61448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D8E7F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7318.15</w:t>
            </w:r>
          </w:p>
        </w:tc>
        <w:tc>
          <w:tcPr>
            <w:tcW w:w="5211" w:type="dxa"/>
            <w:shd w:val="clear" w:color="auto" w:fill="auto"/>
            <w:vAlign w:val="center"/>
            <w:hideMark/>
          </w:tcPr>
          <w:p w14:paraId="7EBED4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Threaded articles:  other screws and bolts, whether or not with their nuts or washers</w:t>
            </w:r>
          </w:p>
        </w:tc>
        <w:tc>
          <w:tcPr>
            <w:tcW w:w="1272" w:type="dxa"/>
            <w:shd w:val="clear" w:color="auto" w:fill="auto"/>
            <w:vAlign w:val="center"/>
            <w:hideMark/>
          </w:tcPr>
          <w:p w14:paraId="79D7F7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928100" w14:textId="77777777">
        <w:trPr>
          <w:trHeight w:val="340"/>
        </w:trPr>
        <w:tc>
          <w:tcPr>
            <w:tcW w:w="1129" w:type="dxa"/>
            <w:shd w:val="clear" w:color="auto" w:fill="auto"/>
            <w:vAlign w:val="center"/>
            <w:hideMark/>
          </w:tcPr>
          <w:p w14:paraId="2E7D24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1F4B7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7318.16</w:t>
            </w:r>
          </w:p>
        </w:tc>
        <w:tc>
          <w:tcPr>
            <w:tcW w:w="5211" w:type="dxa"/>
            <w:shd w:val="clear" w:color="auto" w:fill="auto"/>
            <w:vAlign w:val="center"/>
            <w:hideMark/>
          </w:tcPr>
          <w:p w14:paraId="7423E0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Threaded articles:  nuts</w:t>
            </w:r>
          </w:p>
        </w:tc>
        <w:tc>
          <w:tcPr>
            <w:tcW w:w="1272" w:type="dxa"/>
            <w:shd w:val="clear" w:color="auto" w:fill="auto"/>
            <w:vAlign w:val="center"/>
            <w:hideMark/>
          </w:tcPr>
          <w:p w14:paraId="1F7820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521AAD9" w14:textId="77777777">
        <w:trPr>
          <w:trHeight w:val="340"/>
        </w:trPr>
        <w:tc>
          <w:tcPr>
            <w:tcW w:w="1129" w:type="dxa"/>
            <w:shd w:val="clear" w:color="auto" w:fill="auto"/>
            <w:vAlign w:val="center"/>
            <w:hideMark/>
          </w:tcPr>
          <w:p w14:paraId="356BC3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23232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7318.19</w:t>
            </w:r>
          </w:p>
        </w:tc>
        <w:tc>
          <w:tcPr>
            <w:tcW w:w="5211" w:type="dxa"/>
            <w:shd w:val="clear" w:color="auto" w:fill="auto"/>
            <w:vAlign w:val="center"/>
            <w:hideMark/>
          </w:tcPr>
          <w:p w14:paraId="5ABBE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Threaded articles:  other</w:t>
            </w:r>
          </w:p>
        </w:tc>
        <w:tc>
          <w:tcPr>
            <w:tcW w:w="1272" w:type="dxa"/>
            <w:shd w:val="clear" w:color="auto" w:fill="auto"/>
            <w:vAlign w:val="center"/>
            <w:hideMark/>
          </w:tcPr>
          <w:p w14:paraId="761D17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68BAB2" w14:textId="77777777">
        <w:trPr>
          <w:trHeight w:val="340"/>
        </w:trPr>
        <w:tc>
          <w:tcPr>
            <w:tcW w:w="1129" w:type="dxa"/>
            <w:shd w:val="clear" w:color="auto" w:fill="auto"/>
            <w:vAlign w:val="center"/>
            <w:hideMark/>
          </w:tcPr>
          <w:p w14:paraId="07A43B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296C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7318.21</w:t>
            </w:r>
          </w:p>
        </w:tc>
        <w:tc>
          <w:tcPr>
            <w:tcW w:w="5211" w:type="dxa"/>
            <w:shd w:val="clear" w:color="auto" w:fill="auto"/>
            <w:vAlign w:val="center"/>
            <w:hideMark/>
          </w:tcPr>
          <w:p w14:paraId="2DB6EC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Non-threaded articles:  spring washers and other lock washers</w:t>
            </w:r>
          </w:p>
        </w:tc>
        <w:tc>
          <w:tcPr>
            <w:tcW w:w="1272" w:type="dxa"/>
            <w:shd w:val="clear" w:color="auto" w:fill="auto"/>
            <w:vAlign w:val="center"/>
            <w:hideMark/>
          </w:tcPr>
          <w:p w14:paraId="5D95A8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DB8CC2" w14:textId="77777777">
        <w:trPr>
          <w:trHeight w:val="340"/>
        </w:trPr>
        <w:tc>
          <w:tcPr>
            <w:tcW w:w="1129" w:type="dxa"/>
            <w:shd w:val="clear" w:color="auto" w:fill="auto"/>
            <w:vAlign w:val="center"/>
            <w:hideMark/>
          </w:tcPr>
          <w:p w14:paraId="39CF20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A19B0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7318.22</w:t>
            </w:r>
          </w:p>
        </w:tc>
        <w:tc>
          <w:tcPr>
            <w:tcW w:w="5211" w:type="dxa"/>
            <w:shd w:val="clear" w:color="auto" w:fill="auto"/>
            <w:vAlign w:val="center"/>
            <w:hideMark/>
          </w:tcPr>
          <w:p w14:paraId="26A675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Non-threaded articles:  other washers</w:t>
            </w:r>
          </w:p>
        </w:tc>
        <w:tc>
          <w:tcPr>
            <w:tcW w:w="1272" w:type="dxa"/>
            <w:shd w:val="clear" w:color="auto" w:fill="auto"/>
            <w:vAlign w:val="center"/>
            <w:hideMark/>
          </w:tcPr>
          <w:p w14:paraId="5AFD63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3BC195" w14:textId="77777777">
        <w:trPr>
          <w:trHeight w:val="340"/>
        </w:trPr>
        <w:tc>
          <w:tcPr>
            <w:tcW w:w="1129" w:type="dxa"/>
            <w:shd w:val="clear" w:color="auto" w:fill="auto"/>
            <w:vAlign w:val="center"/>
            <w:hideMark/>
          </w:tcPr>
          <w:p w14:paraId="12B3D1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77D0D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7318.23</w:t>
            </w:r>
          </w:p>
        </w:tc>
        <w:tc>
          <w:tcPr>
            <w:tcW w:w="5211" w:type="dxa"/>
            <w:shd w:val="clear" w:color="auto" w:fill="auto"/>
            <w:vAlign w:val="center"/>
            <w:hideMark/>
          </w:tcPr>
          <w:p w14:paraId="336AEB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Non-threaded articles:  rivets</w:t>
            </w:r>
          </w:p>
        </w:tc>
        <w:tc>
          <w:tcPr>
            <w:tcW w:w="1272" w:type="dxa"/>
            <w:shd w:val="clear" w:color="auto" w:fill="auto"/>
            <w:vAlign w:val="center"/>
            <w:hideMark/>
          </w:tcPr>
          <w:p w14:paraId="27E946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CFB112" w14:textId="77777777">
        <w:trPr>
          <w:trHeight w:val="340"/>
        </w:trPr>
        <w:tc>
          <w:tcPr>
            <w:tcW w:w="1129" w:type="dxa"/>
            <w:shd w:val="clear" w:color="auto" w:fill="auto"/>
            <w:vAlign w:val="center"/>
            <w:hideMark/>
          </w:tcPr>
          <w:p w14:paraId="7E7E4C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E457B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7318.24</w:t>
            </w:r>
          </w:p>
        </w:tc>
        <w:tc>
          <w:tcPr>
            <w:tcW w:w="5211" w:type="dxa"/>
            <w:shd w:val="clear" w:color="auto" w:fill="auto"/>
            <w:vAlign w:val="center"/>
            <w:hideMark/>
          </w:tcPr>
          <w:p w14:paraId="5A985D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Non-threaded articles:  cotters and cotter-pins</w:t>
            </w:r>
          </w:p>
        </w:tc>
        <w:tc>
          <w:tcPr>
            <w:tcW w:w="1272" w:type="dxa"/>
            <w:shd w:val="clear" w:color="auto" w:fill="auto"/>
            <w:vAlign w:val="center"/>
            <w:hideMark/>
          </w:tcPr>
          <w:p w14:paraId="224B46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5409BB" w14:textId="77777777">
        <w:trPr>
          <w:trHeight w:val="340"/>
        </w:trPr>
        <w:tc>
          <w:tcPr>
            <w:tcW w:w="1129" w:type="dxa"/>
            <w:shd w:val="clear" w:color="auto" w:fill="auto"/>
            <w:vAlign w:val="center"/>
            <w:hideMark/>
          </w:tcPr>
          <w:p w14:paraId="06C8C4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F14F4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7318.29</w:t>
            </w:r>
          </w:p>
        </w:tc>
        <w:tc>
          <w:tcPr>
            <w:tcW w:w="5211" w:type="dxa"/>
            <w:shd w:val="clear" w:color="auto" w:fill="auto"/>
            <w:vAlign w:val="center"/>
            <w:hideMark/>
          </w:tcPr>
          <w:p w14:paraId="41FEF4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Non-threaded articles:  other</w:t>
            </w:r>
          </w:p>
        </w:tc>
        <w:tc>
          <w:tcPr>
            <w:tcW w:w="1272" w:type="dxa"/>
            <w:shd w:val="clear" w:color="auto" w:fill="auto"/>
            <w:vAlign w:val="center"/>
            <w:hideMark/>
          </w:tcPr>
          <w:p w14:paraId="6CEAF8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48F011" w14:textId="77777777" w:rsidTr="00313A0C">
        <w:trPr>
          <w:trHeight w:val="340"/>
        </w:trPr>
        <w:tc>
          <w:tcPr>
            <w:tcW w:w="1129" w:type="dxa"/>
            <w:shd w:val="clear" w:color="auto" w:fill="auto"/>
            <w:vAlign w:val="center"/>
            <w:hideMark/>
          </w:tcPr>
          <w:p w14:paraId="6C05F3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B5FE6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7319</w:t>
            </w:r>
          </w:p>
        </w:tc>
        <w:tc>
          <w:tcPr>
            <w:tcW w:w="5211" w:type="dxa"/>
            <w:shd w:val="clear" w:color="auto" w:fill="auto"/>
            <w:vAlign w:val="center"/>
            <w:hideMark/>
          </w:tcPr>
          <w:p w14:paraId="691842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Sewing needles, knitting needles, bodkins, crochet hooks, embroidery stilettos and similar articles, for use in the hand, </w:t>
            </w:r>
            <w:r w:rsidRPr="003625D7">
              <w:rPr>
                <w:rFonts w:ascii="Times New Roman" w:eastAsia="Times New Roman" w:hAnsi="Times New Roman" w:cs="Times New Roman"/>
                <w:color w:val="000000"/>
                <w:sz w:val="20"/>
                <w:szCs w:val="20"/>
                <w:lang w:eastAsia="en-AU"/>
              </w:rPr>
              <w:lastRenderedPageBreak/>
              <w:t>of iron or steel; safety pins and other pins of iron or steel, not elsewhere specified or included</w:t>
            </w:r>
          </w:p>
        </w:tc>
        <w:tc>
          <w:tcPr>
            <w:tcW w:w="1272" w:type="dxa"/>
            <w:shd w:val="clear" w:color="auto" w:fill="auto"/>
            <w:vAlign w:val="center"/>
            <w:hideMark/>
          </w:tcPr>
          <w:p w14:paraId="62B0DE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 </w:t>
            </w:r>
          </w:p>
        </w:tc>
      </w:tr>
      <w:tr w:rsidR="007C7B21" w14:paraId="04D93B69" w14:textId="77777777">
        <w:trPr>
          <w:trHeight w:val="340"/>
        </w:trPr>
        <w:tc>
          <w:tcPr>
            <w:tcW w:w="1129" w:type="dxa"/>
            <w:shd w:val="clear" w:color="auto" w:fill="auto"/>
            <w:vAlign w:val="center"/>
            <w:hideMark/>
          </w:tcPr>
          <w:p w14:paraId="272E96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140C8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7319.40</w:t>
            </w:r>
          </w:p>
        </w:tc>
        <w:tc>
          <w:tcPr>
            <w:tcW w:w="5211" w:type="dxa"/>
            <w:shd w:val="clear" w:color="auto" w:fill="auto"/>
            <w:vAlign w:val="center"/>
            <w:hideMark/>
          </w:tcPr>
          <w:p w14:paraId="6D6BB3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Safety pins and other pins</w:t>
            </w:r>
          </w:p>
        </w:tc>
        <w:tc>
          <w:tcPr>
            <w:tcW w:w="1272" w:type="dxa"/>
            <w:shd w:val="clear" w:color="auto" w:fill="auto"/>
            <w:vAlign w:val="center"/>
            <w:hideMark/>
          </w:tcPr>
          <w:p w14:paraId="57E199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E5E0403" w14:textId="77777777">
        <w:trPr>
          <w:trHeight w:val="340"/>
        </w:trPr>
        <w:tc>
          <w:tcPr>
            <w:tcW w:w="1129" w:type="dxa"/>
            <w:shd w:val="clear" w:color="auto" w:fill="auto"/>
            <w:vAlign w:val="center"/>
            <w:hideMark/>
          </w:tcPr>
          <w:p w14:paraId="1CC8E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2B218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7319.90</w:t>
            </w:r>
          </w:p>
        </w:tc>
        <w:tc>
          <w:tcPr>
            <w:tcW w:w="5211" w:type="dxa"/>
            <w:shd w:val="clear" w:color="auto" w:fill="auto"/>
            <w:vAlign w:val="center"/>
            <w:hideMark/>
          </w:tcPr>
          <w:p w14:paraId="6569B4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34C3A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EF5413F" w14:textId="77777777" w:rsidTr="00313A0C">
        <w:trPr>
          <w:trHeight w:val="340"/>
        </w:trPr>
        <w:tc>
          <w:tcPr>
            <w:tcW w:w="1129" w:type="dxa"/>
            <w:shd w:val="clear" w:color="auto" w:fill="auto"/>
            <w:vAlign w:val="center"/>
            <w:hideMark/>
          </w:tcPr>
          <w:p w14:paraId="37CCB7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3ADCC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7320</w:t>
            </w:r>
          </w:p>
        </w:tc>
        <w:tc>
          <w:tcPr>
            <w:tcW w:w="5211" w:type="dxa"/>
            <w:shd w:val="clear" w:color="auto" w:fill="auto"/>
            <w:vAlign w:val="center"/>
            <w:hideMark/>
          </w:tcPr>
          <w:p w14:paraId="7D7E73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Springs and leaves for springs, of iron or steel</w:t>
            </w:r>
          </w:p>
        </w:tc>
        <w:tc>
          <w:tcPr>
            <w:tcW w:w="1272" w:type="dxa"/>
            <w:shd w:val="clear" w:color="auto" w:fill="auto"/>
            <w:vAlign w:val="center"/>
            <w:hideMark/>
          </w:tcPr>
          <w:p w14:paraId="771A17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289A54F" w14:textId="77777777">
        <w:trPr>
          <w:trHeight w:val="340"/>
        </w:trPr>
        <w:tc>
          <w:tcPr>
            <w:tcW w:w="1129" w:type="dxa"/>
            <w:shd w:val="clear" w:color="auto" w:fill="auto"/>
            <w:vAlign w:val="center"/>
            <w:hideMark/>
          </w:tcPr>
          <w:p w14:paraId="61D4F1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12F0C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7320.10</w:t>
            </w:r>
          </w:p>
        </w:tc>
        <w:tc>
          <w:tcPr>
            <w:tcW w:w="5211" w:type="dxa"/>
            <w:shd w:val="clear" w:color="auto" w:fill="auto"/>
            <w:vAlign w:val="center"/>
            <w:hideMark/>
          </w:tcPr>
          <w:p w14:paraId="44F41A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Leaf-springs and leaves therefor</w:t>
            </w:r>
          </w:p>
        </w:tc>
        <w:tc>
          <w:tcPr>
            <w:tcW w:w="1272" w:type="dxa"/>
            <w:shd w:val="clear" w:color="auto" w:fill="auto"/>
            <w:vAlign w:val="center"/>
            <w:hideMark/>
          </w:tcPr>
          <w:p w14:paraId="63A3EB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9EF572" w14:textId="77777777">
        <w:trPr>
          <w:trHeight w:val="340"/>
        </w:trPr>
        <w:tc>
          <w:tcPr>
            <w:tcW w:w="1129" w:type="dxa"/>
            <w:shd w:val="clear" w:color="auto" w:fill="auto"/>
            <w:vAlign w:val="center"/>
            <w:hideMark/>
          </w:tcPr>
          <w:p w14:paraId="15977C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F93DC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7320.20</w:t>
            </w:r>
          </w:p>
        </w:tc>
        <w:tc>
          <w:tcPr>
            <w:tcW w:w="5211" w:type="dxa"/>
            <w:shd w:val="clear" w:color="auto" w:fill="auto"/>
            <w:vAlign w:val="center"/>
            <w:hideMark/>
          </w:tcPr>
          <w:p w14:paraId="168158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Helical springs</w:t>
            </w:r>
          </w:p>
        </w:tc>
        <w:tc>
          <w:tcPr>
            <w:tcW w:w="1272" w:type="dxa"/>
            <w:shd w:val="clear" w:color="auto" w:fill="auto"/>
            <w:vAlign w:val="center"/>
            <w:hideMark/>
          </w:tcPr>
          <w:p w14:paraId="7B1EBF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790D6C" w14:textId="77777777">
        <w:trPr>
          <w:trHeight w:val="340"/>
        </w:trPr>
        <w:tc>
          <w:tcPr>
            <w:tcW w:w="1129" w:type="dxa"/>
            <w:shd w:val="clear" w:color="auto" w:fill="auto"/>
            <w:vAlign w:val="center"/>
            <w:hideMark/>
          </w:tcPr>
          <w:p w14:paraId="1E3B01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8A3A2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7320.90</w:t>
            </w:r>
          </w:p>
        </w:tc>
        <w:tc>
          <w:tcPr>
            <w:tcW w:w="5211" w:type="dxa"/>
            <w:shd w:val="clear" w:color="auto" w:fill="auto"/>
            <w:vAlign w:val="center"/>
            <w:hideMark/>
          </w:tcPr>
          <w:p w14:paraId="1896D4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D5FE2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0AFE46" w14:textId="77777777" w:rsidTr="00313A0C">
        <w:trPr>
          <w:trHeight w:val="340"/>
        </w:trPr>
        <w:tc>
          <w:tcPr>
            <w:tcW w:w="1129" w:type="dxa"/>
            <w:shd w:val="clear" w:color="auto" w:fill="auto"/>
            <w:vAlign w:val="center"/>
            <w:hideMark/>
          </w:tcPr>
          <w:p w14:paraId="4904A8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2B95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w:t>
            </w:r>
          </w:p>
        </w:tc>
        <w:tc>
          <w:tcPr>
            <w:tcW w:w="5211" w:type="dxa"/>
            <w:shd w:val="clear" w:color="auto" w:fill="auto"/>
            <w:vAlign w:val="center"/>
            <w:hideMark/>
          </w:tcPr>
          <w:p w14:paraId="2A67AA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Stoves, ranges, grates, cookers (including those with subsidiary boilers for central heating), barbecues, braziers, gas-rings, plate warmers and similar non-electric domestic appliances, and parts thereof, of iron or steel</w:t>
            </w:r>
          </w:p>
        </w:tc>
        <w:tc>
          <w:tcPr>
            <w:tcW w:w="1272" w:type="dxa"/>
            <w:shd w:val="clear" w:color="auto" w:fill="auto"/>
            <w:vAlign w:val="center"/>
            <w:hideMark/>
          </w:tcPr>
          <w:p w14:paraId="66011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629C6A" w14:textId="77777777">
        <w:trPr>
          <w:trHeight w:val="340"/>
        </w:trPr>
        <w:tc>
          <w:tcPr>
            <w:tcW w:w="1129" w:type="dxa"/>
            <w:shd w:val="clear" w:color="auto" w:fill="auto"/>
            <w:vAlign w:val="center"/>
            <w:hideMark/>
          </w:tcPr>
          <w:p w14:paraId="67C9AC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EF636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7321.11</w:t>
            </w:r>
          </w:p>
        </w:tc>
        <w:tc>
          <w:tcPr>
            <w:tcW w:w="5211" w:type="dxa"/>
            <w:shd w:val="clear" w:color="auto" w:fill="auto"/>
            <w:vAlign w:val="center"/>
            <w:hideMark/>
          </w:tcPr>
          <w:p w14:paraId="06A79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Cooking appliances and plate warmers:  for gas fuel or for both gas and other fuels</w:t>
            </w:r>
          </w:p>
        </w:tc>
        <w:tc>
          <w:tcPr>
            <w:tcW w:w="1272" w:type="dxa"/>
            <w:shd w:val="clear" w:color="auto" w:fill="auto"/>
            <w:vAlign w:val="center"/>
            <w:hideMark/>
          </w:tcPr>
          <w:p w14:paraId="668F0F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22626DEE" w14:textId="77777777">
        <w:trPr>
          <w:trHeight w:val="340"/>
        </w:trPr>
        <w:tc>
          <w:tcPr>
            <w:tcW w:w="1129" w:type="dxa"/>
            <w:shd w:val="clear" w:color="auto" w:fill="auto"/>
            <w:vAlign w:val="center"/>
            <w:hideMark/>
          </w:tcPr>
          <w:p w14:paraId="771753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4EBD3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7321.12</w:t>
            </w:r>
          </w:p>
        </w:tc>
        <w:tc>
          <w:tcPr>
            <w:tcW w:w="5211" w:type="dxa"/>
            <w:shd w:val="clear" w:color="auto" w:fill="auto"/>
            <w:vAlign w:val="center"/>
            <w:hideMark/>
          </w:tcPr>
          <w:p w14:paraId="762F3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Cooking appliances and plate warmers:  for liquid fuel</w:t>
            </w:r>
          </w:p>
        </w:tc>
        <w:tc>
          <w:tcPr>
            <w:tcW w:w="1272" w:type="dxa"/>
            <w:shd w:val="clear" w:color="auto" w:fill="auto"/>
            <w:vAlign w:val="center"/>
            <w:hideMark/>
          </w:tcPr>
          <w:p w14:paraId="0BA3B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A3099C8" w14:textId="77777777">
        <w:trPr>
          <w:trHeight w:val="340"/>
        </w:trPr>
        <w:tc>
          <w:tcPr>
            <w:tcW w:w="1129" w:type="dxa"/>
            <w:shd w:val="clear" w:color="auto" w:fill="auto"/>
            <w:vAlign w:val="center"/>
            <w:hideMark/>
          </w:tcPr>
          <w:p w14:paraId="352003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825B1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7321.19</w:t>
            </w:r>
          </w:p>
        </w:tc>
        <w:tc>
          <w:tcPr>
            <w:tcW w:w="5211" w:type="dxa"/>
            <w:shd w:val="clear" w:color="auto" w:fill="auto"/>
            <w:vAlign w:val="center"/>
            <w:hideMark/>
          </w:tcPr>
          <w:p w14:paraId="49220B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Cooking appliances and plate warmers:  other, including appliances for solid fuel</w:t>
            </w:r>
          </w:p>
        </w:tc>
        <w:tc>
          <w:tcPr>
            <w:tcW w:w="1272" w:type="dxa"/>
            <w:shd w:val="clear" w:color="auto" w:fill="auto"/>
            <w:vAlign w:val="center"/>
            <w:hideMark/>
          </w:tcPr>
          <w:p w14:paraId="3A1F9F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2E9B995B" w14:textId="77777777">
        <w:trPr>
          <w:trHeight w:val="340"/>
        </w:trPr>
        <w:tc>
          <w:tcPr>
            <w:tcW w:w="1129" w:type="dxa"/>
            <w:shd w:val="clear" w:color="auto" w:fill="auto"/>
            <w:vAlign w:val="center"/>
            <w:hideMark/>
          </w:tcPr>
          <w:p w14:paraId="65886A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D7B7E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7321.81</w:t>
            </w:r>
          </w:p>
        </w:tc>
        <w:tc>
          <w:tcPr>
            <w:tcW w:w="5211" w:type="dxa"/>
            <w:shd w:val="clear" w:color="auto" w:fill="auto"/>
            <w:vAlign w:val="center"/>
            <w:hideMark/>
          </w:tcPr>
          <w:p w14:paraId="45BE99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  for gas fuel or for both gas and other fuels</w:t>
            </w:r>
          </w:p>
        </w:tc>
        <w:tc>
          <w:tcPr>
            <w:tcW w:w="1272" w:type="dxa"/>
            <w:shd w:val="clear" w:color="auto" w:fill="auto"/>
            <w:vAlign w:val="center"/>
            <w:hideMark/>
          </w:tcPr>
          <w:p w14:paraId="3C15E2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09600F06" w14:textId="77777777">
        <w:trPr>
          <w:trHeight w:val="340"/>
        </w:trPr>
        <w:tc>
          <w:tcPr>
            <w:tcW w:w="1129" w:type="dxa"/>
            <w:shd w:val="clear" w:color="auto" w:fill="auto"/>
            <w:vAlign w:val="center"/>
            <w:hideMark/>
          </w:tcPr>
          <w:p w14:paraId="22570F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0F1DA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7321.82</w:t>
            </w:r>
          </w:p>
        </w:tc>
        <w:tc>
          <w:tcPr>
            <w:tcW w:w="5211" w:type="dxa"/>
            <w:shd w:val="clear" w:color="auto" w:fill="auto"/>
            <w:vAlign w:val="center"/>
            <w:hideMark/>
          </w:tcPr>
          <w:p w14:paraId="5961EE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  for liquid fuel</w:t>
            </w:r>
          </w:p>
        </w:tc>
        <w:tc>
          <w:tcPr>
            <w:tcW w:w="1272" w:type="dxa"/>
            <w:shd w:val="clear" w:color="auto" w:fill="auto"/>
            <w:vAlign w:val="center"/>
            <w:hideMark/>
          </w:tcPr>
          <w:p w14:paraId="1CFF4E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ABB69C4" w14:textId="77777777">
        <w:trPr>
          <w:trHeight w:val="340"/>
        </w:trPr>
        <w:tc>
          <w:tcPr>
            <w:tcW w:w="1129" w:type="dxa"/>
            <w:shd w:val="clear" w:color="auto" w:fill="auto"/>
            <w:vAlign w:val="center"/>
            <w:hideMark/>
          </w:tcPr>
          <w:p w14:paraId="452D15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D9BAB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7321.89</w:t>
            </w:r>
          </w:p>
        </w:tc>
        <w:tc>
          <w:tcPr>
            <w:tcW w:w="5211" w:type="dxa"/>
            <w:shd w:val="clear" w:color="auto" w:fill="auto"/>
            <w:vAlign w:val="center"/>
            <w:hideMark/>
          </w:tcPr>
          <w:p w14:paraId="0811E9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  other, including appliances for solid fuel</w:t>
            </w:r>
          </w:p>
        </w:tc>
        <w:tc>
          <w:tcPr>
            <w:tcW w:w="1272" w:type="dxa"/>
            <w:shd w:val="clear" w:color="auto" w:fill="auto"/>
            <w:vAlign w:val="center"/>
            <w:hideMark/>
          </w:tcPr>
          <w:p w14:paraId="324A62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F7736A3" w14:textId="77777777">
        <w:trPr>
          <w:trHeight w:val="340"/>
        </w:trPr>
        <w:tc>
          <w:tcPr>
            <w:tcW w:w="1129" w:type="dxa"/>
            <w:shd w:val="clear" w:color="auto" w:fill="auto"/>
            <w:vAlign w:val="center"/>
            <w:hideMark/>
          </w:tcPr>
          <w:p w14:paraId="32D574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1DE37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7321.90</w:t>
            </w:r>
          </w:p>
        </w:tc>
        <w:tc>
          <w:tcPr>
            <w:tcW w:w="5211" w:type="dxa"/>
            <w:shd w:val="clear" w:color="auto" w:fill="auto"/>
            <w:vAlign w:val="center"/>
            <w:hideMark/>
          </w:tcPr>
          <w:p w14:paraId="04F5C5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3B706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3B8CDB7" w14:textId="77777777" w:rsidTr="00313A0C">
        <w:trPr>
          <w:trHeight w:val="340"/>
        </w:trPr>
        <w:tc>
          <w:tcPr>
            <w:tcW w:w="1129" w:type="dxa"/>
            <w:shd w:val="clear" w:color="auto" w:fill="auto"/>
            <w:vAlign w:val="center"/>
            <w:hideMark/>
          </w:tcPr>
          <w:p w14:paraId="1B77FB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4F0D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7322</w:t>
            </w:r>
          </w:p>
        </w:tc>
        <w:tc>
          <w:tcPr>
            <w:tcW w:w="5211" w:type="dxa"/>
            <w:shd w:val="clear" w:color="auto" w:fill="auto"/>
            <w:vAlign w:val="center"/>
            <w:hideMark/>
          </w:tcPr>
          <w:p w14:paraId="06359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Radiators for central heating, not electrically heated, and parts thereof, of iron or steel; air heaters and hot air distributors (including distributors which can also distribute fresh or conditioned air), not electrically heated, incorporating a motor-driven fan or blower, and parts thereof, of iron or steel</w:t>
            </w:r>
          </w:p>
        </w:tc>
        <w:tc>
          <w:tcPr>
            <w:tcW w:w="1272" w:type="dxa"/>
            <w:shd w:val="clear" w:color="auto" w:fill="auto"/>
            <w:vAlign w:val="center"/>
            <w:hideMark/>
          </w:tcPr>
          <w:p w14:paraId="508AB1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1005FD" w14:textId="77777777">
        <w:trPr>
          <w:trHeight w:val="340"/>
        </w:trPr>
        <w:tc>
          <w:tcPr>
            <w:tcW w:w="1129" w:type="dxa"/>
            <w:shd w:val="clear" w:color="auto" w:fill="auto"/>
            <w:vAlign w:val="center"/>
            <w:hideMark/>
          </w:tcPr>
          <w:p w14:paraId="13B8EA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7FCB4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7322.11</w:t>
            </w:r>
          </w:p>
        </w:tc>
        <w:tc>
          <w:tcPr>
            <w:tcW w:w="5211" w:type="dxa"/>
            <w:shd w:val="clear" w:color="auto" w:fill="auto"/>
            <w:vAlign w:val="center"/>
            <w:hideMark/>
          </w:tcPr>
          <w:p w14:paraId="74A7C7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Radiators and parts thereof:  of cast iron</w:t>
            </w:r>
          </w:p>
        </w:tc>
        <w:tc>
          <w:tcPr>
            <w:tcW w:w="1272" w:type="dxa"/>
            <w:shd w:val="clear" w:color="auto" w:fill="auto"/>
            <w:vAlign w:val="center"/>
            <w:hideMark/>
          </w:tcPr>
          <w:p w14:paraId="63A0A6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18E264" w14:textId="77777777">
        <w:trPr>
          <w:trHeight w:val="340"/>
        </w:trPr>
        <w:tc>
          <w:tcPr>
            <w:tcW w:w="1129" w:type="dxa"/>
            <w:shd w:val="clear" w:color="auto" w:fill="auto"/>
            <w:vAlign w:val="center"/>
            <w:hideMark/>
          </w:tcPr>
          <w:p w14:paraId="72C28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AF45C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7322.19</w:t>
            </w:r>
          </w:p>
        </w:tc>
        <w:tc>
          <w:tcPr>
            <w:tcW w:w="5211" w:type="dxa"/>
            <w:shd w:val="clear" w:color="auto" w:fill="auto"/>
            <w:vAlign w:val="center"/>
            <w:hideMark/>
          </w:tcPr>
          <w:p w14:paraId="7B899D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Radiators and parts thereof:  other</w:t>
            </w:r>
          </w:p>
        </w:tc>
        <w:tc>
          <w:tcPr>
            <w:tcW w:w="1272" w:type="dxa"/>
            <w:shd w:val="clear" w:color="auto" w:fill="auto"/>
            <w:vAlign w:val="center"/>
            <w:hideMark/>
          </w:tcPr>
          <w:p w14:paraId="696F1F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9E7C03" w14:textId="77777777">
        <w:trPr>
          <w:trHeight w:val="340"/>
        </w:trPr>
        <w:tc>
          <w:tcPr>
            <w:tcW w:w="1129" w:type="dxa"/>
            <w:shd w:val="clear" w:color="auto" w:fill="auto"/>
            <w:vAlign w:val="center"/>
            <w:hideMark/>
          </w:tcPr>
          <w:p w14:paraId="40B21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AF1D2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7322.90</w:t>
            </w:r>
          </w:p>
        </w:tc>
        <w:tc>
          <w:tcPr>
            <w:tcW w:w="5211" w:type="dxa"/>
            <w:shd w:val="clear" w:color="auto" w:fill="auto"/>
            <w:vAlign w:val="center"/>
            <w:hideMark/>
          </w:tcPr>
          <w:p w14:paraId="7A2F45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279D9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1003EE" w14:textId="77777777" w:rsidTr="00313A0C">
        <w:trPr>
          <w:trHeight w:val="340"/>
        </w:trPr>
        <w:tc>
          <w:tcPr>
            <w:tcW w:w="1129" w:type="dxa"/>
            <w:shd w:val="clear" w:color="auto" w:fill="auto"/>
            <w:vAlign w:val="center"/>
            <w:hideMark/>
          </w:tcPr>
          <w:p w14:paraId="36082B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2667A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7323</w:t>
            </w:r>
          </w:p>
        </w:tc>
        <w:tc>
          <w:tcPr>
            <w:tcW w:w="5211" w:type="dxa"/>
            <w:shd w:val="clear" w:color="auto" w:fill="auto"/>
            <w:vAlign w:val="center"/>
            <w:hideMark/>
          </w:tcPr>
          <w:p w14:paraId="6072FF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Table, kitchen or other household articles and parts thereof, of iron or steel; iron or steel wool; pot scourers and scouring or polishing pads, gloves and the like, of iron or steel</w:t>
            </w:r>
          </w:p>
        </w:tc>
        <w:tc>
          <w:tcPr>
            <w:tcW w:w="1272" w:type="dxa"/>
            <w:shd w:val="clear" w:color="auto" w:fill="auto"/>
            <w:vAlign w:val="center"/>
            <w:hideMark/>
          </w:tcPr>
          <w:p w14:paraId="36AFD8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E4C58C" w14:textId="77777777">
        <w:trPr>
          <w:trHeight w:val="340"/>
        </w:trPr>
        <w:tc>
          <w:tcPr>
            <w:tcW w:w="1129" w:type="dxa"/>
            <w:shd w:val="clear" w:color="auto" w:fill="auto"/>
            <w:vAlign w:val="center"/>
            <w:hideMark/>
          </w:tcPr>
          <w:p w14:paraId="68738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3C985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7323.10</w:t>
            </w:r>
          </w:p>
        </w:tc>
        <w:tc>
          <w:tcPr>
            <w:tcW w:w="5211" w:type="dxa"/>
            <w:shd w:val="clear" w:color="auto" w:fill="auto"/>
            <w:vAlign w:val="center"/>
            <w:hideMark/>
          </w:tcPr>
          <w:p w14:paraId="550B1F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Iron or steel wool; pot scourers and scouring or polishing pads, gloves and the like</w:t>
            </w:r>
          </w:p>
        </w:tc>
        <w:tc>
          <w:tcPr>
            <w:tcW w:w="1272" w:type="dxa"/>
            <w:shd w:val="clear" w:color="auto" w:fill="auto"/>
            <w:vAlign w:val="center"/>
            <w:hideMark/>
          </w:tcPr>
          <w:p w14:paraId="26D1E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F75757" w14:textId="77777777">
        <w:trPr>
          <w:trHeight w:val="340"/>
        </w:trPr>
        <w:tc>
          <w:tcPr>
            <w:tcW w:w="1129" w:type="dxa"/>
            <w:shd w:val="clear" w:color="auto" w:fill="auto"/>
            <w:vAlign w:val="center"/>
            <w:hideMark/>
          </w:tcPr>
          <w:p w14:paraId="4F7B70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D9A22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7323.91</w:t>
            </w:r>
          </w:p>
        </w:tc>
        <w:tc>
          <w:tcPr>
            <w:tcW w:w="5211" w:type="dxa"/>
            <w:shd w:val="clear" w:color="auto" w:fill="auto"/>
            <w:vAlign w:val="center"/>
            <w:hideMark/>
          </w:tcPr>
          <w:p w14:paraId="2D3B87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cast iron, not enamelled</w:t>
            </w:r>
          </w:p>
        </w:tc>
        <w:tc>
          <w:tcPr>
            <w:tcW w:w="1272" w:type="dxa"/>
            <w:shd w:val="clear" w:color="auto" w:fill="auto"/>
            <w:vAlign w:val="center"/>
            <w:hideMark/>
          </w:tcPr>
          <w:p w14:paraId="5FCC7D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1311604" w14:textId="77777777">
        <w:trPr>
          <w:trHeight w:val="340"/>
        </w:trPr>
        <w:tc>
          <w:tcPr>
            <w:tcW w:w="1129" w:type="dxa"/>
            <w:shd w:val="clear" w:color="auto" w:fill="auto"/>
            <w:vAlign w:val="center"/>
            <w:hideMark/>
          </w:tcPr>
          <w:p w14:paraId="25DE75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2413D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7323.92</w:t>
            </w:r>
          </w:p>
        </w:tc>
        <w:tc>
          <w:tcPr>
            <w:tcW w:w="5211" w:type="dxa"/>
            <w:shd w:val="clear" w:color="auto" w:fill="auto"/>
            <w:vAlign w:val="center"/>
            <w:hideMark/>
          </w:tcPr>
          <w:p w14:paraId="7BD2B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cast iron, enamelled</w:t>
            </w:r>
          </w:p>
        </w:tc>
        <w:tc>
          <w:tcPr>
            <w:tcW w:w="1272" w:type="dxa"/>
            <w:shd w:val="clear" w:color="auto" w:fill="auto"/>
            <w:vAlign w:val="center"/>
            <w:hideMark/>
          </w:tcPr>
          <w:p w14:paraId="5D4DEA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C4B764" w14:textId="77777777">
        <w:trPr>
          <w:trHeight w:val="340"/>
        </w:trPr>
        <w:tc>
          <w:tcPr>
            <w:tcW w:w="1129" w:type="dxa"/>
            <w:shd w:val="clear" w:color="auto" w:fill="auto"/>
            <w:vAlign w:val="center"/>
            <w:hideMark/>
          </w:tcPr>
          <w:p w14:paraId="232654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076EE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7323.93</w:t>
            </w:r>
          </w:p>
        </w:tc>
        <w:tc>
          <w:tcPr>
            <w:tcW w:w="5211" w:type="dxa"/>
            <w:shd w:val="clear" w:color="auto" w:fill="auto"/>
            <w:vAlign w:val="center"/>
            <w:hideMark/>
          </w:tcPr>
          <w:p w14:paraId="3D9DF8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stainless steel</w:t>
            </w:r>
          </w:p>
        </w:tc>
        <w:tc>
          <w:tcPr>
            <w:tcW w:w="1272" w:type="dxa"/>
            <w:shd w:val="clear" w:color="auto" w:fill="auto"/>
            <w:vAlign w:val="center"/>
            <w:hideMark/>
          </w:tcPr>
          <w:p w14:paraId="704B2B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4E807F9" w14:textId="77777777">
        <w:trPr>
          <w:trHeight w:val="340"/>
        </w:trPr>
        <w:tc>
          <w:tcPr>
            <w:tcW w:w="1129" w:type="dxa"/>
            <w:shd w:val="clear" w:color="auto" w:fill="auto"/>
            <w:vAlign w:val="center"/>
            <w:hideMark/>
          </w:tcPr>
          <w:p w14:paraId="2BBC40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015CC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7323.94</w:t>
            </w:r>
          </w:p>
        </w:tc>
        <w:tc>
          <w:tcPr>
            <w:tcW w:w="5211" w:type="dxa"/>
            <w:shd w:val="clear" w:color="auto" w:fill="auto"/>
            <w:vAlign w:val="center"/>
            <w:hideMark/>
          </w:tcPr>
          <w:p w14:paraId="0F48AE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iron (other than cast iron) or steel, enamelled</w:t>
            </w:r>
          </w:p>
        </w:tc>
        <w:tc>
          <w:tcPr>
            <w:tcW w:w="1272" w:type="dxa"/>
            <w:shd w:val="clear" w:color="auto" w:fill="auto"/>
            <w:vAlign w:val="center"/>
            <w:hideMark/>
          </w:tcPr>
          <w:p w14:paraId="7251BD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FCB824" w14:textId="77777777">
        <w:trPr>
          <w:trHeight w:val="340"/>
        </w:trPr>
        <w:tc>
          <w:tcPr>
            <w:tcW w:w="1129" w:type="dxa"/>
            <w:shd w:val="clear" w:color="auto" w:fill="auto"/>
            <w:vAlign w:val="center"/>
            <w:hideMark/>
          </w:tcPr>
          <w:p w14:paraId="1486A3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C4B14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7323.99</w:t>
            </w:r>
          </w:p>
        </w:tc>
        <w:tc>
          <w:tcPr>
            <w:tcW w:w="5211" w:type="dxa"/>
            <w:shd w:val="clear" w:color="auto" w:fill="auto"/>
            <w:vAlign w:val="center"/>
            <w:hideMark/>
          </w:tcPr>
          <w:p w14:paraId="37560A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AED7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AE804B" w14:textId="77777777" w:rsidTr="00313A0C">
        <w:trPr>
          <w:trHeight w:val="340"/>
        </w:trPr>
        <w:tc>
          <w:tcPr>
            <w:tcW w:w="1129" w:type="dxa"/>
            <w:shd w:val="clear" w:color="auto" w:fill="auto"/>
            <w:vAlign w:val="center"/>
            <w:hideMark/>
          </w:tcPr>
          <w:p w14:paraId="3430FA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5F93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7324</w:t>
            </w:r>
          </w:p>
        </w:tc>
        <w:tc>
          <w:tcPr>
            <w:tcW w:w="5211" w:type="dxa"/>
            <w:shd w:val="clear" w:color="auto" w:fill="auto"/>
            <w:vAlign w:val="center"/>
            <w:hideMark/>
          </w:tcPr>
          <w:p w14:paraId="55014B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Sanitary ware and parts thereof, of iron or steel</w:t>
            </w:r>
          </w:p>
        </w:tc>
        <w:tc>
          <w:tcPr>
            <w:tcW w:w="1272" w:type="dxa"/>
            <w:shd w:val="clear" w:color="auto" w:fill="auto"/>
            <w:vAlign w:val="center"/>
            <w:hideMark/>
          </w:tcPr>
          <w:p w14:paraId="2DB57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924B643" w14:textId="77777777">
        <w:trPr>
          <w:trHeight w:val="340"/>
        </w:trPr>
        <w:tc>
          <w:tcPr>
            <w:tcW w:w="1129" w:type="dxa"/>
            <w:shd w:val="clear" w:color="auto" w:fill="auto"/>
            <w:vAlign w:val="center"/>
            <w:hideMark/>
          </w:tcPr>
          <w:p w14:paraId="557C92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71640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7324.10</w:t>
            </w:r>
          </w:p>
        </w:tc>
        <w:tc>
          <w:tcPr>
            <w:tcW w:w="5211" w:type="dxa"/>
            <w:shd w:val="clear" w:color="auto" w:fill="auto"/>
            <w:vAlign w:val="center"/>
            <w:hideMark/>
          </w:tcPr>
          <w:p w14:paraId="1BA86D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Sinks and wash basins, of stainless steel</w:t>
            </w:r>
          </w:p>
        </w:tc>
        <w:tc>
          <w:tcPr>
            <w:tcW w:w="1272" w:type="dxa"/>
            <w:shd w:val="clear" w:color="auto" w:fill="auto"/>
            <w:vAlign w:val="center"/>
            <w:hideMark/>
          </w:tcPr>
          <w:p w14:paraId="277D33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4ED6D7" w14:textId="77777777">
        <w:trPr>
          <w:trHeight w:val="340"/>
        </w:trPr>
        <w:tc>
          <w:tcPr>
            <w:tcW w:w="1129" w:type="dxa"/>
            <w:shd w:val="clear" w:color="auto" w:fill="auto"/>
            <w:vAlign w:val="center"/>
            <w:hideMark/>
          </w:tcPr>
          <w:p w14:paraId="6070D3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73</w:t>
            </w:r>
          </w:p>
        </w:tc>
        <w:tc>
          <w:tcPr>
            <w:tcW w:w="1276" w:type="dxa"/>
            <w:shd w:val="clear" w:color="auto" w:fill="auto"/>
            <w:vAlign w:val="center"/>
            <w:hideMark/>
          </w:tcPr>
          <w:p w14:paraId="637A20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7324.21</w:t>
            </w:r>
          </w:p>
        </w:tc>
        <w:tc>
          <w:tcPr>
            <w:tcW w:w="5211" w:type="dxa"/>
            <w:shd w:val="clear" w:color="auto" w:fill="auto"/>
            <w:vAlign w:val="center"/>
            <w:hideMark/>
          </w:tcPr>
          <w:p w14:paraId="5F3B2E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Baths:  of cast iron, whether or not enamelled</w:t>
            </w:r>
          </w:p>
        </w:tc>
        <w:tc>
          <w:tcPr>
            <w:tcW w:w="1272" w:type="dxa"/>
            <w:shd w:val="clear" w:color="auto" w:fill="auto"/>
            <w:vAlign w:val="center"/>
            <w:hideMark/>
          </w:tcPr>
          <w:p w14:paraId="7C7A48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E69B10" w14:textId="77777777">
        <w:trPr>
          <w:trHeight w:val="340"/>
        </w:trPr>
        <w:tc>
          <w:tcPr>
            <w:tcW w:w="1129" w:type="dxa"/>
            <w:shd w:val="clear" w:color="auto" w:fill="auto"/>
            <w:vAlign w:val="center"/>
            <w:hideMark/>
          </w:tcPr>
          <w:p w14:paraId="3D94FA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75AF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7324.29</w:t>
            </w:r>
          </w:p>
        </w:tc>
        <w:tc>
          <w:tcPr>
            <w:tcW w:w="5211" w:type="dxa"/>
            <w:shd w:val="clear" w:color="auto" w:fill="auto"/>
            <w:vAlign w:val="center"/>
            <w:hideMark/>
          </w:tcPr>
          <w:p w14:paraId="18FD4D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Baths:  other</w:t>
            </w:r>
          </w:p>
        </w:tc>
        <w:tc>
          <w:tcPr>
            <w:tcW w:w="1272" w:type="dxa"/>
            <w:shd w:val="clear" w:color="auto" w:fill="auto"/>
            <w:vAlign w:val="center"/>
            <w:hideMark/>
          </w:tcPr>
          <w:p w14:paraId="4898B8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3021AD" w14:textId="77777777">
        <w:trPr>
          <w:trHeight w:val="340"/>
        </w:trPr>
        <w:tc>
          <w:tcPr>
            <w:tcW w:w="1129" w:type="dxa"/>
            <w:shd w:val="clear" w:color="auto" w:fill="auto"/>
            <w:vAlign w:val="center"/>
            <w:hideMark/>
          </w:tcPr>
          <w:p w14:paraId="1AD77A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77A91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7324.90</w:t>
            </w:r>
          </w:p>
        </w:tc>
        <w:tc>
          <w:tcPr>
            <w:tcW w:w="5211" w:type="dxa"/>
            <w:shd w:val="clear" w:color="auto" w:fill="auto"/>
            <w:vAlign w:val="center"/>
            <w:hideMark/>
          </w:tcPr>
          <w:p w14:paraId="142D56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parts</w:t>
            </w:r>
          </w:p>
        </w:tc>
        <w:tc>
          <w:tcPr>
            <w:tcW w:w="1272" w:type="dxa"/>
            <w:shd w:val="clear" w:color="auto" w:fill="auto"/>
            <w:vAlign w:val="center"/>
            <w:hideMark/>
          </w:tcPr>
          <w:p w14:paraId="2A6545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3C4CCC" w14:textId="77777777" w:rsidTr="00313A0C">
        <w:trPr>
          <w:trHeight w:val="340"/>
        </w:trPr>
        <w:tc>
          <w:tcPr>
            <w:tcW w:w="1129" w:type="dxa"/>
            <w:shd w:val="clear" w:color="auto" w:fill="auto"/>
            <w:vAlign w:val="center"/>
            <w:hideMark/>
          </w:tcPr>
          <w:p w14:paraId="738893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97E7C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7325</w:t>
            </w:r>
          </w:p>
        </w:tc>
        <w:tc>
          <w:tcPr>
            <w:tcW w:w="5211" w:type="dxa"/>
            <w:shd w:val="clear" w:color="auto" w:fill="auto"/>
            <w:vAlign w:val="center"/>
            <w:hideMark/>
          </w:tcPr>
          <w:p w14:paraId="647CAF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cast articles of iron or steel</w:t>
            </w:r>
          </w:p>
        </w:tc>
        <w:tc>
          <w:tcPr>
            <w:tcW w:w="1272" w:type="dxa"/>
            <w:shd w:val="clear" w:color="auto" w:fill="auto"/>
            <w:vAlign w:val="center"/>
            <w:hideMark/>
          </w:tcPr>
          <w:p w14:paraId="1E561A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9C5F7C1" w14:textId="77777777">
        <w:trPr>
          <w:trHeight w:val="340"/>
        </w:trPr>
        <w:tc>
          <w:tcPr>
            <w:tcW w:w="1129" w:type="dxa"/>
            <w:shd w:val="clear" w:color="auto" w:fill="auto"/>
            <w:vAlign w:val="center"/>
            <w:hideMark/>
          </w:tcPr>
          <w:p w14:paraId="6C5B10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CA2D7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7325.10</w:t>
            </w:r>
          </w:p>
        </w:tc>
        <w:tc>
          <w:tcPr>
            <w:tcW w:w="5211" w:type="dxa"/>
            <w:shd w:val="clear" w:color="auto" w:fill="auto"/>
            <w:vAlign w:val="center"/>
            <w:hideMark/>
          </w:tcPr>
          <w:p w14:paraId="0E346A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non-malleable cast iron</w:t>
            </w:r>
          </w:p>
        </w:tc>
        <w:tc>
          <w:tcPr>
            <w:tcW w:w="1272" w:type="dxa"/>
            <w:shd w:val="clear" w:color="auto" w:fill="auto"/>
            <w:vAlign w:val="center"/>
            <w:hideMark/>
          </w:tcPr>
          <w:p w14:paraId="0BEF63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0974843" w14:textId="77777777">
        <w:trPr>
          <w:trHeight w:val="340"/>
        </w:trPr>
        <w:tc>
          <w:tcPr>
            <w:tcW w:w="1129" w:type="dxa"/>
            <w:shd w:val="clear" w:color="auto" w:fill="auto"/>
            <w:vAlign w:val="center"/>
            <w:hideMark/>
          </w:tcPr>
          <w:p w14:paraId="3ABE98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CFDB9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7325.91</w:t>
            </w:r>
          </w:p>
        </w:tc>
        <w:tc>
          <w:tcPr>
            <w:tcW w:w="5211" w:type="dxa"/>
            <w:shd w:val="clear" w:color="auto" w:fill="auto"/>
            <w:vAlign w:val="center"/>
            <w:hideMark/>
          </w:tcPr>
          <w:p w14:paraId="6CAF2D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grinding balls and similar articles for mills</w:t>
            </w:r>
          </w:p>
        </w:tc>
        <w:tc>
          <w:tcPr>
            <w:tcW w:w="1272" w:type="dxa"/>
            <w:shd w:val="clear" w:color="auto" w:fill="auto"/>
            <w:vAlign w:val="center"/>
            <w:hideMark/>
          </w:tcPr>
          <w:p w14:paraId="176B0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AC835ED" w14:textId="77777777">
        <w:trPr>
          <w:trHeight w:val="340"/>
        </w:trPr>
        <w:tc>
          <w:tcPr>
            <w:tcW w:w="1129" w:type="dxa"/>
            <w:shd w:val="clear" w:color="auto" w:fill="auto"/>
            <w:vAlign w:val="center"/>
            <w:hideMark/>
          </w:tcPr>
          <w:p w14:paraId="46BBE0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094BE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7325.99</w:t>
            </w:r>
          </w:p>
        </w:tc>
        <w:tc>
          <w:tcPr>
            <w:tcW w:w="5211" w:type="dxa"/>
            <w:shd w:val="clear" w:color="auto" w:fill="auto"/>
            <w:vAlign w:val="center"/>
            <w:hideMark/>
          </w:tcPr>
          <w:p w14:paraId="555550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45034D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906154E" w14:textId="77777777" w:rsidTr="00313A0C">
        <w:trPr>
          <w:trHeight w:val="340"/>
        </w:trPr>
        <w:tc>
          <w:tcPr>
            <w:tcW w:w="1129" w:type="dxa"/>
            <w:shd w:val="clear" w:color="auto" w:fill="auto"/>
            <w:vAlign w:val="center"/>
            <w:hideMark/>
          </w:tcPr>
          <w:p w14:paraId="5DC988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787B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7326</w:t>
            </w:r>
          </w:p>
        </w:tc>
        <w:tc>
          <w:tcPr>
            <w:tcW w:w="5211" w:type="dxa"/>
            <w:shd w:val="clear" w:color="auto" w:fill="auto"/>
            <w:vAlign w:val="center"/>
            <w:hideMark/>
          </w:tcPr>
          <w:p w14:paraId="4C4BDA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iron or steel</w:t>
            </w:r>
          </w:p>
        </w:tc>
        <w:tc>
          <w:tcPr>
            <w:tcW w:w="1272" w:type="dxa"/>
            <w:shd w:val="clear" w:color="auto" w:fill="auto"/>
            <w:vAlign w:val="center"/>
            <w:hideMark/>
          </w:tcPr>
          <w:p w14:paraId="14F729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6879DB8" w14:textId="77777777">
        <w:trPr>
          <w:trHeight w:val="340"/>
        </w:trPr>
        <w:tc>
          <w:tcPr>
            <w:tcW w:w="1129" w:type="dxa"/>
            <w:shd w:val="clear" w:color="auto" w:fill="auto"/>
            <w:vAlign w:val="center"/>
            <w:hideMark/>
          </w:tcPr>
          <w:p w14:paraId="296C34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71A1F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7326.11</w:t>
            </w:r>
          </w:p>
        </w:tc>
        <w:tc>
          <w:tcPr>
            <w:tcW w:w="5211" w:type="dxa"/>
            <w:shd w:val="clear" w:color="auto" w:fill="auto"/>
            <w:vAlign w:val="center"/>
            <w:hideMark/>
          </w:tcPr>
          <w:p w14:paraId="00374F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Forged or stamped, but not further worked:  grinding balls and similar articles for mills</w:t>
            </w:r>
          </w:p>
        </w:tc>
        <w:tc>
          <w:tcPr>
            <w:tcW w:w="1272" w:type="dxa"/>
            <w:shd w:val="clear" w:color="auto" w:fill="auto"/>
            <w:vAlign w:val="center"/>
            <w:hideMark/>
          </w:tcPr>
          <w:p w14:paraId="64E1D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EA818C" w14:textId="77777777">
        <w:trPr>
          <w:trHeight w:val="340"/>
        </w:trPr>
        <w:tc>
          <w:tcPr>
            <w:tcW w:w="1129" w:type="dxa"/>
            <w:shd w:val="clear" w:color="auto" w:fill="auto"/>
            <w:vAlign w:val="center"/>
            <w:hideMark/>
          </w:tcPr>
          <w:p w14:paraId="5BBA64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8BAC9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7326.19</w:t>
            </w:r>
          </w:p>
        </w:tc>
        <w:tc>
          <w:tcPr>
            <w:tcW w:w="5211" w:type="dxa"/>
            <w:shd w:val="clear" w:color="auto" w:fill="auto"/>
            <w:vAlign w:val="center"/>
            <w:hideMark/>
          </w:tcPr>
          <w:p w14:paraId="50CB14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Forged  or stamped, but not further worked: other</w:t>
            </w:r>
          </w:p>
        </w:tc>
        <w:tc>
          <w:tcPr>
            <w:tcW w:w="1272" w:type="dxa"/>
            <w:shd w:val="clear" w:color="auto" w:fill="auto"/>
            <w:vAlign w:val="center"/>
            <w:hideMark/>
          </w:tcPr>
          <w:p w14:paraId="19ECC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593844" w14:textId="77777777">
        <w:trPr>
          <w:trHeight w:val="340"/>
        </w:trPr>
        <w:tc>
          <w:tcPr>
            <w:tcW w:w="1129" w:type="dxa"/>
            <w:shd w:val="clear" w:color="auto" w:fill="auto"/>
            <w:vAlign w:val="center"/>
            <w:hideMark/>
          </w:tcPr>
          <w:p w14:paraId="01789E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B54D3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7326.20</w:t>
            </w:r>
          </w:p>
        </w:tc>
        <w:tc>
          <w:tcPr>
            <w:tcW w:w="5211" w:type="dxa"/>
            <w:shd w:val="clear" w:color="auto" w:fill="auto"/>
            <w:vAlign w:val="center"/>
            <w:hideMark/>
          </w:tcPr>
          <w:p w14:paraId="5045DA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iron or steel wire</w:t>
            </w:r>
          </w:p>
        </w:tc>
        <w:tc>
          <w:tcPr>
            <w:tcW w:w="1272" w:type="dxa"/>
            <w:shd w:val="clear" w:color="auto" w:fill="auto"/>
            <w:vAlign w:val="center"/>
            <w:hideMark/>
          </w:tcPr>
          <w:p w14:paraId="22CB82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C9782FB" w14:textId="77777777">
        <w:trPr>
          <w:trHeight w:val="340"/>
        </w:trPr>
        <w:tc>
          <w:tcPr>
            <w:tcW w:w="1129" w:type="dxa"/>
            <w:shd w:val="clear" w:color="auto" w:fill="auto"/>
            <w:vAlign w:val="center"/>
            <w:hideMark/>
          </w:tcPr>
          <w:p w14:paraId="1DD080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2DF0C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7326.90</w:t>
            </w:r>
          </w:p>
        </w:tc>
        <w:tc>
          <w:tcPr>
            <w:tcW w:w="5211" w:type="dxa"/>
            <w:shd w:val="clear" w:color="auto" w:fill="auto"/>
            <w:vAlign w:val="center"/>
            <w:hideMark/>
          </w:tcPr>
          <w:p w14:paraId="21EFDF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A507B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F6122A" w14:textId="77777777" w:rsidTr="00313A0C">
        <w:trPr>
          <w:trHeight w:val="340"/>
        </w:trPr>
        <w:tc>
          <w:tcPr>
            <w:tcW w:w="1129" w:type="dxa"/>
            <w:shd w:val="clear" w:color="auto" w:fill="auto"/>
            <w:vAlign w:val="center"/>
            <w:hideMark/>
          </w:tcPr>
          <w:p w14:paraId="6B88A5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44718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5211" w:type="dxa"/>
            <w:shd w:val="clear" w:color="auto" w:fill="auto"/>
            <w:vAlign w:val="center"/>
            <w:hideMark/>
          </w:tcPr>
          <w:p w14:paraId="668419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AND ARTICLES THEREOF</w:t>
            </w:r>
          </w:p>
        </w:tc>
        <w:tc>
          <w:tcPr>
            <w:tcW w:w="1272" w:type="dxa"/>
            <w:shd w:val="clear" w:color="auto" w:fill="auto"/>
            <w:vAlign w:val="center"/>
            <w:hideMark/>
          </w:tcPr>
          <w:p w14:paraId="74CD81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B194F3" w14:textId="77777777">
        <w:trPr>
          <w:trHeight w:val="340"/>
        </w:trPr>
        <w:tc>
          <w:tcPr>
            <w:tcW w:w="1129" w:type="dxa"/>
            <w:shd w:val="clear" w:color="auto" w:fill="auto"/>
            <w:vAlign w:val="center"/>
            <w:hideMark/>
          </w:tcPr>
          <w:p w14:paraId="1D2390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860D9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7401.00</w:t>
            </w:r>
          </w:p>
        </w:tc>
        <w:tc>
          <w:tcPr>
            <w:tcW w:w="5211" w:type="dxa"/>
            <w:shd w:val="clear" w:color="auto" w:fill="auto"/>
            <w:vAlign w:val="center"/>
            <w:hideMark/>
          </w:tcPr>
          <w:p w14:paraId="367311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mattes; cement copper (precipitated copper)</w:t>
            </w:r>
          </w:p>
        </w:tc>
        <w:tc>
          <w:tcPr>
            <w:tcW w:w="1272" w:type="dxa"/>
            <w:shd w:val="clear" w:color="auto" w:fill="auto"/>
            <w:vAlign w:val="center"/>
            <w:hideMark/>
          </w:tcPr>
          <w:p w14:paraId="77751B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7AC582B" w14:textId="77777777">
        <w:trPr>
          <w:trHeight w:val="340"/>
        </w:trPr>
        <w:tc>
          <w:tcPr>
            <w:tcW w:w="1129" w:type="dxa"/>
            <w:shd w:val="clear" w:color="auto" w:fill="auto"/>
            <w:vAlign w:val="center"/>
            <w:hideMark/>
          </w:tcPr>
          <w:p w14:paraId="51AC2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47782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7402.00</w:t>
            </w:r>
          </w:p>
        </w:tc>
        <w:tc>
          <w:tcPr>
            <w:tcW w:w="5211" w:type="dxa"/>
            <w:shd w:val="clear" w:color="auto" w:fill="auto"/>
            <w:vAlign w:val="center"/>
            <w:hideMark/>
          </w:tcPr>
          <w:p w14:paraId="07CCCC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Unrefined copper; copper anodes for electrolytic refining</w:t>
            </w:r>
          </w:p>
        </w:tc>
        <w:tc>
          <w:tcPr>
            <w:tcW w:w="1272" w:type="dxa"/>
            <w:shd w:val="clear" w:color="auto" w:fill="auto"/>
            <w:vAlign w:val="center"/>
            <w:hideMark/>
          </w:tcPr>
          <w:p w14:paraId="56CE69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6559300" w14:textId="77777777" w:rsidTr="00313A0C">
        <w:trPr>
          <w:trHeight w:val="340"/>
        </w:trPr>
        <w:tc>
          <w:tcPr>
            <w:tcW w:w="1129" w:type="dxa"/>
            <w:shd w:val="clear" w:color="auto" w:fill="auto"/>
            <w:vAlign w:val="center"/>
            <w:hideMark/>
          </w:tcPr>
          <w:p w14:paraId="39BF45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9D974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w:t>
            </w:r>
          </w:p>
        </w:tc>
        <w:tc>
          <w:tcPr>
            <w:tcW w:w="5211" w:type="dxa"/>
            <w:shd w:val="clear" w:color="auto" w:fill="auto"/>
            <w:vAlign w:val="center"/>
            <w:hideMark/>
          </w:tcPr>
          <w:p w14:paraId="2645CD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Refined copper and copper alloys, unwrought</w:t>
            </w:r>
          </w:p>
        </w:tc>
        <w:tc>
          <w:tcPr>
            <w:tcW w:w="1272" w:type="dxa"/>
            <w:shd w:val="clear" w:color="auto" w:fill="auto"/>
            <w:vAlign w:val="center"/>
            <w:hideMark/>
          </w:tcPr>
          <w:p w14:paraId="5EEC32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D50E620" w14:textId="77777777">
        <w:trPr>
          <w:trHeight w:val="340"/>
        </w:trPr>
        <w:tc>
          <w:tcPr>
            <w:tcW w:w="1129" w:type="dxa"/>
            <w:shd w:val="clear" w:color="auto" w:fill="auto"/>
            <w:vAlign w:val="center"/>
            <w:hideMark/>
          </w:tcPr>
          <w:p w14:paraId="3BF51F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5CEC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7403.11</w:t>
            </w:r>
          </w:p>
        </w:tc>
        <w:tc>
          <w:tcPr>
            <w:tcW w:w="5211" w:type="dxa"/>
            <w:shd w:val="clear" w:color="auto" w:fill="auto"/>
            <w:vAlign w:val="center"/>
            <w:hideMark/>
          </w:tcPr>
          <w:p w14:paraId="28195D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Refined copper:  cathodes and sections of cathodes</w:t>
            </w:r>
          </w:p>
        </w:tc>
        <w:tc>
          <w:tcPr>
            <w:tcW w:w="1272" w:type="dxa"/>
            <w:shd w:val="clear" w:color="auto" w:fill="auto"/>
            <w:vAlign w:val="center"/>
            <w:hideMark/>
          </w:tcPr>
          <w:p w14:paraId="7011FE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D49C318" w14:textId="77777777">
        <w:trPr>
          <w:trHeight w:val="340"/>
        </w:trPr>
        <w:tc>
          <w:tcPr>
            <w:tcW w:w="1129" w:type="dxa"/>
            <w:shd w:val="clear" w:color="auto" w:fill="auto"/>
            <w:vAlign w:val="center"/>
            <w:hideMark/>
          </w:tcPr>
          <w:p w14:paraId="23995B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D5728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7403.12</w:t>
            </w:r>
          </w:p>
        </w:tc>
        <w:tc>
          <w:tcPr>
            <w:tcW w:w="5211" w:type="dxa"/>
            <w:shd w:val="clear" w:color="auto" w:fill="auto"/>
            <w:vAlign w:val="center"/>
            <w:hideMark/>
          </w:tcPr>
          <w:p w14:paraId="23C99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Refined copper:  wire-bars</w:t>
            </w:r>
          </w:p>
        </w:tc>
        <w:tc>
          <w:tcPr>
            <w:tcW w:w="1272" w:type="dxa"/>
            <w:shd w:val="clear" w:color="auto" w:fill="auto"/>
            <w:vAlign w:val="center"/>
            <w:hideMark/>
          </w:tcPr>
          <w:p w14:paraId="06EAEB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CFDD9A7" w14:textId="77777777">
        <w:trPr>
          <w:trHeight w:val="340"/>
        </w:trPr>
        <w:tc>
          <w:tcPr>
            <w:tcW w:w="1129" w:type="dxa"/>
            <w:shd w:val="clear" w:color="auto" w:fill="auto"/>
            <w:vAlign w:val="center"/>
            <w:hideMark/>
          </w:tcPr>
          <w:p w14:paraId="11CE65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61BD4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7403.13</w:t>
            </w:r>
          </w:p>
        </w:tc>
        <w:tc>
          <w:tcPr>
            <w:tcW w:w="5211" w:type="dxa"/>
            <w:shd w:val="clear" w:color="auto" w:fill="auto"/>
            <w:vAlign w:val="center"/>
            <w:hideMark/>
          </w:tcPr>
          <w:p w14:paraId="64AD74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Refined copper:  billets</w:t>
            </w:r>
          </w:p>
        </w:tc>
        <w:tc>
          <w:tcPr>
            <w:tcW w:w="1272" w:type="dxa"/>
            <w:shd w:val="clear" w:color="auto" w:fill="auto"/>
            <w:vAlign w:val="center"/>
            <w:hideMark/>
          </w:tcPr>
          <w:p w14:paraId="6D4CF9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C32499E" w14:textId="77777777">
        <w:trPr>
          <w:trHeight w:val="340"/>
        </w:trPr>
        <w:tc>
          <w:tcPr>
            <w:tcW w:w="1129" w:type="dxa"/>
            <w:shd w:val="clear" w:color="auto" w:fill="auto"/>
            <w:vAlign w:val="center"/>
            <w:hideMark/>
          </w:tcPr>
          <w:p w14:paraId="7193A8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8C423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7403.19</w:t>
            </w:r>
          </w:p>
        </w:tc>
        <w:tc>
          <w:tcPr>
            <w:tcW w:w="5211" w:type="dxa"/>
            <w:shd w:val="clear" w:color="auto" w:fill="auto"/>
            <w:vAlign w:val="center"/>
            <w:hideMark/>
          </w:tcPr>
          <w:p w14:paraId="27978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Refined copper:  other</w:t>
            </w:r>
          </w:p>
        </w:tc>
        <w:tc>
          <w:tcPr>
            <w:tcW w:w="1272" w:type="dxa"/>
            <w:shd w:val="clear" w:color="auto" w:fill="auto"/>
            <w:vAlign w:val="center"/>
            <w:hideMark/>
          </w:tcPr>
          <w:p w14:paraId="7BF474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EE776B3" w14:textId="77777777">
        <w:trPr>
          <w:trHeight w:val="340"/>
        </w:trPr>
        <w:tc>
          <w:tcPr>
            <w:tcW w:w="1129" w:type="dxa"/>
            <w:shd w:val="clear" w:color="auto" w:fill="auto"/>
            <w:vAlign w:val="center"/>
            <w:hideMark/>
          </w:tcPr>
          <w:p w14:paraId="603F2E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2E9D6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7403.21</w:t>
            </w:r>
          </w:p>
        </w:tc>
        <w:tc>
          <w:tcPr>
            <w:tcW w:w="5211" w:type="dxa"/>
            <w:shd w:val="clear" w:color="auto" w:fill="auto"/>
            <w:vAlign w:val="center"/>
            <w:hideMark/>
          </w:tcPr>
          <w:p w14:paraId="0FDD83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Copper alloys:  copper-zinc base alloys (brass)</w:t>
            </w:r>
          </w:p>
        </w:tc>
        <w:tc>
          <w:tcPr>
            <w:tcW w:w="1272" w:type="dxa"/>
            <w:shd w:val="clear" w:color="auto" w:fill="auto"/>
            <w:vAlign w:val="center"/>
            <w:hideMark/>
          </w:tcPr>
          <w:p w14:paraId="400D07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5233E00" w14:textId="77777777">
        <w:trPr>
          <w:trHeight w:val="340"/>
        </w:trPr>
        <w:tc>
          <w:tcPr>
            <w:tcW w:w="1129" w:type="dxa"/>
            <w:shd w:val="clear" w:color="auto" w:fill="auto"/>
            <w:vAlign w:val="center"/>
            <w:hideMark/>
          </w:tcPr>
          <w:p w14:paraId="20C1A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F23D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7403.22</w:t>
            </w:r>
          </w:p>
        </w:tc>
        <w:tc>
          <w:tcPr>
            <w:tcW w:w="5211" w:type="dxa"/>
            <w:shd w:val="clear" w:color="auto" w:fill="auto"/>
            <w:vAlign w:val="center"/>
            <w:hideMark/>
          </w:tcPr>
          <w:p w14:paraId="5C8320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Copper alloys:  copper-tin base alloys (bronze)</w:t>
            </w:r>
          </w:p>
        </w:tc>
        <w:tc>
          <w:tcPr>
            <w:tcW w:w="1272" w:type="dxa"/>
            <w:shd w:val="clear" w:color="auto" w:fill="auto"/>
            <w:vAlign w:val="center"/>
            <w:hideMark/>
          </w:tcPr>
          <w:p w14:paraId="2D7CB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33C3138" w14:textId="77777777">
        <w:trPr>
          <w:trHeight w:val="340"/>
        </w:trPr>
        <w:tc>
          <w:tcPr>
            <w:tcW w:w="1129" w:type="dxa"/>
            <w:shd w:val="clear" w:color="auto" w:fill="auto"/>
            <w:vAlign w:val="center"/>
            <w:hideMark/>
          </w:tcPr>
          <w:p w14:paraId="540E40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1BFA3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7403.29</w:t>
            </w:r>
          </w:p>
        </w:tc>
        <w:tc>
          <w:tcPr>
            <w:tcW w:w="5211" w:type="dxa"/>
            <w:shd w:val="clear" w:color="auto" w:fill="auto"/>
            <w:vAlign w:val="center"/>
            <w:hideMark/>
          </w:tcPr>
          <w:p w14:paraId="6FEF8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Copper alloys:  other copper alloys (other than master alloys of heading 7405)</w:t>
            </w:r>
          </w:p>
        </w:tc>
        <w:tc>
          <w:tcPr>
            <w:tcW w:w="1272" w:type="dxa"/>
            <w:shd w:val="clear" w:color="auto" w:fill="auto"/>
            <w:vAlign w:val="center"/>
            <w:hideMark/>
          </w:tcPr>
          <w:p w14:paraId="54718D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8BF2E77" w14:textId="77777777">
        <w:trPr>
          <w:trHeight w:val="340"/>
        </w:trPr>
        <w:tc>
          <w:tcPr>
            <w:tcW w:w="1129" w:type="dxa"/>
            <w:shd w:val="clear" w:color="auto" w:fill="auto"/>
            <w:vAlign w:val="center"/>
            <w:hideMark/>
          </w:tcPr>
          <w:p w14:paraId="5738E5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CC8FC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7404.00</w:t>
            </w:r>
          </w:p>
        </w:tc>
        <w:tc>
          <w:tcPr>
            <w:tcW w:w="5211" w:type="dxa"/>
            <w:shd w:val="clear" w:color="auto" w:fill="auto"/>
            <w:vAlign w:val="center"/>
            <w:hideMark/>
          </w:tcPr>
          <w:p w14:paraId="0596F8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waste and scrap</w:t>
            </w:r>
          </w:p>
        </w:tc>
        <w:tc>
          <w:tcPr>
            <w:tcW w:w="1272" w:type="dxa"/>
            <w:shd w:val="clear" w:color="auto" w:fill="auto"/>
            <w:vAlign w:val="center"/>
            <w:hideMark/>
          </w:tcPr>
          <w:p w14:paraId="0BD29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405CF5E" w14:textId="77777777">
        <w:trPr>
          <w:trHeight w:val="340"/>
        </w:trPr>
        <w:tc>
          <w:tcPr>
            <w:tcW w:w="1129" w:type="dxa"/>
            <w:shd w:val="clear" w:color="auto" w:fill="auto"/>
            <w:vAlign w:val="center"/>
            <w:hideMark/>
          </w:tcPr>
          <w:p w14:paraId="49665D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720C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7405.00</w:t>
            </w:r>
          </w:p>
        </w:tc>
        <w:tc>
          <w:tcPr>
            <w:tcW w:w="5211" w:type="dxa"/>
            <w:shd w:val="clear" w:color="auto" w:fill="auto"/>
            <w:vAlign w:val="center"/>
            <w:hideMark/>
          </w:tcPr>
          <w:p w14:paraId="3EC4D4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Master alloys of copper</w:t>
            </w:r>
          </w:p>
        </w:tc>
        <w:tc>
          <w:tcPr>
            <w:tcW w:w="1272" w:type="dxa"/>
            <w:shd w:val="clear" w:color="auto" w:fill="auto"/>
            <w:vAlign w:val="center"/>
            <w:hideMark/>
          </w:tcPr>
          <w:p w14:paraId="2029F0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E2C12DC" w14:textId="77777777" w:rsidTr="00313A0C">
        <w:trPr>
          <w:trHeight w:val="340"/>
        </w:trPr>
        <w:tc>
          <w:tcPr>
            <w:tcW w:w="1129" w:type="dxa"/>
            <w:shd w:val="clear" w:color="auto" w:fill="auto"/>
            <w:vAlign w:val="center"/>
            <w:hideMark/>
          </w:tcPr>
          <w:p w14:paraId="6DF105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27CC7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7406</w:t>
            </w:r>
          </w:p>
        </w:tc>
        <w:tc>
          <w:tcPr>
            <w:tcW w:w="5211" w:type="dxa"/>
            <w:shd w:val="clear" w:color="auto" w:fill="auto"/>
            <w:vAlign w:val="center"/>
            <w:hideMark/>
          </w:tcPr>
          <w:p w14:paraId="180851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powders and flakes</w:t>
            </w:r>
          </w:p>
        </w:tc>
        <w:tc>
          <w:tcPr>
            <w:tcW w:w="1272" w:type="dxa"/>
            <w:shd w:val="clear" w:color="auto" w:fill="auto"/>
            <w:vAlign w:val="center"/>
            <w:hideMark/>
          </w:tcPr>
          <w:p w14:paraId="121BC3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A3F1399" w14:textId="77777777">
        <w:trPr>
          <w:trHeight w:val="340"/>
        </w:trPr>
        <w:tc>
          <w:tcPr>
            <w:tcW w:w="1129" w:type="dxa"/>
            <w:shd w:val="clear" w:color="auto" w:fill="auto"/>
            <w:vAlign w:val="center"/>
            <w:hideMark/>
          </w:tcPr>
          <w:p w14:paraId="0BDC5D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200C75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7406.10</w:t>
            </w:r>
          </w:p>
        </w:tc>
        <w:tc>
          <w:tcPr>
            <w:tcW w:w="5211" w:type="dxa"/>
            <w:shd w:val="clear" w:color="auto" w:fill="auto"/>
            <w:vAlign w:val="center"/>
            <w:hideMark/>
          </w:tcPr>
          <w:p w14:paraId="190E8E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 of non-lamellar structure</w:t>
            </w:r>
          </w:p>
        </w:tc>
        <w:tc>
          <w:tcPr>
            <w:tcW w:w="1272" w:type="dxa"/>
            <w:shd w:val="clear" w:color="auto" w:fill="auto"/>
            <w:vAlign w:val="center"/>
            <w:hideMark/>
          </w:tcPr>
          <w:p w14:paraId="5E8974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DBA14AE" w14:textId="77777777">
        <w:trPr>
          <w:trHeight w:val="340"/>
        </w:trPr>
        <w:tc>
          <w:tcPr>
            <w:tcW w:w="1129" w:type="dxa"/>
            <w:shd w:val="clear" w:color="auto" w:fill="auto"/>
            <w:vAlign w:val="center"/>
            <w:hideMark/>
          </w:tcPr>
          <w:p w14:paraId="40DFB0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608F32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7406.20</w:t>
            </w:r>
          </w:p>
        </w:tc>
        <w:tc>
          <w:tcPr>
            <w:tcW w:w="5211" w:type="dxa"/>
            <w:shd w:val="clear" w:color="auto" w:fill="auto"/>
            <w:vAlign w:val="center"/>
            <w:hideMark/>
          </w:tcPr>
          <w:p w14:paraId="709B78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 of lamellar structure; flakes</w:t>
            </w:r>
          </w:p>
        </w:tc>
        <w:tc>
          <w:tcPr>
            <w:tcW w:w="1272" w:type="dxa"/>
            <w:shd w:val="clear" w:color="auto" w:fill="auto"/>
            <w:vAlign w:val="center"/>
            <w:hideMark/>
          </w:tcPr>
          <w:p w14:paraId="175E0A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2042EA1" w14:textId="77777777" w:rsidTr="00313A0C">
        <w:trPr>
          <w:trHeight w:val="340"/>
        </w:trPr>
        <w:tc>
          <w:tcPr>
            <w:tcW w:w="1129" w:type="dxa"/>
            <w:shd w:val="clear" w:color="auto" w:fill="auto"/>
            <w:vAlign w:val="center"/>
            <w:hideMark/>
          </w:tcPr>
          <w:p w14:paraId="36B81B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016D5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7407</w:t>
            </w:r>
          </w:p>
        </w:tc>
        <w:tc>
          <w:tcPr>
            <w:tcW w:w="5211" w:type="dxa"/>
            <w:shd w:val="clear" w:color="auto" w:fill="auto"/>
            <w:vAlign w:val="center"/>
            <w:hideMark/>
          </w:tcPr>
          <w:p w14:paraId="17126D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bars, rods and profiles</w:t>
            </w:r>
          </w:p>
        </w:tc>
        <w:tc>
          <w:tcPr>
            <w:tcW w:w="1272" w:type="dxa"/>
            <w:shd w:val="clear" w:color="auto" w:fill="auto"/>
            <w:vAlign w:val="center"/>
            <w:hideMark/>
          </w:tcPr>
          <w:p w14:paraId="390B4F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DF0F4C2" w14:textId="77777777">
        <w:trPr>
          <w:trHeight w:val="340"/>
        </w:trPr>
        <w:tc>
          <w:tcPr>
            <w:tcW w:w="1129" w:type="dxa"/>
            <w:shd w:val="clear" w:color="auto" w:fill="auto"/>
            <w:vAlign w:val="center"/>
            <w:hideMark/>
          </w:tcPr>
          <w:p w14:paraId="757D79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69A477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7407.10</w:t>
            </w:r>
          </w:p>
        </w:tc>
        <w:tc>
          <w:tcPr>
            <w:tcW w:w="5211" w:type="dxa"/>
            <w:shd w:val="clear" w:color="auto" w:fill="auto"/>
            <w:vAlign w:val="center"/>
            <w:hideMark/>
          </w:tcPr>
          <w:p w14:paraId="657A7E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refined copper</w:t>
            </w:r>
          </w:p>
        </w:tc>
        <w:tc>
          <w:tcPr>
            <w:tcW w:w="1272" w:type="dxa"/>
            <w:shd w:val="clear" w:color="auto" w:fill="auto"/>
            <w:vAlign w:val="center"/>
            <w:hideMark/>
          </w:tcPr>
          <w:p w14:paraId="2746B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0B97EF3" w14:textId="77777777">
        <w:trPr>
          <w:trHeight w:val="340"/>
        </w:trPr>
        <w:tc>
          <w:tcPr>
            <w:tcW w:w="1129" w:type="dxa"/>
            <w:shd w:val="clear" w:color="auto" w:fill="auto"/>
            <w:vAlign w:val="center"/>
            <w:hideMark/>
          </w:tcPr>
          <w:p w14:paraId="7FEA8B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6405AC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7407.21</w:t>
            </w:r>
          </w:p>
        </w:tc>
        <w:tc>
          <w:tcPr>
            <w:tcW w:w="5211" w:type="dxa"/>
            <w:shd w:val="clear" w:color="auto" w:fill="auto"/>
            <w:vAlign w:val="center"/>
            <w:hideMark/>
          </w:tcPr>
          <w:p w14:paraId="48C04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of copper-zinc base alloys (brass)</w:t>
            </w:r>
          </w:p>
        </w:tc>
        <w:tc>
          <w:tcPr>
            <w:tcW w:w="1272" w:type="dxa"/>
            <w:shd w:val="clear" w:color="auto" w:fill="auto"/>
            <w:vAlign w:val="center"/>
            <w:hideMark/>
          </w:tcPr>
          <w:p w14:paraId="12B0B9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9FF30D7" w14:textId="77777777">
        <w:trPr>
          <w:trHeight w:val="340"/>
        </w:trPr>
        <w:tc>
          <w:tcPr>
            <w:tcW w:w="1129" w:type="dxa"/>
            <w:shd w:val="clear" w:color="auto" w:fill="auto"/>
            <w:vAlign w:val="center"/>
            <w:hideMark/>
          </w:tcPr>
          <w:p w14:paraId="0747F0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6DEA7E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7407.29</w:t>
            </w:r>
          </w:p>
        </w:tc>
        <w:tc>
          <w:tcPr>
            <w:tcW w:w="5211" w:type="dxa"/>
            <w:shd w:val="clear" w:color="auto" w:fill="auto"/>
            <w:vAlign w:val="center"/>
            <w:hideMark/>
          </w:tcPr>
          <w:p w14:paraId="58006B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other</w:t>
            </w:r>
          </w:p>
        </w:tc>
        <w:tc>
          <w:tcPr>
            <w:tcW w:w="1272" w:type="dxa"/>
            <w:shd w:val="clear" w:color="auto" w:fill="auto"/>
            <w:vAlign w:val="center"/>
            <w:hideMark/>
          </w:tcPr>
          <w:p w14:paraId="2328A9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030D078" w14:textId="77777777" w:rsidTr="00313A0C">
        <w:trPr>
          <w:trHeight w:val="340"/>
        </w:trPr>
        <w:tc>
          <w:tcPr>
            <w:tcW w:w="1129" w:type="dxa"/>
            <w:shd w:val="clear" w:color="auto" w:fill="auto"/>
            <w:vAlign w:val="center"/>
            <w:hideMark/>
          </w:tcPr>
          <w:p w14:paraId="7E0195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DC891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7408</w:t>
            </w:r>
          </w:p>
        </w:tc>
        <w:tc>
          <w:tcPr>
            <w:tcW w:w="5211" w:type="dxa"/>
            <w:shd w:val="clear" w:color="auto" w:fill="auto"/>
            <w:vAlign w:val="center"/>
            <w:hideMark/>
          </w:tcPr>
          <w:p w14:paraId="3277F5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wire</w:t>
            </w:r>
          </w:p>
        </w:tc>
        <w:tc>
          <w:tcPr>
            <w:tcW w:w="1272" w:type="dxa"/>
            <w:shd w:val="clear" w:color="auto" w:fill="auto"/>
            <w:vAlign w:val="center"/>
            <w:hideMark/>
          </w:tcPr>
          <w:p w14:paraId="3F18A9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6C8A7F" w14:textId="77777777">
        <w:trPr>
          <w:trHeight w:val="340"/>
        </w:trPr>
        <w:tc>
          <w:tcPr>
            <w:tcW w:w="1129" w:type="dxa"/>
            <w:shd w:val="clear" w:color="auto" w:fill="auto"/>
            <w:vAlign w:val="center"/>
            <w:hideMark/>
          </w:tcPr>
          <w:p w14:paraId="5BBA67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93100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7408.11</w:t>
            </w:r>
          </w:p>
        </w:tc>
        <w:tc>
          <w:tcPr>
            <w:tcW w:w="5211" w:type="dxa"/>
            <w:shd w:val="clear" w:color="auto" w:fill="auto"/>
            <w:vAlign w:val="center"/>
            <w:hideMark/>
          </w:tcPr>
          <w:p w14:paraId="07F5C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refined copper:  of which the maximum cross-sectional dimension exceeds 6 mm</w:t>
            </w:r>
          </w:p>
        </w:tc>
        <w:tc>
          <w:tcPr>
            <w:tcW w:w="1272" w:type="dxa"/>
            <w:shd w:val="clear" w:color="auto" w:fill="auto"/>
            <w:vAlign w:val="center"/>
            <w:hideMark/>
          </w:tcPr>
          <w:p w14:paraId="7B6345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7407</w:t>
            </w:r>
          </w:p>
        </w:tc>
      </w:tr>
      <w:tr w:rsidR="007C7B21" w14:paraId="69B61F90" w14:textId="77777777">
        <w:trPr>
          <w:trHeight w:val="340"/>
        </w:trPr>
        <w:tc>
          <w:tcPr>
            <w:tcW w:w="1129" w:type="dxa"/>
            <w:shd w:val="clear" w:color="auto" w:fill="auto"/>
            <w:vAlign w:val="center"/>
            <w:hideMark/>
          </w:tcPr>
          <w:p w14:paraId="210A00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7C8E5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7408.19</w:t>
            </w:r>
          </w:p>
        </w:tc>
        <w:tc>
          <w:tcPr>
            <w:tcW w:w="5211" w:type="dxa"/>
            <w:shd w:val="clear" w:color="auto" w:fill="auto"/>
            <w:vAlign w:val="center"/>
            <w:hideMark/>
          </w:tcPr>
          <w:p w14:paraId="110D0A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refined copper:  other</w:t>
            </w:r>
          </w:p>
        </w:tc>
        <w:tc>
          <w:tcPr>
            <w:tcW w:w="1272" w:type="dxa"/>
            <w:shd w:val="clear" w:color="auto" w:fill="auto"/>
            <w:vAlign w:val="center"/>
            <w:hideMark/>
          </w:tcPr>
          <w:p w14:paraId="3C6AD6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CTH except from </w:t>
            </w:r>
            <w:r w:rsidRPr="003625D7">
              <w:rPr>
                <w:rFonts w:ascii="Times New Roman" w:eastAsia="Times New Roman" w:hAnsi="Times New Roman" w:cs="Times New Roman"/>
                <w:color w:val="000000"/>
                <w:sz w:val="20"/>
                <w:szCs w:val="20"/>
                <w:lang w:eastAsia="en-AU"/>
              </w:rPr>
              <w:lastRenderedPageBreak/>
              <w:t>heading 7407</w:t>
            </w:r>
          </w:p>
        </w:tc>
      </w:tr>
      <w:tr w:rsidR="007C7B21" w14:paraId="69D590D3" w14:textId="77777777">
        <w:trPr>
          <w:trHeight w:val="340"/>
        </w:trPr>
        <w:tc>
          <w:tcPr>
            <w:tcW w:w="1129" w:type="dxa"/>
            <w:shd w:val="clear" w:color="auto" w:fill="auto"/>
            <w:vAlign w:val="center"/>
            <w:hideMark/>
          </w:tcPr>
          <w:p w14:paraId="0AE5BB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74</w:t>
            </w:r>
          </w:p>
        </w:tc>
        <w:tc>
          <w:tcPr>
            <w:tcW w:w="1276" w:type="dxa"/>
            <w:shd w:val="clear" w:color="auto" w:fill="auto"/>
            <w:vAlign w:val="center"/>
            <w:hideMark/>
          </w:tcPr>
          <w:p w14:paraId="2A5984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7408.21</w:t>
            </w:r>
          </w:p>
        </w:tc>
        <w:tc>
          <w:tcPr>
            <w:tcW w:w="5211" w:type="dxa"/>
            <w:shd w:val="clear" w:color="auto" w:fill="auto"/>
            <w:vAlign w:val="center"/>
            <w:hideMark/>
          </w:tcPr>
          <w:p w14:paraId="474AEE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of copper-zinc base alloys (brass)</w:t>
            </w:r>
          </w:p>
        </w:tc>
        <w:tc>
          <w:tcPr>
            <w:tcW w:w="1272" w:type="dxa"/>
            <w:shd w:val="clear" w:color="auto" w:fill="auto"/>
            <w:vAlign w:val="center"/>
            <w:hideMark/>
          </w:tcPr>
          <w:p w14:paraId="20A4B5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7407</w:t>
            </w:r>
          </w:p>
        </w:tc>
      </w:tr>
      <w:tr w:rsidR="007C7B21" w14:paraId="02BA02CE" w14:textId="77777777">
        <w:trPr>
          <w:trHeight w:val="340"/>
        </w:trPr>
        <w:tc>
          <w:tcPr>
            <w:tcW w:w="1129" w:type="dxa"/>
            <w:shd w:val="clear" w:color="auto" w:fill="auto"/>
            <w:vAlign w:val="center"/>
            <w:hideMark/>
          </w:tcPr>
          <w:p w14:paraId="4121EE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DB85A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7408.22</w:t>
            </w:r>
          </w:p>
        </w:tc>
        <w:tc>
          <w:tcPr>
            <w:tcW w:w="5211" w:type="dxa"/>
            <w:shd w:val="clear" w:color="auto" w:fill="auto"/>
            <w:vAlign w:val="center"/>
            <w:hideMark/>
          </w:tcPr>
          <w:p w14:paraId="3475A2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of copper-nickel base alloys (cupro-nickel) or copper-nickel-zinc base alloys (nickel silver)</w:t>
            </w:r>
          </w:p>
        </w:tc>
        <w:tc>
          <w:tcPr>
            <w:tcW w:w="1272" w:type="dxa"/>
            <w:shd w:val="clear" w:color="auto" w:fill="auto"/>
            <w:vAlign w:val="center"/>
            <w:hideMark/>
          </w:tcPr>
          <w:p w14:paraId="1FF7DB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7407</w:t>
            </w:r>
          </w:p>
        </w:tc>
      </w:tr>
      <w:tr w:rsidR="007C7B21" w14:paraId="2405FD4A" w14:textId="77777777">
        <w:trPr>
          <w:trHeight w:val="340"/>
        </w:trPr>
        <w:tc>
          <w:tcPr>
            <w:tcW w:w="1129" w:type="dxa"/>
            <w:shd w:val="clear" w:color="auto" w:fill="auto"/>
            <w:vAlign w:val="center"/>
            <w:hideMark/>
          </w:tcPr>
          <w:p w14:paraId="350A4C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672CCA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7408.29</w:t>
            </w:r>
          </w:p>
        </w:tc>
        <w:tc>
          <w:tcPr>
            <w:tcW w:w="5211" w:type="dxa"/>
            <w:shd w:val="clear" w:color="auto" w:fill="auto"/>
            <w:vAlign w:val="center"/>
            <w:hideMark/>
          </w:tcPr>
          <w:p w14:paraId="3C51B0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other</w:t>
            </w:r>
          </w:p>
        </w:tc>
        <w:tc>
          <w:tcPr>
            <w:tcW w:w="1272" w:type="dxa"/>
            <w:shd w:val="clear" w:color="auto" w:fill="auto"/>
            <w:vAlign w:val="center"/>
            <w:hideMark/>
          </w:tcPr>
          <w:p w14:paraId="24DF42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7407</w:t>
            </w:r>
          </w:p>
        </w:tc>
      </w:tr>
      <w:tr w:rsidR="007C7B21" w14:paraId="3BFC7582" w14:textId="77777777" w:rsidTr="00313A0C">
        <w:trPr>
          <w:trHeight w:val="340"/>
        </w:trPr>
        <w:tc>
          <w:tcPr>
            <w:tcW w:w="1129" w:type="dxa"/>
            <w:shd w:val="clear" w:color="auto" w:fill="auto"/>
            <w:vAlign w:val="center"/>
            <w:hideMark/>
          </w:tcPr>
          <w:p w14:paraId="14D2D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7AF83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w:t>
            </w:r>
          </w:p>
        </w:tc>
        <w:tc>
          <w:tcPr>
            <w:tcW w:w="5211" w:type="dxa"/>
            <w:shd w:val="clear" w:color="auto" w:fill="auto"/>
            <w:vAlign w:val="center"/>
            <w:hideMark/>
          </w:tcPr>
          <w:p w14:paraId="2345BC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plates, sheets and strip, of a thickness exceeding 0.15 mm</w:t>
            </w:r>
          </w:p>
        </w:tc>
        <w:tc>
          <w:tcPr>
            <w:tcW w:w="1272" w:type="dxa"/>
            <w:shd w:val="clear" w:color="auto" w:fill="auto"/>
            <w:vAlign w:val="center"/>
            <w:hideMark/>
          </w:tcPr>
          <w:p w14:paraId="456B2F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094841F" w14:textId="77777777">
        <w:trPr>
          <w:trHeight w:val="340"/>
        </w:trPr>
        <w:tc>
          <w:tcPr>
            <w:tcW w:w="1129" w:type="dxa"/>
            <w:shd w:val="clear" w:color="auto" w:fill="auto"/>
            <w:vAlign w:val="center"/>
            <w:hideMark/>
          </w:tcPr>
          <w:p w14:paraId="5F34D8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0966D7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7409.11</w:t>
            </w:r>
          </w:p>
        </w:tc>
        <w:tc>
          <w:tcPr>
            <w:tcW w:w="5211" w:type="dxa"/>
            <w:shd w:val="clear" w:color="auto" w:fill="auto"/>
            <w:vAlign w:val="center"/>
            <w:hideMark/>
          </w:tcPr>
          <w:p w14:paraId="49643D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refined copper:  in coils</w:t>
            </w:r>
          </w:p>
        </w:tc>
        <w:tc>
          <w:tcPr>
            <w:tcW w:w="1272" w:type="dxa"/>
            <w:shd w:val="clear" w:color="auto" w:fill="auto"/>
            <w:vAlign w:val="center"/>
            <w:hideMark/>
          </w:tcPr>
          <w:p w14:paraId="259858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B126A4" w14:textId="77777777">
        <w:trPr>
          <w:trHeight w:val="340"/>
        </w:trPr>
        <w:tc>
          <w:tcPr>
            <w:tcW w:w="1129" w:type="dxa"/>
            <w:shd w:val="clear" w:color="auto" w:fill="auto"/>
            <w:vAlign w:val="center"/>
            <w:hideMark/>
          </w:tcPr>
          <w:p w14:paraId="3C9D81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018045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7409.19</w:t>
            </w:r>
          </w:p>
        </w:tc>
        <w:tc>
          <w:tcPr>
            <w:tcW w:w="5211" w:type="dxa"/>
            <w:shd w:val="clear" w:color="auto" w:fill="auto"/>
            <w:vAlign w:val="center"/>
            <w:hideMark/>
          </w:tcPr>
          <w:p w14:paraId="30E9F3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refined copper:  other</w:t>
            </w:r>
          </w:p>
        </w:tc>
        <w:tc>
          <w:tcPr>
            <w:tcW w:w="1272" w:type="dxa"/>
            <w:shd w:val="clear" w:color="auto" w:fill="auto"/>
            <w:vAlign w:val="center"/>
            <w:hideMark/>
          </w:tcPr>
          <w:p w14:paraId="1A2342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6A44651" w14:textId="77777777">
        <w:trPr>
          <w:trHeight w:val="340"/>
        </w:trPr>
        <w:tc>
          <w:tcPr>
            <w:tcW w:w="1129" w:type="dxa"/>
            <w:shd w:val="clear" w:color="auto" w:fill="auto"/>
            <w:vAlign w:val="center"/>
            <w:hideMark/>
          </w:tcPr>
          <w:p w14:paraId="082449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317C1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7409.21</w:t>
            </w:r>
          </w:p>
        </w:tc>
        <w:tc>
          <w:tcPr>
            <w:tcW w:w="5211" w:type="dxa"/>
            <w:shd w:val="clear" w:color="auto" w:fill="auto"/>
            <w:vAlign w:val="center"/>
            <w:hideMark/>
          </w:tcPr>
          <w:p w14:paraId="717489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copper-zinc base alloys (brass):  in coils</w:t>
            </w:r>
          </w:p>
        </w:tc>
        <w:tc>
          <w:tcPr>
            <w:tcW w:w="1272" w:type="dxa"/>
            <w:shd w:val="clear" w:color="auto" w:fill="auto"/>
            <w:vAlign w:val="center"/>
            <w:hideMark/>
          </w:tcPr>
          <w:p w14:paraId="1ED5AE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FA6671E" w14:textId="77777777">
        <w:trPr>
          <w:trHeight w:val="340"/>
        </w:trPr>
        <w:tc>
          <w:tcPr>
            <w:tcW w:w="1129" w:type="dxa"/>
            <w:shd w:val="clear" w:color="auto" w:fill="auto"/>
            <w:vAlign w:val="center"/>
            <w:hideMark/>
          </w:tcPr>
          <w:p w14:paraId="672A35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9605D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7409.29</w:t>
            </w:r>
          </w:p>
        </w:tc>
        <w:tc>
          <w:tcPr>
            <w:tcW w:w="5211" w:type="dxa"/>
            <w:shd w:val="clear" w:color="auto" w:fill="auto"/>
            <w:vAlign w:val="center"/>
            <w:hideMark/>
          </w:tcPr>
          <w:p w14:paraId="60F30D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copper-zinc base alloys (brass):  other</w:t>
            </w:r>
          </w:p>
        </w:tc>
        <w:tc>
          <w:tcPr>
            <w:tcW w:w="1272" w:type="dxa"/>
            <w:shd w:val="clear" w:color="auto" w:fill="auto"/>
            <w:vAlign w:val="center"/>
            <w:hideMark/>
          </w:tcPr>
          <w:p w14:paraId="674F13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14495EA" w14:textId="77777777">
        <w:trPr>
          <w:trHeight w:val="340"/>
        </w:trPr>
        <w:tc>
          <w:tcPr>
            <w:tcW w:w="1129" w:type="dxa"/>
            <w:shd w:val="clear" w:color="auto" w:fill="auto"/>
            <w:vAlign w:val="center"/>
            <w:hideMark/>
          </w:tcPr>
          <w:p w14:paraId="0DCEDA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3A793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7409.31</w:t>
            </w:r>
          </w:p>
        </w:tc>
        <w:tc>
          <w:tcPr>
            <w:tcW w:w="5211" w:type="dxa"/>
            <w:shd w:val="clear" w:color="auto" w:fill="auto"/>
            <w:vAlign w:val="center"/>
            <w:hideMark/>
          </w:tcPr>
          <w:p w14:paraId="5EDC57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copper-tin base alloys (bronze):  in coils</w:t>
            </w:r>
          </w:p>
        </w:tc>
        <w:tc>
          <w:tcPr>
            <w:tcW w:w="1272" w:type="dxa"/>
            <w:shd w:val="clear" w:color="auto" w:fill="auto"/>
            <w:vAlign w:val="center"/>
            <w:hideMark/>
          </w:tcPr>
          <w:p w14:paraId="462194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8EB492D" w14:textId="77777777">
        <w:trPr>
          <w:trHeight w:val="340"/>
        </w:trPr>
        <w:tc>
          <w:tcPr>
            <w:tcW w:w="1129" w:type="dxa"/>
            <w:shd w:val="clear" w:color="auto" w:fill="auto"/>
            <w:vAlign w:val="center"/>
            <w:hideMark/>
          </w:tcPr>
          <w:p w14:paraId="0F37F0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00C64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7409.39</w:t>
            </w:r>
          </w:p>
        </w:tc>
        <w:tc>
          <w:tcPr>
            <w:tcW w:w="5211" w:type="dxa"/>
            <w:shd w:val="clear" w:color="auto" w:fill="auto"/>
            <w:vAlign w:val="center"/>
            <w:hideMark/>
          </w:tcPr>
          <w:p w14:paraId="268A41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copper-tin base alloys (bronze):  other</w:t>
            </w:r>
          </w:p>
        </w:tc>
        <w:tc>
          <w:tcPr>
            <w:tcW w:w="1272" w:type="dxa"/>
            <w:shd w:val="clear" w:color="auto" w:fill="auto"/>
            <w:vAlign w:val="center"/>
            <w:hideMark/>
          </w:tcPr>
          <w:p w14:paraId="20FB04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7A75378" w14:textId="77777777">
        <w:trPr>
          <w:trHeight w:val="340"/>
        </w:trPr>
        <w:tc>
          <w:tcPr>
            <w:tcW w:w="1129" w:type="dxa"/>
            <w:shd w:val="clear" w:color="auto" w:fill="auto"/>
            <w:vAlign w:val="center"/>
            <w:hideMark/>
          </w:tcPr>
          <w:p w14:paraId="556332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982A8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7409.40</w:t>
            </w:r>
          </w:p>
        </w:tc>
        <w:tc>
          <w:tcPr>
            <w:tcW w:w="5211" w:type="dxa"/>
            <w:shd w:val="clear" w:color="auto" w:fill="auto"/>
            <w:vAlign w:val="center"/>
            <w:hideMark/>
          </w:tcPr>
          <w:p w14:paraId="0479E5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copper-nickel base alloys (cupro-nickel) or copper-nickel-zinc base alloys (nickel silver)</w:t>
            </w:r>
          </w:p>
        </w:tc>
        <w:tc>
          <w:tcPr>
            <w:tcW w:w="1272" w:type="dxa"/>
            <w:shd w:val="clear" w:color="auto" w:fill="auto"/>
            <w:vAlign w:val="center"/>
            <w:hideMark/>
          </w:tcPr>
          <w:p w14:paraId="535965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982146" w14:textId="77777777">
        <w:trPr>
          <w:trHeight w:val="340"/>
        </w:trPr>
        <w:tc>
          <w:tcPr>
            <w:tcW w:w="1129" w:type="dxa"/>
            <w:shd w:val="clear" w:color="auto" w:fill="auto"/>
            <w:vAlign w:val="center"/>
            <w:hideMark/>
          </w:tcPr>
          <w:p w14:paraId="5939E2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CB08C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7409.90</w:t>
            </w:r>
          </w:p>
        </w:tc>
        <w:tc>
          <w:tcPr>
            <w:tcW w:w="5211" w:type="dxa"/>
            <w:shd w:val="clear" w:color="auto" w:fill="auto"/>
            <w:vAlign w:val="center"/>
            <w:hideMark/>
          </w:tcPr>
          <w:p w14:paraId="3C192A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copper alloys</w:t>
            </w:r>
          </w:p>
        </w:tc>
        <w:tc>
          <w:tcPr>
            <w:tcW w:w="1272" w:type="dxa"/>
            <w:shd w:val="clear" w:color="auto" w:fill="auto"/>
            <w:vAlign w:val="center"/>
            <w:hideMark/>
          </w:tcPr>
          <w:p w14:paraId="2C922B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8B3A61B" w14:textId="77777777" w:rsidTr="00313A0C">
        <w:trPr>
          <w:trHeight w:val="340"/>
        </w:trPr>
        <w:tc>
          <w:tcPr>
            <w:tcW w:w="1129" w:type="dxa"/>
            <w:shd w:val="clear" w:color="auto" w:fill="auto"/>
            <w:vAlign w:val="center"/>
            <w:hideMark/>
          </w:tcPr>
          <w:p w14:paraId="2D417B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42169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7410</w:t>
            </w:r>
          </w:p>
        </w:tc>
        <w:tc>
          <w:tcPr>
            <w:tcW w:w="5211" w:type="dxa"/>
            <w:shd w:val="clear" w:color="auto" w:fill="auto"/>
            <w:vAlign w:val="center"/>
            <w:hideMark/>
          </w:tcPr>
          <w:p w14:paraId="50DB9F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foil (whether or not printed or backed with paper, paperboard, plastics or similar backing materials) of a thickness (excluding any backing) not exceeding 0.15 mm</w:t>
            </w:r>
          </w:p>
        </w:tc>
        <w:tc>
          <w:tcPr>
            <w:tcW w:w="1272" w:type="dxa"/>
            <w:shd w:val="clear" w:color="auto" w:fill="auto"/>
            <w:vAlign w:val="center"/>
            <w:hideMark/>
          </w:tcPr>
          <w:p w14:paraId="14721C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2E4FF95" w14:textId="77777777">
        <w:trPr>
          <w:trHeight w:val="340"/>
        </w:trPr>
        <w:tc>
          <w:tcPr>
            <w:tcW w:w="1129" w:type="dxa"/>
            <w:shd w:val="clear" w:color="auto" w:fill="auto"/>
            <w:vAlign w:val="center"/>
            <w:hideMark/>
          </w:tcPr>
          <w:p w14:paraId="1EF863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A11E6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7410.11</w:t>
            </w:r>
          </w:p>
        </w:tc>
        <w:tc>
          <w:tcPr>
            <w:tcW w:w="5211" w:type="dxa"/>
            <w:shd w:val="clear" w:color="auto" w:fill="auto"/>
            <w:vAlign w:val="center"/>
            <w:hideMark/>
          </w:tcPr>
          <w:p w14:paraId="5BBC42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backed:  of refined copper</w:t>
            </w:r>
          </w:p>
        </w:tc>
        <w:tc>
          <w:tcPr>
            <w:tcW w:w="1272" w:type="dxa"/>
            <w:shd w:val="clear" w:color="auto" w:fill="auto"/>
            <w:vAlign w:val="center"/>
            <w:hideMark/>
          </w:tcPr>
          <w:p w14:paraId="6040D9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7409</w:t>
            </w:r>
          </w:p>
        </w:tc>
      </w:tr>
      <w:tr w:rsidR="007C7B21" w14:paraId="547B12A9" w14:textId="77777777">
        <w:trPr>
          <w:trHeight w:val="340"/>
        </w:trPr>
        <w:tc>
          <w:tcPr>
            <w:tcW w:w="1129" w:type="dxa"/>
            <w:shd w:val="clear" w:color="auto" w:fill="auto"/>
            <w:vAlign w:val="center"/>
            <w:hideMark/>
          </w:tcPr>
          <w:p w14:paraId="162DC9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58B99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7410.12</w:t>
            </w:r>
          </w:p>
        </w:tc>
        <w:tc>
          <w:tcPr>
            <w:tcW w:w="5211" w:type="dxa"/>
            <w:shd w:val="clear" w:color="auto" w:fill="auto"/>
            <w:vAlign w:val="center"/>
            <w:hideMark/>
          </w:tcPr>
          <w:p w14:paraId="0781B2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backed:  of copper alloys</w:t>
            </w:r>
          </w:p>
        </w:tc>
        <w:tc>
          <w:tcPr>
            <w:tcW w:w="1272" w:type="dxa"/>
            <w:shd w:val="clear" w:color="auto" w:fill="auto"/>
            <w:vAlign w:val="center"/>
            <w:hideMark/>
          </w:tcPr>
          <w:p w14:paraId="15BB7B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7409</w:t>
            </w:r>
          </w:p>
        </w:tc>
      </w:tr>
      <w:tr w:rsidR="007C7B21" w14:paraId="0D024C7C" w14:textId="77777777">
        <w:trPr>
          <w:trHeight w:val="340"/>
        </w:trPr>
        <w:tc>
          <w:tcPr>
            <w:tcW w:w="1129" w:type="dxa"/>
            <w:shd w:val="clear" w:color="auto" w:fill="auto"/>
            <w:vAlign w:val="center"/>
            <w:hideMark/>
          </w:tcPr>
          <w:p w14:paraId="1087C6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3CC3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7410.21</w:t>
            </w:r>
          </w:p>
        </w:tc>
        <w:tc>
          <w:tcPr>
            <w:tcW w:w="5211" w:type="dxa"/>
            <w:shd w:val="clear" w:color="auto" w:fill="auto"/>
            <w:vAlign w:val="center"/>
            <w:hideMark/>
          </w:tcPr>
          <w:p w14:paraId="0B7171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Backed:  of refined copper</w:t>
            </w:r>
          </w:p>
        </w:tc>
        <w:tc>
          <w:tcPr>
            <w:tcW w:w="1272" w:type="dxa"/>
            <w:shd w:val="clear" w:color="auto" w:fill="auto"/>
            <w:vAlign w:val="center"/>
            <w:hideMark/>
          </w:tcPr>
          <w:p w14:paraId="1A0D58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7409</w:t>
            </w:r>
          </w:p>
        </w:tc>
      </w:tr>
      <w:tr w:rsidR="007C7B21" w14:paraId="017A2C22" w14:textId="77777777">
        <w:trPr>
          <w:trHeight w:val="340"/>
        </w:trPr>
        <w:tc>
          <w:tcPr>
            <w:tcW w:w="1129" w:type="dxa"/>
            <w:shd w:val="clear" w:color="auto" w:fill="auto"/>
            <w:vAlign w:val="center"/>
            <w:hideMark/>
          </w:tcPr>
          <w:p w14:paraId="2C3CEC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856CB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7410.22</w:t>
            </w:r>
          </w:p>
        </w:tc>
        <w:tc>
          <w:tcPr>
            <w:tcW w:w="5211" w:type="dxa"/>
            <w:shd w:val="clear" w:color="auto" w:fill="auto"/>
            <w:vAlign w:val="center"/>
            <w:hideMark/>
          </w:tcPr>
          <w:p w14:paraId="74DCD1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Backed:  of copper alloys</w:t>
            </w:r>
          </w:p>
        </w:tc>
        <w:tc>
          <w:tcPr>
            <w:tcW w:w="1272" w:type="dxa"/>
            <w:shd w:val="clear" w:color="auto" w:fill="auto"/>
            <w:vAlign w:val="center"/>
            <w:hideMark/>
          </w:tcPr>
          <w:p w14:paraId="566F28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7409</w:t>
            </w:r>
          </w:p>
        </w:tc>
      </w:tr>
      <w:tr w:rsidR="007C7B21" w14:paraId="3894AF0E" w14:textId="77777777" w:rsidTr="00313A0C">
        <w:trPr>
          <w:trHeight w:val="340"/>
        </w:trPr>
        <w:tc>
          <w:tcPr>
            <w:tcW w:w="1129" w:type="dxa"/>
            <w:shd w:val="clear" w:color="auto" w:fill="auto"/>
            <w:vAlign w:val="center"/>
            <w:hideMark/>
          </w:tcPr>
          <w:p w14:paraId="46FBCF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555F4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7411</w:t>
            </w:r>
          </w:p>
        </w:tc>
        <w:tc>
          <w:tcPr>
            <w:tcW w:w="5211" w:type="dxa"/>
            <w:shd w:val="clear" w:color="auto" w:fill="auto"/>
            <w:vAlign w:val="center"/>
            <w:hideMark/>
          </w:tcPr>
          <w:p w14:paraId="0D8C9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tubes and pipes</w:t>
            </w:r>
          </w:p>
        </w:tc>
        <w:tc>
          <w:tcPr>
            <w:tcW w:w="1272" w:type="dxa"/>
            <w:shd w:val="clear" w:color="auto" w:fill="auto"/>
            <w:vAlign w:val="center"/>
            <w:hideMark/>
          </w:tcPr>
          <w:p w14:paraId="665DD3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89E6565" w14:textId="77777777">
        <w:trPr>
          <w:trHeight w:val="340"/>
        </w:trPr>
        <w:tc>
          <w:tcPr>
            <w:tcW w:w="1129" w:type="dxa"/>
            <w:shd w:val="clear" w:color="auto" w:fill="auto"/>
            <w:vAlign w:val="center"/>
            <w:hideMark/>
          </w:tcPr>
          <w:p w14:paraId="3B0C7E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6963D3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7411.10</w:t>
            </w:r>
          </w:p>
        </w:tc>
        <w:tc>
          <w:tcPr>
            <w:tcW w:w="5211" w:type="dxa"/>
            <w:shd w:val="clear" w:color="auto" w:fill="auto"/>
            <w:vAlign w:val="center"/>
            <w:hideMark/>
          </w:tcPr>
          <w:p w14:paraId="35AE8D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refined copper</w:t>
            </w:r>
          </w:p>
        </w:tc>
        <w:tc>
          <w:tcPr>
            <w:tcW w:w="1272" w:type="dxa"/>
            <w:shd w:val="clear" w:color="auto" w:fill="auto"/>
            <w:vAlign w:val="center"/>
            <w:hideMark/>
          </w:tcPr>
          <w:p w14:paraId="04799D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466F748" w14:textId="77777777">
        <w:trPr>
          <w:trHeight w:val="340"/>
        </w:trPr>
        <w:tc>
          <w:tcPr>
            <w:tcW w:w="1129" w:type="dxa"/>
            <w:shd w:val="clear" w:color="auto" w:fill="auto"/>
            <w:vAlign w:val="center"/>
            <w:hideMark/>
          </w:tcPr>
          <w:p w14:paraId="7FA4A3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6A20DD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7411.21</w:t>
            </w:r>
          </w:p>
        </w:tc>
        <w:tc>
          <w:tcPr>
            <w:tcW w:w="5211" w:type="dxa"/>
            <w:shd w:val="clear" w:color="auto" w:fill="auto"/>
            <w:vAlign w:val="center"/>
            <w:hideMark/>
          </w:tcPr>
          <w:p w14:paraId="09DAC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of copper-zinc base alloys (brass)</w:t>
            </w:r>
          </w:p>
        </w:tc>
        <w:tc>
          <w:tcPr>
            <w:tcW w:w="1272" w:type="dxa"/>
            <w:shd w:val="clear" w:color="auto" w:fill="auto"/>
            <w:vAlign w:val="center"/>
            <w:hideMark/>
          </w:tcPr>
          <w:p w14:paraId="291CE4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65AC860" w14:textId="77777777">
        <w:trPr>
          <w:trHeight w:val="340"/>
        </w:trPr>
        <w:tc>
          <w:tcPr>
            <w:tcW w:w="1129" w:type="dxa"/>
            <w:shd w:val="clear" w:color="auto" w:fill="auto"/>
            <w:vAlign w:val="center"/>
            <w:hideMark/>
          </w:tcPr>
          <w:p w14:paraId="0D2976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0AB1E5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7411.22</w:t>
            </w:r>
          </w:p>
        </w:tc>
        <w:tc>
          <w:tcPr>
            <w:tcW w:w="5211" w:type="dxa"/>
            <w:shd w:val="clear" w:color="auto" w:fill="auto"/>
            <w:vAlign w:val="center"/>
            <w:hideMark/>
          </w:tcPr>
          <w:p w14:paraId="65CADD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of copper-nickel base alloys (cupro-nickel) or copper-nickel-zinc base alloys (nickel silver)</w:t>
            </w:r>
          </w:p>
        </w:tc>
        <w:tc>
          <w:tcPr>
            <w:tcW w:w="1272" w:type="dxa"/>
            <w:shd w:val="clear" w:color="auto" w:fill="auto"/>
            <w:vAlign w:val="center"/>
            <w:hideMark/>
          </w:tcPr>
          <w:p w14:paraId="32AE5E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EAB1FFE" w14:textId="77777777">
        <w:trPr>
          <w:trHeight w:val="340"/>
        </w:trPr>
        <w:tc>
          <w:tcPr>
            <w:tcW w:w="1129" w:type="dxa"/>
            <w:shd w:val="clear" w:color="auto" w:fill="auto"/>
            <w:vAlign w:val="center"/>
            <w:hideMark/>
          </w:tcPr>
          <w:p w14:paraId="43C5F8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CE66F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7411.29</w:t>
            </w:r>
          </w:p>
        </w:tc>
        <w:tc>
          <w:tcPr>
            <w:tcW w:w="5211" w:type="dxa"/>
            <w:shd w:val="clear" w:color="auto" w:fill="auto"/>
            <w:vAlign w:val="center"/>
            <w:hideMark/>
          </w:tcPr>
          <w:p w14:paraId="4F5016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other</w:t>
            </w:r>
          </w:p>
        </w:tc>
        <w:tc>
          <w:tcPr>
            <w:tcW w:w="1272" w:type="dxa"/>
            <w:shd w:val="clear" w:color="auto" w:fill="auto"/>
            <w:vAlign w:val="center"/>
            <w:hideMark/>
          </w:tcPr>
          <w:p w14:paraId="4E72A1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BC2B970" w14:textId="77777777" w:rsidTr="00313A0C">
        <w:trPr>
          <w:trHeight w:val="340"/>
        </w:trPr>
        <w:tc>
          <w:tcPr>
            <w:tcW w:w="1129" w:type="dxa"/>
            <w:shd w:val="clear" w:color="auto" w:fill="auto"/>
            <w:vAlign w:val="center"/>
            <w:hideMark/>
          </w:tcPr>
          <w:p w14:paraId="25F721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4C737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7412</w:t>
            </w:r>
          </w:p>
        </w:tc>
        <w:tc>
          <w:tcPr>
            <w:tcW w:w="5211" w:type="dxa"/>
            <w:shd w:val="clear" w:color="auto" w:fill="auto"/>
            <w:vAlign w:val="center"/>
            <w:hideMark/>
          </w:tcPr>
          <w:p w14:paraId="39A970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tube or pipe fittings (for example, couplings, elbows, sleeves)</w:t>
            </w:r>
          </w:p>
        </w:tc>
        <w:tc>
          <w:tcPr>
            <w:tcW w:w="1272" w:type="dxa"/>
            <w:shd w:val="clear" w:color="auto" w:fill="auto"/>
            <w:vAlign w:val="center"/>
            <w:hideMark/>
          </w:tcPr>
          <w:p w14:paraId="345995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B177D66" w14:textId="77777777">
        <w:trPr>
          <w:trHeight w:val="340"/>
        </w:trPr>
        <w:tc>
          <w:tcPr>
            <w:tcW w:w="1129" w:type="dxa"/>
            <w:shd w:val="clear" w:color="auto" w:fill="auto"/>
            <w:vAlign w:val="center"/>
            <w:hideMark/>
          </w:tcPr>
          <w:p w14:paraId="2850FC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5F527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7412.10</w:t>
            </w:r>
          </w:p>
        </w:tc>
        <w:tc>
          <w:tcPr>
            <w:tcW w:w="5211" w:type="dxa"/>
            <w:shd w:val="clear" w:color="auto" w:fill="auto"/>
            <w:vAlign w:val="center"/>
            <w:hideMark/>
          </w:tcPr>
          <w:p w14:paraId="6908A6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refined copper</w:t>
            </w:r>
          </w:p>
        </w:tc>
        <w:tc>
          <w:tcPr>
            <w:tcW w:w="1272" w:type="dxa"/>
            <w:shd w:val="clear" w:color="auto" w:fill="auto"/>
            <w:vAlign w:val="center"/>
            <w:hideMark/>
          </w:tcPr>
          <w:p w14:paraId="0BF11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F1E323F" w14:textId="77777777">
        <w:trPr>
          <w:trHeight w:val="340"/>
        </w:trPr>
        <w:tc>
          <w:tcPr>
            <w:tcW w:w="1129" w:type="dxa"/>
            <w:shd w:val="clear" w:color="auto" w:fill="auto"/>
            <w:vAlign w:val="center"/>
            <w:hideMark/>
          </w:tcPr>
          <w:p w14:paraId="0F3294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74</w:t>
            </w:r>
          </w:p>
        </w:tc>
        <w:tc>
          <w:tcPr>
            <w:tcW w:w="1276" w:type="dxa"/>
            <w:shd w:val="clear" w:color="auto" w:fill="auto"/>
            <w:vAlign w:val="center"/>
            <w:hideMark/>
          </w:tcPr>
          <w:p w14:paraId="2269D3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7412.20</w:t>
            </w:r>
          </w:p>
        </w:tc>
        <w:tc>
          <w:tcPr>
            <w:tcW w:w="5211" w:type="dxa"/>
            <w:shd w:val="clear" w:color="auto" w:fill="auto"/>
            <w:vAlign w:val="center"/>
            <w:hideMark/>
          </w:tcPr>
          <w:p w14:paraId="50E8F4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w:t>
            </w:r>
          </w:p>
        </w:tc>
        <w:tc>
          <w:tcPr>
            <w:tcW w:w="1272" w:type="dxa"/>
            <w:shd w:val="clear" w:color="auto" w:fill="auto"/>
            <w:vAlign w:val="center"/>
            <w:hideMark/>
          </w:tcPr>
          <w:p w14:paraId="13FE55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0E577C9" w14:textId="77777777">
        <w:trPr>
          <w:trHeight w:val="340"/>
        </w:trPr>
        <w:tc>
          <w:tcPr>
            <w:tcW w:w="1129" w:type="dxa"/>
            <w:shd w:val="clear" w:color="auto" w:fill="auto"/>
            <w:vAlign w:val="center"/>
            <w:hideMark/>
          </w:tcPr>
          <w:p w14:paraId="647A63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65052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7413.00</w:t>
            </w:r>
          </w:p>
        </w:tc>
        <w:tc>
          <w:tcPr>
            <w:tcW w:w="5211" w:type="dxa"/>
            <w:shd w:val="clear" w:color="auto" w:fill="auto"/>
            <w:vAlign w:val="center"/>
            <w:hideMark/>
          </w:tcPr>
          <w:p w14:paraId="127D9F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Stranded wire, cables, plaited bands and the like, of copper, not electrically insulated</w:t>
            </w:r>
          </w:p>
        </w:tc>
        <w:tc>
          <w:tcPr>
            <w:tcW w:w="1272" w:type="dxa"/>
            <w:shd w:val="clear" w:color="auto" w:fill="auto"/>
            <w:vAlign w:val="center"/>
            <w:hideMark/>
          </w:tcPr>
          <w:p w14:paraId="7865B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41BC3DC" w14:textId="77777777" w:rsidTr="00313A0C">
        <w:trPr>
          <w:trHeight w:val="340"/>
        </w:trPr>
        <w:tc>
          <w:tcPr>
            <w:tcW w:w="1129" w:type="dxa"/>
            <w:shd w:val="clear" w:color="auto" w:fill="auto"/>
            <w:vAlign w:val="center"/>
            <w:hideMark/>
          </w:tcPr>
          <w:p w14:paraId="2E3149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3DB2B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7415</w:t>
            </w:r>
          </w:p>
        </w:tc>
        <w:tc>
          <w:tcPr>
            <w:tcW w:w="5211" w:type="dxa"/>
            <w:shd w:val="clear" w:color="auto" w:fill="auto"/>
            <w:vAlign w:val="center"/>
            <w:hideMark/>
          </w:tcPr>
          <w:p w14:paraId="7A1DB0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Nails, tacks, drawing pins, staples (other than those of heading 8305) and similar articles, of copper or of iron or steel with heads of copper; screws, bolts, nuts, screw hooks, rivets, cotters, cotter-pins, washers (including spring washers) and similar articles, of copper</w:t>
            </w:r>
          </w:p>
        </w:tc>
        <w:tc>
          <w:tcPr>
            <w:tcW w:w="1272" w:type="dxa"/>
            <w:shd w:val="clear" w:color="auto" w:fill="auto"/>
            <w:vAlign w:val="center"/>
            <w:hideMark/>
          </w:tcPr>
          <w:p w14:paraId="601BC3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66C78CC" w14:textId="77777777">
        <w:trPr>
          <w:trHeight w:val="340"/>
        </w:trPr>
        <w:tc>
          <w:tcPr>
            <w:tcW w:w="1129" w:type="dxa"/>
            <w:shd w:val="clear" w:color="auto" w:fill="auto"/>
            <w:vAlign w:val="center"/>
            <w:hideMark/>
          </w:tcPr>
          <w:p w14:paraId="583583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814B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7415.10</w:t>
            </w:r>
          </w:p>
        </w:tc>
        <w:tc>
          <w:tcPr>
            <w:tcW w:w="5211" w:type="dxa"/>
            <w:shd w:val="clear" w:color="auto" w:fill="auto"/>
            <w:vAlign w:val="center"/>
            <w:hideMark/>
          </w:tcPr>
          <w:p w14:paraId="6CFDEC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Nails and tacks, drawing pins, staples and similar articles</w:t>
            </w:r>
          </w:p>
        </w:tc>
        <w:tc>
          <w:tcPr>
            <w:tcW w:w="1272" w:type="dxa"/>
            <w:shd w:val="clear" w:color="auto" w:fill="auto"/>
            <w:vAlign w:val="center"/>
            <w:hideMark/>
          </w:tcPr>
          <w:p w14:paraId="646D0B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BFB995F" w14:textId="77777777">
        <w:trPr>
          <w:trHeight w:val="340"/>
        </w:trPr>
        <w:tc>
          <w:tcPr>
            <w:tcW w:w="1129" w:type="dxa"/>
            <w:shd w:val="clear" w:color="auto" w:fill="auto"/>
            <w:vAlign w:val="center"/>
            <w:hideMark/>
          </w:tcPr>
          <w:p w14:paraId="4A62F2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0F7D1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7415.21</w:t>
            </w:r>
          </w:p>
        </w:tc>
        <w:tc>
          <w:tcPr>
            <w:tcW w:w="5211" w:type="dxa"/>
            <w:shd w:val="clear" w:color="auto" w:fill="auto"/>
            <w:vAlign w:val="center"/>
            <w:hideMark/>
          </w:tcPr>
          <w:p w14:paraId="4E26D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 not threaded:  washers (including spring washers)</w:t>
            </w:r>
          </w:p>
        </w:tc>
        <w:tc>
          <w:tcPr>
            <w:tcW w:w="1272" w:type="dxa"/>
            <w:shd w:val="clear" w:color="auto" w:fill="auto"/>
            <w:vAlign w:val="center"/>
            <w:hideMark/>
          </w:tcPr>
          <w:p w14:paraId="436D87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CBBD69C" w14:textId="77777777">
        <w:trPr>
          <w:trHeight w:val="340"/>
        </w:trPr>
        <w:tc>
          <w:tcPr>
            <w:tcW w:w="1129" w:type="dxa"/>
            <w:shd w:val="clear" w:color="auto" w:fill="auto"/>
            <w:vAlign w:val="center"/>
            <w:hideMark/>
          </w:tcPr>
          <w:p w14:paraId="5E37A5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7E676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7415.29</w:t>
            </w:r>
          </w:p>
        </w:tc>
        <w:tc>
          <w:tcPr>
            <w:tcW w:w="5211" w:type="dxa"/>
            <w:shd w:val="clear" w:color="auto" w:fill="auto"/>
            <w:vAlign w:val="center"/>
            <w:hideMark/>
          </w:tcPr>
          <w:p w14:paraId="7F63C0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 not threaded:  other</w:t>
            </w:r>
          </w:p>
        </w:tc>
        <w:tc>
          <w:tcPr>
            <w:tcW w:w="1272" w:type="dxa"/>
            <w:shd w:val="clear" w:color="auto" w:fill="auto"/>
            <w:vAlign w:val="center"/>
            <w:hideMark/>
          </w:tcPr>
          <w:p w14:paraId="30D955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FDD5747" w14:textId="77777777">
        <w:trPr>
          <w:trHeight w:val="340"/>
        </w:trPr>
        <w:tc>
          <w:tcPr>
            <w:tcW w:w="1129" w:type="dxa"/>
            <w:shd w:val="clear" w:color="auto" w:fill="auto"/>
            <w:vAlign w:val="center"/>
            <w:hideMark/>
          </w:tcPr>
          <w:p w14:paraId="6D24DE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A67D8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7415.33</w:t>
            </w:r>
          </w:p>
        </w:tc>
        <w:tc>
          <w:tcPr>
            <w:tcW w:w="5211" w:type="dxa"/>
            <w:shd w:val="clear" w:color="auto" w:fill="auto"/>
            <w:vAlign w:val="center"/>
            <w:hideMark/>
          </w:tcPr>
          <w:p w14:paraId="3CF95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threaded articles:  screws; bolts and nuts</w:t>
            </w:r>
          </w:p>
        </w:tc>
        <w:tc>
          <w:tcPr>
            <w:tcW w:w="1272" w:type="dxa"/>
            <w:shd w:val="clear" w:color="auto" w:fill="auto"/>
            <w:vAlign w:val="center"/>
            <w:hideMark/>
          </w:tcPr>
          <w:p w14:paraId="45CDB6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72DCE27" w14:textId="77777777">
        <w:trPr>
          <w:trHeight w:val="340"/>
        </w:trPr>
        <w:tc>
          <w:tcPr>
            <w:tcW w:w="1129" w:type="dxa"/>
            <w:shd w:val="clear" w:color="auto" w:fill="auto"/>
            <w:vAlign w:val="center"/>
            <w:hideMark/>
          </w:tcPr>
          <w:p w14:paraId="696A48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2D6C9E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7415.39</w:t>
            </w:r>
          </w:p>
        </w:tc>
        <w:tc>
          <w:tcPr>
            <w:tcW w:w="5211" w:type="dxa"/>
            <w:shd w:val="clear" w:color="auto" w:fill="auto"/>
            <w:vAlign w:val="center"/>
            <w:hideMark/>
          </w:tcPr>
          <w:p w14:paraId="3AF78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threaded articles:  other</w:t>
            </w:r>
          </w:p>
        </w:tc>
        <w:tc>
          <w:tcPr>
            <w:tcW w:w="1272" w:type="dxa"/>
            <w:shd w:val="clear" w:color="auto" w:fill="auto"/>
            <w:vAlign w:val="center"/>
            <w:hideMark/>
          </w:tcPr>
          <w:p w14:paraId="460D4C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5D23374" w14:textId="77777777" w:rsidTr="00313A0C">
        <w:trPr>
          <w:trHeight w:val="340"/>
        </w:trPr>
        <w:tc>
          <w:tcPr>
            <w:tcW w:w="1129" w:type="dxa"/>
            <w:shd w:val="clear" w:color="auto" w:fill="auto"/>
            <w:vAlign w:val="center"/>
            <w:hideMark/>
          </w:tcPr>
          <w:p w14:paraId="034A6A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8F538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7418</w:t>
            </w:r>
          </w:p>
        </w:tc>
        <w:tc>
          <w:tcPr>
            <w:tcW w:w="5211" w:type="dxa"/>
            <w:shd w:val="clear" w:color="auto" w:fill="auto"/>
            <w:vAlign w:val="center"/>
            <w:hideMark/>
          </w:tcPr>
          <w:p w14:paraId="528852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Table, kitchen or other household articles and parts thereof, of copper; pot scourers and scouring or polishing pads, gloves and the like, of copper; sanitary ware and parts thereof, of copper</w:t>
            </w:r>
          </w:p>
        </w:tc>
        <w:tc>
          <w:tcPr>
            <w:tcW w:w="1272" w:type="dxa"/>
            <w:shd w:val="clear" w:color="auto" w:fill="auto"/>
            <w:vAlign w:val="center"/>
            <w:hideMark/>
          </w:tcPr>
          <w:p w14:paraId="52DFFB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E6C4D1" w14:textId="77777777">
        <w:trPr>
          <w:trHeight w:val="340"/>
        </w:trPr>
        <w:tc>
          <w:tcPr>
            <w:tcW w:w="1129" w:type="dxa"/>
            <w:shd w:val="clear" w:color="auto" w:fill="auto"/>
            <w:vAlign w:val="center"/>
            <w:hideMark/>
          </w:tcPr>
          <w:p w14:paraId="1C0CE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6B6E2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7418.10</w:t>
            </w:r>
          </w:p>
        </w:tc>
        <w:tc>
          <w:tcPr>
            <w:tcW w:w="5211" w:type="dxa"/>
            <w:shd w:val="clear" w:color="auto" w:fill="auto"/>
            <w:vAlign w:val="center"/>
            <w:hideMark/>
          </w:tcPr>
          <w:p w14:paraId="212903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Table, kitchen or other household articles and parts thereof; pot scourers and scouring or polishing pads, gloves and the like</w:t>
            </w:r>
          </w:p>
        </w:tc>
        <w:tc>
          <w:tcPr>
            <w:tcW w:w="1272" w:type="dxa"/>
            <w:shd w:val="clear" w:color="auto" w:fill="auto"/>
            <w:vAlign w:val="center"/>
            <w:hideMark/>
          </w:tcPr>
          <w:p w14:paraId="3D7A5A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7E24093" w14:textId="77777777">
        <w:trPr>
          <w:trHeight w:val="340"/>
        </w:trPr>
        <w:tc>
          <w:tcPr>
            <w:tcW w:w="1129" w:type="dxa"/>
            <w:shd w:val="clear" w:color="auto" w:fill="auto"/>
            <w:vAlign w:val="center"/>
            <w:hideMark/>
          </w:tcPr>
          <w:p w14:paraId="45194A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63A19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7418.20</w:t>
            </w:r>
          </w:p>
        </w:tc>
        <w:tc>
          <w:tcPr>
            <w:tcW w:w="5211" w:type="dxa"/>
            <w:shd w:val="clear" w:color="auto" w:fill="auto"/>
            <w:vAlign w:val="center"/>
            <w:hideMark/>
          </w:tcPr>
          <w:p w14:paraId="2DEC7D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Sanitary ware and parts thereof</w:t>
            </w:r>
          </w:p>
        </w:tc>
        <w:tc>
          <w:tcPr>
            <w:tcW w:w="1272" w:type="dxa"/>
            <w:shd w:val="clear" w:color="auto" w:fill="auto"/>
            <w:vAlign w:val="center"/>
            <w:hideMark/>
          </w:tcPr>
          <w:p w14:paraId="64965F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02DE5DD" w14:textId="77777777" w:rsidTr="00313A0C">
        <w:trPr>
          <w:trHeight w:val="340"/>
        </w:trPr>
        <w:tc>
          <w:tcPr>
            <w:tcW w:w="1129" w:type="dxa"/>
            <w:shd w:val="clear" w:color="auto" w:fill="auto"/>
            <w:vAlign w:val="center"/>
            <w:hideMark/>
          </w:tcPr>
          <w:p w14:paraId="3DD42C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0FBB45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7419</w:t>
            </w:r>
          </w:p>
        </w:tc>
        <w:tc>
          <w:tcPr>
            <w:tcW w:w="5211" w:type="dxa"/>
            <w:shd w:val="clear" w:color="auto" w:fill="auto"/>
            <w:vAlign w:val="center"/>
            <w:hideMark/>
          </w:tcPr>
          <w:p w14:paraId="1E7458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copper</w:t>
            </w:r>
          </w:p>
        </w:tc>
        <w:tc>
          <w:tcPr>
            <w:tcW w:w="1272" w:type="dxa"/>
            <w:shd w:val="clear" w:color="auto" w:fill="auto"/>
            <w:vAlign w:val="center"/>
            <w:hideMark/>
          </w:tcPr>
          <w:p w14:paraId="7061B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84E1400" w14:textId="77777777">
        <w:trPr>
          <w:trHeight w:val="340"/>
        </w:trPr>
        <w:tc>
          <w:tcPr>
            <w:tcW w:w="1129" w:type="dxa"/>
            <w:shd w:val="clear" w:color="auto" w:fill="auto"/>
            <w:vAlign w:val="center"/>
            <w:hideMark/>
          </w:tcPr>
          <w:p w14:paraId="2BD84E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24574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7419.10</w:t>
            </w:r>
          </w:p>
        </w:tc>
        <w:tc>
          <w:tcPr>
            <w:tcW w:w="5211" w:type="dxa"/>
            <w:shd w:val="clear" w:color="auto" w:fill="auto"/>
            <w:vAlign w:val="center"/>
            <w:hideMark/>
          </w:tcPr>
          <w:p w14:paraId="426CCF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Chain and parts thereof</w:t>
            </w:r>
          </w:p>
        </w:tc>
        <w:tc>
          <w:tcPr>
            <w:tcW w:w="1272" w:type="dxa"/>
            <w:shd w:val="clear" w:color="auto" w:fill="auto"/>
            <w:vAlign w:val="center"/>
            <w:hideMark/>
          </w:tcPr>
          <w:p w14:paraId="636B59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C8CDEB4" w14:textId="77777777">
        <w:trPr>
          <w:trHeight w:val="340"/>
        </w:trPr>
        <w:tc>
          <w:tcPr>
            <w:tcW w:w="1129" w:type="dxa"/>
            <w:shd w:val="clear" w:color="auto" w:fill="auto"/>
            <w:vAlign w:val="center"/>
            <w:hideMark/>
          </w:tcPr>
          <w:p w14:paraId="566217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0C399D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7419.91</w:t>
            </w:r>
          </w:p>
        </w:tc>
        <w:tc>
          <w:tcPr>
            <w:tcW w:w="5211" w:type="dxa"/>
            <w:shd w:val="clear" w:color="auto" w:fill="auto"/>
            <w:vAlign w:val="center"/>
            <w:hideMark/>
          </w:tcPr>
          <w:p w14:paraId="194D9E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cast, moulded, stamped or forged, but not further worked</w:t>
            </w:r>
          </w:p>
        </w:tc>
        <w:tc>
          <w:tcPr>
            <w:tcW w:w="1272" w:type="dxa"/>
            <w:shd w:val="clear" w:color="auto" w:fill="auto"/>
            <w:vAlign w:val="center"/>
            <w:hideMark/>
          </w:tcPr>
          <w:p w14:paraId="51C3B8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18BA89F" w14:textId="77777777">
        <w:trPr>
          <w:trHeight w:val="340"/>
        </w:trPr>
        <w:tc>
          <w:tcPr>
            <w:tcW w:w="1129" w:type="dxa"/>
            <w:shd w:val="clear" w:color="auto" w:fill="auto"/>
            <w:vAlign w:val="center"/>
            <w:hideMark/>
          </w:tcPr>
          <w:p w14:paraId="234890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1DD95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7419.99</w:t>
            </w:r>
          </w:p>
        </w:tc>
        <w:tc>
          <w:tcPr>
            <w:tcW w:w="5211" w:type="dxa"/>
            <w:shd w:val="clear" w:color="auto" w:fill="auto"/>
            <w:vAlign w:val="center"/>
            <w:hideMark/>
          </w:tcPr>
          <w:p w14:paraId="1CCBEF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6A420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897468A" w14:textId="77777777" w:rsidTr="00313A0C">
        <w:trPr>
          <w:trHeight w:val="340"/>
        </w:trPr>
        <w:tc>
          <w:tcPr>
            <w:tcW w:w="1129" w:type="dxa"/>
            <w:shd w:val="clear" w:color="auto" w:fill="auto"/>
            <w:vAlign w:val="center"/>
            <w:hideMark/>
          </w:tcPr>
          <w:p w14:paraId="15D0C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06433F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5211" w:type="dxa"/>
            <w:shd w:val="clear" w:color="auto" w:fill="auto"/>
            <w:vAlign w:val="center"/>
            <w:hideMark/>
          </w:tcPr>
          <w:p w14:paraId="5CD947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AND ARTICLES THEREOF</w:t>
            </w:r>
          </w:p>
        </w:tc>
        <w:tc>
          <w:tcPr>
            <w:tcW w:w="1272" w:type="dxa"/>
            <w:shd w:val="clear" w:color="auto" w:fill="auto"/>
            <w:vAlign w:val="center"/>
            <w:hideMark/>
          </w:tcPr>
          <w:p w14:paraId="168D5F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10FC026" w14:textId="77777777" w:rsidTr="00313A0C">
        <w:trPr>
          <w:trHeight w:val="340"/>
        </w:trPr>
        <w:tc>
          <w:tcPr>
            <w:tcW w:w="1129" w:type="dxa"/>
            <w:shd w:val="clear" w:color="auto" w:fill="auto"/>
            <w:vAlign w:val="center"/>
            <w:hideMark/>
          </w:tcPr>
          <w:p w14:paraId="6E79FD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58F7D6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7501</w:t>
            </w:r>
          </w:p>
        </w:tc>
        <w:tc>
          <w:tcPr>
            <w:tcW w:w="5211" w:type="dxa"/>
            <w:shd w:val="clear" w:color="auto" w:fill="auto"/>
            <w:vAlign w:val="center"/>
            <w:hideMark/>
          </w:tcPr>
          <w:p w14:paraId="36EB0B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mattes, nickel oxide sinters and other intermediate products of nickel metallurgy</w:t>
            </w:r>
          </w:p>
        </w:tc>
        <w:tc>
          <w:tcPr>
            <w:tcW w:w="1272" w:type="dxa"/>
            <w:shd w:val="clear" w:color="auto" w:fill="auto"/>
            <w:vAlign w:val="center"/>
            <w:hideMark/>
          </w:tcPr>
          <w:p w14:paraId="722B45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004AE7D" w14:textId="77777777">
        <w:trPr>
          <w:trHeight w:val="340"/>
        </w:trPr>
        <w:tc>
          <w:tcPr>
            <w:tcW w:w="1129" w:type="dxa"/>
            <w:shd w:val="clear" w:color="auto" w:fill="auto"/>
            <w:vAlign w:val="center"/>
            <w:hideMark/>
          </w:tcPr>
          <w:p w14:paraId="544B25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61E7CC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7501.10</w:t>
            </w:r>
          </w:p>
        </w:tc>
        <w:tc>
          <w:tcPr>
            <w:tcW w:w="5211" w:type="dxa"/>
            <w:shd w:val="clear" w:color="auto" w:fill="auto"/>
            <w:vAlign w:val="center"/>
            <w:hideMark/>
          </w:tcPr>
          <w:p w14:paraId="149FD9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 mattes</w:t>
            </w:r>
          </w:p>
        </w:tc>
        <w:tc>
          <w:tcPr>
            <w:tcW w:w="1272" w:type="dxa"/>
            <w:shd w:val="clear" w:color="auto" w:fill="auto"/>
            <w:vAlign w:val="center"/>
            <w:hideMark/>
          </w:tcPr>
          <w:p w14:paraId="536DA2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203B2B" w14:textId="77777777">
        <w:trPr>
          <w:trHeight w:val="340"/>
        </w:trPr>
        <w:tc>
          <w:tcPr>
            <w:tcW w:w="1129" w:type="dxa"/>
            <w:shd w:val="clear" w:color="auto" w:fill="auto"/>
            <w:vAlign w:val="center"/>
            <w:hideMark/>
          </w:tcPr>
          <w:p w14:paraId="3EA6CD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202664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7501.20</w:t>
            </w:r>
          </w:p>
        </w:tc>
        <w:tc>
          <w:tcPr>
            <w:tcW w:w="5211" w:type="dxa"/>
            <w:shd w:val="clear" w:color="auto" w:fill="auto"/>
            <w:vAlign w:val="center"/>
            <w:hideMark/>
          </w:tcPr>
          <w:p w14:paraId="7BD8CA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 oxide sinters and other intermediate products of nickel metallurgy</w:t>
            </w:r>
          </w:p>
        </w:tc>
        <w:tc>
          <w:tcPr>
            <w:tcW w:w="1272" w:type="dxa"/>
            <w:shd w:val="clear" w:color="auto" w:fill="auto"/>
            <w:vAlign w:val="center"/>
            <w:hideMark/>
          </w:tcPr>
          <w:p w14:paraId="46EA99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8C0EFF" w14:textId="77777777" w:rsidTr="00313A0C">
        <w:trPr>
          <w:trHeight w:val="340"/>
        </w:trPr>
        <w:tc>
          <w:tcPr>
            <w:tcW w:w="1129" w:type="dxa"/>
            <w:shd w:val="clear" w:color="auto" w:fill="auto"/>
            <w:vAlign w:val="center"/>
            <w:hideMark/>
          </w:tcPr>
          <w:p w14:paraId="3C8AB6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307C39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7502</w:t>
            </w:r>
          </w:p>
        </w:tc>
        <w:tc>
          <w:tcPr>
            <w:tcW w:w="5211" w:type="dxa"/>
            <w:shd w:val="clear" w:color="auto" w:fill="auto"/>
            <w:vAlign w:val="center"/>
            <w:hideMark/>
          </w:tcPr>
          <w:p w14:paraId="28C67D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Unwrought nickel</w:t>
            </w:r>
          </w:p>
        </w:tc>
        <w:tc>
          <w:tcPr>
            <w:tcW w:w="1272" w:type="dxa"/>
            <w:shd w:val="clear" w:color="auto" w:fill="auto"/>
            <w:vAlign w:val="center"/>
            <w:hideMark/>
          </w:tcPr>
          <w:p w14:paraId="61D334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7F3966" w14:textId="77777777">
        <w:trPr>
          <w:trHeight w:val="340"/>
        </w:trPr>
        <w:tc>
          <w:tcPr>
            <w:tcW w:w="1129" w:type="dxa"/>
            <w:shd w:val="clear" w:color="auto" w:fill="auto"/>
            <w:vAlign w:val="center"/>
            <w:hideMark/>
          </w:tcPr>
          <w:p w14:paraId="5E2856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4C8E55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7502.10</w:t>
            </w:r>
          </w:p>
        </w:tc>
        <w:tc>
          <w:tcPr>
            <w:tcW w:w="5211" w:type="dxa"/>
            <w:shd w:val="clear" w:color="auto" w:fill="auto"/>
            <w:vAlign w:val="center"/>
            <w:hideMark/>
          </w:tcPr>
          <w:p w14:paraId="0B6142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 not alloyed</w:t>
            </w:r>
          </w:p>
        </w:tc>
        <w:tc>
          <w:tcPr>
            <w:tcW w:w="1272" w:type="dxa"/>
            <w:shd w:val="clear" w:color="auto" w:fill="auto"/>
            <w:vAlign w:val="center"/>
            <w:hideMark/>
          </w:tcPr>
          <w:p w14:paraId="2D3AD8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0E33D69" w14:textId="77777777">
        <w:trPr>
          <w:trHeight w:val="340"/>
        </w:trPr>
        <w:tc>
          <w:tcPr>
            <w:tcW w:w="1129" w:type="dxa"/>
            <w:shd w:val="clear" w:color="auto" w:fill="auto"/>
            <w:vAlign w:val="center"/>
            <w:hideMark/>
          </w:tcPr>
          <w:p w14:paraId="3CC9CD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24D410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7502.20</w:t>
            </w:r>
          </w:p>
        </w:tc>
        <w:tc>
          <w:tcPr>
            <w:tcW w:w="5211" w:type="dxa"/>
            <w:shd w:val="clear" w:color="auto" w:fill="auto"/>
            <w:vAlign w:val="center"/>
            <w:hideMark/>
          </w:tcPr>
          <w:p w14:paraId="767F64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 alloys</w:t>
            </w:r>
          </w:p>
        </w:tc>
        <w:tc>
          <w:tcPr>
            <w:tcW w:w="1272" w:type="dxa"/>
            <w:shd w:val="clear" w:color="auto" w:fill="auto"/>
            <w:vAlign w:val="center"/>
            <w:hideMark/>
          </w:tcPr>
          <w:p w14:paraId="1033DE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154D1CD" w14:textId="77777777">
        <w:trPr>
          <w:trHeight w:val="340"/>
        </w:trPr>
        <w:tc>
          <w:tcPr>
            <w:tcW w:w="1129" w:type="dxa"/>
            <w:shd w:val="clear" w:color="auto" w:fill="auto"/>
            <w:vAlign w:val="center"/>
            <w:hideMark/>
          </w:tcPr>
          <w:p w14:paraId="18B7A3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57F66B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7503.00</w:t>
            </w:r>
          </w:p>
        </w:tc>
        <w:tc>
          <w:tcPr>
            <w:tcW w:w="5211" w:type="dxa"/>
            <w:shd w:val="clear" w:color="auto" w:fill="auto"/>
            <w:vAlign w:val="center"/>
            <w:hideMark/>
          </w:tcPr>
          <w:p w14:paraId="238543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waste and scrap</w:t>
            </w:r>
          </w:p>
        </w:tc>
        <w:tc>
          <w:tcPr>
            <w:tcW w:w="1272" w:type="dxa"/>
            <w:shd w:val="clear" w:color="auto" w:fill="auto"/>
            <w:vAlign w:val="center"/>
            <w:hideMark/>
          </w:tcPr>
          <w:p w14:paraId="4A7BFA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7CF4865" w14:textId="77777777">
        <w:trPr>
          <w:trHeight w:val="340"/>
        </w:trPr>
        <w:tc>
          <w:tcPr>
            <w:tcW w:w="1129" w:type="dxa"/>
            <w:shd w:val="clear" w:color="auto" w:fill="auto"/>
            <w:vAlign w:val="center"/>
            <w:hideMark/>
          </w:tcPr>
          <w:p w14:paraId="7E015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14A175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7504.00</w:t>
            </w:r>
          </w:p>
        </w:tc>
        <w:tc>
          <w:tcPr>
            <w:tcW w:w="5211" w:type="dxa"/>
            <w:shd w:val="clear" w:color="auto" w:fill="auto"/>
            <w:vAlign w:val="center"/>
            <w:hideMark/>
          </w:tcPr>
          <w:p w14:paraId="111BA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powders and flakes</w:t>
            </w:r>
          </w:p>
        </w:tc>
        <w:tc>
          <w:tcPr>
            <w:tcW w:w="1272" w:type="dxa"/>
            <w:shd w:val="clear" w:color="auto" w:fill="auto"/>
            <w:vAlign w:val="center"/>
            <w:hideMark/>
          </w:tcPr>
          <w:p w14:paraId="6CFFAE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552E618" w14:textId="77777777" w:rsidTr="00313A0C">
        <w:trPr>
          <w:trHeight w:val="340"/>
        </w:trPr>
        <w:tc>
          <w:tcPr>
            <w:tcW w:w="1129" w:type="dxa"/>
            <w:shd w:val="clear" w:color="auto" w:fill="auto"/>
            <w:vAlign w:val="center"/>
            <w:hideMark/>
          </w:tcPr>
          <w:p w14:paraId="561924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1DAC86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7505</w:t>
            </w:r>
          </w:p>
        </w:tc>
        <w:tc>
          <w:tcPr>
            <w:tcW w:w="5211" w:type="dxa"/>
            <w:shd w:val="clear" w:color="auto" w:fill="auto"/>
            <w:vAlign w:val="center"/>
            <w:hideMark/>
          </w:tcPr>
          <w:p w14:paraId="7EA91E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bars, rods, profiles and wire</w:t>
            </w:r>
          </w:p>
        </w:tc>
        <w:tc>
          <w:tcPr>
            <w:tcW w:w="1272" w:type="dxa"/>
            <w:shd w:val="clear" w:color="auto" w:fill="auto"/>
            <w:vAlign w:val="center"/>
            <w:hideMark/>
          </w:tcPr>
          <w:p w14:paraId="391713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DE13BC0" w14:textId="77777777">
        <w:trPr>
          <w:trHeight w:val="340"/>
        </w:trPr>
        <w:tc>
          <w:tcPr>
            <w:tcW w:w="1129" w:type="dxa"/>
            <w:shd w:val="clear" w:color="auto" w:fill="auto"/>
            <w:vAlign w:val="center"/>
            <w:hideMark/>
          </w:tcPr>
          <w:p w14:paraId="1851F8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1BA76E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7505.11</w:t>
            </w:r>
          </w:p>
        </w:tc>
        <w:tc>
          <w:tcPr>
            <w:tcW w:w="5211" w:type="dxa"/>
            <w:shd w:val="clear" w:color="auto" w:fill="auto"/>
            <w:vAlign w:val="center"/>
            <w:hideMark/>
          </w:tcPr>
          <w:p w14:paraId="013CD2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Bars, rods and profiles:  of nickel, not alloyed</w:t>
            </w:r>
          </w:p>
        </w:tc>
        <w:tc>
          <w:tcPr>
            <w:tcW w:w="1272" w:type="dxa"/>
            <w:shd w:val="clear" w:color="auto" w:fill="auto"/>
            <w:vAlign w:val="center"/>
            <w:hideMark/>
          </w:tcPr>
          <w:p w14:paraId="15648F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DF48C05" w14:textId="77777777">
        <w:trPr>
          <w:trHeight w:val="340"/>
        </w:trPr>
        <w:tc>
          <w:tcPr>
            <w:tcW w:w="1129" w:type="dxa"/>
            <w:shd w:val="clear" w:color="auto" w:fill="auto"/>
            <w:vAlign w:val="center"/>
            <w:hideMark/>
          </w:tcPr>
          <w:p w14:paraId="54BE00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1824B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7505.12</w:t>
            </w:r>
          </w:p>
        </w:tc>
        <w:tc>
          <w:tcPr>
            <w:tcW w:w="5211" w:type="dxa"/>
            <w:shd w:val="clear" w:color="auto" w:fill="auto"/>
            <w:vAlign w:val="center"/>
            <w:hideMark/>
          </w:tcPr>
          <w:p w14:paraId="52A4F3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Bars, rods and profiles:  of nickel alloys</w:t>
            </w:r>
          </w:p>
        </w:tc>
        <w:tc>
          <w:tcPr>
            <w:tcW w:w="1272" w:type="dxa"/>
            <w:shd w:val="clear" w:color="auto" w:fill="auto"/>
            <w:vAlign w:val="center"/>
            <w:hideMark/>
          </w:tcPr>
          <w:p w14:paraId="1D30A3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D287FB0" w14:textId="77777777">
        <w:trPr>
          <w:trHeight w:val="340"/>
        </w:trPr>
        <w:tc>
          <w:tcPr>
            <w:tcW w:w="1129" w:type="dxa"/>
            <w:shd w:val="clear" w:color="auto" w:fill="auto"/>
            <w:vAlign w:val="center"/>
            <w:hideMark/>
          </w:tcPr>
          <w:p w14:paraId="59AC82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4A1BC9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7505.21</w:t>
            </w:r>
          </w:p>
        </w:tc>
        <w:tc>
          <w:tcPr>
            <w:tcW w:w="5211" w:type="dxa"/>
            <w:shd w:val="clear" w:color="auto" w:fill="auto"/>
            <w:vAlign w:val="center"/>
            <w:hideMark/>
          </w:tcPr>
          <w:p w14:paraId="270784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Wire:  of nickel, not alloyed</w:t>
            </w:r>
          </w:p>
        </w:tc>
        <w:tc>
          <w:tcPr>
            <w:tcW w:w="1272" w:type="dxa"/>
            <w:shd w:val="clear" w:color="auto" w:fill="auto"/>
            <w:vAlign w:val="center"/>
            <w:hideMark/>
          </w:tcPr>
          <w:p w14:paraId="6680FA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03D0628" w14:textId="77777777">
        <w:trPr>
          <w:trHeight w:val="340"/>
        </w:trPr>
        <w:tc>
          <w:tcPr>
            <w:tcW w:w="1129" w:type="dxa"/>
            <w:shd w:val="clear" w:color="auto" w:fill="auto"/>
            <w:vAlign w:val="center"/>
            <w:hideMark/>
          </w:tcPr>
          <w:p w14:paraId="15B778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3A90E0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7505.22</w:t>
            </w:r>
          </w:p>
        </w:tc>
        <w:tc>
          <w:tcPr>
            <w:tcW w:w="5211" w:type="dxa"/>
            <w:shd w:val="clear" w:color="auto" w:fill="auto"/>
            <w:vAlign w:val="center"/>
            <w:hideMark/>
          </w:tcPr>
          <w:p w14:paraId="62FF67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Wire:  of nickel alloys</w:t>
            </w:r>
          </w:p>
        </w:tc>
        <w:tc>
          <w:tcPr>
            <w:tcW w:w="1272" w:type="dxa"/>
            <w:shd w:val="clear" w:color="auto" w:fill="auto"/>
            <w:vAlign w:val="center"/>
            <w:hideMark/>
          </w:tcPr>
          <w:p w14:paraId="7B3C37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CDC9E98" w14:textId="77777777" w:rsidTr="00313A0C">
        <w:trPr>
          <w:trHeight w:val="340"/>
        </w:trPr>
        <w:tc>
          <w:tcPr>
            <w:tcW w:w="1129" w:type="dxa"/>
            <w:shd w:val="clear" w:color="auto" w:fill="auto"/>
            <w:vAlign w:val="center"/>
            <w:hideMark/>
          </w:tcPr>
          <w:p w14:paraId="502202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43BA43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7506</w:t>
            </w:r>
          </w:p>
        </w:tc>
        <w:tc>
          <w:tcPr>
            <w:tcW w:w="5211" w:type="dxa"/>
            <w:shd w:val="clear" w:color="auto" w:fill="auto"/>
            <w:vAlign w:val="center"/>
            <w:hideMark/>
          </w:tcPr>
          <w:p w14:paraId="5BB986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plates, sheets, strip and foil</w:t>
            </w:r>
          </w:p>
        </w:tc>
        <w:tc>
          <w:tcPr>
            <w:tcW w:w="1272" w:type="dxa"/>
            <w:shd w:val="clear" w:color="auto" w:fill="auto"/>
            <w:vAlign w:val="center"/>
            <w:hideMark/>
          </w:tcPr>
          <w:p w14:paraId="776D08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564F5CE" w14:textId="77777777">
        <w:trPr>
          <w:trHeight w:val="340"/>
        </w:trPr>
        <w:tc>
          <w:tcPr>
            <w:tcW w:w="1129" w:type="dxa"/>
            <w:shd w:val="clear" w:color="auto" w:fill="auto"/>
            <w:vAlign w:val="center"/>
            <w:hideMark/>
          </w:tcPr>
          <w:p w14:paraId="26BCFC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3B26AE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7506.10</w:t>
            </w:r>
          </w:p>
        </w:tc>
        <w:tc>
          <w:tcPr>
            <w:tcW w:w="5211" w:type="dxa"/>
            <w:shd w:val="clear" w:color="auto" w:fill="auto"/>
            <w:vAlign w:val="center"/>
            <w:hideMark/>
          </w:tcPr>
          <w:p w14:paraId="560A9A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nickel, not alloyed</w:t>
            </w:r>
          </w:p>
        </w:tc>
        <w:tc>
          <w:tcPr>
            <w:tcW w:w="1272" w:type="dxa"/>
            <w:shd w:val="clear" w:color="auto" w:fill="auto"/>
            <w:vAlign w:val="center"/>
            <w:hideMark/>
          </w:tcPr>
          <w:p w14:paraId="6FD1F9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C0E358F" w14:textId="77777777">
        <w:trPr>
          <w:trHeight w:val="340"/>
        </w:trPr>
        <w:tc>
          <w:tcPr>
            <w:tcW w:w="1129" w:type="dxa"/>
            <w:shd w:val="clear" w:color="auto" w:fill="auto"/>
            <w:vAlign w:val="center"/>
            <w:hideMark/>
          </w:tcPr>
          <w:p w14:paraId="6D36DF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6D26B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7506.20</w:t>
            </w:r>
          </w:p>
        </w:tc>
        <w:tc>
          <w:tcPr>
            <w:tcW w:w="5211" w:type="dxa"/>
            <w:shd w:val="clear" w:color="auto" w:fill="auto"/>
            <w:vAlign w:val="center"/>
            <w:hideMark/>
          </w:tcPr>
          <w:p w14:paraId="009487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nickel alloys</w:t>
            </w:r>
          </w:p>
        </w:tc>
        <w:tc>
          <w:tcPr>
            <w:tcW w:w="1272" w:type="dxa"/>
            <w:shd w:val="clear" w:color="auto" w:fill="auto"/>
            <w:vAlign w:val="center"/>
            <w:hideMark/>
          </w:tcPr>
          <w:p w14:paraId="5D28A9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7ECCE9C" w14:textId="77777777" w:rsidTr="00313A0C">
        <w:trPr>
          <w:trHeight w:val="340"/>
        </w:trPr>
        <w:tc>
          <w:tcPr>
            <w:tcW w:w="1129" w:type="dxa"/>
            <w:shd w:val="clear" w:color="auto" w:fill="auto"/>
            <w:vAlign w:val="center"/>
            <w:hideMark/>
          </w:tcPr>
          <w:p w14:paraId="4829B4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75</w:t>
            </w:r>
          </w:p>
        </w:tc>
        <w:tc>
          <w:tcPr>
            <w:tcW w:w="1276" w:type="dxa"/>
            <w:shd w:val="clear" w:color="auto" w:fill="auto"/>
            <w:vAlign w:val="center"/>
            <w:hideMark/>
          </w:tcPr>
          <w:p w14:paraId="0308D3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7507</w:t>
            </w:r>
          </w:p>
        </w:tc>
        <w:tc>
          <w:tcPr>
            <w:tcW w:w="5211" w:type="dxa"/>
            <w:shd w:val="clear" w:color="auto" w:fill="auto"/>
            <w:vAlign w:val="center"/>
            <w:hideMark/>
          </w:tcPr>
          <w:p w14:paraId="049EA3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tubes, pipes and tube or pipe fittings (for example, couplings, elbows, sleeves)</w:t>
            </w:r>
          </w:p>
        </w:tc>
        <w:tc>
          <w:tcPr>
            <w:tcW w:w="1272" w:type="dxa"/>
            <w:shd w:val="clear" w:color="auto" w:fill="auto"/>
            <w:vAlign w:val="center"/>
            <w:hideMark/>
          </w:tcPr>
          <w:p w14:paraId="54E172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A123149" w14:textId="77777777">
        <w:trPr>
          <w:trHeight w:val="340"/>
        </w:trPr>
        <w:tc>
          <w:tcPr>
            <w:tcW w:w="1129" w:type="dxa"/>
            <w:shd w:val="clear" w:color="auto" w:fill="auto"/>
            <w:vAlign w:val="center"/>
            <w:hideMark/>
          </w:tcPr>
          <w:p w14:paraId="02BF25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79FFBF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7507.11</w:t>
            </w:r>
          </w:p>
        </w:tc>
        <w:tc>
          <w:tcPr>
            <w:tcW w:w="5211" w:type="dxa"/>
            <w:shd w:val="clear" w:color="auto" w:fill="auto"/>
            <w:vAlign w:val="center"/>
            <w:hideMark/>
          </w:tcPr>
          <w:p w14:paraId="6369FA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Tubes and pipes:  of nickel, not alloyed</w:t>
            </w:r>
          </w:p>
        </w:tc>
        <w:tc>
          <w:tcPr>
            <w:tcW w:w="1272" w:type="dxa"/>
            <w:shd w:val="clear" w:color="auto" w:fill="auto"/>
            <w:vAlign w:val="center"/>
            <w:hideMark/>
          </w:tcPr>
          <w:p w14:paraId="73C224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4BA01E4" w14:textId="77777777">
        <w:trPr>
          <w:trHeight w:val="340"/>
        </w:trPr>
        <w:tc>
          <w:tcPr>
            <w:tcW w:w="1129" w:type="dxa"/>
            <w:shd w:val="clear" w:color="auto" w:fill="auto"/>
            <w:vAlign w:val="center"/>
            <w:hideMark/>
          </w:tcPr>
          <w:p w14:paraId="26F9B8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5515B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7507.12</w:t>
            </w:r>
          </w:p>
        </w:tc>
        <w:tc>
          <w:tcPr>
            <w:tcW w:w="5211" w:type="dxa"/>
            <w:shd w:val="clear" w:color="auto" w:fill="auto"/>
            <w:vAlign w:val="center"/>
            <w:hideMark/>
          </w:tcPr>
          <w:p w14:paraId="3E1E88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Tubes and pipes:  of nickel alloys</w:t>
            </w:r>
          </w:p>
        </w:tc>
        <w:tc>
          <w:tcPr>
            <w:tcW w:w="1272" w:type="dxa"/>
            <w:shd w:val="clear" w:color="auto" w:fill="auto"/>
            <w:vAlign w:val="center"/>
            <w:hideMark/>
          </w:tcPr>
          <w:p w14:paraId="346012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48501AD" w14:textId="77777777">
        <w:trPr>
          <w:trHeight w:val="340"/>
        </w:trPr>
        <w:tc>
          <w:tcPr>
            <w:tcW w:w="1129" w:type="dxa"/>
            <w:shd w:val="clear" w:color="auto" w:fill="auto"/>
            <w:vAlign w:val="center"/>
            <w:hideMark/>
          </w:tcPr>
          <w:p w14:paraId="4EE76F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1FB716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7507.20</w:t>
            </w:r>
          </w:p>
        </w:tc>
        <w:tc>
          <w:tcPr>
            <w:tcW w:w="5211" w:type="dxa"/>
            <w:shd w:val="clear" w:color="auto" w:fill="auto"/>
            <w:vAlign w:val="center"/>
            <w:hideMark/>
          </w:tcPr>
          <w:p w14:paraId="4DE63E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 or pipe fittings</w:t>
            </w:r>
          </w:p>
        </w:tc>
        <w:tc>
          <w:tcPr>
            <w:tcW w:w="1272" w:type="dxa"/>
            <w:shd w:val="clear" w:color="auto" w:fill="auto"/>
            <w:vAlign w:val="center"/>
            <w:hideMark/>
          </w:tcPr>
          <w:p w14:paraId="14FBA2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219B68C" w14:textId="77777777" w:rsidTr="00313A0C">
        <w:trPr>
          <w:trHeight w:val="340"/>
        </w:trPr>
        <w:tc>
          <w:tcPr>
            <w:tcW w:w="1129" w:type="dxa"/>
            <w:shd w:val="clear" w:color="auto" w:fill="auto"/>
            <w:vAlign w:val="center"/>
            <w:hideMark/>
          </w:tcPr>
          <w:p w14:paraId="4D9E16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44DA9E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7508</w:t>
            </w:r>
          </w:p>
        </w:tc>
        <w:tc>
          <w:tcPr>
            <w:tcW w:w="5211" w:type="dxa"/>
            <w:shd w:val="clear" w:color="auto" w:fill="auto"/>
            <w:vAlign w:val="center"/>
            <w:hideMark/>
          </w:tcPr>
          <w:p w14:paraId="1211F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nickel</w:t>
            </w:r>
          </w:p>
        </w:tc>
        <w:tc>
          <w:tcPr>
            <w:tcW w:w="1272" w:type="dxa"/>
            <w:shd w:val="clear" w:color="auto" w:fill="auto"/>
            <w:vAlign w:val="center"/>
            <w:hideMark/>
          </w:tcPr>
          <w:p w14:paraId="55A33A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DD96392" w14:textId="77777777">
        <w:trPr>
          <w:trHeight w:val="340"/>
        </w:trPr>
        <w:tc>
          <w:tcPr>
            <w:tcW w:w="1129" w:type="dxa"/>
            <w:shd w:val="clear" w:color="auto" w:fill="auto"/>
            <w:vAlign w:val="center"/>
            <w:hideMark/>
          </w:tcPr>
          <w:p w14:paraId="5F7D08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5AADA9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7508.10</w:t>
            </w:r>
          </w:p>
        </w:tc>
        <w:tc>
          <w:tcPr>
            <w:tcW w:w="5211" w:type="dxa"/>
            <w:shd w:val="clear" w:color="auto" w:fill="auto"/>
            <w:vAlign w:val="center"/>
            <w:hideMark/>
          </w:tcPr>
          <w:p w14:paraId="53576F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Cloth, grill and netting, of nickel wire</w:t>
            </w:r>
          </w:p>
        </w:tc>
        <w:tc>
          <w:tcPr>
            <w:tcW w:w="1272" w:type="dxa"/>
            <w:shd w:val="clear" w:color="auto" w:fill="auto"/>
            <w:vAlign w:val="center"/>
            <w:hideMark/>
          </w:tcPr>
          <w:p w14:paraId="5C4AD4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51773D7" w14:textId="77777777">
        <w:trPr>
          <w:trHeight w:val="340"/>
        </w:trPr>
        <w:tc>
          <w:tcPr>
            <w:tcW w:w="1129" w:type="dxa"/>
            <w:shd w:val="clear" w:color="auto" w:fill="auto"/>
            <w:vAlign w:val="center"/>
            <w:hideMark/>
          </w:tcPr>
          <w:p w14:paraId="57CDAF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08CC1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7508.90</w:t>
            </w:r>
          </w:p>
        </w:tc>
        <w:tc>
          <w:tcPr>
            <w:tcW w:w="5211" w:type="dxa"/>
            <w:shd w:val="clear" w:color="auto" w:fill="auto"/>
            <w:vAlign w:val="center"/>
            <w:hideMark/>
          </w:tcPr>
          <w:p w14:paraId="192D43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879D6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1C52C706" w14:textId="77777777" w:rsidTr="00313A0C">
        <w:trPr>
          <w:trHeight w:val="340"/>
        </w:trPr>
        <w:tc>
          <w:tcPr>
            <w:tcW w:w="1129" w:type="dxa"/>
            <w:shd w:val="clear" w:color="auto" w:fill="auto"/>
            <w:vAlign w:val="center"/>
            <w:hideMark/>
          </w:tcPr>
          <w:p w14:paraId="1FC3FB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3C9691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5211" w:type="dxa"/>
            <w:shd w:val="clear" w:color="auto" w:fill="auto"/>
            <w:vAlign w:val="center"/>
            <w:hideMark/>
          </w:tcPr>
          <w:p w14:paraId="776886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AND ARTICLES THEREOF</w:t>
            </w:r>
          </w:p>
        </w:tc>
        <w:tc>
          <w:tcPr>
            <w:tcW w:w="1272" w:type="dxa"/>
            <w:shd w:val="clear" w:color="auto" w:fill="auto"/>
            <w:vAlign w:val="center"/>
            <w:hideMark/>
          </w:tcPr>
          <w:p w14:paraId="7FF2AF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183F68F" w14:textId="77777777" w:rsidTr="00313A0C">
        <w:trPr>
          <w:trHeight w:val="340"/>
        </w:trPr>
        <w:tc>
          <w:tcPr>
            <w:tcW w:w="1129" w:type="dxa"/>
            <w:shd w:val="clear" w:color="auto" w:fill="auto"/>
            <w:vAlign w:val="center"/>
            <w:hideMark/>
          </w:tcPr>
          <w:p w14:paraId="2EA9FB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A142B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7601</w:t>
            </w:r>
          </w:p>
        </w:tc>
        <w:tc>
          <w:tcPr>
            <w:tcW w:w="5211" w:type="dxa"/>
            <w:shd w:val="clear" w:color="auto" w:fill="auto"/>
            <w:vAlign w:val="center"/>
            <w:hideMark/>
          </w:tcPr>
          <w:p w14:paraId="02E533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Unwrought aluminium</w:t>
            </w:r>
          </w:p>
        </w:tc>
        <w:tc>
          <w:tcPr>
            <w:tcW w:w="1272" w:type="dxa"/>
            <w:shd w:val="clear" w:color="auto" w:fill="auto"/>
            <w:vAlign w:val="center"/>
            <w:hideMark/>
          </w:tcPr>
          <w:p w14:paraId="2E07EF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99E8E1" w14:textId="77777777">
        <w:trPr>
          <w:trHeight w:val="340"/>
        </w:trPr>
        <w:tc>
          <w:tcPr>
            <w:tcW w:w="1129" w:type="dxa"/>
            <w:shd w:val="clear" w:color="auto" w:fill="auto"/>
            <w:vAlign w:val="center"/>
            <w:hideMark/>
          </w:tcPr>
          <w:p w14:paraId="3E9683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F3E83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7601.10</w:t>
            </w:r>
          </w:p>
        </w:tc>
        <w:tc>
          <w:tcPr>
            <w:tcW w:w="5211" w:type="dxa"/>
            <w:shd w:val="clear" w:color="auto" w:fill="auto"/>
            <w:vAlign w:val="center"/>
            <w:hideMark/>
          </w:tcPr>
          <w:p w14:paraId="0C3F74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Aluminium, not alloyed</w:t>
            </w:r>
          </w:p>
        </w:tc>
        <w:tc>
          <w:tcPr>
            <w:tcW w:w="1272" w:type="dxa"/>
            <w:shd w:val="clear" w:color="auto" w:fill="auto"/>
            <w:vAlign w:val="center"/>
            <w:hideMark/>
          </w:tcPr>
          <w:p w14:paraId="795297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6FBBEBF" w14:textId="77777777">
        <w:trPr>
          <w:trHeight w:val="340"/>
        </w:trPr>
        <w:tc>
          <w:tcPr>
            <w:tcW w:w="1129" w:type="dxa"/>
            <w:shd w:val="clear" w:color="auto" w:fill="auto"/>
            <w:vAlign w:val="center"/>
            <w:hideMark/>
          </w:tcPr>
          <w:p w14:paraId="5B8805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C3609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7601.20</w:t>
            </w:r>
          </w:p>
        </w:tc>
        <w:tc>
          <w:tcPr>
            <w:tcW w:w="5211" w:type="dxa"/>
            <w:shd w:val="clear" w:color="auto" w:fill="auto"/>
            <w:vAlign w:val="center"/>
            <w:hideMark/>
          </w:tcPr>
          <w:p w14:paraId="10176E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Aluminium alloys</w:t>
            </w:r>
          </w:p>
        </w:tc>
        <w:tc>
          <w:tcPr>
            <w:tcW w:w="1272" w:type="dxa"/>
            <w:shd w:val="clear" w:color="auto" w:fill="auto"/>
            <w:vAlign w:val="center"/>
            <w:hideMark/>
          </w:tcPr>
          <w:p w14:paraId="6DF83A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5B579B7A" w14:textId="77777777">
        <w:trPr>
          <w:trHeight w:val="340"/>
        </w:trPr>
        <w:tc>
          <w:tcPr>
            <w:tcW w:w="1129" w:type="dxa"/>
            <w:shd w:val="clear" w:color="auto" w:fill="auto"/>
            <w:vAlign w:val="center"/>
            <w:hideMark/>
          </w:tcPr>
          <w:p w14:paraId="62D180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A2D24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7602.00</w:t>
            </w:r>
          </w:p>
        </w:tc>
        <w:tc>
          <w:tcPr>
            <w:tcW w:w="5211" w:type="dxa"/>
            <w:shd w:val="clear" w:color="auto" w:fill="auto"/>
            <w:vAlign w:val="center"/>
            <w:hideMark/>
          </w:tcPr>
          <w:p w14:paraId="50D23A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waste and scrap</w:t>
            </w:r>
          </w:p>
        </w:tc>
        <w:tc>
          <w:tcPr>
            <w:tcW w:w="1272" w:type="dxa"/>
            <w:shd w:val="clear" w:color="auto" w:fill="auto"/>
            <w:vAlign w:val="center"/>
            <w:hideMark/>
          </w:tcPr>
          <w:p w14:paraId="2C0BCA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D3F79B3" w14:textId="77777777" w:rsidTr="00313A0C">
        <w:trPr>
          <w:trHeight w:val="340"/>
        </w:trPr>
        <w:tc>
          <w:tcPr>
            <w:tcW w:w="1129" w:type="dxa"/>
            <w:shd w:val="clear" w:color="auto" w:fill="auto"/>
            <w:vAlign w:val="center"/>
            <w:hideMark/>
          </w:tcPr>
          <w:p w14:paraId="4AF478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FC296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7603</w:t>
            </w:r>
          </w:p>
        </w:tc>
        <w:tc>
          <w:tcPr>
            <w:tcW w:w="5211" w:type="dxa"/>
            <w:shd w:val="clear" w:color="auto" w:fill="auto"/>
            <w:vAlign w:val="center"/>
            <w:hideMark/>
          </w:tcPr>
          <w:p w14:paraId="071E9E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powders and flakes</w:t>
            </w:r>
          </w:p>
        </w:tc>
        <w:tc>
          <w:tcPr>
            <w:tcW w:w="1272" w:type="dxa"/>
            <w:shd w:val="clear" w:color="auto" w:fill="auto"/>
            <w:vAlign w:val="center"/>
            <w:hideMark/>
          </w:tcPr>
          <w:p w14:paraId="3CA97D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2D00C3" w14:textId="77777777">
        <w:trPr>
          <w:trHeight w:val="340"/>
        </w:trPr>
        <w:tc>
          <w:tcPr>
            <w:tcW w:w="1129" w:type="dxa"/>
            <w:shd w:val="clear" w:color="auto" w:fill="auto"/>
            <w:vAlign w:val="center"/>
            <w:hideMark/>
          </w:tcPr>
          <w:p w14:paraId="172CB3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8F6B4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7603.10</w:t>
            </w:r>
          </w:p>
        </w:tc>
        <w:tc>
          <w:tcPr>
            <w:tcW w:w="5211" w:type="dxa"/>
            <w:shd w:val="clear" w:color="auto" w:fill="auto"/>
            <w:vAlign w:val="center"/>
            <w:hideMark/>
          </w:tcPr>
          <w:p w14:paraId="1B78F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 of non-lamellar structure</w:t>
            </w:r>
          </w:p>
        </w:tc>
        <w:tc>
          <w:tcPr>
            <w:tcW w:w="1272" w:type="dxa"/>
            <w:shd w:val="clear" w:color="auto" w:fill="auto"/>
            <w:vAlign w:val="center"/>
            <w:hideMark/>
          </w:tcPr>
          <w:p w14:paraId="0B6E65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E674739" w14:textId="77777777">
        <w:trPr>
          <w:trHeight w:val="340"/>
        </w:trPr>
        <w:tc>
          <w:tcPr>
            <w:tcW w:w="1129" w:type="dxa"/>
            <w:shd w:val="clear" w:color="auto" w:fill="auto"/>
            <w:vAlign w:val="center"/>
            <w:hideMark/>
          </w:tcPr>
          <w:p w14:paraId="4A830B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053DB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7603.20</w:t>
            </w:r>
          </w:p>
        </w:tc>
        <w:tc>
          <w:tcPr>
            <w:tcW w:w="5211" w:type="dxa"/>
            <w:shd w:val="clear" w:color="auto" w:fill="auto"/>
            <w:vAlign w:val="center"/>
            <w:hideMark/>
          </w:tcPr>
          <w:p w14:paraId="4C1FBA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 of lamellar structure; flakes</w:t>
            </w:r>
          </w:p>
        </w:tc>
        <w:tc>
          <w:tcPr>
            <w:tcW w:w="1272" w:type="dxa"/>
            <w:shd w:val="clear" w:color="auto" w:fill="auto"/>
            <w:vAlign w:val="center"/>
            <w:hideMark/>
          </w:tcPr>
          <w:p w14:paraId="783B84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FBC845A" w14:textId="77777777" w:rsidTr="00313A0C">
        <w:trPr>
          <w:trHeight w:val="340"/>
        </w:trPr>
        <w:tc>
          <w:tcPr>
            <w:tcW w:w="1129" w:type="dxa"/>
            <w:shd w:val="clear" w:color="auto" w:fill="auto"/>
            <w:vAlign w:val="center"/>
            <w:hideMark/>
          </w:tcPr>
          <w:p w14:paraId="7B2428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352CEB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7604</w:t>
            </w:r>
          </w:p>
        </w:tc>
        <w:tc>
          <w:tcPr>
            <w:tcW w:w="5211" w:type="dxa"/>
            <w:shd w:val="clear" w:color="auto" w:fill="auto"/>
            <w:vAlign w:val="center"/>
            <w:hideMark/>
          </w:tcPr>
          <w:p w14:paraId="176488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bars, rods and profiles</w:t>
            </w:r>
          </w:p>
        </w:tc>
        <w:tc>
          <w:tcPr>
            <w:tcW w:w="1272" w:type="dxa"/>
            <w:shd w:val="clear" w:color="auto" w:fill="auto"/>
            <w:vAlign w:val="center"/>
            <w:hideMark/>
          </w:tcPr>
          <w:p w14:paraId="06D335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BB583E" w14:textId="77777777">
        <w:trPr>
          <w:trHeight w:val="340"/>
        </w:trPr>
        <w:tc>
          <w:tcPr>
            <w:tcW w:w="1129" w:type="dxa"/>
            <w:shd w:val="clear" w:color="auto" w:fill="auto"/>
            <w:vAlign w:val="center"/>
            <w:hideMark/>
          </w:tcPr>
          <w:p w14:paraId="2E2E53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2330C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7604.10</w:t>
            </w:r>
          </w:p>
        </w:tc>
        <w:tc>
          <w:tcPr>
            <w:tcW w:w="5211" w:type="dxa"/>
            <w:shd w:val="clear" w:color="auto" w:fill="auto"/>
            <w:vAlign w:val="center"/>
            <w:hideMark/>
          </w:tcPr>
          <w:p w14:paraId="3B7FF5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not alloyed</w:t>
            </w:r>
          </w:p>
        </w:tc>
        <w:tc>
          <w:tcPr>
            <w:tcW w:w="1272" w:type="dxa"/>
            <w:shd w:val="clear" w:color="auto" w:fill="auto"/>
            <w:vAlign w:val="center"/>
            <w:hideMark/>
          </w:tcPr>
          <w:p w14:paraId="36EA1F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6A2534B" w14:textId="77777777">
        <w:trPr>
          <w:trHeight w:val="340"/>
        </w:trPr>
        <w:tc>
          <w:tcPr>
            <w:tcW w:w="1129" w:type="dxa"/>
            <w:shd w:val="clear" w:color="auto" w:fill="auto"/>
            <w:vAlign w:val="center"/>
            <w:hideMark/>
          </w:tcPr>
          <w:p w14:paraId="04351A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43D71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7604.21</w:t>
            </w:r>
          </w:p>
        </w:tc>
        <w:tc>
          <w:tcPr>
            <w:tcW w:w="5211" w:type="dxa"/>
            <w:shd w:val="clear" w:color="auto" w:fill="auto"/>
            <w:vAlign w:val="center"/>
            <w:hideMark/>
          </w:tcPr>
          <w:p w14:paraId="4427E5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alloys:  hollow profiles</w:t>
            </w:r>
          </w:p>
        </w:tc>
        <w:tc>
          <w:tcPr>
            <w:tcW w:w="1272" w:type="dxa"/>
            <w:shd w:val="clear" w:color="auto" w:fill="auto"/>
            <w:vAlign w:val="center"/>
            <w:hideMark/>
          </w:tcPr>
          <w:p w14:paraId="49ADAB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B9908DA" w14:textId="77777777">
        <w:trPr>
          <w:trHeight w:val="340"/>
        </w:trPr>
        <w:tc>
          <w:tcPr>
            <w:tcW w:w="1129" w:type="dxa"/>
            <w:shd w:val="clear" w:color="auto" w:fill="auto"/>
            <w:vAlign w:val="center"/>
            <w:hideMark/>
          </w:tcPr>
          <w:p w14:paraId="3C6231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E1A59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7604.29</w:t>
            </w:r>
          </w:p>
        </w:tc>
        <w:tc>
          <w:tcPr>
            <w:tcW w:w="5211" w:type="dxa"/>
            <w:shd w:val="clear" w:color="auto" w:fill="auto"/>
            <w:vAlign w:val="center"/>
            <w:hideMark/>
          </w:tcPr>
          <w:p w14:paraId="73D54A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alloys:  other</w:t>
            </w:r>
          </w:p>
        </w:tc>
        <w:tc>
          <w:tcPr>
            <w:tcW w:w="1272" w:type="dxa"/>
            <w:shd w:val="clear" w:color="auto" w:fill="auto"/>
            <w:vAlign w:val="center"/>
            <w:hideMark/>
          </w:tcPr>
          <w:p w14:paraId="588BF0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C212DE2" w14:textId="77777777" w:rsidTr="00313A0C">
        <w:trPr>
          <w:trHeight w:val="340"/>
        </w:trPr>
        <w:tc>
          <w:tcPr>
            <w:tcW w:w="1129" w:type="dxa"/>
            <w:shd w:val="clear" w:color="auto" w:fill="auto"/>
            <w:vAlign w:val="center"/>
            <w:hideMark/>
          </w:tcPr>
          <w:p w14:paraId="08F557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73188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7605</w:t>
            </w:r>
          </w:p>
        </w:tc>
        <w:tc>
          <w:tcPr>
            <w:tcW w:w="5211" w:type="dxa"/>
            <w:shd w:val="clear" w:color="auto" w:fill="auto"/>
            <w:vAlign w:val="center"/>
            <w:hideMark/>
          </w:tcPr>
          <w:p w14:paraId="5259EB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wire</w:t>
            </w:r>
          </w:p>
        </w:tc>
        <w:tc>
          <w:tcPr>
            <w:tcW w:w="1272" w:type="dxa"/>
            <w:shd w:val="clear" w:color="auto" w:fill="auto"/>
            <w:vAlign w:val="center"/>
            <w:hideMark/>
          </w:tcPr>
          <w:p w14:paraId="5E9D1A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224694" w14:textId="77777777">
        <w:trPr>
          <w:trHeight w:val="340"/>
        </w:trPr>
        <w:tc>
          <w:tcPr>
            <w:tcW w:w="1129" w:type="dxa"/>
            <w:shd w:val="clear" w:color="auto" w:fill="auto"/>
            <w:vAlign w:val="center"/>
            <w:hideMark/>
          </w:tcPr>
          <w:p w14:paraId="2FEA06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3FF512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7605.11</w:t>
            </w:r>
          </w:p>
        </w:tc>
        <w:tc>
          <w:tcPr>
            <w:tcW w:w="5211" w:type="dxa"/>
            <w:shd w:val="clear" w:color="auto" w:fill="auto"/>
            <w:vAlign w:val="center"/>
            <w:hideMark/>
          </w:tcPr>
          <w:p w14:paraId="37C463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not alloyed:  of which the maximum cross-sectional dimension exceeds 7 mm</w:t>
            </w:r>
          </w:p>
        </w:tc>
        <w:tc>
          <w:tcPr>
            <w:tcW w:w="1272" w:type="dxa"/>
            <w:shd w:val="clear" w:color="auto" w:fill="auto"/>
            <w:vAlign w:val="center"/>
            <w:hideMark/>
          </w:tcPr>
          <w:p w14:paraId="04191A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7604</w:t>
            </w:r>
          </w:p>
        </w:tc>
      </w:tr>
      <w:tr w:rsidR="007C7B21" w14:paraId="323814F1" w14:textId="77777777">
        <w:trPr>
          <w:trHeight w:val="340"/>
        </w:trPr>
        <w:tc>
          <w:tcPr>
            <w:tcW w:w="1129" w:type="dxa"/>
            <w:shd w:val="clear" w:color="auto" w:fill="auto"/>
            <w:vAlign w:val="center"/>
            <w:hideMark/>
          </w:tcPr>
          <w:p w14:paraId="07FA7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ED1E9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7605.19</w:t>
            </w:r>
          </w:p>
        </w:tc>
        <w:tc>
          <w:tcPr>
            <w:tcW w:w="5211" w:type="dxa"/>
            <w:shd w:val="clear" w:color="auto" w:fill="auto"/>
            <w:vAlign w:val="center"/>
            <w:hideMark/>
          </w:tcPr>
          <w:p w14:paraId="45ED51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not alloyed:  other</w:t>
            </w:r>
          </w:p>
        </w:tc>
        <w:tc>
          <w:tcPr>
            <w:tcW w:w="1272" w:type="dxa"/>
            <w:shd w:val="clear" w:color="auto" w:fill="auto"/>
            <w:vAlign w:val="center"/>
            <w:hideMark/>
          </w:tcPr>
          <w:p w14:paraId="3C58B5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7604</w:t>
            </w:r>
          </w:p>
        </w:tc>
      </w:tr>
      <w:tr w:rsidR="007C7B21" w14:paraId="1E0D0A3A" w14:textId="77777777">
        <w:trPr>
          <w:trHeight w:val="340"/>
        </w:trPr>
        <w:tc>
          <w:tcPr>
            <w:tcW w:w="1129" w:type="dxa"/>
            <w:shd w:val="clear" w:color="auto" w:fill="auto"/>
            <w:vAlign w:val="center"/>
            <w:hideMark/>
          </w:tcPr>
          <w:p w14:paraId="2C883D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1B738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7605.21</w:t>
            </w:r>
          </w:p>
        </w:tc>
        <w:tc>
          <w:tcPr>
            <w:tcW w:w="5211" w:type="dxa"/>
            <w:shd w:val="clear" w:color="auto" w:fill="auto"/>
            <w:vAlign w:val="center"/>
            <w:hideMark/>
          </w:tcPr>
          <w:p w14:paraId="6D0D3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alloys:  of which the maximum cross-sectional dimension exceeds 7 mm</w:t>
            </w:r>
          </w:p>
        </w:tc>
        <w:tc>
          <w:tcPr>
            <w:tcW w:w="1272" w:type="dxa"/>
            <w:shd w:val="clear" w:color="auto" w:fill="auto"/>
            <w:vAlign w:val="center"/>
            <w:hideMark/>
          </w:tcPr>
          <w:p w14:paraId="30328B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7604</w:t>
            </w:r>
          </w:p>
        </w:tc>
      </w:tr>
      <w:tr w:rsidR="007C7B21" w14:paraId="30FB2CCB" w14:textId="77777777">
        <w:trPr>
          <w:trHeight w:val="340"/>
        </w:trPr>
        <w:tc>
          <w:tcPr>
            <w:tcW w:w="1129" w:type="dxa"/>
            <w:shd w:val="clear" w:color="auto" w:fill="auto"/>
            <w:vAlign w:val="center"/>
            <w:hideMark/>
          </w:tcPr>
          <w:p w14:paraId="754E15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FA580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7605.29</w:t>
            </w:r>
          </w:p>
        </w:tc>
        <w:tc>
          <w:tcPr>
            <w:tcW w:w="5211" w:type="dxa"/>
            <w:shd w:val="clear" w:color="auto" w:fill="auto"/>
            <w:vAlign w:val="center"/>
            <w:hideMark/>
          </w:tcPr>
          <w:p w14:paraId="1B3704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alloys:  other</w:t>
            </w:r>
          </w:p>
        </w:tc>
        <w:tc>
          <w:tcPr>
            <w:tcW w:w="1272" w:type="dxa"/>
            <w:shd w:val="clear" w:color="auto" w:fill="auto"/>
            <w:vAlign w:val="center"/>
            <w:hideMark/>
          </w:tcPr>
          <w:p w14:paraId="28BB3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7604</w:t>
            </w:r>
          </w:p>
        </w:tc>
      </w:tr>
      <w:tr w:rsidR="007C7B21" w14:paraId="60797877" w14:textId="77777777" w:rsidTr="00313A0C">
        <w:trPr>
          <w:trHeight w:val="340"/>
        </w:trPr>
        <w:tc>
          <w:tcPr>
            <w:tcW w:w="1129" w:type="dxa"/>
            <w:shd w:val="clear" w:color="auto" w:fill="auto"/>
            <w:vAlign w:val="center"/>
            <w:hideMark/>
          </w:tcPr>
          <w:p w14:paraId="2EF232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C94A2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7606</w:t>
            </w:r>
          </w:p>
        </w:tc>
        <w:tc>
          <w:tcPr>
            <w:tcW w:w="5211" w:type="dxa"/>
            <w:shd w:val="clear" w:color="auto" w:fill="auto"/>
            <w:vAlign w:val="center"/>
            <w:hideMark/>
          </w:tcPr>
          <w:p w14:paraId="0D304D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plates, sheets and strip, of a thickness exceeding 0.2 mm</w:t>
            </w:r>
          </w:p>
        </w:tc>
        <w:tc>
          <w:tcPr>
            <w:tcW w:w="1272" w:type="dxa"/>
            <w:shd w:val="clear" w:color="auto" w:fill="auto"/>
            <w:vAlign w:val="center"/>
            <w:hideMark/>
          </w:tcPr>
          <w:p w14:paraId="110DFB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129F122" w14:textId="77777777">
        <w:trPr>
          <w:trHeight w:val="340"/>
        </w:trPr>
        <w:tc>
          <w:tcPr>
            <w:tcW w:w="1129" w:type="dxa"/>
            <w:shd w:val="clear" w:color="auto" w:fill="auto"/>
            <w:vAlign w:val="center"/>
            <w:hideMark/>
          </w:tcPr>
          <w:p w14:paraId="2F0F58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7ABB71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7606.11</w:t>
            </w:r>
          </w:p>
        </w:tc>
        <w:tc>
          <w:tcPr>
            <w:tcW w:w="5211" w:type="dxa"/>
            <w:shd w:val="clear" w:color="auto" w:fill="auto"/>
            <w:vAlign w:val="center"/>
            <w:hideMark/>
          </w:tcPr>
          <w:p w14:paraId="03FCC6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Rectangular (including square):  of aluminium, not alloyed</w:t>
            </w:r>
          </w:p>
        </w:tc>
        <w:tc>
          <w:tcPr>
            <w:tcW w:w="1272" w:type="dxa"/>
            <w:shd w:val="clear" w:color="auto" w:fill="auto"/>
            <w:vAlign w:val="center"/>
            <w:hideMark/>
          </w:tcPr>
          <w:p w14:paraId="1365BD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C546A13" w14:textId="77777777">
        <w:trPr>
          <w:trHeight w:val="340"/>
        </w:trPr>
        <w:tc>
          <w:tcPr>
            <w:tcW w:w="1129" w:type="dxa"/>
            <w:shd w:val="clear" w:color="auto" w:fill="auto"/>
            <w:vAlign w:val="center"/>
            <w:hideMark/>
          </w:tcPr>
          <w:p w14:paraId="01147F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A5A8C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7606.12</w:t>
            </w:r>
          </w:p>
        </w:tc>
        <w:tc>
          <w:tcPr>
            <w:tcW w:w="5211" w:type="dxa"/>
            <w:shd w:val="clear" w:color="auto" w:fill="auto"/>
            <w:vAlign w:val="center"/>
            <w:hideMark/>
          </w:tcPr>
          <w:p w14:paraId="4ED5C3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Rectangular (including square):  of aluminium alloys</w:t>
            </w:r>
          </w:p>
        </w:tc>
        <w:tc>
          <w:tcPr>
            <w:tcW w:w="1272" w:type="dxa"/>
            <w:shd w:val="clear" w:color="auto" w:fill="auto"/>
            <w:vAlign w:val="center"/>
            <w:hideMark/>
          </w:tcPr>
          <w:p w14:paraId="79BC6A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68704E9" w14:textId="77777777">
        <w:trPr>
          <w:trHeight w:val="340"/>
        </w:trPr>
        <w:tc>
          <w:tcPr>
            <w:tcW w:w="1129" w:type="dxa"/>
            <w:shd w:val="clear" w:color="auto" w:fill="auto"/>
            <w:vAlign w:val="center"/>
            <w:hideMark/>
          </w:tcPr>
          <w:p w14:paraId="5D7639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B95A5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7606.91</w:t>
            </w:r>
          </w:p>
        </w:tc>
        <w:tc>
          <w:tcPr>
            <w:tcW w:w="5211" w:type="dxa"/>
            <w:shd w:val="clear" w:color="auto" w:fill="auto"/>
            <w:vAlign w:val="center"/>
            <w:hideMark/>
          </w:tcPr>
          <w:p w14:paraId="570A5C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aluminium, not alloyed</w:t>
            </w:r>
          </w:p>
        </w:tc>
        <w:tc>
          <w:tcPr>
            <w:tcW w:w="1272" w:type="dxa"/>
            <w:shd w:val="clear" w:color="auto" w:fill="auto"/>
            <w:vAlign w:val="center"/>
            <w:hideMark/>
          </w:tcPr>
          <w:p w14:paraId="43900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73335C7" w14:textId="77777777">
        <w:trPr>
          <w:trHeight w:val="340"/>
        </w:trPr>
        <w:tc>
          <w:tcPr>
            <w:tcW w:w="1129" w:type="dxa"/>
            <w:shd w:val="clear" w:color="auto" w:fill="auto"/>
            <w:vAlign w:val="center"/>
            <w:hideMark/>
          </w:tcPr>
          <w:p w14:paraId="04D416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577199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7606.92</w:t>
            </w:r>
          </w:p>
        </w:tc>
        <w:tc>
          <w:tcPr>
            <w:tcW w:w="5211" w:type="dxa"/>
            <w:shd w:val="clear" w:color="auto" w:fill="auto"/>
            <w:vAlign w:val="center"/>
            <w:hideMark/>
          </w:tcPr>
          <w:p w14:paraId="3C1311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aluminium alloys</w:t>
            </w:r>
          </w:p>
        </w:tc>
        <w:tc>
          <w:tcPr>
            <w:tcW w:w="1272" w:type="dxa"/>
            <w:shd w:val="clear" w:color="auto" w:fill="auto"/>
            <w:vAlign w:val="center"/>
            <w:hideMark/>
          </w:tcPr>
          <w:p w14:paraId="429D4A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DAD95BB" w14:textId="77777777" w:rsidTr="00313A0C">
        <w:trPr>
          <w:trHeight w:val="340"/>
        </w:trPr>
        <w:tc>
          <w:tcPr>
            <w:tcW w:w="1129" w:type="dxa"/>
            <w:shd w:val="clear" w:color="auto" w:fill="auto"/>
            <w:vAlign w:val="center"/>
            <w:hideMark/>
          </w:tcPr>
          <w:p w14:paraId="72A2EB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6F2546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7607</w:t>
            </w:r>
          </w:p>
        </w:tc>
        <w:tc>
          <w:tcPr>
            <w:tcW w:w="5211" w:type="dxa"/>
            <w:shd w:val="clear" w:color="auto" w:fill="auto"/>
            <w:vAlign w:val="center"/>
            <w:hideMark/>
          </w:tcPr>
          <w:p w14:paraId="040A1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foil (whether or not printed or backed with paper, paperboard, plastics or similar backing materials) of a thickness (excluding any backing) not exceeding 0.2 mm</w:t>
            </w:r>
          </w:p>
        </w:tc>
        <w:tc>
          <w:tcPr>
            <w:tcW w:w="1272" w:type="dxa"/>
            <w:shd w:val="clear" w:color="auto" w:fill="auto"/>
            <w:vAlign w:val="center"/>
            <w:hideMark/>
          </w:tcPr>
          <w:p w14:paraId="11E448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A7C9A59" w14:textId="77777777">
        <w:trPr>
          <w:trHeight w:val="340"/>
        </w:trPr>
        <w:tc>
          <w:tcPr>
            <w:tcW w:w="1129" w:type="dxa"/>
            <w:shd w:val="clear" w:color="auto" w:fill="auto"/>
            <w:vAlign w:val="center"/>
            <w:hideMark/>
          </w:tcPr>
          <w:p w14:paraId="07561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C429C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7607.11</w:t>
            </w:r>
          </w:p>
        </w:tc>
        <w:tc>
          <w:tcPr>
            <w:tcW w:w="5211" w:type="dxa"/>
            <w:shd w:val="clear" w:color="auto" w:fill="auto"/>
            <w:vAlign w:val="center"/>
            <w:hideMark/>
          </w:tcPr>
          <w:p w14:paraId="728746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backed:  rolled but not further worked</w:t>
            </w:r>
          </w:p>
        </w:tc>
        <w:tc>
          <w:tcPr>
            <w:tcW w:w="1272" w:type="dxa"/>
            <w:shd w:val="clear" w:color="auto" w:fill="auto"/>
            <w:vAlign w:val="center"/>
            <w:hideMark/>
          </w:tcPr>
          <w:p w14:paraId="4AA5EC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9B2B8B4" w14:textId="77777777">
        <w:trPr>
          <w:trHeight w:val="340"/>
        </w:trPr>
        <w:tc>
          <w:tcPr>
            <w:tcW w:w="1129" w:type="dxa"/>
            <w:shd w:val="clear" w:color="auto" w:fill="auto"/>
            <w:vAlign w:val="center"/>
            <w:hideMark/>
          </w:tcPr>
          <w:p w14:paraId="793A2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76</w:t>
            </w:r>
          </w:p>
        </w:tc>
        <w:tc>
          <w:tcPr>
            <w:tcW w:w="1276" w:type="dxa"/>
            <w:shd w:val="clear" w:color="auto" w:fill="auto"/>
            <w:vAlign w:val="center"/>
            <w:hideMark/>
          </w:tcPr>
          <w:p w14:paraId="47FB4F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7607.19</w:t>
            </w:r>
          </w:p>
        </w:tc>
        <w:tc>
          <w:tcPr>
            <w:tcW w:w="5211" w:type="dxa"/>
            <w:shd w:val="clear" w:color="auto" w:fill="auto"/>
            <w:vAlign w:val="center"/>
            <w:hideMark/>
          </w:tcPr>
          <w:p w14:paraId="0F29FA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backed:  other</w:t>
            </w:r>
          </w:p>
        </w:tc>
        <w:tc>
          <w:tcPr>
            <w:tcW w:w="1272" w:type="dxa"/>
            <w:shd w:val="clear" w:color="auto" w:fill="auto"/>
            <w:vAlign w:val="center"/>
            <w:hideMark/>
          </w:tcPr>
          <w:p w14:paraId="587DB5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9D39EC6" w14:textId="77777777">
        <w:trPr>
          <w:trHeight w:val="340"/>
        </w:trPr>
        <w:tc>
          <w:tcPr>
            <w:tcW w:w="1129" w:type="dxa"/>
            <w:shd w:val="clear" w:color="auto" w:fill="auto"/>
            <w:vAlign w:val="center"/>
            <w:hideMark/>
          </w:tcPr>
          <w:p w14:paraId="0864BA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B514D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7607.20</w:t>
            </w:r>
          </w:p>
        </w:tc>
        <w:tc>
          <w:tcPr>
            <w:tcW w:w="5211" w:type="dxa"/>
            <w:shd w:val="clear" w:color="auto" w:fill="auto"/>
            <w:vAlign w:val="center"/>
            <w:hideMark/>
          </w:tcPr>
          <w:p w14:paraId="192485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Backed</w:t>
            </w:r>
          </w:p>
        </w:tc>
        <w:tc>
          <w:tcPr>
            <w:tcW w:w="1272" w:type="dxa"/>
            <w:shd w:val="clear" w:color="auto" w:fill="auto"/>
            <w:vAlign w:val="center"/>
            <w:hideMark/>
          </w:tcPr>
          <w:p w14:paraId="290F44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7051CFE" w14:textId="77777777" w:rsidTr="00313A0C">
        <w:trPr>
          <w:trHeight w:val="340"/>
        </w:trPr>
        <w:tc>
          <w:tcPr>
            <w:tcW w:w="1129" w:type="dxa"/>
            <w:shd w:val="clear" w:color="auto" w:fill="auto"/>
            <w:vAlign w:val="center"/>
            <w:hideMark/>
          </w:tcPr>
          <w:p w14:paraId="567EDC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5BE31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7608</w:t>
            </w:r>
          </w:p>
        </w:tc>
        <w:tc>
          <w:tcPr>
            <w:tcW w:w="5211" w:type="dxa"/>
            <w:shd w:val="clear" w:color="auto" w:fill="auto"/>
            <w:vAlign w:val="center"/>
            <w:hideMark/>
          </w:tcPr>
          <w:p w14:paraId="30F78D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tubes and pipes</w:t>
            </w:r>
          </w:p>
        </w:tc>
        <w:tc>
          <w:tcPr>
            <w:tcW w:w="1272" w:type="dxa"/>
            <w:shd w:val="clear" w:color="auto" w:fill="auto"/>
            <w:vAlign w:val="center"/>
            <w:hideMark/>
          </w:tcPr>
          <w:p w14:paraId="240175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CDC13D5" w14:textId="77777777">
        <w:trPr>
          <w:trHeight w:val="340"/>
        </w:trPr>
        <w:tc>
          <w:tcPr>
            <w:tcW w:w="1129" w:type="dxa"/>
            <w:shd w:val="clear" w:color="auto" w:fill="auto"/>
            <w:vAlign w:val="center"/>
            <w:hideMark/>
          </w:tcPr>
          <w:p w14:paraId="4A361B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8C17F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7608.10</w:t>
            </w:r>
          </w:p>
        </w:tc>
        <w:tc>
          <w:tcPr>
            <w:tcW w:w="5211" w:type="dxa"/>
            <w:shd w:val="clear" w:color="auto" w:fill="auto"/>
            <w:vAlign w:val="center"/>
            <w:hideMark/>
          </w:tcPr>
          <w:p w14:paraId="523CDD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not alloyed</w:t>
            </w:r>
          </w:p>
        </w:tc>
        <w:tc>
          <w:tcPr>
            <w:tcW w:w="1272" w:type="dxa"/>
            <w:shd w:val="clear" w:color="auto" w:fill="auto"/>
            <w:vAlign w:val="center"/>
            <w:hideMark/>
          </w:tcPr>
          <w:p w14:paraId="03FAF0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FE575A4" w14:textId="77777777">
        <w:trPr>
          <w:trHeight w:val="340"/>
        </w:trPr>
        <w:tc>
          <w:tcPr>
            <w:tcW w:w="1129" w:type="dxa"/>
            <w:shd w:val="clear" w:color="auto" w:fill="auto"/>
            <w:vAlign w:val="center"/>
            <w:hideMark/>
          </w:tcPr>
          <w:p w14:paraId="31F1C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2BB8B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7608.20</w:t>
            </w:r>
          </w:p>
        </w:tc>
        <w:tc>
          <w:tcPr>
            <w:tcW w:w="5211" w:type="dxa"/>
            <w:shd w:val="clear" w:color="auto" w:fill="auto"/>
            <w:vAlign w:val="center"/>
            <w:hideMark/>
          </w:tcPr>
          <w:p w14:paraId="0FEC8C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alloys</w:t>
            </w:r>
          </w:p>
        </w:tc>
        <w:tc>
          <w:tcPr>
            <w:tcW w:w="1272" w:type="dxa"/>
            <w:shd w:val="clear" w:color="auto" w:fill="auto"/>
            <w:vAlign w:val="center"/>
            <w:hideMark/>
          </w:tcPr>
          <w:p w14:paraId="00D614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82DBFEE" w14:textId="77777777">
        <w:trPr>
          <w:trHeight w:val="340"/>
        </w:trPr>
        <w:tc>
          <w:tcPr>
            <w:tcW w:w="1129" w:type="dxa"/>
            <w:shd w:val="clear" w:color="auto" w:fill="auto"/>
            <w:vAlign w:val="center"/>
            <w:hideMark/>
          </w:tcPr>
          <w:p w14:paraId="10DEE1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517092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7609.00</w:t>
            </w:r>
          </w:p>
        </w:tc>
        <w:tc>
          <w:tcPr>
            <w:tcW w:w="5211" w:type="dxa"/>
            <w:shd w:val="clear" w:color="auto" w:fill="auto"/>
            <w:vAlign w:val="center"/>
            <w:hideMark/>
          </w:tcPr>
          <w:p w14:paraId="66C1C3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tube or pipe fittings (for example, couplings, elbows, sleeves)</w:t>
            </w:r>
          </w:p>
        </w:tc>
        <w:tc>
          <w:tcPr>
            <w:tcW w:w="1272" w:type="dxa"/>
            <w:shd w:val="clear" w:color="auto" w:fill="auto"/>
            <w:vAlign w:val="center"/>
            <w:hideMark/>
          </w:tcPr>
          <w:p w14:paraId="327185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7608</w:t>
            </w:r>
          </w:p>
        </w:tc>
      </w:tr>
      <w:tr w:rsidR="007C7B21" w14:paraId="3D9250AA" w14:textId="77777777" w:rsidTr="00313A0C">
        <w:trPr>
          <w:trHeight w:val="340"/>
        </w:trPr>
        <w:tc>
          <w:tcPr>
            <w:tcW w:w="1129" w:type="dxa"/>
            <w:shd w:val="clear" w:color="auto" w:fill="auto"/>
            <w:vAlign w:val="center"/>
            <w:hideMark/>
          </w:tcPr>
          <w:p w14:paraId="1E28ED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3385B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7610</w:t>
            </w:r>
          </w:p>
        </w:tc>
        <w:tc>
          <w:tcPr>
            <w:tcW w:w="5211" w:type="dxa"/>
            <w:shd w:val="clear" w:color="auto" w:fill="auto"/>
            <w:vAlign w:val="center"/>
            <w:hideMark/>
          </w:tcPr>
          <w:p w14:paraId="4416FD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w:r>
          </w:p>
        </w:tc>
        <w:tc>
          <w:tcPr>
            <w:tcW w:w="1272" w:type="dxa"/>
            <w:shd w:val="clear" w:color="auto" w:fill="auto"/>
            <w:vAlign w:val="center"/>
            <w:hideMark/>
          </w:tcPr>
          <w:p w14:paraId="411429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2E7AC8" w14:textId="77777777">
        <w:trPr>
          <w:trHeight w:val="340"/>
        </w:trPr>
        <w:tc>
          <w:tcPr>
            <w:tcW w:w="1129" w:type="dxa"/>
            <w:shd w:val="clear" w:color="auto" w:fill="auto"/>
            <w:vAlign w:val="center"/>
            <w:hideMark/>
          </w:tcPr>
          <w:p w14:paraId="312D60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34CE7C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7610.10</w:t>
            </w:r>
          </w:p>
        </w:tc>
        <w:tc>
          <w:tcPr>
            <w:tcW w:w="5211" w:type="dxa"/>
            <w:shd w:val="clear" w:color="auto" w:fill="auto"/>
            <w:vAlign w:val="center"/>
            <w:hideMark/>
          </w:tcPr>
          <w:p w14:paraId="707FAE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Doors, windows and their frames and thresholds for doors</w:t>
            </w:r>
          </w:p>
        </w:tc>
        <w:tc>
          <w:tcPr>
            <w:tcW w:w="1272" w:type="dxa"/>
            <w:shd w:val="clear" w:color="auto" w:fill="auto"/>
            <w:vAlign w:val="center"/>
            <w:hideMark/>
          </w:tcPr>
          <w:p w14:paraId="6D444C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8F8BDE6" w14:textId="77777777">
        <w:trPr>
          <w:trHeight w:val="340"/>
        </w:trPr>
        <w:tc>
          <w:tcPr>
            <w:tcW w:w="1129" w:type="dxa"/>
            <w:shd w:val="clear" w:color="auto" w:fill="auto"/>
            <w:vAlign w:val="center"/>
            <w:hideMark/>
          </w:tcPr>
          <w:p w14:paraId="42293F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3803E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7610.90</w:t>
            </w:r>
          </w:p>
        </w:tc>
        <w:tc>
          <w:tcPr>
            <w:tcW w:w="5211" w:type="dxa"/>
            <w:shd w:val="clear" w:color="auto" w:fill="auto"/>
            <w:vAlign w:val="center"/>
            <w:hideMark/>
          </w:tcPr>
          <w:p w14:paraId="29F667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CF39D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6793189" w14:textId="77777777">
        <w:trPr>
          <w:trHeight w:val="340"/>
        </w:trPr>
        <w:tc>
          <w:tcPr>
            <w:tcW w:w="1129" w:type="dxa"/>
            <w:shd w:val="clear" w:color="auto" w:fill="auto"/>
            <w:vAlign w:val="center"/>
            <w:hideMark/>
          </w:tcPr>
          <w:p w14:paraId="5999FB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36143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7611.00</w:t>
            </w:r>
          </w:p>
        </w:tc>
        <w:tc>
          <w:tcPr>
            <w:tcW w:w="5211" w:type="dxa"/>
            <w:shd w:val="clear" w:color="auto" w:fill="auto"/>
            <w:vAlign w:val="center"/>
            <w:hideMark/>
          </w:tcPr>
          <w:p w14:paraId="4571F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reservoirs, tanks, vats and similar containers, for any material (other than compressed or liquefied gas), of a capacity exceeding 300 l, whether or not lined or heat-insulated, but not fitted with mechanical or thermal equipment</w:t>
            </w:r>
          </w:p>
        </w:tc>
        <w:tc>
          <w:tcPr>
            <w:tcW w:w="1272" w:type="dxa"/>
            <w:shd w:val="clear" w:color="auto" w:fill="auto"/>
            <w:vAlign w:val="center"/>
            <w:hideMark/>
          </w:tcPr>
          <w:p w14:paraId="41034B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33C8994" w14:textId="77777777" w:rsidTr="00313A0C">
        <w:trPr>
          <w:trHeight w:val="340"/>
        </w:trPr>
        <w:tc>
          <w:tcPr>
            <w:tcW w:w="1129" w:type="dxa"/>
            <w:shd w:val="clear" w:color="auto" w:fill="auto"/>
            <w:vAlign w:val="center"/>
            <w:hideMark/>
          </w:tcPr>
          <w:p w14:paraId="626E2A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37668F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7612</w:t>
            </w:r>
          </w:p>
        </w:tc>
        <w:tc>
          <w:tcPr>
            <w:tcW w:w="5211" w:type="dxa"/>
            <w:shd w:val="clear" w:color="auto" w:fill="auto"/>
            <w:vAlign w:val="center"/>
            <w:hideMark/>
          </w:tcPr>
          <w:p w14:paraId="749065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casks, drums, cans, boxes and similar containers (including rigid or collapsible tubular containers), for any material (other than compressed or liquefied gas), of a capacity not exceeding 300 l, whether or not lined or heat-insulated, but not fitted with mechanical or thermal equipment</w:t>
            </w:r>
          </w:p>
        </w:tc>
        <w:tc>
          <w:tcPr>
            <w:tcW w:w="1272" w:type="dxa"/>
            <w:shd w:val="clear" w:color="auto" w:fill="auto"/>
            <w:vAlign w:val="center"/>
            <w:hideMark/>
          </w:tcPr>
          <w:p w14:paraId="628569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30A48F" w14:textId="77777777">
        <w:trPr>
          <w:trHeight w:val="340"/>
        </w:trPr>
        <w:tc>
          <w:tcPr>
            <w:tcW w:w="1129" w:type="dxa"/>
            <w:shd w:val="clear" w:color="auto" w:fill="auto"/>
            <w:vAlign w:val="center"/>
            <w:hideMark/>
          </w:tcPr>
          <w:p w14:paraId="3476B1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87AF7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7612.10</w:t>
            </w:r>
          </w:p>
        </w:tc>
        <w:tc>
          <w:tcPr>
            <w:tcW w:w="5211" w:type="dxa"/>
            <w:shd w:val="clear" w:color="auto" w:fill="auto"/>
            <w:vAlign w:val="center"/>
            <w:hideMark/>
          </w:tcPr>
          <w:p w14:paraId="3069A7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Collapsible tubular containers</w:t>
            </w:r>
          </w:p>
        </w:tc>
        <w:tc>
          <w:tcPr>
            <w:tcW w:w="1272" w:type="dxa"/>
            <w:shd w:val="clear" w:color="auto" w:fill="auto"/>
            <w:vAlign w:val="center"/>
            <w:hideMark/>
          </w:tcPr>
          <w:p w14:paraId="604AF8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722BAFB" w14:textId="77777777">
        <w:trPr>
          <w:trHeight w:val="340"/>
        </w:trPr>
        <w:tc>
          <w:tcPr>
            <w:tcW w:w="1129" w:type="dxa"/>
            <w:shd w:val="clear" w:color="auto" w:fill="auto"/>
            <w:vAlign w:val="center"/>
            <w:hideMark/>
          </w:tcPr>
          <w:p w14:paraId="6025CF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59BFB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7612.90</w:t>
            </w:r>
          </w:p>
        </w:tc>
        <w:tc>
          <w:tcPr>
            <w:tcW w:w="5211" w:type="dxa"/>
            <w:shd w:val="clear" w:color="auto" w:fill="auto"/>
            <w:vAlign w:val="center"/>
            <w:hideMark/>
          </w:tcPr>
          <w:p w14:paraId="6BF93E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3D395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49C1740" w14:textId="77777777">
        <w:trPr>
          <w:trHeight w:val="340"/>
        </w:trPr>
        <w:tc>
          <w:tcPr>
            <w:tcW w:w="1129" w:type="dxa"/>
            <w:shd w:val="clear" w:color="auto" w:fill="auto"/>
            <w:vAlign w:val="center"/>
            <w:hideMark/>
          </w:tcPr>
          <w:p w14:paraId="0A6C2F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7376D9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7613.00</w:t>
            </w:r>
          </w:p>
        </w:tc>
        <w:tc>
          <w:tcPr>
            <w:tcW w:w="5211" w:type="dxa"/>
            <w:shd w:val="clear" w:color="auto" w:fill="auto"/>
            <w:vAlign w:val="center"/>
            <w:hideMark/>
          </w:tcPr>
          <w:p w14:paraId="31917D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containers for compressed or liquefied gas</w:t>
            </w:r>
          </w:p>
        </w:tc>
        <w:tc>
          <w:tcPr>
            <w:tcW w:w="1272" w:type="dxa"/>
            <w:shd w:val="clear" w:color="auto" w:fill="auto"/>
            <w:vAlign w:val="center"/>
            <w:hideMark/>
          </w:tcPr>
          <w:p w14:paraId="358B85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17B2340" w14:textId="77777777" w:rsidTr="00313A0C">
        <w:trPr>
          <w:trHeight w:val="340"/>
        </w:trPr>
        <w:tc>
          <w:tcPr>
            <w:tcW w:w="1129" w:type="dxa"/>
            <w:shd w:val="clear" w:color="auto" w:fill="auto"/>
            <w:vAlign w:val="center"/>
            <w:hideMark/>
          </w:tcPr>
          <w:p w14:paraId="3334DE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E4980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7614</w:t>
            </w:r>
          </w:p>
        </w:tc>
        <w:tc>
          <w:tcPr>
            <w:tcW w:w="5211" w:type="dxa"/>
            <w:shd w:val="clear" w:color="auto" w:fill="auto"/>
            <w:vAlign w:val="center"/>
            <w:hideMark/>
          </w:tcPr>
          <w:p w14:paraId="34C887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Stranded wire, cables, plaited bands and the like, of aluminium, not electrically insulated</w:t>
            </w:r>
          </w:p>
        </w:tc>
        <w:tc>
          <w:tcPr>
            <w:tcW w:w="1272" w:type="dxa"/>
            <w:shd w:val="clear" w:color="auto" w:fill="auto"/>
            <w:vAlign w:val="center"/>
            <w:hideMark/>
          </w:tcPr>
          <w:p w14:paraId="0BF141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8720DB" w14:textId="77777777">
        <w:trPr>
          <w:trHeight w:val="340"/>
        </w:trPr>
        <w:tc>
          <w:tcPr>
            <w:tcW w:w="1129" w:type="dxa"/>
            <w:shd w:val="clear" w:color="auto" w:fill="auto"/>
            <w:vAlign w:val="center"/>
            <w:hideMark/>
          </w:tcPr>
          <w:p w14:paraId="2C0415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33B14C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7614.10</w:t>
            </w:r>
          </w:p>
        </w:tc>
        <w:tc>
          <w:tcPr>
            <w:tcW w:w="5211" w:type="dxa"/>
            <w:shd w:val="clear" w:color="auto" w:fill="auto"/>
            <w:vAlign w:val="center"/>
            <w:hideMark/>
          </w:tcPr>
          <w:p w14:paraId="33D02F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steel core</w:t>
            </w:r>
          </w:p>
        </w:tc>
        <w:tc>
          <w:tcPr>
            <w:tcW w:w="1272" w:type="dxa"/>
            <w:shd w:val="clear" w:color="auto" w:fill="auto"/>
            <w:vAlign w:val="center"/>
            <w:hideMark/>
          </w:tcPr>
          <w:p w14:paraId="54B659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7FB64C7" w14:textId="77777777">
        <w:trPr>
          <w:trHeight w:val="340"/>
        </w:trPr>
        <w:tc>
          <w:tcPr>
            <w:tcW w:w="1129" w:type="dxa"/>
            <w:shd w:val="clear" w:color="auto" w:fill="auto"/>
            <w:vAlign w:val="center"/>
            <w:hideMark/>
          </w:tcPr>
          <w:p w14:paraId="45045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53683B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7614.90</w:t>
            </w:r>
          </w:p>
        </w:tc>
        <w:tc>
          <w:tcPr>
            <w:tcW w:w="5211" w:type="dxa"/>
            <w:shd w:val="clear" w:color="auto" w:fill="auto"/>
            <w:vAlign w:val="center"/>
            <w:hideMark/>
          </w:tcPr>
          <w:p w14:paraId="60CAE4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2AB7D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7604 or 7605</w:t>
            </w:r>
          </w:p>
        </w:tc>
      </w:tr>
      <w:tr w:rsidR="007C7B21" w14:paraId="056BE994" w14:textId="77777777" w:rsidTr="00313A0C">
        <w:trPr>
          <w:trHeight w:val="340"/>
        </w:trPr>
        <w:tc>
          <w:tcPr>
            <w:tcW w:w="1129" w:type="dxa"/>
            <w:shd w:val="clear" w:color="auto" w:fill="auto"/>
            <w:vAlign w:val="center"/>
            <w:hideMark/>
          </w:tcPr>
          <w:p w14:paraId="325624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DB3AB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7615</w:t>
            </w:r>
          </w:p>
        </w:tc>
        <w:tc>
          <w:tcPr>
            <w:tcW w:w="5211" w:type="dxa"/>
            <w:shd w:val="clear" w:color="auto" w:fill="auto"/>
            <w:vAlign w:val="center"/>
            <w:hideMark/>
          </w:tcPr>
          <w:p w14:paraId="60D84D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Table, kitchen or other household articles and parts thereof, of aluminium; pot scourers and scouring or polishing pads, gloves and the like, of aluminium; sanitary ware and parts thereof, of aluminium</w:t>
            </w:r>
          </w:p>
        </w:tc>
        <w:tc>
          <w:tcPr>
            <w:tcW w:w="1272" w:type="dxa"/>
            <w:shd w:val="clear" w:color="auto" w:fill="auto"/>
            <w:vAlign w:val="center"/>
            <w:hideMark/>
          </w:tcPr>
          <w:p w14:paraId="65122D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B45F97A" w14:textId="77777777">
        <w:trPr>
          <w:trHeight w:val="340"/>
        </w:trPr>
        <w:tc>
          <w:tcPr>
            <w:tcW w:w="1129" w:type="dxa"/>
            <w:shd w:val="clear" w:color="auto" w:fill="auto"/>
            <w:vAlign w:val="center"/>
            <w:hideMark/>
          </w:tcPr>
          <w:p w14:paraId="17EC7F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66E6F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7615.10</w:t>
            </w:r>
          </w:p>
        </w:tc>
        <w:tc>
          <w:tcPr>
            <w:tcW w:w="5211" w:type="dxa"/>
            <w:shd w:val="clear" w:color="auto" w:fill="auto"/>
            <w:vAlign w:val="center"/>
            <w:hideMark/>
          </w:tcPr>
          <w:p w14:paraId="456CE9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Table, kitchen or other household articles and parts thereof; pot scourers and scouring or polishing pads, gloves and the like.</w:t>
            </w:r>
          </w:p>
        </w:tc>
        <w:tc>
          <w:tcPr>
            <w:tcW w:w="1272" w:type="dxa"/>
            <w:shd w:val="clear" w:color="auto" w:fill="auto"/>
            <w:vAlign w:val="center"/>
            <w:hideMark/>
          </w:tcPr>
          <w:p w14:paraId="7E3E68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3524961" w14:textId="77777777">
        <w:trPr>
          <w:trHeight w:val="340"/>
        </w:trPr>
        <w:tc>
          <w:tcPr>
            <w:tcW w:w="1129" w:type="dxa"/>
            <w:shd w:val="clear" w:color="auto" w:fill="auto"/>
            <w:vAlign w:val="center"/>
            <w:hideMark/>
          </w:tcPr>
          <w:p w14:paraId="068081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B0376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7615.20</w:t>
            </w:r>
          </w:p>
        </w:tc>
        <w:tc>
          <w:tcPr>
            <w:tcW w:w="5211" w:type="dxa"/>
            <w:shd w:val="clear" w:color="auto" w:fill="auto"/>
            <w:vAlign w:val="center"/>
            <w:hideMark/>
          </w:tcPr>
          <w:p w14:paraId="1EDE08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Sanitary ware and parts thereof</w:t>
            </w:r>
          </w:p>
        </w:tc>
        <w:tc>
          <w:tcPr>
            <w:tcW w:w="1272" w:type="dxa"/>
            <w:shd w:val="clear" w:color="auto" w:fill="auto"/>
            <w:vAlign w:val="center"/>
            <w:hideMark/>
          </w:tcPr>
          <w:p w14:paraId="46EA3D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B54A4C0" w14:textId="77777777" w:rsidTr="00313A0C">
        <w:trPr>
          <w:trHeight w:val="340"/>
        </w:trPr>
        <w:tc>
          <w:tcPr>
            <w:tcW w:w="1129" w:type="dxa"/>
            <w:shd w:val="clear" w:color="auto" w:fill="auto"/>
            <w:vAlign w:val="center"/>
            <w:hideMark/>
          </w:tcPr>
          <w:p w14:paraId="26D5C8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727AEF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7616</w:t>
            </w:r>
          </w:p>
        </w:tc>
        <w:tc>
          <w:tcPr>
            <w:tcW w:w="5211" w:type="dxa"/>
            <w:shd w:val="clear" w:color="auto" w:fill="auto"/>
            <w:vAlign w:val="center"/>
            <w:hideMark/>
          </w:tcPr>
          <w:p w14:paraId="713E64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aluminium</w:t>
            </w:r>
          </w:p>
        </w:tc>
        <w:tc>
          <w:tcPr>
            <w:tcW w:w="1272" w:type="dxa"/>
            <w:shd w:val="clear" w:color="auto" w:fill="auto"/>
            <w:vAlign w:val="center"/>
            <w:hideMark/>
          </w:tcPr>
          <w:p w14:paraId="01A67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E0FC46C" w14:textId="77777777">
        <w:trPr>
          <w:trHeight w:val="340"/>
        </w:trPr>
        <w:tc>
          <w:tcPr>
            <w:tcW w:w="1129" w:type="dxa"/>
            <w:shd w:val="clear" w:color="auto" w:fill="auto"/>
            <w:vAlign w:val="center"/>
            <w:hideMark/>
          </w:tcPr>
          <w:p w14:paraId="29415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AD166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7616.10</w:t>
            </w:r>
          </w:p>
        </w:tc>
        <w:tc>
          <w:tcPr>
            <w:tcW w:w="5211" w:type="dxa"/>
            <w:shd w:val="clear" w:color="auto" w:fill="auto"/>
            <w:vAlign w:val="center"/>
            <w:hideMark/>
          </w:tcPr>
          <w:p w14:paraId="5E59FE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Nails, tacks, staples (other than those of heading 8305), screws, bolts, nuts, screw hooks, rivets, cotters, cotter-pins, washers and similar articles</w:t>
            </w:r>
          </w:p>
        </w:tc>
        <w:tc>
          <w:tcPr>
            <w:tcW w:w="1272" w:type="dxa"/>
            <w:shd w:val="clear" w:color="auto" w:fill="auto"/>
            <w:vAlign w:val="center"/>
            <w:hideMark/>
          </w:tcPr>
          <w:p w14:paraId="3D8D3A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27AEE23" w14:textId="77777777">
        <w:trPr>
          <w:trHeight w:val="340"/>
        </w:trPr>
        <w:tc>
          <w:tcPr>
            <w:tcW w:w="1129" w:type="dxa"/>
            <w:shd w:val="clear" w:color="auto" w:fill="auto"/>
            <w:vAlign w:val="center"/>
            <w:hideMark/>
          </w:tcPr>
          <w:p w14:paraId="6DEF66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4398C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7616.91</w:t>
            </w:r>
          </w:p>
        </w:tc>
        <w:tc>
          <w:tcPr>
            <w:tcW w:w="5211" w:type="dxa"/>
            <w:shd w:val="clear" w:color="auto" w:fill="auto"/>
            <w:vAlign w:val="center"/>
            <w:hideMark/>
          </w:tcPr>
          <w:p w14:paraId="7EC6BB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cloth, grill, netting and fencing, of aluminium wire</w:t>
            </w:r>
          </w:p>
        </w:tc>
        <w:tc>
          <w:tcPr>
            <w:tcW w:w="1272" w:type="dxa"/>
            <w:shd w:val="clear" w:color="auto" w:fill="auto"/>
            <w:vAlign w:val="center"/>
            <w:hideMark/>
          </w:tcPr>
          <w:p w14:paraId="290F7E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76D6DFD" w14:textId="77777777">
        <w:trPr>
          <w:trHeight w:val="340"/>
        </w:trPr>
        <w:tc>
          <w:tcPr>
            <w:tcW w:w="1129" w:type="dxa"/>
            <w:shd w:val="clear" w:color="auto" w:fill="auto"/>
            <w:vAlign w:val="center"/>
            <w:hideMark/>
          </w:tcPr>
          <w:p w14:paraId="510E9F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3900B2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7616.99</w:t>
            </w:r>
          </w:p>
        </w:tc>
        <w:tc>
          <w:tcPr>
            <w:tcW w:w="5211" w:type="dxa"/>
            <w:shd w:val="clear" w:color="auto" w:fill="auto"/>
            <w:vAlign w:val="center"/>
            <w:hideMark/>
          </w:tcPr>
          <w:p w14:paraId="6AC98D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158D1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455A0F0" w14:textId="77777777" w:rsidTr="00313A0C">
        <w:trPr>
          <w:trHeight w:val="340"/>
        </w:trPr>
        <w:tc>
          <w:tcPr>
            <w:tcW w:w="1129" w:type="dxa"/>
            <w:shd w:val="clear" w:color="auto" w:fill="auto"/>
            <w:vAlign w:val="center"/>
            <w:hideMark/>
          </w:tcPr>
          <w:p w14:paraId="1C215E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78</w:t>
            </w:r>
          </w:p>
        </w:tc>
        <w:tc>
          <w:tcPr>
            <w:tcW w:w="1276" w:type="dxa"/>
            <w:shd w:val="clear" w:color="auto" w:fill="auto"/>
            <w:vAlign w:val="center"/>
            <w:hideMark/>
          </w:tcPr>
          <w:p w14:paraId="473220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5211" w:type="dxa"/>
            <w:shd w:val="clear" w:color="auto" w:fill="auto"/>
            <w:vAlign w:val="center"/>
            <w:hideMark/>
          </w:tcPr>
          <w:p w14:paraId="6913A3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LEAD AND ARTICLES THEREOF</w:t>
            </w:r>
          </w:p>
        </w:tc>
        <w:tc>
          <w:tcPr>
            <w:tcW w:w="1272" w:type="dxa"/>
            <w:shd w:val="clear" w:color="auto" w:fill="auto"/>
            <w:vAlign w:val="center"/>
            <w:hideMark/>
          </w:tcPr>
          <w:p w14:paraId="316540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E79FD5C" w14:textId="77777777" w:rsidTr="00313A0C">
        <w:trPr>
          <w:trHeight w:val="340"/>
        </w:trPr>
        <w:tc>
          <w:tcPr>
            <w:tcW w:w="1129" w:type="dxa"/>
            <w:shd w:val="clear" w:color="auto" w:fill="auto"/>
            <w:vAlign w:val="center"/>
            <w:hideMark/>
          </w:tcPr>
          <w:p w14:paraId="340BD5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450E5A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7801</w:t>
            </w:r>
          </w:p>
        </w:tc>
        <w:tc>
          <w:tcPr>
            <w:tcW w:w="5211" w:type="dxa"/>
            <w:shd w:val="clear" w:color="auto" w:fill="auto"/>
            <w:vAlign w:val="center"/>
            <w:hideMark/>
          </w:tcPr>
          <w:p w14:paraId="52B492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Unwrought lead</w:t>
            </w:r>
          </w:p>
        </w:tc>
        <w:tc>
          <w:tcPr>
            <w:tcW w:w="1272" w:type="dxa"/>
            <w:shd w:val="clear" w:color="auto" w:fill="auto"/>
            <w:vAlign w:val="center"/>
            <w:hideMark/>
          </w:tcPr>
          <w:p w14:paraId="7460BE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0FEAE77" w14:textId="77777777">
        <w:trPr>
          <w:trHeight w:val="340"/>
        </w:trPr>
        <w:tc>
          <w:tcPr>
            <w:tcW w:w="1129" w:type="dxa"/>
            <w:shd w:val="clear" w:color="auto" w:fill="auto"/>
            <w:vAlign w:val="center"/>
            <w:hideMark/>
          </w:tcPr>
          <w:p w14:paraId="68F994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49CE69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7801.10</w:t>
            </w:r>
          </w:p>
        </w:tc>
        <w:tc>
          <w:tcPr>
            <w:tcW w:w="5211" w:type="dxa"/>
            <w:shd w:val="clear" w:color="auto" w:fill="auto"/>
            <w:vAlign w:val="center"/>
            <w:hideMark/>
          </w:tcPr>
          <w:p w14:paraId="0EA94C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Refined lead</w:t>
            </w:r>
          </w:p>
        </w:tc>
        <w:tc>
          <w:tcPr>
            <w:tcW w:w="1272" w:type="dxa"/>
            <w:shd w:val="clear" w:color="auto" w:fill="auto"/>
            <w:vAlign w:val="center"/>
            <w:hideMark/>
          </w:tcPr>
          <w:p w14:paraId="0FD608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741A797" w14:textId="77777777">
        <w:trPr>
          <w:trHeight w:val="340"/>
        </w:trPr>
        <w:tc>
          <w:tcPr>
            <w:tcW w:w="1129" w:type="dxa"/>
            <w:shd w:val="clear" w:color="auto" w:fill="auto"/>
            <w:vAlign w:val="center"/>
            <w:hideMark/>
          </w:tcPr>
          <w:p w14:paraId="6577CE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4034B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7801.91</w:t>
            </w:r>
          </w:p>
        </w:tc>
        <w:tc>
          <w:tcPr>
            <w:tcW w:w="5211" w:type="dxa"/>
            <w:shd w:val="clear" w:color="auto" w:fill="auto"/>
            <w:vAlign w:val="center"/>
            <w:hideMark/>
          </w:tcPr>
          <w:p w14:paraId="422C5D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by weight antimony as the principal other element</w:t>
            </w:r>
          </w:p>
        </w:tc>
        <w:tc>
          <w:tcPr>
            <w:tcW w:w="1272" w:type="dxa"/>
            <w:shd w:val="clear" w:color="auto" w:fill="auto"/>
            <w:vAlign w:val="center"/>
            <w:hideMark/>
          </w:tcPr>
          <w:p w14:paraId="3AFDD7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C57AE32" w14:textId="77777777">
        <w:trPr>
          <w:trHeight w:val="340"/>
        </w:trPr>
        <w:tc>
          <w:tcPr>
            <w:tcW w:w="1129" w:type="dxa"/>
            <w:shd w:val="clear" w:color="auto" w:fill="auto"/>
            <w:vAlign w:val="center"/>
            <w:hideMark/>
          </w:tcPr>
          <w:p w14:paraId="6CC70E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2B7198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7801.99</w:t>
            </w:r>
          </w:p>
        </w:tc>
        <w:tc>
          <w:tcPr>
            <w:tcW w:w="5211" w:type="dxa"/>
            <w:shd w:val="clear" w:color="auto" w:fill="auto"/>
            <w:vAlign w:val="center"/>
            <w:hideMark/>
          </w:tcPr>
          <w:p w14:paraId="3FE8D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30CC7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2B26048" w14:textId="77777777">
        <w:trPr>
          <w:trHeight w:val="340"/>
        </w:trPr>
        <w:tc>
          <w:tcPr>
            <w:tcW w:w="1129" w:type="dxa"/>
            <w:shd w:val="clear" w:color="auto" w:fill="auto"/>
            <w:vAlign w:val="center"/>
            <w:hideMark/>
          </w:tcPr>
          <w:p w14:paraId="4AC29C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2704D4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7802.00</w:t>
            </w:r>
          </w:p>
        </w:tc>
        <w:tc>
          <w:tcPr>
            <w:tcW w:w="5211" w:type="dxa"/>
            <w:shd w:val="clear" w:color="auto" w:fill="auto"/>
            <w:vAlign w:val="center"/>
            <w:hideMark/>
          </w:tcPr>
          <w:p w14:paraId="7F5B45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Lead waste and scrap</w:t>
            </w:r>
          </w:p>
        </w:tc>
        <w:tc>
          <w:tcPr>
            <w:tcW w:w="1272" w:type="dxa"/>
            <w:shd w:val="clear" w:color="auto" w:fill="auto"/>
            <w:vAlign w:val="center"/>
            <w:hideMark/>
          </w:tcPr>
          <w:p w14:paraId="6B7781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E64B718" w14:textId="77777777" w:rsidTr="00313A0C">
        <w:trPr>
          <w:trHeight w:val="340"/>
        </w:trPr>
        <w:tc>
          <w:tcPr>
            <w:tcW w:w="1129" w:type="dxa"/>
            <w:shd w:val="clear" w:color="auto" w:fill="auto"/>
            <w:vAlign w:val="center"/>
            <w:hideMark/>
          </w:tcPr>
          <w:p w14:paraId="702484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43F9DE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7804</w:t>
            </w:r>
          </w:p>
        </w:tc>
        <w:tc>
          <w:tcPr>
            <w:tcW w:w="5211" w:type="dxa"/>
            <w:shd w:val="clear" w:color="auto" w:fill="auto"/>
            <w:vAlign w:val="center"/>
            <w:hideMark/>
          </w:tcPr>
          <w:p w14:paraId="63DAEE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Lead plates, sheets, strip and foil; lead powders and flakes</w:t>
            </w:r>
          </w:p>
        </w:tc>
        <w:tc>
          <w:tcPr>
            <w:tcW w:w="1272" w:type="dxa"/>
            <w:shd w:val="clear" w:color="auto" w:fill="auto"/>
            <w:vAlign w:val="center"/>
            <w:hideMark/>
          </w:tcPr>
          <w:p w14:paraId="60F9E8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7B3BAC7" w14:textId="77777777">
        <w:trPr>
          <w:trHeight w:val="340"/>
        </w:trPr>
        <w:tc>
          <w:tcPr>
            <w:tcW w:w="1129" w:type="dxa"/>
            <w:shd w:val="clear" w:color="auto" w:fill="auto"/>
            <w:vAlign w:val="center"/>
            <w:hideMark/>
          </w:tcPr>
          <w:p w14:paraId="28D0FD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749A9D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7804.11</w:t>
            </w:r>
          </w:p>
        </w:tc>
        <w:tc>
          <w:tcPr>
            <w:tcW w:w="5211" w:type="dxa"/>
            <w:shd w:val="clear" w:color="auto" w:fill="auto"/>
            <w:vAlign w:val="center"/>
            <w:hideMark/>
          </w:tcPr>
          <w:p w14:paraId="6A88BF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Plates, sheets, strip and foil:  sheets, strip and foil of a thickness (excluding any backing) not exceeding 0.2 mm</w:t>
            </w:r>
          </w:p>
        </w:tc>
        <w:tc>
          <w:tcPr>
            <w:tcW w:w="1272" w:type="dxa"/>
            <w:shd w:val="clear" w:color="auto" w:fill="auto"/>
            <w:vAlign w:val="center"/>
            <w:hideMark/>
          </w:tcPr>
          <w:p w14:paraId="1B3552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C9EDD13" w14:textId="77777777">
        <w:trPr>
          <w:trHeight w:val="340"/>
        </w:trPr>
        <w:tc>
          <w:tcPr>
            <w:tcW w:w="1129" w:type="dxa"/>
            <w:shd w:val="clear" w:color="auto" w:fill="auto"/>
            <w:vAlign w:val="center"/>
            <w:hideMark/>
          </w:tcPr>
          <w:p w14:paraId="751165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3765E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7804.19</w:t>
            </w:r>
          </w:p>
        </w:tc>
        <w:tc>
          <w:tcPr>
            <w:tcW w:w="5211" w:type="dxa"/>
            <w:shd w:val="clear" w:color="auto" w:fill="auto"/>
            <w:vAlign w:val="center"/>
            <w:hideMark/>
          </w:tcPr>
          <w:p w14:paraId="5C2F5A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Plates, sheets, strip and foil:  other</w:t>
            </w:r>
          </w:p>
        </w:tc>
        <w:tc>
          <w:tcPr>
            <w:tcW w:w="1272" w:type="dxa"/>
            <w:shd w:val="clear" w:color="auto" w:fill="auto"/>
            <w:vAlign w:val="center"/>
            <w:hideMark/>
          </w:tcPr>
          <w:p w14:paraId="1FAF8C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9988B30" w14:textId="77777777">
        <w:trPr>
          <w:trHeight w:val="340"/>
        </w:trPr>
        <w:tc>
          <w:tcPr>
            <w:tcW w:w="1129" w:type="dxa"/>
            <w:shd w:val="clear" w:color="auto" w:fill="auto"/>
            <w:vAlign w:val="center"/>
            <w:hideMark/>
          </w:tcPr>
          <w:p w14:paraId="6593DF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74F78A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7804.20</w:t>
            </w:r>
          </w:p>
        </w:tc>
        <w:tc>
          <w:tcPr>
            <w:tcW w:w="5211" w:type="dxa"/>
            <w:shd w:val="clear" w:color="auto" w:fill="auto"/>
            <w:vAlign w:val="center"/>
            <w:hideMark/>
          </w:tcPr>
          <w:p w14:paraId="577D5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 and flakes</w:t>
            </w:r>
          </w:p>
        </w:tc>
        <w:tc>
          <w:tcPr>
            <w:tcW w:w="1272" w:type="dxa"/>
            <w:shd w:val="clear" w:color="auto" w:fill="auto"/>
            <w:vAlign w:val="center"/>
            <w:hideMark/>
          </w:tcPr>
          <w:p w14:paraId="7F8E1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EF5B938" w14:textId="77777777">
        <w:trPr>
          <w:trHeight w:val="340"/>
        </w:trPr>
        <w:tc>
          <w:tcPr>
            <w:tcW w:w="1129" w:type="dxa"/>
            <w:shd w:val="clear" w:color="auto" w:fill="auto"/>
            <w:vAlign w:val="center"/>
            <w:hideMark/>
          </w:tcPr>
          <w:p w14:paraId="3C205D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40BFE4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7806.00</w:t>
            </w:r>
          </w:p>
        </w:tc>
        <w:tc>
          <w:tcPr>
            <w:tcW w:w="5211" w:type="dxa"/>
            <w:shd w:val="clear" w:color="auto" w:fill="auto"/>
            <w:vAlign w:val="center"/>
            <w:hideMark/>
          </w:tcPr>
          <w:p w14:paraId="1C9BAA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lead</w:t>
            </w:r>
          </w:p>
        </w:tc>
        <w:tc>
          <w:tcPr>
            <w:tcW w:w="1272" w:type="dxa"/>
            <w:shd w:val="clear" w:color="auto" w:fill="auto"/>
            <w:vAlign w:val="center"/>
            <w:hideMark/>
          </w:tcPr>
          <w:p w14:paraId="1AE2EE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2027E6" w14:textId="77777777" w:rsidTr="00313A0C">
        <w:trPr>
          <w:trHeight w:val="340"/>
        </w:trPr>
        <w:tc>
          <w:tcPr>
            <w:tcW w:w="1129" w:type="dxa"/>
            <w:shd w:val="clear" w:color="auto" w:fill="auto"/>
            <w:vAlign w:val="center"/>
            <w:hideMark/>
          </w:tcPr>
          <w:p w14:paraId="03CF64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4640DD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5211" w:type="dxa"/>
            <w:shd w:val="clear" w:color="auto" w:fill="auto"/>
            <w:vAlign w:val="center"/>
            <w:hideMark/>
          </w:tcPr>
          <w:p w14:paraId="41878B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ZINC AND ARTICLES THEREOF</w:t>
            </w:r>
          </w:p>
        </w:tc>
        <w:tc>
          <w:tcPr>
            <w:tcW w:w="1272" w:type="dxa"/>
            <w:shd w:val="clear" w:color="auto" w:fill="auto"/>
            <w:vAlign w:val="center"/>
            <w:hideMark/>
          </w:tcPr>
          <w:p w14:paraId="08093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7EEF11" w14:textId="77777777" w:rsidTr="00313A0C">
        <w:trPr>
          <w:trHeight w:val="340"/>
        </w:trPr>
        <w:tc>
          <w:tcPr>
            <w:tcW w:w="1129" w:type="dxa"/>
            <w:shd w:val="clear" w:color="auto" w:fill="auto"/>
            <w:vAlign w:val="center"/>
            <w:hideMark/>
          </w:tcPr>
          <w:p w14:paraId="1DA793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40CB98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7901</w:t>
            </w:r>
          </w:p>
        </w:tc>
        <w:tc>
          <w:tcPr>
            <w:tcW w:w="5211" w:type="dxa"/>
            <w:shd w:val="clear" w:color="auto" w:fill="auto"/>
            <w:vAlign w:val="center"/>
            <w:hideMark/>
          </w:tcPr>
          <w:p w14:paraId="5DB15B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Unwrought zinc</w:t>
            </w:r>
          </w:p>
        </w:tc>
        <w:tc>
          <w:tcPr>
            <w:tcW w:w="1272" w:type="dxa"/>
            <w:shd w:val="clear" w:color="auto" w:fill="auto"/>
            <w:vAlign w:val="center"/>
            <w:hideMark/>
          </w:tcPr>
          <w:p w14:paraId="78186F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344AFD" w14:textId="77777777">
        <w:trPr>
          <w:trHeight w:val="340"/>
        </w:trPr>
        <w:tc>
          <w:tcPr>
            <w:tcW w:w="1129" w:type="dxa"/>
            <w:shd w:val="clear" w:color="auto" w:fill="auto"/>
            <w:vAlign w:val="center"/>
            <w:hideMark/>
          </w:tcPr>
          <w:p w14:paraId="0CA643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6189CD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7901.11</w:t>
            </w:r>
          </w:p>
        </w:tc>
        <w:tc>
          <w:tcPr>
            <w:tcW w:w="5211" w:type="dxa"/>
            <w:shd w:val="clear" w:color="auto" w:fill="auto"/>
            <w:vAlign w:val="center"/>
            <w:hideMark/>
          </w:tcPr>
          <w:p w14:paraId="7E93A9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Zinc, not alloyed:  containing by weight 99.99 % or more of zinc</w:t>
            </w:r>
          </w:p>
        </w:tc>
        <w:tc>
          <w:tcPr>
            <w:tcW w:w="1272" w:type="dxa"/>
            <w:shd w:val="clear" w:color="auto" w:fill="auto"/>
            <w:vAlign w:val="center"/>
            <w:hideMark/>
          </w:tcPr>
          <w:p w14:paraId="01C936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FF9DD1A" w14:textId="77777777">
        <w:trPr>
          <w:trHeight w:val="340"/>
        </w:trPr>
        <w:tc>
          <w:tcPr>
            <w:tcW w:w="1129" w:type="dxa"/>
            <w:shd w:val="clear" w:color="auto" w:fill="auto"/>
            <w:vAlign w:val="center"/>
            <w:hideMark/>
          </w:tcPr>
          <w:p w14:paraId="342D95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53D85A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7901.12</w:t>
            </w:r>
          </w:p>
        </w:tc>
        <w:tc>
          <w:tcPr>
            <w:tcW w:w="5211" w:type="dxa"/>
            <w:shd w:val="clear" w:color="auto" w:fill="auto"/>
            <w:vAlign w:val="center"/>
            <w:hideMark/>
          </w:tcPr>
          <w:p w14:paraId="2E26CE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Zinc, not alloyed:  containing by weight less than 99.99 % of zinc</w:t>
            </w:r>
          </w:p>
        </w:tc>
        <w:tc>
          <w:tcPr>
            <w:tcW w:w="1272" w:type="dxa"/>
            <w:shd w:val="clear" w:color="auto" w:fill="auto"/>
            <w:vAlign w:val="center"/>
            <w:hideMark/>
          </w:tcPr>
          <w:p w14:paraId="21C1B9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398B62C" w14:textId="77777777">
        <w:trPr>
          <w:trHeight w:val="340"/>
        </w:trPr>
        <w:tc>
          <w:tcPr>
            <w:tcW w:w="1129" w:type="dxa"/>
            <w:shd w:val="clear" w:color="auto" w:fill="auto"/>
            <w:vAlign w:val="center"/>
            <w:hideMark/>
          </w:tcPr>
          <w:p w14:paraId="4FA402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621293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7901.20</w:t>
            </w:r>
          </w:p>
        </w:tc>
        <w:tc>
          <w:tcPr>
            <w:tcW w:w="5211" w:type="dxa"/>
            <w:shd w:val="clear" w:color="auto" w:fill="auto"/>
            <w:vAlign w:val="center"/>
            <w:hideMark/>
          </w:tcPr>
          <w:p w14:paraId="7DAC94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Zinc alloys</w:t>
            </w:r>
          </w:p>
        </w:tc>
        <w:tc>
          <w:tcPr>
            <w:tcW w:w="1272" w:type="dxa"/>
            <w:shd w:val="clear" w:color="auto" w:fill="auto"/>
            <w:vAlign w:val="center"/>
            <w:hideMark/>
          </w:tcPr>
          <w:p w14:paraId="60DB2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F7B0537" w14:textId="77777777">
        <w:trPr>
          <w:trHeight w:val="340"/>
        </w:trPr>
        <w:tc>
          <w:tcPr>
            <w:tcW w:w="1129" w:type="dxa"/>
            <w:shd w:val="clear" w:color="auto" w:fill="auto"/>
            <w:vAlign w:val="center"/>
            <w:hideMark/>
          </w:tcPr>
          <w:p w14:paraId="24918E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7F0546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7902.00</w:t>
            </w:r>
          </w:p>
        </w:tc>
        <w:tc>
          <w:tcPr>
            <w:tcW w:w="5211" w:type="dxa"/>
            <w:shd w:val="clear" w:color="auto" w:fill="auto"/>
            <w:vAlign w:val="center"/>
            <w:hideMark/>
          </w:tcPr>
          <w:p w14:paraId="0866BD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Zinc waste and scrap</w:t>
            </w:r>
          </w:p>
        </w:tc>
        <w:tc>
          <w:tcPr>
            <w:tcW w:w="1272" w:type="dxa"/>
            <w:shd w:val="clear" w:color="auto" w:fill="auto"/>
            <w:vAlign w:val="center"/>
            <w:hideMark/>
          </w:tcPr>
          <w:p w14:paraId="686FAE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B51F814" w14:textId="77777777" w:rsidTr="00313A0C">
        <w:trPr>
          <w:trHeight w:val="340"/>
        </w:trPr>
        <w:tc>
          <w:tcPr>
            <w:tcW w:w="1129" w:type="dxa"/>
            <w:shd w:val="clear" w:color="auto" w:fill="auto"/>
            <w:vAlign w:val="center"/>
            <w:hideMark/>
          </w:tcPr>
          <w:p w14:paraId="4D83E0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573FE0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7903</w:t>
            </w:r>
          </w:p>
        </w:tc>
        <w:tc>
          <w:tcPr>
            <w:tcW w:w="5211" w:type="dxa"/>
            <w:shd w:val="clear" w:color="auto" w:fill="auto"/>
            <w:vAlign w:val="center"/>
            <w:hideMark/>
          </w:tcPr>
          <w:p w14:paraId="489C3C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Zinc dust, powders and flakes</w:t>
            </w:r>
          </w:p>
        </w:tc>
        <w:tc>
          <w:tcPr>
            <w:tcW w:w="1272" w:type="dxa"/>
            <w:shd w:val="clear" w:color="auto" w:fill="auto"/>
            <w:vAlign w:val="center"/>
            <w:hideMark/>
          </w:tcPr>
          <w:p w14:paraId="2CBF20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268A505" w14:textId="77777777">
        <w:trPr>
          <w:trHeight w:val="340"/>
        </w:trPr>
        <w:tc>
          <w:tcPr>
            <w:tcW w:w="1129" w:type="dxa"/>
            <w:shd w:val="clear" w:color="auto" w:fill="auto"/>
            <w:vAlign w:val="center"/>
            <w:hideMark/>
          </w:tcPr>
          <w:p w14:paraId="52A6EC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68BBD3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7903.10</w:t>
            </w:r>
          </w:p>
        </w:tc>
        <w:tc>
          <w:tcPr>
            <w:tcW w:w="5211" w:type="dxa"/>
            <w:shd w:val="clear" w:color="auto" w:fill="auto"/>
            <w:vAlign w:val="center"/>
            <w:hideMark/>
          </w:tcPr>
          <w:p w14:paraId="08A013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Zinc dust</w:t>
            </w:r>
          </w:p>
        </w:tc>
        <w:tc>
          <w:tcPr>
            <w:tcW w:w="1272" w:type="dxa"/>
            <w:shd w:val="clear" w:color="auto" w:fill="auto"/>
            <w:vAlign w:val="center"/>
            <w:hideMark/>
          </w:tcPr>
          <w:p w14:paraId="00150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1F077C8" w14:textId="77777777">
        <w:trPr>
          <w:trHeight w:val="340"/>
        </w:trPr>
        <w:tc>
          <w:tcPr>
            <w:tcW w:w="1129" w:type="dxa"/>
            <w:shd w:val="clear" w:color="auto" w:fill="auto"/>
            <w:vAlign w:val="center"/>
            <w:hideMark/>
          </w:tcPr>
          <w:p w14:paraId="438F7C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729F4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7903.90</w:t>
            </w:r>
          </w:p>
        </w:tc>
        <w:tc>
          <w:tcPr>
            <w:tcW w:w="5211" w:type="dxa"/>
            <w:shd w:val="clear" w:color="auto" w:fill="auto"/>
            <w:vAlign w:val="center"/>
            <w:hideMark/>
          </w:tcPr>
          <w:p w14:paraId="637A30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19952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90A6CA9" w14:textId="77777777">
        <w:trPr>
          <w:trHeight w:val="340"/>
        </w:trPr>
        <w:tc>
          <w:tcPr>
            <w:tcW w:w="1129" w:type="dxa"/>
            <w:shd w:val="clear" w:color="auto" w:fill="auto"/>
            <w:vAlign w:val="center"/>
            <w:hideMark/>
          </w:tcPr>
          <w:p w14:paraId="11300B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7B37D6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7904.00</w:t>
            </w:r>
          </w:p>
        </w:tc>
        <w:tc>
          <w:tcPr>
            <w:tcW w:w="5211" w:type="dxa"/>
            <w:shd w:val="clear" w:color="auto" w:fill="auto"/>
            <w:vAlign w:val="center"/>
            <w:hideMark/>
          </w:tcPr>
          <w:p w14:paraId="282027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Zinc bars, rods, profiles and wire</w:t>
            </w:r>
          </w:p>
        </w:tc>
        <w:tc>
          <w:tcPr>
            <w:tcW w:w="1272" w:type="dxa"/>
            <w:shd w:val="clear" w:color="auto" w:fill="auto"/>
            <w:vAlign w:val="center"/>
            <w:hideMark/>
          </w:tcPr>
          <w:p w14:paraId="749591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950FE37" w14:textId="77777777">
        <w:trPr>
          <w:trHeight w:val="340"/>
        </w:trPr>
        <w:tc>
          <w:tcPr>
            <w:tcW w:w="1129" w:type="dxa"/>
            <w:shd w:val="clear" w:color="auto" w:fill="auto"/>
            <w:vAlign w:val="center"/>
            <w:hideMark/>
          </w:tcPr>
          <w:p w14:paraId="0FF756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1EAD15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7905.00</w:t>
            </w:r>
          </w:p>
        </w:tc>
        <w:tc>
          <w:tcPr>
            <w:tcW w:w="5211" w:type="dxa"/>
            <w:shd w:val="clear" w:color="auto" w:fill="auto"/>
            <w:vAlign w:val="center"/>
            <w:hideMark/>
          </w:tcPr>
          <w:p w14:paraId="71219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Zinc plates, sheets, strip and foil</w:t>
            </w:r>
          </w:p>
        </w:tc>
        <w:tc>
          <w:tcPr>
            <w:tcW w:w="1272" w:type="dxa"/>
            <w:shd w:val="clear" w:color="auto" w:fill="auto"/>
            <w:vAlign w:val="center"/>
            <w:hideMark/>
          </w:tcPr>
          <w:p w14:paraId="305CF5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9C87DAC" w14:textId="77777777">
        <w:trPr>
          <w:trHeight w:val="340"/>
        </w:trPr>
        <w:tc>
          <w:tcPr>
            <w:tcW w:w="1129" w:type="dxa"/>
            <w:shd w:val="clear" w:color="auto" w:fill="auto"/>
            <w:vAlign w:val="center"/>
            <w:hideMark/>
          </w:tcPr>
          <w:p w14:paraId="333589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27E8E7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7907.00</w:t>
            </w:r>
          </w:p>
        </w:tc>
        <w:tc>
          <w:tcPr>
            <w:tcW w:w="5211" w:type="dxa"/>
            <w:shd w:val="clear" w:color="auto" w:fill="auto"/>
            <w:vAlign w:val="center"/>
            <w:hideMark/>
          </w:tcPr>
          <w:p w14:paraId="2D0E2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zinc</w:t>
            </w:r>
          </w:p>
        </w:tc>
        <w:tc>
          <w:tcPr>
            <w:tcW w:w="1272" w:type="dxa"/>
            <w:shd w:val="clear" w:color="auto" w:fill="auto"/>
            <w:vAlign w:val="center"/>
            <w:hideMark/>
          </w:tcPr>
          <w:p w14:paraId="12F19A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3FFCB4" w14:textId="77777777" w:rsidTr="00313A0C">
        <w:trPr>
          <w:trHeight w:val="340"/>
        </w:trPr>
        <w:tc>
          <w:tcPr>
            <w:tcW w:w="1129" w:type="dxa"/>
            <w:shd w:val="clear" w:color="auto" w:fill="auto"/>
            <w:vAlign w:val="center"/>
            <w:hideMark/>
          </w:tcPr>
          <w:p w14:paraId="7B8A15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1276" w:type="dxa"/>
            <w:shd w:val="clear" w:color="auto" w:fill="auto"/>
            <w:vAlign w:val="center"/>
            <w:hideMark/>
          </w:tcPr>
          <w:p w14:paraId="7B6BF1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5211" w:type="dxa"/>
            <w:shd w:val="clear" w:color="auto" w:fill="auto"/>
            <w:vAlign w:val="center"/>
            <w:hideMark/>
          </w:tcPr>
          <w:p w14:paraId="7720FC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TIN AND ARTICLES THEREOF</w:t>
            </w:r>
          </w:p>
        </w:tc>
        <w:tc>
          <w:tcPr>
            <w:tcW w:w="1272" w:type="dxa"/>
            <w:shd w:val="clear" w:color="auto" w:fill="auto"/>
            <w:vAlign w:val="center"/>
            <w:hideMark/>
          </w:tcPr>
          <w:p w14:paraId="477A63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8488514" w14:textId="77777777" w:rsidTr="00313A0C">
        <w:trPr>
          <w:trHeight w:val="340"/>
        </w:trPr>
        <w:tc>
          <w:tcPr>
            <w:tcW w:w="1129" w:type="dxa"/>
            <w:shd w:val="clear" w:color="auto" w:fill="auto"/>
            <w:vAlign w:val="center"/>
            <w:hideMark/>
          </w:tcPr>
          <w:p w14:paraId="5ACE51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1276" w:type="dxa"/>
            <w:shd w:val="clear" w:color="auto" w:fill="auto"/>
            <w:vAlign w:val="center"/>
            <w:hideMark/>
          </w:tcPr>
          <w:p w14:paraId="381FE3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8001</w:t>
            </w:r>
          </w:p>
        </w:tc>
        <w:tc>
          <w:tcPr>
            <w:tcW w:w="5211" w:type="dxa"/>
            <w:shd w:val="clear" w:color="auto" w:fill="auto"/>
            <w:vAlign w:val="center"/>
            <w:hideMark/>
          </w:tcPr>
          <w:p w14:paraId="3A6802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Unwrought tin</w:t>
            </w:r>
          </w:p>
        </w:tc>
        <w:tc>
          <w:tcPr>
            <w:tcW w:w="1272" w:type="dxa"/>
            <w:shd w:val="clear" w:color="auto" w:fill="auto"/>
            <w:vAlign w:val="center"/>
            <w:hideMark/>
          </w:tcPr>
          <w:p w14:paraId="43477B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88869F" w14:textId="77777777">
        <w:trPr>
          <w:trHeight w:val="340"/>
        </w:trPr>
        <w:tc>
          <w:tcPr>
            <w:tcW w:w="1129" w:type="dxa"/>
            <w:shd w:val="clear" w:color="auto" w:fill="auto"/>
            <w:vAlign w:val="center"/>
            <w:hideMark/>
          </w:tcPr>
          <w:p w14:paraId="012624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1276" w:type="dxa"/>
            <w:shd w:val="clear" w:color="auto" w:fill="auto"/>
            <w:vAlign w:val="center"/>
            <w:hideMark/>
          </w:tcPr>
          <w:p w14:paraId="2F5569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8001.10</w:t>
            </w:r>
          </w:p>
        </w:tc>
        <w:tc>
          <w:tcPr>
            <w:tcW w:w="5211" w:type="dxa"/>
            <w:shd w:val="clear" w:color="auto" w:fill="auto"/>
            <w:vAlign w:val="center"/>
            <w:hideMark/>
          </w:tcPr>
          <w:p w14:paraId="7AABEF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Tin, not alloyed</w:t>
            </w:r>
          </w:p>
        </w:tc>
        <w:tc>
          <w:tcPr>
            <w:tcW w:w="1272" w:type="dxa"/>
            <w:shd w:val="clear" w:color="auto" w:fill="auto"/>
            <w:vAlign w:val="center"/>
            <w:hideMark/>
          </w:tcPr>
          <w:p w14:paraId="310302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0C529D7" w14:textId="77777777">
        <w:trPr>
          <w:trHeight w:val="340"/>
        </w:trPr>
        <w:tc>
          <w:tcPr>
            <w:tcW w:w="1129" w:type="dxa"/>
            <w:shd w:val="clear" w:color="auto" w:fill="auto"/>
            <w:vAlign w:val="center"/>
            <w:hideMark/>
          </w:tcPr>
          <w:p w14:paraId="1FA15B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1276" w:type="dxa"/>
            <w:shd w:val="clear" w:color="auto" w:fill="auto"/>
            <w:vAlign w:val="center"/>
            <w:hideMark/>
          </w:tcPr>
          <w:p w14:paraId="0C2FD5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8001.20</w:t>
            </w:r>
          </w:p>
        </w:tc>
        <w:tc>
          <w:tcPr>
            <w:tcW w:w="5211" w:type="dxa"/>
            <w:shd w:val="clear" w:color="auto" w:fill="auto"/>
            <w:vAlign w:val="center"/>
            <w:hideMark/>
          </w:tcPr>
          <w:p w14:paraId="221F45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Tin alloys</w:t>
            </w:r>
          </w:p>
        </w:tc>
        <w:tc>
          <w:tcPr>
            <w:tcW w:w="1272" w:type="dxa"/>
            <w:shd w:val="clear" w:color="auto" w:fill="auto"/>
            <w:vAlign w:val="center"/>
            <w:hideMark/>
          </w:tcPr>
          <w:p w14:paraId="24BC24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066E78B" w14:textId="77777777">
        <w:trPr>
          <w:trHeight w:val="340"/>
        </w:trPr>
        <w:tc>
          <w:tcPr>
            <w:tcW w:w="1129" w:type="dxa"/>
            <w:shd w:val="clear" w:color="auto" w:fill="auto"/>
            <w:vAlign w:val="center"/>
            <w:hideMark/>
          </w:tcPr>
          <w:p w14:paraId="06E306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1276" w:type="dxa"/>
            <w:shd w:val="clear" w:color="auto" w:fill="auto"/>
            <w:vAlign w:val="center"/>
            <w:hideMark/>
          </w:tcPr>
          <w:p w14:paraId="4E72D9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8002.00</w:t>
            </w:r>
          </w:p>
        </w:tc>
        <w:tc>
          <w:tcPr>
            <w:tcW w:w="5211" w:type="dxa"/>
            <w:shd w:val="clear" w:color="auto" w:fill="auto"/>
            <w:vAlign w:val="center"/>
            <w:hideMark/>
          </w:tcPr>
          <w:p w14:paraId="27037C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Tin waste and scrap</w:t>
            </w:r>
          </w:p>
        </w:tc>
        <w:tc>
          <w:tcPr>
            <w:tcW w:w="1272" w:type="dxa"/>
            <w:shd w:val="clear" w:color="auto" w:fill="auto"/>
            <w:vAlign w:val="center"/>
            <w:hideMark/>
          </w:tcPr>
          <w:p w14:paraId="4BCF07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49D89D4" w14:textId="77777777">
        <w:trPr>
          <w:trHeight w:val="340"/>
        </w:trPr>
        <w:tc>
          <w:tcPr>
            <w:tcW w:w="1129" w:type="dxa"/>
            <w:shd w:val="clear" w:color="auto" w:fill="auto"/>
            <w:vAlign w:val="center"/>
            <w:hideMark/>
          </w:tcPr>
          <w:p w14:paraId="66CD9B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1276" w:type="dxa"/>
            <w:shd w:val="clear" w:color="auto" w:fill="auto"/>
            <w:vAlign w:val="center"/>
            <w:hideMark/>
          </w:tcPr>
          <w:p w14:paraId="78E4E5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8003.00</w:t>
            </w:r>
          </w:p>
        </w:tc>
        <w:tc>
          <w:tcPr>
            <w:tcW w:w="5211" w:type="dxa"/>
            <w:shd w:val="clear" w:color="auto" w:fill="auto"/>
            <w:vAlign w:val="center"/>
            <w:hideMark/>
          </w:tcPr>
          <w:p w14:paraId="0040E9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Tin bars, rods, profiles and wire</w:t>
            </w:r>
          </w:p>
        </w:tc>
        <w:tc>
          <w:tcPr>
            <w:tcW w:w="1272" w:type="dxa"/>
            <w:shd w:val="clear" w:color="auto" w:fill="auto"/>
            <w:vAlign w:val="center"/>
            <w:hideMark/>
          </w:tcPr>
          <w:p w14:paraId="554D61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06DBF28" w14:textId="77777777">
        <w:trPr>
          <w:trHeight w:val="340"/>
        </w:trPr>
        <w:tc>
          <w:tcPr>
            <w:tcW w:w="1129" w:type="dxa"/>
            <w:shd w:val="clear" w:color="auto" w:fill="auto"/>
            <w:vAlign w:val="center"/>
            <w:hideMark/>
          </w:tcPr>
          <w:p w14:paraId="7ABD45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1276" w:type="dxa"/>
            <w:shd w:val="clear" w:color="auto" w:fill="auto"/>
            <w:vAlign w:val="center"/>
            <w:hideMark/>
          </w:tcPr>
          <w:p w14:paraId="4A290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8007.00</w:t>
            </w:r>
          </w:p>
        </w:tc>
        <w:tc>
          <w:tcPr>
            <w:tcW w:w="5211" w:type="dxa"/>
            <w:shd w:val="clear" w:color="auto" w:fill="auto"/>
            <w:vAlign w:val="center"/>
            <w:hideMark/>
          </w:tcPr>
          <w:p w14:paraId="24135A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tin</w:t>
            </w:r>
          </w:p>
        </w:tc>
        <w:tc>
          <w:tcPr>
            <w:tcW w:w="1272" w:type="dxa"/>
            <w:shd w:val="clear" w:color="auto" w:fill="auto"/>
            <w:vAlign w:val="center"/>
            <w:hideMark/>
          </w:tcPr>
          <w:p w14:paraId="158E5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640792" w14:textId="77777777" w:rsidTr="00313A0C">
        <w:trPr>
          <w:trHeight w:val="340"/>
        </w:trPr>
        <w:tc>
          <w:tcPr>
            <w:tcW w:w="1129" w:type="dxa"/>
            <w:shd w:val="clear" w:color="auto" w:fill="auto"/>
            <w:vAlign w:val="center"/>
            <w:hideMark/>
          </w:tcPr>
          <w:p w14:paraId="5D4B2A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7A4FA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5211" w:type="dxa"/>
            <w:shd w:val="clear" w:color="auto" w:fill="auto"/>
            <w:vAlign w:val="center"/>
            <w:hideMark/>
          </w:tcPr>
          <w:p w14:paraId="7F2C68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BASE METALS; CERMETS; ARTICLES THEREOF</w:t>
            </w:r>
          </w:p>
        </w:tc>
        <w:tc>
          <w:tcPr>
            <w:tcW w:w="1272" w:type="dxa"/>
            <w:shd w:val="clear" w:color="auto" w:fill="auto"/>
            <w:vAlign w:val="center"/>
            <w:hideMark/>
          </w:tcPr>
          <w:p w14:paraId="65A97E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EEFAD0E" w14:textId="77777777" w:rsidTr="00313A0C">
        <w:trPr>
          <w:trHeight w:val="340"/>
        </w:trPr>
        <w:tc>
          <w:tcPr>
            <w:tcW w:w="1129" w:type="dxa"/>
            <w:shd w:val="clear" w:color="auto" w:fill="auto"/>
            <w:vAlign w:val="center"/>
            <w:hideMark/>
          </w:tcPr>
          <w:p w14:paraId="42833C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3FA40B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8101</w:t>
            </w:r>
          </w:p>
        </w:tc>
        <w:tc>
          <w:tcPr>
            <w:tcW w:w="5211" w:type="dxa"/>
            <w:shd w:val="clear" w:color="auto" w:fill="auto"/>
            <w:vAlign w:val="center"/>
            <w:hideMark/>
          </w:tcPr>
          <w:p w14:paraId="135457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Tungsten (wolfram) and articles thereof, including waste and scrap</w:t>
            </w:r>
          </w:p>
        </w:tc>
        <w:tc>
          <w:tcPr>
            <w:tcW w:w="1272" w:type="dxa"/>
            <w:shd w:val="clear" w:color="auto" w:fill="auto"/>
            <w:vAlign w:val="center"/>
            <w:hideMark/>
          </w:tcPr>
          <w:p w14:paraId="25BB56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361CEA" w14:textId="77777777">
        <w:trPr>
          <w:trHeight w:val="340"/>
        </w:trPr>
        <w:tc>
          <w:tcPr>
            <w:tcW w:w="1129" w:type="dxa"/>
            <w:shd w:val="clear" w:color="auto" w:fill="auto"/>
            <w:vAlign w:val="center"/>
            <w:hideMark/>
          </w:tcPr>
          <w:p w14:paraId="6BCEA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1B256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8101.10</w:t>
            </w:r>
          </w:p>
        </w:tc>
        <w:tc>
          <w:tcPr>
            <w:tcW w:w="5211" w:type="dxa"/>
            <w:shd w:val="clear" w:color="auto" w:fill="auto"/>
            <w:vAlign w:val="center"/>
            <w:hideMark/>
          </w:tcPr>
          <w:p w14:paraId="61BFDB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w:t>
            </w:r>
          </w:p>
        </w:tc>
        <w:tc>
          <w:tcPr>
            <w:tcW w:w="1272" w:type="dxa"/>
            <w:shd w:val="clear" w:color="auto" w:fill="auto"/>
            <w:vAlign w:val="center"/>
            <w:hideMark/>
          </w:tcPr>
          <w:p w14:paraId="1844B7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EB9A5DB" w14:textId="77777777">
        <w:trPr>
          <w:trHeight w:val="340"/>
        </w:trPr>
        <w:tc>
          <w:tcPr>
            <w:tcW w:w="1129" w:type="dxa"/>
            <w:shd w:val="clear" w:color="auto" w:fill="auto"/>
            <w:vAlign w:val="center"/>
            <w:hideMark/>
          </w:tcPr>
          <w:p w14:paraId="7A0005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DE432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8101.94</w:t>
            </w:r>
          </w:p>
        </w:tc>
        <w:tc>
          <w:tcPr>
            <w:tcW w:w="5211" w:type="dxa"/>
            <w:shd w:val="clear" w:color="auto" w:fill="auto"/>
            <w:vAlign w:val="center"/>
            <w:hideMark/>
          </w:tcPr>
          <w:p w14:paraId="66688F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unwrought tungsten, including bars and rods obtained simply by sintering</w:t>
            </w:r>
          </w:p>
        </w:tc>
        <w:tc>
          <w:tcPr>
            <w:tcW w:w="1272" w:type="dxa"/>
            <w:shd w:val="clear" w:color="auto" w:fill="auto"/>
            <w:vAlign w:val="center"/>
            <w:hideMark/>
          </w:tcPr>
          <w:p w14:paraId="545227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03B4AFA6" w14:textId="77777777">
        <w:trPr>
          <w:trHeight w:val="340"/>
        </w:trPr>
        <w:tc>
          <w:tcPr>
            <w:tcW w:w="1129" w:type="dxa"/>
            <w:shd w:val="clear" w:color="auto" w:fill="auto"/>
            <w:vAlign w:val="center"/>
            <w:hideMark/>
          </w:tcPr>
          <w:p w14:paraId="631CC5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1CA40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8101.96</w:t>
            </w:r>
          </w:p>
        </w:tc>
        <w:tc>
          <w:tcPr>
            <w:tcW w:w="5211" w:type="dxa"/>
            <w:shd w:val="clear" w:color="auto" w:fill="auto"/>
            <w:vAlign w:val="center"/>
            <w:hideMark/>
          </w:tcPr>
          <w:p w14:paraId="270D5F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wire</w:t>
            </w:r>
          </w:p>
        </w:tc>
        <w:tc>
          <w:tcPr>
            <w:tcW w:w="1272" w:type="dxa"/>
            <w:shd w:val="clear" w:color="auto" w:fill="auto"/>
            <w:vAlign w:val="center"/>
            <w:hideMark/>
          </w:tcPr>
          <w:p w14:paraId="470772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5DFF23CC" w14:textId="77777777">
        <w:trPr>
          <w:trHeight w:val="340"/>
        </w:trPr>
        <w:tc>
          <w:tcPr>
            <w:tcW w:w="1129" w:type="dxa"/>
            <w:shd w:val="clear" w:color="auto" w:fill="auto"/>
            <w:vAlign w:val="center"/>
            <w:hideMark/>
          </w:tcPr>
          <w:p w14:paraId="45C331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C5745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8101.97</w:t>
            </w:r>
          </w:p>
        </w:tc>
        <w:tc>
          <w:tcPr>
            <w:tcW w:w="5211" w:type="dxa"/>
            <w:shd w:val="clear" w:color="auto" w:fill="auto"/>
            <w:vAlign w:val="center"/>
            <w:hideMark/>
          </w:tcPr>
          <w:p w14:paraId="6B100B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 and scrap</w:t>
            </w:r>
          </w:p>
        </w:tc>
        <w:tc>
          <w:tcPr>
            <w:tcW w:w="1272" w:type="dxa"/>
            <w:shd w:val="clear" w:color="auto" w:fill="auto"/>
            <w:vAlign w:val="center"/>
            <w:hideMark/>
          </w:tcPr>
          <w:p w14:paraId="61A6FB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1CDCA4CE" w14:textId="77777777">
        <w:trPr>
          <w:trHeight w:val="340"/>
        </w:trPr>
        <w:tc>
          <w:tcPr>
            <w:tcW w:w="1129" w:type="dxa"/>
            <w:shd w:val="clear" w:color="auto" w:fill="auto"/>
            <w:vAlign w:val="center"/>
            <w:hideMark/>
          </w:tcPr>
          <w:p w14:paraId="200D2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81</w:t>
            </w:r>
          </w:p>
        </w:tc>
        <w:tc>
          <w:tcPr>
            <w:tcW w:w="1276" w:type="dxa"/>
            <w:shd w:val="clear" w:color="auto" w:fill="auto"/>
            <w:vAlign w:val="center"/>
            <w:hideMark/>
          </w:tcPr>
          <w:p w14:paraId="34B4A2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8101.99</w:t>
            </w:r>
          </w:p>
        </w:tc>
        <w:tc>
          <w:tcPr>
            <w:tcW w:w="5211" w:type="dxa"/>
            <w:shd w:val="clear" w:color="auto" w:fill="auto"/>
            <w:vAlign w:val="center"/>
            <w:hideMark/>
          </w:tcPr>
          <w:p w14:paraId="10C7DA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E0910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99F491E" w14:textId="77777777" w:rsidTr="00313A0C">
        <w:trPr>
          <w:trHeight w:val="340"/>
        </w:trPr>
        <w:tc>
          <w:tcPr>
            <w:tcW w:w="1129" w:type="dxa"/>
            <w:shd w:val="clear" w:color="auto" w:fill="auto"/>
            <w:vAlign w:val="center"/>
            <w:hideMark/>
          </w:tcPr>
          <w:p w14:paraId="57AB3A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EFD39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8102</w:t>
            </w:r>
          </w:p>
        </w:tc>
        <w:tc>
          <w:tcPr>
            <w:tcW w:w="5211" w:type="dxa"/>
            <w:shd w:val="clear" w:color="auto" w:fill="auto"/>
            <w:vAlign w:val="center"/>
            <w:hideMark/>
          </w:tcPr>
          <w:p w14:paraId="338C07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Molybdenum and articles thereof, including waste and scrap</w:t>
            </w:r>
          </w:p>
        </w:tc>
        <w:tc>
          <w:tcPr>
            <w:tcW w:w="1272" w:type="dxa"/>
            <w:shd w:val="clear" w:color="auto" w:fill="auto"/>
            <w:vAlign w:val="center"/>
            <w:hideMark/>
          </w:tcPr>
          <w:p w14:paraId="1E115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E206401" w14:textId="77777777">
        <w:trPr>
          <w:trHeight w:val="340"/>
        </w:trPr>
        <w:tc>
          <w:tcPr>
            <w:tcW w:w="1129" w:type="dxa"/>
            <w:shd w:val="clear" w:color="auto" w:fill="auto"/>
            <w:vAlign w:val="center"/>
            <w:hideMark/>
          </w:tcPr>
          <w:p w14:paraId="0EC4C9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E7070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8102.10</w:t>
            </w:r>
          </w:p>
        </w:tc>
        <w:tc>
          <w:tcPr>
            <w:tcW w:w="5211" w:type="dxa"/>
            <w:shd w:val="clear" w:color="auto" w:fill="auto"/>
            <w:vAlign w:val="center"/>
            <w:hideMark/>
          </w:tcPr>
          <w:p w14:paraId="2A9416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w:t>
            </w:r>
          </w:p>
        </w:tc>
        <w:tc>
          <w:tcPr>
            <w:tcW w:w="1272" w:type="dxa"/>
            <w:shd w:val="clear" w:color="auto" w:fill="auto"/>
            <w:vAlign w:val="center"/>
            <w:hideMark/>
          </w:tcPr>
          <w:p w14:paraId="0E3F51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3C185D20" w14:textId="77777777">
        <w:trPr>
          <w:trHeight w:val="340"/>
        </w:trPr>
        <w:tc>
          <w:tcPr>
            <w:tcW w:w="1129" w:type="dxa"/>
            <w:shd w:val="clear" w:color="auto" w:fill="auto"/>
            <w:vAlign w:val="center"/>
            <w:hideMark/>
          </w:tcPr>
          <w:p w14:paraId="2BA935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56FD5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8102.94</w:t>
            </w:r>
          </w:p>
        </w:tc>
        <w:tc>
          <w:tcPr>
            <w:tcW w:w="5211" w:type="dxa"/>
            <w:shd w:val="clear" w:color="auto" w:fill="auto"/>
            <w:vAlign w:val="center"/>
            <w:hideMark/>
          </w:tcPr>
          <w:p w14:paraId="7E6BA2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unwrought molybdenum, including bars and rods obtained simply by sintering</w:t>
            </w:r>
          </w:p>
        </w:tc>
        <w:tc>
          <w:tcPr>
            <w:tcW w:w="1272" w:type="dxa"/>
            <w:shd w:val="clear" w:color="auto" w:fill="auto"/>
            <w:vAlign w:val="center"/>
            <w:hideMark/>
          </w:tcPr>
          <w:p w14:paraId="024F6D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21CE6C73" w14:textId="77777777">
        <w:trPr>
          <w:trHeight w:val="340"/>
        </w:trPr>
        <w:tc>
          <w:tcPr>
            <w:tcW w:w="1129" w:type="dxa"/>
            <w:shd w:val="clear" w:color="auto" w:fill="auto"/>
            <w:vAlign w:val="center"/>
            <w:hideMark/>
          </w:tcPr>
          <w:p w14:paraId="0DB96B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D6558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8102.95</w:t>
            </w:r>
          </w:p>
        </w:tc>
        <w:tc>
          <w:tcPr>
            <w:tcW w:w="5211" w:type="dxa"/>
            <w:shd w:val="clear" w:color="auto" w:fill="auto"/>
            <w:vAlign w:val="center"/>
            <w:hideMark/>
          </w:tcPr>
          <w:p w14:paraId="54084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bars and rods, other than those obtained simply by sintering, profiles, plates, sheets, strip and foil</w:t>
            </w:r>
          </w:p>
        </w:tc>
        <w:tc>
          <w:tcPr>
            <w:tcW w:w="1272" w:type="dxa"/>
            <w:shd w:val="clear" w:color="auto" w:fill="auto"/>
            <w:vAlign w:val="center"/>
            <w:hideMark/>
          </w:tcPr>
          <w:p w14:paraId="5D97C0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1B45B2DE" w14:textId="77777777">
        <w:trPr>
          <w:trHeight w:val="340"/>
        </w:trPr>
        <w:tc>
          <w:tcPr>
            <w:tcW w:w="1129" w:type="dxa"/>
            <w:shd w:val="clear" w:color="auto" w:fill="auto"/>
            <w:vAlign w:val="center"/>
            <w:hideMark/>
          </w:tcPr>
          <w:p w14:paraId="072337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D24F8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8102.96</w:t>
            </w:r>
          </w:p>
        </w:tc>
        <w:tc>
          <w:tcPr>
            <w:tcW w:w="5211" w:type="dxa"/>
            <w:shd w:val="clear" w:color="auto" w:fill="auto"/>
            <w:vAlign w:val="center"/>
            <w:hideMark/>
          </w:tcPr>
          <w:p w14:paraId="3E5B67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wire</w:t>
            </w:r>
          </w:p>
        </w:tc>
        <w:tc>
          <w:tcPr>
            <w:tcW w:w="1272" w:type="dxa"/>
            <w:shd w:val="clear" w:color="auto" w:fill="auto"/>
            <w:vAlign w:val="center"/>
            <w:hideMark/>
          </w:tcPr>
          <w:p w14:paraId="539BCE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3CA6803" w14:textId="77777777">
        <w:trPr>
          <w:trHeight w:val="340"/>
        </w:trPr>
        <w:tc>
          <w:tcPr>
            <w:tcW w:w="1129" w:type="dxa"/>
            <w:shd w:val="clear" w:color="auto" w:fill="auto"/>
            <w:vAlign w:val="center"/>
            <w:hideMark/>
          </w:tcPr>
          <w:p w14:paraId="5BEBBB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D778C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8102.97</w:t>
            </w:r>
          </w:p>
        </w:tc>
        <w:tc>
          <w:tcPr>
            <w:tcW w:w="5211" w:type="dxa"/>
            <w:shd w:val="clear" w:color="auto" w:fill="auto"/>
            <w:vAlign w:val="center"/>
            <w:hideMark/>
          </w:tcPr>
          <w:p w14:paraId="6E469F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 and scrap</w:t>
            </w:r>
          </w:p>
        </w:tc>
        <w:tc>
          <w:tcPr>
            <w:tcW w:w="1272" w:type="dxa"/>
            <w:shd w:val="clear" w:color="auto" w:fill="auto"/>
            <w:vAlign w:val="center"/>
            <w:hideMark/>
          </w:tcPr>
          <w:p w14:paraId="26610A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3AA7E88E" w14:textId="77777777">
        <w:trPr>
          <w:trHeight w:val="340"/>
        </w:trPr>
        <w:tc>
          <w:tcPr>
            <w:tcW w:w="1129" w:type="dxa"/>
            <w:shd w:val="clear" w:color="auto" w:fill="auto"/>
            <w:vAlign w:val="center"/>
            <w:hideMark/>
          </w:tcPr>
          <w:p w14:paraId="370521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AD54B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8102.99</w:t>
            </w:r>
          </w:p>
        </w:tc>
        <w:tc>
          <w:tcPr>
            <w:tcW w:w="5211" w:type="dxa"/>
            <w:shd w:val="clear" w:color="auto" w:fill="auto"/>
            <w:vAlign w:val="center"/>
            <w:hideMark/>
          </w:tcPr>
          <w:p w14:paraId="43B2DD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FEE7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C6DD9FA" w14:textId="77777777" w:rsidTr="00313A0C">
        <w:trPr>
          <w:trHeight w:val="340"/>
        </w:trPr>
        <w:tc>
          <w:tcPr>
            <w:tcW w:w="1129" w:type="dxa"/>
            <w:shd w:val="clear" w:color="auto" w:fill="auto"/>
            <w:vAlign w:val="center"/>
            <w:hideMark/>
          </w:tcPr>
          <w:p w14:paraId="569165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2FC52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8103</w:t>
            </w:r>
          </w:p>
        </w:tc>
        <w:tc>
          <w:tcPr>
            <w:tcW w:w="5211" w:type="dxa"/>
            <w:shd w:val="clear" w:color="auto" w:fill="auto"/>
            <w:vAlign w:val="center"/>
            <w:hideMark/>
          </w:tcPr>
          <w:p w14:paraId="44F4F1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Tantalum and articles thereof, including waste and scrap</w:t>
            </w:r>
          </w:p>
        </w:tc>
        <w:tc>
          <w:tcPr>
            <w:tcW w:w="1272" w:type="dxa"/>
            <w:shd w:val="clear" w:color="auto" w:fill="auto"/>
            <w:vAlign w:val="center"/>
            <w:hideMark/>
          </w:tcPr>
          <w:p w14:paraId="03E969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EF03027" w14:textId="77777777">
        <w:trPr>
          <w:trHeight w:val="340"/>
        </w:trPr>
        <w:tc>
          <w:tcPr>
            <w:tcW w:w="1129" w:type="dxa"/>
            <w:shd w:val="clear" w:color="auto" w:fill="auto"/>
            <w:vAlign w:val="center"/>
            <w:hideMark/>
          </w:tcPr>
          <w:p w14:paraId="0D500F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36BDC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8103.20</w:t>
            </w:r>
          </w:p>
        </w:tc>
        <w:tc>
          <w:tcPr>
            <w:tcW w:w="5211" w:type="dxa"/>
            <w:shd w:val="clear" w:color="auto" w:fill="auto"/>
            <w:vAlign w:val="center"/>
            <w:hideMark/>
          </w:tcPr>
          <w:p w14:paraId="6BF60A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Unwrought tantalum, including bars and rods obtained simply by sintering; powders</w:t>
            </w:r>
          </w:p>
        </w:tc>
        <w:tc>
          <w:tcPr>
            <w:tcW w:w="1272" w:type="dxa"/>
            <w:shd w:val="clear" w:color="auto" w:fill="auto"/>
            <w:vAlign w:val="center"/>
            <w:hideMark/>
          </w:tcPr>
          <w:p w14:paraId="58EBF3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7A47A0D" w14:textId="77777777">
        <w:trPr>
          <w:trHeight w:val="340"/>
        </w:trPr>
        <w:tc>
          <w:tcPr>
            <w:tcW w:w="1129" w:type="dxa"/>
            <w:shd w:val="clear" w:color="auto" w:fill="auto"/>
            <w:vAlign w:val="center"/>
            <w:hideMark/>
          </w:tcPr>
          <w:p w14:paraId="0F742F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74081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8103.30</w:t>
            </w:r>
          </w:p>
        </w:tc>
        <w:tc>
          <w:tcPr>
            <w:tcW w:w="5211" w:type="dxa"/>
            <w:shd w:val="clear" w:color="auto" w:fill="auto"/>
            <w:vAlign w:val="center"/>
            <w:hideMark/>
          </w:tcPr>
          <w:p w14:paraId="00C4DD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w:t>
            </w:r>
          </w:p>
        </w:tc>
        <w:tc>
          <w:tcPr>
            <w:tcW w:w="1272" w:type="dxa"/>
            <w:shd w:val="clear" w:color="auto" w:fill="auto"/>
            <w:vAlign w:val="center"/>
            <w:hideMark/>
          </w:tcPr>
          <w:p w14:paraId="1B611D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E683816" w14:textId="77777777">
        <w:trPr>
          <w:trHeight w:val="340"/>
        </w:trPr>
        <w:tc>
          <w:tcPr>
            <w:tcW w:w="1129" w:type="dxa"/>
            <w:shd w:val="clear" w:color="auto" w:fill="auto"/>
            <w:vAlign w:val="center"/>
            <w:hideMark/>
          </w:tcPr>
          <w:p w14:paraId="7BEB33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0923B7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8103.90</w:t>
            </w:r>
          </w:p>
        </w:tc>
        <w:tc>
          <w:tcPr>
            <w:tcW w:w="5211" w:type="dxa"/>
            <w:shd w:val="clear" w:color="auto" w:fill="auto"/>
            <w:vAlign w:val="center"/>
            <w:hideMark/>
          </w:tcPr>
          <w:p w14:paraId="3A54C8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19363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EF25E3" w14:textId="77777777" w:rsidTr="00313A0C">
        <w:trPr>
          <w:trHeight w:val="340"/>
        </w:trPr>
        <w:tc>
          <w:tcPr>
            <w:tcW w:w="1129" w:type="dxa"/>
            <w:shd w:val="clear" w:color="auto" w:fill="auto"/>
            <w:vAlign w:val="center"/>
            <w:hideMark/>
          </w:tcPr>
          <w:p w14:paraId="2F3C9F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43D00B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8104</w:t>
            </w:r>
          </w:p>
        </w:tc>
        <w:tc>
          <w:tcPr>
            <w:tcW w:w="5211" w:type="dxa"/>
            <w:shd w:val="clear" w:color="auto" w:fill="auto"/>
            <w:vAlign w:val="center"/>
            <w:hideMark/>
          </w:tcPr>
          <w:p w14:paraId="1F508E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Magnesium and articles thereof, including waste and scrap</w:t>
            </w:r>
          </w:p>
        </w:tc>
        <w:tc>
          <w:tcPr>
            <w:tcW w:w="1272" w:type="dxa"/>
            <w:shd w:val="clear" w:color="auto" w:fill="auto"/>
            <w:vAlign w:val="center"/>
            <w:hideMark/>
          </w:tcPr>
          <w:p w14:paraId="706878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DF3C5CA" w14:textId="77777777">
        <w:trPr>
          <w:trHeight w:val="340"/>
        </w:trPr>
        <w:tc>
          <w:tcPr>
            <w:tcW w:w="1129" w:type="dxa"/>
            <w:shd w:val="clear" w:color="auto" w:fill="auto"/>
            <w:vAlign w:val="center"/>
            <w:hideMark/>
          </w:tcPr>
          <w:p w14:paraId="5B8D78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D4F6E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8104.11</w:t>
            </w:r>
          </w:p>
        </w:tc>
        <w:tc>
          <w:tcPr>
            <w:tcW w:w="5211" w:type="dxa"/>
            <w:shd w:val="clear" w:color="auto" w:fill="auto"/>
            <w:vAlign w:val="center"/>
            <w:hideMark/>
          </w:tcPr>
          <w:p w14:paraId="4B43F3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Unwrought magnesium:  containing at least 99.8 % by weight of magnesium</w:t>
            </w:r>
          </w:p>
        </w:tc>
        <w:tc>
          <w:tcPr>
            <w:tcW w:w="1272" w:type="dxa"/>
            <w:shd w:val="clear" w:color="auto" w:fill="auto"/>
            <w:vAlign w:val="center"/>
            <w:hideMark/>
          </w:tcPr>
          <w:p w14:paraId="08D0D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4ECF815" w14:textId="77777777">
        <w:trPr>
          <w:trHeight w:val="340"/>
        </w:trPr>
        <w:tc>
          <w:tcPr>
            <w:tcW w:w="1129" w:type="dxa"/>
            <w:shd w:val="clear" w:color="auto" w:fill="auto"/>
            <w:vAlign w:val="center"/>
            <w:hideMark/>
          </w:tcPr>
          <w:p w14:paraId="1BF7B8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0966BE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8104.19</w:t>
            </w:r>
          </w:p>
        </w:tc>
        <w:tc>
          <w:tcPr>
            <w:tcW w:w="5211" w:type="dxa"/>
            <w:shd w:val="clear" w:color="auto" w:fill="auto"/>
            <w:vAlign w:val="center"/>
            <w:hideMark/>
          </w:tcPr>
          <w:p w14:paraId="45A3A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Unwrought magnesium:  other</w:t>
            </w:r>
          </w:p>
        </w:tc>
        <w:tc>
          <w:tcPr>
            <w:tcW w:w="1272" w:type="dxa"/>
            <w:shd w:val="clear" w:color="auto" w:fill="auto"/>
            <w:vAlign w:val="center"/>
            <w:hideMark/>
          </w:tcPr>
          <w:p w14:paraId="32DD0A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3E4E5BE" w14:textId="77777777">
        <w:trPr>
          <w:trHeight w:val="340"/>
        </w:trPr>
        <w:tc>
          <w:tcPr>
            <w:tcW w:w="1129" w:type="dxa"/>
            <w:shd w:val="clear" w:color="auto" w:fill="auto"/>
            <w:vAlign w:val="center"/>
            <w:hideMark/>
          </w:tcPr>
          <w:p w14:paraId="71F62F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0C8F9E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8104.20</w:t>
            </w:r>
          </w:p>
        </w:tc>
        <w:tc>
          <w:tcPr>
            <w:tcW w:w="5211" w:type="dxa"/>
            <w:shd w:val="clear" w:color="auto" w:fill="auto"/>
            <w:vAlign w:val="center"/>
            <w:hideMark/>
          </w:tcPr>
          <w:p w14:paraId="7CC02C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w:t>
            </w:r>
          </w:p>
        </w:tc>
        <w:tc>
          <w:tcPr>
            <w:tcW w:w="1272" w:type="dxa"/>
            <w:shd w:val="clear" w:color="auto" w:fill="auto"/>
            <w:vAlign w:val="center"/>
            <w:hideMark/>
          </w:tcPr>
          <w:p w14:paraId="738582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55628C1E" w14:textId="77777777">
        <w:trPr>
          <w:trHeight w:val="340"/>
        </w:trPr>
        <w:tc>
          <w:tcPr>
            <w:tcW w:w="1129" w:type="dxa"/>
            <w:shd w:val="clear" w:color="auto" w:fill="auto"/>
            <w:vAlign w:val="center"/>
            <w:hideMark/>
          </w:tcPr>
          <w:p w14:paraId="5F4E8A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316FC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8104.30</w:t>
            </w:r>
          </w:p>
        </w:tc>
        <w:tc>
          <w:tcPr>
            <w:tcW w:w="5211" w:type="dxa"/>
            <w:shd w:val="clear" w:color="auto" w:fill="auto"/>
            <w:vAlign w:val="center"/>
            <w:hideMark/>
          </w:tcPr>
          <w:p w14:paraId="03D1FD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Raspings, turnings and granules, graded according to size; powders</w:t>
            </w:r>
          </w:p>
        </w:tc>
        <w:tc>
          <w:tcPr>
            <w:tcW w:w="1272" w:type="dxa"/>
            <w:shd w:val="clear" w:color="auto" w:fill="auto"/>
            <w:vAlign w:val="center"/>
            <w:hideMark/>
          </w:tcPr>
          <w:p w14:paraId="29EBC7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5F1E0785" w14:textId="77777777">
        <w:trPr>
          <w:trHeight w:val="340"/>
        </w:trPr>
        <w:tc>
          <w:tcPr>
            <w:tcW w:w="1129" w:type="dxa"/>
            <w:shd w:val="clear" w:color="auto" w:fill="auto"/>
            <w:vAlign w:val="center"/>
            <w:hideMark/>
          </w:tcPr>
          <w:p w14:paraId="40A648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464185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8104.90</w:t>
            </w:r>
          </w:p>
        </w:tc>
        <w:tc>
          <w:tcPr>
            <w:tcW w:w="5211" w:type="dxa"/>
            <w:shd w:val="clear" w:color="auto" w:fill="auto"/>
            <w:vAlign w:val="center"/>
            <w:hideMark/>
          </w:tcPr>
          <w:p w14:paraId="5AB6EF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6FE91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BB38FE5" w14:textId="77777777" w:rsidTr="00313A0C">
        <w:trPr>
          <w:trHeight w:val="340"/>
        </w:trPr>
        <w:tc>
          <w:tcPr>
            <w:tcW w:w="1129" w:type="dxa"/>
            <w:shd w:val="clear" w:color="auto" w:fill="auto"/>
            <w:vAlign w:val="center"/>
            <w:hideMark/>
          </w:tcPr>
          <w:p w14:paraId="1E135C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7BD27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8105</w:t>
            </w:r>
          </w:p>
        </w:tc>
        <w:tc>
          <w:tcPr>
            <w:tcW w:w="5211" w:type="dxa"/>
            <w:shd w:val="clear" w:color="auto" w:fill="auto"/>
            <w:vAlign w:val="center"/>
            <w:hideMark/>
          </w:tcPr>
          <w:p w14:paraId="5EB22E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Cobalt mattes and other intermediate products of cobalt metallurgy; cobalt and articles thereof, including waste and scrap</w:t>
            </w:r>
          </w:p>
        </w:tc>
        <w:tc>
          <w:tcPr>
            <w:tcW w:w="1272" w:type="dxa"/>
            <w:shd w:val="clear" w:color="auto" w:fill="auto"/>
            <w:vAlign w:val="center"/>
            <w:hideMark/>
          </w:tcPr>
          <w:p w14:paraId="74AA13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D96C6AD" w14:textId="77777777">
        <w:trPr>
          <w:trHeight w:val="340"/>
        </w:trPr>
        <w:tc>
          <w:tcPr>
            <w:tcW w:w="1129" w:type="dxa"/>
            <w:shd w:val="clear" w:color="auto" w:fill="auto"/>
            <w:vAlign w:val="center"/>
            <w:hideMark/>
          </w:tcPr>
          <w:p w14:paraId="72A428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EA219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8105.20</w:t>
            </w:r>
          </w:p>
        </w:tc>
        <w:tc>
          <w:tcPr>
            <w:tcW w:w="5211" w:type="dxa"/>
            <w:shd w:val="clear" w:color="auto" w:fill="auto"/>
            <w:vAlign w:val="center"/>
            <w:hideMark/>
          </w:tcPr>
          <w:p w14:paraId="4BAF76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Cobalt mattes and other intermediate products of cobalt metallurgy; unwrought cobalt; powders</w:t>
            </w:r>
          </w:p>
        </w:tc>
        <w:tc>
          <w:tcPr>
            <w:tcW w:w="1272" w:type="dxa"/>
            <w:shd w:val="clear" w:color="auto" w:fill="auto"/>
            <w:vAlign w:val="center"/>
            <w:hideMark/>
          </w:tcPr>
          <w:p w14:paraId="25620C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77AC65C" w14:textId="77777777">
        <w:trPr>
          <w:trHeight w:val="340"/>
        </w:trPr>
        <w:tc>
          <w:tcPr>
            <w:tcW w:w="1129" w:type="dxa"/>
            <w:shd w:val="clear" w:color="auto" w:fill="auto"/>
            <w:vAlign w:val="center"/>
            <w:hideMark/>
          </w:tcPr>
          <w:p w14:paraId="5C50A7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D450B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8105.30</w:t>
            </w:r>
          </w:p>
        </w:tc>
        <w:tc>
          <w:tcPr>
            <w:tcW w:w="5211" w:type="dxa"/>
            <w:shd w:val="clear" w:color="auto" w:fill="auto"/>
            <w:vAlign w:val="center"/>
            <w:hideMark/>
          </w:tcPr>
          <w:p w14:paraId="7CDF9F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w:t>
            </w:r>
          </w:p>
        </w:tc>
        <w:tc>
          <w:tcPr>
            <w:tcW w:w="1272" w:type="dxa"/>
            <w:shd w:val="clear" w:color="auto" w:fill="auto"/>
            <w:vAlign w:val="center"/>
            <w:hideMark/>
          </w:tcPr>
          <w:p w14:paraId="2A00B0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8F3BC39" w14:textId="77777777">
        <w:trPr>
          <w:trHeight w:val="340"/>
        </w:trPr>
        <w:tc>
          <w:tcPr>
            <w:tcW w:w="1129" w:type="dxa"/>
            <w:shd w:val="clear" w:color="auto" w:fill="auto"/>
            <w:vAlign w:val="center"/>
            <w:hideMark/>
          </w:tcPr>
          <w:p w14:paraId="3C18A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95DBC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8105.90</w:t>
            </w:r>
          </w:p>
        </w:tc>
        <w:tc>
          <w:tcPr>
            <w:tcW w:w="5211" w:type="dxa"/>
            <w:shd w:val="clear" w:color="auto" w:fill="auto"/>
            <w:vAlign w:val="center"/>
            <w:hideMark/>
          </w:tcPr>
          <w:p w14:paraId="3C251E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7043F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91B8B4" w14:textId="77777777">
        <w:trPr>
          <w:trHeight w:val="340"/>
        </w:trPr>
        <w:tc>
          <w:tcPr>
            <w:tcW w:w="1129" w:type="dxa"/>
            <w:shd w:val="clear" w:color="auto" w:fill="auto"/>
            <w:vAlign w:val="center"/>
            <w:hideMark/>
          </w:tcPr>
          <w:p w14:paraId="3988C3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4EB29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8106.00</w:t>
            </w:r>
          </w:p>
        </w:tc>
        <w:tc>
          <w:tcPr>
            <w:tcW w:w="5211" w:type="dxa"/>
            <w:shd w:val="clear" w:color="auto" w:fill="auto"/>
            <w:vAlign w:val="center"/>
            <w:hideMark/>
          </w:tcPr>
          <w:p w14:paraId="352BFB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Bismuth and articles thereof, including waste and scrap</w:t>
            </w:r>
          </w:p>
        </w:tc>
        <w:tc>
          <w:tcPr>
            <w:tcW w:w="1272" w:type="dxa"/>
            <w:shd w:val="clear" w:color="auto" w:fill="auto"/>
            <w:vAlign w:val="center"/>
            <w:hideMark/>
          </w:tcPr>
          <w:p w14:paraId="735E2A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4AF4EF" w14:textId="77777777" w:rsidTr="00313A0C">
        <w:trPr>
          <w:trHeight w:val="340"/>
        </w:trPr>
        <w:tc>
          <w:tcPr>
            <w:tcW w:w="1129" w:type="dxa"/>
            <w:shd w:val="clear" w:color="auto" w:fill="auto"/>
            <w:vAlign w:val="center"/>
            <w:hideMark/>
          </w:tcPr>
          <w:p w14:paraId="3767DE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6DA6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8107</w:t>
            </w:r>
          </w:p>
        </w:tc>
        <w:tc>
          <w:tcPr>
            <w:tcW w:w="5211" w:type="dxa"/>
            <w:shd w:val="clear" w:color="auto" w:fill="auto"/>
            <w:vAlign w:val="center"/>
            <w:hideMark/>
          </w:tcPr>
          <w:p w14:paraId="24E901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Cadmium and articles thereof, including waste and scrap</w:t>
            </w:r>
          </w:p>
        </w:tc>
        <w:tc>
          <w:tcPr>
            <w:tcW w:w="1272" w:type="dxa"/>
            <w:shd w:val="clear" w:color="auto" w:fill="auto"/>
            <w:vAlign w:val="center"/>
            <w:hideMark/>
          </w:tcPr>
          <w:p w14:paraId="19F8A1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E8FB592" w14:textId="77777777">
        <w:trPr>
          <w:trHeight w:val="340"/>
        </w:trPr>
        <w:tc>
          <w:tcPr>
            <w:tcW w:w="1129" w:type="dxa"/>
            <w:shd w:val="clear" w:color="auto" w:fill="auto"/>
            <w:vAlign w:val="center"/>
            <w:hideMark/>
          </w:tcPr>
          <w:p w14:paraId="40A375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9E45E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8107.20</w:t>
            </w:r>
          </w:p>
        </w:tc>
        <w:tc>
          <w:tcPr>
            <w:tcW w:w="5211" w:type="dxa"/>
            <w:shd w:val="clear" w:color="auto" w:fill="auto"/>
            <w:vAlign w:val="center"/>
            <w:hideMark/>
          </w:tcPr>
          <w:p w14:paraId="2900C9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Unwrought cadmium; powders</w:t>
            </w:r>
          </w:p>
        </w:tc>
        <w:tc>
          <w:tcPr>
            <w:tcW w:w="1272" w:type="dxa"/>
            <w:shd w:val="clear" w:color="auto" w:fill="auto"/>
            <w:vAlign w:val="center"/>
            <w:hideMark/>
          </w:tcPr>
          <w:p w14:paraId="1E39E8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5E32EAB2" w14:textId="77777777">
        <w:trPr>
          <w:trHeight w:val="340"/>
        </w:trPr>
        <w:tc>
          <w:tcPr>
            <w:tcW w:w="1129" w:type="dxa"/>
            <w:shd w:val="clear" w:color="auto" w:fill="auto"/>
            <w:vAlign w:val="center"/>
            <w:hideMark/>
          </w:tcPr>
          <w:p w14:paraId="5A355F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4C8E6A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8107.30</w:t>
            </w:r>
          </w:p>
        </w:tc>
        <w:tc>
          <w:tcPr>
            <w:tcW w:w="5211" w:type="dxa"/>
            <w:shd w:val="clear" w:color="auto" w:fill="auto"/>
            <w:vAlign w:val="center"/>
            <w:hideMark/>
          </w:tcPr>
          <w:p w14:paraId="0E8817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w:t>
            </w:r>
          </w:p>
        </w:tc>
        <w:tc>
          <w:tcPr>
            <w:tcW w:w="1272" w:type="dxa"/>
            <w:shd w:val="clear" w:color="auto" w:fill="auto"/>
            <w:vAlign w:val="center"/>
            <w:hideMark/>
          </w:tcPr>
          <w:p w14:paraId="15FB21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0681B2FC" w14:textId="77777777">
        <w:trPr>
          <w:trHeight w:val="340"/>
        </w:trPr>
        <w:tc>
          <w:tcPr>
            <w:tcW w:w="1129" w:type="dxa"/>
            <w:shd w:val="clear" w:color="auto" w:fill="auto"/>
            <w:vAlign w:val="center"/>
            <w:hideMark/>
          </w:tcPr>
          <w:p w14:paraId="626284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877B5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8107.90</w:t>
            </w:r>
          </w:p>
        </w:tc>
        <w:tc>
          <w:tcPr>
            <w:tcW w:w="5211" w:type="dxa"/>
            <w:shd w:val="clear" w:color="auto" w:fill="auto"/>
            <w:vAlign w:val="center"/>
            <w:hideMark/>
          </w:tcPr>
          <w:p w14:paraId="238A6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F13D2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A20C91" w14:textId="77777777" w:rsidTr="00313A0C">
        <w:trPr>
          <w:trHeight w:val="340"/>
        </w:trPr>
        <w:tc>
          <w:tcPr>
            <w:tcW w:w="1129" w:type="dxa"/>
            <w:shd w:val="clear" w:color="auto" w:fill="auto"/>
            <w:vAlign w:val="center"/>
            <w:hideMark/>
          </w:tcPr>
          <w:p w14:paraId="38BC2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5C164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8108</w:t>
            </w:r>
          </w:p>
        </w:tc>
        <w:tc>
          <w:tcPr>
            <w:tcW w:w="5211" w:type="dxa"/>
            <w:shd w:val="clear" w:color="auto" w:fill="auto"/>
            <w:vAlign w:val="center"/>
            <w:hideMark/>
          </w:tcPr>
          <w:p w14:paraId="0727AE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Titanium and articles thereof, including waste and scrap</w:t>
            </w:r>
          </w:p>
        </w:tc>
        <w:tc>
          <w:tcPr>
            <w:tcW w:w="1272" w:type="dxa"/>
            <w:shd w:val="clear" w:color="auto" w:fill="auto"/>
            <w:vAlign w:val="center"/>
            <w:hideMark/>
          </w:tcPr>
          <w:p w14:paraId="18594B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F5F169" w14:textId="77777777">
        <w:trPr>
          <w:trHeight w:val="340"/>
        </w:trPr>
        <w:tc>
          <w:tcPr>
            <w:tcW w:w="1129" w:type="dxa"/>
            <w:shd w:val="clear" w:color="auto" w:fill="auto"/>
            <w:vAlign w:val="center"/>
            <w:hideMark/>
          </w:tcPr>
          <w:p w14:paraId="47C8E9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01AEB5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8108.20</w:t>
            </w:r>
          </w:p>
        </w:tc>
        <w:tc>
          <w:tcPr>
            <w:tcW w:w="5211" w:type="dxa"/>
            <w:shd w:val="clear" w:color="auto" w:fill="auto"/>
            <w:vAlign w:val="center"/>
            <w:hideMark/>
          </w:tcPr>
          <w:p w14:paraId="26858C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Unwrought titanium; powders</w:t>
            </w:r>
          </w:p>
        </w:tc>
        <w:tc>
          <w:tcPr>
            <w:tcW w:w="1272" w:type="dxa"/>
            <w:shd w:val="clear" w:color="auto" w:fill="auto"/>
            <w:vAlign w:val="center"/>
            <w:hideMark/>
          </w:tcPr>
          <w:p w14:paraId="6C7B4A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3168579D" w14:textId="77777777">
        <w:trPr>
          <w:trHeight w:val="340"/>
        </w:trPr>
        <w:tc>
          <w:tcPr>
            <w:tcW w:w="1129" w:type="dxa"/>
            <w:shd w:val="clear" w:color="auto" w:fill="auto"/>
            <w:vAlign w:val="center"/>
            <w:hideMark/>
          </w:tcPr>
          <w:p w14:paraId="063B33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83252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8108.30</w:t>
            </w:r>
          </w:p>
        </w:tc>
        <w:tc>
          <w:tcPr>
            <w:tcW w:w="5211" w:type="dxa"/>
            <w:shd w:val="clear" w:color="auto" w:fill="auto"/>
            <w:vAlign w:val="center"/>
            <w:hideMark/>
          </w:tcPr>
          <w:p w14:paraId="2D9E10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w:t>
            </w:r>
          </w:p>
        </w:tc>
        <w:tc>
          <w:tcPr>
            <w:tcW w:w="1272" w:type="dxa"/>
            <w:shd w:val="clear" w:color="auto" w:fill="auto"/>
            <w:vAlign w:val="center"/>
            <w:hideMark/>
          </w:tcPr>
          <w:p w14:paraId="23F2B7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007BC264" w14:textId="77777777">
        <w:trPr>
          <w:trHeight w:val="340"/>
        </w:trPr>
        <w:tc>
          <w:tcPr>
            <w:tcW w:w="1129" w:type="dxa"/>
            <w:shd w:val="clear" w:color="auto" w:fill="auto"/>
            <w:vAlign w:val="center"/>
            <w:hideMark/>
          </w:tcPr>
          <w:p w14:paraId="0AF5E7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6C754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8108.90</w:t>
            </w:r>
          </w:p>
        </w:tc>
        <w:tc>
          <w:tcPr>
            <w:tcW w:w="5211" w:type="dxa"/>
            <w:shd w:val="clear" w:color="auto" w:fill="auto"/>
            <w:vAlign w:val="center"/>
            <w:hideMark/>
          </w:tcPr>
          <w:p w14:paraId="780E6B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C31E0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A103649" w14:textId="77777777" w:rsidTr="00313A0C">
        <w:trPr>
          <w:trHeight w:val="340"/>
        </w:trPr>
        <w:tc>
          <w:tcPr>
            <w:tcW w:w="1129" w:type="dxa"/>
            <w:shd w:val="clear" w:color="auto" w:fill="auto"/>
            <w:vAlign w:val="center"/>
            <w:hideMark/>
          </w:tcPr>
          <w:p w14:paraId="26DD35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0F5721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8109</w:t>
            </w:r>
          </w:p>
        </w:tc>
        <w:tc>
          <w:tcPr>
            <w:tcW w:w="5211" w:type="dxa"/>
            <w:shd w:val="clear" w:color="auto" w:fill="auto"/>
            <w:vAlign w:val="center"/>
            <w:hideMark/>
          </w:tcPr>
          <w:p w14:paraId="1CAB9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Zirconium and articles thereof, including waste and scrap</w:t>
            </w:r>
          </w:p>
        </w:tc>
        <w:tc>
          <w:tcPr>
            <w:tcW w:w="1272" w:type="dxa"/>
            <w:shd w:val="clear" w:color="auto" w:fill="auto"/>
            <w:vAlign w:val="center"/>
            <w:hideMark/>
          </w:tcPr>
          <w:p w14:paraId="7EDFC8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8937754" w14:textId="77777777">
        <w:trPr>
          <w:trHeight w:val="340"/>
        </w:trPr>
        <w:tc>
          <w:tcPr>
            <w:tcW w:w="1129" w:type="dxa"/>
            <w:shd w:val="clear" w:color="auto" w:fill="auto"/>
            <w:vAlign w:val="center"/>
            <w:hideMark/>
          </w:tcPr>
          <w:p w14:paraId="0AFF8A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086C68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8109.20</w:t>
            </w:r>
          </w:p>
        </w:tc>
        <w:tc>
          <w:tcPr>
            <w:tcW w:w="5211" w:type="dxa"/>
            <w:shd w:val="clear" w:color="auto" w:fill="auto"/>
            <w:vAlign w:val="center"/>
            <w:hideMark/>
          </w:tcPr>
          <w:p w14:paraId="41ED33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Unwrought zirconium; powders</w:t>
            </w:r>
          </w:p>
        </w:tc>
        <w:tc>
          <w:tcPr>
            <w:tcW w:w="1272" w:type="dxa"/>
            <w:shd w:val="clear" w:color="auto" w:fill="auto"/>
            <w:vAlign w:val="center"/>
            <w:hideMark/>
          </w:tcPr>
          <w:p w14:paraId="43DC61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078B8970" w14:textId="77777777">
        <w:trPr>
          <w:trHeight w:val="340"/>
        </w:trPr>
        <w:tc>
          <w:tcPr>
            <w:tcW w:w="1129" w:type="dxa"/>
            <w:shd w:val="clear" w:color="auto" w:fill="auto"/>
            <w:vAlign w:val="center"/>
            <w:hideMark/>
          </w:tcPr>
          <w:p w14:paraId="4C55C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227BF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8109.30</w:t>
            </w:r>
          </w:p>
        </w:tc>
        <w:tc>
          <w:tcPr>
            <w:tcW w:w="5211" w:type="dxa"/>
            <w:shd w:val="clear" w:color="auto" w:fill="auto"/>
            <w:vAlign w:val="center"/>
            <w:hideMark/>
          </w:tcPr>
          <w:p w14:paraId="19E4CC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w:t>
            </w:r>
          </w:p>
        </w:tc>
        <w:tc>
          <w:tcPr>
            <w:tcW w:w="1272" w:type="dxa"/>
            <w:shd w:val="clear" w:color="auto" w:fill="auto"/>
            <w:vAlign w:val="center"/>
            <w:hideMark/>
          </w:tcPr>
          <w:p w14:paraId="79748E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30976486" w14:textId="77777777">
        <w:trPr>
          <w:trHeight w:val="340"/>
        </w:trPr>
        <w:tc>
          <w:tcPr>
            <w:tcW w:w="1129" w:type="dxa"/>
            <w:shd w:val="clear" w:color="auto" w:fill="auto"/>
            <w:vAlign w:val="center"/>
            <w:hideMark/>
          </w:tcPr>
          <w:p w14:paraId="0F244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81</w:t>
            </w:r>
          </w:p>
        </w:tc>
        <w:tc>
          <w:tcPr>
            <w:tcW w:w="1276" w:type="dxa"/>
            <w:shd w:val="clear" w:color="auto" w:fill="auto"/>
            <w:vAlign w:val="center"/>
            <w:hideMark/>
          </w:tcPr>
          <w:p w14:paraId="7D85B2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8109.90</w:t>
            </w:r>
          </w:p>
        </w:tc>
        <w:tc>
          <w:tcPr>
            <w:tcW w:w="5211" w:type="dxa"/>
            <w:shd w:val="clear" w:color="auto" w:fill="auto"/>
            <w:vAlign w:val="center"/>
            <w:hideMark/>
          </w:tcPr>
          <w:p w14:paraId="0D24E2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B1ADC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FA90F5" w14:textId="77777777" w:rsidTr="00313A0C">
        <w:trPr>
          <w:trHeight w:val="340"/>
        </w:trPr>
        <w:tc>
          <w:tcPr>
            <w:tcW w:w="1129" w:type="dxa"/>
            <w:shd w:val="clear" w:color="auto" w:fill="auto"/>
            <w:vAlign w:val="center"/>
            <w:hideMark/>
          </w:tcPr>
          <w:p w14:paraId="3AF82D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DF7DE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8110</w:t>
            </w:r>
          </w:p>
        </w:tc>
        <w:tc>
          <w:tcPr>
            <w:tcW w:w="5211" w:type="dxa"/>
            <w:shd w:val="clear" w:color="auto" w:fill="auto"/>
            <w:vAlign w:val="center"/>
            <w:hideMark/>
          </w:tcPr>
          <w:p w14:paraId="09142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Antimony and articles thereof, including waste and scrap</w:t>
            </w:r>
          </w:p>
        </w:tc>
        <w:tc>
          <w:tcPr>
            <w:tcW w:w="1272" w:type="dxa"/>
            <w:shd w:val="clear" w:color="auto" w:fill="auto"/>
            <w:vAlign w:val="center"/>
            <w:hideMark/>
          </w:tcPr>
          <w:p w14:paraId="6525B7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7DC2E9" w14:textId="77777777">
        <w:trPr>
          <w:trHeight w:val="340"/>
        </w:trPr>
        <w:tc>
          <w:tcPr>
            <w:tcW w:w="1129" w:type="dxa"/>
            <w:shd w:val="clear" w:color="auto" w:fill="auto"/>
            <w:vAlign w:val="center"/>
            <w:hideMark/>
          </w:tcPr>
          <w:p w14:paraId="119808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0846C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8110.10</w:t>
            </w:r>
          </w:p>
        </w:tc>
        <w:tc>
          <w:tcPr>
            <w:tcW w:w="5211" w:type="dxa"/>
            <w:shd w:val="clear" w:color="auto" w:fill="auto"/>
            <w:vAlign w:val="center"/>
            <w:hideMark/>
          </w:tcPr>
          <w:p w14:paraId="43354A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Unwrought antimony; powders</w:t>
            </w:r>
          </w:p>
        </w:tc>
        <w:tc>
          <w:tcPr>
            <w:tcW w:w="1272" w:type="dxa"/>
            <w:shd w:val="clear" w:color="auto" w:fill="auto"/>
            <w:vAlign w:val="center"/>
            <w:hideMark/>
          </w:tcPr>
          <w:p w14:paraId="6E7B4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34CFEC10" w14:textId="77777777">
        <w:trPr>
          <w:trHeight w:val="340"/>
        </w:trPr>
        <w:tc>
          <w:tcPr>
            <w:tcW w:w="1129" w:type="dxa"/>
            <w:shd w:val="clear" w:color="auto" w:fill="auto"/>
            <w:vAlign w:val="center"/>
            <w:hideMark/>
          </w:tcPr>
          <w:p w14:paraId="72AB27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B1394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8110.20</w:t>
            </w:r>
          </w:p>
        </w:tc>
        <w:tc>
          <w:tcPr>
            <w:tcW w:w="5211" w:type="dxa"/>
            <w:shd w:val="clear" w:color="auto" w:fill="auto"/>
            <w:vAlign w:val="center"/>
            <w:hideMark/>
          </w:tcPr>
          <w:p w14:paraId="2936C2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w:t>
            </w:r>
          </w:p>
        </w:tc>
        <w:tc>
          <w:tcPr>
            <w:tcW w:w="1272" w:type="dxa"/>
            <w:shd w:val="clear" w:color="auto" w:fill="auto"/>
            <w:vAlign w:val="center"/>
            <w:hideMark/>
          </w:tcPr>
          <w:p w14:paraId="34BF95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2D6CEB7" w14:textId="77777777">
        <w:trPr>
          <w:trHeight w:val="340"/>
        </w:trPr>
        <w:tc>
          <w:tcPr>
            <w:tcW w:w="1129" w:type="dxa"/>
            <w:shd w:val="clear" w:color="auto" w:fill="auto"/>
            <w:vAlign w:val="center"/>
            <w:hideMark/>
          </w:tcPr>
          <w:p w14:paraId="279FFF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400761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8110.90</w:t>
            </w:r>
          </w:p>
        </w:tc>
        <w:tc>
          <w:tcPr>
            <w:tcW w:w="5211" w:type="dxa"/>
            <w:shd w:val="clear" w:color="auto" w:fill="auto"/>
            <w:vAlign w:val="center"/>
            <w:hideMark/>
          </w:tcPr>
          <w:p w14:paraId="76350B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BF6B6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10AB917" w14:textId="77777777">
        <w:trPr>
          <w:trHeight w:val="340"/>
        </w:trPr>
        <w:tc>
          <w:tcPr>
            <w:tcW w:w="1129" w:type="dxa"/>
            <w:shd w:val="clear" w:color="auto" w:fill="auto"/>
            <w:vAlign w:val="center"/>
            <w:hideMark/>
          </w:tcPr>
          <w:p w14:paraId="35C53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99C5C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8111.00</w:t>
            </w:r>
          </w:p>
        </w:tc>
        <w:tc>
          <w:tcPr>
            <w:tcW w:w="5211" w:type="dxa"/>
            <w:shd w:val="clear" w:color="auto" w:fill="auto"/>
            <w:vAlign w:val="center"/>
            <w:hideMark/>
          </w:tcPr>
          <w:p w14:paraId="2E8F5A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Manganese and articles thereof, including waste and scrap</w:t>
            </w:r>
          </w:p>
        </w:tc>
        <w:tc>
          <w:tcPr>
            <w:tcW w:w="1272" w:type="dxa"/>
            <w:shd w:val="clear" w:color="auto" w:fill="auto"/>
            <w:vAlign w:val="center"/>
            <w:hideMark/>
          </w:tcPr>
          <w:p w14:paraId="4C93E6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58652C" w14:textId="77777777" w:rsidTr="00313A0C">
        <w:trPr>
          <w:trHeight w:val="340"/>
        </w:trPr>
        <w:tc>
          <w:tcPr>
            <w:tcW w:w="1129" w:type="dxa"/>
            <w:shd w:val="clear" w:color="auto" w:fill="auto"/>
            <w:vAlign w:val="center"/>
            <w:hideMark/>
          </w:tcPr>
          <w:p w14:paraId="736B87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F2862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w:t>
            </w:r>
          </w:p>
        </w:tc>
        <w:tc>
          <w:tcPr>
            <w:tcW w:w="5211" w:type="dxa"/>
            <w:shd w:val="clear" w:color="auto" w:fill="auto"/>
            <w:vAlign w:val="center"/>
            <w:hideMark/>
          </w:tcPr>
          <w:p w14:paraId="4B612A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Beryllium, chromium, germanium, vanadium, gallium, hafnium, indium, niobium (columbium), rhenium and thallium, and articles of these metals, including waste and scrap</w:t>
            </w:r>
          </w:p>
        </w:tc>
        <w:tc>
          <w:tcPr>
            <w:tcW w:w="1272" w:type="dxa"/>
            <w:shd w:val="clear" w:color="auto" w:fill="auto"/>
            <w:vAlign w:val="center"/>
            <w:hideMark/>
          </w:tcPr>
          <w:p w14:paraId="69AC41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05277A" w14:textId="77777777">
        <w:trPr>
          <w:trHeight w:val="340"/>
        </w:trPr>
        <w:tc>
          <w:tcPr>
            <w:tcW w:w="1129" w:type="dxa"/>
            <w:shd w:val="clear" w:color="auto" w:fill="auto"/>
            <w:vAlign w:val="center"/>
            <w:hideMark/>
          </w:tcPr>
          <w:p w14:paraId="2A2E14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44E422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8112.12</w:t>
            </w:r>
          </w:p>
        </w:tc>
        <w:tc>
          <w:tcPr>
            <w:tcW w:w="5211" w:type="dxa"/>
            <w:shd w:val="clear" w:color="auto" w:fill="auto"/>
            <w:vAlign w:val="center"/>
            <w:hideMark/>
          </w:tcPr>
          <w:p w14:paraId="7F07BB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Beryllium:  unwrought; powders</w:t>
            </w:r>
          </w:p>
        </w:tc>
        <w:tc>
          <w:tcPr>
            <w:tcW w:w="1272" w:type="dxa"/>
            <w:shd w:val="clear" w:color="auto" w:fill="auto"/>
            <w:vAlign w:val="center"/>
            <w:hideMark/>
          </w:tcPr>
          <w:p w14:paraId="66BF7C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3506DCDA" w14:textId="77777777">
        <w:trPr>
          <w:trHeight w:val="340"/>
        </w:trPr>
        <w:tc>
          <w:tcPr>
            <w:tcW w:w="1129" w:type="dxa"/>
            <w:shd w:val="clear" w:color="auto" w:fill="auto"/>
            <w:vAlign w:val="center"/>
            <w:hideMark/>
          </w:tcPr>
          <w:p w14:paraId="6FC849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1B815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8112.13</w:t>
            </w:r>
          </w:p>
        </w:tc>
        <w:tc>
          <w:tcPr>
            <w:tcW w:w="5211" w:type="dxa"/>
            <w:shd w:val="clear" w:color="auto" w:fill="auto"/>
            <w:vAlign w:val="center"/>
            <w:hideMark/>
          </w:tcPr>
          <w:p w14:paraId="3E2D22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Beryllium:  waste and scrap</w:t>
            </w:r>
          </w:p>
        </w:tc>
        <w:tc>
          <w:tcPr>
            <w:tcW w:w="1272" w:type="dxa"/>
            <w:shd w:val="clear" w:color="auto" w:fill="auto"/>
            <w:vAlign w:val="center"/>
            <w:hideMark/>
          </w:tcPr>
          <w:p w14:paraId="64914B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A51A37A" w14:textId="77777777">
        <w:trPr>
          <w:trHeight w:val="340"/>
        </w:trPr>
        <w:tc>
          <w:tcPr>
            <w:tcW w:w="1129" w:type="dxa"/>
            <w:shd w:val="clear" w:color="auto" w:fill="auto"/>
            <w:vAlign w:val="center"/>
            <w:hideMark/>
          </w:tcPr>
          <w:p w14:paraId="63536B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25541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8112.19</w:t>
            </w:r>
          </w:p>
        </w:tc>
        <w:tc>
          <w:tcPr>
            <w:tcW w:w="5211" w:type="dxa"/>
            <w:shd w:val="clear" w:color="auto" w:fill="auto"/>
            <w:vAlign w:val="center"/>
            <w:hideMark/>
          </w:tcPr>
          <w:p w14:paraId="6BB529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Beryllium:  other</w:t>
            </w:r>
          </w:p>
        </w:tc>
        <w:tc>
          <w:tcPr>
            <w:tcW w:w="1272" w:type="dxa"/>
            <w:shd w:val="clear" w:color="auto" w:fill="auto"/>
            <w:vAlign w:val="center"/>
            <w:hideMark/>
          </w:tcPr>
          <w:p w14:paraId="2011EA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464B5BD7" w14:textId="77777777">
        <w:trPr>
          <w:trHeight w:val="340"/>
        </w:trPr>
        <w:tc>
          <w:tcPr>
            <w:tcW w:w="1129" w:type="dxa"/>
            <w:shd w:val="clear" w:color="auto" w:fill="auto"/>
            <w:vAlign w:val="center"/>
            <w:hideMark/>
          </w:tcPr>
          <w:p w14:paraId="58F965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2A75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8112.21</w:t>
            </w:r>
          </w:p>
        </w:tc>
        <w:tc>
          <w:tcPr>
            <w:tcW w:w="5211" w:type="dxa"/>
            <w:shd w:val="clear" w:color="auto" w:fill="auto"/>
            <w:vAlign w:val="center"/>
            <w:hideMark/>
          </w:tcPr>
          <w:p w14:paraId="18C197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Chromium:  unwrought; powders</w:t>
            </w:r>
          </w:p>
        </w:tc>
        <w:tc>
          <w:tcPr>
            <w:tcW w:w="1272" w:type="dxa"/>
            <w:shd w:val="clear" w:color="auto" w:fill="auto"/>
            <w:vAlign w:val="center"/>
            <w:hideMark/>
          </w:tcPr>
          <w:p w14:paraId="55E4D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46D63549" w14:textId="77777777">
        <w:trPr>
          <w:trHeight w:val="340"/>
        </w:trPr>
        <w:tc>
          <w:tcPr>
            <w:tcW w:w="1129" w:type="dxa"/>
            <w:shd w:val="clear" w:color="auto" w:fill="auto"/>
            <w:vAlign w:val="center"/>
            <w:hideMark/>
          </w:tcPr>
          <w:p w14:paraId="540F2A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4CE65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8112.22</w:t>
            </w:r>
          </w:p>
        </w:tc>
        <w:tc>
          <w:tcPr>
            <w:tcW w:w="5211" w:type="dxa"/>
            <w:shd w:val="clear" w:color="auto" w:fill="auto"/>
            <w:vAlign w:val="center"/>
            <w:hideMark/>
          </w:tcPr>
          <w:p w14:paraId="5D248B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Chromium:  waste and scrap</w:t>
            </w:r>
          </w:p>
        </w:tc>
        <w:tc>
          <w:tcPr>
            <w:tcW w:w="1272" w:type="dxa"/>
            <w:shd w:val="clear" w:color="auto" w:fill="auto"/>
            <w:vAlign w:val="center"/>
            <w:hideMark/>
          </w:tcPr>
          <w:p w14:paraId="5E0A29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4DB68CEA" w14:textId="77777777">
        <w:trPr>
          <w:trHeight w:val="340"/>
        </w:trPr>
        <w:tc>
          <w:tcPr>
            <w:tcW w:w="1129" w:type="dxa"/>
            <w:shd w:val="clear" w:color="auto" w:fill="auto"/>
            <w:vAlign w:val="center"/>
            <w:hideMark/>
          </w:tcPr>
          <w:p w14:paraId="22C70F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49AF7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8112.29</w:t>
            </w:r>
          </w:p>
        </w:tc>
        <w:tc>
          <w:tcPr>
            <w:tcW w:w="5211" w:type="dxa"/>
            <w:shd w:val="clear" w:color="auto" w:fill="auto"/>
            <w:vAlign w:val="center"/>
            <w:hideMark/>
          </w:tcPr>
          <w:p w14:paraId="6AD0F7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Chromium:  other</w:t>
            </w:r>
          </w:p>
        </w:tc>
        <w:tc>
          <w:tcPr>
            <w:tcW w:w="1272" w:type="dxa"/>
            <w:shd w:val="clear" w:color="auto" w:fill="auto"/>
            <w:vAlign w:val="center"/>
            <w:hideMark/>
          </w:tcPr>
          <w:p w14:paraId="6DC22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20F921F9" w14:textId="77777777">
        <w:trPr>
          <w:trHeight w:val="340"/>
        </w:trPr>
        <w:tc>
          <w:tcPr>
            <w:tcW w:w="1129" w:type="dxa"/>
            <w:shd w:val="clear" w:color="auto" w:fill="auto"/>
            <w:vAlign w:val="center"/>
            <w:hideMark/>
          </w:tcPr>
          <w:p w14:paraId="6F48CE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731F6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8112.51</w:t>
            </w:r>
          </w:p>
        </w:tc>
        <w:tc>
          <w:tcPr>
            <w:tcW w:w="5211" w:type="dxa"/>
            <w:shd w:val="clear" w:color="auto" w:fill="auto"/>
            <w:vAlign w:val="center"/>
            <w:hideMark/>
          </w:tcPr>
          <w:p w14:paraId="32D5BA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Thallium:  unwrought; powders</w:t>
            </w:r>
          </w:p>
        </w:tc>
        <w:tc>
          <w:tcPr>
            <w:tcW w:w="1272" w:type="dxa"/>
            <w:shd w:val="clear" w:color="auto" w:fill="auto"/>
            <w:vAlign w:val="center"/>
            <w:hideMark/>
          </w:tcPr>
          <w:p w14:paraId="4C66DB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12CDEF08" w14:textId="77777777">
        <w:trPr>
          <w:trHeight w:val="340"/>
        </w:trPr>
        <w:tc>
          <w:tcPr>
            <w:tcW w:w="1129" w:type="dxa"/>
            <w:shd w:val="clear" w:color="auto" w:fill="auto"/>
            <w:vAlign w:val="center"/>
            <w:hideMark/>
          </w:tcPr>
          <w:p w14:paraId="10991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CD35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8112.52</w:t>
            </w:r>
          </w:p>
        </w:tc>
        <w:tc>
          <w:tcPr>
            <w:tcW w:w="5211" w:type="dxa"/>
            <w:shd w:val="clear" w:color="auto" w:fill="auto"/>
            <w:vAlign w:val="center"/>
            <w:hideMark/>
          </w:tcPr>
          <w:p w14:paraId="32430E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Thallium:  waste and scrap</w:t>
            </w:r>
          </w:p>
        </w:tc>
        <w:tc>
          <w:tcPr>
            <w:tcW w:w="1272" w:type="dxa"/>
            <w:shd w:val="clear" w:color="auto" w:fill="auto"/>
            <w:vAlign w:val="center"/>
            <w:hideMark/>
          </w:tcPr>
          <w:p w14:paraId="517F11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28934526" w14:textId="77777777">
        <w:trPr>
          <w:trHeight w:val="340"/>
        </w:trPr>
        <w:tc>
          <w:tcPr>
            <w:tcW w:w="1129" w:type="dxa"/>
            <w:shd w:val="clear" w:color="auto" w:fill="auto"/>
            <w:vAlign w:val="center"/>
            <w:hideMark/>
          </w:tcPr>
          <w:p w14:paraId="0157AF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BF447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8112.59</w:t>
            </w:r>
          </w:p>
        </w:tc>
        <w:tc>
          <w:tcPr>
            <w:tcW w:w="5211" w:type="dxa"/>
            <w:shd w:val="clear" w:color="auto" w:fill="auto"/>
            <w:vAlign w:val="center"/>
            <w:hideMark/>
          </w:tcPr>
          <w:p w14:paraId="0561DB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Thallium:  other</w:t>
            </w:r>
          </w:p>
        </w:tc>
        <w:tc>
          <w:tcPr>
            <w:tcW w:w="1272" w:type="dxa"/>
            <w:shd w:val="clear" w:color="auto" w:fill="auto"/>
            <w:vAlign w:val="center"/>
            <w:hideMark/>
          </w:tcPr>
          <w:p w14:paraId="16251B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0E56628D" w14:textId="77777777">
        <w:trPr>
          <w:trHeight w:val="340"/>
        </w:trPr>
        <w:tc>
          <w:tcPr>
            <w:tcW w:w="1129" w:type="dxa"/>
            <w:shd w:val="clear" w:color="auto" w:fill="auto"/>
            <w:vAlign w:val="center"/>
            <w:hideMark/>
          </w:tcPr>
          <w:p w14:paraId="34D08B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3F7CC5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8112.92</w:t>
            </w:r>
          </w:p>
        </w:tc>
        <w:tc>
          <w:tcPr>
            <w:tcW w:w="5211" w:type="dxa"/>
            <w:shd w:val="clear" w:color="auto" w:fill="auto"/>
            <w:vAlign w:val="center"/>
            <w:hideMark/>
          </w:tcPr>
          <w:p w14:paraId="30B399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unwrought; waste and scrap; powders</w:t>
            </w:r>
          </w:p>
        </w:tc>
        <w:tc>
          <w:tcPr>
            <w:tcW w:w="1272" w:type="dxa"/>
            <w:shd w:val="clear" w:color="auto" w:fill="auto"/>
            <w:vAlign w:val="center"/>
            <w:hideMark/>
          </w:tcPr>
          <w:p w14:paraId="751DAB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A6D879" w14:textId="77777777">
        <w:trPr>
          <w:trHeight w:val="340"/>
        </w:trPr>
        <w:tc>
          <w:tcPr>
            <w:tcW w:w="1129" w:type="dxa"/>
            <w:shd w:val="clear" w:color="auto" w:fill="auto"/>
            <w:vAlign w:val="center"/>
            <w:hideMark/>
          </w:tcPr>
          <w:p w14:paraId="230F70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24A58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8112.99</w:t>
            </w:r>
          </w:p>
        </w:tc>
        <w:tc>
          <w:tcPr>
            <w:tcW w:w="5211" w:type="dxa"/>
            <w:shd w:val="clear" w:color="auto" w:fill="auto"/>
            <w:vAlign w:val="center"/>
            <w:hideMark/>
          </w:tcPr>
          <w:p w14:paraId="192D10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0DCE0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6AC1E1" w14:textId="77777777">
        <w:trPr>
          <w:trHeight w:val="340"/>
        </w:trPr>
        <w:tc>
          <w:tcPr>
            <w:tcW w:w="1129" w:type="dxa"/>
            <w:shd w:val="clear" w:color="auto" w:fill="auto"/>
            <w:vAlign w:val="center"/>
            <w:hideMark/>
          </w:tcPr>
          <w:p w14:paraId="6FCB99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0BDAA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8113.00</w:t>
            </w:r>
          </w:p>
        </w:tc>
        <w:tc>
          <w:tcPr>
            <w:tcW w:w="5211" w:type="dxa"/>
            <w:shd w:val="clear" w:color="auto" w:fill="auto"/>
            <w:vAlign w:val="center"/>
            <w:hideMark/>
          </w:tcPr>
          <w:p w14:paraId="373E11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Cermets and articles thereof, including waste and scrap</w:t>
            </w:r>
          </w:p>
        </w:tc>
        <w:tc>
          <w:tcPr>
            <w:tcW w:w="1272" w:type="dxa"/>
            <w:shd w:val="clear" w:color="auto" w:fill="auto"/>
            <w:vAlign w:val="center"/>
            <w:hideMark/>
          </w:tcPr>
          <w:p w14:paraId="6335E3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A38459" w14:textId="77777777" w:rsidTr="00313A0C">
        <w:trPr>
          <w:trHeight w:val="340"/>
        </w:trPr>
        <w:tc>
          <w:tcPr>
            <w:tcW w:w="1129" w:type="dxa"/>
            <w:shd w:val="clear" w:color="auto" w:fill="auto"/>
            <w:vAlign w:val="center"/>
            <w:hideMark/>
          </w:tcPr>
          <w:p w14:paraId="0B9C8A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F6D34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5211" w:type="dxa"/>
            <w:shd w:val="clear" w:color="auto" w:fill="auto"/>
            <w:vAlign w:val="center"/>
            <w:hideMark/>
          </w:tcPr>
          <w:p w14:paraId="6B7BDC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TOOLS, IMPLEMENTS, CUTLERY, SPOONS AND FORKS, OF BASE METAL; PARTS THEREOF OF BASE METAL</w:t>
            </w:r>
          </w:p>
        </w:tc>
        <w:tc>
          <w:tcPr>
            <w:tcW w:w="1272" w:type="dxa"/>
            <w:shd w:val="clear" w:color="auto" w:fill="auto"/>
            <w:vAlign w:val="center"/>
            <w:hideMark/>
          </w:tcPr>
          <w:p w14:paraId="09BC01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0731378" w14:textId="77777777" w:rsidTr="00313A0C">
        <w:trPr>
          <w:trHeight w:val="340"/>
        </w:trPr>
        <w:tc>
          <w:tcPr>
            <w:tcW w:w="1129" w:type="dxa"/>
            <w:shd w:val="clear" w:color="auto" w:fill="auto"/>
            <w:vAlign w:val="center"/>
            <w:hideMark/>
          </w:tcPr>
          <w:p w14:paraId="7818FF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72045D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8201</w:t>
            </w:r>
          </w:p>
        </w:tc>
        <w:tc>
          <w:tcPr>
            <w:tcW w:w="5211" w:type="dxa"/>
            <w:shd w:val="clear" w:color="auto" w:fill="auto"/>
            <w:vAlign w:val="center"/>
            <w:hideMark/>
          </w:tcPr>
          <w:p w14:paraId="2C8083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Hand tools, the following: spades, shovels, mattocks, picks, hoes, forks and rakes; axes, bill hooks and similar hewing tools; secateurs and pruners of any kind; scythes, sickles, hay knives, hedge shears, timber wedges and other tools of a kind used in agriculture, horticulture or forestry</w:t>
            </w:r>
          </w:p>
        </w:tc>
        <w:tc>
          <w:tcPr>
            <w:tcW w:w="1272" w:type="dxa"/>
            <w:shd w:val="clear" w:color="auto" w:fill="auto"/>
            <w:vAlign w:val="center"/>
            <w:hideMark/>
          </w:tcPr>
          <w:p w14:paraId="593DBC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9EC4DC" w14:textId="77777777">
        <w:trPr>
          <w:trHeight w:val="340"/>
        </w:trPr>
        <w:tc>
          <w:tcPr>
            <w:tcW w:w="1129" w:type="dxa"/>
            <w:shd w:val="clear" w:color="auto" w:fill="auto"/>
            <w:vAlign w:val="center"/>
            <w:hideMark/>
          </w:tcPr>
          <w:p w14:paraId="49BEA2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17E6B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8201.10</w:t>
            </w:r>
          </w:p>
        </w:tc>
        <w:tc>
          <w:tcPr>
            <w:tcW w:w="5211" w:type="dxa"/>
            <w:shd w:val="clear" w:color="auto" w:fill="auto"/>
            <w:vAlign w:val="center"/>
            <w:hideMark/>
          </w:tcPr>
          <w:p w14:paraId="5A00D0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Spades and shovels</w:t>
            </w:r>
          </w:p>
        </w:tc>
        <w:tc>
          <w:tcPr>
            <w:tcW w:w="1272" w:type="dxa"/>
            <w:shd w:val="clear" w:color="auto" w:fill="auto"/>
            <w:vAlign w:val="center"/>
            <w:hideMark/>
          </w:tcPr>
          <w:p w14:paraId="6C401C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D28D4E1" w14:textId="77777777">
        <w:trPr>
          <w:trHeight w:val="340"/>
        </w:trPr>
        <w:tc>
          <w:tcPr>
            <w:tcW w:w="1129" w:type="dxa"/>
            <w:shd w:val="clear" w:color="auto" w:fill="auto"/>
            <w:vAlign w:val="center"/>
            <w:hideMark/>
          </w:tcPr>
          <w:p w14:paraId="4FF30F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AAC4A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8201.30</w:t>
            </w:r>
          </w:p>
        </w:tc>
        <w:tc>
          <w:tcPr>
            <w:tcW w:w="5211" w:type="dxa"/>
            <w:shd w:val="clear" w:color="auto" w:fill="auto"/>
            <w:vAlign w:val="center"/>
            <w:hideMark/>
          </w:tcPr>
          <w:p w14:paraId="7EB383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Mattocks, picks, hoes and rakes</w:t>
            </w:r>
          </w:p>
        </w:tc>
        <w:tc>
          <w:tcPr>
            <w:tcW w:w="1272" w:type="dxa"/>
            <w:shd w:val="clear" w:color="auto" w:fill="auto"/>
            <w:vAlign w:val="center"/>
            <w:hideMark/>
          </w:tcPr>
          <w:p w14:paraId="47C575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DF34417" w14:textId="77777777">
        <w:trPr>
          <w:trHeight w:val="340"/>
        </w:trPr>
        <w:tc>
          <w:tcPr>
            <w:tcW w:w="1129" w:type="dxa"/>
            <w:shd w:val="clear" w:color="auto" w:fill="auto"/>
            <w:vAlign w:val="center"/>
            <w:hideMark/>
          </w:tcPr>
          <w:p w14:paraId="227BB5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7EEBC9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8201.40</w:t>
            </w:r>
          </w:p>
        </w:tc>
        <w:tc>
          <w:tcPr>
            <w:tcW w:w="5211" w:type="dxa"/>
            <w:shd w:val="clear" w:color="auto" w:fill="auto"/>
            <w:vAlign w:val="center"/>
            <w:hideMark/>
          </w:tcPr>
          <w:p w14:paraId="369D0D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Axes, bill hooks and similar hewing tools</w:t>
            </w:r>
          </w:p>
        </w:tc>
        <w:tc>
          <w:tcPr>
            <w:tcW w:w="1272" w:type="dxa"/>
            <w:shd w:val="clear" w:color="auto" w:fill="auto"/>
            <w:vAlign w:val="center"/>
            <w:hideMark/>
          </w:tcPr>
          <w:p w14:paraId="421FED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3B5143E" w14:textId="77777777">
        <w:trPr>
          <w:trHeight w:val="340"/>
        </w:trPr>
        <w:tc>
          <w:tcPr>
            <w:tcW w:w="1129" w:type="dxa"/>
            <w:shd w:val="clear" w:color="auto" w:fill="auto"/>
            <w:vAlign w:val="center"/>
            <w:hideMark/>
          </w:tcPr>
          <w:p w14:paraId="58880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755C85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8201.50</w:t>
            </w:r>
          </w:p>
        </w:tc>
        <w:tc>
          <w:tcPr>
            <w:tcW w:w="5211" w:type="dxa"/>
            <w:shd w:val="clear" w:color="auto" w:fill="auto"/>
            <w:vAlign w:val="center"/>
            <w:hideMark/>
          </w:tcPr>
          <w:p w14:paraId="7983E1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Secateurs and similar one-handed pruners and shears (including poultry shears)</w:t>
            </w:r>
          </w:p>
        </w:tc>
        <w:tc>
          <w:tcPr>
            <w:tcW w:w="1272" w:type="dxa"/>
            <w:shd w:val="clear" w:color="auto" w:fill="auto"/>
            <w:vAlign w:val="center"/>
            <w:hideMark/>
          </w:tcPr>
          <w:p w14:paraId="5372B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9560DA4" w14:textId="77777777">
        <w:trPr>
          <w:trHeight w:val="340"/>
        </w:trPr>
        <w:tc>
          <w:tcPr>
            <w:tcW w:w="1129" w:type="dxa"/>
            <w:shd w:val="clear" w:color="auto" w:fill="auto"/>
            <w:vAlign w:val="center"/>
            <w:hideMark/>
          </w:tcPr>
          <w:p w14:paraId="04D68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522F3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8201.60</w:t>
            </w:r>
          </w:p>
        </w:tc>
        <w:tc>
          <w:tcPr>
            <w:tcW w:w="5211" w:type="dxa"/>
            <w:shd w:val="clear" w:color="auto" w:fill="auto"/>
            <w:vAlign w:val="center"/>
            <w:hideMark/>
          </w:tcPr>
          <w:p w14:paraId="18E136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Hedge shears, two-handed pruning shears and similar two-handed shears</w:t>
            </w:r>
          </w:p>
        </w:tc>
        <w:tc>
          <w:tcPr>
            <w:tcW w:w="1272" w:type="dxa"/>
            <w:shd w:val="clear" w:color="auto" w:fill="auto"/>
            <w:vAlign w:val="center"/>
            <w:hideMark/>
          </w:tcPr>
          <w:p w14:paraId="130106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0FEF8E1" w14:textId="77777777">
        <w:trPr>
          <w:trHeight w:val="340"/>
        </w:trPr>
        <w:tc>
          <w:tcPr>
            <w:tcW w:w="1129" w:type="dxa"/>
            <w:shd w:val="clear" w:color="auto" w:fill="auto"/>
            <w:vAlign w:val="center"/>
            <w:hideMark/>
          </w:tcPr>
          <w:p w14:paraId="65560F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1A2CF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8201.90</w:t>
            </w:r>
          </w:p>
        </w:tc>
        <w:tc>
          <w:tcPr>
            <w:tcW w:w="5211" w:type="dxa"/>
            <w:shd w:val="clear" w:color="auto" w:fill="auto"/>
            <w:vAlign w:val="center"/>
            <w:hideMark/>
          </w:tcPr>
          <w:p w14:paraId="4E0CF7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hand tools of a kind used in agriculture, horticulture or forestry</w:t>
            </w:r>
          </w:p>
        </w:tc>
        <w:tc>
          <w:tcPr>
            <w:tcW w:w="1272" w:type="dxa"/>
            <w:shd w:val="clear" w:color="auto" w:fill="auto"/>
            <w:vAlign w:val="center"/>
            <w:hideMark/>
          </w:tcPr>
          <w:p w14:paraId="627156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4D4CE7A" w14:textId="77777777" w:rsidTr="00313A0C">
        <w:trPr>
          <w:trHeight w:val="340"/>
        </w:trPr>
        <w:tc>
          <w:tcPr>
            <w:tcW w:w="1129" w:type="dxa"/>
            <w:shd w:val="clear" w:color="auto" w:fill="auto"/>
            <w:vAlign w:val="center"/>
            <w:hideMark/>
          </w:tcPr>
          <w:p w14:paraId="409EA6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16689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w:t>
            </w:r>
          </w:p>
        </w:tc>
        <w:tc>
          <w:tcPr>
            <w:tcW w:w="5211" w:type="dxa"/>
            <w:shd w:val="clear" w:color="auto" w:fill="auto"/>
            <w:vAlign w:val="center"/>
            <w:hideMark/>
          </w:tcPr>
          <w:p w14:paraId="75BF00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Hand saws; blades for saws of all kinds (including slitting, slotting or toothless saw blades)</w:t>
            </w:r>
          </w:p>
        </w:tc>
        <w:tc>
          <w:tcPr>
            <w:tcW w:w="1272" w:type="dxa"/>
            <w:shd w:val="clear" w:color="auto" w:fill="auto"/>
            <w:vAlign w:val="center"/>
            <w:hideMark/>
          </w:tcPr>
          <w:p w14:paraId="3B8553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51BEF3F" w14:textId="77777777">
        <w:trPr>
          <w:trHeight w:val="340"/>
        </w:trPr>
        <w:tc>
          <w:tcPr>
            <w:tcW w:w="1129" w:type="dxa"/>
            <w:shd w:val="clear" w:color="auto" w:fill="auto"/>
            <w:vAlign w:val="center"/>
            <w:hideMark/>
          </w:tcPr>
          <w:p w14:paraId="7301CB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6F17B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8202.10</w:t>
            </w:r>
          </w:p>
        </w:tc>
        <w:tc>
          <w:tcPr>
            <w:tcW w:w="5211" w:type="dxa"/>
            <w:shd w:val="clear" w:color="auto" w:fill="auto"/>
            <w:vAlign w:val="center"/>
            <w:hideMark/>
          </w:tcPr>
          <w:p w14:paraId="191260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 saws</w:t>
            </w:r>
          </w:p>
        </w:tc>
        <w:tc>
          <w:tcPr>
            <w:tcW w:w="1272" w:type="dxa"/>
            <w:shd w:val="clear" w:color="auto" w:fill="auto"/>
            <w:vAlign w:val="center"/>
            <w:hideMark/>
          </w:tcPr>
          <w:p w14:paraId="711F34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C7BB712" w14:textId="77777777">
        <w:trPr>
          <w:trHeight w:val="340"/>
        </w:trPr>
        <w:tc>
          <w:tcPr>
            <w:tcW w:w="1129" w:type="dxa"/>
            <w:shd w:val="clear" w:color="auto" w:fill="auto"/>
            <w:vAlign w:val="center"/>
            <w:hideMark/>
          </w:tcPr>
          <w:p w14:paraId="2BB623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82</w:t>
            </w:r>
          </w:p>
        </w:tc>
        <w:tc>
          <w:tcPr>
            <w:tcW w:w="1276" w:type="dxa"/>
            <w:shd w:val="clear" w:color="auto" w:fill="auto"/>
            <w:vAlign w:val="center"/>
            <w:hideMark/>
          </w:tcPr>
          <w:p w14:paraId="05852F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8202.20</w:t>
            </w:r>
          </w:p>
        </w:tc>
        <w:tc>
          <w:tcPr>
            <w:tcW w:w="5211" w:type="dxa"/>
            <w:shd w:val="clear" w:color="auto" w:fill="auto"/>
            <w:vAlign w:val="center"/>
            <w:hideMark/>
          </w:tcPr>
          <w:p w14:paraId="618B4D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Band saw blades</w:t>
            </w:r>
          </w:p>
        </w:tc>
        <w:tc>
          <w:tcPr>
            <w:tcW w:w="1272" w:type="dxa"/>
            <w:shd w:val="clear" w:color="auto" w:fill="auto"/>
            <w:vAlign w:val="center"/>
            <w:hideMark/>
          </w:tcPr>
          <w:p w14:paraId="381C30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8DF2E87" w14:textId="77777777">
        <w:trPr>
          <w:trHeight w:val="340"/>
        </w:trPr>
        <w:tc>
          <w:tcPr>
            <w:tcW w:w="1129" w:type="dxa"/>
            <w:shd w:val="clear" w:color="auto" w:fill="auto"/>
            <w:vAlign w:val="center"/>
            <w:hideMark/>
          </w:tcPr>
          <w:p w14:paraId="212AFA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8E11B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8202.31</w:t>
            </w:r>
          </w:p>
        </w:tc>
        <w:tc>
          <w:tcPr>
            <w:tcW w:w="5211" w:type="dxa"/>
            <w:shd w:val="clear" w:color="auto" w:fill="auto"/>
            <w:vAlign w:val="center"/>
            <w:hideMark/>
          </w:tcPr>
          <w:p w14:paraId="3EF30D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Circular saw blades (including slitting or slotting saw blades):  with working part of steel</w:t>
            </w:r>
          </w:p>
        </w:tc>
        <w:tc>
          <w:tcPr>
            <w:tcW w:w="1272" w:type="dxa"/>
            <w:shd w:val="clear" w:color="auto" w:fill="auto"/>
            <w:vAlign w:val="center"/>
            <w:hideMark/>
          </w:tcPr>
          <w:p w14:paraId="0D5A36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3538AB2" w14:textId="77777777">
        <w:trPr>
          <w:trHeight w:val="340"/>
        </w:trPr>
        <w:tc>
          <w:tcPr>
            <w:tcW w:w="1129" w:type="dxa"/>
            <w:shd w:val="clear" w:color="auto" w:fill="auto"/>
            <w:vAlign w:val="center"/>
            <w:hideMark/>
          </w:tcPr>
          <w:p w14:paraId="0508DA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FB7B6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8202.39</w:t>
            </w:r>
          </w:p>
        </w:tc>
        <w:tc>
          <w:tcPr>
            <w:tcW w:w="5211" w:type="dxa"/>
            <w:shd w:val="clear" w:color="auto" w:fill="auto"/>
            <w:vAlign w:val="center"/>
            <w:hideMark/>
          </w:tcPr>
          <w:p w14:paraId="05E58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Circular saw blades (including slitting or slotting saw blades):  other, including parts</w:t>
            </w:r>
          </w:p>
        </w:tc>
        <w:tc>
          <w:tcPr>
            <w:tcW w:w="1272" w:type="dxa"/>
            <w:shd w:val="clear" w:color="auto" w:fill="auto"/>
            <w:vAlign w:val="center"/>
            <w:hideMark/>
          </w:tcPr>
          <w:p w14:paraId="52B98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96350DC" w14:textId="77777777">
        <w:trPr>
          <w:trHeight w:val="340"/>
        </w:trPr>
        <w:tc>
          <w:tcPr>
            <w:tcW w:w="1129" w:type="dxa"/>
            <w:shd w:val="clear" w:color="auto" w:fill="auto"/>
            <w:vAlign w:val="center"/>
            <w:hideMark/>
          </w:tcPr>
          <w:p w14:paraId="26FCA2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4F618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8202.40</w:t>
            </w:r>
          </w:p>
        </w:tc>
        <w:tc>
          <w:tcPr>
            <w:tcW w:w="5211" w:type="dxa"/>
            <w:shd w:val="clear" w:color="auto" w:fill="auto"/>
            <w:vAlign w:val="center"/>
            <w:hideMark/>
          </w:tcPr>
          <w:p w14:paraId="302069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Chain saw blades</w:t>
            </w:r>
          </w:p>
        </w:tc>
        <w:tc>
          <w:tcPr>
            <w:tcW w:w="1272" w:type="dxa"/>
            <w:shd w:val="clear" w:color="auto" w:fill="auto"/>
            <w:vAlign w:val="center"/>
            <w:hideMark/>
          </w:tcPr>
          <w:p w14:paraId="66878E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392D433" w14:textId="77777777">
        <w:trPr>
          <w:trHeight w:val="340"/>
        </w:trPr>
        <w:tc>
          <w:tcPr>
            <w:tcW w:w="1129" w:type="dxa"/>
            <w:shd w:val="clear" w:color="auto" w:fill="auto"/>
            <w:vAlign w:val="center"/>
            <w:hideMark/>
          </w:tcPr>
          <w:p w14:paraId="72220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F0600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8202.91</w:t>
            </w:r>
          </w:p>
        </w:tc>
        <w:tc>
          <w:tcPr>
            <w:tcW w:w="5211" w:type="dxa"/>
            <w:shd w:val="clear" w:color="auto" w:fill="auto"/>
            <w:vAlign w:val="center"/>
            <w:hideMark/>
          </w:tcPr>
          <w:p w14:paraId="445652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saw blades:  straight saw blades, for working metal</w:t>
            </w:r>
          </w:p>
        </w:tc>
        <w:tc>
          <w:tcPr>
            <w:tcW w:w="1272" w:type="dxa"/>
            <w:shd w:val="clear" w:color="auto" w:fill="auto"/>
            <w:vAlign w:val="center"/>
            <w:hideMark/>
          </w:tcPr>
          <w:p w14:paraId="3E94F5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D44A024" w14:textId="77777777">
        <w:trPr>
          <w:trHeight w:val="340"/>
        </w:trPr>
        <w:tc>
          <w:tcPr>
            <w:tcW w:w="1129" w:type="dxa"/>
            <w:shd w:val="clear" w:color="auto" w:fill="auto"/>
            <w:vAlign w:val="center"/>
            <w:hideMark/>
          </w:tcPr>
          <w:p w14:paraId="62E38A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E51F3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8202.99</w:t>
            </w:r>
          </w:p>
        </w:tc>
        <w:tc>
          <w:tcPr>
            <w:tcW w:w="5211" w:type="dxa"/>
            <w:shd w:val="clear" w:color="auto" w:fill="auto"/>
            <w:vAlign w:val="center"/>
            <w:hideMark/>
          </w:tcPr>
          <w:p w14:paraId="38EC0C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saw blades:  other</w:t>
            </w:r>
          </w:p>
        </w:tc>
        <w:tc>
          <w:tcPr>
            <w:tcW w:w="1272" w:type="dxa"/>
            <w:shd w:val="clear" w:color="auto" w:fill="auto"/>
            <w:vAlign w:val="center"/>
            <w:hideMark/>
          </w:tcPr>
          <w:p w14:paraId="52A19E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BB8E215" w14:textId="77777777" w:rsidTr="00313A0C">
        <w:trPr>
          <w:trHeight w:val="340"/>
        </w:trPr>
        <w:tc>
          <w:tcPr>
            <w:tcW w:w="1129" w:type="dxa"/>
            <w:shd w:val="clear" w:color="auto" w:fill="auto"/>
            <w:vAlign w:val="center"/>
            <w:hideMark/>
          </w:tcPr>
          <w:p w14:paraId="6CC036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4F5F4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8203</w:t>
            </w:r>
          </w:p>
        </w:tc>
        <w:tc>
          <w:tcPr>
            <w:tcW w:w="5211" w:type="dxa"/>
            <w:shd w:val="clear" w:color="auto" w:fill="auto"/>
            <w:vAlign w:val="center"/>
            <w:hideMark/>
          </w:tcPr>
          <w:p w14:paraId="0AC035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Files, rasps, pliers (including cutting pliers), pincers, tweezers, metal cutting shears, pipe-cutters, bolt croppers, perforating punches and similar hand tools</w:t>
            </w:r>
          </w:p>
        </w:tc>
        <w:tc>
          <w:tcPr>
            <w:tcW w:w="1272" w:type="dxa"/>
            <w:shd w:val="clear" w:color="auto" w:fill="auto"/>
            <w:vAlign w:val="center"/>
            <w:hideMark/>
          </w:tcPr>
          <w:p w14:paraId="0AD440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3D3EA0" w14:textId="77777777">
        <w:trPr>
          <w:trHeight w:val="340"/>
        </w:trPr>
        <w:tc>
          <w:tcPr>
            <w:tcW w:w="1129" w:type="dxa"/>
            <w:shd w:val="clear" w:color="auto" w:fill="auto"/>
            <w:vAlign w:val="center"/>
            <w:hideMark/>
          </w:tcPr>
          <w:p w14:paraId="4EC5E7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94E98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8203.10</w:t>
            </w:r>
          </w:p>
        </w:tc>
        <w:tc>
          <w:tcPr>
            <w:tcW w:w="5211" w:type="dxa"/>
            <w:shd w:val="clear" w:color="auto" w:fill="auto"/>
            <w:vAlign w:val="center"/>
            <w:hideMark/>
          </w:tcPr>
          <w:p w14:paraId="773E3F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Files, rasps and similar tools</w:t>
            </w:r>
          </w:p>
        </w:tc>
        <w:tc>
          <w:tcPr>
            <w:tcW w:w="1272" w:type="dxa"/>
            <w:shd w:val="clear" w:color="auto" w:fill="auto"/>
            <w:vAlign w:val="center"/>
            <w:hideMark/>
          </w:tcPr>
          <w:p w14:paraId="2A0483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8DE45D2" w14:textId="77777777">
        <w:trPr>
          <w:trHeight w:val="340"/>
        </w:trPr>
        <w:tc>
          <w:tcPr>
            <w:tcW w:w="1129" w:type="dxa"/>
            <w:shd w:val="clear" w:color="auto" w:fill="auto"/>
            <w:vAlign w:val="center"/>
            <w:hideMark/>
          </w:tcPr>
          <w:p w14:paraId="6A9836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C6AC7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8203.20</w:t>
            </w:r>
          </w:p>
        </w:tc>
        <w:tc>
          <w:tcPr>
            <w:tcW w:w="5211" w:type="dxa"/>
            <w:shd w:val="clear" w:color="auto" w:fill="auto"/>
            <w:vAlign w:val="center"/>
            <w:hideMark/>
          </w:tcPr>
          <w:p w14:paraId="578110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Pliers (including cutting pliers), pincers, tweezers and similar tools</w:t>
            </w:r>
          </w:p>
        </w:tc>
        <w:tc>
          <w:tcPr>
            <w:tcW w:w="1272" w:type="dxa"/>
            <w:shd w:val="clear" w:color="auto" w:fill="auto"/>
            <w:vAlign w:val="center"/>
            <w:hideMark/>
          </w:tcPr>
          <w:p w14:paraId="0D6C2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31F04EB" w14:textId="77777777">
        <w:trPr>
          <w:trHeight w:val="340"/>
        </w:trPr>
        <w:tc>
          <w:tcPr>
            <w:tcW w:w="1129" w:type="dxa"/>
            <w:shd w:val="clear" w:color="auto" w:fill="auto"/>
            <w:vAlign w:val="center"/>
            <w:hideMark/>
          </w:tcPr>
          <w:p w14:paraId="522951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63798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8203.30</w:t>
            </w:r>
          </w:p>
        </w:tc>
        <w:tc>
          <w:tcPr>
            <w:tcW w:w="5211" w:type="dxa"/>
            <w:shd w:val="clear" w:color="auto" w:fill="auto"/>
            <w:vAlign w:val="center"/>
            <w:hideMark/>
          </w:tcPr>
          <w:p w14:paraId="6DDE9B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Metal cutting shears and similar tools</w:t>
            </w:r>
          </w:p>
        </w:tc>
        <w:tc>
          <w:tcPr>
            <w:tcW w:w="1272" w:type="dxa"/>
            <w:shd w:val="clear" w:color="auto" w:fill="auto"/>
            <w:vAlign w:val="center"/>
            <w:hideMark/>
          </w:tcPr>
          <w:p w14:paraId="1010E4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345C4AA" w14:textId="77777777">
        <w:trPr>
          <w:trHeight w:val="340"/>
        </w:trPr>
        <w:tc>
          <w:tcPr>
            <w:tcW w:w="1129" w:type="dxa"/>
            <w:shd w:val="clear" w:color="auto" w:fill="auto"/>
            <w:vAlign w:val="center"/>
            <w:hideMark/>
          </w:tcPr>
          <w:p w14:paraId="080C99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675B6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8203.40</w:t>
            </w:r>
          </w:p>
        </w:tc>
        <w:tc>
          <w:tcPr>
            <w:tcW w:w="5211" w:type="dxa"/>
            <w:shd w:val="clear" w:color="auto" w:fill="auto"/>
            <w:vAlign w:val="center"/>
            <w:hideMark/>
          </w:tcPr>
          <w:p w14:paraId="4CF581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Pipe-cutters, bolt croppers, perforating punches and similar tools</w:t>
            </w:r>
          </w:p>
        </w:tc>
        <w:tc>
          <w:tcPr>
            <w:tcW w:w="1272" w:type="dxa"/>
            <w:shd w:val="clear" w:color="auto" w:fill="auto"/>
            <w:vAlign w:val="center"/>
            <w:hideMark/>
          </w:tcPr>
          <w:p w14:paraId="018701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33DF977" w14:textId="77777777" w:rsidTr="00313A0C">
        <w:trPr>
          <w:trHeight w:val="340"/>
        </w:trPr>
        <w:tc>
          <w:tcPr>
            <w:tcW w:w="1129" w:type="dxa"/>
            <w:shd w:val="clear" w:color="auto" w:fill="auto"/>
            <w:vAlign w:val="center"/>
            <w:hideMark/>
          </w:tcPr>
          <w:p w14:paraId="16967E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66CE6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8204</w:t>
            </w:r>
          </w:p>
        </w:tc>
        <w:tc>
          <w:tcPr>
            <w:tcW w:w="5211" w:type="dxa"/>
            <w:shd w:val="clear" w:color="auto" w:fill="auto"/>
            <w:vAlign w:val="center"/>
            <w:hideMark/>
          </w:tcPr>
          <w:p w14:paraId="3ACC43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Hand-operated spanners and wrenches (including torque meter wrenches but not including tap wrenches); interchangeable spanner sockets, with or without handles</w:t>
            </w:r>
          </w:p>
        </w:tc>
        <w:tc>
          <w:tcPr>
            <w:tcW w:w="1272" w:type="dxa"/>
            <w:shd w:val="clear" w:color="auto" w:fill="auto"/>
            <w:vAlign w:val="center"/>
            <w:hideMark/>
          </w:tcPr>
          <w:p w14:paraId="4938CD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0ECE32" w14:textId="77777777">
        <w:trPr>
          <w:trHeight w:val="340"/>
        </w:trPr>
        <w:tc>
          <w:tcPr>
            <w:tcW w:w="1129" w:type="dxa"/>
            <w:shd w:val="clear" w:color="auto" w:fill="auto"/>
            <w:vAlign w:val="center"/>
            <w:hideMark/>
          </w:tcPr>
          <w:p w14:paraId="1B9818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4FD6B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8204.11</w:t>
            </w:r>
          </w:p>
        </w:tc>
        <w:tc>
          <w:tcPr>
            <w:tcW w:w="5211" w:type="dxa"/>
            <w:shd w:val="clear" w:color="auto" w:fill="auto"/>
            <w:vAlign w:val="center"/>
            <w:hideMark/>
          </w:tcPr>
          <w:p w14:paraId="79161D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Hand-operated spanners and wrenches: non-adjustable</w:t>
            </w:r>
          </w:p>
        </w:tc>
        <w:tc>
          <w:tcPr>
            <w:tcW w:w="1272" w:type="dxa"/>
            <w:shd w:val="clear" w:color="auto" w:fill="auto"/>
            <w:vAlign w:val="center"/>
            <w:hideMark/>
          </w:tcPr>
          <w:p w14:paraId="607301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71B57F8" w14:textId="77777777">
        <w:trPr>
          <w:trHeight w:val="340"/>
        </w:trPr>
        <w:tc>
          <w:tcPr>
            <w:tcW w:w="1129" w:type="dxa"/>
            <w:shd w:val="clear" w:color="auto" w:fill="auto"/>
            <w:vAlign w:val="center"/>
            <w:hideMark/>
          </w:tcPr>
          <w:p w14:paraId="4E091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EBB6A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8204.12</w:t>
            </w:r>
          </w:p>
        </w:tc>
        <w:tc>
          <w:tcPr>
            <w:tcW w:w="5211" w:type="dxa"/>
            <w:shd w:val="clear" w:color="auto" w:fill="auto"/>
            <w:vAlign w:val="center"/>
            <w:hideMark/>
          </w:tcPr>
          <w:p w14:paraId="06F5FE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Hand-operated spanners and wrenches: adjustable</w:t>
            </w:r>
          </w:p>
        </w:tc>
        <w:tc>
          <w:tcPr>
            <w:tcW w:w="1272" w:type="dxa"/>
            <w:shd w:val="clear" w:color="auto" w:fill="auto"/>
            <w:vAlign w:val="center"/>
            <w:hideMark/>
          </w:tcPr>
          <w:p w14:paraId="263DAC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AF5DE3F" w14:textId="77777777">
        <w:trPr>
          <w:trHeight w:val="340"/>
        </w:trPr>
        <w:tc>
          <w:tcPr>
            <w:tcW w:w="1129" w:type="dxa"/>
            <w:shd w:val="clear" w:color="auto" w:fill="auto"/>
            <w:vAlign w:val="center"/>
            <w:hideMark/>
          </w:tcPr>
          <w:p w14:paraId="5F0A85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1B474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8204.20</w:t>
            </w:r>
          </w:p>
        </w:tc>
        <w:tc>
          <w:tcPr>
            <w:tcW w:w="5211" w:type="dxa"/>
            <w:shd w:val="clear" w:color="auto" w:fill="auto"/>
            <w:vAlign w:val="center"/>
            <w:hideMark/>
          </w:tcPr>
          <w:p w14:paraId="72DAFA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Interchangeable spanner sockets, with or without handles</w:t>
            </w:r>
          </w:p>
        </w:tc>
        <w:tc>
          <w:tcPr>
            <w:tcW w:w="1272" w:type="dxa"/>
            <w:shd w:val="clear" w:color="auto" w:fill="auto"/>
            <w:vAlign w:val="center"/>
            <w:hideMark/>
          </w:tcPr>
          <w:p w14:paraId="55C829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267C4A5" w14:textId="77777777" w:rsidTr="00313A0C">
        <w:trPr>
          <w:trHeight w:val="340"/>
        </w:trPr>
        <w:tc>
          <w:tcPr>
            <w:tcW w:w="1129" w:type="dxa"/>
            <w:shd w:val="clear" w:color="auto" w:fill="auto"/>
            <w:vAlign w:val="center"/>
            <w:hideMark/>
          </w:tcPr>
          <w:p w14:paraId="455C05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7650DD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w:t>
            </w:r>
          </w:p>
        </w:tc>
        <w:tc>
          <w:tcPr>
            <w:tcW w:w="5211" w:type="dxa"/>
            <w:shd w:val="clear" w:color="auto" w:fill="auto"/>
            <w:vAlign w:val="center"/>
            <w:hideMark/>
          </w:tcPr>
          <w:p w14:paraId="174708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Hand tools (including glaziers’ diamonds), not elsewhere specified or included; blow lamps; vices, clamps and the like, other than accessories for and parts of, machine-tools or water-jet cutting machines; anvils; portable forges; hand or pedal-operated grinding wheels with frameworks</w:t>
            </w:r>
          </w:p>
        </w:tc>
        <w:tc>
          <w:tcPr>
            <w:tcW w:w="1272" w:type="dxa"/>
            <w:shd w:val="clear" w:color="auto" w:fill="auto"/>
            <w:vAlign w:val="center"/>
            <w:hideMark/>
          </w:tcPr>
          <w:p w14:paraId="1B107B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BDE740B" w14:textId="77777777">
        <w:trPr>
          <w:trHeight w:val="340"/>
        </w:trPr>
        <w:tc>
          <w:tcPr>
            <w:tcW w:w="1129" w:type="dxa"/>
            <w:shd w:val="clear" w:color="auto" w:fill="auto"/>
            <w:vAlign w:val="center"/>
            <w:hideMark/>
          </w:tcPr>
          <w:p w14:paraId="41EFD6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9093B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8205.10</w:t>
            </w:r>
          </w:p>
        </w:tc>
        <w:tc>
          <w:tcPr>
            <w:tcW w:w="5211" w:type="dxa"/>
            <w:shd w:val="clear" w:color="auto" w:fill="auto"/>
            <w:vAlign w:val="center"/>
            <w:hideMark/>
          </w:tcPr>
          <w:p w14:paraId="6244F7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Drilling, threading or tapping tools</w:t>
            </w:r>
          </w:p>
        </w:tc>
        <w:tc>
          <w:tcPr>
            <w:tcW w:w="1272" w:type="dxa"/>
            <w:shd w:val="clear" w:color="auto" w:fill="auto"/>
            <w:vAlign w:val="center"/>
            <w:hideMark/>
          </w:tcPr>
          <w:p w14:paraId="0ACE6A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E69C776" w14:textId="77777777">
        <w:trPr>
          <w:trHeight w:val="340"/>
        </w:trPr>
        <w:tc>
          <w:tcPr>
            <w:tcW w:w="1129" w:type="dxa"/>
            <w:shd w:val="clear" w:color="auto" w:fill="auto"/>
            <w:vAlign w:val="center"/>
            <w:hideMark/>
          </w:tcPr>
          <w:p w14:paraId="101688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B84A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8205.20</w:t>
            </w:r>
          </w:p>
        </w:tc>
        <w:tc>
          <w:tcPr>
            <w:tcW w:w="5211" w:type="dxa"/>
            <w:shd w:val="clear" w:color="auto" w:fill="auto"/>
            <w:vAlign w:val="center"/>
            <w:hideMark/>
          </w:tcPr>
          <w:p w14:paraId="3B620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Hammers and sledge hammers</w:t>
            </w:r>
          </w:p>
        </w:tc>
        <w:tc>
          <w:tcPr>
            <w:tcW w:w="1272" w:type="dxa"/>
            <w:shd w:val="clear" w:color="auto" w:fill="auto"/>
            <w:vAlign w:val="center"/>
            <w:hideMark/>
          </w:tcPr>
          <w:p w14:paraId="3AC9E5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40D2DB1" w14:textId="77777777">
        <w:trPr>
          <w:trHeight w:val="340"/>
        </w:trPr>
        <w:tc>
          <w:tcPr>
            <w:tcW w:w="1129" w:type="dxa"/>
            <w:shd w:val="clear" w:color="auto" w:fill="auto"/>
            <w:vAlign w:val="center"/>
            <w:hideMark/>
          </w:tcPr>
          <w:p w14:paraId="6B15E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2E870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8205.30</w:t>
            </w:r>
          </w:p>
        </w:tc>
        <w:tc>
          <w:tcPr>
            <w:tcW w:w="5211" w:type="dxa"/>
            <w:shd w:val="clear" w:color="auto" w:fill="auto"/>
            <w:vAlign w:val="center"/>
            <w:hideMark/>
          </w:tcPr>
          <w:p w14:paraId="6A2354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Planes, chisels, gouges and similar cutting tools for working wood</w:t>
            </w:r>
          </w:p>
        </w:tc>
        <w:tc>
          <w:tcPr>
            <w:tcW w:w="1272" w:type="dxa"/>
            <w:shd w:val="clear" w:color="auto" w:fill="auto"/>
            <w:vAlign w:val="center"/>
            <w:hideMark/>
          </w:tcPr>
          <w:p w14:paraId="6879CF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24EF32E" w14:textId="77777777">
        <w:trPr>
          <w:trHeight w:val="340"/>
        </w:trPr>
        <w:tc>
          <w:tcPr>
            <w:tcW w:w="1129" w:type="dxa"/>
            <w:shd w:val="clear" w:color="auto" w:fill="auto"/>
            <w:vAlign w:val="center"/>
            <w:hideMark/>
          </w:tcPr>
          <w:p w14:paraId="289E9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6520F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8205.40</w:t>
            </w:r>
          </w:p>
        </w:tc>
        <w:tc>
          <w:tcPr>
            <w:tcW w:w="5211" w:type="dxa"/>
            <w:shd w:val="clear" w:color="auto" w:fill="auto"/>
            <w:vAlign w:val="center"/>
            <w:hideMark/>
          </w:tcPr>
          <w:p w14:paraId="752529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Screwdrivers</w:t>
            </w:r>
          </w:p>
        </w:tc>
        <w:tc>
          <w:tcPr>
            <w:tcW w:w="1272" w:type="dxa"/>
            <w:shd w:val="clear" w:color="auto" w:fill="auto"/>
            <w:vAlign w:val="center"/>
            <w:hideMark/>
          </w:tcPr>
          <w:p w14:paraId="2DAF1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B796144" w14:textId="77777777">
        <w:trPr>
          <w:trHeight w:val="340"/>
        </w:trPr>
        <w:tc>
          <w:tcPr>
            <w:tcW w:w="1129" w:type="dxa"/>
            <w:shd w:val="clear" w:color="auto" w:fill="auto"/>
            <w:vAlign w:val="center"/>
            <w:hideMark/>
          </w:tcPr>
          <w:p w14:paraId="19D3FB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745635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8205.51</w:t>
            </w:r>
          </w:p>
        </w:tc>
        <w:tc>
          <w:tcPr>
            <w:tcW w:w="5211" w:type="dxa"/>
            <w:shd w:val="clear" w:color="auto" w:fill="auto"/>
            <w:vAlign w:val="center"/>
            <w:hideMark/>
          </w:tcPr>
          <w:p w14:paraId="2A5D82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hand tools (including glaziers’ diamonds):  household tools</w:t>
            </w:r>
          </w:p>
        </w:tc>
        <w:tc>
          <w:tcPr>
            <w:tcW w:w="1272" w:type="dxa"/>
            <w:shd w:val="clear" w:color="auto" w:fill="auto"/>
            <w:vAlign w:val="center"/>
            <w:hideMark/>
          </w:tcPr>
          <w:p w14:paraId="606EF3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7913CBF" w14:textId="77777777">
        <w:trPr>
          <w:trHeight w:val="340"/>
        </w:trPr>
        <w:tc>
          <w:tcPr>
            <w:tcW w:w="1129" w:type="dxa"/>
            <w:shd w:val="clear" w:color="auto" w:fill="auto"/>
            <w:vAlign w:val="center"/>
            <w:hideMark/>
          </w:tcPr>
          <w:p w14:paraId="1A9524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69F6D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8205.59</w:t>
            </w:r>
          </w:p>
        </w:tc>
        <w:tc>
          <w:tcPr>
            <w:tcW w:w="5211" w:type="dxa"/>
            <w:shd w:val="clear" w:color="auto" w:fill="auto"/>
            <w:vAlign w:val="center"/>
            <w:hideMark/>
          </w:tcPr>
          <w:p w14:paraId="0D49E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hand tools (including glaziers’ diamonds):  other</w:t>
            </w:r>
          </w:p>
        </w:tc>
        <w:tc>
          <w:tcPr>
            <w:tcW w:w="1272" w:type="dxa"/>
            <w:shd w:val="clear" w:color="auto" w:fill="auto"/>
            <w:vAlign w:val="center"/>
            <w:hideMark/>
          </w:tcPr>
          <w:p w14:paraId="6871F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42C641B" w14:textId="77777777">
        <w:trPr>
          <w:trHeight w:val="340"/>
        </w:trPr>
        <w:tc>
          <w:tcPr>
            <w:tcW w:w="1129" w:type="dxa"/>
            <w:shd w:val="clear" w:color="auto" w:fill="auto"/>
            <w:vAlign w:val="center"/>
            <w:hideMark/>
          </w:tcPr>
          <w:p w14:paraId="19D46E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5A62C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8205.60</w:t>
            </w:r>
          </w:p>
        </w:tc>
        <w:tc>
          <w:tcPr>
            <w:tcW w:w="5211" w:type="dxa"/>
            <w:shd w:val="clear" w:color="auto" w:fill="auto"/>
            <w:vAlign w:val="center"/>
            <w:hideMark/>
          </w:tcPr>
          <w:p w14:paraId="52FB76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Blow lamps</w:t>
            </w:r>
          </w:p>
        </w:tc>
        <w:tc>
          <w:tcPr>
            <w:tcW w:w="1272" w:type="dxa"/>
            <w:shd w:val="clear" w:color="auto" w:fill="auto"/>
            <w:vAlign w:val="center"/>
            <w:hideMark/>
          </w:tcPr>
          <w:p w14:paraId="140F25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8A944E7" w14:textId="77777777">
        <w:trPr>
          <w:trHeight w:val="340"/>
        </w:trPr>
        <w:tc>
          <w:tcPr>
            <w:tcW w:w="1129" w:type="dxa"/>
            <w:shd w:val="clear" w:color="auto" w:fill="auto"/>
            <w:vAlign w:val="center"/>
            <w:hideMark/>
          </w:tcPr>
          <w:p w14:paraId="56092A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8C200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8205.70</w:t>
            </w:r>
          </w:p>
        </w:tc>
        <w:tc>
          <w:tcPr>
            <w:tcW w:w="5211" w:type="dxa"/>
            <w:shd w:val="clear" w:color="auto" w:fill="auto"/>
            <w:vAlign w:val="center"/>
            <w:hideMark/>
          </w:tcPr>
          <w:p w14:paraId="05934B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Vices, clamps and the like</w:t>
            </w:r>
          </w:p>
        </w:tc>
        <w:tc>
          <w:tcPr>
            <w:tcW w:w="1272" w:type="dxa"/>
            <w:shd w:val="clear" w:color="auto" w:fill="auto"/>
            <w:vAlign w:val="center"/>
            <w:hideMark/>
          </w:tcPr>
          <w:p w14:paraId="7EC9A4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9D454EB" w14:textId="77777777">
        <w:trPr>
          <w:trHeight w:val="340"/>
        </w:trPr>
        <w:tc>
          <w:tcPr>
            <w:tcW w:w="1129" w:type="dxa"/>
            <w:shd w:val="clear" w:color="auto" w:fill="auto"/>
            <w:vAlign w:val="center"/>
            <w:hideMark/>
          </w:tcPr>
          <w:p w14:paraId="30C502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0EE4B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8205.90</w:t>
            </w:r>
          </w:p>
        </w:tc>
        <w:tc>
          <w:tcPr>
            <w:tcW w:w="5211" w:type="dxa"/>
            <w:shd w:val="clear" w:color="auto" w:fill="auto"/>
            <w:vAlign w:val="center"/>
            <w:hideMark/>
          </w:tcPr>
          <w:p w14:paraId="20C226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sets of articles of two or more subheadings of this heading</w:t>
            </w:r>
          </w:p>
        </w:tc>
        <w:tc>
          <w:tcPr>
            <w:tcW w:w="1272" w:type="dxa"/>
            <w:shd w:val="clear" w:color="auto" w:fill="auto"/>
            <w:vAlign w:val="center"/>
            <w:hideMark/>
          </w:tcPr>
          <w:p w14:paraId="535E7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3D5CA14" w14:textId="77777777">
        <w:trPr>
          <w:trHeight w:val="340"/>
        </w:trPr>
        <w:tc>
          <w:tcPr>
            <w:tcW w:w="1129" w:type="dxa"/>
            <w:shd w:val="clear" w:color="auto" w:fill="auto"/>
            <w:vAlign w:val="center"/>
            <w:hideMark/>
          </w:tcPr>
          <w:p w14:paraId="11CA9F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55A98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8206.00</w:t>
            </w:r>
          </w:p>
        </w:tc>
        <w:tc>
          <w:tcPr>
            <w:tcW w:w="5211" w:type="dxa"/>
            <w:shd w:val="clear" w:color="auto" w:fill="auto"/>
            <w:vAlign w:val="center"/>
            <w:hideMark/>
          </w:tcPr>
          <w:p w14:paraId="1F9211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Tools of two or more of headings 8202 to 8205, put up in sets for retail sale</w:t>
            </w:r>
          </w:p>
        </w:tc>
        <w:tc>
          <w:tcPr>
            <w:tcW w:w="1272" w:type="dxa"/>
            <w:shd w:val="clear" w:color="auto" w:fill="auto"/>
            <w:vAlign w:val="center"/>
            <w:hideMark/>
          </w:tcPr>
          <w:p w14:paraId="41A5E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6CB461F" w14:textId="77777777" w:rsidTr="00313A0C">
        <w:trPr>
          <w:trHeight w:val="340"/>
        </w:trPr>
        <w:tc>
          <w:tcPr>
            <w:tcW w:w="1129" w:type="dxa"/>
            <w:shd w:val="clear" w:color="auto" w:fill="auto"/>
            <w:vAlign w:val="center"/>
            <w:hideMark/>
          </w:tcPr>
          <w:p w14:paraId="0BB613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329C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w:t>
            </w:r>
          </w:p>
        </w:tc>
        <w:tc>
          <w:tcPr>
            <w:tcW w:w="5211" w:type="dxa"/>
            <w:shd w:val="clear" w:color="auto" w:fill="auto"/>
            <w:vAlign w:val="center"/>
            <w:hideMark/>
          </w:tcPr>
          <w:p w14:paraId="561CF9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Interchangeable tools for hand tools, whether or not power-operated, or for machine-tools (for example, for pressing, </w:t>
            </w:r>
            <w:r w:rsidRPr="003625D7">
              <w:rPr>
                <w:rFonts w:ascii="Times New Roman" w:eastAsia="Times New Roman" w:hAnsi="Times New Roman" w:cs="Times New Roman"/>
                <w:color w:val="000000"/>
                <w:sz w:val="20"/>
                <w:szCs w:val="20"/>
                <w:lang w:eastAsia="en-AU"/>
              </w:rPr>
              <w:lastRenderedPageBreak/>
              <w:t>stamping, punching, tapping, threading, drilling, boring, broaching, milling, turning or screw driving), including dies for drawing or extruding metal, and rock drilling or earth boring tools</w:t>
            </w:r>
          </w:p>
        </w:tc>
        <w:tc>
          <w:tcPr>
            <w:tcW w:w="1272" w:type="dxa"/>
            <w:shd w:val="clear" w:color="auto" w:fill="auto"/>
            <w:vAlign w:val="center"/>
            <w:hideMark/>
          </w:tcPr>
          <w:p w14:paraId="308EF1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 </w:t>
            </w:r>
          </w:p>
        </w:tc>
      </w:tr>
      <w:tr w:rsidR="007C7B21" w14:paraId="4AB1B296" w14:textId="77777777">
        <w:trPr>
          <w:trHeight w:val="340"/>
        </w:trPr>
        <w:tc>
          <w:tcPr>
            <w:tcW w:w="1129" w:type="dxa"/>
            <w:shd w:val="clear" w:color="auto" w:fill="auto"/>
            <w:vAlign w:val="center"/>
            <w:hideMark/>
          </w:tcPr>
          <w:p w14:paraId="6F4E13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15BED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8207.13</w:t>
            </w:r>
          </w:p>
        </w:tc>
        <w:tc>
          <w:tcPr>
            <w:tcW w:w="5211" w:type="dxa"/>
            <w:shd w:val="clear" w:color="auto" w:fill="auto"/>
            <w:vAlign w:val="center"/>
            <w:hideMark/>
          </w:tcPr>
          <w:p w14:paraId="5EA9C1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Rock drilling or earth boring tools:  with working part of cermets</w:t>
            </w:r>
          </w:p>
        </w:tc>
        <w:tc>
          <w:tcPr>
            <w:tcW w:w="1272" w:type="dxa"/>
            <w:shd w:val="clear" w:color="auto" w:fill="auto"/>
            <w:vAlign w:val="center"/>
            <w:hideMark/>
          </w:tcPr>
          <w:p w14:paraId="317E0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F842915" w14:textId="77777777">
        <w:trPr>
          <w:trHeight w:val="340"/>
        </w:trPr>
        <w:tc>
          <w:tcPr>
            <w:tcW w:w="1129" w:type="dxa"/>
            <w:shd w:val="clear" w:color="auto" w:fill="auto"/>
            <w:vAlign w:val="center"/>
            <w:hideMark/>
          </w:tcPr>
          <w:p w14:paraId="1E1CFC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591F37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8207.19</w:t>
            </w:r>
          </w:p>
        </w:tc>
        <w:tc>
          <w:tcPr>
            <w:tcW w:w="5211" w:type="dxa"/>
            <w:shd w:val="clear" w:color="auto" w:fill="auto"/>
            <w:vAlign w:val="center"/>
            <w:hideMark/>
          </w:tcPr>
          <w:p w14:paraId="1D8E22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Rock drilling or earth boring tools:  other, including parts</w:t>
            </w:r>
          </w:p>
        </w:tc>
        <w:tc>
          <w:tcPr>
            <w:tcW w:w="1272" w:type="dxa"/>
            <w:shd w:val="clear" w:color="auto" w:fill="auto"/>
            <w:vAlign w:val="center"/>
            <w:hideMark/>
          </w:tcPr>
          <w:p w14:paraId="70D5A7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A5FCF27" w14:textId="77777777">
        <w:trPr>
          <w:trHeight w:val="340"/>
        </w:trPr>
        <w:tc>
          <w:tcPr>
            <w:tcW w:w="1129" w:type="dxa"/>
            <w:shd w:val="clear" w:color="auto" w:fill="auto"/>
            <w:vAlign w:val="center"/>
            <w:hideMark/>
          </w:tcPr>
          <w:p w14:paraId="1C28DE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6EBAB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8207.20</w:t>
            </w:r>
          </w:p>
        </w:tc>
        <w:tc>
          <w:tcPr>
            <w:tcW w:w="5211" w:type="dxa"/>
            <w:shd w:val="clear" w:color="auto" w:fill="auto"/>
            <w:vAlign w:val="center"/>
            <w:hideMark/>
          </w:tcPr>
          <w:p w14:paraId="7A236F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Dies for drawing or extruding metal</w:t>
            </w:r>
          </w:p>
        </w:tc>
        <w:tc>
          <w:tcPr>
            <w:tcW w:w="1272" w:type="dxa"/>
            <w:shd w:val="clear" w:color="auto" w:fill="auto"/>
            <w:vAlign w:val="center"/>
            <w:hideMark/>
          </w:tcPr>
          <w:p w14:paraId="3C8661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43548B3" w14:textId="77777777">
        <w:trPr>
          <w:trHeight w:val="340"/>
        </w:trPr>
        <w:tc>
          <w:tcPr>
            <w:tcW w:w="1129" w:type="dxa"/>
            <w:shd w:val="clear" w:color="auto" w:fill="auto"/>
            <w:vAlign w:val="center"/>
            <w:hideMark/>
          </w:tcPr>
          <w:p w14:paraId="189AAF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14ECB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8207.30</w:t>
            </w:r>
          </w:p>
        </w:tc>
        <w:tc>
          <w:tcPr>
            <w:tcW w:w="5211" w:type="dxa"/>
            <w:shd w:val="clear" w:color="auto" w:fill="auto"/>
            <w:vAlign w:val="center"/>
            <w:hideMark/>
          </w:tcPr>
          <w:p w14:paraId="46E5E9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Tools for pressing, stamping or punching</w:t>
            </w:r>
          </w:p>
        </w:tc>
        <w:tc>
          <w:tcPr>
            <w:tcW w:w="1272" w:type="dxa"/>
            <w:shd w:val="clear" w:color="auto" w:fill="auto"/>
            <w:vAlign w:val="center"/>
            <w:hideMark/>
          </w:tcPr>
          <w:p w14:paraId="7D37E4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D6E7F84" w14:textId="77777777">
        <w:trPr>
          <w:trHeight w:val="340"/>
        </w:trPr>
        <w:tc>
          <w:tcPr>
            <w:tcW w:w="1129" w:type="dxa"/>
            <w:shd w:val="clear" w:color="auto" w:fill="auto"/>
            <w:vAlign w:val="center"/>
            <w:hideMark/>
          </w:tcPr>
          <w:p w14:paraId="6B32E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A5C00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8207.40</w:t>
            </w:r>
          </w:p>
        </w:tc>
        <w:tc>
          <w:tcPr>
            <w:tcW w:w="5211" w:type="dxa"/>
            <w:shd w:val="clear" w:color="auto" w:fill="auto"/>
            <w:vAlign w:val="center"/>
            <w:hideMark/>
          </w:tcPr>
          <w:p w14:paraId="568A4F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Tools for tapping or threading</w:t>
            </w:r>
          </w:p>
        </w:tc>
        <w:tc>
          <w:tcPr>
            <w:tcW w:w="1272" w:type="dxa"/>
            <w:shd w:val="clear" w:color="auto" w:fill="auto"/>
            <w:vAlign w:val="center"/>
            <w:hideMark/>
          </w:tcPr>
          <w:p w14:paraId="13173C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8352E02" w14:textId="77777777">
        <w:trPr>
          <w:trHeight w:val="340"/>
        </w:trPr>
        <w:tc>
          <w:tcPr>
            <w:tcW w:w="1129" w:type="dxa"/>
            <w:shd w:val="clear" w:color="auto" w:fill="auto"/>
            <w:vAlign w:val="center"/>
            <w:hideMark/>
          </w:tcPr>
          <w:p w14:paraId="131EF4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58BF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8207.50</w:t>
            </w:r>
          </w:p>
        </w:tc>
        <w:tc>
          <w:tcPr>
            <w:tcW w:w="5211" w:type="dxa"/>
            <w:shd w:val="clear" w:color="auto" w:fill="auto"/>
            <w:vAlign w:val="center"/>
            <w:hideMark/>
          </w:tcPr>
          <w:p w14:paraId="06D7C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Tools for drilling, other than for rock drilling</w:t>
            </w:r>
          </w:p>
        </w:tc>
        <w:tc>
          <w:tcPr>
            <w:tcW w:w="1272" w:type="dxa"/>
            <w:shd w:val="clear" w:color="auto" w:fill="auto"/>
            <w:vAlign w:val="center"/>
            <w:hideMark/>
          </w:tcPr>
          <w:p w14:paraId="1E88FB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FFF60AB" w14:textId="77777777">
        <w:trPr>
          <w:trHeight w:val="340"/>
        </w:trPr>
        <w:tc>
          <w:tcPr>
            <w:tcW w:w="1129" w:type="dxa"/>
            <w:shd w:val="clear" w:color="auto" w:fill="auto"/>
            <w:vAlign w:val="center"/>
            <w:hideMark/>
          </w:tcPr>
          <w:p w14:paraId="7B32A8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17F5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8207.60</w:t>
            </w:r>
          </w:p>
        </w:tc>
        <w:tc>
          <w:tcPr>
            <w:tcW w:w="5211" w:type="dxa"/>
            <w:shd w:val="clear" w:color="auto" w:fill="auto"/>
            <w:vAlign w:val="center"/>
            <w:hideMark/>
          </w:tcPr>
          <w:p w14:paraId="6C738B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Tools for boring or broaching</w:t>
            </w:r>
          </w:p>
        </w:tc>
        <w:tc>
          <w:tcPr>
            <w:tcW w:w="1272" w:type="dxa"/>
            <w:shd w:val="clear" w:color="auto" w:fill="auto"/>
            <w:vAlign w:val="center"/>
            <w:hideMark/>
          </w:tcPr>
          <w:p w14:paraId="27BCC5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1AC4626" w14:textId="77777777">
        <w:trPr>
          <w:trHeight w:val="340"/>
        </w:trPr>
        <w:tc>
          <w:tcPr>
            <w:tcW w:w="1129" w:type="dxa"/>
            <w:shd w:val="clear" w:color="auto" w:fill="auto"/>
            <w:vAlign w:val="center"/>
            <w:hideMark/>
          </w:tcPr>
          <w:p w14:paraId="532C28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00C7A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8207.70</w:t>
            </w:r>
          </w:p>
        </w:tc>
        <w:tc>
          <w:tcPr>
            <w:tcW w:w="5211" w:type="dxa"/>
            <w:shd w:val="clear" w:color="auto" w:fill="auto"/>
            <w:vAlign w:val="center"/>
            <w:hideMark/>
          </w:tcPr>
          <w:p w14:paraId="59B2BB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Tools for milling</w:t>
            </w:r>
          </w:p>
        </w:tc>
        <w:tc>
          <w:tcPr>
            <w:tcW w:w="1272" w:type="dxa"/>
            <w:shd w:val="clear" w:color="auto" w:fill="auto"/>
            <w:vAlign w:val="center"/>
            <w:hideMark/>
          </w:tcPr>
          <w:p w14:paraId="38D8D6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7DEE3BE" w14:textId="77777777">
        <w:trPr>
          <w:trHeight w:val="340"/>
        </w:trPr>
        <w:tc>
          <w:tcPr>
            <w:tcW w:w="1129" w:type="dxa"/>
            <w:shd w:val="clear" w:color="auto" w:fill="auto"/>
            <w:vAlign w:val="center"/>
            <w:hideMark/>
          </w:tcPr>
          <w:p w14:paraId="790C18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0268A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8207.80</w:t>
            </w:r>
          </w:p>
        </w:tc>
        <w:tc>
          <w:tcPr>
            <w:tcW w:w="5211" w:type="dxa"/>
            <w:shd w:val="clear" w:color="auto" w:fill="auto"/>
            <w:vAlign w:val="center"/>
            <w:hideMark/>
          </w:tcPr>
          <w:p w14:paraId="41A126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Tools for turning</w:t>
            </w:r>
          </w:p>
        </w:tc>
        <w:tc>
          <w:tcPr>
            <w:tcW w:w="1272" w:type="dxa"/>
            <w:shd w:val="clear" w:color="auto" w:fill="auto"/>
            <w:vAlign w:val="center"/>
            <w:hideMark/>
          </w:tcPr>
          <w:p w14:paraId="5E5542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858A3B0" w14:textId="77777777">
        <w:trPr>
          <w:trHeight w:val="340"/>
        </w:trPr>
        <w:tc>
          <w:tcPr>
            <w:tcW w:w="1129" w:type="dxa"/>
            <w:shd w:val="clear" w:color="auto" w:fill="auto"/>
            <w:vAlign w:val="center"/>
            <w:hideMark/>
          </w:tcPr>
          <w:p w14:paraId="0CD3A5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E7654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8207.90</w:t>
            </w:r>
          </w:p>
        </w:tc>
        <w:tc>
          <w:tcPr>
            <w:tcW w:w="5211" w:type="dxa"/>
            <w:shd w:val="clear" w:color="auto" w:fill="auto"/>
            <w:vAlign w:val="center"/>
            <w:hideMark/>
          </w:tcPr>
          <w:p w14:paraId="0C88EF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interchangeable tools</w:t>
            </w:r>
          </w:p>
        </w:tc>
        <w:tc>
          <w:tcPr>
            <w:tcW w:w="1272" w:type="dxa"/>
            <w:shd w:val="clear" w:color="auto" w:fill="auto"/>
            <w:vAlign w:val="center"/>
            <w:hideMark/>
          </w:tcPr>
          <w:p w14:paraId="7C66A1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70A37DA" w14:textId="77777777" w:rsidTr="00313A0C">
        <w:trPr>
          <w:trHeight w:val="340"/>
        </w:trPr>
        <w:tc>
          <w:tcPr>
            <w:tcW w:w="1129" w:type="dxa"/>
            <w:shd w:val="clear" w:color="auto" w:fill="auto"/>
            <w:vAlign w:val="center"/>
            <w:hideMark/>
          </w:tcPr>
          <w:p w14:paraId="4B8C55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1B903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8208</w:t>
            </w:r>
          </w:p>
        </w:tc>
        <w:tc>
          <w:tcPr>
            <w:tcW w:w="5211" w:type="dxa"/>
            <w:shd w:val="clear" w:color="auto" w:fill="auto"/>
            <w:vAlign w:val="center"/>
            <w:hideMark/>
          </w:tcPr>
          <w:p w14:paraId="11B673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Knives and cutting blades, for machines or for mechanical appliances</w:t>
            </w:r>
          </w:p>
        </w:tc>
        <w:tc>
          <w:tcPr>
            <w:tcW w:w="1272" w:type="dxa"/>
            <w:shd w:val="clear" w:color="auto" w:fill="auto"/>
            <w:vAlign w:val="center"/>
            <w:hideMark/>
          </w:tcPr>
          <w:p w14:paraId="1F89DD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4EDD0DF" w14:textId="77777777">
        <w:trPr>
          <w:trHeight w:val="340"/>
        </w:trPr>
        <w:tc>
          <w:tcPr>
            <w:tcW w:w="1129" w:type="dxa"/>
            <w:shd w:val="clear" w:color="auto" w:fill="auto"/>
            <w:vAlign w:val="center"/>
            <w:hideMark/>
          </w:tcPr>
          <w:p w14:paraId="2E0D5F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520D8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8208.10</w:t>
            </w:r>
          </w:p>
        </w:tc>
        <w:tc>
          <w:tcPr>
            <w:tcW w:w="5211" w:type="dxa"/>
            <w:shd w:val="clear" w:color="auto" w:fill="auto"/>
            <w:vAlign w:val="center"/>
            <w:hideMark/>
          </w:tcPr>
          <w:p w14:paraId="6B78F6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metal working</w:t>
            </w:r>
          </w:p>
        </w:tc>
        <w:tc>
          <w:tcPr>
            <w:tcW w:w="1272" w:type="dxa"/>
            <w:shd w:val="clear" w:color="auto" w:fill="auto"/>
            <w:vAlign w:val="center"/>
            <w:hideMark/>
          </w:tcPr>
          <w:p w14:paraId="1A9DDB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9106839" w14:textId="77777777">
        <w:trPr>
          <w:trHeight w:val="340"/>
        </w:trPr>
        <w:tc>
          <w:tcPr>
            <w:tcW w:w="1129" w:type="dxa"/>
            <w:shd w:val="clear" w:color="auto" w:fill="auto"/>
            <w:vAlign w:val="center"/>
            <w:hideMark/>
          </w:tcPr>
          <w:p w14:paraId="2272C3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7B33F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8208.20</w:t>
            </w:r>
          </w:p>
        </w:tc>
        <w:tc>
          <w:tcPr>
            <w:tcW w:w="5211" w:type="dxa"/>
            <w:shd w:val="clear" w:color="auto" w:fill="auto"/>
            <w:vAlign w:val="center"/>
            <w:hideMark/>
          </w:tcPr>
          <w:p w14:paraId="229895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wood working</w:t>
            </w:r>
          </w:p>
        </w:tc>
        <w:tc>
          <w:tcPr>
            <w:tcW w:w="1272" w:type="dxa"/>
            <w:shd w:val="clear" w:color="auto" w:fill="auto"/>
            <w:vAlign w:val="center"/>
            <w:hideMark/>
          </w:tcPr>
          <w:p w14:paraId="52BD73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EF36699" w14:textId="77777777">
        <w:trPr>
          <w:trHeight w:val="340"/>
        </w:trPr>
        <w:tc>
          <w:tcPr>
            <w:tcW w:w="1129" w:type="dxa"/>
            <w:shd w:val="clear" w:color="auto" w:fill="auto"/>
            <w:vAlign w:val="center"/>
            <w:hideMark/>
          </w:tcPr>
          <w:p w14:paraId="157B2A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1070C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8208.30</w:t>
            </w:r>
          </w:p>
        </w:tc>
        <w:tc>
          <w:tcPr>
            <w:tcW w:w="5211" w:type="dxa"/>
            <w:shd w:val="clear" w:color="auto" w:fill="auto"/>
            <w:vAlign w:val="center"/>
            <w:hideMark/>
          </w:tcPr>
          <w:p w14:paraId="7687D2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kitchen appliances or for machines used by the food industry</w:t>
            </w:r>
          </w:p>
        </w:tc>
        <w:tc>
          <w:tcPr>
            <w:tcW w:w="1272" w:type="dxa"/>
            <w:shd w:val="clear" w:color="auto" w:fill="auto"/>
            <w:vAlign w:val="center"/>
            <w:hideMark/>
          </w:tcPr>
          <w:p w14:paraId="53A3D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A5592B0" w14:textId="77777777">
        <w:trPr>
          <w:trHeight w:val="340"/>
        </w:trPr>
        <w:tc>
          <w:tcPr>
            <w:tcW w:w="1129" w:type="dxa"/>
            <w:shd w:val="clear" w:color="auto" w:fill="auto"/>
            <w:vAlign w:val="center"/>
            <w:hideMark/>
          </w:tcPr>
          <w:p w14:paraId="6AB3DF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19370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8208.40</w:t>
            </w:r>
          </w:p>
        </w:tc>
        <w:tc>
          <w:tcPr>
            <w:tcW w:w="5211" w:type="dxa"/>
            <w:shd w:val="clear" w:color="auto" w:fill="auto"/>
            <w:vAlign w:val="center"/>
            <w:hideMark/>
          </w:tcPr>
          <w:p w14:paraId="604DB1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agricultural, horticultural or forestry machines</w:t>
            </w:r>
          </w:p>
        </w:tc>
        <w:tc>
          <w:tcPr>
            <w:tcW w:w="1272" w:type="dxa"/>
            <w:shd w:val="clear" w:color="auto" w:fill="auto"/>
            <w:vAlign w:val="center"/>
            <w:hideMark/>
          </w:tcPr>
          <w:p w14:paraId="1FAF12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0327E97" w14:textId="77777777">
        <w:trPr>
          <w:trHeight w:val="340"/>
        </w:trPr>
        <w:tc>
          <w:tcPr>
            <w:tcW w:w="1129" w:type="dxa"/>
            <w:shd w:val="clear" w:color="auto" w:fill="auto"/>
            <w:vAlign w:val="center"/>
            <w:hideMark/>
          </w:tcPr>
          <w:p w14:paraId="5FE92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DD7F4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8208.90</w:t>
            </w:r>
          </w:p>
        </w:tc>
        <w:tc>
          <w:tcPr>
            <w:tcW w:w="5211" w:type="dxa"/>
            <w:shd w:val="clear" w:color="auto" w:fill="auto"/>
            <w:vAlign w:val="center"/>
            <w:hideMark/>
          </w:tcPr>
          <w:p w14:paraId="30D133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4C04C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66AA293" w14:textId="77777777">
        <w:trPr>
          <w:trHeight w:val="340"/>
        </w:trPr>
        <w:tc>
          <w:tcPr>
            <w:tcW w:w="1129" w:type="dxa"/>
            <w:shd w:val="clear" w:color="auto" w:fill="auto"/>
            <w:vAlign w:val="center"/>
            <w:hideMark/>
          </w:tcPr>
          <w:p w14:paraId="6C2F47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CE891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8209.00</w:t>
            </w:r>
          </w:p>
        </w:tc>
        <w:tc>
          <w:tcPr>
            <w:tcW w:w="5211" w:type="dxa"/>
            <w:shd w:val="clear" w:color="auto" w:fill="auto"/>
            <w:vAlign w:val="center"/>
            <w:hideMark/>
          </w:tcPr>
          <w:p w14:paraId="312DE2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Plates, sticks, tips and the like for tools, unmounted, of cermets</w:t>
            </w:r>
          </w:p>
        </w:tc>
        <w:tc>
          <w:tcPr>
            <w:tcW w:w="1272" w:type="dxa"/>
            <w:shd w:val="clear" w:color="auto" w:fill="auto"/>
            <w:vAlign w:val="center"/>
            <w:hideMark/>
          </w:tcPr>
          <w:p w14:paraId="4847D2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B2D82C8" w14:textId="77777777">
        <w:trPr>
          <w:trHeight w:val="340"/>
        </w:trPr>
        <w:tc>
          <w:tcPr>
            <w:tcW w:w="1129" w:type="dxa"/>
            <w:shd w:val="clear" w:color="auto" w:fill="auto"/>
            <w:vAlign w:val="center"/>
            <w:hideMark/>
          </w:tcPr>
          <w:p w14:paraId="43EBA5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244F0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8210.00</w:t>
            </w:r>
          </w:p>
        </w:tc>
        <w:tc>
          <w:tcPr>
            <w:tcW w:w="5211" w:type="dxa"/>
            <w:shd w:val="clear" w:color="auto" w:fill="auto"/>
            <w:vAlign w:val="center"/>
            <w:hideMark/>
          </w:tcPr>
          <w:p w14:paraId="69BF09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Hand-operated mechanical appliances, weighing 10 kg or less, used in the preparation, conditioning or serving of food or drink</w:t>
            </w:r>
          </w:p>
        </w:tc>
        <w:tc>
          <w:tcPr>
            <w:tcW w:w="1272" w:type="dxa"/>
            <w:shd w:val="clear" w:color="auto" w:fill="auto"/>
            <w:vAlign w:val="center"/>
            <w:hideMark/>
          </w:tcPr>
          <w:p w14:paraId="60E8B9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6478BDF" w14:textId="77777777" w:rsidTr="00313A0C">
        <w:trPr>
          <w:trHeight w:val="340"/>
        </w:trPr>
        <w:tc>
          <w:tcPr>
            <w:tcW w:w="1129" w:type="dxa"/>
            <w:shd w:val="clear" w:color="auto" w:fill="auto"/>
            <w:vAlign w:val="center"/>
            <w:hideMark/>
          </w:tcPr>
          <w:p w14:paraId="7BFF1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40205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8211</w:t>
            </w:r>
          </w:p>
        </w:tc>
        <w:tc>
          <w:tcPr>
            <w:tcW w:w="5211" w:type="dxa"/>
            <w:shd w:val="clear" w:color="auto" w:fill="auto"/>
            <w:vAlign w:val="center"/>
            <w:hideMark/>
          </w:tcPr>
          <w:p w14:paraId="5C8B7B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Knives with cutting blades, serrated or not (including pruning knives), other than knives of heading 8208, and blades therefor</w:t>
            </w:r>
          </w:p>
        </w:tc>
        <w:tc>
          <w:tcPr>
            <w:tcW w:w="1272" w:type="dxa"/>
            <w:shd w:val="clear" w:color="auto" w:fill="auto"/>
            <w:vAlign w:val="center"/>
            <w:hideMark/>
          </w:tcPr>
          <w:p w14:paraId="6E0FFC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F86B483" w14:textId="77777777">
        <w:trPr>
          <w:trHeight w:val="340"/>
        </w:trPr>
        <w:tc>
          <w:tcPr>
            <w:tcW w:w="1129" w:type="dxa"/>
            <w:shd w:val="clear" w:color="auto" w:fill="auto"/>
            <w:vAlign w:val="center"/>
            <w:hideMark/>
          </w:tcPr>
          <w:p w14:paraId="31CDD1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FF5FB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8211.10</w:t>
            </w:r>
          </w:p>
        </w:tc>
        <w:tc>
          <w:tcPr>
            <w:tcW w:w="5211" w:type="dxa"/>
            <w:shd w:val="clear" w:color="auto" w:fill="auto"/>
            <w:vAlign w:val="center"/>
            <w:hideMark/>
          </w:tcPr>
          <w:p w14:paraId="5ACD14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Sets of assorted articles</w:t>
            </w:r>
          </w:p>
        </w:tc>
        <w:tc>
          <w:tcPr>
            <w:tcW w:w="1272" w:type="dxa"/>
            <w:shd w:val="clear" w:color="auto" w:fill="auto"/>
            <w:vAlign w:val="center"/>
            <w:hideMark/>
          </w:tcPr>
          <w:p w14:paraId="089B0E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9CDDC59" w14:textId="77777777">
        <w:trPr>
          <w:trHeight w:val="340"/>
        </w:trPr>
        <w:tc>
          <w:tcPr>
            <w:tcW w:w="1129" w:type="dxa"/>
            <w:shd w:val="clear" w:color="auto" w:fill="auto"/>
            <w:vAlign w:val="center"/>
            <w:hideMark/>
          </w:tcPr>
          <w:p w14:paraId="2DC7D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5C828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8211.91</w:t>
            </w:r>
          </w:p>
        </w:tc>
        <w:tc>
          <w:tcPr>
            <w:tcW w:w="5211" w:type="dxa"/>
            <w:shd w:val="clear" w:color="auto" w:fill="auto"/>
            <w:vAlign w:val="center"/>
            <w:hideMark/>
          </w:tcPr>
          <w:p w14:paraId="4AB9E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table knives having fixed blades</w:t>
            </w:r>
          </w:p>
        </w:tc>
        <w:tc>
          <w:tcPr>
            <w:tcW w:w="1272" w:type="dxa"/>
            <w:shd w:val="clear" w:color="auto" w:fill="auto"/>
            <w:vAlign w:val="center"/>
            <w:hideMark/>
          </w:tcPr>
          <w:p w14:paraId="590B83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1565EDC" w14:textId="77777777">
        <w:trPr>
          <w:trHeight w:val="340"/>
        </w:trPr>
        <w:tc>
          <w:tcPr>
            <w:tcW w:w="1129" w:type="dxa"/>
            <w:shd w:val="clear" w:color="auto" w:fill="auto"/>
            <w:vAlign w:val="center"/>
            <w:hideMark/>
          </w:tcPr>
          <w:p w14:paraId="598B04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5469D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8211.92</w:t>
            </w:r>
          </w:p>
        </w:tc>
        <w:tc>
          <w:tcPr>
            <w:tcW w:w="5211" w:type="dxa"/>
            <w:shd w:val="clear" w:color="auto" w:fill="auto"/>
            <w:vAlign w:val="center"/>
            <w:hideMark/>
          </w:tcPr>
          <w:p w14:paraId="412383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 knives having fixed blades</w:t>
            </w:r>
          </w:p>
        </w:tc>
        <w:tc>
          <w:tcPr>
            <w:tcW w:w="1272" w:type="dxa"/>
            <w:shd w:val="clear" w:color="auto" w:fill="auto"/>
            <w:vAlign w:val="center"/>
            <w:hideMark/>
          </w:tcPr>
          <w:p w14:paraId="0A75B9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2A3CE50" w14:textId="77777777">
        <w:trPr>
          <w:trHeight w:val="340"/>
        </w:trPr>
        <w:tc>
          <w:tcPr>
            <w:tcW w:w="1129" w:type="dxa"/>
            <w:shd w:val="clear" w:color="auto" w:fill="auto"/>
            <w:vAlign w:val="center"/>
            <w:hideMark/>
          </w:tcPr>
          <w:p w14:paraId="498211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DF318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8211.93</w:t>
            </w:r>
          </w:p>
        </w:tc>
        <w:tc>
          <w:tcPr>
            <w:tcW w:w="5211" w:type="dxa"/>
            <w:shd w:val="clear" w:color="auto" w:fill="auto"/>
            <w:vAlign w:val="center"/>
            <w:hideMark/>
          </w:tcPr>
          <w:p w14:paraId="11FFFD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knives having other than fixed blades</w:t>
            </w:r>
          </w:p>
        </w:tc>
        <w:tc>
          <w:tcPr>
            <w:tcW w:w="1272" w:type="dxa"/>
            <w:shd w:val="clear" w:color="auto" w:fill="auto"/>
            <w:vAlign w:val="center"/>
            <w:hideMark/>
          </w:tcPr>
          <w:p w14:paraId="24BD70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F1B0C55" w14:textId="77777777">
        <w:trPr>
          <w:trHeight w:val="340"/>
        </w:trPr>
        <w:tc>
          <w:tcPr>
            <w:tcW w:w="1129" w:type="dxa"/>
            <w:shd w:val="clear" w:color="auto" w:fill="auto"/>
            <w:vAlign w:val="center"/>
            <w:hideMark/>
          </w:tcPr>
          <w:p w14:paraId="312E7B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5F56E0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8211.94</w:t>
            </w:r>
          </w:p>
        </w:tc>
        <w:tc>
          <w:tcPr>
            <w:tcW w:w="5211" w:type="dxa"/>
            <w:shd w:val="clear" w:color="auto" w:fill="auto"/>
            <w:vAlign w:val="center"/>
            <w:hideMark/>
          </w:tcPr>
          <w:p w14:paraId="22DDBE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blades</w:t>
            </w:r>
          </w:p>
        </w:tc>
        <w:tc>
          <w:tcPr>
            <w:tcW w:w="1272" w:type="dxa"/>
            <w:shd w:val="clear" w:color="auto" w:fill="auto"/>
            <w:vAlign w:val="center"/>
            <w:hideMark/>
          </w:tcPr>
          <w:p w14:paraId="2FE77F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B165706" w14:textId="77777777">
        <w:trPr>
          <w:trHeight w:val="340"/>
        </w:trPr>
        <w:tc>
          <w:tcPr>
            <w:tcW w:w="1129" w:type="dxa"/>
            <w:shd w:val="clear" w:color="auto" w:fill="auto"/>
            <w:vAlign w:val="center"/>
            <w:hideMark/>
          </w:tcPr>
          <w:p w14:paraId="2BB500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59F275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8211.95</w:t>
            </w:r>
          </w:p>
        </w:tc>
        <w:tc>
          <w:tcPr>
            <w:tcW w:w="5211" w:type="dxa"/>
            <w:shd w:val="clear" w:color="auto" w:fill="auto"/>
            <w:vAlign w:val="center"/>
            <w:hideMark/>
          </w:tcPr>
          <w:p w14:paraId="45A38E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handles of base metal</w:t>
            </w:r>
          </w:p>
        </w:tc>
        <w:tc>
          <w:tcPr>
            <w:tcW w:w="1272" w:type="dxa"/>
            <w:shd w:val="clear" w:color="auto" w:fill="auto"/>
            <w:vAlign w:val="center"/>
            <w:hideMark/>
          </w:tcPr>
          <w:p w14:paraId="2EA13F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29FDADA" w14:textId="77777777" w:rsidTr="00313A0C">
        <w:trPr>
          <w:trHeight w:val="340"/>
        </w:trPr>
        <w:tc>
          <w:tcPr>
            <w:tcW w:w="1129" w:type="dxa"/>
            <w:shd w:val="clear" w:color="auto" w:fill="auto"/>
            <w:vAlign w:val="center"/>
            <w:hideMark/>
          </w:tcPr>
          <w:p w14:paraId="231571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8B2D9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8212</w:t>
            </w:r>
          </w:p>
        </w:tc>
        <w:tc>
          <w:tcPr>
            <w:tcW w:w="5211" w:type="dxa"/>
            <w:shd w:val="clear" w:color="auto" w:fill="auto"/>
            <w:vAlign w:val="center"/>
            <w:hideMark/>
          </w:tcPr>
          <w:p w14:paraId="505135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Razors and razor blades (including razor blade blanks in strips)</w:t>
            </w:r>
          </w:p>
        </w:tc>
        <w:tc>
          <w:tcPr>
            <w:tcW w:w="1272" w:type="dxa"/>
            <w:shd w:val="clear" w:color="auto" w:fill="auto"/>
            <w:vAlign w:val="center"/>
            <w:hideMark/>
          </w:tcPr>
          <w:p w14:paraId="568D37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F6E25A7" w14:textId="77777777">
        <w:trPr>
          <w:trHeight w:val="340"/>
        </w:trPr>
        <w:tc>
          <w:tcPr>
            <w:tcW w:w="1129" w:type="dxa"/>
            <w:shd w:val="clear" w:color="auto" w:fill="auto"/>
            <w:vAlign w:val="center"/>
            <w:hideMark/>
          </w:tcPr>
          <w:p w14:paraId="499B8F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82</w:t>
            </w:r>
          </w:p>
        </w:tc>
        <w:tc>
          <w:tcPr>
            <w:tcW w:w="1276" w:type="dxa"/>
            <w:shd w:val="clear" w:color="auto" w:fill="auto"/>
            <w:vAlign w:val="center"/>
            <w:hideMark/>
          </w:tcPr>
          <w:p w14:paraId="6FDBE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8212.10</w:t>
            </w:r>
          </w:p>
        </w:tc>
        <w:tc>
          <w:tcPr>
            <w:tcW w:w="5211" w:type="dxa"/>
            <w:shd w:val="clear" w:color="auto" w:fill="auto"/>
            <w:vAlign w:val="center"/>
            <w:hideMark/>
          </w:tcPr>
          <w:p w14:paraId="62B59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Razors</w:t>
            </w:r>
          </w:p>
        </w:tc>
        <w:tc>
          <w:tcPr>
            <w:tcW w:w="1272" w:type="dxa"/>
            <w:shd w:val="clear" w:color="auto" w:fill="auto"/>
            <w:vAlign w:val="center"/>
            <w:hideMark/>
          </w:tcPr>
          <w:p w14:paraId="6BAEE4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4AF5F2F" w14:textId="77777777">
        <w:trPr>
          <w:trHeight w:val="340"/>
        </w:trPr>
        <w:tc>
          <w:tcPr>
            <w:tcW w:w="1129" w:type="dxa"/>
            <w:shd w:val="clear" w:color="auto" w:fill="auto"/>
            <w:vAlign w:val="center"/>
            <w:hideMark/>
          </w:tcPr>
          <w:p w14:paraId="2FA734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C87E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8212.20</w:t>
            </w:r>
          </w:p>
        </w:tc>
        <w:tc>
          <w:tcPr>
            <w:tcW w:w="5211" w:type="dxa"/>
            <w:shd w:val="clear" w:color="auto" w:fill="auto"/>
            <w:vAlign w:val="center"/>
            <w:hideMark/>
          </w:tcPr>
          <w:p w14:paraId="458C60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Safety razor blades, including razor blade blanks in strips</w:t>
            </w:r>
          </w:p>
        </w:tc>
        <w:tc>
          <w:tcPr>
            <w:tcW w:w="1272" w:type="dxa"/>
            <w:shd w:val="clear" w:color="auto" w:fill="auto"/>
            <w:vAlign w:val="center"/>
            <w:hideMark/>
          </w:tcPr>
          <w:p w14:paraId="356A93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6BB36CA" w14:textId="77777777">
        <w:trPr>
          <w:trHeight w:val="340"/>
        </w:trPr>
        <w:tc>
          <w:tcPr>
            <w:tcW w:w="1129" w:type="dxa"/>
            <w:shd w:val="clear" w:color="auto" w:fill="auto"/>
            <w:vAlign w:val="center"/>
            <w:hideMark/>
          </w:tcPr>
          <w:p w14:paraId="66E36F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E276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8212.90</w:t>
            </w:r>
          </w:p>
        </w:tc>
        <w:tc>
          <w:tcPr>
            <w:tcW w:w="5211" w:type="dxa"/>
            <w:shd w:val="clear" w:color="auto" w:fill="auto"/>
            <w:vAlign w:val="center"/>
            <w:hideMark/>
          </w:tcPr>
          <w:p w14:paraId="07D031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w:t>
            </w:r>
          </w:p>
        </w:tc>
        <w:tc>
          <w:tcPr>
            <w:tcW w:w="1272" w:type="dxa"/>
            <w:shd w:val="clear" w:color="auto" w:fill="auto"/>
            <w:vAlign w:val="center"/>
            <w:hideMark/>
          </w:tcPr>
          <w:p w14:paraId="58FCD6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346334D" w14:textId="77777777">
        <w:trPr>
          <w:trHeight w:val="340"/>
        </w:trPr>
        <w:tc>
          <w:tcPr>
            <w:tcW w:w="1129" w:type="dxa"/>
            <w:shd w:val="clear" w:color="auto" w:fill="auto"/>
            <w:vAlign w:val="center"/>
            <w:hideMark/>
          </w:tcPr>
          <w:p w14:paraId="0731D4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DBB9C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8213.00</w:t>
            </w:r>
          </w:p>
        </w:tc>
        <w:tc>
          <w:tcPr>
            <w:tcW w:w="5211" w:type="dxa"/>
            <w:shd w:val="clear" w:color="auto" w:fill="auto"/>
            <w:vAlign w:val="center"/>
            <w:hideMark/>
          </w:tcPr>
          <w:p w14:paraId="417CF5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Scissors, tailors’ shears and similar shears, and blades therefor</w:t>
            </w:r>
          </w:p>
        </w:tc>
        <w:tc>
          <w:tcPr>
            <w:tcW w:w="1272" w:type="dxa"/>
            <w:shd w:val="clear" w:color="auto" w:fill="auto"/>
            <w:vAlign w:val="center"/>
            <w:hideMark/>
          </w:tcPr>
          <w:p w14:paraId="71D63F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4B8C740" w14:textId="77777777" w:rsidTr="00313A0C">
        <w:trPr>
          <w:trHeight w:val="340"/>
        </w:trPr>
        <w:tc>
          <w:tcPr>
            <w:tcW w:w="1129" w:type="dxa"/>
            <w:shd w:val="clear" w:color="auto" w:fill="auto"/>
            <w:vAlign w:val="center"/>
            <w:hideMark/>
          </w:tcPr>
          <w:p w14:paraId="772AE6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3E985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8214</w:t>
            </w:r>
          </w:p>
        </w:tc>
        <w:tc>
          <w:tcPr>
            <w:tcW w:w="5211" w:type="dxa"/>
            <w:shd w:val="clear" w:color="auto" w:fill="auto"/>
            <w:vAlign w:val="center"/>
            <w:hideMark/>
          </w:tcPr>
          <w:p w14:paraId="70C4F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cutlery (for example, hair clippers, butchers’ or kitchen cleavers, choppers and mincing knives, paper knives); manicure or pedicure sets and instruments (including nail files)</w:t>
            </w:r>
          </w:p>
        </w:tc>
        <w:tc>
          <w:tcPr>
            <w:tcW w:w="1272" w:type="dxa"/>
            <w:shd w:val="clear" w:color="auto" w:fill="auto"/>
            <w:vAlign w:val="center"/>
            <w:hideMark/>
          </w:tcPr>
          <w:p w14:paraId="4F6BC6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F93DDA0" w14:textId="77777777">
        <w:trPr>
          <w:trHeight w:val="340"/>
        </w:trPr>
        <w:tc>
          <w:tcPr>
            <w:tcW w:w="1129" w:type="dxa"/>
            <w:shd w:val="clear" w:color="auto" w:fill="auto"/>
            <w:vAlign w:val="center"/>
            <w:hideMark/>
          </w:tcPr>
          <w:p w14:paraId="6FC0E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55747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8214.10</w:t>
            </w:r>
          </w:p>
        </w:tc>
        <w:tc>
          <w:tcPr>
            <w:tcW w:w="5211" w:type="dxa"/>
            <w:shd w:val="clear" w:color="auto" w:fill="auto"/>
            <w:vAlign w:val="center"/>
            <w:hideMark/>
          </w:tcPr>
          <w:p w14:paraId="6F2766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knives, letter openers, erasing knives, pencil sharpeners and blades therefor</w:t>
            </w:r>
          </w:p>
        </w:tc>
        <w:tc>
          <w:tcPr>
            <w:tcW w:w="1272" w:type="dxa"/>
            <w:shd w:val="clear" w:color="auto" w:fill="auto"/>
            <w:vAlign w:val="center"/>
            <w:hideMark/>
          </w:tcPr>
          <w:p w14:paraId="55942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7DCCDC3" w14:textId="77777777">
        <w:trPr>
          <w:trHeight w:val="340"/>
        </w:trPr>
        <w:tc>
          <w:tcPr>
            <w:tcW w:w="1129" w:type="dxa"/>
            <w:shd w:val="clear" w:color="auto" w:fill="auto"/>
            <w:vAlign w:val="center"/>
            <w:hideMark/>
          </w:tcPr>
          <w:p w14:paraId="56AA00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52DED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8214.20</w:t>
            </w:r>
          </w:p>
        </w:tc>
        <w:tc>
          <w:tcPr>
            <w:tcW w:w="5211" w:type="dxa"/>
            <w:shd w:val="clear" w:color="auto" w:fill="auto"/>
            <w:vAlign w:val="center"/>
            <w:hideMark/>
          </w:tcPr>
          <w:p w14:paraId="49450D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Manicure or pedicure sets and instruments (including nail files)</w:t>
            </w:r>
          </w:p>
        </w:tc>
        <w:tc>
          <w:tcPr>
            <w:tcW w:w="1272" w:type="dxa"/>
            <w:shd w:val="clear" w:color="auto" w:fill="auto"/>
            <w:vAlign w:val="center"/>
            <w:hideMark/>
          </w:tcPr>
          <w:p w14:paraId="79226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6607EE4" w14:textId="77777777">
        <w:trPr>
          <w:trHeight w:val="340"/>
        </w:trPr>
        <w:tc>
          <w:tcPr>
            <w:tcW w:w="1129" w:type="dxa"/>
            <w:shd w:val="clear" w:color="auto" w:fill="auto"/>
            <w:vAlign w:val="center"/>
            <w:hideMark/>
          </w:tcPr>
          <w:p w14:paraId="2CCE96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C6F51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8214.90</w:t>
            </w:r>
          </w:p>
        </w:tc>
        <w:tc>
          <w:tcPr>
            <w:tcW w:w="5211" w:type="dxa"/>
            <w:shd w:val="clear" w:color="auto" w:fill="auto"/>
            <w:vAlign w:val="center"/>
            <w:hideMark/>
          </w:tcPr>
          <w:p w14:paraId="258D3E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6AD03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E84DD18" w14:textId="77777777" w:rsidTr="00313A0C">
        <w:trPr>
          <w:trHeight w:val="340"/>
        </w:trPr>
        <w:tc>
          <w:tcPr>
            <w:tcW w:w="1129" w:type="dxa"/>
            <w:shd w:val="clear" w:color="auto" w:fill="auto"/>
            <w:vAlign w:val="center"/>
            <w:hideMark/>
          </w:tcPr>
          <w:p w14:paraId="5EF0AF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528E22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8215</w:t>
            </w:r>
          </w:p>
        </w:tc>
        <w:tc>
          <w:tcPr>
            <w:tcW w:w="5211" w:type="dxa"/>
            <w:shd w:val="clear" w:color="auto" w:fill="auto"/>
            <w:vAlign w:val="center"/>
            <w:hideMark/>
          </w:tcPr>
          <w:p w14:paraId="31CD99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Spoons, forks, ladles, skimmers, cake-servers, fish-knives, butter-knives, sugar tongs and similar kitchen or tableware</w:t>
            </w:r>
          </w:p>
        </w:tc>
        <w:tc>
          <w:tcPr>
            <w:tcW w:w="1272" w:type="dxa"/>
            <w:shd w:val="clear" w:color="auto" w:fill="auto"/>
            <w:vAlign w:val="center"/>
            <w:hideMark/>
          </w:tcPr>
          <w:p w14:paraId="378AAF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9AC7A8D" w14:textId="77777777">
        <w:trPr>
          <w:trHeight w:val="340"/>
        </w:trPr>
        <w:tc>
          <w:tcPr>
            <w:tcW w:w="1129" w:type="dxa"/>
            <w:shd w:val="clear" w:color="auto" w:fill="auto"/>
            <w:vAlign w:val="center"/>
            <w:hideMark/>
          </w:tcPr>
          <w:p w14:paraId="2A22D0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495CB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8215.10</w:t>
            </w:r>
          </w:p>
        </w:tc>
        <w:tc>
          <w:tcPr>
            <w:tcW w:w="5211" w:type="dxa"/>
            <w:shd w:val="clear" w:color="auto" w:fill="auto"/>
            <w:vAlign w:val="center"/>
            <w:hideMark/>
          </w:tcPr>
          <w:p w14:paraId="51A0B9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Sets of assorted articles containing at least one article plated with precious metal</w:t>
            </w:r>
          </w:p>
        </w:tc>
        <w:tc>
          <w:tcPr>
            <w:tcW w:w="1272" w:type="dxa"/>
            <w:shd w:val="clear" w:color="auto" w:fill="auto"/>
            <w:vAlign w:val="center"/>
            <w:hideMark/>
          </w:tcPr>
          <w:p w14:paraId="1DED74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316ABC3" w14:textId="77777777">
        <w:trPr>
          <w:trHeight w:val="340"/>
        </w:trPr>
        <w:tc>
          <w:tcPr>
            <w:tcW w:w="1129" w:type="dxa"/>
            <w:shd w:val="clear" w:color="auto" w:fill="auto"/>
            <w:vAlign w:val="center"/>
            <w:hideMark/>
          </w:tcPr>
          <w:p w14:paraId="28E638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31C33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8215.20</w:t>
            </w:r>
          </w:p>
        </w:tc>
        <w:tc>
          <w:tcPr>
            <w:tcW w:w="5211" w:type="dxa"/>
            <w:shd w:val="clear" w:color="auto" w:fill="auto"/>
            <w:vAlign w:val="center"/>
            <w:hideMark/>
          </w:tcPr>
          <w:p w14:paraId="0BF1C6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sets of assorted articles</w:t>
            </w:r>
          </w:p>
        </w:tc>
        <w:tc>
          <w:tcPr>
            <w:tcW w:w="1272" w:type="dxa"/>
            <w:shd w:val="clear" w:color="auto" w:fill="auto"/>
            <w:vAlign w:val="center"/>
            <w:hideMark/>
          </w:tcPr>
          <w:p w14:paraId="554855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A5600A8" w14:textId="77777777">
        <w:trPr>
          <w:trHeight w:val="340"/>
        </w:trPr>
        <w:tc>
          <w:tcPr>
            <w:tcW w:w="1129" w:type="dxa"/>
            <w:shd w:val="clear" w:color="auto" w:fill="auto"/>
            <w:vAlign w:val="center"/>
            <w:hideMark/>
          </w:tcPr>
          <w:p w14:paraId="27C839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74624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8215.91</w:t>
            </w:r>
          </w:p>
        </w:tc>
        <w:tc>
          <w:tcPr>
            <w:tcW w:w="5211" w:type="dxa"/>
            <w:shd w:val="clear" w:color="auto" w:fill="auto"/>
            <w:vAlign w:val="center"/>
            <w:hideMark/>
          </w:tcPr>
          <w:p w14:paraId="690461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plated with precious metal</w:t>
            </w:r>
          </w:p>
        </w:tc>
        <w:tc>
          <w:tcPr>
            <w:tcW w:w="1272" w:type="dxa"/>
            <w:shd w:val="clear" w:color="auto" w:fill="auto"/>
            <w:vAlign w:val="center"/>
            <w:hideMark/>
          </w:tcPr>
          <w:p w14:paraId="681F78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B7A3012" w14:textId="77777777">
        <w:trPr>
          <w:trHeight w:val="340"/>
        </w:trPr>
        <w:tc>
          <w:tcPr>
            <w:tcW w:w="1129" w:type="dxa"/>
            <w:shd w:val="clear" w:color="auto" w:fill="auto"/>
            <w:vAlign w:val="center"/>
            <w:hideMark/>
          </w:tcPr>
          <w:p w14:paraId="7063DD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23E51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8215.99</w:t>
            </w:r>
          </w:p>
        </w:tc>
        <w:tc>
          <w:tcPr>
            <w:tcW w:w="5211" w:type="dxa"/>
            <w:shd w:val="clear" w:color="auto" w:fill="auto"/>
            <w:vAlign w:val="center"/>
            <w:hideMark/>
          </w:tcPr>
          <w:p w14:paraId="6BD07F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8A776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191437C" w14:textId="77777777" w:rsidTr="00313A0C">
        <w:trPr>
          <w:trHeight w:val="340"/>
        </w:trPr>
        <w:tc>
          <w:tcPr>
            <w:tcW w:w="1129" w:type="dxa"/>
            <w:shd w:val="clear" w:color="auto" w:fill="auto"/>
            <w:vAlign w:val="center"/>
            <w:hideMark/>
          </w:tcPr>
          <w:p w14:paraId="6992EA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4428A6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5211" w:type="dxa"/>
            <w:shd w:val="clear" w:color="auto" w:fill="auto"/>
            <w:vAlign w:val="center"/>
            <w:hideMark/>
          </w:tcPr>
          <w:p w14:paraId="668BF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MISCELLANEOUS ARTICLES OF BASE METAL</w:t>
            </w:r>
          </w:p>
        </w:tc>
        <w:tc>
          <w:tcPr>
            <w:tcW w:w="1272" w:type="dxa"/>
            <w:shd w:val="clear" w:color="auto" w:fill="auto"/>
            <w:vAlign w:val="center"/>
            <w:hideMark/>
          </w:tcPr>
          <w:p w14:paraId="23222F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AE031A8" w14:textId="77777777" w:rsidTr="00313A0C">
        <w:trPr>
          <w:trHeight w:val="340"/>
        </w:trPr>
        <w:tc>
          <w:tcPr>
            <w:tcW w:w="1129" w:type="dxa"/>
            <w:shd w:val="clear" w:color="auto" w:fill="auto"/>
            <w:vAlign w:val="center"/>
            <w:hideMark/>
          </w:tcPr>
          <w:p w14:paraId="6CD6CE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7C597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w:t>
            </w:r>
          </w:p>
        </w:tc>
        <w:tc>
          <w:tcPr>
            <w:tcW w:w="5211" w:type="dxa"/>
            <w:shd w:val="clear" w:color="auto" w:fill="auto"/>
            <w:vAlign w:val="center"/>
            <w:hideMark/>
          </w:tcPr>
          <w:p w14:paraId="426332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Padlocks and locks (key, combination or electrically operated), of base metal; clasps and frames with clasps, incorporating locks, of base metal; keys for any of the foregoing articles, of base metal</w:t>
            </w:r>
          </w:p>
        </w:tc>
        <w:tc>
          <w:tcPr>
            <w:tcW w:w="1272" w:type="dxa"/>
            <w:shd w:val="clear" w:color="auto" w:fill="auto"/>
            <w:vAlign w:val="center"/>
            <w:hideMark/>
          </w:tcPr>
          <w:p w14:paraId="7287B2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FDA66B4" w14:textId="77777777">
        <w:trPr>
          <w:trHeight w:val="340"/>
        </w:trPr>
        <w:tc>
          <w:tcPr>
            <w:tcW w:w="1129" w:type="dxa"/>
            <w:shd w:val="clear" w:color="auto" w:fill="auto"/>
            <w:vAlign w:val="center"/>
            <w:hideMark/>
          </w:tcPr>
          <w:p w14:paraId="65DDDA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B1E57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8301.10</w:t>
            </w:r>
          </w:p>
        </w:tc>
        <w:tc>
          <w:tcPr>
            <w:tcW w:w="5211" w:type="dxa"/>
            <w:shd w:val="clear" w:color="auto" w:fill="auto"/>
            <w:vAlign w:val="center"/>
            <w:hideMark/>
          </w:tcPr>
          <w:p w14:paraId="261A97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Padlocks</w:t>
            </w:r>
          </w:p>
        </w:tc>
        <w:tc>
          <w:tcPr>
            <w:tcW w:w="1272" w:type="dxa"/>
            <w:shd w:val="clear" w:color="auto" w:fill="auto"/>
            <w:vAlign w:val="center"/>
            <w:hideMark/>
          </w:tcPr>
          <w:p w14:paraId="654269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D0DAC4D" w14:textId="77777777">
        <w:trPr>
          <w:trHeight w:val="340"/>
        </w:trPr>
        <w:tc>
          <w:tcPr>
            <w:tcW w:w="1129" w:type="dxa"/>
            <w:shd w:val="clear" w:color="auto" w:fill="auto"/>
            <w:vAlign w:val="center"/>
            <w:hideMark/>
          </w:tcPr>
          <w:p w14:paraId="38A2E9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5CF1F7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8301.20</w:t>
            </w:r>
          </w:p>
        </w:tc>
        <w:tc>
          <w:tcPr>
            <w:tcW w:w="5211" w:type="dxa"/>
            <w:shd w:val="clear" w:color="auto" w:fill="auto"/>
            <w:vAlign w:val="center"/>
            <w:hideMark/>
          </w:tcPr>
          <w:p w14:paraId="49A684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Locks of a kind used for motor vehicles</w:t>
            </w:r>
          </w:p>
        </w:tc>
        <w:tc>
          <w:tcPr>
            <w:tcW w:w="1272" w:type="dxa"/>
            <w:shd w:val="clear" w:color="auto" w:fill="auto"/>
            <w:vAlign w:val="center"/>
            <w:hideMark/>
          </w:tcPr>
          <w:p w14:paraId="143AC1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59EFD5E" w14:textId="77777777">
        <w:trPr>
          <w:trHeight w:val="340"/>
        </w:trPr>
        <w:tc>
          <w:tcPr>
            <w:tcW w:w="1129" w:type="dxa"/>
            <w:shd w:val="clear" w:color="auto" w:fill="auto"/>
            <w:vAlign w:val="center"/>
            <w:hideMark/>
          </w:tcPr>
          <w:p w14:paraId="0097DA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5CB448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8301.30</w:t>
            </w:r>
          </w:p>
        </w:tc>
        <w:tc>
          <w:tcPr>
            <w:tcW w:w="5211" w:type="dxa"/>
            <w:shd w:val="clear" w:color="auto" w:fill="auto"/>
            <w:vAlign w:val="center"/>
            <w:hideMark/>
          </w:tcPr>
          <w:p w14:paraId="0B588A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Locks of a kind used for furniture</w:t>
            </w:r>
          </w:p>
        </w:tc>
        <w:tc>
          <w:tcPr>
            <w:tcW w:w="1272" w:type="dxa"/>
            <w:shd w:val="clear" w:color="auto" w:fill="auto"/>
            <w:vAlign w:val="center"/>
            <w:hideMark/>
          </w:tcPr>
          <w:p w14:paraId="5EC278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FD63D7E" w14:textId="77777777">
        <w:trPr>
          <w:trHeight w:val="340"/>
        </w:trPr>
        <w:tc>
          <w:tcPr>
            <w:tcW w:w="1129" w:type="dxa"/>
            <w:shd w:val="clear" w:color="auto" w:fill="auto"/>
            <w:vAlign w:val="center"/>
            <w:hideMark/>
          </w:tcPr>
          <w:p w14:paraId="1F6AF2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64D348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8301.40</w:t>
            </w:r>
          </w:p>
        </w:tc>
        <w:tc>
          <w:tcPr>
            <w:tcW w:w="5211" w:type="dxa"/>
            <w:shd w:val="clear" w:color="auto" w:fill="auto"/>
            <w:vAlign w:val="center"/>
            <w:hideMark/>
          </w:tcPr>
          <w:p w14:paraId="188CDC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locks</w:t>
            </w:r>
          </w:p>
        </w:tc>
        <w:tc>
          <w:tcPr>
            <w:tcW w:w="1272" w:type="dxa"/>
            <w:shd w:val="clear" w:color="auto" w:fill="auto"/>
            <w:vAlign w:val="center"/>
            <w:hideMark/>
          </w:tcPr>
          <w:p w14:paraId="6EE0C4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27FE3D" w14:textId="77777777">
        <w:trPr>
          <w:trHeight w:val="340"/>
        </w:trPr>
        <w:tc>
          <w:tcPr>
            <w:tcW w:w="1129" w:type="dxa"/>
            <w:shd w:val="clear" w:color="auto" w:fill="auto"/>
            <w:vAlign w:val="center"/>
            <w:hideMark/>
          </w:tcPr>
          <w:p w14:paraId="1901E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7A165C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8301.50</w:t>
            </w:r>
          </w:p>
        </w:tc>
        <w:tc>
          <w:tcPr>
            <w:tcW w:w="5211" w:type="dxa"/>
            <w:shd w:val="clear" w:color="auto" w:fill="auto"/>
            <w:vAlign w:val="center"/>
            <w:hideMark/>
          </w:tcPr>
          <w:p w14:paraId="46E413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Clasps and frames with clasps, incorporating locks</w:t>
            </w:r>
          </w:p>
        </w:tc>
        <w:tc>
          <w:tcPr>
            <w:tcW w:w="1272" w:type="dxa"/>
            <w:shd w:val="clear" w:color="auto" w:fill="auto"/>
            <w:vAlign w:val="center"/>
            <w:hideMark/>
          </w:tcPr>
          <w:p w14:paraId="36C7D4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8A9164" w14:textId="77777777">
        <w:trPr>
          <w:trHeight w:val="340"/>
        </w:trPr>
        <w:tc>
          <w:tcPr>
            <w:tcW w:w="1129" w:type="dxa"/>
            <w:shd w:val="clear" w:color="auto" w:fill="auto"/>
            <w:vAlign w:val="center"/>
            <w:hideMark/>
          </w:tcPr>
          <w:p w14:paraId="38513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FD5CF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8301.60</w:t>
            </w:r>
          </w:p>
        </w:tc>
        <w:tc>
          <w:tcPr>
            <w:tcW w:w="5211" w:type="dxa"/>
            <w:shd w:val="clear" w:color="auto" w:fill="auto"/>
            <w:vAlign w:val="center"/>
            <w:hideMark/>
          </w:tcPr>
          <w:p w14:paraId="687C54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4D460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AECB741" w14:textId="77777777">
        <w:trPr>
          <w:trHeight w:val="340"/>
        </w:trPr>
        <w:tc>
          <w:tcPr>
            <w:tcW w:w="1129" w:type="dxa"/>
            <w:shd w:val="clear" w:color="auto" w:fill="auto"/>
            <w:vAlign w:val="center"/>
            <w:hideMark/>
          </w:tcPr>
          <w:p w14:paraId="78F891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730320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8301.70</w:t>
            </w:r>
          </w:p>
        </w:tc>
        <w:tc>
          <w:tcPr>
            <w:tcW w:w="5211" w:type="dxa"/>
            <w:shd w:val="clear" w:color="auto" w:fill="auto"/>
            <w:vAlign w:val="center"/>
            <w:hideMark/>
          </w:tcPr>
          <w:p w14:paraId="5A0EC5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Keys presented separately</w:t>
            </w:r>
          </w:p>
        </w:tc>
        <w:tc>
          <w:tcPr>
            <w:tcW w:w="1272" w:type="dxa"/>
            <w:shd w:val="clear" w:color="auto" w:fill="auto"/>
            <w:vAlign w:val="center"/>
            <w:hideMark/>
          </w:tcPr>
          <w:p w14:paraId="03AEFB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505FF9C" w14:textId="77777777" w:rsidTr="00313A0C">
        <w:trPr>
          <w:trHeight w:val="340"/>
        </w:trPr>
        <w:tc>
          <w:tcPr>
            <w:tcW w:w="1129" w:type="dxa"/>
            <w:shd w:val="clear" w:color="auto" w:fill="auto"/>
            <w:vAlign w:val="center"/>
            <w:hideMark/>
          </w:tcPr>
          <w:p w14:paraId="163F2E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0E6CD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w:t>
            </w:r>
          </w:p>
        </w:tc>
        <w:tc>
          <w:tcPr>
            <w:tcW w:w="5211" w:type="dxa"/>
            <w:shd w:val="clear" w:color="auto" w:fill="auto"/>
            <w:vAlign w:val="center"/>
            <w:hideMark/>
          </w:tcPr>
          <w:p w14:paraId="016740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Base metal mountings, fittings and similar articles suitable for furniture, doors, staircases, windows, blinds, coachwork, saddlery, trunks, chests, caskets or the like; base metal hat-racks, hat-pegs, brackets and similar fixtures; castors with mountings of base metal; automatic door closers of base metal</w:t>
            </w:r>
          </w:p>
        </w:tc>
        <w:tc>
          <w:tcPr>
            <w:tcW w:w="1272" w:type="dxa"/>
            <w:shd w:val="clear" w:color="auto" w:fill="auto"/>
            <w:vAlign w:val="center"/>
            <w:hideMark/>
          </w:tcPr>
          <w:p w14:paraId="7132CD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1665BE" w14:textId="77777777">
        <w:trPr>
          <w:trHeight w:val="340"/>
        </w:trPr>
        <w:tc>
          <w:tcPr>
            <w:tcW w:w="1129" w:type="dxa"/>
            <w:shd w:val="clear" w:color="auto" w:fill="auto"/>
            <w:vAlign w:val="center"/>
            <w:hideMark/>
          </w:tcPr>
          <w:p w14:paraId="122BDC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37AFB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8302.10</w:t>
            </w:r>
          </w:p>
        </w:tc>
        <w:tc>
          <w:tcPr>
            <w:tcW w:w="5211" w:type="dxa"/>
            <w:shd w:val="clear" w:color="auto" w:fill="auto"/>
            <w:vAlign w:val="center"/>
            <w:hideMark/>
          </w:tcPr>
          <w:p w14:paraId="6C259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Hinges</w:t>
            </w:r>
          </w:p>
        </w:tc>
        <w:tc>
          <w:tcPr>
            <w:tcW w:w="1272" w:type="dxa"/>
            <w:shd w:val="clear" w:color="auto" w:fill="auto"/>
            <w:vAlign w:val="center"/>
            <w:hideMark/>
          </w:tcPr>
          <w:p w14:paraId="784AE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20A59B" w14:textId="77777777">
        <w:trPr>
          <w:trHeight w:val="340"/>
        </w:trPr>
        <w:tc>
          <w:tcPr>
            <w:tcW w:w="1129" w:type="dxa"/>
            <w:shd w:val="clear" w:color="auto" w:fill="auto"/>
            <w:vAlign w:val="center"/>
            <w:hideMark/>
          </w:tcPr>
          <w:p w14:paraId="324A0C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5DDBF7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8302.20</w:t>
            </w:r>
          </w:p>
        </w:tc>
        <w:tc>
          <w:tcPr>
            <w:tcW w:w="5211" w:type="dxa"/>
            <w:shd w:val="clear" w:color="auto" w:fill="auto"/>
            <w:vAlign w:val="center"/>
            <w:hideMark/>
          </w:tcPr>
          <w:p w14:paraId="5AB341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Castors</w:t>
            </w:r>
          </w:p>
        </w:tc>
        <w:tc>
          <w:tcPr>
            <w:tcW w:w="1272" w:type="dxa"/>
            <w:shd w:val="clear" w:color="auto" w:fill="auto"/>
            <w:vAlign w:val="center"/>
            <w:hideMark/>
          </w:tcPr>
          <w:p w14:paraId="29D6F9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BE0237" w14:textId="77777777">
        <w:trPr>
          <w:trHeight w:val="340"/>
        </w:trPr>
        <w:tc>
          <w:tcPr>
            <w:tcW w:w="1129" w:type="dxa"/>
            <w:shd w:val="clear" w:color="auto" w:fill="auto"/>
            <w:vAlign w:val="center"/>
            <w:hideMark/>
          </w:tcPr>
          <w:p w14:paraId="7A7E08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50224E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8302.30</w:t>
            </w:r>
          </w:p>
        </w:tc>
        <w:tc>
          <w:tcPr>
            <w:tcW w:w="5211" w:type="dxa"/>
            <w:shd w:val="clear" w:color="auto" w:fill="auto"/>
            <w:vAlign w:val="center"/>
            <w:hideMark/>
          </w:tcPr>
          <w:p w14:paraId="4F2180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mountings, fittings and similar articles suitable for motor vehicles</w:t>
            </w:r>
          </w:p>
        </w:tc>
        <w:tc>
          <w:tcPr>
            <w:tcW w:w="1272" w:type="dxa"/>
            <w:shd w:val="clear" w:color="auto" w:fill="auto"/>
            <w:vAlign w:val="center"/>
            <w:hideMark/>
          </w:tcPr>
          <w:p w14:paraId="534FCE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2D18E6" w14:textId="77777777">
        <w:trPr>
          <w:trHeight w:val="340"/>
        </w:trPr>
        <w:tc>
          <w:tcPr>
            <w:tcW w:w="1129" w:type="dxa"/>
            <w:shd w:val="clear" w:color="auto" w:fill="auto"/>
            <w:vAlign w:val="center"/>
            <w:hideMark/>
          </w:tcPr>
          <w:p w14:paraId="0F67CD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83</w:t>
            </w:r>
          </w:p>
        </w:tc>
        <w:tc>
          <w:tcPr>
            <w:tcW w:w="1276" w:type="dxa"/>
            <w:shd w:val="clear" w:color="auto" w:fill="auto"/>
            <w:vAlign w:val="center"/>
            <w:hideMark/>
          </w:tcPr>
          <w:p w14:paraId="1C341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8302.41</w:t>
            </w:r>
          </w:p>
        </w:tc>
        <w:tc>
          <w:tcPr>
            <w:tcW w:w="5211" w:type="dxa"/>
            <w:shd w:val="clear" w:color="auto" w:fill="auto"/>
            <w:vAlign w:val="center"/>
            <w:hideMark/>
          </w:tcPr>
          <w:p w14:paraId="169A4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mountings, fittings and similar articles:  suitable for buildings</w:t>
            </w:r>
          </w:p>
        </w:tc>
        <w:tc>
          <w:tcPr>
            <w:tcW w:w="1272" w:type="dxa"/>
            <w:shd w:val="clear" w:color="auto" w:fill="auto"/>
            <w:vAlign w:val="center"/>
            <w:hideMark/>
          </w:tcPr>
          <w:p w14:paraId="376EA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5FFA0D" w14:textId="77777777">
        <w:trPr>
          <w:trHeight w:val="340"/>
        </w:trPr>
        <w:tc>
          <w:tcPr>
            <w:tcW w:w="1129" w:type="dxa"/>
            <w:shd w:val="clear" w:color="auto" w:fill="auto"/>
            <w:vAlign w:val="center"/>
            <w:hideMark/>
          </w:tcPr>
          <w:p w14:paraId="7C20F5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76FDC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8302.42</w:t>
            </w:r>
          </w:p>
        </w:tc>
        <w:tc>
          <w:tcPr>
            <w:tcW w:w="5211" w:type="dxa"/>
            <w:shd w:val="clear" w:color="auto" w:fill="auto"/>
            <w:vAlign w:val="center"/>
            <w:hideMark/>
          </w:tcPr>
          <w:p w14:paraId="3958A3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mountings, fittings and similar articles:  other, suitable for furniture</w:t>
            </w:r>
          </w:p>
        </w:tc>
        <w:tc>
          <w:tcPr>
            <w:tcW w:w="1272" w:type="dxa"/>
            <w:shd w:val="clear" w:color="auto" w:fill="auto"/>
            <w:vAlign w:val="center"/>
            <w:hideMark/>
          </w:tcPr>
          <w:p w14:paraId="188A1B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F02D6D" w14:textId="77777777">
        <w:trPr>
          <w:trHeight w:val="340"/>
        </w:trPr>
        <w:tc>
          <w:tcPr>
            <w:tcW w:w="1129" w:type="dxa"/>
            <w:shd w:val="clear" w:color="auto" w:fill="auto"/>
            <w:vAlign w:val="center"/>
            <w:hideMark/>
          </w:tcPr>
          <w:p w14:paraId="4E086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33B088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8302.49</w:t>
            </w:r>
          </w:p>
        </w:tc>
        <w:tc>
          <w:tcPr>
            <w:tcW w:w="5211" w:type="dxa"/>
            <w:shd w:val="clear" w:color="auto" w:fill="auto"/>
            <w:vAlign w:val="center"/>
            <w:hideMark/>
          </w:tcPr>
          <w:p w14:paraId="166F9C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mountings, fittings and similar articles:  other</w:t>
            </w:r>
          </w:p>
        </w:tc>
        <w:tc>
          <w:tcPr>
            <w:tcW w:w="1272" w:type="dxa"/>
            <w:shd w:val="clear" w:color="auto" w:fill="auto"/>
            <w:vAlign w:val="center"/>
            <w:hideMark/>
          </w:tcPr>
          <w:p w14:paraId="52C4D3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C52913" w14:textId="77777777">
        <w:trPr>
          <w:trHeight w:val="340"/>
        </w:trPr>
        <w:tc>
          <w:tcPr>
            <w:tcW w:w="1129" w:type="dxa"/>
            <w:shd w:val="clear" w:color="auto" w:fill="auto"/>
            <w:vAlign w:val="center"/>
            <w:hideMark/>
          </w:tcPr>
          <w:p w14:paraId="100BA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295AD5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8302.50</w:t>
            </w:r>
          </w:p>
        </w:tc>
        <w:tc>
          <w:tcPr>
            <w:tcW w:w="5211" w:type="dxa"/>
            <w:shd w:val="clear" w:color="auto" w:fill="auto"/>
            <w:vAlign w:val="center"/>
            <w:hideMark/>
          </w:tcPr>
          <w:p w14:paraId="1CCBA7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Hat-racks, hat-pegs, brackets and similar fixtures</w:t>
            </w:r>
          </w:p>
        </w:tc>
        <w:tc>
          <w:tcPr>
            <w:tcW w:w="1272" w:type="dxa"/>
            <w:shd w:val="clear" w:color="auto" w:fill="auto"/>
            <w:vAlign w:val="center"/>
            <w:hideMark/>
          </w:tcPr>
          <w:p w14:paraId="4BDA2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ED36E8" w14:textId="77777777">
        <w:trPr>
          <w:trHeight w:val="340"/>
        </w:trPr>
        <w:tc>
          <w:tcPr>
            <w:tcW w:w="1129" w:type="dxa"/>
            <w:shd w:val="clear" w:color="auto" w:fill="auto"/>
            <w:vAlign w:val="center"/>
            <w:hideMark/>
          </w:tcPr>
          <w:p w14:paraId="25C56C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21E090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8302.60</w:t>
            </w:r>
          </w:p>
        </w:tc>
        <w:tc>
          <w:tcPr>
            <w:tcW w:w="5211" w:type="dxa"/>
            <w:shd w:val="clear" w:color="auto" w:fill="auto"/>
            <w:vAlign w:val="center"/>
            <w:hideMark/>
          </w:tcPr>
          <w:p w14:paraId="3F0D4C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Automatic door closers</w:t>
            </w:r>
          </w:p>
        </w:tc>
        <w:tc>
          <w:tcPr>
            <w:tcW w:w="1272" w:type="dxa"/>
            <w:shd w:val="clear" w:color="auto" w:fill="auto"/>
            <w:vAlign w:val="center"/>
            <w:hideMark/>
          </w:tcPr>
          <w:p w14:paraId="7C2EDD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360CE0" w14:textId="77777777">
        <w:trPr>
          <w:trHeight w:val="340"/>
        </w:trPr>
        <w:tc>
          <w:tcPr>
            <w:tcW w:w="1129" w:type="dxa"/>
            <w:shd w:val="clear" w:color="auto" w:fill="auto"/>
            <w:vAlign w:val="center"/>
            <w:hideMark/>
          </w:tcPr>
          <w:p w14:paraId="23602B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3B5FE0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8303.00</w:t>
            </w:r>
          </w:p>
        </w:tc>
        <w:tc>
          <w:tcPr>
            <w:tcW w:w="5211" w:type="dxa"/>
            <w:shd w:val="clear" w:color="auto" w:fill="auto"/>
            <w:vAlign w:val="center"/>
            <w:hideMark/>
          </w:tcPr>
          <w:p w14:paraId="683155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Armoured or reinforced safes, strong-boxes and doors and safe deposit lockers for strong-rooms, cash or deed boxes and the like, of base metal</w:t>
            </w:r>
          </w:p>
        </w:tc>
        <w:tc>
          <w:tcPr>
            <w:tcW w:w="1272" w:type="dxa"/>
            <w:shd w:val="clear" w:color="auto" w:fill="auto"/>
            <w:vAlign w:val="center"/>
            <w:hideMark/>
          </w:tcPr>
          <w:p w14:paraId="479C31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A0FB6B" w14:textId="77777777">
        <w:trPr>
          <w:trHeight w:val="340"/>
        </w:trPr>
        <w:tc>
          <w:tcPr>
            <w:tcW w:w="1129" w:type="dxa"/>
            <w:shd w:val="clear" w:color="auto" w:fill="auto"/>
            <w:vAlign w:val="center"/>
            <w:hideMark/>
          </w:tcPr>
          <w:p w14:paraId="0A98CB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22B1F4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8304.00</w:t>
            </w:r>
          </w:p>
        </w:tc>
        <w:tc>
          <w:tcPr>
            <w:tcW w:w="5211" w:type="dxa"/>
            <w:shd w:val="clear" w:color="auto" w:fill="auto"/>
            <w:vAlign w:val="center"/>
            <w:hideMark/>
          </w:tcPr>
          <w:p w14:paraId="1FECA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Filing cabinets, card-index cabinets, paper trays, paper rests, pen trays, office-stamp stands and similar office or desk equipment, of base metal, other than office furniture of heading 9403</w:t>
            </w:r>
          </w:p>
        </w:tc>
        <w:tc>
          <w:tcPr>
            <w:tcW w:w="1272" w:type="dxa"/>
            <w:shd w:val="clear" w:color="auto" w:fill="auto"/>
            <w:vAlign w:val="center"/>
            <w:hideMark/>
          </w:tcPr>
          <w:p w14:paraId="555512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D66FEC6" w14:textId="77777777" w:rsidTr="00313A0C">
        <w:trPr>
          <w:trHeight w:val="340"/>
        </w:trPr>
        <w:tc>
          <w:tcPr>
            <w:tcW w:w="1129" w:type="dxa"/>
            <w:shd w:val="clear" w:color="auto" w:fill="auto"/>
            <w:vAlign w:val="center"/>
            <w:hideMark/>
          </w:tcPr>
          <w:p w14:paraId="29DA1B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2F5074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8305</w:t>
            </w:r>
          </w:p>
        </w:tc>
        <w:tc>
          <w:tcPr>
            <w:tcW w:w="5211" w:type="dxa"/>
            <w:shd w:val="clear" w:color="auto" w:fill="auto"/>
            <w:vAlign w:val="center"/>
            <w:hideMark/>
          </w:tcPr>
          <w:p w14:paraId="3C91F0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Fittings for loose-leaf binders or files, letter clips, letter corners, paper clips, indexing tags and similar office articles, of base metal; staples in strips (for example, for offices, upholstery, packaging), of base metal</w:t>
            </w:r>
          </w:p>
        </w:tc>
        <w:tc>
          <w:tcPr>
            <w:tcW w:w="1272" w:type="dxa"/>
            <w:shd w:val="clear" w:color="auto" w:fill="auto"/>
            <w:vAlign w:val="center"/>
            <w:hideMark/>
          </w:tcPr>
          <w:p w14:paraId="45D73D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F9DAE72" w14:textId="77777777">
        <w:trPr>
          <w:trHeight w:val="340"/>
        </w:trPr>
        <w:tc>
          <w:tcPr>
            <w:tcW w:w="1129" w:type="dxa"/>
            <w:shd w:val="clear" w:color="auto" w:fill="auto"/>
            <w:vAlign w:val="center"/>
            <w:hideMark/>
          </w:tcPr>
          <w:p w14:paraId="2348F0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404736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8305.10</w:t>
            </w:r>
          </w:p>
        </w:tc>
        <w:tc>
          <w:tcPr>
            <w:tcW w:w="5211" w:type="dxa"/>
            <w:shd w:val="clear" w:color="auto" w:fill="auto"/>
            <w:vAlign w:val="center"/>
            <w:hideMark/>
          </w:tcPr>
          <w:p w14:paraId="0701E7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Fittings for loose-leaf binders or files</w:t>
            </w:r>
          </w:p>
        </w:tc>
        <w:tc>
          <w:tcPr>
            <w:tcW w:w="1272" w:type="dxa"/>
            <w:shd w:val="clear" w:color="auto" w:fill="auto"/>
            <w:vAlign w:val="center"/>
            <w:hideMark/>
          </w:tcPr>
          <w:p w14:paraId="6F2092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B36606" w14:textId="77777777">
        <w:trPr>
          <w:trHeight w:val="340"/>
        </w:trPr>
        <w:tc>
          <w:tcPr>
            <w:tcW w:w="1129" w:type="dxa"/>
            <w:shd w:val="clear" w:color="auto" w:fill="auto"/>
            <w:vAlign w:val="center"/>
            <w:hideMark/>
          </w:tcPr>
          <w:p w14:paraId="6F3A1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23CE0A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8305.20</w:t>
            </w:r>
          </w:p>
        </w:tc>
        <w:tc>
          <w:tcPr>
            <w:tcW w:w="5211" w:type="dxa"/>
            <w:shd w:val="clear" w:color="auto" w:fill="auto"/>
            <w:vAlign w:val="center"/>
            <w:hideMark/>
          </w:tcPr>
          <w:p w14:paraId="327AB2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Staples in strips</w:t>
            </w:r>
          </w:p>
        </w:tc>
        <w:tc>
          <w:tcPr>
            <w:tcW w:w="1272" w:type="dxa"/>
            <w:shd w:val="clear" w:color="auto" w:fill="auto"/>
            <w:vAlign w:val="center"/>
            <w:hideMark/>
          </w:tcPr>
          <w:p w14:paraId="282A6D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9B913A" w14:textId="77777777">
        <w:trPr>
          <w:trHeight w:val="340"/>
        </w:trPr>
        <w:tc>
          <w:tcPr>
            <w:tcW w:w="1129" w:type="dxa"/>
            <w:shd w:val="clear" w:color="auto" w:fill="auto"/>
            <w:vAlign w:val="center"/>
            <w:hideMark/>
          </w:tcPr>
          <w:p w14:paraId="435DE6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4501D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8305.90</w:t>
            </w:r>
          </w:p>
        </w:tc>
        <w:tc>
          <w:tcPr>
            <w:tcW w:w="5211" w:type="dxa"/>
            <w:shd w:val="clear" w:color="auto" w:fill="auto"/>
            <w:vAlign w:val="center"/>
            <w:hideMark/>
          </w:tcPr>
          <w:p w14:paraId="109AC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parts</w:t>
            </w:r>
          </w:p>
        </w:tc>
        <w:tc>
          <w:tcPr>
            <w:tcW w:w="1272" w:type="dxa"/>
            <w:shd w:val="clear" w:color="auto" w:fill="auto"/>
            <w:vAlign w:val="center"/>
            <w:hideMark/>
          </w:tcPr>
          <w:p w14:paraId="1CC5BA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D149BA" w14:textId="77777777" w:rsidTr="00313A0C">
        <w:trPr>
          <w:trHeight w:val="340"/>
        </w:trPr>
        <w:tc>
          <w:tcPr>
            <w:tcW w:w="1129" w:type="dxa"/>
            <w:shd w:val="clear" w:color="auto" w:fill="auto"/>
            <w:vAlign w:val="center"/>
            <w:hideMark/>
          </w:tcPr>
          <w:p w14:paraId="331F40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50FE28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8306</w:t>
            </w:r>
          </w:p>
        </w:tc>
        <w:tc>
          <w:tcPr>
            <w:tcW w:w="5211" w:type="dxa"/>
            <w:shd w:val="clear" w:color="auto" w:fill="auto"/>
            <w:vAlign w:val="center"/>
            <w:hideMark/>
          </w:tcPr>
          <w:p w14:paraId="415D73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Bells, gongs and the like, non-electric, of base metal; statuettes and other ornaments, of base metal; photograph, picture or similar frames, of base metal; mirrors of base metal</w:t>
            </w:r>
          </w:p>
        </w:tc>
        <w:tc>
          <w:tcPr>
            <w:tcW w:w="1272" w:type="dxa"/>
            <w:shd w:val="clear" w:color="auto" w:fill="auto"/>
            <w:vAlign w:val="center"/>
            <w:hideMark/>
          </w:tcPr>
          <w:p w14:paraId="3916B2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3EAA0AB" w14:textId="77777777">
        <w:trPr>
          <w:trHeight w:val="340"/>
        </w:trPr>
        <w:tc>
          <w:tcPr>
            <w:tcW w:w="1129" w:type="dxa"/>
            <w:shd w:val="clear" w:color="auto" w:fill="auto"/>
            <w:vAlign w:val="center"/>
            <w:hideMark/>
          </w:tcPr>
          <w:p w14:paraId="160624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4C0DF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8306.10</w:t>
            </w:r>
          </w:p>
        </w:tc>
        <w:tc>
          <w:tcPr>
            <w:tcW w:w="5211" w:type="dxa"/>
            <w:shd w:val="clear" w:color="auto" w:fill="auto"/>
            <w:vAlign w:val="center"/>
            <w:hideMark/>
          </w:tcPr>
          <w:p w14:paraId="765B05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Bells, gongs and the like</w:t>
            </w:r>
          </w:p>
        </w:tc>
        <w:tc>
          <w:tcPr>
            <w:tcW w:w="1272" w:type="dxa"/>
            <w:shd w:val="clear" w:color="auto" w:fill="auto"/>
            <w:vAlign w:val="center"/>
            <w:hideMark/>
          </w:tcPr>
          <w:p w14:paraId="1CF2A6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64547F" w14:textId="77777777">
        <w:trPr>
          <w:trHeight w:val="340"/>
        </w:trPr>
        <w:tc>
          <w:tcPr>
            <w:tcW w:w="1129" w:type="dxa"/>
            <w:shd w:val="clear" w:color="auto" w:fill="auto"/>
            <w:vAlign w:val="center"/>
            <w:hideMark/>
          </w:tcPr>
          <w:p w14:paraId="7B2298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7953E5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8306.21</w:t>
            </w:r>
          </w:p>
        </w:tc>
        <w:tc>
          <w:tcPr>
            <w:tcW w:w="5211" w:type="dxa"/>
            <w:shd w:val="clear" w:color="auto" w:fill="auto"/>
            <w:vAlign w:val="center"/>
            <w:hideMark/>
          </w:tcPr>
          <w:p w14:paraId="22A0AC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Statuettes and other ornaments:  plated with precious metal</w:t>
            </w:r>
          </w:p>
        </w:tc>
        <w:tc>
          <w:tcPr>
            <w:tcW w:w="1272" w:type="dxa"/>
            <w:shd w:val="clear" w:color="auto" w:fill="auto"/>
            <w:vAlign w:val="center"/>
            <w:hideMark/>
          </w:tcPr>
          <w:p w14:paraId="09073A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C6ECE5" w14:textId="77777777">
        <w:trPr>
          <w:trHeight w:val="340"/>
        </w:trPr>
        <w:tc>
          <w:tcPr>
            <w:tcW w:w="1129" w:type="dxa"/>
            <w:shd w:val="clear" w:color="auto" w:fill="auto"/>
            <w:vAlign w:val="center"/>
            <w:hideMark/>
          </w:tcPr>
          <w:p w14:paraId="250A7A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DF956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8306.29</w:t>
            </w:r>
          </w:p>
        </w:tc>
        <w:tc>
          <w:tcPr>
            <w:tcW w:w="5211" w:type="dxa"/>
            <w:shd w:val="clear" w:color="auto" w:fill="auto"/>
            <w:vAlign w:val="center"/>
            <w:hideMark/>
          </w:tcPr>
          <w:p w14:paraId="0187EA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Statuettes and other ornaments:  other</w:t>
            </w:r>
          </w:p>
        </w:tc>
        <w:tc>
          <w:tcPr>
            <w:tcW w:w="1272" w:type="dxa"/>
            <w:shd w:val="clear" w:color="auto" w:fill="auto"/>
            <w:vAlign w:val="center"/>
            <w:hideMark/>
          </w:tcPr>
          <w:p w14:paraId="5644E9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943C6A" w14:textId="77777777">
        <w:trPr>
          <w:trHeight w:val="340"/>
        </w:trPr>
        <w:tc>
          <w:tcPr>
            <w:tcW w:w="1129" w:type="dxa"/>
            <w:shd w:val="clear" w:color="auto" w:fill="auto"/>
            <w:vAlign w:val="center"/>
            <w:hideMark/>
          </w:tcPr>
          <w:p w14:paraId="667AE3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36B56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8306.30</w:t>
            </w:r>
          </w:p>
        </w:tc>
        <w:tc>
          <w:tcPr>
            <w:tcW w:w="5211" w:type="dxa"/>
            <w:shd w:val="clear" w:color="auto" w:fill="auto"/>
            <w:vAlign w:val="center"/>
            <w:hideMark/>
          </w:tcPr>
          <w:p w14:paraId="17D5C1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Photograph, picture or similar frames; mirrors</w:t>
            </w:r>
          </w:p>
        </w:tc>
        <w:tc>
          <w:tcPr>
            <w:tcW w:w="1272" w:type="dxa"/>
            <w:shd w:val="clear" w:color="auto" w:fill="auto"/>
            <w:vAlign w:val="center"/>
            <w:hideMark/>
          </w:tcPr>
          <w:p w14:paraId="7E7604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7DF0736" w14:textId="77777777" w:rsidTr="00313A0C">
        <w:trPr>
          <w:trHeight w:val="340"/>
        </w:trPr>
        <w:tc>
          <w:tcPr>
            <w:tcW w:w="1129" w:type="dxa"/>
            <w:shd w:val="clear" w:color="auto" w:fill="auto"/>
            <w:vAlign w:val="center"/>
            <w:hideMark/>
          </w:tcPr>
          <w:p w14:paraId="21DE63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6B8FD0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8307</w:t>
            </w:r>
          </w:p>
        </w:tc>
        <w:tc>
          <w:tcPr>
            <w:tcW w:w="5211" w:type="dxa"/>
            <w:shd w:val="clear" w:color="auto" w:fill="auto"/>
            <w:vAlign w:val="center"/>
            <w:hideMark/>
          </w:tcPr>
          <w:p w14:paraId="073125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Flexible tubing of base metal, with or without fittings</w:t>
            </w:r>
          </w:p>
        </w:tc>
        <w:tc>
          <w:tcPr>
            <w:tcW w:w="1272" w:type="dxa"/>
            <w:shd w:val="clear" w:color="auto" w:fill="auto"/>
            <w:vAlign w:val="center"/>
            <w:hideMark/>
          </w:tcPr>
          <w:p w14:paraId="038B08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987547C" w14:textId="77777777">
        <w:trPr>
          <w:trHeight w:val="340"/>
        </w:trPr>
        <w:tc>
          <w:tcPr>
            <w:tcW w:w="1129" w:type="dxa"/>
            <w:shd w:val="clear" w:color="auto" w:fill="auto"/>
            <w:vAlign w:val="center"/>
            <w:hideMark/>
          </w:tcPr>
          <w:p w14:paraId="122453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6ABA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8307.10</w:t>
            </w:r>
          </w:p>
        </w:tc>
        <w:tc>
          <w:tcPr>
            <w:tcW w:w="5211" w:type="dxa"/>
            <w:shd w:val="clear" w:color="auto" w:fill="auto"/>
            <w:vAlign w:val="center"/>
            <w:hideMark/>
          </w:tcPr>
          <w:p w14:paraId="5306A1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iron or steel</w:t>
            </w:r>
          </w:p>
        </w:tc>
        <w:tc>
          <w:tcPr>
            <w:tcW w:w="1272" w:type="dxa"/>
            <w:shd w:val="clear" w:color="auto" w:fill="auto"/>
            <w:vAlign w:val="center"/>
            <w:hideMark/>
          </w:tcPr>
          <w:p w14:paraId="4063A3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890F2F" w14:textId="77777777">
        <w:trPr>
          <w:trHeight w:val="340"/>
        </w:trPr>
        <w:tc>
          <w:tcPr>
            <w:tcW w:w="1129" w:type="dxa"/>
            <w:shd w:val="clear" w:color="auto" w:fill="auto"/>
            <w:vAlign w:val="center"/>
            <w:hideMark/>
          </w:tcPr>
          <w:p w14:paraId="67C0EC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6F32EB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8307.90</w:t>
            </w:r>
          </w:p>
        </w:tc>
        <w:tc>
          <w:tcPr>
            <w:tcW w:w="5211" w:type="dxa"/>
            <w:shd w:val="clear" w:color="auto" w:fill="auto"/>
            <w:vAlign w:val="center"/>
            <w:hideMark/>
          </w:tcPr>
          <w:p w14:paraId="0F8707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base metal</w:t>
            </w:r>
          </w:p>
        </w:tc>
        <w:tc>
          <w:tcPr>
            <w:tcW w:w="1272" w:type="dxa"/>
            <w:shd w:val="clear" w:color="auto" w:fill="auto"/>
            <w:vAlign w:val="center"/>
            <w:hideMark/>
          </w:tcPr>
          <w:p w14:paraId="4A446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229F35" w14:textId="77777777" w:rsidTr="00313A0C">
        <w:trPr>
          <w:trHeight w:val="340"/>
        </w:trPr>
        <w:tc>
          <w:tcPr>
            <w:tcW w:w="1129" w:type="dxa"/>
            <w:shd w:val="clear" w:color="auto" w:fill="auto"/>
            <w:vAlign w:val="center"/>
            <w:hideMark/>
          </w:tcPr>
          <w:p w14:paraId="2B1842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5CBB62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8308</w:t>
            </w:r>
          </w:p>
        </w:tc>
        <w:tc>
          <w:tcPr>
            <w:tcW w:w="5211" w:type="dxa"/>
            <w:shd w:val="clear" w:color="auto" w:fill="auto"/>
            <w:vAlign w:val="center"/>
            <w:hideMark/>
          </w:tcPr>
          <w:p w14:paraId="1BC508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Clasps, frames with clasps, buckles, buckle-clasps, hooks, eyes, eyelets and the like, of base metal, of a kind used for clothing or clothing accessories, footwear, jewellery, wrist-watches, books, awnings, leather goods, travel goods or saddlery or for other made up articles; tubular or bifurcated rivets, of base metal; beads and spangles, of base metal.</w:t>
            </w:r>
          </w:p>
        </w:tc>
        <w:tc>
          <w:tcPr>
            <w:tcW w:w="1272" w:type="dxa"/>
            <w:shd w:val="clear" w:color="auto" w:fill="auto"/>
            <w:vAlign w:val="center"/>
            <w:hideMark/>
          </w:tcPr>
          <w:p w14:paraId="70F229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D49955" w14:textId="77777777">
        <w:trPr>
          <w:trHeight w:val="340"/>
        </w:trPr>
        <w:tc>
          <w:tcPr>
            <w:tcW w:w="1129" w:type="dxa"/>
            <w:shd w:val="clear" w:color="auto" w:fill="auto"/>
            <w:vAlign w:val="center"/>
            <w:hideMark/>
          </w:tcPr>
          <w:p w14:paraId="6C4271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4C07F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8308.10</w:t>
            </w:r>
          </w:p>
        </w:tc>
        <w:tc>
          <w:tcPr>
            <w:tcW w:w="5211" w:type="dxa"/>
            <w:shd w:val="clear" w:color="auto" w:fill="auto"/>
            <w:vAlign w:val="center"/>
            <w:hideMark/>
          </w:tcPr>
          <w:p w14:paraId="67D3D3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Hooks, eyes and eyelets</w:t>
            </w:r>
          </w:p>
        </w:tc>
        <w:tc>
          <w:tcPr>
            <w:tcW w:w="1272" w:type="dxa"/>
            <w:shd w:val="clear" w:color="auto" w:fill="auto"/>
            <w:vAlign w:val="center"/>
            <w:hideMark/>
          </w:tcPr>
          <w:p w14:paraId="446514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08D8CA" w14:textId="77777777">
        <w:trPr>
          <w:trHeight w:val="340"/>
        </w:trPr>
        <w:tc>
          <w:tcPr>
            <w:tcW w:w="1129" w:type="dxa"/>
            <w:shd w:val="clear" w:color="auto" w:fill="auto"/>
            <w:vAlign w:val="center"/>
            <w:hideMark/>
          </w:tcPr>
          <w:p w14:paraId="1B0B4A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B47AD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8308.20</w:t>
            </w:r>
          </w:p>
        </w:tc>
        <w:tc>
          <w:tcPr>
            <w:tcW w:w="5211" w:type="dxa"/>
            <w:shd w:val="clear" w:color="auto" w:fill="auto"/>
            <w:vAlign w:val="center"/>
            <w:hideMark/>
          </w:tcPr>
          <w:p w14:paraId="27DB3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Tubular or bifurcated rivets</w:t>
            </w:r>
          </w:p>
        </w:tc>
        <w:tc>
          <w:tcPr>
            <w:tcW w:w="1272" w:type="dxa"/>
            <w:shd w:val="clear" w:color="auto" w:fill="auto"/>
            <w:vAlign w:val="center"/>
            <w:hideMark/>
          </w:tcPr>
          <w:p w14:paraId="1F837A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D04D38B" w14:textId="77777777">
        <w:trPr>
          <w:trHeight w:val="340"/>
        </w:trPr>
        <w:tc>
          <w:tcPr>
            <w:tcW w:w="1129" w:type="dxa"/>
            <w:shd w:val="clear" w:color="auto" w:fill="auto"/>
            <w:vAlign w:val="center"/>
            <w:hideMark/>
          </w:tcPr>
          <w:p w14:paraId="78718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36D4CD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8308.90</w:t>
            </w:r>
          </w:p>
        </w:tc>
        <w:tc>
          <w:tcPr>
            <w:tcW w:w="5211" w:type="dxa"/>
            <w:shd w:val="clear" w:color="auto" w:fill="auto"/>
            <w:vAlign w:val="center"/>
            <w:hideMark/>
          </w:tcPr>
          <w:p w14:paraId="1CE138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parts</w:t>
            </w:r>
          </w:p>
        </w:tc>
        <w:tc>
          <w:tcPr>
            <w:tcW w:w="1272" w:type="dxa"/>
            <w:shd w:val="clear" w:color="auto" w:fill="auto"/>
            <w:vAlign w:val="center"/>
            <w:hideMark/>
          </w:tcPr>
          <w:p w14:paraId="074494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4A6579" w14:textId="77777777" w:rsidTr="00313A0C">
        <w:trPr>
          <w:trHeight w:val="340"/>
        </w:trPr>
        <w:tc>
          <w:tcPr>
            <w:tcW w:w="1129" w:type="dxa"/>
            <w:shd w:val="clear" w:color="auto" w:fill="auto"/>
            <w:vAlign w:val="center"/>
            <w:hideMark/>
          </w:tcPr>
          <w:p w14:paraId="6D347D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1B6B0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8309</w:t>
            </w:r>
          </w:p>
        </w:tc>
        <w:tc>
          <w:tcPr>
            <w:tcW w:w="5211" w:type="dxa"/>
            <w:shd w:val="clear" w:color="auto" w:fill="auto"/>
            <w:vAlign w:val="center"/>
            <w:hideMark/>
          </w:tcPr>
          <w:p w14:paraId="28B083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Stoppers, caps and lids (including crown corks, screw caps and pouring stoppers), capsules for bottles, threaded bungs, bung covers, seals and other packing accessories, of base metal</w:t>
            </w:r>
          </w:p>
        </w:tc>
        <w:tc>
          <w:tcPr>
            <w:tcW w:w="1272" w:type="dxa"/>
            <w:shd w:val="clear" w:color="auto" w:fill="auto"/>
            <w:vAlign w:val="center"/>
            <w:hideMark/>
          </w:tcPr>
          <w:p w14:paraId="16A5F2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67FF6F4" w14:textId="77777777">
        <w:trPr>
          <w:trHeight w:val="340"/>
        </w:trPr>
        <w:tc>
          <w:tcPr>
            <w:tcW w:w="1129" w:type="dxa"/>
            <w:shd w:val="clear" w:color="auto" w:fill="auto"/>
            <w:vAlign w:val="center"/>
            <w:hideMark/>
          </w:tcPr>
          <w:p w14:paraId="7C23BA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83</w:t>
            </w:r>
          </w:p>
        </w:tc>
        <w:tc>
          <w:tcPr>
            <w:tcW w:w="1276" w:type="dxa"/>
            <w:shd w:val="clear" w:color="auto" w:fill="auto"/>
            <w:vAlign w:val="center"/>
            <w:hideMark/>
          </w:tcPr>
          <w:p w14:paraId="01C827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8309.10</w:t>
            </w:r>
          </w:p>
        </w:tc>
        <w:tc>
          <w:tcPr>
            <w:tcW w:w="5211" w:type="dxa"/>
            <w:shd w:val="clear" w:color="auto" w:fill="auto"/>
            <w:vAlign w:val="center"/>
            <w:hideMark/>
          </w:tcPr>
          <w:p w14:paraId="769A02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Crown corks</w:t>
            </w:r>
          </w:p>
        </w:tc>
        <w:tc>
          <w:tcPr>
            <w:tcW w:w="1272" w:type="dxa"/>
            <w:shd w:val="clear" w:color="auto" w:fill="auto"/>
            <w:vAlign w:val="center"/>
            <w:hideMark/>
          </w:tcPr>
          <w:p w14:paraId="0D5D11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44F63F" w14:textId="77777777">
        <w:trPr>
          <w:trHeight w:val="340"/>
        </w:trPr>
        <w:tc>
          <w:tcPr>
            <w:tcW w:w="1129" w:type="dxa"/>
            <w:shd w:val="clear" w:color="auto" w:fill="auto"/>
            <w:vAlign w:val="center"/>
            <w:hideMark/>
          </w:tcPr>
          <w:p w14:paraId="3631CB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2F5AC3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8309.90</w:t>
            </w:r>
          </w:p>
        </w:tc>
        <w:tc>
          <w:tcPr>
            <w:tcW w:w="5211" w:type="dxa"/>
            <w:shd w:val="clear" w:color="auto" w:fill="auto"/>
            <w:vAlign w:val="center"/>
            <w:hideMark/>
          </w:tcPr>
          <w:p w14:paraId="47F9B9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26016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33003A" w14:textId="77777777">
        <w:trPr>
          <w:trHeight w:val="340"/>
        </w:trPr>
        <w:tc>
          <w:tcPr>
            <w:tcW w:w="1129" w:type="dxa"/>
            <w:shd w:val="clear" w:color="auto" w:fill="auto"/>
            <w:vAlign w:val="center"/>
            <w:hideMark/>
          </w:tcPr>
          <w:p w14:paraId="2FA79A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4BCD52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8310.00</w:t>
            </w:r>
          </w:p>
        </w:tc>
        <w:tc>
          <w:tcPr>
            <w:tcW w:w="5211" w:type="dxa"/>
            <w:shd w:val="clear" w:color="auto" w:fill="auto"/>
            <w:vAlign w:val="center"/>
            <w:hideMark/>
          </w:tcPr>
          <w:p w14:paraId="1EE646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Sign-plates, name-plates, address-plates and similar plates, numbers, letters and other symbols, of base metal, excluding those of heading 9405</w:t>
            </w:r>
          </w:p>
        </w:tc>
        <w:tc>
          <w:tcPr>
            <w:tcW w:w="1272" w:type="dxa"/>
            <w:shd w:val="clear" w:color="auto" w:fill="auto"/>
            <w:vAlign w:val="center"/>
            <w:hideMark/>
          </w:tcPr>
          <w:p w14:paraId="03256F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E3C891" w14:textId="77777777" w:rsidTr="00313A0C">
        <w:trPr>
          <w:trHeight w:val="340"/>
        </w:trPr>
        <w:tc>
          <w:tcPr>
            <w:tcW w:w="1129" w:type="dxa"/>
            <w:shd w:val="clear" w:color="auto" w:fill="auto"/>
            <w:vAlign w:val="center"/>
            <w:hideMark/>
          </w:tcPr>
          <w:p w14:paraId="159C87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31089B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8311</w:t>
            </w:r>
          </w:p>
        </w:tc>
        <w:tc>
          <w:tcPr>
            <w:tcW w:w="5211" w:type="dxa"/>
            <w:shd w:val="clear" w:color="auto" w:fill="auto"/>
            <w:vAlign w:val="center"/>
            <w:hideMark/>
          </w:tcPr>
          <w:p w14:paraId="32347E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w:r>
          </w:p>
        </w:tc>
        <w:tc>
          <w:tcPr>
            <w:tcW w:w="1272" w:type="dxa"/>
            <w:shd w:val="clear" w:color="auto" w:fill="auto"/>
            <w:vAlign w:val="center"/>
            <w:hideMark/>
          </w:tcPr>
          <w:p w14:paraId="22D3DD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9030D0" w14:textId="77777777">
        <w:trPr>
          <w:trHeight w:val="340"/>
        </w:trPr>
        <w:tc>
          <w:tcPr>
            <w:tcW w:w="1129" w:type="dxa"/>
            <w:shd w:val="clear" w:color="auto" w:fill="auto"/>
            <w:vAlign w:val="center"/>
            <w:hideMark/>
          </w:tcPr>
          <w:p w14:paraId="21922E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0035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8311.10</w:t>
            </w:r>
          </w:p>
        </w:tc>
        <w:tc>
          <w:tcPr>
            <w:tcW w:w="5211" w:type="dxa"/>
            <w:shd w:val="clear" w:color="auto" w:fill="auto"/>
            <w:vAlign w:val="center"/>
            <w:hideMark/>
          </w:tcPr>
          <w:p w14:paraId="1C4683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Coated electrodes of base metal, for electric arc-welding</w:t>
            </w:r>
          </w:p>
        </w:tc>
        <w:tc>
          <w:tcPr>
            <w:tcW w:w="1272" w:type="dxa"/>
            <w:shd w:val="clear" w:color="auto" w:fill="auto"/>
            <w:vAlign w:val="center"/>
            <w:hideMark/>
          </w:tcPr>
          <w:p w14:paraId="582BB3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6CC024" w14:textId="77777777">
        <w:trPr>
          <w:trHeight w:val="340"/>
        </w:trPr>
        <w:tc>
          <w:tcPr>
            <w:tcW w:w="1129" w:type="dxa"/>
            <w:shd w:val="clear" w:color="auto" w:fill="auto"/>
            <w:vAlign w:val="center"/>
            <w:hideMark/>
          </w:tcPr>
          <w:p w14:paraId="79AD58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A1F94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8311.20</w:t>
            </w:r>
          </w:p>
        </w:tc>
        <w:tc>
          <w:tcPr>
            <w:tcW w:w="5211" w:type="dxa"/>
            <w:shd w:val="clear" w:color="auto" w:fill="auto"/>
            <w:vAlign w:val="center"/>
            <w:hideMark/>
          </w:tcPr>
          <w:p w14:paraId="788CDE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Cored wire of base metal, for electric arc-welding</w:t>
            </w:r>
          </w:p>
        </w:tc>
        <w:tc>
          <w:tcPr>
            <w:tcW w:w="1272" w:type="dxa"/>
            <w:shd w:val="clear" w:color="auto" w:fill="auto"/>
            <w:vAlign w:val="center"/>
            <w:hideMark/>
          </w:tcPr>
          <w:p w14:paraId="4F3AF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44C7F4" w14:textId="77777777">
        <w:trPr>
          <w:trHeight w:val="340"/>
        </w:trPr>
        <w:tc>
          <w:tcPr>
            <w:tcW w:w="1129" w:type="dxa"/>
            <w:shd w:val="clear" w:color="auto" w:fill="auto"/>
            <w:vAlign w:val="center"/>
            <w:hideMark/>
          </w:tcPr>
          <w:p w14:paraId="5813EE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FC30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8311.30</w:t>
            </w:r>
          </w:p>
        </w:tc>
        <w:tc>
          <w:tcPr>
            <w:tcW w:w="5211" w:type="dxa"/>
            <w:shd w:val="clear" w:color="auto" w:fill="auto"/>
            <w:vAlign w:val="center"/>
            <w:hideMark/>
          </w:tcPr>
          <w:p w14:paraId="487A17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Coated rods and cored wire, of base metal, for soldering, brazing or welding by flame</w:t>
            </w:r>
          </w:p>
        </w:tc>
        <w:tc>
          <w:tcPr>
            <w:tcW w:w="1272" w:type="dxa"/>
            <w:shd w:val="clear" w:color="auto" w:fill="auto"/>
            <w:vAlign w:val="center"/>
            <w:hideMark/>
          </w:tcPr>
          <w:p w14:paraId="0EEB13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01845D" w14:textId="77777777">
        <w:trPr>
          <w:trHeight w:val="340"/>
        </w:trPr>
        <w:tc>
          <w:tcPr>
            <w:tcW w:w="1129" w:type="dxa"/>
            <w:shd w:val="clear" w:color="auto" w:fill="auto"/>
            <w:vAlign w:val="center"/>
            <w:hideMark/>
          </w:tcPr>
          <w:p w14:paraId="48B7DD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50B8FC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8311.90</w:t>
            </w:r>
          </w:p>
        </w:tc>
        <w:tc>
          <w:tcPr>
            <w:tcW w:w="5211" w:type="dxa"/>
            <w:shd w:val="clear" w:color="auto" w:fill="auto"/>
            <w:vAlign w:val="center"/>
            <w:hideMark/>
          </w:tcPr>
          <w:p w14:paraId="63B69A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F6295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371425" w14:textId="77777777" w:rsidTr="00313A0C">
        <w:trPr>
          <w:trHeight w:val="340"/>
        </w:trPr>
        <w:tc>
          <w:tcPr>
            <w:tcW w:w="1129" w:type="dxa"/>
            <w:shd w:val="clear" w:color="auto" w:fill="auto"/>
            <w:vAlign w:val="center"/>
            <w:hideMark/>
          </w:tcPr>
          <w:p w14:paraId="393FB3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BD386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5211" w:type="dxa"/>
            <w:shd w:val="clear" w:color="auto" w:fill="auto"/>
            <w:vAlign w:val="center"/>
            <w:hideMark/>
          </w:tcPr>
          <w:p w14:paraId="5CD74E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NUCLEAR REACTORS, BOILERS, MACHINERY AND MECHANICAL APPLIANCES; PARTS THEREOF</w:t>
            </w:r>
          </w:p>
        </w:tc>
        <w:tc>
          <w:tcPr>
            <w:tcW w:w="1272" w:type="dxa"/>
            <w:shd w:val="clear" w:color="auto" w:fill="auto"/>
            <w:vAlign w:val="center"/>
            <w:hideMark/>
          </w:tcPr>
          <w:p w14:paraId="4AE654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405946A" w14:textId="77777777" w:rsidTr="00313A0C">
        <w:trPr>
          <w:trHeight w:val="340"/>
        </w:trPr>
        <w:tc>
          <w:tcPr>
            <w:tcW w:w="1129" w:type="dxa"/>
            <w:shd w:val="clear" w:color="auto" w:fill="auto"/>
            <w:vAlign w:val="center"/>
            <w:hideMark/>
          </w:tcPr>
          <w:p w14:paraId="390C76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E387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8401</w:t>
            </w:r>
          </w:p>
        </w:tc>
        <w:tc>
          <w:tcPr>
            <w:tcW w:w="5211" w:type="dxa"/>
            <w:shd w:val="clear" w:color="auto" w:fill="auto"/>
            <w:vAlign w:val="center"/>
            <w:hideMark/>
          </w:tcPr>
          <w:p w14:paraId="475B49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Nuclear reactors; fuel elements (cartridges), non-irradiated, for nuclear reactors; machinery and apparatus for isotopic separation</w:t>
            </w:r>
          </w:p>
        </w:tc>
        <w:tc>
          <w:tcPr>
            <w:tcW w:w="1272" w:type="dxa"/>
            <w:shd w:val="clear" w:color="auto" w:fill="auto"/>
            <w:vAlign w:val="center"/>
            <w:hideMark/>
          </w:tcPr>
          <w:p w14:paraId="141DBD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7B7F401" w14:textId="77777777">
        <w:trPr>
          <w:trHeight w:val="340"/>
        </w:trPr>
        <w:tc>
          <w:tcPr>
            <w:tcW w:w="1129" w:type="dxa"/>
            <w:shd w:val="clear" w:color="auto" w:fill="auto"/>
            <w:vAlign w:val="center"/>
            <w:hideMark/>
          </w:tcPr>
          <w:p w14:paraId="751B97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959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8401.10</w:t>
            </w:r>
          </w:p>
        </w:tc>
        <w:tc>
          <w:tcPr>
            <w:tcW w:w="5211" w:type="dxa"/>
            <w:shd w:val="clear" w:color="auto" w:fill="auto"/>
            <w:vAlign w:val="center"/>
            <w:hideMark/>
          </w:tcPr>
          <w:p w14:paraId="0D1FAB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Nuclear reactors</w:t>
            </w:r>
          </w:p>
        </w:tc>
        <w:tc>
          <w:tcPr>
            <w:tcW w:w="1272" w:type="dxa"/>
            <w:shd w:val="clear" w:color="auto" w:fill="auto"/>
            <w:vAlign w:val="center"/>
            <w:hideMark/>
          </w:tcPr>
          <w:p w14:paraId="130F94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368ECE9" w14:textId="77777777">
        <w:trPr>
          <w:trHeight w:val="340"/>
        </w:trPr>
        <w:tc>
          <w:tcPr>
            <w:tcW w:w="1129" w:type="dxa"/>
            <w:shd w:val="clear" w:color="auto" w:fill="auto"/>
            <w:vAlign w:val="center"/>
            <w:hideMark/>
          </w:tcPr>
          <w:p w14:paraId="4718BB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ADE28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8401.20</w:t>
            </w:r>
          </w:p>
        </w:tc>
        <w:tc>
          <w:tcPr>
            <w:tcW w:w="5211" w:type="dxa"/>
            <w:shd w:val="clear" w:color="auto" w:fill="auto"/>
            <w:vAlign w:val="center"/>
            <w:hideMark/>
          </w:tcPr>
          <w:p w14:paraId="57BE81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and apparatus for isotopic separation, and parts thereof</w:t>
            </w:r>
          </w:p>
        </w:tc>
        <w:tc>
          <w:tcPr>
            <w:tcW w:w="1272" w:type="dxa"/>
            <w:shd w:val="clear" w:color="auto" w:fill="auto"/>
            <w:vAlign w:val="center"/>
            <w:hideMark/>
          </w:tcPr>
          <w:p w14:paraId="42827F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E6C9EB" w14:textId="77777777">
        <w:trPr>
          <w:trHeight w:val="340"/>
        </w:trPr>
        <w:tc>
          <w:tcPr>
            <w:tcW w:w="1129" w:type="dxa"/>
            <w:shd w:val="clear" w:color="auto" w:fill="auto"/>
            <w:vAlign w:val="center"/>
            <w:hideMark/>
          </w:tcPr>
          <w:p w14:paraId="0B5571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7DEC1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8401.30</w:t>
            </w:r>
          </w:p>
        </w:tc>
        <w:tc>
          <w:tcPr>
            <w:tcW w:w="5211" w:type="dxa"/>
            <w:shd w:val="clear" w:color="auto" w:fill="auto"/>
            <w:vAlign w:val="center"/>
            <w:hideMark/>
          </w:tcPr>
          <w:p w14:paraId="67ACC4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Fuel elements (cartridges), non-irradiated</w:t>
            </w:r>
          </w:p>
        </w:tc>
        <w:tc>
          <w:tcPr>
            <w:tcW w:w="1272" w:type="dxa"/>
            <w:shd w:val="clear" w:color="auto" w:fill="auto"/>
            <w:vAlign w:val="center"/>
            <w:hideMark/>
          </w:tcPr>
          <w:p w14:paraId="6A0514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9D274A" w14:textId="77777777">
        <w:trPr>
          <w:trHeight w:val="340"/>
        </w:trPr>
        <w:tc>
          <w:tcPr>
            <w:tcW w:w="1129" w:type="dxa"/>
            <w:shd w:val="clear" w:color="auto" w:fill="auto"/>
            <w:vAlign w:val="center"/>
            <w:hideMark/>
          </w:tcPr>
          <w:p w14:paraId="33DD21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4AB4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8401.40</w:t>
            </w:r>
          </w:p>
        </w:tc>
        <w:tc>
          <w:tcPr>
            <w:tcW w:w="5211" w:type="dxa"/>
            <w:shd w:val="clear" w:color="auto" w:fill="auto"/>
            <w:vAlign w:val="center"/>
            <w:hideMark/>
          </w:tcPr>
          <w:p w14:paraId="5DFCD5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nuclear reactors</w:t>
            </w:r>
          </w:p>
        </w:tc>
        <w:tc>
          <w:tcPr>
            <w:tcW w:w="1272" w:type="dxa"/>
            <w:shd w:val="clear" w:color="auto" w:fill="auto"/>
            <w:vAlign w:val="center"/>
            <w:hideMark/>
          </w:tcPr>
          <w:p w14:paraId="479448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930DFA" w14:textId="77777777" w:rsidTr="00313A0C">
        <w:trPr>
          <w:trHeight w:val="340"/>
        </w:trPr>
        <w:tc>
          <w:tcPr>
            <w:tcW w:w="1129" w:type="dxa"/>
            <w:shd w:val="clear" w:color="auto" w:fill="auto"/>
            <w:vAlign w:val="center"/>
            <w:hideMark/>
          </w:tcPr>
          <w:p w14:paraId="0DF912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44E9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8402</w:t>
            </w:r>
          </w:p>
        </w:tc>
        <w:tc>
          <w:tcPr>
            <w:tcW w:w="5211" w:type="dxa"/>
            <w:shd w:val="clear" w:color="auto" w:fill="auto"/>
            <w:vAlign w:val="center"/>
            <w:hideMark/>
          </w:tcPr>
          <w:p w14:paraId="19CE9B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Steam or other vapour generating boilers (other than central heating hot water boilers capable also of producing low pressure steam); super-heated water boilers</w:t>
            </w:r>
          </w:p>
        </w:tc>
        <w:tc>
          <w:tcPr>
            <w:tcW w:w="1272" w:type="dxa"/>
            <w:shd w:val="clear" w:color="auto" w:fill="auto"/>
            <w:vAlign w:val="center"/>
            <w:hideMark/>
          </w:tcPr>
          <w:p w14:paraId="263775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B914F3" w14:textId="77777777">
        <w:trPr>
          <w:trHeight w:val="340"/>
        </w:trPr>
        <w:tc>
          <w:tcPr>
            <w:tcW w:w="1129" w:type="dxa"/>
            <w:shd w:val="clear" w:color="auto" w:fill="auto"/>
            <w:vAlign w:val="center"/>
            <w:hideMark/>
          </w:tcPr>
          <w:p w14:paraId="7C8C12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4BCFA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8402.11</w:t>
            </w:r>
          </w:p>
        </w:tc>
        <w:tc>
          <w:tcPr>
            <w:tcW w:w="5211" w:type="dxa"/>
            <w:shd w:val="clear" w:color="auto" w:fill="auto"/>
            <w:vAlign w:val="center"/>
            <w:hideMark/>
          </w:tcPr>
          <w:p w14:paraId="00D5C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Steam or other vapour generating boilers:  watertube boilers with a steam production exceeding 45 t per hour</w:t>
            </w:r>
          </w:p>
        </w:tc>
        <w:tc>
          <w:tcPr>
            <w:tcW w:w="1272" w:type="dxa"/>
            <w:shd w:val="clear" w:color="auto" w:fill="auto"/>
            <w:vAlign w:val="center"/>
            <w:hideMark/>
          </w:tcPr>
          <w:p w14:paraId="246DDC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 except from</w:t>
            </w:r>
            <w:r>
              <w:rPr>
                <w:rFonts w:ascii="Times New Roman" w:eastAsia="Times New Roman" w:hAnsi="Times New Roman" w:cs="Times New Roman"/>
                <w:color w:val="000000"/>
                <w:sz w:val="20"/>
                <w:szCs w:val="20"/>
                <w:lang w:eastAsia="en-AU"/>
              </w:rPr>
              <w:t xml:space="preserve"> sub-heading</w:t>
            </w:r>
            <w:r w:rsidRPr="003625D7">
              <w:rPr>
                <w:rFonts w:ascii="Times New Roman" w:eastAsia="Times New Roman" w:hAnsi="Times New Roman" w:cs="Times New Roman"/>
                <w:color w:val="000000"/>
                <w:sz w:val="20"/>
                <w:szCs w:val="20"/>
                <w:lang w:eastAsia="en-AU"/>
              </w:rPr>
              <w:t xml:space="preserve"> 8402.12</w:t>
            </w:r>
          </w:p>
        </w:tc>
      </w:tr>
      <w:tr w:rsidR="007C7B21" w14:paraId="2483676C" w14:textId="77777777">
        <w:trPr>
          <w:trHeight w:val="340"/>
        </w:trPr>
        <w:tc>
          <w:tcPr>
            <w:tcW w:w="1129" w:type="dxa"/>
            <w:shd w:val="clear" w:color="auto" w:fill="auto"/>
            <w:vAlign w:val="center"/>
            <w:hideMark/>
          </w:tcPr>
          <w:p w14:paraId="486583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978B0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8402.12</w:t>
            </w:r>
          </w:p>
        </w:tc>
        <w:tc>
          <w:tcPr>
            <w:tcW w:w="5211" w:type="dxa"/>
            <w:shd w:val="clear" w:color="auto" w:fill="auto"/>
            <w:vAlign w:val="center"/>
            <w:hideMark/>
          </w:tcPr>
          <w:p w14:paraId="260EF5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Steam or other vapour generating boilers:  watertube boilers with a steam production not exceeding 45 t per hour</w:t>
            </w:r>
          </w:p>
        </w:tc>
        <w:tc>
          <w:tcPr>
            <w:tcW w:w="1272" w:type="dxa"/>
            <w:shd w:val="clear" w:color="auto" w:fill="auto"/>
            <w:vAlign w:val="center"/>
            <w:hideMark/>
          </w:tcPr>
          <w:p w14:paraId="26FF20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sub-heading</w:t>
            </w:r>
            <w:r w:rsidRPr="003625D7">
              <w:rPr>
                <w:rFonts w:ascii="Times New Roman" w:eastAsia="Times New Roman" w:hAnsi="Times New Roman" w:cs="Times New Roman"/>
                <w:color w:val="000000"/>
                <w:sz w:val="20"/>
                <w:szCs w:val="20"/>
                <w:lang w:eastAsia="en-AU"/>
              </w:rPr>
              <w:t xml:space="preserve"> 8402.11</w:t>
            </w:r>
          </w:p>
        </w:tc>
      </w:tr>
      <w:tr w:rsidR="007C7B21" w14:paraId="3468EBF5" w14:textId="77777777">
        <w:trPr>
          <w:trHeight w:val="340"/>
        </w:trPr>
        <w:tc>
          <w:tcPr>
            <w:tcW w:w="1129" w:type="dxa"/>
            <w:shd w:val="clear" w:color="auto" w:fill="auto"/>
            <w:vAlign w:val="center"/>
            <w:hideMark/>
          </w:tcPr>
          <w:p w14:paraId="60236F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A8216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8402.19</w:t>
            </w:r>
          </w:p>
        </w:tc>
        <w:tc>
          <w:tcPr>
            <w:tcW w:w="5211" w:type="dxa"/>
            <w:shd w:val="clear" w:color="auto" w:fill="auto"/>
            <w:vAlign w:val="center"/>
            <w:hideMark/>
          </w:tcPr>
          <w:p w14:paraId="7B95B9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Steam or other vapour generating boilers:  other vapour generating boilers, including hybrid boilers</w:t>
            </w:r>
          </w:p>
        </w:tc>
        <w:tc>
          <w:tcPr>
            <w:tcW w:w="1272" w:type="dxa"/>
            <w:shd w:val="clear" w:color="auto" w:fill="auto"/>
            <w:vAlign w:val="center"/>
            <w:hideMark/>
          </w:tcPr>
          <w:p w14:paraId="39EC2C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36A7C31" w14:textId="77777777">
        <w:trPr>
          <w:trHeight w:val="340"/>
        </w:trPr>
        <w:tc>
          <w:tcPr>
            <w:tcW w:w="1129" w:type="dxa"/>
            <w:shd w:val="clear" w:color="auto" w:fill="auto"/>
            <w:vAlign w:val="center"/>
            <w:hideMark/>
          </w:tcPr>
          <w:p w14:paraId="3830F5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95118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8402.20</w:t>
            </w:r>
          </w:p>
        </w:tc>
        <w:tc>
          <w:tcPr>
            <w:tcW w:w="5211" w:type="dxa"/>
            <w:shd w:val="clear" w:color="auto" w:fill="auto"/>
            <w:vAlign w:val="center"/>
            <w:hideMark/>
          </w:tcPr>
          <w:p w14:paraId="473602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Super-heated water boilers</w:t>
            </w:r>
          </w:p>
        </w:tc>
        <w:tc>
          <w:tcPr>
            <w:tcW w:w="1272" w:type="dxa"/>
            <w:shd w:val="clear" w:color="auto" w:fill="auto"/>
            <w:vAlign w:val="center"/>
            <w:hideMark/>
          </w:tcPr>
          <w:p w14:paraId="7E176A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2C97971" w14:textId="77777777">
        <w:trPr>
          <w:trHeight w:val="340"/>
        </w:trPr>
        <w:tc>
          <w:tcPr>
            <w:tcW w:w="1129" w:type="dxa"/>
            <w:shd w:val="clear" w:color="auto" w:fill="auto"/>
            <w:vAlign w:val="center"/>
            <w:hideMark/>
          </w:tcPr>
          <w:p w14:paraId="072B45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21F00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8402.90</w:t>
            </w:r>
          </w:p>
        </w:tc>
        <w:tc>
          <w:tcPr>
            <w:tcW w:w="5211" w:type="dxa"/>
            <w:shd w:val="clear" w:color="auto" w:fill="auto"/>
            <w:vAlign w:val="center"/>
            <w:hideMark/>
          </w:tcPr>
          <w:p w14:paraId="1A5AB2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248B6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9B1119" w14:textId="77777777" w:rsidTr="00313A0C">
        <w:trPr>
          <w:trHeight w:val="340"/>
        </w:trPr>
        <w:tc>
          <w:tcPr>
            <w:tcW w:w="1129" w:type="dxa"/>
            <w:shd w:val="clear" w:color="auto" w:fill="auto"/>
            <w:vAlign w:val="center"/>
            <w:hideMark/>
          </w:tcPr>
          <w:p w14:paraId="5644AF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4165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8403</w:t>
            </w:r>
          </w:p>
        </w:tc>
        <w:tc>
          <w:tcPr>
            <w:tcW w:w="5211" w:type="dxa"/>
            <w:shd w:val="clear" w:color="auto" w:fill="auto"/>
            <w:vAlign w:val="center"/>
            <w:hideMark/>
          </w:tcPr>
          <w:p w14:paraId="091ECB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Central heating boilers other than those of heading 8402</w:t>
            </w:r>
          </w:p>
        </w:tc>
        <w:tc>
          <w:tcPr>
            <w:tcW w:w="1272" w:type="dxa"/>
            <w:shd w:val="clear" w:color="auto" w:fill="auto"/>
            <w:vAlign w:val="center"/>
            <w:hideMark/>
          </w:tcPr>
          <w:p w14:paraId="7D73DA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3905C3" w14:textId="77777777">
        <w:trPr>
          <w:trHeight w:val="340"/>
        </w:trPr>
        <w:tc>
          <w:tcPr>
            <w:tcW w:w="1129" w:type="dxa"/>
            <w:shd w:val="clear" w:color="auto" w:fill="auto"/>
            <w:vAlign w:val="center"/>
            <w:hideMark/>
          </w:tcPr>
          <w:p w14:paraId="37EBCB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FAB6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8403.10</w:t>
            </w:r>
          </w:p>
        </w:tc>
        <w:tc>
          <w:tcPr>
            <w:tcW w:w="5211" w:type="dxa"/>
            <w:shd w:val="clear" w:color="auto" w:fill="auto"/>
            <w:vAlign w:val="center"/>
            <w:hideMark/>
          </w:tcPr>
          <w:p w14:paraId="0C274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Boilers</w:t>
            </w:r>
          </w:p>
        </w:tc>
        <w:tc>
          <w:tcPr>
            <w:tcW w:w="1272" w:type="dxa"/>
            <w:shd w:val="clear" w:color="auto" w:fill="auto"/>
            <w:vAlign w:val="center"/>
            <w:hideMark/>
          </w:tcPr>
          <w:p w14:paraId="59C589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7AABF19" w14:textId="77777777">
        <w:trPr>
          <w:trHeight w:val="340"/>
        </w:trPr>
        <w:tc>
          <w:tcPr>
            <w:tcW w:w="1129" w:type="dxa"/>
            <w:shd w:val="clear" w:color="auto" w:fill="auto"/>
            <w:vAlign w:val="center"/>
            <w:hideMark/>
          </w:tcPr>
          <w:p w14:paraId="489ED2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00D78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8403.90</w:t>
            </w:r>
          </w:p>
        </w:tc>
        <w:tc>
          <w:tcPr>
            <w:tcW w:w="5211" w:type="dxa"/>
            <w:shd w:val="clear" w:color="auto" w:fill="auto"/>
            <w:vAlign w:val="center"/>
            <w:hideMark/>
          </w:tcPr>
          <w:p w14:paraId="6FE21E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0CB7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89E625" w14:textId="77777777" w:rsidTr="00313A0C">
        <w:trPr>
          <w:trHeight w:val="340"/>
        </w:trPr>
        <w:tc>
          <w:tcPr>
            <w:tcW w:w="1129" w:type="dxa"/>
            <w:shd w:val="clear" w:color="auto" w:fill="auto"/>
            <w:vAlign w:val="center"/>
            <w:hideMark/>
          </w:tcPr>
          <w:p w14:paraId="5C71FA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1B928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8404</w:t>
            </w:r>
          </w:p>
        </w:tc>
        <w:tc>
          <w:tcPr>
            <w:tcW w:w="5211" w:type="dxa"/>
            <w:shd w:val="clear" w:color="auto" w:fill="auto"/>
            <w:vAlign w:val="center"/>
            <w:hideMark/>
          </w:tcPr>
          <w:p w14:paraId="5E843D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Auxiliary plant for use with boilers of heading 8402 or 8403 (for example, economisers, super-heaters, soot removers, gas recoverers); condensers for steam or other vapour power units</w:t>
            </w:r>
          </w:p>
        </w:tc>
        <w:tc>
          <w:tcPr>
            <w:tcW w:w="1272" w:type="dxa"/>
            <w:shd w:val="clear" w:color="auto" w:fill="auto"/>
            <w:vAlign w:val="center"/>
            <w:hideMark/>
          </w:tcPr>
          <w:p w14:paraId="1247B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F077F06" w14:textId="77777777">
        <w:trPr>
          <w:trHeight w:val="340"/>
        </w:trPr>
        <w:tc>
          <w:tcPr>
            <w:tcW w:w="1129" w:type="dxa"/>
            <w:shd w:val="clear" w:color="auto" w:fill="auto"/>
            <w:vAlign w:val="center"/>
            <w:hideMark/>
          </w:tcPr>
          <w:p w14:paraId="3C4EF5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399E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8404.10</w:t>
            </w:r>
          </w:p>
        </w:tc>
        <w:tc>
          <w:tcPr>
            <w:tcW w:w="5211" w:type="dxa"/>
            <w:shd w:val="clear" w:color="auto" w:fill="auto"/>
            <w:vAlign w:val="center"/>
            <w:hideMark/>
          </w:tcPr>
          <w:p w14:paraId="097FC8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Auxiliary plant for use with boilers of heading 8402 or 8403</w:t>
            </w:r>
          </w:p>
        </w:tc>
        <w:tc>
          <w:tcPr>
            <w:tcW w:w="1272" w:type="dxa"/>
            <w:shd w:val="clear" w:color="auto" w:fill="auto"/>
            <w:vAlign w:val="center"/>
            <w:hideMark/>
          </w:tcPr>
          <w:p w14:paraId="0642E2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4AD70E3" w14:textId="77777777">
        <w:trPr>
          <w:trHeight w:val="340"/>
        </w:trPr>
        <w:tc>
          <w:tcPr>
            <w:tcW w:w="1129" w:type="dxa"/>
            <w:shd w:val="clear" w:color="auto" w:fill="auto"/>
            <w:vAlign w:val="center"/>
            <w:hideMark/>
          </w:tcPr>
          <w:p w14:paraId="6DA0F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25CCF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8404.20</w:t>
            </w:r>
          </w:p>
        </w:tc>
        <w:tc>
          <w:tcPr>
            <w:tcW w:w="5211" w:type="dxa"/>
            <w:shd w:val="clear" w:color="auto" w:fill="auto"/>
            <w:vAlign w:val="center"/>
            <w:hideMark/>
          </w:tcPr>
          <w:p w14:paraId="4D9251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Condensers for steam or other vapour power units</w:t>
            </w:r>
          </w:p>
        </w:tc>
        <w:tc>
          <w:tcPr>
            <w:tcW w:w="1272" w:type="dxa"/>
            <w:shd w:val="clear" w:color="auto" w:fill="auto"/>
            <w:vAlign w:val="center"/>
            <w:hideMark/>
          </w:tcPr>
          <w:p w14:paraId="0157E9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C74A1FB" w14:textId="77777777">
        <w:trPr>
          <w:trHeight w:val="340"/>
        </w:trPr>
        <w:tc>
          <w:tcPr>
            <w:tcW w:w="1129" w:type="dxa"/>
            <w:shd w:val="clear" w:color="auto" w:fill="auto"/>
            <w:vAlign w:val="center"/>
            <w:hideMark/>
          </w:tcPr>
          <w:p w14:paraId="2CD08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7DC04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8404.90</w:t>
            </w:r>
          </w:p>
        </w:tc>
        <w:tc>
          <w:tcPr>
            <w:tcW w:w="5211" w:type="dxa"/>
            <w:shd w:val="clear" w:color="auto" w:fill="auto"/>
            <w:vAlign w:val="center"/>
            <w:hideMark/>
          </w:tcPr>
          <w:p w14:paraId="2EA235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1FD93F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72F352" w14:textId="77777777" w:rsidTr="00313A0C">
        <w:trPr>
          <w:trHeight w:val="340"/>
        </w:trPr>
        <w:tc>
          <w:tcPr>
            <w:tcW w:w="1129" w:type="dxa"/>
            <w:shd w:val="clear" w:color="auto" w:fill="auto"/>
            <w:vAlign w:val="center"/>
            <w:hideMark/>
          </w:tcPr>
          <w:p w14:paraId="51771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07002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8405</w:t>
            </w:r>
          </w:p>
        </w:tc>
        <w:tc>
          <w:tcPr>
            <w:tcW w:w="5211" w:type="dxa"/>
            <w:shd w:val="clear" w:color="auto" w:fill="auto"/>
            <w:vAlign w:val="center"/>
            <w:hideMark/>
          </w:tcPr>
          <w:p w14:paraId="4428FD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Producer gas or water gas generators, with or without their purifiers; acetylene gas generators and similar water process gas generators, with or without their purifiers</w:t>
            </w:r>
          </w:p>
        </w:tc>
        <w:tc>
          <w:tcPr>
            <w:tcW w:w="1272" w:type="dxa"/>
            <w:shd w:val="clear" w:color="auto" w:fill="auto"/>
            <w:vAlign w:val="center"/>
            <w:hideMark/>
          </w:tcPr>
          <w:p w14:paraId="738CD9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C89977" w14:textId="77777777">
        <w:trPr>
          <w:trHeight w:val="340"/>
        </w:trPr>
        <w:tc>
          <w:tcPr>
            <w:tcW w:w="1129" w:type="dxa"/>
            <w:shd w:val="clear" w:color="auto" w:fill="auto"/>
            <w:vAlign w:val="center"/>
            <w:hideMark/>
          </w:tcPr>
          <w:p w14:paraId="3DED88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C92C1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8405.10</w:t>
            </w:r>
          </w:p>
        </w:tc>
        <w:tc>
          <w:tcPr>
            <w:tcW w:w="5211" w:type="dxa"/>
            <w:shd w:val="clear" w:color="auto" w:fill="auto"/>
            <w:vAlign w:val="center"/>
            <w:hideMark/>
          </w:tcPr>
          <w:p w14:paraId="0503CE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Producer gas or water gas generators, with or without their purifiers; acetylene gas generators and similar water process gas generators, with or without their purifiers</w:t>
            </w:r>
          </w:p>
        </w:tc>
        <w:tc>
          <w:tcPr>
            <w:tcW w:w="1272" w:type="dxa"/>
            <w:shd w:val="clear" w:color="auto" w:fill="auto"/>
            <w:vAlign w:val="center"/>
            <w:hideMark/>
          </w:tcPr>
          <w:p w14:paraId="7E2392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5F2E301" w14:textId="77777777">
        <w:trPr>
          <w:trHeight w:val="340"/>
        </w:trPr>
        <w:tc>
          <w:tcPr>
            <w:tcW w:w="1129" w:type="dxa"/>
            <w:shd w:val="clear" w:color="auto" w:fill="auto"/>
            <w:vAlign w:val="center"/>
            <w:hideMark/>
          </w:tcPr>
          <w:p w14:paraId="6BB43E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CC9C2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8405.90</w:t>
            </w:r>
          </w:p>
        </w:tc>
        <w:tc>
          <w:tcPr>
            <w:tcW w:w="5211" w:type="dxa"/>
            <w:shd w:val="clear" w:color="auto" w:fill="auto"/>
            <w:vAlign w:val="center"/>
            <w:hideMark/>
          </w:tcPr>
          <w:p w14:paraId="6325D9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E149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C7A756" w14:textId="77777777" w:rsidTr="00313A0C">
        <w:trPr>
          <w:trHeight w:val="340"/>
        </w:trPr>
        <w:tc>
          <w:tcPr>
            <w:tcW w:w="1129" w:type="dxa"/>
            <w:shd w:val="clear" w:color="auto" w:fill="auto"/>
            <w:vAlign w:val="center"/>
            <w:hideMark/>
          </w:tcPr>
          <w:p w14:paraId="41FB5F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37B41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8406</w:t>
            </w:r>
          </w:p>
        </w:tc>
        <w:tc>
          <w:tcPr>
            <w:tcW w:w="5211" w:type="dxa"/>
            <w:shd w:val="clear" w:color="auto" w:fill="auto"/>
            <w:vAlign w:val="center"/>
            <w:hideMark/>
          </w:tcPr>
          <w:p w14:paraId="0A8157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Steam turbines and other vapour turbines</w:t>
            </w:r>
          </w:p>
        </w:tc>
        <w:tc>
          <w:tcPr>
            <w:tcW w:w="1272" w:type="dxa"/>
            <w:shd w:val="clear" w:color="auto" w:fill="auto"/>
            <w:vAlign w:val="center"/>
            <w:hideMark/>
          </w:tcPr>
          <w:p w14:paraId="1F164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478F7BA" w14:textId="77777777">
        <w:trPr>
          <w:trHeight w:val="340"/>
        </w:trPr>
        <w:tc>
          <w:tcPr>
            <w:tcW w:w="1129" w:type="dxa"/>
            <w:shd w:val="clear" w:color="auto" w:fill="auto"/>
            <w:vAlign w:val="center"/>
            <w:hideMark/>
          </w:tcPr>
          <w:p w14:paraId="476B58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C263A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8406.10</w:t>
            </w:r>
          </w:p>
        </w:tc>
        <w:tc>
          <w:tcPr>
            <w:tcW w:w="5211" w:type="dxa"/>
            <w:shd w:val="clear" w:color="auto" w:fill="auto"/>
            <w:vAlign w:val="center"/>
            <w:hideMark/>
          </w:tcPr>
          <w:p w14:paraId="61A27F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Turbines for marine propulsion</w:t>
            </w:r>
          </w:p>
        </w:tc>
        <w:tc>
          <w:tcPr>
            <w:tcW w:w="1272" w:type="dxa"/>
            <w:shd w:val="clear" w:color="auto" w:fill="auto"/>
            <w:vAlign w:val="center"/>
            <w:hideMark/>
          </w:tcPr>
          <w:p w14:paraId="31FF91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039713" w14:textId="77777777">
        <w:trPr>
          <w:trHeight w:val="340"/>
        </w:trPr>
        <w:tc>
          <w:tcPr>
            <w:tcW w:w="1129" w:type="dxa"/>
            <w:shd w:val="clear" w:color="auto" w:fill="auto"/>
            <w:vAlign w:val="center"/>
            <w:hideMark/>
          </w:tcPr>
          <w:p w14:paraId="1FC46A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D4882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8406.81</w:t>
            </w:r>
          </w:p>
        </w:tc>
        <w:tc>
          <w:tcPr>
            <w:tcW w:w="5211" w:type="dxa"/>
            <w:shd w:val="clear" w:color="auto" w:fill="auto"/>
            <w:vAlign w:val="center"/>
            <w:hideMark/>
          </w:tcPr>
          <w:p w14:paraId="71B45A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turbines:  of an output exceeding 40 MW</w:t>
            </w:r>
          </w:p>
        </w:tc>
        <w:tc>
          <w:tcPr>
            <w:tcW w:w="1272" w:type="dxa"/>
            <w:shd w:val="clear" w:color="auto" w:fill="auto"/>
            <w:vAlign w:val="center"/>
            <w:hideMark/>
          </w:tcPr>
          <w:p w14:paraId="2EF110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8406.82</w:t>
            </w:r>
          </w:p>
        </w:tc>
      </w:tr>
      <w:tr w:rsidR="007C7B21" w14:paraId="77A30642" w14:textId="77777777">
        <w:trPr>
          <w:trHeight w:val="340"/>
        </w:trPr>
        <w:tc>
          <w:tcPr>
            <w:tcW w:w="1129" w:type="dxa"/>
            <w:shd w:val="clear" w:color="auto" w:fill="auto"/>
            <w:vAlign w:val="center"/>
            <w:hideMark/>
          </w:tcPr>
          <w:p w14:paraId="31C7A7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7AF6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8406.82</w:t>
            </w:r>
          </w:p>
        </w:tc>
        <w:tc>
          <w:tcPr>
            <w:tcW w:w="5211" w:type="dxa"/>
            <w:shd w:val="clear" w:color="auto" w:fill="auto"/>
            <w:vAlign w:val="center"/>
            <w:hideMark/>
          </w:tcPr>
          <w:p w14:paraId="2F616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turbines:  of an output not exceeding 40 MW</w:t>
            </w:r>
          </w:p>
        </w:tc>
        <w:tc>
          <w:tcPr>
            <w:tcW w:w="1272" w:type="dxa"/>
            <w:shd w:val="clear" w:color="auto" w:fill="auto"/>
            <w:vAlign w:val="center"/>
            <w:hideMark/>
          </w:tcPr>
          <w:p w14:paraId="4666FA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8406.81</w:t>
            </w:r>
          </w:p>
        </w:tc>
      </w:tr>
      <w:tr w:rsidR="007C7B21" w14:paraId="7B559F36" w14:textId="77777777">
        <w:trPr>
          <w:trHeight w:val="340"/>
        </w:trPr>
        <w:tc>
          <w:tcPr>
            <w:tcW w:w="1129" w:type="dxa"/>
            <w:shd w:val="clear" w:color="auto" w:fill="auto"/>
            <w:vAlign w:val="center"/>
            <w:hideMark/>
          </w:tcPr>
          <w:p w14:paraId="443415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D1D3B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8406.90</w:t>
            </w:r>
          </w:p>
        </w:tc>
        <w:tc>
          <w:tcPr>
            <w:tcW w:w="5211" w:type="dxa"/>
            <w:shd w:val="clear" w:color="auto" w:fill="auto"/>
            <w:vAlign w:val="center"/>
            <w:hideMark/>
          </w:tcPr>
          <w:p w14:paraId="057834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F8278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4D1AE27" w14:textId="77777777" w:rsidTr="00313A0C">
        <w:trPr>
          <w:trHeight w:val="340"/>
        </w:trPr>
        <w:tc>
          <w:tcPr>
            <w:tcW w:w="1129" w:type="dxa"/>
            <w:shd w:val="clear" w:color="auto" w:fill="auto"/>
            <w:vAlign w:val="center"/>
            <w:hideMark/>
          </w:tcPr>
          <w:p w14:paraId="1EC9DD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13877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w:t>
            </w:r>
          </w:p>
        </w:tc>
        <w:tc>
          <w:tcPr>
            <w:tcW w:w="5211" w:type="dxa"/>
            <w:shd w:val="clear" w:color="auto" w:fill="auto"/>
            <w:vAlign w:val="center"/>
            <w:hideMark/>
          </w:tcPr>
          <w:p w14:paraId="2E5C82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Spark-ignition reciprocating or rotary internal combustion piston engines</w:t>
            </w:r>
          </w:p>
        </w:tc>
        <w:tc>
          <w:tcPr>
            <w:tcW w:w="1272" w:type="dxa"/>
            <w:shd w:val="clear" w:color="auto" w:fill="auto"/>
            <w:vAlign w:val="center"/>
            <w:hideMark/>
          </w:tcPr>
          <w:p w14:paraId="2DF902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F75239" w14:textId="77777777">
        <w:trPr>
          <w:trHeight w:val="340"/>
        </w:trPr>
        <w:tc>
          <w:tcPr>
            <w:tcW w:w="1129" w:type="dxa"/>
            <w:shd w:val="clear" w:color="auto" w:fill="auto"/>
            <w:vAlign w:val="center"/>
            <w:hideMark/>
          </w:tcPr>
          <w:p w14:paraId="3B12F5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16C4E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8407.10</w:t>
            </w:r>
          </w:p>
        </w:tc>
        <w:tc>
          <w:tcPr>
            <w:tcW w:w="5211" w:type="dxa"/>
            <w:shd w:val="clear" w:color="auto" w:fill="auto"/>
            <w:vAlign w:val="center"/>
            <w:hideMark/>
          </w:tcPr>
          <w:p w14:paraId="13104C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Aircraft engines</w:t>
            </w:r>
          </w:p>
        </w:tc>
        <w:tc>
          <w:tcPr>
            <w:tcW w:w="1272" w:type="dxa"/>
            <w:shd w:val="clear" w:color="auto" w:fill="auto"/>
            <w:vAlign w:val="center"/>
            <w:hideMark/>
          </w:tcPr>
          <w:p w14:paraId="734CF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98ECB2" w14:textId="77777777">
        <w:trPr>
          <w:trHeight w:val="340"/>
        </w:trPr>
        <w:tc>
          <w:tcPr>
            <w:tcW w:w="1129" w:type="dxa"/>
            <w:shd w:val="clear" w:color="auto" w:fill="auto"/>
            <w:vAlign w:val="center"/>
            <w:hideMark/>
          </w:tcPr>
          <w:p w14:paraId="2D1A4D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5244C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8407.21</w:t>
            </w:r>
          </w:p>
        </w:tc>
        <w:tc>
          <w:tcPr>
            <w:tcW w:w="5211" w:type="dxa"/>
            <w:shd w:val="clear" w:color="auto" w:fill="auto"/>
            <w:vAlign w:val="center"/>
            <w:hideMark/>
          </w:tcPr>
          <w:p w14:paraId="3CA367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Marine propulsion engines:  outboard motors</w:t>
            </w:r>
          </w:p>
        </w:tc>
        <w:tc>
          <w:tcPr>
            <w:tcW w:w="1272" w:type="dxa"/>
            <w:shd w:val="clear" w:color="auto" w:fill="auto"/>
            <w:vAlign w:val="center"/>
            <w:hideMark/>
          </w:tcPr>
          <w:p w14:paraId="63BA42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63AACF" w14:textId="77777777">
        <w:trPr>
          <w:trHeight w:val="340"/>
        </w:trPr>
        <w:tc>
          <w:tcPr>
            <w:tcW w:w="1129" w:type="dxa"/>
            <w:shd w:val="clear" w:color="auto" w:fill="auto"/>
            <w:vAlign w:val="center"/>
            <w:hideMark/>
          </w:tcPr>
          <w:p w14:paraId="34BD6D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20DD7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8407.29</w:t>
            </w:r>
          </w:p>
        </w:tc>
        <w:tc>
          <w:tcPr>
            <w:tcW w:w="5211" w:type="dxa"/>
            <w:shd w:val="clear" w:color="auto" w:fill="auto"/>
            <w:vAlign w:val="center"/>
            <w:hideMark/>
          </w:tcPr>
          <w:p w14:paraId="4803D2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Marine propulsion engines:  other</w:t>
            </w:r>
          </w:p>
        </w:tc>
        <w:tc>
          <w:tcPr>
            <w:tcW w:w="1272" w:type="dxa"/>
            <w:shd w:val="clear" w:color="auto" w:fill="auto"/>
            <w:vAlign w:val="center"/>
            <w:hideMark/>
          </w:tcPr>
          <w:p w14:paraId="55BFAD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59F97E" w14:textId="77777777">
        <w:trPr>
          <w:trHeight w:val="340"/>
        </w:trPr>
        <w:tc>
          <w:tcPr>
            <w:tcW w:w="1129" w:type="dxa"/>
            <w:shd w:val="clear" w:color="auto" w:fill="auto"/>
            <w:vAlign w:val="center"/>
            <w:hideMark/>
          </w:tcPr>
          <w:p w14:paraId="4B9C8C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FCCF1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8407.31</w:t>
            </w:r>
          </w:p>
        </w:tc>
        <w:tc>
          <w:tcPr>
            <w:tcW w:w="5211" w:type="dxa"/>
            <w:shd w:val="clear" w:color="auto" w:fill="auto"/>
            <w:vAlign w:val="center"/>
            <w:hideMark/>
          </w:tcPr>
          <w:p w14:paraId="0458DD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Reciprocating piston engines of a kind used for the propulsion of vehicles of chapter 87:  of a cylinder capacity not exceeding 50 cc</w:t>
            </w:r>
          </w:p>
        </w:tc>
        <w:tc>
          <w:tcPr>
            <w:tcW w:w="1272" w:type="dxa"/>
            <w:shd w:val="clear" w:color="auto" w:fill="auto"/>
            <w:vAlign w:val="center"/>
            <w:hideMark/>
          </w:tcPr>
          <w:p w14:paraId="6034F9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7AAF8B" w14:textId="77777777">
        <w:trPr>
          <w:trHeight w:val="340"/>
        </w:trPr>
        <w:tc>
          <w:tcPr>
            <w:tcW w:w="1129" w:type="dxa"/>
            <w:shd w:val="clear" w:color="auto" w:fill="auto"/>
            <w:vAlign w:val="center"/>
            <w:hideMark/>
          </w:tcPr>
          <w:p w14:paraId="75C54C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D1CB8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8407.32</w:t>
            </w:r>
          </w:p>
        </w:tc>
        <w:tc>
          <w:tcPr>
            <w:tcW w:w="5211" w:type="dxa"/>
            <w:shd w:val="clear" w:color="auto" w:fill="auto"/>
            <w:vAlign w:val="center"/>
            <w:hideMark/>
          </w:tcPr>
          <w:p w14:paraId="41D97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Reciprocating piston engines of a kind used for the propulsion of vehicles of chapter 87:  of a cylinder capacity exceeding 50 cc but not exceeding 250 cc</w:t>
            </w:r>
          </w:p>
        </w:tc>
        <w:tc>
          <w:tcPr>
            <w:tcW w:w="1272" w:type="dxa"/>
            <w:shd w:val="clear" w:color="auto" w:fill="auto"/>
            <w:vAlign w:val="center"/>
            <w:hideMark/>
          </w:tcPr>
          <w:p w14:paraId="4FC206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8854823" w14:textId="77777777">
        <w:trPr>
          <w:trHeight w:val="340"/>
        </w:trPr>
        <w:tc>
          <w:tcPr>
            <w:tcW w:w="1129" w:type="dxa"/>
            <w:shd w:val="clear" w:color="auto" w:fill="auto"/>
            <w:vAlign w:val="center"/>
            <w:hideMark/>
          </w:tcPr>
          <w:p w14:paraId="3AAD43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3F82E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8407.33</w:t>
            </w:r>
          </w:p>
        </w:tc>
        <w:tc>
          <w:tcPr>
            <w:tcW w:w="5211" w:type="dxa"/>
            <w:shd w:val="clear" w:color="auto" w:fill="auto"/>
            <w:vAlign w:val="center"/>
            <w:hideMark/>
          </w:tcPr>
          <w:p w14:paraId="0323AE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Reciprocating piston engines of a kind used for the propulsion of vehicles of chapter 87:  of a cylinder capacity exceeding 250 cc but not exceeding 1,000 cc</w:t>
            </w:r>
          </w:p>
        </w:tc>
        <w:tc>
          <w:tcPr>
            <w:tcW w:w="1272" w:type="dxa"/>
            <w:shd w:val="clear" w:color="auto" w:fill="auto"/>
            <w:vAlign w:val="center"/>
            <w:hideMark/>
          </w:tcPr>
          <w:p w14:paraId="0AF087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FCD0D6" w14:textId="77777777">
        <w:trPr>
          <w:trHeight w:val="340"/>
        </w:trPr>
        <w:tc>
          <w:tcPr>
            <w:tcW w:w="1129" w:type="dxa"/>
            <w:shd w:val="clear" w:color="auto" w:fill="auto"/>
            <w:vAlign w:val="center"/>
            <w:hideMark/>
          </w:tcPr>
          <w:p w14:paraId="3C2D39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DFB29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8407.34</w:t>
            </w:r>
          </w:p>
        </w:tc>
        <w:tc>
          <w:tcPr>
            <w:tcW w:w="5211" w:type="dxa"/>
            <w:shd w:val="clear" w:color="auto" w:fill="auto"/>
            <w:vAlign w:val="center"/>
            <w:hideMark/>
          </w:tcPr>
          <w:p w14:paraId="177F11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Reciprocating piston engines of a kind used for the propulsion of vehicles of chapter 87:  of a cylinder capacity exceeding 1,000 cc</w:t>
            </w:r>
          </w:p>
        </w:tc>
        <w:tc>
          <w:tcPr>
            <w:tcW w:w="1272" w:type="dxa"/>
            <w:shd w:val="clear" w:color="auto" w:fill="auto"/>
            <w:vAlign w:val="center"/>
            <w:hideMark/>
          </w:tcPr>
          <w:p w14:paraId="00DA18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4CC7A2" w14:textId="77777777">
        <w:trPr>
          <w:trHeight w:val="340"/>
        </w:trPr>
        <w:tc>
          <w:tcPr>
            <w:tcW w:w="1129" w:type="dxa"/>
            <w:shd w:val="clear" w:color="auto" w:fill="auto"/>
            <w:vAlign w:val="center"/>
            <w:hideMark/>
          </w:tcPr>
          <w:p w14:paraId="02E48D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51201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8407.90</w:t>
            </w:r>
          </w:p>
        </w:tc>
        <w:tc>
          <w:tcPr>
            <w:tcW w:w="5211" w:type="dxa"/>
            <w:shd w:val="clear" w:color="auto" w:fill="auto"/>
            <w:vAlign w:val="center"/>
            <w:hideMark/>
          </w:tcPr>
          <w:p w14:paraId="6ECFD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engines</w:t>
            </w:r>
          </w:p>
        </w:tc>
        <w:tc>
          <w:tcPr>
            <w:tcW w:w="1272" w:type="dxa"/>
            <w:shd w:val="clear" w:color="auto" w:fill="auto"/>
            <w:vAlign w:val="center"/>
            <w:hideMark/>
          </w:tcPr>
          <w:p w14:paraId="3606FE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C289DF" w14:textId="77777777" w:rsidTr="00313A0C">
        <w:trPr>
          <w:trHeight w:val="340"/>
        </w:trPr>
        <w:tc>
          <w:tcPr>
            <w:tcW w:w="1129" w:type="dxa"/>
            <w:shd w:val="clear" w:color="auto" w:fill="auto"/>
            <w:vAlign w:val="center"/>
            <w:hideMark/>
          </w:tcPr>
          <w:p w14:paraId="2D937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C6ECD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8408</w:t>
            </w:r>
          </w:p>
        </w:tc>
        <w:tc>
          <w:tcPr>
            <w:tcW w:w="5211" w:type="dxa"/>
            <w:shd w:val="clear" w:color="auto" w:fill="auto"/>
            <w:vAlign w:val="center"/>
            <w:hideMark/>
          </w:tcPr>
          <w:p w14:paraId="11C5C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Compression-ignition internal combustion piston engines (diesel or semi-diesel engines)</w:t>
            </w:r>
          </w:p>
        </w:tc>
        <w:tc>
          <w:tcPr>
            <w:tcW w:w="1272" w:type="dxa"/>
            <w:shd w:val="clear" w:color="auto" w:fill="auto"/>
            <w:vAlign w:val="center"/>
            <w:hideMark/>
          </w:tcPr>
          <w:p w14:paraId="6C6F1D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75EA870" w14:textId="77777777">
        <w:trPr>
          <w:trHeight w:val="340"/>
        </w:trPr>
        <w:tc>
          <w:tcPr>
            <w:tcW w:w="1129" w:type="dxa"/>
            <w:shd w:val="clear" w:color="auto" w:fill="auto"/>
            <w:vAlign w:val="center"/>
            <w:hideMark/>
          </w:tcPr>
          <w:p w14:paraId="2B303E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4C76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8408.10</w:t>
            </w:r>
          </w:p>
        </w:tc>
        <w:tc>
          <w:tcPr>
            <w:tcW w:w="5211" w:type="dxa"/>
            <w:shd w:val="clear" w:color="auto" w:fill="auto"/>
            <w:vAlign w:val="center"/>
            <w:hideMark/>
          </w:tcPr>
          <w:p w14:paraId="20EAFE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Marine propulsion engines</w:t>
            </w:r>
          </w:p>
        </w:tc>
        <w:tc>
          <w:tcPr>
            <w:tcW w:w="1272" w:type="dxa"/>
            <w:shd w:val="clear" w:color="auto" w:fill="auto"/>
            <w:vAlign w:val="center"/>
            <w:hideMark/>
          </w:tcPr>
          <w:p w14:paraId="723E34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A693DA" w14:textId="77777777">
        <w:trPr>
          <w:trHeight w:val="340"/>
        </w:trPr>
        <w:tc>
          <w:tcPr>
            <w:tcW w:w="1129" w:type="dxa"/>
            <w:shd w:val="clear" w:color="auto" w:fill="auto"/>
            <w:vAlign w:val="center"/>
            <w:hideMark/>
          </w:tcPr>
          <w:p w14:paraId="6570BE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31362D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8408.20</w:t>
            </w:r>
          </w:p>
        </w:tc>
        <w:tc>
          <w:tcPr>
            <w:tcW w:w="5211" w:type="dxa"/>
            <w:shd w:val="clear" w:color="auto" w:fill="auto"/>
            <w:vAlign w:val="center"/>
            <w:hideMark/>
          </w:tcPr>
          <w:p w14:paraId="066CA7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Engines of a kind used for the propulsion of vehicles of chapter 87</w:t>
            </w:r>
          </w:p>
        </w:tc>
        <w:tc>
          <w:tcPr>
            <w:tcW w:w="1272" w:type="dxa"/>
            <w:shd w:val="clear" w:color="auto" w:fill="auto"/>
            <w:vAlign w:val="center"/>
            <w:hideMark/>
          </w:tcPr>
          <w:p w14:paraId="11607C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AA6C33" w14:textId="77777777">
        <w:trPr>
          <w:trHeight w:val="340"/>
        </w:trPr>
        <w:tc>
          <w:tcPr>
            <w:tcW w:w="1129" w:type="dxa"/>
            <w:shd w:val="clear" w:color="auto" w:fill="auto"/>
            <w:vAlign w:val="center"/>
            <w:hideMark/>
          </w:tcPr>
          <w:p w14:paraId="3A82EB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B978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8408.90</w:t>
            </w:r>
          </w:p>
        </w:tc>
        <w:tc>
          <w:tcPr>
            <w:tcW w:w="5211" w:type="dxa"/>
            <w:shd w:val="clear" w:color="auto" w:fill="auto"/>
            <w:vAlign w:val="center"/>
            <w:hideMark/>
          </w:tcPr>
          <w:p w14:paraId="0F3973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engines</w:t>
            </w:r>
          </w:p>
        </w:tc>
        <w:tc>
          <w:tcPr>
            <w:tcW w:w="1272" w:type="dxa"/>
            <w:shd w:val="clear" w:color="auto" w:fill="auto"/>
            <w:vAlign w:val="center"/>
            <w:hideMark/>
          </w:tcPr>
          <w:p w14:paraId="2A104E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08EEB1" w14:textId="77777777" w:rsidTr="00313A0C">
        <w:trPr>
          <w:trHeight w:val="340"/>
        </w:trPr>
        <w:tc>
          <w:tcPr>
            <w:tcW w:w="1129" w:type="dxa"/>
            <w:shd w:val="clear" w:color="auto" w:fill="auto"/>
            <w:vAlign w:val="center"/>
            <w:hideMark/>
          </w:tcPr>
          <w:p w14:paraId="7B05C6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A8A4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8409</w:t>
            </w:r>
          </w:p>
        </w:tc>
        <w:tc>
          <w:tcPr>
            <w:tcW w:w="5211" w:type="dxa"/>
            <w:shd w:val="clear" w:color="auto" w:fill="auto"/>
            <w:vAlign w:val="center"/>
            <w:hideMark/>
          </w:tcPr>
          <w:p w14:paraId="0BB5F0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suitable for use solely or principally with the engines of heading 8407 or 8408</w:t>
            </w:r>
          </w:p>
        </w:tc>
        <w:tc>
          <w:tcPr>
            <w:tcW w:w="1272" w:type="dxa"/>
            <w:shd w:val="clear" w:color="auto" w:fill="auto"/>
            <w:vAlign w:val="center"/>
            <w:hideMark/>
          </w:tcPr>
          <w:p w14:paraId="5DD951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E92563" w14:textId="77777777">
        <w:trPr>
          <w:trHeight w:val="340"/>
        </w:trPr>
        <w:tc>
          <w:tcPr>
            <w:tcW w:w="1129" w:type="dxa"/>
            <w:shd w:val="clear" w:color="auto" w:fill="auto"/>
            <w:vAlign w:val="center"/>
            <w:hideMark/>
          </w:tcPr>
          <w:p w14:paraId="72B9E8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11935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8409.10</w:t>
            </w:r>
          </w:p>
        </w:tc>
        <w:tc>
          <w:tcPr>
            <w:tcW w:w="5211" w:type="dxa"/>
            <w:shd w:val="clear" w:color="auto" w:fill="auto"/>
            <w:vAlign w:val="center"/>
            <w:hideMark/>
          </w:tcPr>
          <w:p w14:paraId="1F159A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aircraft engines</w:t>
            </w:r>
          </w:p>
        </w:tc>
        <w:tc>
          <w:tcPr>
            <w:tcW w:w="1272" w:type="dxa"/>
            <w:shd w:val="clear" w:color="auto" w:fill="auto"/>
            <w:vAlign w:val="center"/>
            <w:hideMark/>
          </w:tcPr>
          <w:p w14:paraId="1AD22B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F7A1A6" w14:textId="77777777">
        <w:trPr>
          <w:trHeight w:val="340"/>
        </w:trPr>
        <w:tc>
          <w:tcPr>
            <w:tcW w:w="1129" w:type="dxa"/>
            <w:shd w:val="clear" w:color="auto" w:fill="auto"/>
            <w:vAlign w:val="center"/>
            <w:hideMark/>
          </w:tcPr>
          <w:p w14:paraId="0A4BFC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026EE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8409.91</w:t>
            </w:r>
          </w:p>
        </w:tc>
        <w:tc>
          <w:tcPr>
            <w:tcW w:w="5211" w:type="dxa"/>
            <w:shd w:val="clear" w:color="auto" w:fill="auto"/>
            <w:vAlign w:val="center"/>
            <w:hideMark/>
          </w:tcPr>
          <w:p w14:paraId="10AA9B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suitable for use solely or principally with spark-ignition internal combustion piston engines</w:t>
            </w:r>
          </w:p>
        </w:tc>
        <w:tc>
          <w:tcPr>
            <w:tcW w:w="1272" w:type="dxa"/>
            <w:shd w:val="clear" w:color="auto" w:fill="auto"/>
            <w:vAlign w:val="center"/>
            <w:hideMark/>
          </w:tcPr>
          <w:p w14:paraId="7C197D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B846D9" w14:textId="77777777">
        <w:trPr>
          <w:trHeight w:val="340"/>
        </w:trPr>
        <w:tc>
          <w:tcPr>
            <w:tcW w:w="1129" w:type="dxa"/>
            <w:shd w:val="clear" w:color="auto" w:fill="auto"/>
            <w:vAlign w:val="center"/>
            <w:hideMark/>
          </w:tcPr>
          <w:p w14:paraId="4F015F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2C91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8409.99</w:t>
            </w:r>
          </w:p>
        </w:tc>
        <w:tc>
          <w:tcPr>
            <w:tcW w:w="5211" w:type="dxa"/>
            <w:shd w:val="clear" w:color="auto" w:fill="auto"/>
            <w:vAlign w:val="center"/>
            <w:hideMark/>
          </w:tcPr>
          <w:p w14:paraId="76BE0E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4380F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7DB5D0" w14:textId="77777777" w:rsidTr="00313A0C">
        <w:trPr>
          <w:trHeight w:val="340"/>
        </w:trPr>
        <w:tc>
          <w:tcPr>
            <w:tcW w:w="1129" w:type="dxa"/>
            <w:shd w:val="clear" w:color="auto" w:fill="auto"/>
            <w:vAlign w:val="center"/>
            <w:hideMark/>
          </w:tcPr>
          <w:p w14:paraId="2982AB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4EAEE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8410</w:t>
            </w:r>
          </w:p>
        </w:tc>
        <w:tc>
          <w:tcPr>
            <w:tcW w:w="5211" w:type="dxa"/>
            <w:shd w:val="clear" w:color="auto" w:fill="auto"/>
            <w:vAlign w:val="center"/>
            <w:hideMark/>
          </w:tcPr>
          <w:p w14:paraId="13BCEC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Hydraulic turbines, water wheels, and regulators therefor</w:t>
            </w:r>
          </w:p>
        </w:tc>
        <w:tc>
          <w:tcPr>
            <w:tcW w:w="1272" w:type="dxa"/>
            <w:shd w:val="clear" w:color="auto" w:fill="auto"/>
            <w:vAlign w:val="center"/>
            <w:hideMark/>
          </w:tcPr>
          <w:p w14:paraId="51D940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870511" w14:textId="77777777">
        <w:trPr>
          <w:trHeight w:val="340"/>
        </w:trPr>
        <w:tc>
          <w:tcPr>
            <w:tcW w:w="1129" w:type="dxa"/>
            <w:shd w:val="clear" w:color="auto" w:fill="auto"/>
            <w:vAlign w:val="center"/>
            <w:hideMark/>
          </w:tcPr>
          <w:p w14:paraId="6FB4AA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0F07F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8410.11</w:t>
            </w:r>
          </w:p>
        </w:tc>
        <w:tc>
          <w:tcPr>
            <w:tcW w:w="5211" w:type="dxa"/>
            <w:shd w:val="clear" w:color="auto" w:fill="auto"/>
            <w:vAlign w:val="center"/>
            <w:hideMark/>
          </w:tcPr>
          <w:p w14:paraId="25656E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Hydraulic turbines and water wheels:  of a power not exceeding 1,000 kW</w:t>
            </w:r>
          </w:p>
        </w:tc>
        <w:tc>
          <w:tcPr>
            <w:tcW w:w="1272" w:type="dxa"/>
            <w:shd w:val="clear" w:color="auto" w:fill="auto"/>
            <w:vAlign w:val="center"/>
            <w:hideMark/>
          </w:tcPr>
          <w:p w14:paraId="3F3B57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 except from 8410.12</w:t>
            </w:r>
          </w:p>
        </w:tc>
      </w:tr>
      <w:tr w:rsidR="007C7B21" w14:paraId="2924E9E1" w14:textId="77777777">
        <w:trPr>
          <w:trHeight w:val="340"/>
        </w:trPr>
        <w:tc>
          <w:tcPr>
            <w:tcW w:w="1129" w:type="dxa"/>
            <w:shd w:val="clear" w:color="auto" w:fill="auto"/>
            <w:vAlign w:val="center"/>
            <w:hideMark/>
          </w:tcPr>
          <w:p w14:paraId="70DA4B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17CE3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8410.12</w:t>
            </w:r>
          </w:p>
        </w:tc>
        <w:tc>
          <w:tcPr>
            <w:tcW w:w="5211" w:type="dxa"/>
            <w:shd w:val="clear" w:color="auto" w:fill="auto"/>
            <w:vAlign w:val="center"/>
            <w:hideMark/>
          </w:tcPr>
          <w:p w14:paraId="2F3423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Hydraulic turbines and water wheels:  of a power exceeding 1,000 kW but not exceeding 10,000 kW</w:t>
            </w:r>
          </w:p>
        </w:tc>
        <w:tc>
          <w:tcPr>
            <w:tcW w:w="1272" w:type="dxa"/>
            <w:shd w:val="clear" w:color="auto" w:fill="auto"/>
            <w:vAlign w:val="center"/>
            <w:hideMark/>
          </w:tcPr>
          <w:p w14:paraId="7E51F4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8410.11 or 8410.13</w:t>
            </w:r>
          </w:p>
        </w:tc>
      </w:tr>
      <w:tr w:rsidR="007C7B21" w14:paraId="0211E2AF" w14:textId="77777777">
        <w:trPr>
          <w:trHeight w:val="340"/>
        </w:trPr>
        <w:tc>
          <w:tcPr>
            <w:tcW w:w="1129" w:type="dxa"/>
            <w:shd w:val="clear" w:color="auto" w:fill="auto"/>
            <w:vAlign w:val="center"/>
            <w:hideMark/>
          </w:tcPr>
          <w:p w14:paraId="082D2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6BB6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8410.13</w:t>
            </w:r>
          </w:p>
        </w:tc>
        <w:tc>
          <w:tcPr>
            <w:tcW w:w="5211" w:type="dxa"/>
            <w:shd w:val="clear" w:color="auto" w:fill="auto"/>
            <w:vAlign w:val="center"/>
            <w:hideMark/>
          </w:tcPr>
          <w:p w14:paraId="0A3C40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Hydraulic turbines and water wheels:  of a power exceeding 10,000 kW</w:t>
            </w:r>
          </w:p>
        </w:tc>
        <w:tc>
          <w:tcPr>
            <w:tcW w:w="1272" w:type="dxa"/>
            <w:shd w:val="clear" w:color="auto" w:fill="auto"/>
            <w:vAlign w:val="center"/>
            <w:hideMark/>
          </w:tcPr>
          <w:p w14:paraId="4472C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8410.12</w:t>
            </w:r>
          </w:p>
        </w:tc>
      </w:tr>
      <w:tr w:rsidR="007C7B21" w14:paraId="12A88B81" w14:textId="77777777">
        <w:trPr>
          <w:trHeight w:val="340"/>
        </w:trPr>
        <w:tc>
          <w:tcPr>
            <w:tcW w:w="1129" w:type="dxa"/>
            <w:shd w:val="clear" w:color="auto" w:fill="auto"/>
            <w:vAlign w:val="center"/>
            <w:hideMark/>
          </w:tcPr>
          <w:p w14:paraId="0331FD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FE97F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8410.90</w:t>
            </w:r>
          </w:p>
        </w:tc>
        <w:tc>
          <w:tcPr>
            <w:tcW w:w="5211" w:type="dxa"/>
            <w:shd w:val="clear" w:color="auto" w:fill="auto"/>
            <w:vAlign w:val="center"/>
            <w:hideMark/>
          </w:tcPr>
          <w:p w14:paraId="2BBBB9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including regulators</w:t>
            </w:r>
          </w:p>
        </w:tc>
        <w:tc>
          <w:tcPr>
            <w:tcW w:w="1272" w:type="dxa"/>
            <w:shd w:val="clear" w:color="auto" w:fill="auto"/>
            <w:vAlign w:val="center"/>
            <w:hideMark/>
          </w:tcPr>
          <w:p w14:paraId="5BC0E8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2E590E" w14:textId="77777777" w:rsidTr="00313A0C">
        <w:trPr>
          <w:trHeight w:val="340"/>
        </w:trPr>
        <w:tc>
          <w:tcPr>
            <w:tcW w:w="1129" w:type="dxa"/>
            <w:shd w:val="clear" w:color="auto" w:fill="auto"/>
            <w:vAlign w:val="center"/>
            <w:hideMark/>
          </w:tcPr>
          <w:p w14:paraId="66FC9D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43C5F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w:t>
            </w:r>
          </w:p>
        </w:tc>
        <w:tc>
          <w:tcPr>
            <w:tcW w:w="5211" w:type="dxa"/>
            <w:shd w:val="clear" w:color="auto" w:fill="auto"/>
            <w:vAlign w:val="center"/>
            <w:hideMark/>
          </w:tcPr>
          <w:p w14:paraId="1B2CB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Turbo-jets, turbo-propellers and other gas turbines</w:t>
            </w:r>
          </w:p>
        </w:tc>
        <w:tc>
          <w:tcPr>
            <w:tcW w:w="1272" w:type="dxa"/>
            <w:shd w:val="clear" w:color="auto" w:fill="auto"/>
            <w:vAlign w:val="center"/>
            <w:hideMark/>
          </w:tcPr>
          <w:p w14:paraId="1DAE84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A7CE44D" w14:textId="77777777">
        <w:trPr>
          <w:trHeight w:val="340"/>
        </w:trPr>
        <w:tc>
          <w:tcPr>
            <w:tcW w:w="1129" w:type="dxa"/>
            <w:shd w:val="clear" w:color="auto" w:fill="auto"/>
            <w:vAlign w:val="center"/>
            <w:hideMark/>
          </w:tcPr>
          <w:p w14:paraId="4C1B49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DE25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8411.11</w:t>
            </w:r>
          </w:p>
        </w:tc>
        <w:tc>
          <w:tcPr>
            <w:tcW w:w="5211" w:type="dxa"/>
            <w:shd w:val="clear" w:color="auto" w:fill="auto"/>
            <w:vAlign w:val="center"/>
            <w:hideMark/>
          </w:tcPr>
          <w:p w14:paraId="003A18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Turbo-jets:  of a thrust not exceeding 25 kN</w:t>
            </w:r>
          </w:p>
        </w:tc>
        <w:tc>
          <w:tcPr>
            <w:tcW w:w="1272" w:type="dxa"/>
            <w:shd w:val="clear" w:color="auto" w:fill="auto"/>
            <w:vAlign w:val="center"/>
            <w:hideMark/>
          </w:tcPr>
          <w:p w14:paraId="4FCCAF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8411.12 to 8411.82</w:t>
            </w:r>
          </w:p>
        </w:tc>
      </w:tr>
      <w:tr w:rsidR="007C7B21" w14:paraId="659944B4" w14:textId="77777777">
        <w:trPr>
          <w:trHeight w:val="340"/>
        </w:trPr>
        <w:tc>
          <w:tcPr>
            <w:tcW w:w="1129" w:type="dxa"/>
            <w:shd w:val="clear" w:color="auto" w:fill="auto"/>
            <w:vAlign w:val="center"/>
            <w:hideMark/>
          </w:tcPr>
          <w:p w14:paraId="244F65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4FF08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8411.12</w:t>
            </w:r>
          </w:p>
        </w:tc>
        <w:tc>
          <w:tcPr>
            <w:tcW w:w="5211" w:type="dxa"/>
            <w:shd w:val="clear" w:color="auto" w:fill="auto"/>
            <w:vAlign w:val="center"/>
            <w:hideMark/>
          </w:tcPr>
          <w:p w14:paraId="17077E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Turbo-jets:  of a thrust exceeding 25 kN</w:t>
            </w:r>
          </w:p>
        </w:tc>
        <w:tc>
          <w:tcPr>
            <w:tcW w:w="1272" w:type="dxa"/>
            <w:shd w:val="clear" w:color="auto" w:fill="auto"/>
            <w:vAlign w:val="center"/>
            <w:hideMark/>
          </w:tcPr>
          <w:p w14:paraId="157FDE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 except from</w:t>
            </w:r>
            <w:r>
              <w:rPr>
                <w:rFonts w:ascii="Times New Roman" w:eastAsia="Times New Roman" w:hAnsi="Times New Roman" w:cs="Times New Roman"/>
                <w:color w:val="000000"/>
                <w:sz w:val="20"/>
                <w:szCs w:val="20"/>
                <w:lang w:eastAsia="en-AU"/>
              </w:rPr>
              <w:t xml:space="preserve"> sub-heading</w:t>
            </w:r>
            <w:r w:rsidRPr="003625D7">
              <w:rPr>
                <w:rFonts w:ascii="Times New Roman" w:eastAsia="Times New Roman" w:hAnsi="Times New Roman" w:cs="Times New Roman"/>
                <w:color w:val="000000"/>
                <w:sz w:val="20"/>
                <w:szCs w:val="20"/>
                <w:lang w:eastAsia="en-AU"/>
              </w:rPr>
              <w:t xml:space="preserve"> 8411.11 or 8411.21 to 8411.82</w:t>
            </w:r>
          </w:p>
        </w:tc>
      </w:tr>
      <w:tr w:rsidR="007C7B21" w14:paraId="6130B4AA" w14:textId="77777777">
        <w:trPr>
          <w:trHeight w:val="340"/>
        </w:trPr>
        <w:tc>
          <w:tcPr>
            <w:tcW w:w="1129" w:type="dxa"/>
            <w:shd w:val="clear" w:color="auto" w:fill="auto"/>
            <w:vAlign w:val="center"/>
            <w:hideMark/>
          </w:tcPr>
          <w:p w14:paraId="43ED96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CA89A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8411.21</w:t>
            </w:r>
          </w:p>
        </w:tc>
        <w:tc>
          <w:tcPr>
            <w:tcW w:w="5211" w:type="dxa"/>
            <w:shd w:val="clear" w:color="auto" w:fill="auto"/>
            <w:vAlign w:val="center"/>
            <w:hideMark/>
          </w:tcPr>
          <w:p w14:paraId="3B3203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Turbo-propellers:  of a power not exceeding 1,100 kW</w:t>
            </w:r>
          </w:p>
        </w:tc>
        <w:tc>
          <w:tcPr>
            <w:tcW w:w="1272" w:type="dxa"/>
            <w:shd w:val="clear" w:color="auto" w:fill="auto"/>
            <w:vAlign w:val="center"/>
            <w:hideMark/>
          </w:tcPr>
          <w:p w14:paraId="08B6A0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8411.11, 8411.12 or 8411.22 to 8411.82</w:t>
            </w:r>
          </w:p>
        </w:tc>
      </w:tr>
      <w:tr w:rsidR="007C7B21" w14:paraId="43E523A4" w14:textId="77777777">
        <w:trPr>
          <w:trHeight w:val="340"/>
        </w:trPr>
        <w:tc>
          <w:tcPr>
            <w:tcW w:w="1129" w:type="dxa"/>
            <w:shd w:val="clear" w:color="auto" w:fill="auto"/>
            <w:vAlign w:val="center"/>
            <w:hideMark/>
          </w:tcPr>
          <w:p w14:paraId="248FBF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9C24B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8411.22</w:t>
            </w:r>
          </w:p>
        </w:tc>
        <w:tc>
          <w:tcPr>
            <w:tcW w:w="5211" w:type="dxa"/>
            <w:shd w:val="clear" w:color="auto" w:fill="auto"/>
            <w:vAlign w:val="center"/>
            <w:hideMark/>
          </w:tcPr>
          <w:p w14:paraId="6DE69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Turbo-propellers:  of a power exceeding 1,100 kW</w:t>
            </w:r>
          </w:p>
        </w:tc>
        <w:tc>
          <w:tcPr>
            <w:tcW w:w="1272" w:type="dxa"/>
            <w:shd w:val="clear" w:color="auto" w:fill="auto"/>
            <w:vAlign w:val="center"/>
            <w:hideMark/>
          </w:tcPr>
          <w:p w14:paraId="419D20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 xml:space="preserve">8411.11 to 8411.21, </w:t>
            </w:r>
            <w:r w:rsidRPr="003625D7">
              <w:rPr>
                <w:rFonts w:ascii="Times New Roman" w:eastAsia="Times New Roman" w:hAnsi="Times New Roman" w:cs="Times New Roman"/>
                <w:color w:val="000000"/>
                <w:sz w:val="20"/>
                <w:szCs w:val="20"/>
                <w:lang w:eastAsia="en-AU"/>
              </w:rPr>
              <w:lastRenderedPageBreak/>
              <w:t>8411.81 or 8411.82</w:t>
            </w:r>
          </w:p>
        </w:tc>
      </w:tr>
      <w:tr w:rsidR="007C7B21" w14:paraId="5954BE0F" w14:textId="77777777">
        <w:trPr>
          <w:trHeight w:val="340"/>
        </w:trPr>
        <w:tc>
          <w:tcPr>
            <w:tcW w:w="1129" w:type="dxa"/>
            <w:shd w:val="clear" w:color="auto" w:fill="auto"/>
            <w:vAlign w:val="center"/>
            <w:hideMark/>
          </w:tcPr>
          <w:p w14:paraId="48952C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1DCB01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8411.81</w:t>
            </w:r>
          </w:p>
        </w:tc>
        <w:tc>
          <w:tcPr>
            <w:tcW w:w="5211" w:type="dxa"/>
            <w:shd w:val="clear" w:color="auto" w:fill="auto"/>
            <w:vAlign w:val="center"/>
            <w:hideMark/>
          </w:tcPr>
          <w:p w14:paraId="0FFAB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gas turbines:  of a power not exceeding 5,000 kW</w:t>
            </w:r>
          </w:p>
        </w:tc>
        <w:tc>
          <w:tcPr>
            <w:tcW w:w="1272" w:type="dxa"/>
            <w:shd w:val="clear" w:color="auto" w:fill="auto"/>
            <w:vAlign w:val="center"/>
            <w:hideMark/>
          </w:tcPr>
          <w:p w14:paraId="216FCE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 except from</w:t>
            </w:r>
            <w:r>
              <w:rPr>
                <w:rFonts w:ascii="Times New Roman" w:eastAsia="Times New Roman" w:hAnsi="Times New Roman" w:cs="Times New Roman"/>
                <w:color w:val="000000"/>
                <w:sz w:val="20"/>
                <w:szCs w:val="20"/>
                <w:lang w:eastAsia="en-AU"/>
              </w:rPr>
              <w:t xml:space="preserve"> sub-heading</w:t>
            </w:r>
            <w:r w:rsidRPr="003625D7">
              <w:rPr>
                <w:rFonts w:ascii="Times New Roman" w:eastAsia="Times New Roman" w:hAnsi="Times New Roman" w:cs="Times New Roman"/>
                <w:color w:val="000000"/>
                <w:sz w:val="20"/>
                <w:szCs w:val="20"/>
                <w:lang w:eastAsia="en-AU"/>
              </w:rPr>
              <w:t xml:space="preserve"> 8411.11 to 8411.22 or 8411.82</w:t>
            </w:r>
          </w:p>
        </w:tc>
      </w:tr>
      <w:tr w:rsidR="007C7B21" w14:paraId="4DD8E9E3" w14:textId="77777777">
        <w:trPr>
          <w:trHeight w:val="340"/>
        </w:trPr>
        <w:tc>
          <w:tcPr>
            <w:tcW w:w="1129" w:type="dxa"/>
            <w:shd w:val="clear" w:color="auto" w:fill="auto"/>
            <w:vAlign w:val="center"/>
            <w:hideMark/>
          </w:tcPr>
          <w:p w14:paraId="230C2B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4EAD6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8411.82</w:t>
            </w:r>
          </w:p>
        </w:tc>
        <w:tc>
          <w:tcPr>
            <w:tcW w:w="5211" w:type="dxa"/>
            <w:shd w:val="clear" w:color="auto" w:fill="auto"/>
            <w:vAlign w:val="center"/>
            <w:hideMark/>
          </w:tcPr>
          <w:p w14:paraId="6037C2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gas turbines:  of a power exceeding 5,000 kW</w:t>
            </w:r>
          </w:p>
        </w:tc>
        <w:tc>
          <w:tcPr>
            <w:tcW w:w="1272" w:type="dxa"/>
            <w:shd w:val="clear" w:color="auto" w:fill="auto"/>
            <w:vAlign w:val="center"/>
            <w:hideMark/>
          </w:tcPr>
          <w:p w14:paraId="562468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8411.11 to 8411.82</w:t>
            </w:r>
          </w:p>
        </w:tc>
      </w:tr>
      <w:tr w:rsidR="007C7B21" w14:paraId="7862F0E6" w14:textId="77777777">
        <w:trPr>
          <w:trHeight w:val="340"/>
        </w:trPr>
        <w:tc>
          <w:tcPr>
            <w:tcW w:w="1129" w:type="dxa"/>
            <w:shd w:val="clear" w:color="auto" w:fill="auto"/>
            <w:vAlign w:val="center"/>
            <w:hideMark/>
          </w:tcPr>
          <w:p w14:paraId="15919B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E01CF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8411.91</w:t>
            </w:r>
          </w:p>
        </w:tc>
        <w:tc>
          <w:tcPr>
            <w:tcW w:w="5211" w:type="dxa"/>
            <w:shd w:val="clear" w:color="auto" w:fill="auto"/>
            <w:vAlign w:val="center"/>
            <w:hideMark/>
          </w:tcPr>
          <w:p w14:paraId="768202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turbo-jets or turbo-propellers</w:t>
            </w:r>
          </w:p>
        </w:tc>
        <w:tc>
          <w:tcPr>
            <w:tcW w:w="1272" w:type="dxa"/>
            <w:shd w:val="clear" w:color="auto" w:fill="auto"/>
            <w:vAlign w:val="center"/>
            <w:hideMark/>
          </w:tcPr>
          <w:p w14:paraId="74944D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EA90D8" w14:textId="77777777">
        <w:trPr>
          <w:trHeight w:val="340"/>
        </w:trPr>
        <w:tc>
          <w:tcPr>
            <w:tcW w:w="1129" w:type="dxa"/>
            <w:shd w:val="clear" w:color="auto" w:fill="auto"/>
            <w:vAlign w:val="center"/>
            <w:hideMark/>
          </w:tcPr>
          <w:p w14:paraId="06C09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48C76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8411.99</w:t>
            </w:r>
          </w:p>
        </w:tc>
        <w:tc>
          <w:tcPr>
            <w:tcW w:w="5211" w:type="dxa"/>
            <w:shd w:val="clear" w:color="auto" w:fill="auto"/>
            <w:vAlign w:val="center"/>
            <w:hideMark/>
          </w:tcPr>
          <w:p w14:paraId="3BA273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6225DF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B31CA0" w14:textId="77777777" w:rsidTr="00313A0C">
        <w:trPr>
          <w:trHeight w:val="340"/>
        </w:trPr>
        <w:tc>
          <w:tcPr>
            <w:tcW w:w="1129" w:type="dxa"/>
            <w:shd w:val="clear" w:color="auto" w:fill="auto"/>
            <w:vAlign w:val="center"/>
            <w:hideMark/>
          </w:tcPr>
          <w:p w14:paraId="7EC3A5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2A69E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w:t>
            </w:r>
          </w:p>
        </w:tc>
        <w:tc>
          <w:tcPr>
            <w:tcW w:w="5211" w:type="dxa"/>
            <w:shd w:val="clear" w:color="auto" w:fill="auto"/>
            <w:vAlign w:val="center"/>
            <w:hideMark/>
          </w:tcPr>
          <w:p w14:paraId="3D198F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engines and motors</w:t>
            </w:r>
          </w:p>
        </w:tc>
        <w:tc>
          <w:tcPr>
            <w:tcW w:w="1272" w:type="dxa"/>
            <w:shd w:val="clear" w:color="auto" w:fill="auto"/>
            <w:vAlign w:val="center"/>
            <w:hideMark/>
          </w:tcPr>
          <w:p w14:paraId="18AA8B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B961AC2" w14:textId="77777777">
        <w:trPr>
          <w:trHeight w:val="340"/>
        </w:trPr>
        <w:tc>
          <w:tcPr>
            <w:tcW w:w="1129" w:type="dxa"/>
            <w:shd w:val="clear" w:color="auto" w:fill="auto"/>
            <w:vAlign w:val="center"/>
            <w:hideMark/>
          </w:tcPr>
          <w:p w14:paraId="2F5E0C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0043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8412.10</w:t>
            </w:r>
          </w:p>
        </w:tc>
        <w:tc>
          <w:tcPr>
            <w:tcW w:w="5211" w:type="dxa"/>
            <w:shd w:val="clear" w:color="auto" w:fill="auto"/>
            <w:vAlign w:val="center"/>
            <w:hideMark/>
          </w:tcPr>
          <w:p w14:paraId="132D79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Reaction engines other than turbo-jet</w:t>
            </w:r>
          </w:p>
        </w:tc>
        <w:tc>
          <w:tcPr>
            <w:tcW w:w="1272" w:type="dxa"/>
            <w:shd w:val="clear" w:color="auto" w:fill="auto"/>
            <w:vAlign w:val="center"/>
            <w:hideMark/>
          </w:tcPr>
          <w:p w14:paraId="528FA4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5AA4B12" w14:textId="77777777">
        <w:trPr>
          <w:trHeight w:val="340"/>
        </w:trPr>
        <w:tc>
          <w:tcPr>
            <w:tcW w:w="1129" w:type="dxa"/>
            <w:shd w:val="clear" w:color="auto" w:fill="auto"/>
            <w:vAlign w:val="center"/>
            <w:hideMark/>
          </w:tcPr>
          <w:p w14:paraId="788D64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35990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8412.21</w:t>
            </w:r>
          </w:p>
        </w:tc>
        <w:tc>
          <w:tcPr>
            <w:tcW w:w="5211" w:type="dxa"/>
            <w:shd w:val="clear" w:color="auto" w:fill="auto"/>
            <w:vAlign w:val="center"/>
            <w:hideMark/>
          </w:tcPr>
          <w:p w14:paraId="7E0206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Hydraulic power engines and motors:  linear acting (cylinders)</w:t>
            </w:r>
          </w:p>
        </w:tc>
        <w:tc>
          <w:tcPr>
            <w:tcW w:w="1272" w:type="dxa"/>
            <w:shd w:val="clear" w:color="auto" w:fill="auto"/>
            <w:vAlign w:val="center"/>
            <w:hideMark/>
          </w:tcPr>
          <w:p w14:paraId="2EB5F5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6B8AAB3" w14:textId="77777777">
        <w:trPr>
          <w:trHeight w:val="340"/>
        </w:trPr>
        <w:tc>
          <w:tcPr>
            <w:tcW w:w="1129" w:type="dxa"/>
            <w:shd w:val="clear" w:color="auto" w:fill="auto"/>
            <w:vAlign w:val="center"/>
            <w:hideMark/>
          </w:tcPr>
          <w:p w14:paraId="410E9D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8BB09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8412.29</w:t>
            </w:r>
          </w:p>
        </w:tc>
        <w:tc>
          <w:tcPr>
            <w:tcW w:w="5211" w:type="dxa"/>
            <w:shd w:val="clear" w:color="auto" w:fill="auto"/>
            <w:vAlign w:val="center"/>
            <w:hideMark/>
          </w:tcPr>
          <w:p w14:paraId="6A5C4A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Hydraulic power engines and motors:  other</w:t>
            </w:r>
          </w:p>
        </w:tc>
        <w:tc>
          <w:tcPr>
            <w:tcW w:w="1272" w:type="dxa"/>
            <w:shd w:val="clear" w:color="auto" w:fill="auto"/>
            <w:vAlign w:val="center"/>
            <w:hideMark/>
          </w:tcPr>
          <w:p w14:paraId="7191F0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821E22" w14:textId="77777777">
        <w:trPr>
          <w:trHeight w:val="340"/>
        </w:trPr>
        <w:tc>
          <w:tcPr>
            <w:tcW w:w="1129" w:type="dxa"/>
            <w:shd w:val="clear" w:color="auto" w:fill="auto"/>
            <w:vAlign w:val="center"/>
            <w:hideMark/>
          </w:tcPr>
          <w:p w14:paraId="757944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3E55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8412.31</w:t>
            </w:r>
          </w:p>
        </w:tc>
        <w:tc>
          <w:tcPr>
            <w:tcW w:w="5211" w:type="dxa"/>
            <w:shd w:val="clear" w:color="auto" w:fill="auto"/>
            <w:vAlign w:val="center"/>
            <w:hideMark/>
          </w:tcPr>
          <w:p w14:paraId="1A6D8D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Pneumatic power engines and motors:  linear acting (cylinders)</w:t>
            </w:r>
          </w:p>
        </w:tc>
        <w:tc>
          <w:tcPr>
            <w:tcW w:w="1272" w:type="dxa"/>
            <w:shd w:val="clear" w:color="auto" w:fill="auto"/>
            <w:vAlign w:val="center"/>
            <w:hideMark/>
          </w:tcPr>
          <w:p w14:paraId="77D7A2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959CA43" w14:textId="77777777">
        <w:trPr>
          <w:trHeight w:val="340"/>
        </w:trPr>
        <w:tc>
          <w:tcPr>
            <w:tcW w:w="1129" w:type="dxa"/>
            <w:shd w:val="clear" w:color="auto" w:fill="auto"/>
            <w:vAlign w:val="center"/>
            <w:hideMark/>
          </w:tcPr>
          <w:p w14:paraId="68CACE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5372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8412.39</w:t>
            </w:r>
          </w:p>
        </w:tc>
        <w:tc>
          <w:tcPr>
            <w:tcW w:w="5211" w:type="dxa"/>
            <w:shd w:val="clear" w:color="auto" w:fill="auto"/>
            <w:vAlign w:val="center"/>
            <w:hideMark/>
          </w:tcPr>
          <w:p w14:paraId="67680A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Pneumatic power engines and motors:  other</w:t>
            </w:r>
          </w:p>
        </w:tc>
        <w:tc>
          <w:tcPr>
            <w:tcW w:w="1272" w:type="dxa"/>
            <w:shd w:val="clear" w:color="auto" w:fill="auto"/>
            <w:vAlign w:val="center"/>
            <w:hideMark/>
          </w:tcPr>
          <w:p w14:paraId="1D7AC1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54F4E5" w14:textId="77777777">
        <w:trPr>
          <w:trHeight w:val="340"/>
        </w:trPr>
        <w:tc>
          <w:tcPr>
            <w:tcW w:w="1129" w:type="dxa"/>
            <w:shd w:val="clear" w:color="auto" w:fill="auto"/>
            <w:vAlign w:val="center"/>
            <w:hideMark/>
          </w:tcPr>
          <w:p w14:paraId="54B110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E260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8412.80</w:t>
            </w:r>
          </w:p>
        </w:tc>
        <w:tc>
          <w:tcPr>
            <w:tcW w:w="5211" w:type="dxa"/>
            <w:shd w:val="clear" w:color="auto" w:fill="auto"/>
            <w:vAlign w:val="center"/>
            <w:hideMark/>
          </w:tcPr>
          <w:p w14:paraId="329684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36EC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5E031F" w14:textId="77777777">
        <w:trPr>
          <w:trHeight w:val="340"/>
        </w:trPr>
        <w:tc>
          <w:tcPr>
            <w:tcW w:w="1129" w:type="dxa"/>
            <w:shd w:val="clear" w:color="auto" w:fill="auto"/>
            <w:vAlign w:val="center"/>
            <w:hideMark/>
          </w:tcPr>
          <w:p w14:paraId="4243E3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16C94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8412.90</w:t>
            </w:r>
          </w:p>
        </w:tc>
        <w:tc>
          <w:tcPr>
            <w:tcW w:w="5211" w:type="dxa"/>
            <w:shd w:val="clear" w:color="auto" w:fill="auto"/>
            <w:vAlign w:val="center"/>
            <w:hideMark/>
          </w:tcPr>
          <w:p w14:paraId="7D99DC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12BA7D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993AFE" w14:textId="77777777" w:rsidTr="00313A0C">
        <w:trPr>
          <w:trHeight w:val="340"/>
        </w:trPr>
        <w:tc>
          <w:tcPr>
            <w:tcW w:w="1129" w:type="dxa"/>
            <w:shd w:val="clear" w:color="auto" w:fill="auto"/>
            <w:vAlign w:val="center"/>
            <w:hideMark/>
          </w:tcPr>
          <w:p w14:paraId="0CAA8A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89E9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w:t>
            </w:r>
          </w:p>
        </w:tc>
        <w:tc>
          <w:tcPr>
            <w:tcW w:w="5211" w:type="dxa"/>
            <w:shd w:val="clear" w:color="auto" w:fill="auto"/>
            <w:vAlign w:val="center"/>
            <w:hideMark/>
          </w:tcPr>
          <w:p w14:paraId="16CCA8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Pumps for liquids, whether or not fitted with a measuring device; liquid elevators</w:t>
            </w:r>
          </w:p>
        </w:tc>
        <w:tc>
          <w:tcPr>
            <w:tcW w:w="1272" w:type="dxa"/>
            <w:shd w:val="clear" w:color="auto" w:fill="auto"/>
            <w:vAlign w:val="center"/>
            <w:hideMark/>
          </w:tcPr>
          <w:p w14:paraId="44674A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95AA8BA" w14:textId="77777777">
        <w:trPr>
          <w:trHeight w:val="340"/>
        </w:trPr>
        <w:tc>
          <w:tcPr>
            <w:tcW w:w="1129" w:type="dxa"/>
            <w:shd w:val="clear" w:color="auto" w:fill="auto"/>
            <w:vAlign w:val="center"/>
            <w:hideMark/>
          </w:tcPr>
          <w:p w14:paraId="1678F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38F8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8413.11</w:t>
            </w:r>
          </w:p>
        </w:tc>
        <w:tc>
          <w:tcPr>
            <w:tcW w:w="5211" w:type="dxa"/>
            <w:shd w:val="clear" w:color="auto" w:fill="auto"/>
            <w:vAlign w:val="center"/>
            <w:hideMark/>
          </w:tcPr>
          <w:p w14:paraId="36A376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Pumps fitted or designed to be fitted with a measuring device:  pumps for dispensing fuel or lubricants, of the type used in filling-stations or in garages</w:t>
            </w:r>
          </w:p>
        </w:tc>
        <w:tc>
          <w:tcPr>
            <w:tcW w:w="1272" w:type="dxa"/>
            <w:shd w:val="clear" w:color="auto" w:fill="auto"/>
            <w:vAlign w:val="center"/>
            <w:hideMark/>
          </w:tcPr>
          <w:p w14:paraId="380A2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6D465A" w14:textId="77777777">
        <w:trPr>
          <w:trHeight w:val="340"/>
        </w:trPr>
        <w:tc>
          <w:tcPr>
            <w:tcW w:w="1129" w:type="dxa"/>
            <w:shd w:val="clear" w:color="auto" w:fill="auto"/>
            <w:vAlign w:val="center"/>
            <w:hideMark/>
          </w:tcPr>
          <w:p w14:paraId="2607F3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A16B4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8413.19</w:t>
            </w:r>
          </w:p>
        </w:tc>
        <w:tc>
          <w:tcPr>
            <w:tcW w:w="5211" w:type="dxa"/>
            <w:shd w:val="clear" w:color="auto" w:fill="auto"/>
            <w:vAlign w:val="center"/>
            <w:hideMark/>
          </w:tcPr>
          <w:p w14:paraId="740FA6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Pumps fitted or designed to be fitted with a measuring device:  other</w:t>
            </w:r>
          </w:p>
        </w:tc>
        <w:tc>
          <w:tcPr>
            <w:tcW w:w="1272" w:type="dxa"/>
            <w:shd w:val="clear" w:color="auto" w:fill="auto"/>
            <w:vAlign w:val="center"/>
            <w:hideMark/>
          </w:tcPr>
          <w:p w14:paraId="1766A2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D279A5" w14:textId="77777777">
        <w:trPr>
          <w:trHeight w:val="340"/>
        </w:trPr>
        <w:tc>
          <w:tcPr>
            <w:tcW w:w="1129" w:type="dxa"/>
            <w:shd w:val="clear" w:color="auto" w:fill="auto"/>
            <w:vAlign w:val="center"/>
            <w:hideMark/>
          </w:tcPr>
          <w:p w14:paraId="1630D7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C7CC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8413.20</w:t>
            </w:r>
          </w:p>
        </w:tc>
        <w:tc>
          <w:tcPr>
            <w:tcW w:w="5211" w:type="dxa"/>
            <w:shd w:val="clear" w:color="auto" w:fill="auto"/>
            <w:vAlign w:val="center"/>
            <w:hideMark/>
          </w:tcPr>
          <w:p w14:paraId="0E05A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 pumps, other than those of subheading 8413.11 or 8413.19</w:t>
            </w:r>
          </w:p>
        </w:tc>
        <w:tc>
          <w:tcPr>
            <w:tcW w:w="1272" w:type="dxa"/>
            <w:shd w:val="clear" w:color="auto" w:fill="auto"/>
            <w:vAlign w:val="center"/>
            <w:hideMark/>
          </w:tcPr>
          <w:p w14:paraId="0A025D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A5D045F" w14:textId="77777777">
        <w:trPr>
          <w:trHeight w:val="340"/>
        </w:trPr>
        <w:tc>
          <w:tcPr>
            <w:tcW w:w="1129" w:type="dxa"/>
            <w:shd w:val="clear" w:color="auto" w:fill="auto"/>
            <w:vAlign w:val="center"/>
            <w:hideMark/>
          </w:tcPr>
          <w:p w14:paraId="009176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78D11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8413.30</w:t>
            </w:r>
          </w:p>
        </w:tc>
        <w:tc>
          <w:tcPr>
            <w:tcW w:w="5211" w:type="dxa"/>
            <w:shd w:val="clear" w:color="auto" w:fill="auto"/>
            <w:vAlign w:val="center"/>
            <w:hideMark/>
          </w:tcPr>
          <w:p w14:paraId="29D62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Fuel, lubricating or cooling medium pumps for internal combustion piston engines</w:t>
            </w:r>
          </w:p>
        </w:tc>
        <w:tc>
          <w:tcPr>
            <w:tcW w:w="1272" w:type="dxa"/>
            <w:shd w:val="clear" w:color="auto" w:fill="auto"/>
            <w:vAlign w:val="center"/>
            <w:hideMark/>
          </w:tcPr>
          <w:p w14:paraId="17C6A2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0E7CB1" w14:textId="77777777">
        <w:trPr>
          <w:trHeight w:val="340"/>
        </w:trPr>
        <w:tc>
          <w:tcPr>
            <w:tcW w:w="1129" w:type="dxa"/>
            <w:shd w:val="clear" w:color="auto" w:fill="auto"/>
            <w:vAlign w:val="center"/>
            <w:hideMark/>
          </w:tcPr>
          <w:p w14:paraId="1D7D8B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4652E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8413.40</w:t>
            </w:r>
          </w:p>
        </w:tc>
        <w:tc>
          <w:tcPr>
            <w:tcW w:w="5211" w:type="dxa"/>
            <w:shd w:val="clear" w:color="auto" w:fill="auto"/>
            <w:vAlign w:val="center"/>
            <w:hideMark/>
          </w:tcPr>
          <w:p w14:paraId="68A411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Concrete pumps</w:t>
            </w:r>
          </w:p>
        </w:tc>
        <w:tc>
          <w:tcPr>
            <w:tcW w:w="1272" w:type="dxa"/>
            <w:shd w:val="clear" w:color="auto" w:fill="auto"/>
            <w:vAlign w:val="center"/>
            <w:hideMark/>
          </w:tcPr>
          <w:p w14:paraId="7942E3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B92212" w14:textId="77777777">
        <w:trPr>
          <w:trHeight w:val="340"/>
        </w:trPr>
        <w:tc>
          <w:tcPr>
            <w:tcW w:w="1129" w:type="dxa"/>
            <w:shd w:val="clear" w:color="auto" w:fill="auto"/>
            <w:vAlign w:val="center"/>
            <w:hideMark/>
          </w:tcPr>
          <w:p w14:paraId="44D240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1083D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8413.50</w:t>
            </w:r>
          </w:p>
        </w:tc>
        <w:tc>
          <w:tcPr>
            <w:tcW w:w="5211" w:type="dxa"/>
            <w:shd w:val="clear" w:color="auto" w:fill="auto"/>
            <w:vAlign w:val="center"/>
            <w:hideMark/>
          </w:tcPr>
          <w:p w14:paraId="443620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reciprocating positive displacement pumps</w:t>
            </w:r>
          </w:p>
        </w:tc>
        <w:tc>
          <w:tcPr>
            <w:tcW w:w="1272" w:type="dxa"/>
            <w:shd w:val="clear" w:color="auto" w:fill="auto"/>
            <w:vAlign w:val="center"/>
            <w:hideMark/>
          </w:tcPr>
          <w:p w14:paraId="6B8BC2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9906616" w14:textId="77777777">
        <w:trPr>
          <w:trHeight w:val="340"/>
        </w:trPr>
        <w:tc>
          <w:tcPr>
            <w:tcW w:w="1129" w:type="dxa"/>
            <w:shd w:val="clear" w:color="auto" w:fill="auto"/>
            <w:vAlign w:val="center"/>
            <w:hideMark/>
          </w:tcPr>
          <w:p w14:paraId="385CEC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FF05E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8413.60</w:t>
            </w:r>
          </w:p>
        </w:tc>
        <w:tc>
          <w:tcPr>
            <w:tcW w:w="5211" w:type="dxa"/>
            <w:shd w:val="clear" w:color="auto" w:fill="auto"/>
            <w:vAlign w:val="center"/>
            <w:hideMark/>
          </w:tcPr>
          <w:p w14:paraId="2357AA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rotary positive displacement pumps</w:t>
            </w:r>
          </w:p>
        </w:tc>
        <w:tc>
          <w:tcPr>
            <w:tcW w:w="1272" w:type="dxa"/>
            <w:shd w:val="clear" w:color="auto" w:fill="auto"/>
            <w:vAlign w:val="center"/>
            <w:hideMark/>
          </w:tcPr>
          <w:p w14:paraId="753D3E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0AB67C7" w14:textId="77777777">
        <w:trPr>
          <w:trHeight w:val="340"/>
        </w:trPr>
        <w:tc>
          <w:tcPr>
            <w:tcW w:w="1129" w:type="dxa"/>
            <w:shd w:val="clear" w:color="auto" w:fill="auto"/>
            <w:vAlign w:val="center"/>
            <w:hideMark/>
          </w:tcPr>
          <w:p w14:paraId="43A944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FAEA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8413.70</w:t>
            </w:r>
          </w:p>
        </w:tc>
        <w:tc>
          <w:tcPr>
            <w:tcW w:w="5211" w:type="dxa"/>
            <w:shd w:val="clear" w:color="auto" w:fill="auto"/>
            <w:vAlign w:val="center"/>
            <w:hideMark/>
          </w:tcPr>
          <w:p w14:paraId="7A6080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centrifugal pumps</w:t>
            </w:r>
          </w:p>
        </w:tc>
        <w:tc>
          <w:tcPr>
            <w:tcW w:w="1272" w:type="dxa"/>
            <w:shd w:val="clear" w:color="auto" w:fill="auto"/>
            <w:vAlign w:val="center"/>
            <w:hideMark/>
          </w:tcPr>
          <w:p w14:paraId="631D93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631D8A" w14:textId="77777777">
        <w:trPr>
          <w:trHeight w:val="340"/>
        </w:trPr>
        <w:tc>
          <w:tcPr>
            <w:tcW w:w="1129" w:type="dxa"/>
            <w:shd w:val="clear" w:color="auto" w:fill="auto"/>
            <w:vAlign w:val="center"/>
            <w:hideMark/>
          </w:tcPr>
          <w:p w14:paraId="4AB8DC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F44A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8413.81</w:t>
            </w:r>
          </w:p>
        </w:tc>
        <w:tc>
          <w:tcPr>
            <w:tcW w:w="5211" w:type="dxa"/>
            <w:shd w:val="clear" w:color="auto" w:fill="auto"/>
            <w:vAlign w:val="center"/>
            <w:hideMark/>
          </w:tcPr>
          <w:p w14:paraId="26C8CF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pumps; liquid elevators:  pumps</w:t>
            </w:r>
          </w:p>
        </w:tc>
        <w:tc>
          <w:tcPr>
            <w:tcW w:w="1272" w:type="dxa"/>
            <w:shd w:val="clear" w:color="auto" w:fill="auto"/>
            <w:vAlign w:val="center"/>
            <w:hideMark/>
          </w:tcPr>
          <w:p w14:paraId="00CA5D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31E334" w14:textId="77777777">
        <w:trPr>
          <w:trHeight w:val="340"/>
        </w:trPr>
        <w:tc>
          <w:tcPr>
            <w:tcW w:w="1129" w:type="dxa"/>
            <w:shd w:val="clear" w:color="auto" w:fill="auto"/>
            <w:vAlign w:val="center"/>
            <w:hideMark/>
          </w:tcPr>
          <w:p w14:paraId="6B7128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F2E74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8413.82</w:t>
            </w:r>
          </w:p>
        </w:tc>
        <w:tc>
          <w:tcPr>
            <w:tcW w:w="5211" w:type="dxa"/>
            <w:shd w:val="clear" w:color="auto" w:fill="auto"/>
            <w:vAlign w:val="center"/>
            <w:hideMark/>
          </w:tcPr>
          <w:p w14:paraId="6448AD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pumps; liquid elevators:  liquid elevators</w:t>
            </w:r>
          </w:p>
        </w:tc>
        <w:tc>
          <w:tcPr>
            <w:tcW w:w="1272" w:type="dxa"/>
            <w:shd w:val="clear" w:color="auto" w:fill="auto"/>
            <w:vAlign w:val="center"/>
            <w:hideMark/>
          </w:tcPr>
          <w:p w14:paraId="53255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A55B9F5" w14:textId="77777777">
        <w:trPr>
          <w:trHeight w:val="340"/>
        </w:trPr>
        <w:tc>
          <w:tcPr>
            <w:tcW w:w="1129" w:type="dxa"/>
            <w:shd w:val="clear" w:color="auto" w:fill="auto"/>
            <w:vAlign w:val="center"/>
            <w:hideMark/>
          </w:tcPr>
          <w:p w14:paraId="23E623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EFED8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8413.91</w:t>
            </w:r>
          </w:p>
        </w:tc>
        <w:tc>
          <w:tcPr>
            <w:tcW w:w="5211" w:type="dxa"/>
            <w:shd w:val="clear" w:color="auto" w:fill="auto"/>
            <w:vAlign w:val="center"/>
            <w:hideMark/>
          </w:tcPr>
          <w:p w14:paraId="21BFE1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pumps</w:t>
            </w:r>
          </w:p>
        </w:tc>
        <w:tc>
          <w:tcPr>
            <w:tcW w:w="1272" w:type="dxa"/>
            <w:shd w:val="clear" w:color="auto" w:fill="auto"/>
            <w:vAlign w:val="center"/>
            <w:hideMark/>
          </w:tcPr>
          <w:p w14:paraId="594154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B18305" w14:textId="77777777">
        <w:trPr>
          <w:trHeight w:val="340"/>
        </w:trPr>
        <w:tc>
          <w:tcPr>
            <w:tcW w:w="1129" w:type="dxa"/>
            <w:shd w:val="clear" w:color="auto" w:fill="auto"/>
            <w:vAlign w:val="center"/>
            <w:hideMark/>
          </w:tcPr>
          <w:p w14:paraId="05CBB4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72E53E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8413.92</w:t>
            </w:r>
          </w:p>
        </w:tc>
        <w:tc>
          <w:tcPr>
            <w:tcW w:w="5211" w:type="dxa"/>
            <w:shd w:val="clear" w:color="auto" w:fill="auto"/>
            <w:vAlign w:val="center"/>
            <w:hideMark/>
          </w:tcPr>
          <w:p w14:paraId="5F9B76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liquid elevators</w:t>
            </w:r>
          </w:p>
        </w:tc>
        <w:tc>
          <w:tcPr>
            <w:tcW w:w="1272" w:type="dxa"/>
            <w:shd w:val="clear" w:color="auto" w:fill="auto"/>
            <w:vAlign w:val="center"/>
            <w:hideMark/>
          </w:tcPr>
          <w:p w14:paraId="6A15BA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A15F8A" w14:textId="77777777" w:rsidTr="00313A0C">
        <w:trPr>
          <w:trHeight w:val="340"/>
        </w:trPr>
        <w:tc>
          <w:tcPr>
            <w:tcW w:w="1129" w:type="dxa"/>
            <w:shd w:val="clear" w:color="auto" w:fill="auto"/>
            <w:vAlign w:val="center"/>
            <w:hideMark/>
          </w:tcPr>
          <w:p w14:paraId="5AFC3D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9E317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w:t>
            </w:r>
          </w:p>
        </w:tc>
        <w:tc>
          <w:tcPr>
            <w:tcW w:w="5211" w:type="dxa"/>
            <w:shd w:val="clear" w:color="auto" w:fill="auto"/>
            <w:vAlign w:val="center"/>
            <w:hideMark/>
          </w:tcPr>
          <w:p w14:paraId="381069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Air or vacuum pumps, air or other gas compressors and fans; ventilating or recycling hoods incorporating a fan, whether or not fitted with filters</w:t>
            </w:r>
          </w:p>
        </w:tc>
        <w:tc>
          <w:tcPr>
            <w:tcW w:w="1272" w:type="dxa"/>
            <w:shd w:val="clear" w:color="auto" w:fill="auto"/>
            <w:vAlign w:val="center"/>
            <w:hideMark/>
          </w:tcPr>
          <w:p w14:paraId="68A532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320355" w14:textId="77777777">
        <w:trPr>
          <w:trHeight w:val="340"/>
        </w:trPr>
        <w:tc>
          <w:tcPr>
            <w:tcW w:w="1129" w:type="dxa"/>
            <w:shd w:val="clear" w:color="auto" w:fill="auto"/>
            <w:vAlign w:val="center"/>
            <w:hideMark/>
          </w:tcPr>
          <w:p w14:paraId="5DDAE5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1B1E4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8414.10</w:t>
            </w:r>
          </w:p>
        </w:tc>
        <w:tc>
          <w:tcPr>
            <w:tcW w:w="5211" w:type="dxa"/>
            <w:shd w:val="clear" w:color="auto" w:fill="auto"/>
            <w:vAlign w:val="center"/>
            <w:hideMark/>
          </w:tcPr>
          <w:p w14:paraId="108A3F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Vacuum pumps</w:t>
            </w:r>
          </w:p>
        </w:tc>
        <w:tc>
          <w:tcPr>
            <w:tcW w:w="1272" w:type="dxa"/>
            <w:shd w:val="clear" w:color="auto" w:fill="auto"/>
            <w:vAlign w:val="center"/>
            <w:hideMark/>
          </w:tcPr>
          <w:p w14:paraId="22B2E6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0C08CC" w14:textId="77777777">
        <w:trPr>
          <w:trHeight w:val="340"/>
        </w:trPr>
        <w:tc>
          <w:tcPr>
            <w:tcW w:w="1129" w:type="dxa"/>
            <w:shd w:val="clear" w:color="auto" w:fill="auto"/>
            <w:vAlign w:val="center"/>
            <w:hideMark/>
          </w:tcPr>
          <w:p w14:paraId="4DB69A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15EDE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8414.20</w:t>
            </w:r>
          </w:p>
        </w:tc>
        <w:tc>
          <w:tcPr>
            <w:tcW w:w="5211" w:type="dxa"/>
            <w:shd w:val="clear" w:color="auto" w:fill="auto"/>
            <w:vAlign w:val="center"/>
            <w:hideMark/>
          </w:tcPr>
          <w:p w14:paraId="5F7B8D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 or foot-operated air pumps</w:t>
            </w:r>
          </w:p>
        </w:tc>
        <w:tc>
          <w:tcPr>
            <w:tcW w:w="1272" w:type="dxa"/>
            <w:shd w:val="clear" w:color="auto" w:fill="auto"/>
            <w:vAlign w:val="center"/>
            <w:hideMark/>
          </w:tcPr>
          <w:p w14:paraId="21FF6D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A59385" w14:textId="77777777">
        <w:trPr>
          <w:trHeight w:val="340"/>
        </w:trPr>
        <w:tc>
          <w:tcPr>
            <w:tcW w:w="1129" w:type="dxa"/>
            <w:shd w:val="clear" w:color="auto" w:fill="auto"/>
            <w:vAlign w:val="center"/>
            <w:hideMark/>
          </w:tcPr>
          <w:p w14:paraId="6BBA75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46A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8414.30</w:t>
            </w:r>
          </w:p>
        </w:tc>
        <w:tc>
          <w:tcPr>
            <w:tcW w:w="5211" w:type="dxa"/>
            <w:shd w:val="clear" w:color="auto" w:fill="auto"/>
            <w:vAlign w:val="center"/>
            <w:hideMark/>
          </w:tcPr>
          <w:p w14:paraId="10BAD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Compressors of a kind used in refrigerating equipment</w:t>
            </w:r>
          </w:p>
        </w:tc>
        <w:tc>
          <w:tcPr>
            <w:tcW w:w="1272" w:type="dxa"/>
            <w:shd w:val="clear" w:color="auto" w:fill="auto"/>
            <w:vAlign w:val="center"/>
            <w:hideMark/>
          </w:tcPr>
          <w:p w14:paraId="6A7312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7EBBB36" w14:textId="77777777">
        <w:trPr>
          <w:trHeight w:val="340"/>
        </w:trPr>
        <w:tc>
          <w:tcPr>
            <w:tcW w:w="1129" w:type="dxa"/>
            <w:shd w:val="clear" w:color="auto" w:fill="auto"/>
            <w:vAlign w:val="center"/>
            <w:hideMark/>
          </w:tcPr>
          <w:p w14:paraId="7A194C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7AAEF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8414.40</w:t>
            </w:r>
          </w:p>
        </w:tc>
        <w:tc>
          <w:tcPr>
            <w:tcW w:w="5211" w:type="dxa"/>
            <w:shd w:val="clear" w:color="auto" w:fill="auto"/>
            <w:vAlign w:val="center"/>
            <w:hideMark/>
          </w:tcPr>
          <w:p w14:paraId="33BBBB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Air compressors mounted on a wheeled chassis for towing</w:t>
            </w:r>
          </w:p>
        </w:tc>
        <w:tc>
          <w:tcPr>
            <w:tcW w:w="1272" w:type="dxa"/>
            <w:shd w:val="clear" w:color="auto" w:fill="auto"/>
            <w:vAlign w:val="center"/>
            <w:hideMark/>
          </w:tcPr>
          <w:p w14:paraId="441F18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DA006C" w14:textId="77777777">
        <w:trPr>
          <w:trHeight w:val="340"/>
        </w:trPr>
        <w:tc>
          <w:tcPr>
            <w:tcW w:w="1129" w:type="dxa"/>
            <w:shd w:val="clear" w:color="auto" w:fill="auto"/>
            <w:vAlign w:val="center"/>
            <w:hideMark/>
          </w:tcPr>
          <w:p w14:paraId="297A01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A3E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8414.51</w:t>
            </w:r>
          </w:p>
        </w:tc>
        <w:tc>
          <w:tcPr>
            <w:tcW w:w="5211" w:type="dxa"/>
            <w:shd w:val="clear" w:color="auto" w:fill="auto"/>
            <w:vAlign w:val="center"/>
            <w:hideMark/>
          </w:tcPr>
          <w:p w14:paraId="51ED3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Fans:  table, floor, wall, window, ceiling or roof fans, with a self-contained electric motor of an output not exceeding 125 W</w:t>
            </w:r>
          </w:p>
        </w:tc>
        <w:tc>
          <w:tcPr>
            <w:tcW w:w="1272" w:type="dxa"/>
            <w:shd w:val="clear" w:color="auto" w:fill="auto"/>
            <w:vAlign w:val="center"/>
            <w:hideMark/>
          </w:tcPr>
          <w:p w14:paraId="150070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ABFD55D" w14:textId="77777777">
        <w:trPr>
          <w:trHeight w:val="340"/>
        </w:trPr>
        <w:tc>
          <w:tcPr>
            <w:tcW w:w="1129" w:type="dxa"/>
            <w:shd w:val="clear" w:color="auto" w:fill="auto"/>
            <w:vAlign w:val="center"/>
            <w:hideMark/>
          </w:tcPr>
          <w:p w14:paraId="624EFA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AF408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8414.59</w:t>
            </w:r>
          </w:p>
        </w:tc>
        <w:tc>
          <w:tcPr>
            <w:tcW w:w="5211" w:type="dxa"/>
            <w:shd w:val="clear" w:color="auto" w:fill="auto"/>
            <w:vAlign w:val="center"/>
            <w:hideMark/>
          </w:tcPr>
          <w:p w14:paraId="4EF348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Fans:  other</w:t>
            </w:r>
          </w:p>
        </w:tc>
        <w:tc>
          <w:tcPr>
            <w:tcW w:w="1272" w:type="dxa"/>
            <w:shd w:val="clear" w:color="auto" w:fill="auto"/>
            <w:vAlign w:val="center"/>
            <w:hideMark/>
          </w:tcPr>
          <w:p w14:paraId="663C1A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450AFAD" w14:textId="77777777">
        <w:trPr>
          <w:trHeight w:val="340"/>
        </w:trPr>
        <w:tc>
          <w:tcPr>
            <w:tcW w:w="1129" w:type="dxa"/>
            <w:shd w:val="clear" w:color="auto" w:fill="auto"/>
            <w:vAlign w:val="center"/>
            <w:hideMark/>
          </w:tcPr>
          <w:p w14:paraId="1C6921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8393D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8414.60</w:t>
            </w:r>
          </w:p>
        </w:tc>
        <w:tc>
          <w:tcPr>
            <w:tcW w:w="5211" w:type="dxa"/>
            <w:shd w:val="clear" w:color="auto" w:fill="auto"/>
            <w:vAlign w:val="center"/>
            <w:hideMark/>
          </w:tcPr>
          <w:p w14:paraId="16F717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Hoods having a maximum horizontal side not exceeding 120 cm</w:t>
            </w:r>
          </w:p>
        </w:tc>
        <w:tc>
          <w:tcPr>
            <w:tcW w:w="1272" w:type="dxa"/>
            <w:shd w:val="clear" w:color="auto" w:fill="auto"/>
            <w:vAlign w:val="center"/>
            <w:hideMark/>
          </w:tcPr>
          <w:p w14:paraId="205628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C37F46" w14:textId="77777777">
        <w:trPr>
          <w:trHeight w:val="340"/>
        </w:trPr>
        <w:tc>
          <w:tcPr>
            <w:tcW w:w="1129" w:type="dxa"/>
            <w:shd w:val="clear" w:color="auto" w:fill="auto"/>
            <w:vAlign w:val="center"/>
            <w:hideMark/>
          </w:tcPr>
          <w:p w14:paraId="46704B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D0B5F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8414.80</w:t>
            </w:r>
          </w:p>
        </w:tc>
        <w:tc>
          <w:tcPr>
            <w:tcW w:w="5211" w:type="dxa"/>
            <w:shd w:val="clear" w:color="auto" w:fill="auto"/>
            <w:vAlign w:val="center"/>
            <w:hideMark/>
          </w:tcPr>
          <w:p w14:paraId="184F50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5DCF5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7EF472D" w14:textId="77777777">
        <w:trPr>
          <w:trHeight w:val="340"/>
        </w:trPr>
        <w:tc>
          <w:tcPr>
            <w:tcW w:w="1129" w:type="dxa"/>
            <w:shd w:val="clear" w:color="auto" w:fill="auto"/>
            <w:vAlign w:val="center"/>
            <w:hideMark/>
          </w:tcPr>
          <w:p w14:paraId="7EF694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4B42D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8414.90</w:t>
            </w:r>
          </w:p>
        </w:tc>
        <w:tc>
          <w:tcPr>
            <w:tcW w:w="5211" w:type="dxa"/>
            <w:shd w:val="clear" w:color="auto" w:fill="auto"/>
            <w:vAlign w:val="center"/>
            <w:hideMark/>
          </w:tcPr>
          <w:p w14:paraId="1F3281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F9FFE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A8D787B" w14:textId="77777777" w:rsidTr="00313A0C">
        <w:trPr>
          <w:trHeight w:val="340"/>
        </w:trPr>
        <w:tc>
          <w:tcPr>
            <w:tcW w:w="1129" w:type="dxa"/>
            <w:shd w:val="clear" w:color="auto" w:fill="auto"/>
            <w:vAlign w:val="center"/>
            <w:hideMark/>
          </w:tcPr>
          <w:p w14:paraId="618A65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556B6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8415</w:t>
            </w:r>
          </w:p>
        </w:tc>
        <w:tc>
          <w:tcPr>
            <w:tcW w:w="5211" w:type="dxa"/>
            <w:shd w:val="clear" w:color="auto" w:fill="auto"/>
            <w:vAlign w:val="center"/>
            <w:hideMark/>
          </w:tcPr>
          <w:p w14:paraId="3AAD9E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Air conditioning machines, comprising a motor-driven fan and elements for changing the temperature and humidity, including those machines in which the humidity cannot be separately regulated</w:t>
            </w:r>
          </w:p>
        </w:tc>
        <w:tc>
          <w:tcPr>
            <w:tcW w:w="1272" w:type="dxa"/>
            <w:shd w:val="clear" w:color="auto" w:fill="auto"/>
            <w:vAlign w:val="center"/>
            <w:hideMark/>
          </w:tcPr>
          <w:p w14:paraId="31AED0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FDC74A" w14:textId="77777777">
        <w:trPr>
          <w:trHeight w:val="340"/>
        </w:trPr>
        <w:tc>
          <w:tcPr>
            <w:tcW w:w="1129" w:type="dxa"/>
            <w:shd w:val="clear" w:color="auto" w:fill="auto"/>
            <w:vAlign w:val="center"/>
            <w:hideMark/>
          </w:tcPr>
          <w:p w14:paraId="4053D4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F93B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8415.10</w:t>
            </w:r>
          </w:p>
        </w:tc>
        <w:tc>
          <w:tcPr>
            <w:tcW w:w="5211" w:type="dxa"/>
            <w:shd w:val="clear" w:color="auto" w:fill="auto"/>
            <w:vAlign w:val="center"/>
            <w:hideMark/>
          </w:tcPr>
          <w:p w14:paraId="767DB0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designed to be fixed to a window, wall, ceiling or floor, self-contained or “split-system"</w:t>
            </w:r>
          </w:p>
        </w:tc>
        <w:tc>
          <w:tcPr>
            <w:tcW w:w="1272" w:type="dxa"/>
            <w:shd w:val="clear" w:color="auto" w:fill="auto"/>
            <w:vAlign w:val="center"/>
            <w:hideMark/>
          </w:tcPr>
          <w:p w14:paraId="4EE2FC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6A8656" w14:textId="77777777">
        <w:trPr>
          <w:trHeight w:val="340"/>
        </w:trPr>
        <w:tc>
          <w:tcPr>
            <w:tcW w:w="1129" w:type="dxa"/>
            <w:shd w:val="clear" w:color="auto" w:fill="auto"/>
            <w:vAlign w:val="center"/>
            <w:hideMark/>
          </w:tcPr>
          <w:p w14:paraId="46D347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26485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8415.20</w:t>
            </w:r>
          </w:p>
        </w:tc>
        <w:tc>
          <w:tcPr>
            <w:tcW w:w="5211" w:type="dxa"/>
            <w:shd w:val="clear" w:color="auto" w:fill="auto"/>
            <w:vAlign w:val="center"/>
            <w:hideMark/>
          </w:tcPr>
          <w:p w14:paraId="5574E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for persons, in motor vehicles</w:t>
            </w:r>
          </w:p>
        </w:tc>
        <w:tc>
          <w:tcPr>
            <w:tcW w:w="1272" w:type="dxa"/>
            <w:shd w:val="clear" w:color="auto" w:fill="auto"/>
            <w:vAlign w:val="center"/>
            <w:hideMark/>
          </w:tcPr>
          <w:p w14:paraId="003251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E88E86" w14:textId="77777777">
        <w:trPr>
          <w:trHeight w:val="340"/>
        </w:trPr>
        <w:tc>
          <w:tcPr>
            <w:tcW w:w="1129" w:type="dxa"/>
            <w:shd w:val="clear" w:color="auto" w:fill="auto"/>
            <w:vAlign w:val="center"/>
            <w:hideMark/>
          </w:tcPr>
          <w:p w14:paraId="02B04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07419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8415.81</w:t>
            </w:r>
          </w:p>
        </w:tc>
        <w:tc>
          <w:tcPr>
            <w:tcW w:w="5211" w:type="dxa"/>
            <w:shd w:val="clear" w:color="auto" w:fill="auto"/>
            <w:vAlign w:val="center"/>
            <w:hideMark/>
          </w:tcPr>
          <w:p w14:paraId="410145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incorporating a refrigerating unit and a valve for reversal of the cooling/heat cycle (reversible heat pumps)</w:t>
            </w:r>
          </w:p>
        </w:tc>
        <w:tc>
          <w:tcPr>
            <w:tcW w:w="1272" w:type="dxa"/>
            <w:shd w:val="clear" w:color="auto" w:fill="auto"/>
            <w:vAlign w:val="center"/>
            <w:hideMark/>
          </w:tcPr>
          <w:p w14:paraId="68C66A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BEFC91" w14:textId="77777777">
        <w:trPr>
          <w:trHeight w:val="340"/>
        </w:trPr>
        <w:tc>
          <w:tcPr>
            <w:tcW w:w="1129" w:type="dxa"/>
            <w:shd w:val="clear" w:color="auto" w:fill="auto"/>
            <w:vAlign w:val="center"/>
            <w:hideMark/>
          </w:tcPr>
          <w:p w14:paraId="5AB064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1BAA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8415.82</w:t>
            </w:r>
          </w:p>
        </w:tc>
        <w:tc>
          <w:tcPr>
            <w:tcW w:w="5211" w:type="dxa"/>
            <w:shd w:val="clear" w:color="auto" w:fill="auto"/>
            <w:vAlign w:val="center"/>
            <w:hideMark/>
          </w:tcPr>
          <w:p w14:paraId="0C6B3C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 incorporating a refrigerating unit</w:t>
            </w:r>
          </w:p>
        </w:tc>
        <w:tc>
          <w:tcPr>
            <w:tcW w:w="1272" w:type="dxa"/>
            <w:shd w:val="clear" w:color="auto" w:fill="auto"/>
            <w:vAlign w:val="center"/>
            <w:hideMark/>
          </w:tcPr>
          <w:p w14:paraId="08FA84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9685AE2" w14:textId="77777777">
        <w:trPr>
          <w:trHeight w:val="340"/>
        </w:trPr>
        <w:tc>
          <w:tcPr>
            <w:tcW w:w="1129" w:type="dxa"/>
            <w:shd w:val="clear" w:color="auto" w:fill="auto"/>
            <w:vAlign w:val="center"/>
            <w:hideMark/>
          </w:tcPr>
          <w:p w14:paraId="72EC05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3A048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8415.83</w:t>
            </w:r>
          </w:p>
        </w:tc>
        <w:tc>
          <w:tcPr>
            <w:tcW w:w="5211" w:type="dxa"/>
            <w:shd w:val="clear" w:color="auto" w:fill="auto"/>
            <w:vAlign w:val="center"/>
            <w:hideMark/>
          </w:tcPr>
          <w:p w14:paraId="16F909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incorporating a refrigerating unit</w:t>
            </w:r>
          </w:p>
        </w:tc>
        <w:tc>
          <w:tcPr>
            <w:tcW w:w="1272" w:type="dxa"/>
            <w:shd w:val="clear" w:color="auto" w:fill="auto"/>
            <w:vAlign w:val="center"/>
            <w:hideMark/>
          </w:tcPr>
          <w:p w14:paraId="6AFB65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D95AE6" w14:textId="77777777">
        <w:trPr>
          <w:trHeight w:val="340"/>
        </w:trPr>
        <w:tc>
          <w:tcPr>
            <w:tcW w:w="1129" w:type="dxa"/>
            <w:shd w:val="clear" w:color="auto" w:fill="auto"/>
            <w:vAlign w:val="center"/>
            <w:hideMark/>
          </w:tcPr>
          <w:p w14:paraId="43737C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06BB4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8415.90</w:t>
            </w:r>
          </w:p>
        </w:tc>
        <w:tc>
          <w:tcPr>
            <w:tcW w:w="5211" w:type="dxa"/>
            <w:shd w:val="clear" w:color="auto" w:fill="auto"/>
            <w:vAlign w:val="center"/>
            <w:hideMark/>
          </w:tcPr>
          <w:p w14:paraId="7F08C1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DF96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0EF837" w14:textId="77777777" w:rsidTr="00313A0C">
        <w:trPr>
          <w:trHeight w:val="340"/>
        </w:trPr>
        <w:tc>
          <w:tcPr>
            <w:tcW w:w="1129" w:type="dxa"/>
            <w:shd w:val="clear" w:color="auto" w:fill="auto"/>
            <w:vAlign w:val="center"/>
            <w:hideMark/>
          </w:tcPr>
          <w:p w14:paraId="348104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48BA9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8416</w:t>
            </w:r>
          </w:p>
        </w:tc>
        <w:tc>
          <w:tcPr>
            <w:tcW w:w="5211" w:type="dxa"/>
            <w:shd w:val="clear" w:color="auto" w:fill="auto"/>
            <w:vAlign w:val="center"/>
            <w:hideMark/>
          </w:tcPr>
          <w:p w14:paraId="0D0354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Furnace burners for liquid fuel, for pulverised solid fuel or for gas; mechanical stokers, including their mechanical grates, mechanical ash dischargers and similar appliances</w:t>
            </w:r>
          </w:p>
        </w:tc>
        <w:tc>
          <w:tcPr>
            <w:tcW w:w="1272" w:type="dxa"/>
            <w:shd w:val="clear" w:color="auto" w:fill="auto"/>
            <w:vAlign w:val="center"/>
            <w:hideMark/>
          </w:tcPr>
          <w:p w14:paraId="53DFA6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3A9BE39" w14:textId="77777777">
        <w:trPr>
          <w:trHeight w:val="340"/>
        </w:trPr>
        <w:tc>
          <w:tcPr>
            <w:tcW w:w="1129" w:type="dxa"/>
            <w:shd w:val="clear" w:color="auto" w:fill="auto"/>
            <w:vAlign w:val="center"/>
            <w:hideMark/>
          </w:tcPr>
          <w:p w14:paraId="475525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88BAE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8416.10</w:t>
            </w:r>
          </w:p>
        </w:tc>
        <w:tc>
          <w:tcPr>
            <w:tcW w:w="5211" w:type="dxa"/>
            <w:shd w:val="clear" w:color="auto" w:fill="auto"/>
            <w:vAlign w:val="center"/>
            <w:hideMark/>
          </w:tcPr>
          <w:p w14:paraId="11BE0D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Furnace burners for liquid fuel</w:t>
            </w:r>
          </w:p>
        </w:tc>
        <w:tc>
          <w:tcPr>
            <w:tcW w:w="1272" w:type="dxa"/>
            <w:shd w:val="clear" w:color="auto" w:fill="auto"/>
            <w:vAlign w:val="center"/>
            <w:hideMark/>
          </w:tcPr>
          <w:p w14:paraId="4325FE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025249B" w14:textId="77777777">
        <w:trPr>
          <w:trHeight w:val="340"/>
        </w:trPr>
        <w:tc>
          <w:tcPr>
            <w:tcW w:w="1129" w:type="dxa"/>
            <w:shd w:val="clear" w:color="auto" w:fill="auto"/>
            <w:vAlign w:val="center"/>
            <w:hideMark/>
          </w:tcPr>
          <w:p w14:paraId="41F361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E9BE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8416.20</w:t>
            </w:r>
          </w:p>
        </w:tc>
        <w:tc>
          <w:tcPr>
            <w:tcW w:w="5211" w:type="dxa"/>
            <w:shd w:val="clear" w:color="auto" w:fill="auto"/>
            <w:vAlign w:val="center"/>
            <w:hideMark/>
          </w:tcPr>
          <w:p w14:paraId="123BB0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furnace burners, including combination burners</w:t>
            </w:r>
          </w:p>
        </w:tc>
        <w:tc>
          <w:tcPr>
            <w:tcW w:w="1272" w:type="dxa"/>
            <w:shd w:val="clear" w:color="auto" w:fill="auto"/>
            <w:vAlign w:val="center"/>
            <w:hideMark/>
          </w:tcPr>
          <w:p w14:paraId="16E527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F18CC3" w14:textId="77777777">
        <w:trPr>
          <w:trHeight w:val="340"/>
        </w:trPr>
        <w:tc>
          <w:tcPr>
            <w:tcW w:w="1129" w:type="dxa"/>
            <w:shd w:val="clear" w:color="auto" w:fill="auto"/>
            <w:vAlign w:val="center"/>
            <w:hideMark/>
          </w:tcPr>
          <w:p w14:paraId="5BFA43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AEDD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8416.30</w:t>
            </w:r>
          </w:p>
        </w:tc>
        <w:tc>
          <w:tcPr>
            <w:tcW w:w="5211" w:type="dxa"/>
            <w:shd w:val="clear" w:color="auto" w:fill="auto"/>
            <w:vAlign w:val="center"/>
            <w:hideMark/>
          </w:tcPr>
          <w:p w14:paraId="0243E9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Mechanical stokers, including their mechanical grates, mechanical ash dischargers and similar appliances</w:t>
            </w:r>
          </w:p>
        </w:tc>
        <w:tc>
          <w:tcPr>
            <w:tcW w:w="1272" w:type="dxa"/>
            <w:shd w:val="clear" w:color="auto" w:fill="auto"/>
            <w:vAlign w:val="center"/>
            <w:hideMark/>
          </w:tcPr>
          <w:p w14:paraId="0256E7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D423B8" w14:textId="77777777">
        <w:trPr>
          <w:trHeight w:val="340"/>
        </w:trPr>
        <w:tc>
          <w:tcPr>
            <w:tcW w:w="1129" w:type="dxa"/>
            <w:shd w:val="clear" w:color="auto" w:fill="auto"/>
            <w:vAlign w:val="center"/>
            <w:hideMark/>
          </w:tcPr>
          <w:p w14:paraId="7FB20C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CA498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8416.90</w:t>
            </w:r>
          </w:p>
        </w:tc>
        <w:tc>
          <w:tcPr>
            <w:tcW w:w="5211" w:type="dxa"/>
            <w:shd w:val="clear" w:color="auto" w:fill="auto"/>
            <w:vAlign w:val="center"/>
            <w:hideMark/>
          </w:tcPr>
          <w:p w14:paraId="01852A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CCBFD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CAE743" w14:textId="77777777" w:rsidTr="00313A0C">
        <w:trPr>
          <w:trHeight w:val="340"/>
        </w:trPr>
        <w:tc>
          <w:tcPr>
            <w:tcW w:w="1129" w:type="dxa"/>
            <w:shd w:val="clear" w:color="auto" w:fill="auto"/>
            <w:vAlign w:val="center"/>
            <w:hideMark/>
          </w:tcPr>
          <w:p w14:paraId="2D6B40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9490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8417</w:t>
            </w:r>
          </w:p>
        </w:tc>
        <w:tc>
          <w:tcPr>
            <w:tcW w:w="5211" w:type="dxa"/>
            <w:shd w:val="clear" w:color="auto" w:fill="auto"/>
            <w:vAlign w:val="center"/>
            <w:hideMark/>
          </w:tcPr>
          <w:p w14:paraId="0C7B9A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Industrial or laboratory furnaces and ovens, including incinerators, non-electric</w:t>
            </w:r>
          </w:p>
        </w:tc>
        <w:tc>
          <w:tcPr>
            <w:tcW w:w="1272" w:type="dxa"/>
            <w:shd w:val="clear" w:color="auto" w:fill="auto"/>
            <w:vAlign w:val="center"/>
            <w:hideMark/>
          </w:tcPr>
          <w:p w14:paraId="7CDAF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F038742" w14:textId="77777777">
        <w:trPr>
          <w:trHeight w:val="340"/>
        </w:trPr>
        <w:tc>
          <w:tcPr>
            <w:tcW w:w="1129" w:type="dxa"/>
            <w:shd w:val="clear" w:color="auto" w:fill="auto"/>
            <w:vAlign w:val="center"/>
            <w:hideMark/>
          </w:tcPr>
          <w:p w14:paraId="6116DE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55CF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8417.10</w:t>
            </w:r>
          </w:p>
        </w:tc>
        <w:tc>
          <w:tcPr>
            <w:tcW w:w="5211" w:type="dxa"/>
            <w:shd w:val="clear" w:color="auto" w:fill="auto"/>
            <w:vAlign w:val="center"/>
            <w:hideMark/>
          </w:tcPr>
          <w:p w14:paraId="0809C8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Furnaces and ovens for the roasting, melting or other heat-treatment of ores, pyrites or of metals</w:t>
            </w:r>
          </w:p>
        </w:tc>
        <w:tc>
          <w:tcPr>
            <w:tcW w:w="1272" w:type="dxa"/>
            <w:shd w:val="clear" w:color="auto" w:fill="auto"/>
            <w:vAlign w:val="center"/>
            <w:hideMark/>
          </w:tcPr>
          <w:p w14:paraId="7A4A4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D652F6" w14:textId="77777777">
        <w:trPr>
          <w:trHeight w:val="340"/>
        </w:trPr>
        <w:tc>
          <w:tcPr>
            <w:tcW w:w="1129" w:type="dxa"/>
            <w:shd w:val="clear" w:color="auto" w:fill="auto"/>
            <w:vAlign w:val="center"/>
            <w:hideMark/>
          </w:tcPr>
          <w:p w14:paraId="1568A7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E505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8417.20</w:t>
            </w:r>
          </w:p>
        </w:tc>
        <w:tc>
          <w:tcPr>
            <w:tcW w:w="5211" w:type="dxa"/>
            <w:shd w:val="clear" w:color="auto" w:fill="auto"/>
            <w:vAlign w:val="center"/>
            <w:hideMark/>
          </w:tcPr>
          <w:p w14:paraId="6F1236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Bakery ovens, including biscuit ovens</w:t>
            </w:r>
          </w:p>
        </w:tc>
        <w:tc>
          <w:tcPr>
            <w:tcW w:w="1272" w:type="dxa"/>
            <w:shd w:val="clear" w:color="auto" w:fill="auto"/>
            <w:vAlign w:val="center"/>
            <w:hideMark/>
          </w:tcPr>
          <w:p w14:paraId="28D314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5B12B3" w14:textId="77777777">
        <w:trPr>
          <w:trHeight w:val="340"/>
        </w:trPr>
        <w:tc>
          <w:tcPr>
            <w:tcW w:w="1129" w:type="dxa"/>
            <w:shd w:val="clear" w:color="auto" w:fill="auto"/>
            <w:vAlign w:val="center"/>
            <w:hideMark/>
          </w:tcPr>
          <w:p w14:paraId="6D398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40FE9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8417.80</w:t>
            </w:r>
          </w:p>
        </w:tc>
        <w:tc>
          <w:tcPr>
            <w:tcW w:w="5211" w:type="dxa"/>
            <w:shd w:val="clear" w:color="auto" w:fill="auto"/>
            <w:vAlign w:val="center"/>
            <w:hideMark/>
          </w:tcPr>
          <w:p w14:paraId="017FAF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A823C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F6480B4" w14:textId="77777777">
        <w:trPr>
          <w:trHeight w:val="340"/>
        </w:trPr>
        <w:tc>
          <w:tcPr>
            <w:tcW w:w="1129" w:type="dxa"/>
            <w:shd w:val="clear" w:color="auto" w:fill="auto"/>
            <w:vAlign w:val="center"/>
            <w:hideMark/>
          </w:tcPr>
          <w:p w14:paraId="6DE911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2154A4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8417.90</w:t>
            </w:r>
          </w:p>
        </w:tc>
        <w:tc>
          <w:tcPr>
            <w:tcW w:w="5211" w:type="dxa"/>
            <w:shd w:val="clear" w:color="auto" w:fill="auto"/>
            <w:vAlign w:val="center"/>
            <w:hideMark/>
          </w:tcPr>
          <w:p w14:paraId="473DBE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26C930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8D93F2" w14:textId="77777777" w:rsidTr="00313A0C">
        <w:trPr>
          <w:trHeight w:val="340"/>
        </w:trPr>
        <w:tc>
          <w:tcPr>
            <w:tcW w:w="1129" w:type="dxa"/>
            <w:shd w:val="clear" w:color="auto" w:fill="auto"/>
            <w:vAlign w:val="center"/>
            <w:hideMark/>
          </w:tcPr>
          <w:p w14:paraId="1DAA3A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6A19A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w:t>
            </w:r>
          </w:p>
        </w:tc>
        <w:tc>
          <w:tcPr>
            <w:tcW w:w="5211" w:type="dxa"/>
            <w:shd w:val="clear" w:color="auto" w:fill="auto"/>
            <w:vAlign w:val="center"/>
            <w:hideMark/>
          </w:tcPr>
          <w:p w14:paraId="20A30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Refrigerators, freezers and other refrigerating or freezing equipment, electric or other; heat pumps other than air conditioning machines of heading 8415</w:t>
            </w:r>
          </w:p>
        </w:tc>
        <w:tc>
          <w:tcPr>
            <w:tcW w:w="1272" w:type="dxa"/>
            <w:shd w:val="clear" w:color="auto" w:fill="auto"/>
            <w:vAlign w:val="center"/>
            <w:hideMark/>
          </w:tcPr>
          <w:p w14:paraId="294621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1F44F7" w14:textId="77777777">
        <w:trPr>
          <w:trHeight w:val="340"/>
        </w:trPr>
        <w:tc>
          <w:tcPr>
            <w:tcW w:w="1129" w:type="dxa"/>
            <w:shd w:val="clear" w:color="auto" w:fill="auto"/>
            <w:vAlign w:val="center"/>
            <w:hideMark/>
          </w:tcPr>
          <w:p w14:paraId="0C7166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5642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8418.10</w:t>
            </w:r>
          </w:p>
        </w:tc>
        <w:tc>
          <w:tcPr>
            <w:tcW w:w="5211" w:type="dxa"/>
            <w:shd w:val="clear" w:color="auto" w:fill="auto"/>
            <w:vAlign w:val="center"/>
            <w:hideMark/>
          </w:tcPr>
          <w:p w14:paraId="1E31C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Combined refrigerator-freezers, fitted with separate external doors</w:t>
            </w:r>
          </w:p>
        </w:tc>
        <w:tc>
          <w:tcPr>
            <w:tcW w:w="1272" w:type="dxa"/>
            <w:shd w:val="clear" w:color="auto" w:fill="auto"/>
            <w:vAlign w:val="center"/>
            <w:hideMark/>
          </w:tcPr>
          <w:p w14:paraId="766844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814F4A3" w14:textId="77777777">
        <w:trPr>
          <w:trHeight w:val="340"/>
        </w:trPr>
        <w:tc>
          <w:tcPr>
            <w:tcW w:w="1129" w:type="dxa"/>
            <w:shd w:val="clear" w:color="auto" w:fill="auto"/>
            <w:vAlign w:val="center"/>
            <w:hideMark/>
          </w:tcPr>
          <w:p w14:paraId="5FA580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3EFD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8418.21</w:t>
            </w:r>
          </w:p>
        </w:tc>
        <w:tc>
          <w:tcPr>
            <w:tcW w:w="5211" w:type="dxa"/>
            <w:shd w:val="clear" w:color="auto" w:fill="auto"/>
            <w:vAlign w:val="center"/>
            <w:hideMark/>
          </w:tcPr>
          <w:p w14:paraId="6A8453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Refrigerators, household type:  compression-type</w:t>
            </w:r>
          </w:p>
        </w:tc>
        <w:tc>
          <w:tcPr>
            <w:tcW w:w="1272" w:type="dxa"/>
            <w:shd w:val="clear" w:color="auto" w:fill="auto"/>
            <w:vAlign w:val="center"/>
            <w:hideMark/>
          </w:tcPr>
          <w:p w14:paraId="7181B5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90A9083" w14:textId="77777777">
        <w:trPr>
          <w:trHeight w:val="340"/>
        </w:trPr>
        <w:tc>
          <w:tcPr>
            <w:tcW w:w="1129" w:type="dxa"/>
            <w:shd w:val="clear" w:color="auto" w:fill="auto"/>
            <w:vAlign w:val="center"/>
            <w:hideMark/>
          </w:tcPr>
          <w:p w14:paraId="76F9C4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6F00C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8418.29</w:t>
            </w:r>
          </w:p>
        </w:tc>
        <w:tc>
          <w:tcPr>
            <w:tcW w:w="5211" w:type="dxa"/>
            <w:shd w:val="clear" w:color="auto" w:fill="auto"/>
            <w:vAlign w:val="center"/>
            <w:hideMark/>
          </w:tcPr>
          <w:p w14:paraId="221C01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Refrigerators, household type:  other</w:t>
            </w:r>
          </w:p>
        </w:tc>
        <w:tc>
          <w:tcPr>
            <w:tcW w:w="1272" w:type="dxa"/>
            <w:shd w:val="clear" w:color="auto" w:fill="auto"/>
            <w:vAlign w:val="center"/>
            <w:hideMark/>
          </w:tcPr>
          <w:p w14:paraId="276FD9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92E08EF" w14:textId="77777777">
        <w:trPr>
          <w:trHeight w:val="340"/>
        </w:trPr>
        <w:tc>
          <w:tcPr>
            <w:tcW w:w="1129" w:type="dxa"/>
            <w:shd w:val="clear" w:color="auto" w:fill="auto"/>
            <w:vAlign w:val="center"/>
            <w:hideMark/>
          </w:tcPr>
          <w:p w14:paraId="75569D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6EABB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8418.30</w:t>
            </w:r>
          </w:p>
        </w:tc>
        <w:tc>
          <w:tcPr>
            <w:tcW w:w="5211" w:type="dxa"/>
            <w:shd w:val="clear" w:color="auto" w:fill="auto"/>
            <w:vAlign w:val="center"/>
            <w:hideMark/>
          </w:tcPr>
          <w:p w14:paraId="462DC1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Freezers of the chest type, not exceeding 800 l capacity</w:t>
            </w:r>
          </w:p>
        </w:tc>
        <w:tc>
          <w:tcPr>
            <w:tcW w:w="1272" w:type="dxa"/>
            <w:shd w:val="clear" w:color="auto" w:fill="auto"/>
            <w:vAlign w:val="center"/>
            <w:hideMark/>
          </w:tcPr>
          <w:p w14:paraId="645698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5F99FD7" w14:textId="77777777">
        <w:trPr>
          <w:trHeight w:val="340"/>
        </w:trPr>
        <w:tc>
          <w:tcPr>
            <w:tcW w:w="1129" w:type="dxa"/>
            <w:shd w:val="clear" w:color="auto" w:fill="auto"/>
            <w:vAlign w:val="center"/>
            <w:hideMark/>
          </w:tcPr>
          <w:p w14:paraId="2619B2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2D67E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8418.40</w:t>
            </w:r>
          </w:p>
        </w:tc>
        <w:tc>
          <w:tcPr>
            <w:tcW w:w="5211" w:type="dxa"/>
            <w:shd w:val="clear" w:color="auto" w:fill="auto"/>
            <w:vAlign w:val="center"/>
            <w:hideMark/>
          </w:tcPr>
          <w:p w14:paraId="39D25A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Freezers of the upright type, not exceeding 900 l capacity</w:t>
            </w:r>
          </w:p>
        </w:tc>
        <w:tc>
          <w:tcPr>
            <w:tcW w:w="1272" w:type="dxa"/>
            <w:shd w:val="clear" w:color="auto" w:fill="auto"/>
            <w:vAlign w:val="center"/>
            <w:hideMark/>
          </w:tcPr>
          <w:p w14:paraId="55DFCE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F525D6" w14:textId="77777777">
        <w:trPr>
          <w:trHeight w:val="340"/>
        </w:trPr>
        <w:tc>
          <w:tcPr>
            <w:tcW w:w="1129" w:type="dxa"/>
            <w:shd w:val="clear" w:color="auto" w:fill="auto"/>
            <w:vAlign w:val="center"/>
            <w:hideMark/>
          </w:tcPr>
          <w:p w14:paraId="54759C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EE7B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8418.50</w:t>
            </w:r>
          </w:p>
        </w:tc>
        <w:tc>
          <w:tcPr>
            <w:tcW w:w="5211" w:type="dxa"/>
            <w:shd w:val="clear" w:color="auto" w:fill="auto"/>
            <w:vAlign w:val="center"/>
            <w:hideMark/>
          </w:tcPr>
          <w:p w14:paraId="5E130B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furniture (chests, cabinets, display counters, show-cases and the like) for storage and display, incorporating refrigerating or freezing equipment</w:t>
            </w:r>
          </w:p>
        </w:tc>
        <w:tc>
          <w:tcPr>
            <w:tcW w:w="1272" w:type="dxa"/>
            <w:shd w:val="clear" w:color="auto" w:fill="auto"/>
            <w:vAlign w:val="center"/>
            <w:hideMark/>
          </w:tcPr>
          <w:p w14:paraId="1BBF5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75F588" w14:textId="77777777">
        <w:trPr>
          <w:trHeight w:val="340"/>
        </w:trPr>
        <w:tc>
          <w:tcPr>
            <w:tcW w:w="1129" w:type="dxa"/>
            <w:shd w:val="clear" w:color="auto" w:fill="auto"/>
            <w:vAlign w:val="center"/>
            <w:hideMark/>
          </w:tcPr>
          <w:p w14:paraId="55B930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78F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8418.61</w:t>
            </w:r>
          </w:p>
        </w:tc>
        <w:tc>
          <w:tcPr>
            <w:tcW w:w="5211" w:type="dxa"/>
            <w:shd w:val="clear" w:color="auto" w:fill="auto"/>
            <w:vAlign w:val="center"/>
            <w:hideMark/>
          </w:tcPr>
          <w:p w14:paraId="08C7F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refrigerating or freezing equipment; heat pumps:  heat pumps other than air conditioning machines of heading 8415</w:t>
            </w:r>
          </w:p>
        </w:tc>
        <w:tc>
          <w:tcPr>
            <w:tcW w:w="1272" w:type="dxa"/>
            <w:shd w:val="clear" w:color="auto" w:fill="auto"/>
            <w:vAlign w:val="center"/>
            <w:hideMark/>
          </w:tcPr>
          <w:p w14:paraId="7A29AA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CDD0A40" w14:textId="77777777">
        <w:trPr>
          <w:trHeight w:val="340"/>
        </w:trPr>
        <w:tc>
          <w:tcPr>
            <w:tcW w:w="1129" w:type="dxa"/>
            <w:shd w:val="clear" w:color="auto" w:fill="auto"/>
            <w:vAlign w:val="center"/>
            <w:hideMark/>
          </w:tcPr>
          <w:p w14:paraId="67591B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083C6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8418.69</w:t>
            </w:r>
          </w:p>
        </w:tc>
        <w:tc>
          <w:tcPr>
            <w:tcW w:w="5211" w:type="dxa"/>
            <w:shd w:val="clear" w:color="auto" w:fill="auto"/>
            <w:vAlign w:val="center"/>
            <w:hideMark/>
          </w:tcPr>
          <w:p w14:paraId="3A7405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refrigerating or freezing equipment; heat pumps:  other</w:t>
            </w:r>
          </w:p>
        </w:tc>
        <w:tc>
          <w:tcPr>
            <w:tcW w:w="1272" w:type="dxa"/>
            <w:shd w:val="clear" w:color="auto" w:fill="auto"/>
            <w:vAlign w:val="center"/>
            <w:hideMark/>
          </w:tcPr>
          <w:p w14:paraId="0FF108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12E828" w14:textId="77777777">
        <w:trPr>
          <w:trHeight w:val="340"/>
        </w:trPr>
        <w:tc>
          <w:tcPr>
            <w:tcW w:w="1129" w:type="dxa"/>
            <w:shd w:val="clear" w:color="auto" w:fill="auto"/>
            <w:vAlign w:val="center"/>
            <w:hideMark/>
          </w:tcPr>
          <w:p w14:paraId="36DF0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5E0D7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8418.91</w:t>
            </w:r>
          </w:p>
        </w:tc>
        <w:tc>
          <w:tcPr>
            <w:tcW w:w="5211" w:type="dxa"/>
            <w:shd w:val="clear" w:color="auto" w:fill="auto"/>
            <w:vAlign w:val="center"/>
            <w:hideMark/>
          </w:tcPr>
          <w:p w14:paraId="3DA70D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furniture designed to receive refrigerating or freezing equipment</w:t>
            </w:r>
          </w:p>
        </w:tc>
        <w:tc>
          <w:tcPr>
            <w:tcW w:w="1272" w:type="dxa"/>
            <w:shd w:val="clear" w:color="auto" w:fill="auto"/>
            <w:vAlign w:val="center"/>
            <w:hideMark/>
          </w:tcPr>
          <w:p w14:paraId="4CAE70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C406B2" w14:textId="77777777">
        <w:trPr>
          <w:trHeight w:val="340"/>
        </w:trPr>
        <w:tc>
          <w:tcPr>
            <w:tcW w:w="1129" w:type="dxa"/>
            <w:shd w:val="clear" w:color="auto" w:fill="auto"/>
            <w:vAlign w:val="center"/>
            <w:hideMark/>
          </w:tcPr>
          <w:p w14:paraId="7F6136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F87C7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8418.99</w:t>
            </w:r>
          </w:p>
        </w:tc>
        <w:tc>
          <w:tcPr>
            <w:tcW w:w="5211" w:type="dxa"/>
            <w:shd w:val="clear" w:color="auto" w:fill="auto"/>
            <w:vAlign w:val="center"/>
            <w:hideMark/>
          </w:tcPr>
          <w:p w14:paraId="26EF05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3AB0B2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63C2A3" w14:textId="77777777" w:rsidTr="00313A0C">
        <w:trPr>
          <w:trHeight w:val="340"/>
        </w:trPr>
        <w:tc>
          <w:tcPr>
            <w:tcW w:w="1129" w:type="dxa"/>
            <w:shd w:val="clear" w:color="auto" w:fill="auto"/>
            <w:vAlign w:val="center"/>
            <w:hideMark/>
          </w:tcPr>
          <w:p w14:paraId="26419E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7210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w:t>
            </w:r>
          </w:p>
        </w:tc>
        <w:tc>
          <w:tcPr>
            <w:tcW w:w="5211" w:type="dxa"/>
            <w:shd w:val="clear" w:color="auto" w:fill="auto"/>
            <w:vAlign w:val="center"/>
            <w:hideMark/>
          </w:tcPr>
          <w:p w14:paraId="38E324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w:tc>
        <w:tc>
          <w:tcPr>
            <w:tcW w:w="1272" w:type="dxa"/>
            <w:shd w:val="clear" w:color="auto" w:fill="auto"/>
            <w:vAlign w:val="center"/>
            <w:hideMark/>
          </w:tcPr>
          <w:p w14:paraId="7D0E5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7D48130" w14:textId="77777777">
        <w:trPr>
          <w:trHeight w:val="340"/>
        </w:trPr>
        <w:tc>
          <w:tcPr>
            <w:tcW w:w="1129" w:type="dxa"/>
            <w:shd w:val="clear" w:color="auto" w:fill="auto"/>
            <w:vAlign w:val="center"/>
            <w:hideMark/>
          </w:tcPr>
          <w:p w14:paraId="2D2EBE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5550B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8419.11</w:t>
            </w:r>
          </w:p>
        </w:tc>
        <w:tc>
          <w:tcPr>
            <w:tcW w:w="5211" w:type="dxa"/>
            <w:shd w:val="clear" w:color="auto" w:fill="auto"/>
            <w:vAlign w:val="center"/>
            <w:hideMark/>
          </w:tcPr>
          <w:p w14:paraId="5AB63A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Instantaneous or storage water heaters, non-electric:  instantaneous gas water heaters</w:t>
            </w:r>
          </w:p>
        </w:tc>
        <w:tc>
          <w:tcPr>
            <w:tcW w:w="1272" w:type="dxa"/>
            <w:shd w:val="clear" w:color="auto" w:fill="auto"/>
            <w:vAlign w:val="center"/>
            <w:hideMark/>
          </w:tcPr>
          <w:p w14:paraId="1BE9EA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9469A8" w14:textId="77777777">
        <w:trPr>
          <w:trHeight w:val="340"/>
        </w:trPr>
        <w:tc>
          <w:tcPr>
            <w:tcW w:w="1129" w:type="dxa"/>
            <w:shd w:val="clear" w:color="auto" w:fill="auto"/>
            <w:vAlign w:val="center"/>
            <w:hideMark/>
          </w:tcPr>
          <w:p w14:paraId="2E6D0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398D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8419.19</w:t>
            </w:r>
          </w:p>
        </w:tc>
        <w:tc>
          <w:tcPr>
            <w:tcW w:w="5211" w:type="dxa"/>
            <w:shd w:val="clear" w:color="auto" w:fill="auto"/>
            <w:vAlign w:val="center"/>
            <w:hideMark/>
          </w:tcPr>
          <w:p w14:paraId="66076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Instantaneous or storage water heaters, non-electric:  other</w:t>
            </w:r>
          </w:p>
        </w:tc>
        <w:tc>
          <w:tcPr>
            <w:tcW w:w="1272" w:type="dxa"/>
            <w:shd w:val="clear" w:color="auto" w:fill="auto"/>
            <w:vAlign w:val="center"/>
            <w:hideMark/>
          </w:tcPr>
          <w:p w14:paraId="4643F1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D5BC18" w14:textId="77777777">
        <w:trPr>
          <w:trHeight w:val="340"/>
        </w:trPr>
        <w:tc>
          <w:tcPr>
            <w:tcW w:w="1129" w:type="dxa"/>
            <w:shd w:val="clear" w:color="auto" w:fill="auto"/>
            <w:vAlign w:val="center"/>
            <w:hideMark/>
          </w:tcPr>
          <w:p w14:paraId="53A627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84CE2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8419.20</w:t>
            </w:r>
          </w:p>
        </w:tc>
        <w:tc>
          <w:tcPr>
            <w:tcW w:w="5211" w:type="dxa"/>
            <w:shd w:val="clear" w:color="auto" w:fill="auto"/>
            <w:vAlign w:val="center"/>
            <w:hideMark/>
          </w:tcPr>
          <w:p w14:paraId="28AA7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Medical, surgical or laboratory sterilisers</w:t>
            </w:r>
          </w:p>
        </w:tc>
        <w:tc>
          <w:tcPr>
            <w:tcW w:w="1272" w:type="dxa"/>
            <w:shd w:val="clear" w:color="auto" w:fill="auto"/>
            <w:vAlign w:val="center"/>
            <w:hideMark/>
          </w:tcPr>
          <w:p w14:paraId="2ECDC3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57B7B4" w14:textId="77777777">
        <w:trPr>
          <w:trHeight w:val="340"/>
        </w:trPr>
        <w:tc>
          <w:tcPr>
            <w:tcW w:w="1129" w:type="dxa"/>
            <w:shd w:val="clear" w:color="auto" w:fill="auto"/>
            <w:vAlign w:val="center"/>
            <w:hideMark/>
          </w:tcPr>
          <w:p w14:paraId="709DB3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D0378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8419.31</w:t>
            </w:r>
          </w:p>
        </w:tc>
        <w:tc>
          <w:tcPr>
            <w:tcW w:w="5211" w:type="dxa"/>
            <w:shd w:val="clear" w:color="auto" w:fill="auto"/>
            <w:vAlign w:val="center"/>
            <w:hideMark/>
          </w:tcPr>
          <w:p w14:paraId="392DC4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Dryers:  for agricultural products</w:t>
            </w:r>
          </w:p>
        </w:tc>
        <w:tc>
          <w:tcPr>
            <w:tcW w:w="1272" w:type="dxa"/>
            <w:shd w:val="clear" w:color="auto" w:fill="auto"/>
            <w:vAlign w:val="center"/>
            <w:hideMark/>
          </w:tcPr>
          <w:p w14:paraId="2BC81E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D53E4A5" w14:textId="77777777">
        <w:trPr>
          <w:trHeight w:val="340"/>
        </w:trPr>
        <w:tc>
          <w:tcPr>
            <w:tcW w:w="1129" w:type="dxa"/>
            <w:shd w:val="clear" w:color="auto" w:fill="auto"/>
            <w:vAlign w:val="center"/>
            <w:hideMark/>
          </w:tcPr>
          <w:p w14:paraId="3B2F38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D8625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8419.32</w:t>
            </w:r>
          </w:p>
        </w:tc>
        <w:tc>
          <w:tcPr>
            <w:tcW w:w="5211" w:type="dxa"/>
            <w:shd w:val="clear" w:color="auto" w:fill="auto"/>
            <w:vAlign w:val="center"/>
            <w:hideMark/>
          </w:tcPr>
          <w:p w14:paraId="3E5518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Dryers:  for wood, paper pulp, paper or paperboard</w:t>
            </w:r>
          </w:p>
        </w:tc>
        <w:tc>
          <w:tcPr>
            <w:tcW w:w="1272" w:type="dxa"/>
            <w:shd w:val="clear" w:color="auto" w:fill="auto"/>
            <w:vAlign w:val="center"/>
            <w:hideMark/>
          </w:tcPr>
          <w:p w14:paraId="619C1E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4F22C3" w14:textId="77777777">
        <w:trPr>
          <w:trHeight w:val="340"/>
        </w:trPr>
        <w:tc>
          <w:tcPr>
            <w:tcW w:w="1129" w:type="dxa"/>
            <w:shd w:val="clear" w:color="auto" w:fill="auto"/>
            <w:vAlign w:val="center"/>
            <w:hideMark/>
          </w:tcPr>
          <w:p w14:paraId="567759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BAA6E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8419.39</w:t>
            </w:r>
          </w:p>
        </w:tc>
        <w:tc>
          <w:tcPr>
            <w:tcW w:w="5211" w:type="dxa"/>
            <w:shd w:val="clear" w:color="auto" w:fill="auto"/>
            <w:vAlign w:val="center"/>
            <w:hideMark/>
          </w:tcPr>
          <w:p w14:paraId="1455DC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Dryers:  other</w:t>
            </w:r>
          </w:p>
        </w:tc>
        <w:tc>
          <w:tcPr>
            <w:tcW w:w="1272" w:type="dxa"/>
            <w:shd w:val="clear" w:color="auto" w:fill="auto"/>
            <w:vAlign w:val="center"/>
            <w:hideMark/>
          </w:tcPr>
          <w:p w14:paraId="3CE60B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ED9995" w14:textId="77777777">
        <w:trPr>
          <w:trHeight w:val="340"/>
        </w:trPr>
        <w:tc>
          <w:tcPr>
            <w:tcW w:w="1129" w:type="dxa"/>
            <w:shd w:val="clear" w:color="auto" w:fill="auto"/>
            <w:vAlign w:val="center"/>
            <w:hideMark/>
          </w:tcPr>
          <w:p w14:paraId="56F578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211CC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8419.40</w:t>
            </w:r>
          </w:p>
        </w:tc>
        <w:tc>
          <w:tcPr>
            <w:tcW w:w="5211" w:type="dxa"/>
            <w:shd w:val="clear" w:color="auto" w:fill="auto"/>
            <w:vAlign w:val="center"/>
            <w:hideMark/>
          </w:tcPr>
          <w:p w14:paraId="1FF10A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Distilling or rectifying plant</w:t>
            </w:r>
          </w:p>
        </w:tc>
        <w:tc>
          <w:tcPr>
            <w:tcW w:w="1272" w:type="dxa"/>
            <w:shd w:val="clear" w:color="auto" w:fill="auto"/>
            <w:vAlign w:val="center"/>
            <w:hideMark/>
          </w:tcPr>
          <w:p w14:paraId="7D328A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14F8E38" w14:textId="77777777">
        <w:trPr>
          <w:trHeight w:val="340"/>
        </w:trPr>
        <w:tc>
          <w:tcPr>
            <w:tcW w:w="1129" w:type="dxa"/>
            <w:shd w:val="clear" w:color="auto" w:fill="auto"/>
            <w:vAlign w:val="center"/>
            <w:hideMark/>
          </w:tcPr>
          <w:p w14:paraId="34299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FC7C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8419.50</w:t>
            </w:r>
          </w:p>
        </w:tc>
        <w:tc>
          <w:tcPr>
            <w:tcW w:w="5211" w:type="dxa"/>
            <w:shd w:val="clear" w:color="auto" w:fill="auto"/>
            <w:vAlign w:val="center"/>
            <w:hideMark/>
          </w:tcPr>
          <w:p w14:paraId="035039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Heat exchange units</w:t>
            </w:r>
          </w:p>
        </w:tc>
        <w:tc>
          <w:tcPr>
            <w:tcW w:w="1272" w:type="dxa"/>
            <w:shd w:val="clear" w:color="auto" w:fill="auto"/>
            <w:vAlign w:val="center"/>
            <w:hideMark/>
          </w:tcPr>
          <w:p w14:paraId="37C37A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D96C094" w14:textId="77777777">
        <w:trPr>
          <w:trHeight w:val="340"/>
        </w:trPr>
        <w:tc>
          <w:tcPr>
            <w:tcW w:w="1129" w:type="dxa"/>
            <w:shd w:val="clear" w:color="auto" w:fill="auto"/>
            <w:vAlign w:val="center"/>
            <w:hideMark/>
          </w:tcPr>
          <w:p w14:paraId="440FED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20635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8419.60</w:t>
            </w:r>
          </w:p>
        </w:tc>
        <w:tc>
          <w:tcPr>
            <w:tcW w:w="5211" w:type="dxa"/>
            <w:shd w:val="clear" w:color="auto" w:fill="auto"/>
            <w:vAlign w:val="center"/>
            <w:hideMark/>
          </w:tcPr>
          <w:p w14:paraId="334B2C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liquefying air or other gases</w:t>
            </w:r>
          </w:p>
        </w:tc>
        <w:tc>
          <w:tcPr>
            <w:tcW w:w="1272" w:type="dxa"/>
            <w:shd w:val="clear" w:color="auto" w:fill="auto"/>
            <w:vAlign w:val="center"/>
            <w:hideMark/>
          </w:tcPr>
          <w:p w14:paraId="65F61B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9270577" w14:textId="77777777">
        <w:trPr>
          <w:trHeight w:val="340"/>
        </w:trPr>
        <w:tc>
          <w:tcPr>
            <w:tcW w:w="1129" w:type="dxa"/>
            <w:shd w:val="clear" w:color="auto" w:fill="auto"/>
            <w:vAlign w:val="center"/>
            <w:hideMark/>
          </w:tcPr>
          <w:p w14:paraId="0B66AD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D1924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8419.81</w:t>
            </w:r>
          </w:p>
        </w:tc>
        <w:tc>
          <w:tcPr>
            <w:tcW w:w="5211" w:type="dxa"/>
            <w:shd w:val="clear" w:color="auto" w:fill="auto"/>
            <w:vAlign w:val="center"/>
            <w:hideMark/>
          </w:tcPr>
          <w:p w14:paraId="488B58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plant and equipment:  for making hot drinks or for cooking or heating food</w:t>
            </w:r>
          </w:p>
        </w:tc>
        <w:tc>
          <w:tcPr>
            <w:tcW w:w="1272" w:type="dxa"/>
            <w:shd w:val="clear" w:color="auto" w:fill="auto"/>
            <w:vAlign w:val="center"/>
            <w:hideMark/>
          </w:tcPr>
          <w:p w14:paraId="24D7E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E151171" w14:textId="77777777">
        <w:trPr>
          <w:trHeight w:val="340"/>
        </w:trPr>
        <w:tc>
          <w:tcPr>
            <w:tcW w:w="1129" w:type="dxa"/>
            <w:shd w:val="clear" w:color="auto" w:fill="auto"/>
            <w:vAlign w:val="center"/>
            <w:hideMark/>
          </w:tcPr>
          <w:p w14:paraId="39095D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74780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8419.89</w:t>
            </w:r>
          </w:p>
        </w:tc>
        <w:tc>
          <w:tcPr>
            <w:tcW w:w="5211" w:type="dxa"/>
            <w:shd w:val="clear" w:color="auto" w:fill="auto"/>
            <w:vAlign w:val="center"/>
            <w:hideMark/>
          </w:tcPr>
          <w:p w14:paraId="4D18A3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plant and equipment:  other</w:t>
            </w:r>
          </w:p>
        </w:tc>
        <w:tc>
          <w:tcPr>
            <w:tcW w:w="1272" w:type="dxa"/>
            <w:shd w:val="clear" w:color="auto" w:fill="auto"/>
            <w:vAlign w:val="center"/>
            <w:hideMark/>
          </w:tcPr>
          <w:p w14:paraId="4556CD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3EC1D0" w14:textId="77777777">
        <w:trPr>
          <w:trHeight w:val="340"/>
        </w:trPr>
        <w:tc>
          <w:tcPr>
            <w:tcW w:w="1129" w:type="dxa"/>
            <w:shd w:val="clear" w:color="auto" w:fill="auto"/>
            <w:vAlign w:val="center"/>
            <w:hideMark/>
          </w:tcPr>
          <w:p w14:paraId="794AF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B6362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8419.90</w:t>
            </w:r>
          </w:p>
        </w:tc>
        <w:tc>
          <w:tcPr>
            <w:tcW w:w="5211" w:type="dxa"/>
            <w:shd w:val="clear" w:color="auto" w:fill="auto"/>
            <w:vAlign w:val="center"/>
            <w:hideMark/>
          </w:tcPr>
          <w:p w14:paraId="3EB476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2C3E11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867D4B" w14:textId="77777777" w:rsidTr="00313A0C">
        <w:trPr>
          <w:trHeight w:val="340"/>
        </w:trPr>
        <w:tc>
          <w:tcPr>
            <w:tcW w:w="1129" w:type="dxa"/>
            <w:shd w:val="clear" w:color="auto" w:fill="auto"/>
            <w:vAlign w:val="center"/>
            <w:hideMark/>
          </w:tcPr>
          <w:p w14:paraId="569E33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0E2CDD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8420</w:t>
            </w:r>
          </w:p>
        </w:tc>
        <w:tc>
          <w:tcPr>
            <w:tcW w:w="5211" w:type="dxa"/>
            <w:shd w:val="clear" w:color="auto" w:fill="auto"/>
            <w:vAlign w:val="center"/>
            <w:hideMark/>
          </w:tcPr>
          <w:p w14:paraId="6A3953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Calendering or other rolling machines, other than for metals or glass, and cylinders therefor</w:t>
            </w:r>
          </w:p>
        </w:tc>
        <w:tc>
          <w:tcPr>
            <w:tcW w:w="1272" w:type="dxa"/>
            <w:shd w:val="clear" w:color="auto" w:fill="auto"/>
            <w:vAlign w:val="center"/>
            <w:hideMark/>
          </w:tcPr>
          <w:p w14:paraId="344D1E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9A05A0" w14:textId="77777777">
        <w:trPr>
          <w:trHeight w:val="340"/>
        </w:trPr>
        <w:tc>
          <w:tcPr>
            <w:tcW w:w="1129" w:type="dxa"/>
            <w:shd w:val="clear" w:color="auto" w:fill="auto"/>
            <w:vAlign w:val="center"/>
            <w:hideMark/>
          </w:tcPr>
          <w:p w14:paraId="7B814B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A4AF7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8420.10</w:t>
            </w:r>
          </w:p>
        </w:tc>
        <w:tc>
          <w:tcPr>
            <w:tcW w:w="5211" w:type="dxa"/>
            <w:shd w:val="clear" w:color="auto" w:fill="auto"/>
            <w:vAlign w:val="center"/>
            <w:hideMark/>
          </w:tcPr>
          <w:p w14:paraId="190C78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Calendering or other rolling machines</w:t>
            </w:r>
          </w:p>
        </w:tc>
        <w:tc>
          <w:tcPr>
            <w:tcW w:w="1272" w:type="dxa"/>
            <w:shd w:val="clear" w:color="auto" w:fill="auto"/>
            <w:vAlign w:val="center"/>
            <w:hideMark/>
          </w:tcPr>
          <w:p w14:paraId="0E739E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06A1E1E" w14:textId="77777777">
        <w:trPr>
          <w:trHeight w:val="340"/>
        </w:trPr>
        <w:tc>
          <w:tcPr>
            <w:tcW w:w="1129" w:type="dxa"/>
            <w:shd w:val="clear" w:color="auto" w:fill="auto"/>
            <w:vAlign w:val="center"/>
            <w:hideMark/>
          </w:tcPr>
          <w:p w14:paraId="23D66A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3CFAD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8420.91</w:t>
            </w:r>
          </w:p>
        </w:tc>
        <w:tc>
          <w:tcPr>
            <w:tcW w:w="5211" w:type="dxa"/>
            <w:shd w:val="clear" w:color="auto" w:fill="auto"/>
            <w:vAlign w:val="center"/>
            <w:hideMark/>
          </w:tcPr>
          <w:p w14:paraId="0144DC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cylinders</w:t>
            </w:r>
          </w:p>
        </w:tc>
        <w:tc>
          <w:tcPr>
            <w:tcW w:w="1272" w:type="dxa"/>
            <w:shd w:val="clear" w:color="auto" w:fill="auto"/>
            <w:vAlign w:val="center"/>
            <w:hideMark/>
          </w:tcPr>
          <w:p w14:paraId="49CD9F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375D02" w14:textId="77777777">
        <w:trPr>
          <w:trHeight w:val="340"/>
        </w:trPr>
        <w:tc>
          <w:tcPr>
            <w:tcW w:w="1129" w:type="dxa"/>
            <w:shd w:val="clear" w:color="auto" w:fill="auto"/>
            <w:vAlign w:val="center"/>
            <w:hideMark/>
          </w:tcPr>
          <w:p w14:paraId="321264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A389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8420.99</w:t>
            </w:r>
          </w:p>
        </w:tc>
        <w:tc>
          <w:tcPr>
            <w:tcW w:w="5211" w:type="dxa"/>
            <w:shd w:val="clear" w:color="auto" w:fill="auto"/>
            <w:vAlign w:val="center"/>
            <w:hideMark/>
          </w:tcPr>
          <w:p w14:paraId="4ADC27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7AD18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C19D8E" w14:textId="77777777" w:rsidTr="00313A0C">
        <w:trPr>
          <w:trHeight w:val="340"/>
        </w:trPr>
        <w:tc>
          <w:tcPr>
            <w:tcW w:w="1129" w:type="dxa"/>
            <w:shd w:val="clear" w:color="auto" w:fill="auto"/>
            <w:vAlign w:val="center"/>
            <w:hideMark/>
          </w:tcPr>
          <w:p w14:paraId="0DF7FA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D57CC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w:t>
            </w:r>
          </w:p>
        </w:tc>
        <w:tc>
          <w:tcPr>
            <w:tcW w:w="5211" w:type="dxa"/>
            <w:shd w:val="clear" w:color="auto" w:fill="auto"/>
            <w:vAlign w:val="center"/>
            <w:hideMark/>
          </w:tcPr>
          <w:p w14:paraId="2C41EA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Centrifuges, including centrifugal dryers; filtering or purifying machinery and apparatus for liquids or gases</w:t>
            </w:r>
          </w:p>
        </w:tc>
        <w:tc>
          <w:tcPr>
            <w:tcW w:w="1272" w:type="dxa"/>
            <w:shd w:val="clear" w:color="auto" w:fill="auto"/>
            <w:vAlign w:val="center"/>
            <w:hideMark/>
          </w:tcPr>
          <w:p w14:paraId="77CF8F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0DAAD45" w14:textId="77777777">
        <w:trPr>
          <w:trHeight w:val="340"/>
        </w:trPr>
        <w:tc>
          <w:tcPr>
            <w:tcW w:w="1129" w:type="dxa"/>
            <w:shd w:val="clear" w:color="auto" w:fill="auto"/>
            <w:vAlign w:val="center"/>
            <w:hideMark/>
          </w:tcPr>
          <w:p w14:paraId="4EC652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94FA4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8421.11</w:t>
            </w:r>
          </w:p>
        </w:tc>
        <w:tc>
          <w:tcPr>
            <w:tcW w:w="5211" w:type="dxa"/>
            <w:shd w:val="clear" w:color="auto" w:fill="auto"/>
            <w:vAlign w:val="center"/>
            <w:hideMark/>
          </w:tcPr>
          <w:p w14:paraId="6F6843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Centrifuges, including centrifugal dryers:  cream separators</w:t>
            </w:r>
          </w:p>
        </w:tc>
        <w:tc>
          <w:tcPr>
            <w:tcW w:w="1272" w:type="dxa"/>
            <w:shd w:val="clear" w:color="auto" w:fill="auto"/>
            <w:vAlign w:val="center"/>
            <w:hideMark/>
          </w:tcPr>
          <w:p w14:paraId="0DE54D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08D986" w14:textId="77777777">
        <w:trPr>
          <w:trHeight w:val="340"/>
        </w:trPr>
        <w:tc>
          <w:tcPr>
            <w:tcW w:w="1129" w:type="dxa"/>
            <w:shd w:val="clear" w:color="auto" w:fill="auto"/>
            <w:vAlign w:val="center"/>
            <w:hideMark/>
          </w:tcPr>
          <w:p w14:paraId="503609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412BB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8421.12</w:t>
            </w:r>
          </w:p>
        </w:tc>
        <w:tc>
          <w:tcPr>
            <w:tcW w:w="5211" w:type="dxa"/>
            <w:shd w:val="clear" w:color="auto" w:fill="auto"/>
            <w:vAlign w:val="center"/>
            <w:hideMark/>
          </w:tcPr>
          <w:p w14:paraId="1DBDB6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Centrifuges, including centrifugal dryers:  clothes-dryers</w:t>
            </w:r>
          </w:p>
        </w:tc>
        <w:tc>
          <w:tcPr>
            <w:tcW w:w="1272" w:type="dxa"/>
            <w:shd w:val="clear" w:color="auto" w:fill="auto"/>
            <w:vAlign w:val="center"/>
            <w:hideMark/>
          </w:tcPr>
          <w:p w14:paraId="121A7B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2E52769" w14:textId="77777777">
        <w:trPr>
          <w:trHeight w:val="340"/>
        </w:trPr>
        <w:tc>
          <w:tcPr>
            <w:tcW w:w="1129" w:type="dxa"/>
            <w:shd w:val="clear" w:color="auto" w:fill="auto"/>
            <w:vAlign w:val="center"/>
            <w:hideMark/>
          </w:tcPr>
          <w:p w14:paraId="778DA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11D3E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8421.19</w:t>
            </w:r>
          </w:p>
        </w:tc>
        <w:tc>
          <w:tcPr>
            <w:tcW w:w="5211" w:type="dxa"/>
            <w:shd w:val="clear" w:color="auto" w:fill="auto"/>
            <w:vAlign w:val="center"/>
            <w:hideMark/>
          </w:tcPr>
          <w:p w14:paraId="29FFDB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Centrifuges, including centrifugal dryers:  other</w:t>
            </w:r>
          </w:p>
        </w:tc>
        <w:tc>
          <w:tcPr>
            <w:tcW w:w="1272" w:type="dxa"/>
            <w:shd w:val="clear" w:color="auto" w:fill="auto"/>
            <w:vAlign w:val="center"/>
            <w:hideMark/>
          </w:tcPr>
          <w:p w14:paraId="578636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921C09" w14:textId="77777777">
        <w:trPr>
          <w:trHeight w:val="340"/>
        </w:trPr>
        <w:tc>
          <w:tcPr>
            <w:tcW w:w="1129" w:type="dxa"/>
            <w:shd w:val="clear" w:color="auto" w:fill="auto"/>
            <w:vAlign w:val="center"/>
            <w:hideMark/>
          </w:tcPr>
          <w:p w14:paraId="3C25C4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FEAA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8421.21</w:t>
            </w:r>
          </w:p>
        </w:tc>
        <w:tc>
          <w:tcPr>
            <w:tcW w:w="5211" w:type="dxa"/>
            <w:shd w:val="clear" w:color="auto" w:fill="auto"/>
            <w:vAlign w:val="center"/>
            <w:hideMark/>
          </w:tcPr>
          <w:p w14:paraId="3957BB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Filtering or purifying machinery and apparatus for liquids:  for filtering or purifying water</w:t>
            </w:r>
          </w:p>
        </w:tc>
        <w:tc>
          <w:tcPr>
            <w:tcW w:w="1272" w:type="dxa"/>
            <w:shd w:val="clear" w:color="auto" w:fill="auto"/>
            <w:vAlign w:val="center"/>
            <w:hideMark/>
          </w:tcPr>
          <w:p w14:paraId="75CCF9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9D010F" w14:textId="77777777">
        <w:trPr>
          <w:trHeight w:val="340"/>
        </w:trPr>
        <w:tc>
          <w:tcPr>
            <w:tcW w:w="1129" w:type="dxa"/>
            <w:shd w:val="clear" w:color="auto" w:fill="auto"/>
            <w:vAlign w:val="center"/>
            <w:hideMark/>
          </w:tcPr>
          <w:p w14:paraId="274A71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DE167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8421.22</w:t>
            </w:r>
          </w:p>
        </w:tc>
        <w:tc>
          <w:tcPr>
            <w:tcW w:w="5211" w:type="dxa"/>
            <w:shd w:val="clear" w:color="auto" w:fill="auto"/>
            <w:vAlign w:val="center"/>
            <w:hideMark/>
          </w:tcPr>
          <w:p w14:paraId="7B582B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Filtering or purifying machinery and apparatus for liquids:  for filtering or purifying beverages other than water</w:t>
            </w:r>
          </w:p>
        </w:tc>
        <w:tc>
          <w:tcPr>
            <w:tcW w:w="1272" w:type="dxa"/>
            <w:shd w:val="clear" w:color="auto" w:fill="auto"/>
            <w:vAlign w:val="center"/>
            <w:hideMark/>
          </w:tcPr>
          <w:p w14:paraId="008E27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44E97B" w14:textId="77777777">
        <w:trPr>
          <w:trHeight w:val="340"/>
        </w:trPr>
        <w:tc>
          <w:tcPr>
            <w:tcW w:w="1129" w:type="dxa"/>
            <w:shd w:val="clear" w:color="auto" w:fill="auto"/>
            <w:vAlign w:val="center"/>
            <w:hideMark/>
          </w:tcPr>
          <w:p w14:paraId="6A3E9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DEFFC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8421.23</w:t>
            </w:r>
          </w:p>
        </w:tc>
        <w:tc>
          <w:tcPr>
            <w:tcW w:w="5211" w:type="dxa"/>
            <w:shd w:val="clear" w:color="auto" w:fill="auto"/>
            <w:vAlign w:val="center"/>
            <w:hideMark/>
          </w:tcPr>
          <w:p w14:paraId="7ABAB0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Filtering or purifying machinery and apparatus for liquids:  oil or petrol-filters for internal combustion engines</w:t>
            </w:r>
          </w:p>
        </w:tc>
        <w:tc>
          <w:tcPr>
            <w:tcW w:w="1272" w:type="dxa"/>
            <w:shd w:val="clear" w:color="auto" w:fill="auto"/>
            <w:vAlign w:val="center"/>
            <w:hideMark/>
          </w:tcPr>
          <w:p w14:paraId="670008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66A8B0C" w14:textId="77777777">
        <w:trPr>
          <w:trHeight w:val="340"/>
        </w:trPr>
        <w:tc>
          <w:tcPr>
            <w:tcW w:w="1129" w:type="dxa"/>
            <w:shd w:val="clear" w:color="auto" w:fill="auto"/>
            <w:vAlign w:val="center"/>
            <w:hideMark/>
          </w:tcPr>
          <w:p w14:paraId="79BDC1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FA56C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8421.29</w:t>
            </w:r>
          </w:p>
        </w:tc>
        <w:tc>
          <w:tcPr>
            <w:tcW w:w="5211" w:type="dxa"/>
            <w:shd w:val="clear" w:color="auto" w:fill="auto"/>
            <w:vAlign w:val="center"/>
            <w:hideMark/>
          </w:tcPr>
          <w:p w14:paraId="082EB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Filtering or purifying machinery and apparatus for liquids:  other</w:t>
            </w:r>
          </w:p>
        </w:tc>
        <w:tc>
          <w:tcPr>
            <w:tcW w:w="1272" w:type="dxa"/>
            <w:shd w:val="clear" w:color="auto" w:fill="auto"/>
            <w:vAlign w:val="center"/>
            <w:hideMark/>
          </w:tcPr>
          <w:p w14:paraId="0222A6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E4E2C8" w14:textId="77777777">
        <w:trPr>
          <w:trHeight w:val="340"/>
        </w:trPr>
        <w:tc>
          <w:tcPr>
            <w:tcW w:w="1129" w:type="dxa"/>
            <w:shd w:val="clear" w:color="auto" w:fill="auto"/>
            <w:vAlign w:val="center"/>
            <w:hideMark/>
          </w:tcPr>
          <w:p w14:paraId="406500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DD63D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8421.31</w:t>
            </w:r>
          </w:p>
        </w:tc>
        <w:tc>
          <w:tcPr>
            <w:tcW w:w="5211" w:type="dxa"/>
            <w:shd w:val="clear" w:color="auto" w:fill="auto"/>
            <w:vAlign w:val="center"/>
            <w:hideMark/>
          </w:tcPr>
          <w:p w14:paraId="1EFAAA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Filtering or purifying machinery and apparatus for gases:  intake air filters for internal combustion engines</w:t>
            </w:r>
          </w:p>
        </w:tc>
        <w:tc>
          <w:tcPr>
            <w:tcW w:w="1272" w:type="dxa"/>
            <w:shd w:val="clear" w:color="auto" w:fill="auto"/>
            <w:vAlign w:val="center"/>
            <w:hideMark/>
          </w:tcPr>
          <w:p w14:paraId="116E05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5412BF1" w14:textId="77777777">
        <w:trPr>
          <w:trHeight w:val="340"/>
        </w:trPr>
        <w:tc>
          <w:tcPr>
            <w:tcW w:w="1129" w:type="dxa"/>
            <w:shd w:val="clear" w:color="auto" w:fill="auto"/>
            <w:vAlign w:val="center"/>
            <w:hideMark/>
          </w:tcPr>
          <w:p w14:paraId="1BDCDC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2F6F2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8421.39</w:t>
            </w:r>
          </w:p>
        </w:tc>
        <w:tc>
          <w:tcPr>
            <w:tcW w:w="5211" w:type="dxa"/>
            <w:shd w:val="clear" w:color="auto" w:fill="auto"/>
            <w:vAlign w:val="center"/>
            <w:hideMark/>
          </w:tcPr>
          <w:p w14:paraId="56AED3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Filtering or purifying machinery and apparatus for gases:  other</w:t>
            </w:r>
          </w:p>
        </w:tc>
        <w:tc>
          <w:tcPr>
            <w:tcW w:w="1272" w:type="dxa"/>
            <w:shd w:val="clear" w:color="auto" w:fill="auto"/>
            <w:vAlign w:val="center"/>
            <w:hideMark/>
          </w:tcPr>
          <w:p w14:paraId="0BF1C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E945354" w14:textId="77777777">
        <w:trPr>
          <w:trHeight w:val="340"/>
        </w:trPr>
        <w:tc>
          <w:tcPr>
            <w:tcW w:w="1129" w:type="dxa"/>
            <w:shd w:val="clear" w:color="auto" w:fill="auto"/>
            <w:vAlign w:val="center"/>
            <w:hideMark/>
          </w:tcPr>
          <w:p w14:paraId="403FA9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54DAB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8421.91</w:t>
            </w:r>
          </w:p>
        </w:tc>
        <w:tc>
          <w:tcPr>
            <w:tcW w:w="5211" w:type="dxa"/>
            <w:shd w:val="clear" w:color="auto" w:fill="auto"/>
            <w:vAlign w:val="center"/>
            <w:hideMark/>
          </w:tcPr>
          <w:p w14:paraId="6FB5B1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centrifuges, including centrifugal dryers</w:t>
            </w:r>
          </w:p>
        </w:tc>
        <w:tc>
          <w:tcPr>
            <w:tcW w:w="1272" w:type="dxa"/>
            <w:shd w:val="clear" w:color="auto" w:fill="auto"/>
            <w:vAlign w:val="center"/>
            <w:hideMark/>
          </w:tcPr>
          <w:p w14:paraId="28743E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65D534" w14:textId="77777777">
        <w:trPr>
          <w:trHeight w:val="340"/>
        </w:trPr>
        <w:tc>
          <w:tcPr>
            <w:tcW w:w="1129" w:type="dxa"/>
            <w:shd w:val="clear" w:color="auto" w:fill="auto"/>
            <w:vAlign w:val="center"/>
            <w:hideMark/>
          </w:tcPr>
          <w:p w14:paraId="6B4D7C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69B1E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8421.99</w:t>
            </w:r>
          </w:p>
        </w:tc>
        <w:tc>
          <w:tcPr>
            <w:tcW w:w="5211" w:type="dxa"/>
            <w:shd w:val="clear" w:color="auto" w:fill="auto"/>
            <w:vAlign w:val="center"/>
            <w:hideMark/>
          </w:tcPr>
          <w:p w14:paraId="57FE98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5D25CE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FBD167" w14:textId="77777777" w:rsidTr="00313A0C">
        <w:trPr>
          <w:trHeight w:val="340"/>
        </w:trPr>
        <w:tc>
          <w:tcPr>
            <w:tcW w:w="1129" w:type="dxa"/>
            <w:shd w:val="clear" w:color="auto" w:fill="auto"/>
            <w:vAlign w:val="center"/>
            <w:hideMark/>
          </w:tcPr>
          <w:p w14:paraId="73B0D3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1B29F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8422</w:t>
            </w:r>
          </w:p>
        </w:tc>
        <w:tc>
          <w:tcPr>
            <w:tcW w:w="5211" w:type="dxa"/>
            <w:shd w:val="clear" w:color="auto" w:fill="auto"/>
            <w:vAlign w:val="center"/>
            <w:hideMark/>
          </w:tcPr>
          <w:p w14:paraId="1C8F6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Dish 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w:tc>
        <w:tc>
          <w:tcPr>
            <w:tcW w:w="1272" w:type="dxa"/>
            <w:shd w:val="clear" w:color="auto" w:fill="auto"/>
            <w:vAlign w:val="center"/>
            <w:hideMark/>
          </w:tcPr>
          <w:p w14:paraId="43D2B8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E87BDD" w14:textId="77777777">
        <w:trPr>
          <w:trHeight w:val="340"/>
        </w:trPr>
        <w:tc>
          <w:tcPr>
            <w:tcW w:w="1129" w:type="dxa"/>
            <w:shd w:val="clear" w:color="auto" w:fill="auto"/>
            <w:vAlign w:val="center"/>
            <w:hideMark/>
          </w:tcPr>
          <w:p w14:paraId="289D0E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C5237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8422.11</w:t>
            </w:r>
          </w:p>
        </w:tc>
        <w:tc>
          <w:tcPr>
            <w:tcW w:w="5211" w:type="dxa"/>
            <w:shd w:val="clear" w:color="auto" w:fill="auto"/>
            <w:vAlign w:val="center"/>
            <w:hideMark/>
          </w:tcPr>
          <w:p w14:paraId="6929B8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Dish washing machines:  of the household type</w:t>
            </w:r>
          </w:p>
        </w:tc>
        <w:tc>
          <w:tcPr>
            <w:tcW w:w="1272" w:type="dxa"/>
            <w:shd w:val="clear" w:color="auto" w:fill="auto"/>
            <w:vAlign w:val="center"/>
            <w:hideMark/>
          </w:tcPr>
          <w:p w14:paraId="008860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F0345F" w14:textId="77777777">
        <w:trPr>
          <w:trHeight w:val="340"/>
        </w:trPr>
        <w:tc>
          <w:tcPr>
            <w:tcW w:w="1129" w:type="dxa"/>
            <w:shd w:val="clear" w:color="auto" w:fill="auto"/>
            <w:vAlign w:val="center"/>
            <w:hideMark/>
          </w:tcPr>
          <w:p w14:paraId="13E472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DFEEF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8422.19</w:t>
            </w:r>
          </w:p>
        </w:tc>
        <w:tc>
          <w:tcPr>
            <w:tcW w:w="5211" w:type="dxa"/>
            <w:shd w:val="clear" w:color="auto" w:fill="auto"/>
            <w:vAlign w:val="center"/>
            <w:hideMark/>
          </w:tcPr>
          <w:p w14:paraId="78279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Dish washing machines:  other</w:t>
            </w:r>
          </w:p>
        </w:tc>
        <w:tc>
          <w:tcPr>
            <w:tcW w:w="1272" w:type="dxa"/>
            <w:shd w:val="clear" w:color="auto" w:fill="auto"/>
            <w:vAlign w:val="center"/>
            <w:hideMark/>
          </w:tcPr>
          <w:p w14:paraId="2258C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1BC7B78" w14:textId="77777777">
        <w:trPr>
          <w:trHeight w:val="340"/>
        </w:trPr>
        <w:tc>
          <w:tcPr>
            <w:tcW w:w="1129" w:type="dxa"/>
            <w:shd w:val="clear" w:color="auto" w:fill="auto"/>
            <w:vAlign w:val="center"/>
            <w:hideMark/>
          </w:tcPr>
          <w:p w14:paraId="711601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44EB3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8422.20</w:t>
            </w:r>
          </w:p>
        </w:tc>
        <w:tc>
          <w:tcPr>
            <w:tcW w:w="5211" w:type="dxa"/>
            <w:shd w:val="clear" w:color="auto" w:fill="auto"/>
            <w:vAlign w:val="center"/>
            <w:hideMark/>
          </w:tcPr>
          <w:p w14:paraId="0A4B82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cleaning or drying bottles or other containers</w:t>
            </w:r>
          </w:p>
        </w:tc>
        <w:tc>
          <w:tcPr>
            <w:tcW w:w="1272" w:type="dxa"/>
            <w:shd w:val="clear" w:color="auto" w:fill="auto"/>
            <w:vAlign w:val="center"/>
            <w:hideMark/>
          </w:tcPr>
          <w:p w14:paraId="0DE553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0462A3" w14:textId="77777777">
        <w:trPr>
          <w:trHeight w:val="340"/>
        </w:trPr>
        <w:tc>
          <w:tcPr>
            <w:tcW w:w="1129" w:type="dxa"/>
            <w:shd w:val="clear" w:color="auto" w:fill="auto"/>
            <w:vAlign w:val="center"/>
            <w:hideMark/>
          </w:tcPr>
          <w:p w14:paraId="26D96C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E1711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8422.30</w:t>
            </w:r>
          </w:p>
        </w:tc>
        <w:tc>
          <w:tcPr>
            <w:tcW w:w="5211" w:type="dxa"/>
            <w:shd w:val="clear" w:color="auto" w:fill="auto"/>
            <w:vAlign w:val="center"/>
            <w:hideMark/>
          </w:tcPr>
          <w:p w14:paraId="56167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filling, closing, sealing, or labelling bottles, cans, boxes, bags or other containers; machinery for capsuling bottles, jars, tubes and similar containers; machinery for aerating beverages</w:t>
            </w:r>
          </w:p>
        </w:tc>
        <w:tc>
          <w:tcPr>
            <w:tcW w:w="1272" w:type="dxa"/>
            <w:shd w:val="clear" w:color="auto" w:fill="auto"/>
            <w:vAlign w:val="center"/>
            <w:hideMark/>
          </w:tcPr>
          <w:p w14:paraId="36CB08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0E0DD00" w14:textId="77777777">
        <w:trPr>
          <w:trHeight w:val="340"/>
        </w:trPr>
        <w:tc>
          <w:tcPr>
            <w:tcW w:w="1129" w:type="dxa"/>
            <w:shd w:val="clear" w:color="auto" w:fill="auto"/>
            <w:vAlign w:val="center"/>
            <w:hideMark/>
          </w:tcPr>
          <w:p w14:paraId="1148CF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15F45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8422.40</w:t>
            </w:r>
          </w:p>
        </w:tc>
        <w:tc>
          <w:tcPr>
            <w:tcW w:w="5211" w:type="dxa"/>
            <w:shd w:val="clear" w:color="auto" w:fill="auto"/>
            <w:vAlign w:val="center"/>
            <w:hideMark/>
          </w:tcPr>
          <w:p w14:paraId="2EF047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packing or wrapping machinery (including heat-shrink wrapping machinery)</w:t>
            </w:r>
          </w:p>
        </w:tc>
        <w:tc>
          <w:tcPr>
            <w:tcW w:w="1272" w:type="dxa"/>
            <w:shd w:val="clear" w:color="auto" w:fill="auto"/>
            <w:vAlign w:val="center"/>
            <w:hideMark/>
          </w:tcPr>
          <w:p w14:paraId="52FF22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6F2D601" w14:textId="77777777">
        <w:trPr>
          <w:trHeight w:val="340"/>
        </w:trPr>
        <w:tc>
          <w:tcPr>
            <w:tcW w:w="1129" w:type="dxa"/>
            <w:shd w:val="clear" w:color="auto" w:fill="auto"/>
            <w:vAlign w:val="center"/>
            <w:hideMark/>
          </w:tcPr>
          <w:p w14:paraId="6D8B00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8973F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8422.90</w:t>
            </w:r>
          </w:p>
        </w:tc>
        <w:tc>
          <w:tcPr>
            <w:tcW w:w="5211" w:type="dxa"/>
            <w:shd w:val="clear" w:color="auto" w:fill="auto"/>
            <w:vAlign w:val="center"/>
            <w:hideMark/>
          </w:tcPr>
          <w:p w14:paraId="2D67F3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7E854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61415D3" w14:textId="77777777" w:rsidTr="00313A0C">
        <w:trPr>
          <w:trHeight w:val="340"/>
        </w:trPr>
        <w:tc>
          <w:tcPr>
            <w:tcW w:w="1129" w:type="dxa"/>
            <w:shd w:val="clear" w:color="auto" w:fill="auto"/>
            <w:vAlign w:val="center"/>
            <w:hideMark/>
          </w:tcPr>
          <w:p w14:paraId="5D08EE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ADE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w:t>
            </w:r>
          </w:p>
        </w:tc>
        <w:tc>
          <w:tcPr>
            <w:tcW w:w="5211" w:type="dxa"/>
            <w:shd w:val="clear" w:color="auto" w:fill="auto"/>
            <w:vAlign w:val="center"/>
            <w:hideMark/>
          </w:tcPr>
          <w:p w14:paraId="3DCBFF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Weighing machinery (excluding balances of a sensitivity of 5 cg or better), including weight operated counting or checking machines; weighing machine weights of all kinds</w:t>
            </w:r>
          </w:p>
        </w:tc>
        <w:tc>
          <w:tcPr>
            <w:tcW w:w="1272" w:type="dxa"/>
            <w:shd w:val="clear" w:color="auto" w:fill="auto"/>
            <w:vAlign w:val="center"/>
            <w:hideMark/>
          </w:tcPr>
          <w:p w14:paraId="5607D8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55A7559" w14:textId="77777777">
        <w:trPr>
          <w:trHeight w:val="340"/>
        </w:trPr>
        <w:tc>
          <w:tcPr>
            <w:tcW w:w="1129" w:type="dxa"/>
            <w:shd w:val="clear" w:color="auto" w:fill="auto"/>
            <w:vAlign w:val="center"/>
            <w:hideMark/>
          </w:tcPr>
          <w:p w14:paraId="4B95F6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2704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8423.10</w:t>
            </w:r>
          </w:p>
        </w:tc>
        <w:tc>
          <w:tcPr>
            <w:tcW w:w="5211" w:type="dxa"/>
            <w:shd w:val="clear" w:color="auto" w:fill="auto"/>
            <w:vAlign w:val="center"/>
            <w:hideMark/>
          </w:tcPr>
          <w:p w14:paraId="1AE2A9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Personal weighing machines, including baby scales; household scales</w:t>
            </w:r>
          </w:p>
        </w:tc>
        <w:tc>
          <w:tcPr>
            <w:tcW w:w="1272" w:type="dxa"/>
            <w:shd w:val="clear" w:color="auto" w:fill="auto"/>
            <w:vAlign w:val="center"/>
            <w:hideMark/>
          </w:tcPr>
          <w:p w14:paraId="048ECC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2AB9B05" w14:textId="77777777">
        <w:trPr>
          <w:trHeight w:val="340"/>
        </w:trPr>
        <w:tc>
          <w:tcPr>
            <w:tcW w:w="1129" w:type="dxa"/>
            <w:shd w:val="clear" w:color="auto" w:fill="auto"/>
            <w:vAlign w:val="center"/>
            <w:hideMark/>
          </w:tcPr>
          <w:p w14:paraId="2A54D2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130B9E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8423.20</w:t>
            </w:r>
          </w:p>
        </w:tc>
        <w:tc>
          <w:tcPr>
            <w:tcW w:w="5211" w:type="dxa"/>
            <w:shd w:val="clear" w:color="auto" w:fill="auto"/>
            <w:vAlign w:val="center"/>
            <w:hideMark/>
          </w:tcPr>
          <w:p w14:paraId="3FBA7A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Scales for continuous weighing of goods on conveyors</w:t>
            </w:r>
          </w:p>
        </w:tc>
        <w:tc>
          <w:tcPr>
            <w:tcW w:w="1272" w:type="dxa"/>
            <w:shd w:val="clear" w:color="auto" w:fill="auto"/>
            <w:vAlign w:val="center"/>
            <w:hideMark/>
          </w:tcPr>
          <w:p w14:paraId="6FED6E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BDB82B5" w14:textId="77777777">
        <w:trPr>
          <w:trHeight w:val="340"/>
        </w:trPr>
        <w:tc>
          <w:tcPr>
            <w:tcW w:w="1129" w:type="dxa"/>
            <w:shd w:val="clear" w:color="auto" w:fill="auto"/>
            <w:vAlign w:val="center"/>
            <w:hideMark/>
          </w:tcPr>
          <w:p w14:paraId="0C66B5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B4A1F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8423.30</w:t>
            </w:r>
          </w:p>
        </w:tc>
        <w:tc>
          <w:tcPr>
            <w:tcW w:w="5211" w:type="dxa"/>
            <w:shd w:val="clear" w:color="auto" w:fill="auto"/>
            <w:vAlign w:val="center"/>
            <w:hideMark/>
          </w:tcPr>
          <w:p w14:paraId="459A6A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Constant weight scales and scales for discharging a predetermined weight of material into a bag or container, including hopper scales</w:t>
            </w:r>
          </w:p>
        </w:tc>
        <w:tc>
          <w:tcPr>
            <w:tcW w:w="1272" w:type="dxa"/>
            <w:shd w:val="clear" w:color="auto" w:fill="auto"/>
            <w:vAlign w:val="center"/>
            <w:hideMark/>
          </w:tcPr>
          <w:p w14:paraId="4FF6D8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8B5FB40" w14:textId="77777777">
        <w:trPr>
          <w:trHeight w:val="340"/>
        </w:trPr>
        <w:tc>
          <w:tcPr>
            <w:tcW w:w="1129" w:type="dxa"/>
            <w:shd w:val="clear" w:color="auto" w:fill="auto"/>
            <w:vAlign w:val="center"/>
            <w:hideMark/>
          </w:tcPr>
          <w:p w14:paraId="3F3231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39064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8423.81</w:t>
            </w:r>
          </w:p>
        </w:tc>
        <w:tc>
          <w:tcPr>
            <w:tcW w:w="5211" w:type="dxa"/>
            <w:shd w:val="clear" w:color="auto" w:fill="auto"/>
            <w:vAlign w:val="center"/>
            <w:hideMark/>
          </w:tcPr>
          <w:p w14:paraId="556436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machinery:  having a maximum weighing capacity not exceeding 30 kg</w:t>
            </w:r>
          </w:p>
        </w:tc>
        <w:tc>
          <w:tcPr>
            <w:tcW w:w="1272" w:type="dxa"/>
            <w:shd w:val="clear" w:color="auto" w:fill="auto"/>
            <w:vAlign w:val="center"/>
            <w:hideMark/>
          </w:tcPr>
          <w:p w14:paraId="009C56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7FFE9CD" w14:textId="77777777">
        <w:trPr>
          <w:trHeight w:val="340"/>
        </w:trPr>
        <w:tc>
          <w:tcPr>
            <w:tcW w:w="1129" w:type="dxa"/>
            <w:shd w:val="clear" w:color="auto" w:fill="auto"/>
            <w:vAlign w:val="center"/>
            <w:hideMark/>
          </w:tcPr>
          <w:p w14:paraId="487475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6DC18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8423.82</w:t>
            </w:r>
          </w:p>
        </w:tc>
        <w:tc>
          <w:tcPr>
            <w:tcW w:w="5211" w:type="dxa"/>
            <w:shd w:val="clear" w:color="auto" w:fill="auto"/>
            <w:vAlign w:val="center"/>
            <w:hideMark/>
          </w:tcPr>
          <w:p w14:paraId="349E95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machinery:  having a maximum weighing capacity exceeding 30 kg but not exceeding 5,000 kg</w:t>
            </w:r>
          </w:p>
        </w:tc>
        <w:tc>
          <w:tcPr>
            <w:tcW w:w="1272" w:type="dxa"/>
            <w:shd w:val="clear" w:color="auto" w:fill="auto"/>
            <w:vAlign w:val="center"/>
            <w:hideMark/>
          </w:tcPr>
          <w:p w14:paraId="42E0E0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3418AF" w14:textId="77777777">
        <w:trPr>
          <w:trHeight w:val="340"/>
        </w:trPr>
        <w:tc>
          <w:tcPr>
            <w:tcW w:w="1129" w:type="dxa"/>
            <w:shd w:val="clear" w:color="auto" w:fill="auto"/>
            <w:vAlign w:val="center"/>
            <w:hideMark/>
          </w:tcPr>
          <w:p w14:paraId="3FB935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F3B4D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8423.89</w:t>
            </w:r>
          </w:p>
        </w:tc>
        <w:tc>
          <w:tcPr>
            <w:tcW w:w="5211" w:type="dxa"/>
            <w:shd w:val="clear" w:color="auto" w:fill="auto"/>
            <w:vAlign w:val="center"/>
            <w:hideMark/>
          </w:tcPr>
          <w:p w14:paraId="611375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machinery:  other</w:t>
            </w:r>
          </w:p>
        </w:tc>
        <w:tc>
          <w:tcPr>
            <w:tcW w:w="1272" w:type="dxa"/>
            <w:shd w:val="clear" w:color="auto" w:fill="auto"/>
            <w:vAlign w:val="center"/>
            <w:hideMark/>
          </w:tcPr>
          <w:p w14:paraId="42990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CB7981" w14:textId="77777777">
        <w:trPr>
          <w:trHeight w:val="340"/>
        </w:trPr>
        <w:tc>
          <w:tcPr>
            <w:tcW w:w="1129" w:type="dxa"/>
            <w:shd w:val="clear" w:color="auto" w:fill="auto"/>
            <w:vAlign w:val="center"/>
            <w:hideMark/>
          </w:tcPr>
          <w:p w14:paraId="5DA398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8256A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8423.90</w:t>
            </w:r>
          </w:p>
        </w:tc>
        <w:tc>
          <w:tcPr>
            <w:tcW w:w="5211" w:type="dxa"/>
            <w:shd w:val="clear" w:color="auto" w:fill="auto"/>
            <w:vAlign w:val="center"/>
            <w:hideMark/>
          </w:tcPr>
          <w:p w14:paraId="7E7C7D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machine weights of all kinds; parts of weighing machinery</w:t>
            </w:r>
          </w:p>
        </w:tc>
        <w:tc>
          <w:tcPr>
            <w:tcW w:w="1272" w:type="dxa"/>
            <w:shd w:val="clear" w:color="auto" w:fill="auto"/>
            <w:vAlign w:val="center"/>
            <w:hideMark/>
          </w:tcPr>
          <w:p w14:paraId="08D8EB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101C7E" w14:textId="77777777" w:rsidTr="00313A0C">
        <w:trPr>
          <w:trHeight w:val="340"/>
        </w:trPr>
        <w:tc>
          <w:tcPr>
            <w:tcW w:w="1129" w:type="dxa"/>
            <w:shd w:val="clear" w:color="auto" w:fill="auto"/>
            <w:vAlign w:val="center"/>
            <w:hideMark/>
          </w:tcPr>
          <w:p w14:paraId="0D010E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C904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w:t>
            </w:r>
          </w:p>
        </w:tc>
        <w:tc>
          <w:tcPr>
            <w:tcW w:w="5211" w:type="dxa"/>
            <w:shd w:val="clear" w:color="auto" w:fill="auto"/>
            <w:vAlign w:val="center"/>
            <w:hideMark/>
          </w:tcPr>
          <w:p w14:paraId="45FD96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Mechanical appliances (whether or not hand-operated) for projecting, dispersing or spraying liquids or powders; fire extinguishers, whether or not charged; spray guns and similar appliances; steam or sand blasting machines and similar jet projecting machines</w:t>
            </w:r>
          </w:p>
        </w:tc>
        <w:tc>
          <w:tcPr>
            <w:tcW w:w="1272" w:type="dxa"/>
            <w:shd w:val="clear" w:color="auto" w:fill="auto"/>
            <w:vAlign w:val="center"/>
            <w:hideMark/>
          </w:tcPr>
          <w:p w14:paraId="2C7E44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B59FC81" w14:textId="77777777">
        <w:trPr>
          <w:trHeight w:val="340"/>
        </w:trPr>
        <w:tc>
          <w:tcPr>
            <w:tcW w:w="1129" w:type="dxa"/>
            <w:shd w:val="clear" w:color="auto" w:fill="auto"/>
            <w:vAlign w:val="center"/>
            <w:hideMark/>
          </w:tcPr>
          <w:p w14:paraId="1C21B6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45BD8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8424.10</w:t>
            </w:r>
          </w:p>
        </w:tc>
        <w:tc>
          <w:tcPr>
            <w:tcW w:w="5211" w:type="dxa"/>
            <w:shd w:val="clear" w:color="auto" w:fill="auto"/>
            <w:vAlign w:val="center"/>
            <w:hideMark/>
          </w:tcPr>
          <w:p w14:paraId="62993B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Fire extinguishers, whether or not charged</w:t>
            </w:r>
          </w:p>
        </w:tc>
        <w:tc>
          <w:tcPr>
            <w:tcW w:w="1272" w:type="dxa"/>
            <w:shd w:val="clear" w:color="auto" w:fill="auto"/>
            <w:vAlign w:val="center"/>
            <w:hideMark/>
          </w:tcPr>
          <w:p w14:paraId="2B7CBC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1F0CF2" w14:textId="77777777">
        <w:trPr>
          <w:trHeight w:val="340"/>
        </w:trPr>
        <w:tc>
          <w:tcPr>
            <w:tcW w:w="1129" w:type="dxa"/>
            <w:shd w:val="clear" w:color="auto" w:fill="auto"/>
            <w:vAlign w:val="center"/>
            <w:hideMark/>
          </w:tcPr>
          <w:p w14:paraId="7638E3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F6F9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8424.20</w:t>
            </w:r>
          </w:p>
        </w:tc>
        <w:tc>
          <w:tcPr>
            <w:tcW w:w="5211" w:type="dxa"/>
            <w:shd w:val="clear" w:color="auto" w:fill="auto"/>
            <w:vAlign w:val="center"/>
            <w:hideMark/>
          </w:tcPr>
          <w:p w14:paraId="770C45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Spray guns and similar appliances</w:t>
            </w:r>
          </w:p>
        </w:tc>
        <w:tc>
          <w:tcPr>
            <w:tcW w:w="1272" w:type="dxa"/>
            <w:shd w:val="clear" w:color="auto" w:fill="auto"/>
            <w:vAlign w:val="center"/>
            <w:hideMark/>
          </w:tcPr>
          <w:p w14:paraId="2CC3F8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88BE57B" w14:textId="77777777">
        <w:trPr>
          <w:trHeight w:val="340"/>
        </w:trPr>
        <w:tc>
          <w:tcPr>
            <w:tcW w:w="1129" w:type="dxa"/>
            <w:shd w:val="clear" w:color="auto" w:fill="auto"/>
            <w:vAlign w:val="center"/>
            <w:hideMark/>
          </w:tcPr>
          <w:p w14:paraId="434090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EF2AB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8424.30</w:t>
            </w:r>
          </w:p>
        </w:tc>
        <w:tc>
          <w:tcPr>
            <w:tcW w:w="5211" w:type="dxa"/>
            <w:shd w:val="clear" w:color="auto" w:fill="auto"/>
            <w:vAlign w:val="center"/>
            <w:hideMark/>
          </w:tcPr>
          <w:p w14:paraId="5EB3B7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Steam or sand blasting machines and similar jet projecting machines</w:t>
            </w:r>
          </w:p>
        </w:tc>
        <w:tc>
          <w:tcPr>
            <w:tcW w:w="1272" w:type="dxa"/>
            <w:shd w:val="clear" w:color="auto" w:fill="auto"/>
            <w:vAlign w:val="center"/>
            <w:hideMark/>
          </w:tcPr>
          <w:p w14:paraId="2F8125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5FE336" w14:textId="77777777">
        <w:trPr>
          <w:trHeight w:val="340"/>
        </w:trPr>
        <w:tc>
          <w:tcPr>
            <w:tcW w:w="1129" w:type="dxa"/>
            <w:shd w:val="clear" w:color="auto" w:fill="auto"/>
            <w:vAlign w:val="center"/>
            <w:hideMark/>
          </w:tcPr>
          <w:p w14:paraId="79EF48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ACB0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8424.41</w:t>
            </w:r>
          </w:p>
        </w:tc>
        <w:tc>
          <w:tcPr>
            <w:tcW w:w="5211" w:type="dxa"/>
            <w:shd w:val="clear" w:color="auto" w:fill="auto"/>
            <w:vAlign w:val="center"/>
            <w:hideMark/>
          </w:tcPr>
          <w:p w14:paraId="5B03E5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Agricultural or horticultural sprayers: Portable sprayers</w:t>
            </w:r>
          </w:p>
        </w:tc>
        <w:tc>
          <w:tcPr>
            <w:tcW w:w="1272" w:type="dxa"/>
            <w:shd w:val="clear" w:color="auto" w:fill="auto"/>
            <w:vAlign w:val="center"/>
            <w:hideMark/>
          </w:tcPr>
          <w:p w14:paraId="3F8445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9FF2B56" w14:textId="77777777">
        <w:trPr>
          <w:trHeight w:val="340"/>
        </w:trPr>
        <w:tc>
          <w:tcPr>
            <w:tcW w:w="1129" w:type="dxa"/>
            <w:shd w:val="clear" w:color="auto" w:fill="auto"/>
            <w:vAlign w:val="center"/>
            <w:hideMark/>
          </w:tcPr>
          <w:p w14:paraId="099C6A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09F5F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8424.49</w:t>
            </w:r>
          </w:p>
        </w:tc>
        <w:tc>
          <w:tcPr>
            <w:tcW w:w="5211" w:type="dxa"/>
            <w:shd w:val="clear" w:color="auto" w:fill="auto"/>
            <w:vAlign w:val="center"/>
            <w:hideMark/>
          </w:tcPr>
          <w:p w14:paraId="0D190B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Agricultural or horticultural sprayers: Other</w:t>
            </w:r>
          </w:p>
        </w:tc>
        <w:tc>
          <w:tcPr>
            <w:tcW w:w="1272" w:type="dxa"/>
            <w:shd w:val="clear" w:color="auto" w:fill="auto"/>
            <w:vAlign w:val="center"/>
            <w:hideMark/>
          </w:tcPr>
          <w:p w14:paraId="14D492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2D6044" w14:textId="77777777">
        <w:trPr>
          <w:trHeight w:val="340"/>
        </w:trPr>
        <w:tc>
          <w:tcPr>
            <w:tcW w:w="1129" w:type="dxa"/>
            <w:shd w:val="clear" w:color="auto" w:fill="auto"/>
            <w:vAlign w:val="center"/>
            <w:hideMark/>
          </w:tcPr>
          <w:p w14:paraId="0D2E55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89CF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8424.82</w:t>
            </w:r>
          </w:p>
        </w:tc>
        <w:tc>
          <w:tcPr>
            <w:tcW w:w="5211" w:type="dxa"/>
            <w:shd w:val="clear" w:color="auto" w:fill="auto"/>
            <w:vAlign w:val="center"/>
            <w:hideMark/>
          </w:tcPr>
          <w:p w14:paraId="52D9B6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  Agricultural or horticultural</w:t>
            </w:r>
          </w:p>
        </w:tc>
        <w:tc>
          <w:tcPr>
            <w:tcW w:w="1272" w:type="dxa"/>
            <w:shd w:val="clear" w:color="auto" w:fill="auto"/>
            <w:vAlign w:val="center"/>
            <w:hideMark/>
          </w:tcPr>
          <w:p w14:paraId="0533ED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F5F39E" w14:textId="77777777">
        <w:trPr>
          <w:trHeight w:val="340"/>
        </w:trPr>
        <w:tc>
          <w:tcPr>
            <w:tcW w:w="1129" w:type="dxa"/>
            <w:shd w:val="clear" w:color="auto" w:fill="auto"/>
            <w:vAlign w:val="center"/>
            <w:hideMark/>
          </w:tcPr>
          <w:p w14:paraId="4BD2D7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2B3C8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8424.89</w:t>
            </w:r>
          </w:p>
        </w:tc>
        <w:tc>
          <w:tcPr>
            <w:tcW w:w="5211" w:type="dxa"/>
            <w:shd w:val="clear" w:color="auto" w:fill="auto"/>
            <w:vAlign w:val="center"/>
            <w:hideMark/>
          </w:tcPr>
          <w:p w14:paraId="7615BE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  other</w:t>
            </w:r>
          </w:p>
        </w:tc>
        <w:tc>
          <w:tcPr>
            <w:tcW w:w="1272" w:type="dxa"/>
            <w:shd w:val="clear" w:color="auto" w:fill="auto"/>
            <w:vAlign w:val="center"/>
            <w:hideMark/>
          </w:tcPr>
          <w:p w14:paraId="3B2BB6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69B999" w14:textId="77777777">
        <w:trPr>
          <w:trHeight w:val="340"/>
        </w:trPr>
        <w:tc>
          <w:tcPr>
            <w:tcW w:w="1129" w:type="dxa"/>
            <w:shd w:val="clear" w:color="auto" w:fill="auto"/>
            <w:vAlign w:val="center"/>
            <w:hideMark/>
          </w:tcPr>
          <w:p w14:paraId="748FA4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AC7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8424.90</w:t>
            </w:r>
          </w:p>
        </w:tc>
        <w:tc>
          <w:tcPr>
            <w:tcW w:w="5211" w:type="dxa"/>
            <w:shd w:val="clear" w:color="auto" w:fill="auto"/>
            <w:vAlign w:val="center"/>
            <w:hideMark/>
          </w:tcPr>
          <w:p w14:paraId="03DBF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27F3E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B4A188" w14:textId="77777777" w:rsidTr="00313A0C">
        <w:trPr>
          <w:trHeight w:val="340"/>
        </w:trPr>
        <w:tc>
          <w:tcPr>
            <w:tcW w:w="1129" w:type="dxa"/>
            <w:shd w:val="clear" w:color="auto" w:fill="auto"/>
            <w:vAlign w:val="center"/>
            <w:hideMark/>
          </w:tcPr>
          <w:p w14:paraId="1A01F2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7C4FD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w:t>
            </w:r>
          </w:p>
        </w:tc>
        <w:tc>
          <w:tcPr>
            <w:tcW w:w="5211" w:type="dxa"/>
            <w:shd w:val="clear" w:color="auto" w:fill="auto"/>
            <w:vAlign w:val="center"/>
            <w:hideMark/>
          </w:tcPr>
          <w:p w14:paraId="3B4B4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Pulley tackle and hoists other than skip hoists; winches and capstans; jacks</w:t>
            </w:r>
          </w:p>
        </w:tc>
        <w:tc>
          <w:tcPr>
            <w:tcW w:w="1272" w:type="dxa"/>
            <w:shd w:val="clear" w:color="auto" w:fill="auto"/>
            <w:vAlign w:val="center"/>
            <w:hideMark/>
          </w:tcPr>
          <w:p w14:paraId="52627F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B211321" w14:textId="77777777">
        <w:trPr>
          <w:trHeight w:val="340"/>
        </w:trPr>
        <w:tc>
          <w:tcPr>
            <w:tcW w:w="1129" w:type="dxa"/>
            <w:shd w:val="clear" w:color="auto" w:fill="auto"/>
            <w:vAlign w:val="center"/>
            <w:hideMark/>
          </w:tcPr>
          <w:p w14:paraId="57A5B8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B9A1A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8425.11</w:t>
            </w:r>
          </w:p>
        </w:tc>
        <w:tc>
          <w:tcPr>
            <w:tcW w:w="5211" w:type="dxa"/>
            <w:shd w:val="clear" w:color="auto" w:fill="auto"/>
            <w:vAlign w:val="center"/>
            <w:hideMark/>
          </w:tcPr>
          <w:p w14:paraId="31F9B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Pulley tackle and hoists other than skip hoists or hoists of a kind used for raising vehicles:  powered by electric motor</w:t>
            </w:r>
          </w:p>
        </w:tc>
        <w:tc>
          <w:tcPr>
            <w:tcW w:w="1272" w:type="dxa"/>
            <w:shd w:val="clear" w:color="auto" w:fill="auto"/>
            <w:vAlign w:val="center"/>
            <w:hideMark/>
          </w:tcPr>
          <w:p w14:paraId="54480C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42BDBB" w14:textId="77777777">
        <w:trPr>
          <w:trHeight w:val="340"/>
        </w:trPr>
        <w:tc>
          <w:tcPr>
            <w:tcW w:w="1129" w:type="dxa"/>
            <w:shd w:val="clear" w:color="auto" w:fill="auto"/>
            <w:vAlign w:val="center"/>
            <w:hideMark/>
          </w:tcPr>
          <w:p w14:paraId="6EE7CB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D7036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8425.19</w:t>
            </w:r>
          </w:p>
        </w:tc>
        <w:tc>
          <w:tcPr>
            <w:tcW w:w="5211" w:type="dxa"/>
            <w:shd w:val="clear" w:color="auto" w:fill="auto"/>
            <w:vAlign w:val="center"/>
            <w:hideMark/>
          </w:tcPr>
          <w:p w14:paraId="64E97B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Pulley tackle and hoists other than skip hoists or hoists of a kind used for raising vehicles:  other</w:t>
            </w:r>
          </w:p>
        </w:tc>
        <w:tc>
          <w:tcPr>
            <w:tcW w:w="1272" w:type="dxa"/>
            <w:shd w:val="clear" w:color="auto" w:fill="auto"/>
            <w:vAlign w:val="center"/>
            <w:hideMark/>
          </w:tcPr>
          <w:p w14:paraId="6C2F7F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0355BE" w14:textId="77777777">
        <w:trPr>
          <w:trHeight w:val="340"/>
        </w:trPr>
        <w:tc>
          <w:tcPr>
            <w:tcW w:w="1129" w:type="dxa"/>
            <w:shd w:val="clear" w:color="auto" w:fill="auto"/>
            <w:vAlign w:val="center"/>
            <w:hideMark/>
          </w:tcPr>
          <w:p w14:paraId="1C75A8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8D56E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8425.31</w:t>
            </w:r>
          </w:p>
        </w:tc>
        <w:tc>
          <w:tcPr>
            <w:tcW w:w="5211" w:type="dxa"/>
            <w:shd w:val="clear" w:color="auto" w:fill="auto"/>
            <w:vAlign w:val="center"/>
            <w:hideMark/>
          </w:tcPr>
          <w:p w14:paraId="5F0033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Winches; capstans:  powered by electric motor</w:t>
            </w:r>
          </w:p>
        </w:tc>
        <w:tc>
          <w:tcPr>
            <w:tcW w:w="1272" w:type="dxa"/>
            <w:shd w:val="clear" w:color="auto" w:fill="auto"/>
            <w:vAlign w:val="center"/>
            <w:hideMark/>
          </w:tcPr>
          <w:p w14:paraId="25C977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D8D5D4" w14:textId="77777777">
        <w:trPr>
          <w:trHeight w:val="340"/>
        </w:trPr>
        <w:tc>
          <w:tcPr>
            <w:tcW w:w="1129" w:type="dxa"/>
            <w:shd w:val="clear" w:color="auto" w:fill="auto"/>
            <w:vAlign w:val="center"/>
            <w:hideMark/>
          </w:tcPr>
          <w:p w14:paraId="43FD29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23A48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8425.39</w:t>
            </w:r>
          </w:p>
        </w:tc>
        <w:tc>
          <w:tcPr>
            <w:tcW w:w="5211" w:type="dxa"/>
            <w:shd w:val="clear" w:color="auto" w:fill="auto"/>
            <w:vAlign w:val="center"/>
            <w:hideMark/>
          </w:tcPr>
          <w:p w14:paraId="70F401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Winches; capstans:  other</w:t>
            </w:r>
          </w:p>
        </w:tc>
        <w:tc>
          <w:tcPr>
            <w:tcW w:w="1272" w:type="dxa"/>
            <w:shd w:val="clear" w:color="auto" w:fill="auto"/>
            <w:vAlign w:val="center"/>
            <w:hideMark/>
          </w:tcPr>
          <w:p w14:paraId="5BD8EB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8A5DB1" w14:textId="77777777">
        <w:trPr>
          <w:trHeight w:val="340"/>
        </w:trPr>
        <w:tc>
          <w:tcPr>
            <w:tcW w:w="1129" w:type="dxa"/>
            <w:shd w:val="clear" w:color="auto" w:fill="auto"/>
            <w:vAlign w:val="center"/>
            <w:hideMark/>
          </w:tcPr>
          <w:p w14:paraId="388FFE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731E7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8425.41</w:t>
            </w:r>
          </w:p>
        </w:tc>
        <w:tc>
          <w:tcPr>
            <w:tcW w:w="5211" w:type="dxa"/>
            <w:shd w:val="clear" w:color="auto" w:fill="auto"/>
            <w:vAlign w:val="center"/>
            <w:hideMark/>
          </w:tcPr>
          <w:p w14:paraId="209ABE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Jacks; hoists of a kind used for raising vehicles:  built-in jacking systems of a type used in garages</w:t>
            </w:r>
          </w:p>
        </w:tc>
        <w:tc>
          <w:tcPr>
            <w:tcW w:w="1272" w:type="dxa"/>
            <w:shd w:val="clear" w:color="auto" w:fill="auto"/>
            <w:vAlign w:val="center"/>
            <w:hideMark/>
          </w:tcPr>
          <w:p w14:paraId="6B8140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19972B" w14:textId="77777777">
        <w:trPr>
          <w:trHeight w:val="340"/>
        </w:trPr>
        <w:tc>
          <w:tcPr>
            <w:tcW w:w="1129" w:type="dxa"/>
            <w:shd w:val="clear" w:color="auto" w:fill="auto"/>
            <w:vAlign w:val="center"/>
            <w:hideMark/>
          </w:tcPr>
          <w:p w14:paraId="4F3941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283F2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8425.42</w:t>
            </w:r>
          </w:p>
        </w:tc>
        <w:tc>
          <w:tcPr>
            <w:tcW w:w="5211" w:type="dxa"/>
            <w:shd w:val="clear" w:color="auto" w:fill="auto"/>
            <w:vAlign w:val="center"/>
            <w:hideMark/>
          </w:tcPr>
          <w:p w14:paraId="7AF5CB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Jacks; hoists of a kind used for raising vehicles:  other jacks and hoists, hydraulic</w:t>
            </w:r>
          </w:p>
        </w:tc>
        <w:tc>
          <w:tcPr>
            <w:tcW w:w="1272" w:type="dxa"/>
            <w:shd w:val="clear" w:color="auto" w:fill="auto"/>
            <w:vAlign w:val="center"/>
            <w:hideMark/>
          </w:tcPr>
          <w:p w14:paraId="427F6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C06363" w14:textId="77777777">
        <w:trPr>
          <w:trHeight w:val="340"/>
        </w:trPr>
        <w:tc>
          <w:tcPr>
            <w:tcW w:w="1129" w:type="dxa"/>
            <w:shd w:val="clear" w:color="auto" w:fill="auto"/>
            <w:vAlign w:val="center"/>
            <w:hideMark/>
          </w:tcPr>
          <w:p w14:paraId="49C91D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3797E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8425.49</w:t>
            </w:r>
          </w:p>
        </w:tc>
        <w:tc>
          <w:tcPr>
            <w:tcW w:w="5211" w:type="dxa"/>
            <w:shd w:val="clear" w:color="auto" w:fill="auto"/>
            <w:vAlign w:val="center"/>
            <w:hideMark/>
          </w:tcPr>
          <w:p w14:paraId="26EAD0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Jacks; hoists of a kind used for raising vehicles:  other</w:t>
            </w:r>
          </w:p>
        </w:tc>
        <w:tc>
          <w:tcPr>
            <w:tcW w:w="1272" w:type="dxa"/>
            <w:shd w:val="clear" w:color="auto" w:fill="auto"/>
            <w:vAlign w:val="center"/>
            <w:hideMark/>
          </w:tcPr>
          <w:p w14:paraId="195743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DA86C4" w14:textId="77777777" w:rsidTr="00313A0C">
        <w:trPr>
          <w:trHeight w:val="340"/>
        </w:trPr>
        <w:tc>
          <w:tcPr>
            <w:tcW w:w="1129" w:type="dxa"/>
            <w:shd w:val="clear" w:color="auto" w:fill="auto"/>
            <w:vAlign w:val="center"/>
            <w:hideMark/>
          </w:tcPr>
          <w:p w14:paraId="46B198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636D7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w:t>
            </w:r>
          </w:p>
        </w:tc>
        <w:tc>
          <w:tcPr>
            <w:tcW w:w="5211" w:type="dxa"/>
            <w:shd w:val="clear" w:color="auto" w:fill="auto"/>
            <w:vAlign w:val="center"/>
            <w:hideMark/>
          </w:tcPr>
          <w:p w14:paraId="20E603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Ships’ derricks; cranes, including cable cranes; mobile lifting frames, straddle carriers and works trucks fitted with a crane</w:t>
            </w:r>
          </w:p>
        </w:tc>
        <w:tc>
          <w:tcPr>
            <w:tcW w:w="1272" w:type="dxa"/>
            <w:shd w:val="clear" w:color="auto" w:fill="auto"/>
            <w:vAlign w:val="center"/>
            <w:hideMark/>
          </w:tcPr>
          <w:p w14:paraId="331CE7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41F54EF" w14:textId="77777777">
        <w:trPr>
          <w:trHeight w:val="340"/>
        </w:trPr>
        <w:tc>
          <w:tcPr>
            <w:tcW w:w="1129" w:type="dxa"/>
            <w:shd w:val="clear" w:color="auto" w:fill="auto"/>
            <w:vAlign w:val="center"/>
            <w:hideMark/>
          </w:tcPr>
          <w:p w14:paraId="38710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25315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8426.11</w:t>
            </w:r>
          </w:p>
        </w:tc>
        <w:tc>
          <w:tcPr>
            <w:tcW w:w="5211" w:type="dxa"/>
            <w:shd w:val="clear" w:color="auto" w:fill="auto"/>
            <w:vAlign w:val="center"/>
            <w:hideMark/>
          </w:tcPr>
          <w:p w14:paraId="285A1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Overhead travelling cranes, transporter cranes, gantry cranes, bridge cranes, mobile lifting frames and straddle carriers:  overhead travelling cranes on fixed support</w:t>
            </w:r>
          </w:p>
        </w:tc>
        <w:tc>
          <w:tcPr>
            <w:tcW w:w="1272" w:type="dxa"/>
            <w:shd w:val="clear" w:color="auto" w:fill="auto"/>
            <w:vAlign w:val="center"/>
            <w:hideMark/>
          </w:tcPr>
          <w:p w14:paraId="232DEE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3E80BC" w14:textId="77777777">
        <w:trPr>
          <w:trHeight w:val="340"/>
        </w:trPr>
        <w:tc>
          <w:tcPr>
            <w:tcW w:w="1129" w:type="dxa"/>
            <w:shd w:val="clear" w:color="auto" w:fill="auto"/>
            <w:vAlign w:val="center"/>
            <w:hideMark/>
          </w:tcPr>
          <w:p w14:paraId="310A30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EE67E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8426.12</w:t>
            </w:r>
          </w:p>
        </w:tc>
        <w:tc>
          <w:tcPr>
            <w:tcW w:w="5211" w:type="dxa"/>
            <w:shd w:val="clear" w:color="auto" w:fill="auto"/>
            <w:vAlign w:val="center"/>
            <w:hideMark/>
          </w:tcPr>
          <w:p w14:paraId="1B9CF8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Overhead travelling cranes, transporter cranes, gantry cranes, bridge cranes, mobile lifting frames and straddle carriers:  mobile lifting frames on tyres and straddle carriers</w:t>
            </w:r>
          </w:p>
        </w:tc>
        <w:tc>
          <w:tcPr>
            <w:tcW w:w="1272" w:type="dxa"/>
            <w:shd w:val="clear" w:color="auto" w:fill="auto"/>
            <w:vAlign w:val="center"/>
            <w:hideMark/>
          </w:tcPr>
          <w:p w14:paraId="6FE939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DAC759" w14:textId="77777777">
        <w:trPr>
          <w:trHeight w:val="340"/>
        </w:trPr>
        <w:tc>
          <w:tcPr>
            <w:tcW w:w="1129" w:type="dxa"/>
            <w:shd w:val="clear" w:color="auto" w:fill="auto"/>
            <w:vAlign w:val="center"/>
            <w:hideMark/>
          </w:tcPr>
          <w:p w14:paraId="35DDA4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12F90A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8426.19</w:t>
            </w:r>
          </w:p>
        </w:tc>
        <w:tc>
          <w:tcPr>
            <w:tcW w:w="5211" w:type="dxa"/>
            <w:shd w:val="clear" w:color="auto" w:fill="auto"/>
            <w:vAlign w:val="center"/>
            <w:hideMark/>
          </w:tcPr>
          <w:p w14:paraId="7706D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Overhead travelling cranes, transporter cranes, gantry cranes, bridge cranes, mobile lifting frames and straddle carriers:  other</w:t>
            </w:r>
          </w:p>
        </w:tc>
        <w:tc>
          <w:tcPr>
            <w:tcW w:w="1272" w:type="dxa"/>
            <w:shd w:val="clear" w:color="auto" w:fill="auto"/>
            <w:vAlign w:val="center"/>
            <w:hideMark/>
          </w:tcPr>
          <w:p w14:paraId="5B93C4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8D4BD5" w14:textId="77777777">
        <w:trPr>
          <w:trHeight w:val="340"/>
        </w:trPr>
        <w:tc>
          <w:tcPr>
            <w:tcW w:w="1129" w:type="dxa"/>
            <w:shd w:val="clear" w:color="auto" w:fill="auto"/>
            <w:vAlign w:val="center"/>
            <w:hideMark/>
          </w:tcPr>
          <w:p w14:paraId="3A1E6D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5FD0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8426.20</w:t>
            </w:r>
          </w:p>
        </w:tc>
        <w:tc>
          <w:tcPr>
            <w:tcW w:w="5211" w:type="dxa"/>
            <w:shd w:val="clear" w:color="auto" w:fill="auto"/>
            <w:vAlign w:val="center"/>
            <w:hideMark/>
          </w:tcPr>
          <w:p w14:paraId="42BDE0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Tower cranes</w:t>
            </w:r>
          </w:p>
        </w:tc>
        <w:tc>
          <w:tcPr>
            <w:tcW w:w="1272" w:type="dxa"/>
            <w:shd w:val="clear" w:color="auto" w:fill="auto"/>
            <w:vAlign w:val="center"/>
            <w:hideMark/>
          </w:tcPr>
          <w:p w14:paraId="094F4E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9F071C" w14:textId="77777777">
        <w:trPr>
          <w:trHeight w:val="340"/>
        </w:trPr>
        <w:tc>
          <w:tcPr>
            <w:tcW w:w="1129" w:type="dxa"/>
            <w:shd w:val="clear" w:color="auto" w:fill="auto"/>
            <w:vAlign w:val="center"/>
            <w:hideMark/>
          </w:tcPr>
          <w:p w14:paraId="41A2F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510F3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8426.30</w:t>
            </w:r>
          </w:p>
        </w:tc>
        <w:tc>
          <w:tcPr>
            <w:tcW w:w="5211" w:type="dxa"/>
            <w:shd w:val="clear" w:color="auto" w:fill="auto"/>
            <w:vAlign w:val="center"/>
            <w:hideMark/>
          </w:tcPr>
          <w:p w14:paraId="165D98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Portal or pedestal jib cranes</w:t>
            </w:r>
          </w:p>
        </w:tc>
        <w:tc>
          <w:tcPr>
            <w:tcW w:w="1272" w:type="dxa"/>
            <w:shd w:val="clear" w:color="auto" w:fill="auto"/>
            <w:vAlign w:val="center"/>
            <w:hideMark/>
          </w:tcPr>
          <w:p w14:paraId="1FC0E1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9CF5533" w14:textId="77777777">
        <w:trPr>
          <w:trHeight w:val="340"/>
        </w:trPr>
        <w:tc>
          <w:tcPr>
            <w:tcW w:w="1129" w:type="dxa"/>
            <w:shd w:val="clear" w:color="auto" w:fill="auto"/>
            <w:vAlign w:val="center"/>
            <w:hideMark/>
          </w:tcPr>
          <w:p w14:paraId="00E0A5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4466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8426.41</w:t>
            </w:r>
          </w:p>
        </w:tc>
        <w:tc>
          <w:tcPr>
            <w:tcW w:w="5211" w:type="dxa"/>
            <w:shd w:val="clear" w:color="auto" w:fill="auto"/>
            <w:vAlign w:val="center"/>
            <w:hideMark/>
          </w:tcPr>
          <w:p w14:paraId="6C14D1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self-propelled:  on tyres</w:t>
            </w:r>
          </w:p>
        </w:tc>
        <w:tc>
          <w:tcPr>
            <w:tcW w:w="1272" w:type="dxa"/>
            <w:shd w:val="clear" w:color="auto" w:fill="auto"/>
            <w:vAlign w:val="center"/>
            <w:hideMark/>
          </w:tcPr>
          <w:p w14:paraId="75BD4A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217B7D1" w14:textId="77777777">
        <w:trPr>
          <w:trHeight w:val="340"/>
        </w:trPr>
        <w:tc>
          <w:tcPr>
            <w:tcW w:w="1129" w:type="dxa"/>
            <w:shd w:val="clear" w:color="auto" w:fill="auto"/>
            <w:vAlign w:val="center"/>
            <w:hideMark/>
          </w:tcPr>
          <w:p w14:paraId="22047C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126B8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8426.49</w:t>
            </w:r>
          </w:p>
        </w:tc>
        <w:tc>
          <w:tcPr>
            <w:tcW w:w="5211" w:type="dxa"/>
            <w:shd w:val="clear" w:color="auto" w:fill="auto"/>
            <w:vAlign w:val="center"/>
            <w:hideMark/>
          </w:tcPr>
          <w:p w14:paraId="658931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self-propelled:  other</w:t>
            </w:r>
          </w:p>
        </w:tc>
        <w:tc>
          <w:tcPr>
            <w:tcW w:w="1272" w:type="dxa"/>
            <w:shd w:val="clear" w:color="auto" w:fill="auto"/>
            <w:vAlign w:val="center"/>
            <w:hideMark/>
          </w:tcPr>
          <w:p w14:paraId="5B2E81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5BFC34" w14:textId="77777777">
        <w:trPr>
          <w:trHeight w:val="340"/>
        </w:trPr>
        <w:tc>
          <w:tcPr>
            <w:tcW w:w="1129" w:type="dxa"/>
            <w:shd w:val="clear" w:color="auto" w:fill="auto"/>
            <w:vAlign w:val="center"/>
            <w:hideMark/>
          </w:tcPr>
          <w:p w14:paraId="02F386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6C3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8426.91</w:t>
            </w:r>
          </w:p>
        </w:tc>
        <w:tc>
          <w:tcPr>
            <w:tcW w:w="5211" w:type="dxa"/>
            <w:shd w:val="clear" w:color="auto" w:fill="auto"/>
            <w:vAlign w:val="center"/>
            <w:hideMark/>
          </w:tcPr>
          <w:p w14:paraId="7990D8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designed for mounting on road vehicles</w:t>
            </w:r>
          </w:p>
        </w:tc>
        <w:tc>
          <w:tcPr>
            <w:tcW w:w="1272" w:type="dxa"/>
            <w:shd w:val="clear" w:color="auto" w:fill="auto"/>
            <w:vAlign w:val="center"/>
            <w:hideMark/>
          </w:tcPr>
          <w:p w14:paraId="44CC1C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77956C" w14:textId="77777777">
        <w:trPr>
          <w:trHeight w:val="340"/>
        </w:trPr>
        <w:tc>
          <w:tcPr>
            <w:tcW w:w="1129" w:type="dxa"/>
            <w:shd w:val="clear" w:color="auto" w:fill="auto"/>
            <w:vAlign w:val="center"/>
            <w:hideMark/>
          </w:tcPr>
          <w:p w14:paraId="14E731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464E6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8426.99</w:t>
            </w:r>
          </w:p>
        </w:tc>
        <w:tc>
          <w:tcPr>
            <w:tcW w:w="5211" w:type="dxa"/>
            <w:shd w:val="clear" w:color="auto" w:fill="auto"/>
            <w:vAlign w:val="center"/>
            <w:hideMark/>
          </w:tcPr>
          <w:p w14:paraId="2DDF6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other</w:t>
            </w:r>
          </w:p>
        </w:tc>
        <w:tc>
          <w:tcPr>
            <w:tcW w:w="1272" w:type="dxa"/>
            <w:shd w:val="clear" w:color="auto" w:fill="auto"/>
            <w:vAlign w:val="center"/>
            <w:hideMark/>
          </w:tcPr>
          <w:p w14:paraId="6F2BB9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38F029" w14:textId="77777777" w:rsidTr="00313A0C">
        <w:trPr>
          <w:trHeight w:val="340"/>
        </w:trPr>
        <w:tc>
          <w:tcPr>
            <w:tcW w:w="1129" w:type="dxa"/>
            <w:shd w:val="clear" w:color="auto" w:fill="auto"/>
            <w:vAlign w:val="center"/>
            <w:hideMark/>
          </w:tcPr>
          <w:p w14:paraId="35AC46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D0FBC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8427</w:t>
            </w:r>
          </w:p>
        </w:tc>
        <w:tc>
          <w:tcPr>
            <w:tcW w:w="5211" w:type="dxa"/>
            <w:shd w:val="clear" w:color="auto" w:fill="auto"/>
            <w:vAlign w:val="center"/>
            <w:hideMark/>
          </w:tcPr>
          <w:p w14:paraId="4FAD03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Fork-lift trucks; other works trucks fitted with lifting or handling equipment</w:t>
            </w:r>
          </w:p>
        </w:tc>
        <w:tc>
          <w:tcPr>
            <w:tcW w:w="1272" w:type="dxa"/>
            <w:shd w:val="clear" w:color="auto" w:fill="auto"/>
            <w:vAlign w:val="center"/>
            <w:hideMark/>
          </w:tcPr>
          <w:p w14:paraId="3B6E1C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76C6081" w14:textId="77777777">
        <w:trPr>
          <w:trHeight w:val="340"/>
        </w:trPr>
        <w:tc>
          <w:tcPr>
            <w:tcW w:w="1129" w:type="dxa"/>
            <w:shd w:val="clear" w:color="auto" w:fill="auto"/>
            <w:vAlign w:val="center"/>
            <w:hideMark/>
          </w:tcPr>
          <w:p w14:paraId="4561F8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A9211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8427.10</w:t>
            </w:r>
          </w:p>
        </w:tc>
        <w:tc>
          <w:tcPr>
            <w:tcW w:w="5211" w:type="dxa"/>
            <w:shd w:val="clear" w:color="auto" w:fill="auto"/>
            <w:vAlign w:val="center"/>
            <w:hideMark/>
          </w:tcPr>
          <w:p w14:paraId="30A639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Self-propelled trucks powered by an electric motor</w:t>
            </w:r>
          </w:p>
        </w:tc>
        <w:tc>
          <w:tcPr>
            <w:tcW w:w="1272" w:type="dxa"/>
            <w:shd w:val="clear" w:color="auto" w:fill="auto"/>
            <w:vAlign w:val="center"/>
            <w:hideMark/>
          </w:tcPr>
          <w:p w14:paraId="73ED73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A0D7BF" w14:textId="77777777">
        <w:trPr>
          <w:trHeight w:val="340"/>
        </w:trPr>
        <w:tc>
          <w:tcPr>
            <w:tcW w:w="1129" w:type="dxa"/>
            <w:shd w:val="clear" w:color="auto" w:fill="auto"/>
            <w:vAlign w:val="center"/>
            <w:hideMark/>
          </w:tcPr>
          <w:p w14:paraId="13BF1C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5B4C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8427.20</w:t>
            </w:r>
          </w:p>
        </w:tc>
        <w:tc>
          <w:tcPr>
            <w:tcW w:w="5211" w:type="dxa"/>
            <w:shd w:val="clear" w:color="auto" w:fill="auto"/>
            <w:vAlign w:val="center"/>
            <w:hideMark/>
          </w:tcPr>
          <w:p w14:paraId="239CF7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self-propelled trucks</w:t>
            </w:r>
          </w:p>
        </w:tc>
        <w:tc>
          <w:tcPr>
            <w:tcW w:w="1272" w:type="dxa"/>
            <w:shd w:val="clear" w:color="auto" w:fill="auto"/>
            <w:vAlign w:val="center"/>
            <w:hideMark/>
          </w:tcPr>
          <w:p w14:paraId="57E134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83900A" w14:textId="77777777">
        <w:trPr>
          <w:trHeight w:val="340"/>
        </w:trPr>
        <w:tc>
          <w:tcPr>
            <w:tcW w:w="1129" w:type="dxa"/>
            <w:shd w:val="clear" w:color="auto" w:fill="auto"/>
            <w:vAlign w:val="center"/>
            <w:hideMark/>
          </w:tcPr>
          <w:p w14:paraId="3681AF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84217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8427.90</w:t>
            </w:r>
          </w:p>
        </w:tc>
        <w:tc>
          <w:tcPr>
            <w:tcW w:w="5211" w:type="dxa"/>
            <w:shd w:val="clear" w:color="auto" w:fill="auto"/>
            <w:vAlign w:val="center"/>
            <w:hideMark/>
          </w:tcPr>
          <w:p w14:paraId="0A81D8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trucks</w:t>
            </w:r>
          </w:p>
        </w:tc>
        <w:tc>
          <w:tcPr>
            <w:tcW w:w="1272" w:type="dxa"/>
            <w:shd w:val="clear" w:color="auto" w:fill="auto"/>
            <w:vAlign w:val="center"/>
            <w:hideMark/>
          </w:tcPr>
          <w:p w14:paraId="324A25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B6F9BE" w14:textId="77777777" w:rsidTr="00313A0C">
        <w:trPr>
          <w:trHeight w:val="340"/>
        </w:trPr>
        <w:tc>
          <w:tcPr>
            <w:tcW w:w="1129" w:type="dxa"/>
            <w:shd w:val="clear" w:color="auto" w:fill="auto"/>
            <w:vAlign w:val="center"/>
            <w:hideMark/>
          </w:tcPr>
          <w:p w14:paraId="0F39CB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7461D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w:t>
            </w:r>
          </w:p>
        </w:tc>
        <w:tc>
          <w:tcPr>
            <w:tcW w:w="5211" w:type="dxa"/>
            <w:shd w:val="clear" w:color="auto" w:fill="auto"/>
            <w:vAlign w:val="center"/>
            <w:hideMark/>
          </w:tcPr>
          <w:p w14:paraId="17EC90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lifting, handling, loading or unloading machinery (for example, lifts, escalators, conveyors, teleferics)</w:t>
            </w:r>
          </w:p>
        </w:tc>
        <w:tc>
          <w:tcPr>
            <w:tcW w:w="1272" w:type="dxa"/>
            <w:shd w:val="clear" w:color="auto" w:fill="auto"/>
            <w:vAlign w:val="center"/>
            <w:hideMark/>
          </w:tcPr>
          <w:p w14:paraId="695DEF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5D258C" w14:textId="77777777">
        <w:trPr>
          <w:trHeight w:val="340"/>
        </w:trPr>
        <w:tc>
          <w:tcPr>
            <w:tcW w:w="1129" w:type="dxa"/>
            <w:shd w:val="clear" w:color="auto" w:fill="auto"/>
            <w:vAlign w:val="center"/>
            <w:hideMark/>
          </w:tcPr>
          <w:p w14:paraId="2D97E3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6FA2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8428.10</w:t>
            </w:r>
          </w:p>
        </w:tc>
        <w:tc>
          <w:tcPr>
            <w:tcW w:w="5211" w:type="dxa"/>
            <w:shd w:val="clear" w:color="auto" w:fill="auto"/>
            <w:vAlign w:val="center"/>
            <w:hideMark/>
          </w:tcPr>
          <w:p w14:paraId="366370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Lifts and skip hoists</w:t>
            </w:r>
          </w:p>
        </w:tc>
        <w:tc>
          <w:tcPr>
            <w:tcW w:w="1272" w:type="dxa"/>
            <w:shd w:val="clear" w:color="auto" w:fill="auto"/>
            <w:vAlign w:val="center"/>
            <w:hideMark/>
          </w:tcPr>
          <w:p w14:paraId="1FD6C5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3F4610" w14:textId="77777777">
        <w:trPr>
          <w:trHeight w:val="340"/>
        </w:trPr>
        <w:tc>
          <w:tcPr>
            <w:tcW w:w="1129" w:type="dxa"/>
            <w:shd w:val="clear" w:color="auto" w:fill="auto"/>
            <w:vAlign w:val="center"/>
            <w:hideMark/>
          </w:tcPr>
          <w:p w14:paraId="49763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69995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8428.20</w:t>
            </w:r>
          </w:p>
        </w:tc>
        <w:tc>
          <w:tcPr>
            <w:tcW w:w="5211" w:type="dxa"/>
            <w:shd w:val="clear" w:color="auto" w:fill="auto"/>
            <w:vAlign w:val="center"/>
            <w:hideMark/>
          </w:tcPr>
          <w:p w14:paraId="5D09AC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Pneumatic elevators and conveyors</w:t>
            </w:r>
          </w:p>
        </w:tc>
        <w:tc>
          <w:tcPr>
            <w:tcW w:w="1272" w:type="dxa"/>
            <w:shd w:val="clear" w:color="auto" w:fill="auto"/>
            <w:vAlign w:val="center"/>
            <w:hideMark/>
          </w:tcPr>
          <w:p w14:paraId="57245E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F419204" w14:textId="77777777">
        <w:trPr>
          <w:trHeight w:val="340"/>
        </w:trPr>
        <w:tc>
          <w:tcPr>
            <w:tcW w:w="1129" w:type="dxa"/>
            <w:shd w:val="clear" w:color="auto" w:fill="auto"/>
            <w:vAlign w:val="center"/>
            <w:hideMark/>
          </w:tcPr>
          <w:p w14:paraId="7B6FA4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0FA0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8428.31</w:t>
            </w:r>
          </w:p>
        </w:tc>
        <w:tc>
          <w:tcPr>
            <w:tcW w:w="5211" w:type="dxa"/>
            <w:shd w:val="clear" w:color="auto" w:fill="auto"/>
            <w:vAlign w:val="center"/>
            <w:hideMark/>
          </w:tcPr>
          <w:p w14:paraId="4395F7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continuous-action elevators and conveyors, for goods or materials:  specially designed for underground use</w:t>
            </w:r>
          </w:p>
        </w:tc>
        <w:tc>
          <w:tcPr>
            <w:tcW w:w="1272" w:type="dxa"/>
            <w:shd w:val="clear" w:color="auto" w:fill="auto"/>
            <w:vAlign w:val="center"/>
            <w:hideMark/>
          </w:tcPr>
          <w:p w14:paraId="6B34AF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B2BEF0" w14:textId="77777777">
        <w:trPr>
          <w:trHeight w:val="340"/>
        </w:trPr>
        <w:tc>
          <w:tcPr>
            <w:tcW w:w="1129" w:type="dxa"/>
            <w:shd w:val="clear" w:color="auto" w:fill="auto"/>
            <w:vAlign w:val="center"/>
            <w:hideMark/>
          </w:tcPr>
          <w:p w14:paraId="718B93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29412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8428.32</w:t>
            </w:r>
          </w:p>
        </w:tc>
        <w:tc>
          <w:tcPr>
            <w:tcW w:w="5211" w:type="dxa"/>
            <w:shd w:val="clear" w:color="auto" w:fill="auto"/>
            <w:vAlign w:val="center"/>
            <w:hideMark/>
          </w:tcPr>
          <w:p w14:paraId="559340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continuous-action elevators and conveyors, for goods or materials:  other, bucket type</w:t>
            </w:r>
          </w:p>
        </w:tc>
        <w:tc>
          <w:tcPr>
            <w:tcW w:w="1272" w:type="dxa"/>
            <w:shd w:val="clear" w:color="auto" w:fill="auto"/>
            <w:vAlign w:val="center"/>
            <w:hideMark/>
          </w:tcPr>
          <w:p w14:paraId="0D0D20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E15AC2B" w14:textId="77777777">
        <w:trPr>
          <w:trHeight w:val="340"/>
        </w:trPr>
        <w:tc>
          <w:tcPr>
            <w:tcW w:w="1129" w:type="dxa"/>
            <w:shd w:val="clear" w:color="auto" w:fill="auto"/>
            <w:vAlign w:val="center"/>
            <w:hideMark/>
          </w:tcPr>
          <w:p w14:paraId="2353D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1B7E1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8428.33</w:t>
            </w:r>
          </w:p>
        </w:tc>
        <w:tc>
          <w:tcPr>
            <w:tcW w:w="5211" w:type="dxa"/>
            <w:shd w:val="clear" w:color="auto" w:fill="auto"/>
            <w:vAlign w:val="center"/>
            <w:hideMark/>
          </w:tcPr>
          <w:p w14:paraId="664D7D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continuous-action elevators and conveyors, for goods or materials:  other, belt type</w:t>
            </w:r>
          </w:p>
        </w:tc>
        <w:tc>
          <w:tcPr>
            <w:tcW w:w="1272" w:type="dxa"/>
            <w:shd w:val="clear" w:color="auto" w:fill="auto"/>
            <w:vAlign w:val="center"/>
            <w:hideMark/>
          </w:tcPr>
          <w:p w14:paraId="45CB29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302924" w14:textId="77777777">
        <w:trPr>
          <w:trHeight w:val="340"/>
        </w:trPr>
        <w:tc>
          <w:tcPr>
            <w:tcW w:w="1129" w:type="dxa"/>
            <w:shd w:val="clear" w:color="auto" w:fill="auto"/>
            <w:vAlign w:val="center"/>
            <w:hideMark/>
          </w:tcPr>
          <w:p w14:paraId="407AB3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406E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8428.39</w:t>
            </w:r>
          </w:p>
        </w:tc>
        <w:tc>
          <w:tcPr>
            <w:tcW w:w="5211" w:type="dxa"/>
            <w:shd w:val="clear" w:color="auto" w:fill="auto"/>
            <w:vAlign w:val="center"/>
            <w:hideMark/>
          </w:tcPr>
          <w:p w14:paraId="48D06B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continuous-action elevators and conveyors, for goods or materials:  other</w:t>
            </w:r>
          </w:p>
        </w:tc>
        <w:tc>
          <w:tcPr>
            <w:tcW w:w="1272" w:type="dxa"/>
            <w:shd w:val="clear" w:color="auto" w:fill="auto"/>
            <w:vAlign w:val="center"/>
            <w:hideMark/>
          </w:tcPr>
          <w:p w14:paraId="7EC55A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2B4B58" w14:textId="77777777">
        <w:trPr>
          <w:trHeight w:val="340"/>
        </w:trPr>
        <w:tc>
          <w:tcPr>
            <w:tcW w:w="1129" w:type="dxa"/>
            <w:shd w:val="clear" w:color="auto" w:fill="auto"/>
            <w:vAlign w:val="center"/>
            <w:hideMark/>
          </w:tcPr>
          <w:p w14:paraId="76A73A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87819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8428.40</w:t>
            </w:r>
          </w:p>
        </w:tc>
        <w:tc>
          <w:tcPr>
            <w:tcW w:w="5211" w:type="dxa"/>
            <w:shd w:val="clear" w:color="auto" w:fill="auto"/>
            <w:vAlign w:val="center"/>
            <w:hideMark/>
          </w:tcPr>
          <w:p w14:paraId="027036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Escalators and moving walkways</w:t>
            </w:r>
          </w:p>
        </w:tc>
        <w:tc>
          <w:tcPr>
            <w:tcW w:w="1272" w:type="dxa"/>
            <w:shd w:val="clear" w:color="auto" w:fill="auto"/>
            <w:vAlign w:val="center"/>
            <w:hideMark/>
          </w:tcPr>
          <w:p w14:paraId="25E8C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DC9823" w14:textId="77777777">
        <w:trPr>
          <w:trHeight w:val="340"/>
        </w:trPr>
        <w:tc>
          <w:tcPr>
            <w:tcW w:w="1129" w:type="dxa"/>
            <w:shd w:val="clear" w:color="auto" w:fill="auto"/>
            <w:vAlign w:val="center"/>
            <w:hideMark/>
          </w:tcPr>
          <w:p w14:paraId="6AF670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B363B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8428.60</w:t>
            </w:r>
          </w:p>
        </w:tc>
        <w:tc>
          <w:tcPr>
            <w:tcW w:w="5211" w:type="dxa"/>
            <w:shd w:val="clear" w:color="auto" w:fill="auto"/>
            <w:vAlign w:val="center"/>
            <w:hideMark/>
          </w:tcPr>
          <w:p w14:paraId="3A8929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Teleferics, chair-lifts, ski-draglines; traction mechanisms for funiculars</w:t>
            </w:r>
          </w:p>
        </w:tc>
        <w:tc>
          <w:tcPr>
            <w:tcW w:w="1272" w:type="dxa"/>
            <w:shd w:val="clear" w:color="auto" w:fill="auto"/>
            <w:vAlign w:val="center"/>
            <w:hideMark/>
          </w:tcPr>
          <w:p w14:paraId="3AF8D3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012E596" w14:textId="77777777">
        <w:trPr>
          <w:trHeight w:val="340"/>
        </w:trPr>
        <w:tc>
          <w:tcPr>
            <w:tcW w:w="1129" w:type="dxa"/>
            <w:shd w:val="clear" w:color="auto" w:fill="auto"/>
            <w:vAlign w:val="center"/>
            <w:hideMark/>
          </w:tcPr>
          <w:p w14:paraId="07C57B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13BF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8428.90</w:t>
            </w:r>
          </w:p>
        </w:tc>
        <w:tc>
          <w:tcPr>
            <w:tcW w:w="5211" w:type="dxa"/>
            <w:shd w:val="clear" w:color="auto" w:fill="auto"/>
            <w:vAlign w:val="center"/>
            <w:hideMark/>
          </w:tcPr>
          <w:p w14:paraId="16ACFE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059F0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6E7485" w14:textId="77777777" w:rsidTr="00313A0C">
        <w:trPr>
          <w:trHeight w:val="340"/>
        </w:trPr>
        <w:tc>
          <w:tcPr>
            <w:tcW w:w="1129" w:type="dxa"/>
            <w:shd w:val="clear" w:color="auto" w:fill="auto"/>
            <w:vAlign w:val="center"/>
            <w:hideMark/>
          </w:tcPr>
          <w:p w14:paraId="2FFE86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2705D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w:t>
            </w:r>
          </w:p>
        </w:tc>
        <w:tc>
          <w:tcPr>
            <w:tcW w:w="5211" w:type="dxa"/>
            <w:shd w:val="clear" w:color="auto" w:fill="auto"/>
            <w:vAlign w:val="center"/>
            <w:hideMark/>
          </w:tcPr>
          <w:p w14:paraId="3BD2F4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Self-propelled bulldozers, angledozers, graders, levellers, scrapers, mechanical shovels, excavators, shovel loaders, tamping machines and road rollers</w:t>
            </w:r>
          </w:p>
        </w:tc>
        <w:tc>
          <w:tcPr>
            <w:tcW w:w="1272" w:type="dxa"/>
            <w:shd w:val="clear" w:color="auto" w:fill="auto"/>
            <w:vAlign w:val="center"/>
            <w:hideMark/>
          </w:tcPr>
          <w:p w14:paraId="26F300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2447CE3" w14:textId="77777777">
        <w:trPr>
          <w:trHeight w:val="340"/>
        </w:trPr>
        <w:tc>
          <w:tcPr>
            <w:tcW w:w="1129" w:type="dxa"/>
            <w:shd w:val="clear" w:color="auto" w:fill="auto"/>
            <w:vAlign w:val="center"/>
            <w:hideMark/>
          </w:tcPr>
          <w:p w14:paraId="4F78F3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E251F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8429.11</w:t>
            </w:r>
          </w:p>
        </w:tc>
        <w:tc>
          <w:tcPr>
            <w:tcW w:w="5211" w:type="dxa"/>
            <w:shd w:val="clear" w:color="auto" w:fill="auto"/>
            <w:vAlign w:val="center"/>
            <w:hideMark/>
          </w:tcPr>
          <w:p w14:paraId="21327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Bulldozers and angledozers:  track laying</w:t>
            </w:r>
          </w:p>
        </w:tc>
        <w:tc>
          <w:tcPr>
            <w:tcW w:w="1272" w:type="dxa"/>
            <w:shd w:val="clear" w:color="auto" w:fill="auto"/>
            <w:vAlign w:val="center"/>
            <w:hideMark/>
          </w:tcPr>
          <w:p w14:paraId="27841C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2197746" w14:textId="77777777">
        <w:trPr>
          <w:trHeight w:val="340"/>
        </w:trPr>
        <w:tc>
          <w:tcPr>
            <w:tcW w:w="1129" w:type="dxa"/>
            <w:shd w:val="clear" w:color="auto" w:fill="auto"/>
            <w:vAlign w:val="center"/>
            <w:hideMark/>
          </w:tcPr>
          <w:p w14:paraId="6877D5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850E7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8429.19</w:t>
            </w:r>
          </w:p>
        </w:tc>
        <w:tc>
          <w:tcPr>
            <w:tcW w:w="5211" w:type="dxa"/>
            <w:shd w:val="clear" w:color="auto" w:fill="auto"/>
            <w:vAlign w:val="center"/>
            <w:hideMark/>
          </w:tcPr>
          <w:p w14:paraId="32CBC4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Bulldozers and angledozers:  other</w:t>
            </w:r>
          </w:p>
        </w:tc>
        <w:tc>
          <w:tcPr>
            <w:tcW w:w="1272" w:type="dxa"/>
            <w:shd w:val="clear" w:color="auto" w:fill="auto"/>
            <w:vAlign w:val="center"/>
            <w:hideMark/>
          </w:tcPr>
          <w:p w14:paraId="4E2DE7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68F23E" w14:textId="77777777">
        <w:trPr>
          <w:trHeight w:val="340"/>
        </w:trPr>
        <w:tc>
          <w:tcPr>
            <w:tcW w:w="1129" w:type="dxa"/>
            <w:shd w:val="clear" w:color="auto" w:fill="auto"/>
            <w:vAlign w:val="center"/>
            <w:hideMark/>
          </w:tcPr>
          <w:p w14:paraId="36018A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4389F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8429.20</w:t>
            </w:r>
          </w:p>
        </w:tc>
        <w:tc>
          <w:tcPr>
            <w:tcW w:w="5211" w:type="dxa"/>
            <w:shd w:val="clear" w:color="auto" w:fill="auto"/>
            <w:vAlign w:val="center"/>
            <w:hideMark/>
          </w:tcPr>
          <w:p w14:paraId="3B4D62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Graders and levellers</w:t>
            </w:r>
          </w:p>
        </w:tc>
        <w:tc>
          <w:tcPr>
            <w:tcW w:w="1272" w:type="dxa"/>
            <w:shd w:val="clear" w:color="auto" w:fill="auto"/>
            <w:vAlign w:val="center"/>
            <w:hideMark/>
          </w:tcPr>
          <w:p w14:paraId="22D6FB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D9C25C2" w14:textId="77777777">
        <w:trPr>
          <w:trHeight w:val="340"/>
        </w:trPr>
        <w:tc>
          <w:tcPr>
            <w:tcW w:w="1129" w:type="dxa"/>
            <w:shd w:val="clear" w:color="auto" w:fill="auto"/>
            <w:vAlign w:val="center"/>
            <w:hideMark/>
          </w:tcPr>
          <w:p w14:paraId="5121FE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03DB2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8429.30</w:t>
            </w:r>
          </w:p>
        </w:tc>
        <w:tc>
          <w:tcPr>
            <w:tcW w:w="5211" w:type="dxa"/>
            <w:shd w:val="clear" w:color="auto" w:fill="auto"/>
            <w:vAlign w:val="center"/>
            <w:hideMark/>
          </w:tcPr>
          <w:p w14:paraId="79E647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Scrapers</w:t>
            </w:r>
          </w:p>
        </w:tc>
        <w:tc>
          <w:tcPr>
            <w:tcW w:w="1272" w:type="dxa"/>
            <w:shd w:val="clear" w:color="auto" w:fill="auto"/>
            <w:vAlign w:val="center"/>
            <w:hideMark/>
          </w:tcPr>
          <w:p w14:paraId="124EA1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8C2C5E" w14:textId="77777777">
        <w:trPr>
          <w:trHeight w:val="340"/>
        </w:trPr>
        <w:tc>
          <w:tcPr>
            <w:tcW w:w="1129" w:type="dxa"/>
            <w:shd w:val="clear" w:color="auto" w:fill="auto"/>
            <w:vAlign w:val="center"/>
            <w:hideMark/>
          </w:tcPr>
          <w:p w14:paraId="1A6176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FD3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8429.40</w:t>
            </w:r>
          </w:p>
        </w:tc>
        <w:tc>
          <w:tcPr>
            <w:tcW w:w="5211" w:type="dxa"/>
            <w:shd w:val="clear" w:color="auto" w:fill="auto"/>
            <w:vAlign w:val="center"/>
            <w:hideMark/>
          </w:tcPr>
          <w:p w14:paraId="37AB48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Tamping machines and road rollers</w:t>
            </w:r>
          </w:p>
        </w:tc>
        <w:tc>
          <w:tcPr>
            <w:tcW w:w="1272" w:type="dxa"/>
            <w:shd w:val="clear" w:color="auto" w:fill="auto"/>
            <w:vAlign w:val="center"/>
            <w:hideMark/>
          </w:tcPr>
          <w:p w14:paraId="40F6DD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C3FDF7" w14:textId="77777777">
        <w:trPr>
          <w:trHeight w:val="340"/>
        </w:trPr>
        <w:tc>
          <w:tcPr>
            <w:tcW w:w="1129" w:type="dxa"/>
            <w:shd w:val="clear" w:color="auto" w:fill="auto"/>
            <w:vAlign w:val="center"/>
            <w:hideMark/>
          </w:tcPr>
          <w:p w14:paraId="718F05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6DCEE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8429.51</w:t>
            </w:r>
          </w:p>
        </w:tc>
        <w:tc>
          <w:tcPr>
            <w:tcW w:w="5211" w:type="dxa"/>
            <w:shd w:val="clear" w:color="auto" w:fill="auto"/>
            <w:vAlign w:val="center"/>
            <w:hideMark/>
          </w:tcPr>
          <w:p w14:paraId="34A6EA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Mechanical shovels, excavators and shovel loaders:  front-end shovel loaders</w:t>
            </w:r>
          </w:p>
        </w:tc>
        <w:tc>
          <w:tcPr>
            <w:tcW w:w="1272" w:type="dxa"/>
            <w:shd w:val="clear" w:color="auto" w:fill="auto"/>
            <w:vAlign w:val="center"/>
            <w:hideMark/>
          </w:tcPr>
          <w:p w14:paraId="026E05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A312D9" w14:textId="77777777">
        <w:trPr>
          <w:trHeight w:val="340"/>
        </w:trPr>
        <w:tc>
          <w:tcPr>
            <w:tcW w:w="1129" w:type="dxa"/>
            <w:shd w:val="clear" w:color="auto" w:fill="auto"/>
            <w:vAlign w:val="center"/>
            <w:hideMark/>
          </w:tcPr>
          <w:p w14:paraId="66F2C2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0A1A9E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8429.52</w:t>
            </w:r>
          </w:p>
        </w:tc>
        <w:tc>
          <w:tcPr>
            <w:tcW w:w="5211" w:type="dxa"/>
            <w:shd w:val="clear" w:color="auto" w:fill="auto"/>
            <w:vAlign w:val="center"/>
            <w:hideMark/>
          </w:tcPr>
          <w:p w14:paraId="3A4BF7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Mechanical shovels, excavators and shovel loaders:  machinery with a 360° revolving superstructure</w:t>
            </w:r>
          </w:p>
        </w:tc>
        <w:tc>
          <w:tcPr>
            <w:tcW w:w="1272" w:type="dxa"/>
            <w:shd w:val="clear" w:color="auto" w:fill="auto"/>
            <w:vAlign w:val="center"/>
            <w:hideMark/>
          </w:tcPr>
          <w:p w14:paraId="0F6EED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849FC1" w14:textId="77777777">
        <w:trPr>
          <w:trHeight w:val="340"/>
        </w:trPr>
        <w:tc>
          <w:tcPr>
            <w:tcW w:w="1129" w:type="dxa"/>
            <w:shd w:val="clear" w:color="auto" w:fill="auto"/>
            <w:vAlign w:val="center"/>
            <w:hideMark/>
          </w:tcPr>
          <w:p w14:paraId="6416E8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DE600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8429.59</w:t>
            </w:r>
          </w:p>
        </w:tc>
        <w:tc>
          <w:tcPr>
            <w:tcW w:w="5211" w:type="dxa"/>
            <w:shd w:val="clear" w:color="auto" w:fill="auto"/>
            <w:vAlign w:val="center"/>
            <w:hideMark/>
          </w:tcPr>
          <w:p w14:paraId="5BA5CE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Mechanical shovels, excavators and shovel loaders:  other</w:t>
            </w:r>
          </w:p>
        </w:tc>
        <w:tc>
          <w:tcPr>
            <w:tcW w:w="1272" w:type="dxa"/>
            <w:shd w:val="clear" w:color="auto" w:fill="auto"/>
            <w:vAlign w:val="center"/>
            <w:hideMark/>
          </w:tcPr>
          <w:p w14:paraId="02DDD6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480726F" w14:textId="77777777" w:rsidTr="00313A0C">
        <w:trPr>
          <w:trHeight w:val="340"/>
        </w:trPr>
        <w:tc>
          <w:tcPr>
            <w:tcW w:w="1129" w:type="dxa"/>
            <w:shd w:val="clear" w:color="auto" w:fill="auto"/>
            <w:vAlign w:val="center"/>
            <w:hideMark/>
          </w:tcPr>
          <w:p w14:paraId="61F169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62D7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w:t>
            </w:r>
          </w:p>
        </w:tc>
        <w:tc>
          <w:tcPr>
            <w:tcW w:w="5211" w:type="dxa"/>
            <w:shd w:val="clear" w:color="auto" w:fill="auto"/>
            <w:vAlign w:val="center"/>
            <w:hideMark/>
          </w:tcPr>
          <w:p w14:paraId="3C0122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moving, grading, levelling, scraping, excavating, tamping, compacting, extracting or boring machinery, for earth, minerals or ores; pile-drivers and pile-extractors; snow-ploughs and snow-blowers</w:t>
            </w:r>
          </w:p>
        </w:tc>
        <w:tc>
          <w:tcPr>
            <w:tcW w:w="1272" w:type="dxa"/>
            <w:shd w:val="clear" w:color="auto" w:fill="auto"/>
            <w:vAlign w:val="center"/>
            <w:hideMark/>
          </w:tcPr>
          <w:p w14:paraId="12A44F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EFA296" w14:textId="77777777">
        <w:trPr>
          <w:trHeight w:val="340"/>
        </w:trPr>
        <w:tc>
          <w:tcPr>
            <w:tcW w:w="1129" w:type="dxa"/>
            <w:shd w:val="clear" w:color="auto" w:fill="auto"/>
            <w:vAlign w:val="center"/>
            <w:hideMark/>
          </w:tcPr>
          <w:p w14:paraId="0EB2EA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0E123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8430.10</w:t>
            </w:r>
          </w:p>
        </w:tc>
        <w:tc>
          <w:tcPr>
            <w:tcW w:w="5211" w:type="dxa"/>
            <w:shd w:val="clear" w:color="auto" w:fill="auto"/>
            <w:vAlign w:val="center"/>
            <w:hideMark/>
          </w:tcPr>
          <w:p w14:paraId="580F17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Pile-drivers and pile-extractors</w:t>
            </w:r>
          </w:p>
        </w:tc>
        <w:tc>
          <w:tcPr>
            <w:tcW w:w="1272" w:type="dxa"/>
            <w:shd w:val="clear" w:color="auto" w:fill="auto"/>
            <w:vAlign w:val="center"/>
            <w:hideMark/>
          </w:tcPr>
          <w:p w14:paraId="55FD56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FA44A7E" w14:textId="77777777">
        <w:trPr>
          <w:trHeight w:val="340"/>
        </w:trPr>
        <w:tc>
          <w:tcPr>
            <w:tcW w:w="1129" w:type="dxa"/>
            <w:shd w:val="clear" w:color="auto" w:fill="auto"/>
            <w:vAlign w:val="center"/>
            <w:hideMark/>
          </w:tcPr>
          <w:p w14:paraId="6E3D5C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311F4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8430.20</w:t>
            </w:r>
          </w:p>
        </w:tc>
        <w:tc>
          <w:tcPr>
            <w:tcW w:w="5211" w:type="dxa"/>
            <w:shd w:val="clear" w:color="auto" w:fill="auto"/>
            <w:vAlign w:val="center"/>
            <w:hideMark/>
          </w:tcPr>
          <w:p w14:paraId="22EF5B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Snow-ploughs and snow-blowers</w:t>
            </w:r>
          </w:p>
        </w:tc>
        <w:tc>
          <w:tcPr>
            <w:tcW w:w="1272" w:type="dxa"/>
            <w:shd w:val="clear" w:color="auto" w:fill="auto"/>
            <w:vAlign w:val="center"/>
            <w:hideMark/>
          </w:tcPr>
          <w:p w14:paraId="538AD1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3DC392" w14:textId="77777777">
        <w:trPr>
          <w:trHeight w:val="340"/>
        </w:trPr>
        <w:tc>
          <w:tcPr>
            <w:tcW w:w="1129" w:type="dxa"/>
            <w:shd w:val="clear" w:color="auto" w:fill="auto"/>
            <w:vAlign w:val="center"/>
            <w:hideMark/>
          </w:tcPr>
          <w:p w14:paraId="2CCA6B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C9017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8430.31</w:t>
            </w:r>
          </w:p>
        </w:tc>
        <w:tc>
          <w:tcPr>
            <w:tcW w:w="5211" w:type="dxa"/>
            <w:shd w:val="clear" w:color="auto" w:fill="auto"/>
            <w:vAlign w:val="center"/>
            <w:hideMark/>
          </w:tcPr>
          <w:p w14:paraId="6EF451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Coal or rock cutters and tunnelling machinery:  self-propelled</w:t>
            </w:r>
          </w:p>
        </w:tc>
        <w:tc>
          <w:tcPr>
            <w:tcW w:w="1272" w:type="dxa"/>
            <w:shd w:val="clear" w:color="auto" w:fill="auto"/>
            <w:vAlign w:val="center"/>
            <w:hideMark/>
          </w:tcPr>
          <w:p w14:paraId="2DD700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038488" w14:textId="77777777">
        <w:trPr>
          <w:trHeight w:val="340"/>
        </w:trPr>
        <w:tc>
          <w:tcPr>
            <w:tcW w:w="1129" w:type="dxa"/>
            <w:shd w:val="clear" w:color="auto" w:fill="auto"/>
            <w:vAlign w:val="center"/>
            <w:hideMark/>
          </w:tcPr>
          <w:p w14:paraId="58848C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00B5F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8430.39</w:t>
            </w:r>
          </w:p>
        </w:tc>
        <w:tc>
          <w:tcPr>
            <w:tcW w:w="5211" w:type="dxa"/>
            <w:shd w:val="clear" w:color="auto" w:fill="auto"/>
            <w:vAlign w:val="center"/>
            <w:hideMark/>
          </w:tcPr>
          <w:p w14:paraId="7F6901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Coal or rock cutters and tunnelling machinery:  other</w:t>
            </w:r>
          </w:p>
        </w:tc>
        <w:tc>
          <w:tcPr>
            <w:tcW w:w="1272" w:type="dxa"/>
            <w:shd w:val="clear" w:color="auto" w:fill="auto"/>
            <w:vAlign w:val="center"/>
            <w:hideMark/>
          </w:tcPr>
          <w:p w14:paraId="7A6BFE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93ED2FA" w14:textId="77777777">
        <w:trPr>
          <w:trHeight w:val="340"/>
        </w:trPr>
        <w:tc>
          <w:tcPr>
            <w:tcW w:w="1129" w:type="dxa"/>
            <w:shd w:val="clear" w:color="auto" w:fill="auto"/>
            <w:vAlign w:val="center"/>
            <w:hideMark/>
          </w:tcPr>
          <w:p w14:paraId="4E000A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28F9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8430.41</w:t>
            </w:r>
          </w:p>
        </w:tc>
        <w:tc>
          <w:tcPr>
            <w:tcW w:w="5211" w:type="dxa"/>
            <w:shd w:val="clear" w:color="auto" w:fill="auto"/>
            <w:vAlign w:val="center"/>
            <w:hideMark/>
          </w:tcPr>
          <w:p w14:paraId="096EFE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boring or sinking machinery:  self-propelled</w:t>
            </w:r>
          </w:p>
        </w:tc>
        <w:tc>
          <w:tcPr>
            <w:tcW w:w="1272" w:type="dxa"/>
            <w:shd w:val="clear" w:color="auto" w:fill="auto"/>
            <w:vAlign w:val="center"/>
            <w:hideMark/>
          </w:tcPr>
          <w:p w14:paraId="0228FB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3AFAEE" w14:textId="77777777">
        <w:trPr>
          <w:trHeight w:val="340"/>
        </w:trPr>
        <w:tc>
          <w:tcPr>
            <w:tcW w:w="1129" w:type="dxa"/>
            <w:shd w:val="clear" w:color="auto" w:fill="auto"/>
            <w:vAlign w:val="center"/>
            <w:hideMark/>
          </w:tcPr>
          <w:p w14:paraId="7A30B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B0DEF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8430.49</w:t>
            </w:r>
          </w:p>
        </w:tc>
        <w:tc>
          <w:tcPr>
            <w:tcW w:w="5211" w:type="dxa"/>
            <w:shd w:val="clear" w:color="auto" w:fill="auto"/>
            <w:vAlign w:val="center"/>
            <w:hideMark/>
          </w:tcPr>
          <w:p w14:paraId="20BCC4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boring or sinking machinery:  other</w:t>
            </w:r>
          </w:p>
        </w:tc>
        <w:tc>
          <w:tcPr>
            <w:tcW w:w="1272" w:type="dxa"/>
            <w:shd w:val="clear" w:color="auto" w:fill="auto"/>
            <w:vAlign w:val="center"/>
            <w:hideMark/>
          </w:tcPr>
          <w:p w14:paraId="04C986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8E4024" w14:textId="77777777">
        <w:trPr>
          <w:trHeight w:val="340"/>
        </w:trPr>
        <w:tc>
          <w:tcPr>
            <w:tcW w:w="1129" w:type="dxa"/>
            <w:shd w:val="clear" w:color="auto" w:fill="auto"/>
            <w:vAlign w:val="center"/>
            <w:hideMark/>
          </w:tcPr>
          <w:p w14:paraId="6BB949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33D0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8430.50</w:t>
            </w:r>
          </w:p>
        </w:tc>
        <w:tc>
          <w:tcPr>
            <w:tcW w:w="5211" w:type="dxa"/>
            <w:shd w:val="clear" w:color="auto" w:fill="auto"/>
            <w:vAlign w:val="center"/>
            <w:hideMark/>
          </w:tcPr>
          <w:p w14:paraId="64D3F1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self-propelled</w:t>
            </w:r>
          </w:p>
        </w:tc>
        <w:tc>
          <w:tcPr>
            <w:tcW w:w="1272" w:type="dxa"/>
            <w:shd w:val="clear" w:color="auto" w:fill="auto"/>
            <w:vAlign w:val="center"/>
            <w:hideMark/>
          </w:tcPr>
          <w:p w14:paraId="31EE7F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017D0C" w14:textId="77777777">
        <w:trPr>
          <w:trHeight w:val="340"/>
        </w:trPr>
        <w:tc>
          <w:tcPr>
            <w:tcW w:w="1129" w:type="dxa"/>
            <w:shd w:val="clear" w:color="auto" w:fill="auto"/>
            <w:vAlign w:val="center"/>
            <w:hideMark/>
          </w:tcPr>
          <w:p w14:paraId="5D3F74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6540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8430.61</w:t>
            </w:r>
          </w:p>
        </w:tc>
        <w:tc>
          <w:tcPr>
            <w:tcW w:w="5211" w:type="dxa"/>
            <w:shd w:val="clear" w:color="auto" w:fill="auto"/>
            <w:vAlign w:val="center"/>
            <w:hideMark/>
          </w:tcPr>
          <w:p w14:paraId="3FD5B8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not self-propelled:  tamping or compacting machinery</w:t>
            </w:r>
          </w:p>
        </w:tc>
        <w:tc>
          <w:tcPr>
            <w:tcW w:w="1272" w:type="dxa"/>
            <w:shd w:val="clear" w:color="auto" w:fill="auto"/>
            <w:vAlign w:val="center"/>
            <w:hideMark/>
          </w:tcPr>
          <w:p w14:paraId="0509E0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155047E" w14:textId="77777777">
        <w:trPr>
          <w:trHeight w:val="340"/>
        </w:trPr>
        <w:tc>
          <w:tcPr>
            <w:tcW w:w="1129" w:type="dxa"/>
            <w:shd w:val="clear" w:color="auto" w:fill="auto"/>
            <w:vAlign w:val="center"/>
            <w:hideMark/>
          </w:tcPr>
          <w:p w14:paraId="3F2723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B7B86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8430.69</w:t>
            </w:r>
          </w:p>
        </w:tc>
        <w:tc>
          <w:tcPr>
            <w:tcW w:w="5211" w:type="dxa"/>
            <w:shd w:val="clear" w:color="auto" w:fill="auto"/>
            <w:vAlign w:val="center"/>
            <w:hideMark/>
          </w:tcPr>
          <w:p w14:paraId="2CEF29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not self-propelled:  other</w:t>
            </w:r>
          </w:p>
        </w:tc>
        <w:tc>
          <w:tcPr>
            <w:tcW w:w="1272" w:type="dxa"/>
            <w:shd w:val="clear" w:color="auto" w:fill="auto"/>
            <w:vAlign w:val="center"/>
            <w:hideMark/>
          </w:tcPr>
          <w:p w14:paraId="6E24B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AB640B" w14:textId="77777777" w:rsidTr="00313A0C">
        <w:trPr>
          <w:trHeight w:val="340"/>
        </w:trPr>
        <w:tc>
          <w:tcPr>
            <w:tcW w:w="1129" w:type="dxa"/>
            <w:shd w:val="clear" w:color="auto" w:fill="auto"/>
            <w:vAlign w:val="center"/>
            <w:hideMark/>
          </w:tcPr>
          <w:p w14:paraId="059A00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00E7D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w:t>
            </w:r>
          </w:p>
        </w:tc>
        <w:tc>
          <w:tcPr>
            <w:tcW w:w="5211" w:type="dxa"/>
            <w:shd w:val="clear" w:color="auto" w:fill="auto"/>
            <w:vAlign w:val="center"/>
            <w:hideMark/>
          </w:tcPr>
          <w:p w14:paraId="46E541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suitable for use solely or principally with the machinery of headings 8425 to 8430</w:t>
            </w:r>
          </w:p>
        </w:tc>
        <w:tc>
          <w:tcPr>
            <w:tcW w:w="1272" w:type="dxa"/>
            <w:shd w:val="clear" w:color="auto" w:fill="auto"/>
            <w:vAlign w:val="center"/>
            <w:hideMark/>
          </w:tcPr>
          <w:p w14:paraId="63FC71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6F629DF" w14:textId="77777777">
        <w:trPr>
          <w:trHeight w:val="340"/>
        </w:trPr>
        <w:tc>
          <w:tcPr>
            <w:tcW w:w="1129" w:type="dxa"/>
            <w:shd w:val="clear" w:color="auto" w:fill="auto"/>
            <w:vAlign w:val="center"/>
            <w:hideMark/>
          </w:tcPr>
          <w:p w14:paraId="5829D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820A5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8431.10</w:t>
            </w:r>
          </w:p>
        </w:tc>
        <w:tc>
          <w:tcPr>
            <w:tcW w:w="5211" w:type="dxa"/>
            <w:shd w:val="clear" w:color="auto" w:fill="auto"/>
            <w:vAlign w:val="center"/>
            <w:hideMark/>
          </w:tcPr>
          <w:p w14:paraId="7774FF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8425</w:t>
            </w:r>
          </w:p>
        </w:tc>
        <w:tc>
          <w:tcPr>
            <w:tcW w:w="1272" w:type="dxa"/>
            <w:shd w:val="clear" w:color="auto" w:fill="auto"/>
            <w:vAlign w:val="center"/>
            <w:hideMark/>
          </w:tcPr>
          <w:p w14:paraId="5E7FC6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E63D9D" w14:textId="77777777">
        <w:trPr>
          <w:trHeight w:val="340"/>
        </w:trPr>
        <w:tc>
          <w:tcPr>
            <w:tcW w:w="1129" w:type="dxa"/>
            <w:shd w:val="clear" w:color="auto" w:fill="auto"/>
            <w:vAlign w:val="center"/>
            <w:hideMark/>
          </w:tcPr>
          <w:p w14:paraId="0CB14B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8A448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8431.20</w:t>
            </w:r>
          </w:p>
        </w:tc>
        <w:tc>
          <w:tcPr>
            <w:tcW w:w="5211" w:type="dxa"/>
            <w:shd w:val="clear" w:color="auto" w:fill="auto"/>
            <w:vAlign w:val="center"/>
            <w:hideMark/>
          </w:tcPr>
          <w:p w14:paraId="216D40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8427</w:t>
            </w:r>
          </w:p>
        </w:tc>
        <w:tc>
          <w:tcPr>
            <w:tcW w:w="1272" w:type="dxa"/>
            <w:shd w:val="clear" w:color="auto" w:fill="auto"/>
            <w:vAlign w:val="center"/>
            <w:hideMark/>
          </w:tcPr>
          <w:p w14:paraId="774367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F5A575" w14:textId="77777777">
        <w:trPr>
          <w:trHeight w:val="340"/>
        </w:trPr>
        <w:tc>
          <w:tcPr>
            <w:tcW w:w="1129" w:type="dxa"/>
            <w:shd w:val="clear" w:color="auto" w:fill="auto"/>
            <w:vAlign w:val="center"/>
            <w:hideMark/>
          </w:tcPr>
          <w:p w14:paraId="6ED69F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A48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8431.31</w:t>
            </w:r>
          </w:p>
        </w:tc>
        <w:tc>
          <w:tcPr>
            <w:tcW w:w="5211" w:type="dxa"/>
            <w:shd w:val="clear" w:color="auto" w:fill="auto"/>
            <w:vAlign w:val="center"/>
            <w:hideMark/>
          </w:tcPr>
          <w:p w14:paraId="545186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8428:  of lifts, skip hoists or escalators</w:t>
            </w:r>
          </w:p>
        </w:tc>
        <w:tc>
          <w:tcPr>
            <w:tcW w:w="1272" w:type="dxa"/>
            <w:shd w:val="clear" w:color="auto" w:fill="auto"/>
            <w:vAlign w:val="center"/>
            <w:hideMark/>
          </w:tcPr>
          <w:p w14:paraId="56A730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E67AD3" w14:textId="77777777">
        <w:trPr>
          <w:trHeight w:val="340"/>
        </w:trPr>
        <w:tc>
          <w:tcPr>
            <w:tcW w:w="1129" w:type="dxa"/>
            <w:shd w:val="clear" w:color="auto" w:fill="auto"/>
            <w:vAlign w:val="center"/>
            <w:hideMark/>
          </w:tcPr>
          <w:p w14:paraId="78D97A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A38C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8431.39</w:t>
            </w:r>
          </w:p>
        </w:tc>
        <w:tc>
          <w:tcPr>
            <w:tcW w:w="5211" w:type="dxa"/>
            <w:shd w:val="clear" w:color="auto" w:fill="auto"/>
            <w:vAlign w:val="center"/>
            <w:hideMark/>
          </w:tcPr>
          <w:p w14:paraId="7EF476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8428:  other</w:t>
            </w:r>
          </w:p>
        </w:tc>
        <w:tc>
          <w:tcPr>
            <w:tcW w:w="1272" w:type="dxa"/>
            <w:shd w:val="clear" w:color="auto" w:fill="auto"/>
            <w:vAlign w:val="center"/>
            <w:hideMark/>
          </w:tcPr>
          <w:p w14:paraId="0362B5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483D7A" w14:textId="77777777">
        <w:trPr>
          <w:trHeight w:val="340"/>
        </w:trPr>
        <w:tc>
          <w:tcPr>
            <w:tcW w:w="1129" w:type="dxa"/>
            <w:shd w:val="clear" w:color="auto" w:fill="auto"/>
            <w:vAlign w:val="center"/>
            <w:hideMark/>
          </w:tcPr>
          <w:p w14:paraId="3102F7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9E467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8431.41</w:t>
            </w:r>
          </w:p>
        </w:tc>
        <w:tc>
          <w:tcPr>
            <w:tcW w:w="5211" w:type="dxa"/>
            <w:shd w:val="clear" w:color="auto" w:fill="auto"/>
            <w:vAlign w:val="center"/>
            <w:hideMark/>
          </w:tcPr>
          <w:p w14:paraId="2A67BB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8426, 8429 or 8430:  buckets, shovels, grabs and grips</w:t>
            </w:r>
          </w:p>
        </w:tc>
        <w:tc>
          <w:tcPr>
            <w:tcW w:w="1272" w:type="dxa"/>
            <w:shd w:val="clear" w:color="auto" w:fill="auto"/>
            <w:vAlign w:val="center"/>
            <w:hideMark/>
          </w:tcPr>
          <w:p w14:paraId="68955E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A14665" w14:textId="77777777">
        <w:trPr>
          <w:trHeight w:val="340"/>
        </w:trPr>
        <w:tc>
          <w:tcPr>
            <w:tcW w:w="1129" w:type="dxa"/>
            <w:shd w:val="clear" w:color="auto" w:fill="auto"/>
            <w:vAlign w:val="center"/>
            <w:hideMark/>
          </w:tcPr>
          <w:p w14:paraId="7F6B3A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FC251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8431.42</w:t>
            </w:r>
          </w:p>
        </w:tc>
        <w:tc>
          <w:tcPr>
            <w:tcW w:w="5211" w:type="dxa"/>
            <w:shd w:val="clear" w:color="auto" w:fill="auto"/>
            <w:vAlign w:val="center"/>
            <w:hideMark/>
          </w:tcPr>
          <w:p w14:paraId="6CBD7C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8426, 8429 or 8430:  bulldozer or angledozer blades</w:t>
            </w:r>
          </w:p>
        </w:tc>
        <w:tc>
          <w:tcPr>
            <w:tcW w:w="1272" w:type="dxa"/>
            <w:shd w:val="clear" w:color="auto" w:fill="auto"/>
            <w:vAlign w:val="center"/>
            <w:hideMark/>
          </w:tcPr>
          <w:p w14:paraId="3C6ACF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A1CB8AB" w14:textId="77777777">
        <w:trPr>
          <w:trHeight w:val="340"/>
        </w:trPr>
        <w:tc>
          <w:tcPr>
            <w:tcW w:w="1129" w:type="dxa"/>
            <w:shd w:val="clear" w:color="auto" w:fill="auto"/>
            <w:vAlign w:val="center"/>
            <w:hideMark/>
          </w:tcPr>
          <w:p w14:paraId="0E1692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2F810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8431.43</w:t>
            </w:r>
          </w:p>
        </w:tc>
        <w:tc>
          <w:tcPr>
            <w:tcW w:w="5211" w:type="dxa"/>
            <w:shd w:val="clear" w:color="auto" w:fill="auto"/>
            <w:vAlign w:val="center"/>
            <w:hideMark/>
          </w:tcPr>
          <w:p w14:paraId="519A3D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8426, 8429 or 8430:  parts for boring or sinking machinery of subheading 8430.41 or 8430.49</w:t>
            </w:r>
          </w:p>
        </w:tc>
        <w:tc>
          <w:tcPr>
            <w:tcW w:w="1272" w:type="dxa"/>
            <w:shd w:val="clear" w:color="auto" w:fill="auto"/>
            <w:vAlign w:val="center"/>
            <w:hideMark/>
          </w:tcPr>
          <w:p w14:paraId="2539EB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123987" w14:textId="77777777">
        <w:trPr>
          <w:trHeight w:val="340"/>
        </w:trPr>
        <w:tc>
          <w:tcPr>
            <w:tcW w:w="1129" w:type="dxa"/>
            <w:shd w:val="clear" w:color="auto" w:fill="auto"/>
            <w:vAlign w:val="center"/>
            <w:hideMark/>
          </w:tcPr>
          <w:p w14:paraId="7AE53C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4481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8431.49</w:t>
            </w:r>
          </w:p>
        </w:tc>
        <w:tc>
          <w:tcPr>
            <w:tcW w:w="5211" w:type="dxa"/>
            <w:shd w:val="clear" w:color="auto" w:fill="auto"/>
            <w:vAlign w:val="center"/>
            <w:hideMark/>
          </w:tcPr>
          <w:p w14:paraId="2A2A90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8426, 8429 or 8430:  other</w:t>
            </w:r>
          </w:p>
        </w:tc>
        <w:tc>
          <w:tcPr>
            <w:tcW w:w="1272" w:type="dxa"/>
            <w:shd w:val="clear" w:color="auto" w:fill="auto"/>
            <w:vAlign w:val="center"/>
            <w:hideMark/>
          </w:tcPr>
          <w:p w14:paraId="3DFF2A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0E4625" w14:textId="77777777" w:rsidTr="00313A0C">
        <w:trPr>
          <w:trHeight w:val="340"/>
        </w:trPr>
        <w:tc>
          <w:tcPr>
            <w:tcW w:w="1129" w:type="dxa"/>
            <w:shd w:val="clear" w:color="auto" w:fill="auto"/>
            <w:vAlign w:val="center"/>
            <w:hideMark/>
          </w:tcPr>
          <w:p w14:paraId="3335B2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E1C3C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w:t>
            </w:r>
          </w:p>
        </w:tc>
        <w:tc>
          <w:tcPr>
            <w:tcW w:w="5211" w:type="dxa"/>
            <w:shd w:val="clear" w:color="auto" w:fill="auto"/>
            <w:vAlign w:val="center"/>
            <w:hideMark/>
          </w:tcPr>
          <w:p w14:paraId="0C48F8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Agricultural, horticultural or forestry machinery for soil preparation or cultivation; lawn or sports-ground rollers</w:t>
            </w:r>
          </w:p>
        </w:tc>
        <w:tc>
          <w:tcPr>
            <w:tcW w:w="1272" w:type="dxa"/>
            <w:shd w:val="clear" w:color="auto" w:fill="auto"/>
            <w:vAlign w:val="center"/>
            <w:hideMark/>
          </w:tcPr>
          <w:p w14:paraId="666DCA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75A62A" w14:textId="77777777">
        <w:trPr>
          <w:trHeight w:val="340"/>
        </w:trPr>
        <w:tc>
          <w:tcPr>
            <w:tcW w:w="1129" w:type="dxa"/>
            <w:shd w:val="clear" w:color="auto" w:fill="auto"/>
            <w:vAlign w:val="center"/>
            <w:hideMark/>
          </w:tcPr>
          <w:p w14:paraId="47A5AE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12A3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8432.10</w:t>
            </w:r>
          </w:p>
        </w:tc>
        <w:tc>
          <w:tcPr>
            <w:tcW w:w="5211" w:type="dxa"/>
            <w:shd w:val="clear" w:color="auto" w:fill="auto"/>
            <w:vAlign w:val="center"/>
            <w:hideMark/>
          </w:tcPr>
          <w:p w14:paraId="780804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Ploughs</w:t>
            </w:r>
          </w:p>
        </w:tc>
        <w:tc>
          <w:tcPr>
            <w:tcW w:w="1272" w:type="dxa"/>
            <w:shd w:val="clear" w:color="auto" w:fill="auto"/>
            <w:vAlign w:val="center"/>
            <w:hideMark/>
          </w:tcPr>
          <w:p w14:paraId="66AAE7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4F8975" w14:textId="77777777">
        <w:trPr>
          <w:trHeight w:val="340"/>
        </w:trPr>
        <w:tc>
          <w:tcPr>
            <w:tcW w:w="1129" w:type="dxa"/>
            <w:shd w:val="clear" w:color="auto" w:fill="auto"/>
            <w:vAlign w:val="center"/>
            <w:hideMark/>
          </w:tcPr>
          <w:p w14:paraId="4D746A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1487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8432.21</w:t>
            </w:r>
          </w:p>
        </w:tc>
        <w:tc>
          <w:tcPr>
            <w:tcW w:w="5211" w:type="dxa"/>
            <w:shd w:val="clear" w:color="auto" w:fill="auto"/>
            <w:vAlign w:val="center"/>
            <w:hideMark/>
          </w:tcPr>
          <w:p w14:paraId="5C9B53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Harrows, scarifiers, cultivators, weeders and hoes:  disc harrows</w:t>
            </w:r>
          </w:p>
        </w:tc>
        <w:tc>
          <w:tcPr>
            <w:tcW w:w="1272" w:type="dxa"/>
            <w:shd w:val="clear" w:color="auto" w:fill="auto"/>
            <w:vAlign w:val="center"/>
            <w:hideMark/>
          </w:tcPr>
          <w:p w14:paraId="4DE81A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40BA5D" w14:textId="77777777">
        <w:trPr>
          <w:trHeight w:val="340"/>
        </w:trPr>
        <w:tc>
          <w:tcPr>
            <w:tcW w:w="1129" w:type="dxa"/>
            <w:shd w:val="clear" w:color="auto" w:fill="auto"/>
            <w:vAlign w:val="center"/>
            <w:hideMark/>
          </w:tcPr>
          <w:p w14:paraId="72593F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4E4C2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8432.29</w:t>
            </w:r>
          </w:p>
        </w:tc>
        <w:tc>
          <w:tcPr>
            <w:tcW w:w="5211" w:type="dxa"/>
            <w:shd w:val="clear" w:color="auto" w:fill="auto"/>
            <w:vAlign w:val="center"/>
            <w:hideMark/>
          </w:tcPr>
          <w:p w14:paraId="371999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Harrows, scarifiers, cultivators, weeders and hoes:  other</w:t>
            </w:r>
          </w:p>
        </w:tc>
        <w:tc>
          <w:tcPr>
            <w:tcW w:w="1272" w:type="dxa"/>
            <w:shd w:val="clear" w:color="auto" w:fill="auto"/>
            <w:vAlign w:val="center"/>
            <w:hideMark/>
          </w:tcPr>
          <w:p w14:paraId="6C2CA1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EE2D318" w14:textId="77777777">
        <w:trPr>
          <w:trHeight w:val="340"/>
        </w:trPr>
        <w:tc>
          <w:tcPr>
            <w:tcW w:w="1129" w:type="dxa"/>
            <w:shd w:val="clear" w:color="auto" w:fill="auto"/>
            <w:vAlign w:val="center"/>
            <w:hideMark/>
          </w:tcPr>
          <w:p w14:paraId="593A2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53F1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8432.31</w:t>
            </w:r>
          </w:p>
        </w:tc>
        <w:tc>
          <w:tcPr>
            <w:tcW w:w="5211" w:type="dxa"/>
            <w:shd w:val="clear" w:color="auto" w:fill="auto"/>
            <w:vAlign w:val="center"/>
            <w:hideMark/>
          </w:tcPr>
          <w:p w14:paraId="5A627A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Seeders, planters and transplanters: No-till direct seeders, planters and transplanters</w:t>
            </w:r>
          </w:p>
        </w:tc>
        <w:tc>
          <w:tcPr>
            <w:tcW w:w="1272" w:type="dxa"/>
            <w:shd w:val="clear" w:color="auto" w:fill="auto"/>
            <w:vAlign w:val="center"/>
            <w:hideMark/>
          </w:tcPr>
          <w:p w14:paraId="0F0C1D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A2EB46" w14:textId="77777777">
        <w:trPr>
          <w:trHeight w:val="340"/>
        </w:trPr>
        <w:tc>
          <w:tcPr>
            <w:tcW w:w="1129" w:type="dxa"/>
            <w:shd w:val="clear" w:color="auto" w:fill="auto"/>
            <w:vAlign w:val="center"/>
            <w:hideMark/>
          </w:tcPr>
          <w:p w14:paraId="3EC92C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C913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8432.39</w:t>
            </w:r>
          </w:p>
        </w:tc>
        <w:tc>
          <w:tcPr>
            <w:tcW w:w="5211" w:type="dxa"/>
            <w:shd w:val="clear" w:color="auto" w:fill="auto"/>
            <w:vAlign w:val="center"/>
            <w:hideMark/>
          </w:tcPr>
          <w:p w14:paraId="2AF97F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Seeders, planters and transplanters: Other</w:t>
            </w:r>
          </w:p>
        </w:tc>
        <w:tc>
          <w:tcPr>
            <w:tcW w:w="1272" w:type="dxa"/>
            <w:shd w:val="clear" w:color="auto" w:fill="auto"/>
            <w:vAlign w:val="center"/>
            <w:hideMark/>
          </w:tcPr>
          <w:p w14:paraId="408BF7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8CDD8D" w14:textId="77777777">
        <w:trPr>
          <w:trHeight w:val="340"/>
        </w:trPr>
        <w:tc>
          <w:tcPr>
            <w:tcW w:w="1129" w:type="dxa"/>
            <w:shd w:val="clear" w:color="auto" w:fill="auto"/>
            <w:vAlign w:val="center"/>
            <w:hideMark/>
          </w:tcPr>
          <w:p w14:paraId="0928CD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D5A9E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8432.41</w:t>
            </w:r>
          </w:p>
        </w:tc>
        <w:tc>
          <w:tcPr>
            <w:tcW w:w="5211" w:type="dxa"/>
            <w:shd w:val="clear" w:color="auto" w:fill="auto"/>
            <w:vAlign w:val="center"/>
            <w:hideMark/>
          </w:tcPr>
          <w:p w14:paraId="188F00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Manure spreaders and fertiliser distributors: Manure spreaders</w:t>
            </w:r>
          </w:p>
        </w:tc>
        <w:tc>
          <w:tcPr>
            <w:tcW w:w="1272" w:type="dxa"/>
            <w:shd w:val="clear" w:color="auto" w:fill="auto"/>
            <w:vAlign w:val="center"/>
            <w:hideMark/>
          </w:tcPr>
          <w:p w14:paraId="410E3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78EED1" w14:textId="77777777">
        <w:trPr>
          <w:trHeight w:val="340"/>
        </w:trPr>
        <w:tc>
          <w:tcPr>
            <w:tcW w:w="1129" w:type="dxa"/>
            <w:shd w:val="clear" w:color="auto" w:fill="auto"/>
            <w:vAlign w:val="center"/>
            <w:hideMark/>
          </w:tcPr>
          <w:p w14:paraId="2F1C47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6B0164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8432.42</w:t>
            </w:r>
          </w:p>
        </w:tc>
        <w:tc>
          <w:tcPr>
            <w:tcW w:w="5211" w:type="dxa"/>
            <w:shd w:val="clear" w:color="auto" w:fill="auto"/>
            <w:vAlign w:val="center"/>
            <w:hideMark/>
          </w:tcPr>
          <w:p w14:paraId="2F834F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Manure spreaders and fertiliser distributors: Fertiliser distributors</w:t>
            </w:r>
          </w:p>
        </w:tc>
        <w:tc>
          <w:tcPr>
            <w:tcW w:w="1272" w:type="dxa"/>
            <w:shd w:val="clear" w:color="auto" w:fill="auto"/>
            <w:vAlign w:val="center"/>
            <w:hideMark/>
          </w:tcPr>
          <w:p w14:paraId="5B975A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BF595D" w14:textId="77777777">
        <w:trPr>
          <w:trHeight w:val="340"/>
        </w:trPr>
        <w:tc>
          <w:tcPr>
            <w:tcW w:w="1129" w:type="dxa"/>
            <w:shd w:val="clear" w:color="auto" w:fill="auto"/>
            <w:vAlign w:val="center"/>
            <w:hideMark/>
          </w:tcPr>
          <w:p w14:paraId="326EB8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CB60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8432.80</w:t>
            </w:r>
          </w:p>
        </w:tc>
        <w:tc>
          <w:tcPr>
            <w:tcW w:w="5211" w:type="dxa"/>
            <w:shd w:val="clear" w:color="auto" w:fill="auto"/>
            <w:vAlign w:val="center"/>
            <w:hideMark/>
          </w:tcPr>
          <w:p w14:paraId="4E12AA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3D1402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0DB3CF" w14:textId="77777777">
        <w:trPr>
          <w:trHeight w:val="340"/>
        </w:trPr>
        <w:tc>
          <w:tcPr>
            <w:tcW w:w="1129" w:type="dxa"/>
            <w:shd w:val="clear" w:color="auto" w:fill="auto"/>
            <w:vAlign w:val="center"/>
            <w:hideMark/>
          </w:tcPr>
          <w:p w14:paraId="1ED426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BDB43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8432.90</w:t>
            </w:r>
          </w:p>
        </w:tc>
        <w:tc>
          <w:tcPr>
            <w:tcW w:w="5211" w:type="dxa"/>
            <w:shd w:val="clear" w:color="auto" w:fill="auto"/>
            <w:vAlign w:val="center"/>
            <w:hideMark/>
          </w:tcPr>
          <w:p w14:paraId="35CAFA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7045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9EBFAC" w14:textId="77777777" w:rsidTr="00313A0C">
        <w:trPr>
          <w:trHeight w:val="340"/>
        </w:trPr>
        <w:tc>
          <w:tcPr>
            <w:tcW w:w="1129" w:type="dxa"/>
            <w:shd w:val="clear" w:color="auto" w:fill="auto"/>
            <w:vAlign w:val="center"/>
            <w:hideMark/>
          </w:tcPr>
          <w:p w14:paraId="61B7C6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23856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w:t>
            </w:r>
          </w:p>
        </w:tc>
        <w:tc>
          <w:tcPr>
            <w:tcW w:w="5211" w:type="dxa"/>
            <w:shd w:val="clear" w:color="auto" w:fill="auto"/>
            <w:vAlign w:val="center"/>
            <w:hideMark/>
          </w:tcPr>
          <w:p w14:paraId="265757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Harvesting or threshing machinery, including straw or fodder balers; grass or hay mowers; machines for cleaning, sorting or grading eggs, fruit or other agricultural produce, other than machinery of heading 8437</w:t>
            </w:r>
          </w:p>
        </w:tc>
        <w:tc>
          <w:tcPr>
            <w:tcW w:w="1272" w:type="dxa"/>
            <w:shd w:val="clear" w:color="auto" w:fill="auto"/>
            <w:vAlign w:val="center"/>
            <w:hideMark/>
          </w:tcPr>
          <w:p w14:paraId="7FBD13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44C2C68" w14:textId="77777777">
        <w:trPr>
          <w:trHeight w:val="340"/>
        </w:trPr>
        <w:tc>
          <w:tcPr>
            <w:tcW w:w="1129" w:type="dxa"/>
            <w:shd w:val="clear" w:color="auto" w:fill="auto"/>
            <w:vAlign w:val="center"/>
            <w:hideMark/>
          </w:tcPr>
          <w:p w14:paraId="4C2BEE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C5DBD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8433.11</w:t>
            </w:r>
          </w:p>
        </w:tc>
        <w:tc>
          <w:tcPr>
            <w:tcW w:w="5211" w:type="dxa"/>
            <w:shd w:val="clear" w:color="auto" w:fill="auto"/>
            <w:vAlign w:val="center"/>
            <w:hideMark/>
          </w:tcPr>
          <w:p w14:paraId="4333CA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Mowers for lawns, parks or sports-grounds:  powered, with the cutting device rotating in a horizontal plane</w:t>
            </w:r>
          </w:p>
        </w:tc>
        <w:tc>
          <w:tcPr>
            <w:tcW w:w="1272" w:type="dxa"/>
            <w:shd w:val="clear" w:color="auto" w:fill="auto"/>
            <w:vAlign w:val="center"/>
            <w:hideMark/>
          </w:tcPr>
          <w:p w14:paraId="34FACB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F46FE37" w14:textId="77777777">
        <w:trPr>
          <w:trHeight w:val="340"/>
        </w:trPr>
        <w:tc>
          <w:tcPr>
            <w:tcW w:w="1129" w:type="dxa"/>
            <w:shd w:val="clear" w:color="auto" w:fill="auto"/>
            <w:vAlign w:val="center"/>
            <w:hideMark/>
          </w:tcPr>
          <w:p w14:paraId="49504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8161F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8433.19</w:t>
            </w:r>
          </w:p>
        </w:tc>
        <w:tc>
          <w:tcPr>
            <w:tcW w:w="5211" w:type="dxa"/>
            <w:shd w:val="clear" w:color="auto" w:fill="auto"/>
            <w:vAlign w:val="center"/>
            <w:hideMark/>
          </w:tcPr>
          <w:p w14:paraId="73CE93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Mowers for lawns, parks or sports-grounds:  other</w:t>
            </w:r>
          </w:p>
        </w:tc>
        <w:tc>
          <w:tcPr>
            <w:tcW w:w="1272" w:type="dxa"/>
            <w:shd w:val="clear" w:color="auto" w:fill="auto"/>
            <w:vAlign w:val="center"/>
            <w:hideMark/>
          </w:tcPr>
          <w:p w14:paraId="570CC0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7662A30" w14:textId="77777777">
        <w:trPr>
          <w:trHeight w:val="340"/>
        </w:trPr>
        <w:tc>
          <w:tcPr>
            <w:tcW w:w="1129" w:type="dxa"/>
            <w:shd w:val="clear" w:color="auto" w:fill="auto"/>
            <w:vAlign w:val="center"/>
            <w:hideMark/>
          </w:tcPr>
          <w:p w14:paraId="019345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9CB9D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8433.20</w:t>
            </w:r>
          </w:p>
        </w:tc>
        <w:tc>
          <w:tcPr>
            <w:tcW w:w="5211" w:type="dxa"/>
            <w:shd w:val="clear" w:color="auto" w:fill="auto"/>
            <w:vAlign w:val="center"/>
            <w:hideMark/>
          </w:tcPr>
          <w:p w14:paraId="637056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mowers, including cutter bars for tractor mounting</w:t>
            </w:r>
          </w:p>
        </w:tc>
        <w:tc>
          <w:tcPr>
            <w:tcW w:w="1272" w:type="dxa"/>
            <w:shd w:val="clear" w:color="auto" w:fill="auto"/>
            <w:vAlign w:val="center"/>
            <w:hideMark/>
          </w:tcPr>
          <w:p w14:paraId="67C479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192DBF6" w14:textId="77777777">
        <w:trPr>
          <w:trHeight w:val="340"/>
        </w:trPr>
        <w:tc>
          <w:tcPr>
            <w:tcW w:w="1129" w:type="dxa"/>
            <w:shd w:val="clear" w:color="auto" w:fill="auto"/>
            <w:vAlign w:val="center"/>
            <w:hideMark/>
          </w:tcPr>
          <w:p w14:paraId="256D74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31CAA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8433.30</w:t>
            </w:r>
          </w:p>
        </w:tc>
        <w:tc>
          <w:tcPr>
            <w:tcW w:w="5211" w:type="dxa"/>
            <w:shd w:val="clear" w:color="auto" w:fill="auto"/>
            <w:vAlign w:val="center"/>
            <w:hideMark/>
          </w:tcPr>
          <w:p w14:paraId="2DD043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haymaking machinery</w:t>
            </w:r>
          </w:p>
        </w:tc>
        <w:tc>
          <w:tcPr>
            <w:tcW w:w="1272" w:type="dxa"/>
            <w:shd w:val="clear" w:color="auto" w:fill="auto"/>
            <w:vAlign w:val="center"/>
            <w:hideMark/>
          </w:tcPr>
          <w:p w14:paraId="29AECA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5192790" w14:textId="77777777">
        <w:trPr>
          <w:trHeight w:val="340"/>
        </w:trPr>
        <w:tc>
          <w:tcPr>
            <w:tcW w:w="1129" w:type="dxa"/>
            <w:shd w:val="clear" w:color="auto" w:fill="auto"/>
            <w:vAlign w:val="center"/>
            <w:hideMark/>
          </w:tcPr>
          <w:p w14:paraId="6A0D41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9A478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8433.40</w:t>
            </w:r>
          </w:p>
        </w:tc>
        <w:tc>
          <w:tcPr>
            <w:tcW w:w="5211" w:type="dxa"/>
            <w:shd w:val="clear" w:color="auto" w:fill="auto"/>
            <w:vAlign w:val="center"/>
            <w:hideMark/>
          </w:tcPr>
          <w:p w14:paraId="55ACCF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Straw or fodder balers, including pick-up balers</w:t>
            </w:r>
          </w:p>
        </w:tc>
        <w:tc>
          <w:tcPr>
            <w:tcW w:w="1272" w:type="dxa"/>
            <w:shd w:val="clear" w:color="auto" w:fill="auto"/>
            <w:vAlign w:val="center"/>
            <w:hideMark/>
          </w:tcPr>
          <w:p w14:paraId="61ADD6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183C0FB" w14:textId="77777777">
        <w:trPr>
          <w:trHeight w:val="340"/>
        </w:trPr>
        <w:tc>
          <w:tcPr>
            <w:tcW w:w="1129" w:type="dxa"/>
            <w:shd w:val="clear" w:color="auto" w:fill="auto"/>
            <w:vAlign w:val="center"/>
            <w:hideMark/>
          </w:tcPr>
          <w:p w14:paraId="110FB7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2FF6A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8433.51</w:t>
            </w:r>
          </w:p>
        </w:tc>
        <w:tc>
          <w:tcPr>
            <w:tcW w:w="5211" w:type="dxa"/>
            <w:shd w:val="clear" w:color="auto" w:fill="auto"/>
            <w:vAlign w:val="center"/>
            <w:hideMark/>
          </w:tcPr>
          <w:p w14:paraId="3BA41D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harvesting machinery; threshing machinery:  combine harvester-threshers</w:t>
            </w:r>
          </w:p>
        </w:tc>
        <w:tc>
          <w:tcPr>
            <w:tcW w:w="1272" w:type="dxa"/>
            <w:shd w:val="clear" w:color="auto" w:fill="auto"/>
            <w:vAlign w:val="center"/>
            <w:hideMark/>
          </w:tcPr>
          <w:p w14:paraId="220193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152C143" w14:textId="77777777">
        <w:trPr>
          <w:trHeight w:val="340"/>
        </w:trPr>
        <w:tc>
          <w:tcPr>
            <w:tcW w:w="1129" w:type="dxa"/>
            <w:shd w:val="clear" w:color="auto" w:fill="auto"/>
            <w:vAlign w:val="center"/>
            <w:hideMark/>
          </w:tcPr>
          <w:p w14:paraId="268F3B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FDFAB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8433.52</w:t>
            </w:r>
          </w:p>
        </w:tc>
        <w:tc>
          <w:tcPr>
            <w:tcW w:w="5211" w:type="dxa"/>
            <w:shd w:val="clear" w:color="auto" w:fill="auto"/>
            <w:vAlign w:val="center"/>
            <w:hideMark/>
          </w:tcPr>
          <w:p w14:paraId="22C758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harvesting machinery; threshing machinery:  other threshing machinery</w:t>
            </w:r>
          </w:p>
        </w:tc>
        <w:tc>
          <w:tcPr>
            <w:tcW w:w="1272" w:type="dxa"/>
            <w:shd w:val="clear" w:color="auto" w:fill="auto"/>
            <w:vAlign w:val="center"/>
            <w:hideMark/>
          </w:tcPr>
          <w:p w14:paraId="54998A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8D4E71E" w14:textId="77777777">
        <w:trPr>
          <w:trHeight w:val="340"/>
        </w:trPr>
        <w:tc>
          <w:tcPr>
            <w:tcW w:w="1129" w:type="dxa"/>
            <w:shd w:val="clear" w:color="auto" w:fill="auto"/>
            <w:vAlign w:val="center"/>
            <w:hideMark/>
          </w:tcPr>
          <w:p w14:paraId="7ECCF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72C50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8433.53</w:t>
            </w:r>
          </w:p>
        </w:tc>
        <w:tc>
          <w:tcPr>
            <w:tcW w:w="5211" w:type="dxa"/>
            <w:shd w:val="clear" w:color="auto" w:fill="auto"/>
            <w:vAlign w:val="center"/>
            <w:hideMark/>
          </w:tcPr>
          <w:p w14:paraId="1A185E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harvesting machinery; threshing machinery:  root or tuber harvesting machines</w:t>
            </w:r>
          </w:p>
        </w:tc>
        <w:tc>
          <w:tcPr>
            <w:tcW w:w="1272" w:type="dxa"/>
            <w:shd w:val="clear" w:color="auto" w:fill="auto"/>
            <w:vAlign w:val="center"/>
            <w:hideMark/>
          </w:tcPr>
          <w:p w14:paraId="33F493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5462E18" w14:textId="77777777">
        <w:trPr>
          <w:trHeight w:val="340"/>
        </w:trPr>
        <w:tc>
          <w:tcPr>
            <w:tcW w:w="1129" w:type="dxa"/>
            <w:shd w:val="clear" w:color="auto" w:fill="auto"/>
            <w:vAlign w:val="center"/>
            <w:hideMark/>
          </w:tcPr>
          <w:p w14:paraId="2AB356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D177A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8433.59</w:t>
            </w:r>
          </w:p>
        </w:tc>
        <w:tc>
          <w:tcPr>
            <w:tcW w:w="5211" w:type="dxa"/>
            <w:shd w:val="clear" w:color="auto" w:fill="auto"/>
            <w:vAlign w:val="center"/>
            <w:hideMark/>
          </w:tcPr>
          <w:p w14:paraId="48BDBF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harvesting machinery; threshing machinery:  other</w:t>
            </w:r>
          </w:p>
        </w:tc>
        <w:tc>
          <w:tcPr>
            <w:tcW w:w="1272" w:type="dxa"/>
            <w:shd w:val="clear" w:color="auto" w:fill="auto"/>
            <w:vAlign w:val="center"/>
            <w:hideMark/>
          </w:tcPr>
          <w:p w14:paraId="32641A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AE4D30" w14:textId="77777777">
        <w:trPr>
          <w:trHeight w:val="340"/>
        </w:trPr>
        <w:tc>
          <w:tcPr>
            <w:tcW w:w="1129" w:type="dxa"/>
            <w:shd w:val="clear" w:color="auto" w:fill="auto"/>
            <w:vAlign w:val="center"/>
            <w:hideMark/>
          </w:tcPr>
          <w:p w14:paraId="30631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53A9D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8433.60</w:t>
            </w:r>
          </w:p>
        </w:tc>
        <w:tc>
          <w:tcPr>
            <w:tcW w:w="5211" w:type="dxa"/>
            <w:shd w:val="clear" w:color="auto" w:fill="auto"/>
            <w:vAlign w:val="center"/>
            <w:hideMark/>
          </w:tcPr>
          <w:p w14:paraId="14A94E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-Machines for cleaning, sorting or grading eggs, fruit or other agricultural produce</w:t>
            </w:r>
          </w:p>
        </w:tc>
        <w:tc>
          <w:tcPr>
            <w:tcW w:w="1272" w:type="dxa"/>
            <w:shd w:val="clear" w:color="auto" w:fill="auto"/>
            <w:vAlign w:val="center"/>
            <w:hideMark/>
          </w:tcPr>
          <w:p w14:paraId="3E2DBC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7C73A8" w14:textId="77777777">
        <w:trPr>
          <w:trHeight w:val="340"/>
        </w:trPr>
        <w:tc>
          <w:tcPr>
            <w:tcW w:w="1129" w:type="dxa"/>
            <w:shd w:val="clear" w:color="auto" w:fill="auto"/>
            <w:vAlign w:val="center"/>
            <w:hideMark/>
          </w:tcPr>
          <w:p w14:paraId="68D42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D4C94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8433.90</w:t>
            </w:r>
          </w:p>
        </w:tc>
        <w:tc>
          <w:tcPr>
            <w:tcW w:w="5211" w:type="dxa"/>
            <w:shd w:val="clear" w:color="auto" w:fill="auto"/>
            <w:vAlign w:val="center"/>
            <w:hideMark/>
          </w:tcPr>
          <w:p w14:paraId="6DEC80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2519EB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60B84B2" w14:textId="77777777" w:rsidTr="00313A0C">
        <w:trPr>
          <w:trHeight w:val="340"/>
        </w:trPr>
        <w:tc>
          <w:tcPr>
            <w:tcW w:w="1129" w:type="dxa"/>
            <w:shd w:val="clear" w:color="auto" w:fill="auto"/>
            <w:vAlign w:val="center"/>
            <w:hideMark/>
          </w:tcPr>
          <w:p w14:paraId="376DD3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B518C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8434</w:t>
            </w:r>
          </w:p>
        </w:tc>
        <w:tc>
          <w:tcPr>
            <w:tcW w:w="5211" w:type="dxa"/>
            <w:shd w:val="clear" w:color="auto" w:fill="auto"/>
            <w:vAlign w:val="center"/>
            <w:hideMark/>
          </w:tcPr>
          <w:p w14:paraId="527E05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Milking machines and dairy machinery</w:t>
            </w:r>
          </w:p>
        </w:tc>
        <w:tc>
          <w:tcPr>
            <w:tcW w:w="1272" w:type="dxa"/>
            <w:shd w:val="clear" w:color="auto" w:fill="auto"/>
            <w:vAlign w:val="center"/>
            <w:hideMark/>
          </w:tcPr>
          <w:p w14:paraId="47B857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4ED0991" w14:textId="77777777">
        <w:trPr>
          <w:trHeight w:val="340"/>
        </w:trPr>
        <w:tc>
          <w:tcPr>
            <w:tcW w:w="1129" w:type="dxa"/>
            <w:shd w:val="clear" w:color="auto" w:fill="auto"/>
            <w:vAlign w:val="center"/>
            <w:hideMark/>
          </w:tcPr>
          <w:p w14:paraId="02EE64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E971E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8434.10</w:t>
            </w:r>
          </w:p>
        </w:tc>
        <w:tc>
          <w:tcPr>
            <w:tcW w:w="5211" w:type="dxa"/>
            <w:shd w:val="clear" w:color="auto" w:fill="auto"/>
            <w:vAlign w:val="center"/>
            <w:hideMark/>
          </w:tcPr>
          <w:p w14:paraId="567231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Milking machines</w:t>
            </w:r>
          </w:p>
        </w:tc>
        <w:tc>
          <w:tcPr>
            <w:tcW w:w="1272" w:type="dxa"/>
            <w:shd w:val="clear" w:color="auto" w:fill="auto"/>
            <w:vAlign w:val="center"/>
            <w:hideMark/>
          </w:tcPr>
          <w:p w14:paraId="75D20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06A100" w14:textId="77777777">
        <w:trPr>
          <w:trHeight w:val="340"/>
        </w:trPr>
        <w:tc>
          <w:tcPr>
            <w:tcW w:w="1129" w:type="dxa"/>
            <w:shd w:val="clear" w:color="auto" w:fill="auto"/>
            <w:vAlign w:val="center"/>
            <w:hideMark/>
          </w:tcPr>
          <w:p w14:paraId="6494C6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898F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8434.20</w:t>
            </w:r>
          </w:p>
        </w:tc>
        <w:tc>
          <w:tcPr>
            <w:tcW w:w="5211" w:type="dxa"/>
            <w:shd w:val="clear" w:color="auto" w:fill="auto"/>
            <w:vAlign w:val="center"/>
            <w:hideMark/>
          </w:tcPr>
          <w:p w14:paraId="4A5BE5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Dairy machinery</w:t>
            </w:r>
          </w:p>
        </w:tc>
        <w:tc>
          <w:tcPr>
            <w:tcW w:w="1272" w:type="dxa"/>
            <w:shd w:val="clear" w:color="auto" w:fill="auto"/>
            <w:vAlign w:val="center"/>
            <w:hideMark/>
          </w:tcPr>
          <w:p w14:paraId="428067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FD2706D" w14:textId="77777777">
        <w:trPr>
          <w:trHeight w:val="340"/>
        </w:trPr>
        <w:tc>
          <w:tcPr>
            <w:tcW w:w="1129" w:type="dxa"/>
            <w:shd w:val="clear" w:color="auto" w:fill="auto"/>
            <w:vAlign w:val="center"/>
            <w:hideMark/>
          </w:tcPr>
          <w:p w14:paraId="405B5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BEB5E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8434.90</w:t>
            </w:r>
          </w:p>
        </w:tc>
        <w:tc>
          <w:tcPr>
            <w:tcW w:w="5211" w:type="dxa"/>
            <w:shd w:val="clear" w:color="auto" w:fill="auto"/>
            <w:vAlign w:val="center"/>
            <w:hideMark/>
          </w:tcPr>
          <w:p w14:paraId="5F98D4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52D24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BA1990" w14:textId="77777777" w:rsidTr="00313A0C">
        <w:trPr>
          <w:trHeight w:val="340"/>
        </w:trPr>
        <w:tc>
          <w:tcPr>
            <w:tcW w:w="1129" w:type="dxa"/>
            <w:shd w:val="clear" w:color="auto" w:fill="auto"/>
            <w:vAlign w:val="center"/>
            <w:hideMark/>
          </w:tcPr>
          <w:p w14:paraId="372FCC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FC17E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8435</w:t>
            </w:r>
          </w:p>
        </w:tc>
        <w:tc>
          <w:tcPr>
            <w:tcW w:w="5211" w:type="dxa"/>
            <w:shd w:val="clear" w:color="auto" w:fill="auto"/>
            <w:vAlign w:val="center"/>
            <w:hideMark/>
          </w:tcPr>
          <w:p w14:paraId="7D139B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Presses, crushers and similar machinery used in the manufacture of wine, cider, fruit juices or similar beverages</w:t>
            </w:r>
          </w:p>
        </w:tc>
        <w:tc>
          <w:tcPr>
            <w:tcW w:w="1272" w:type="dxa"/>
            <w:shd w:val="clear" w:color="auto" w:fill="auto"/>
            <w:vAlign w:val="center"/>
            <w:hideMark/>
          </w:tcPr>
          <w:p w14:paraId="744485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E516ACB" w14:textId="77777777">
        <w:trPr>
          <w:trHeight w:val="340"/>
        </w:trPr>
        <w:tc>
          <w:tcPr>
            <w:tcW w:w="1129" w:type="dxa"/>
            <w:shd w:val="clear" w:color="auto" w:fill="auto"/>
            <w:vAlign w:val="center"/>
            <w:hideMark/>
          </w:tcPr>
          <w:p w14:paraId="15736D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833E6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8435.10</w:t>
            </w:r>
          </w:p>
        </w:tc>
        <w:tc>
          <w:tcPr>
            <w:tcW w:w="5211" w:type="dxa"/>
            <w:shd w:val="clear" w:color="auto" w:fill="auto"/>
            <w:vAlign w:val="center"/>
            <w:hideMark/>
          </w:tcPr>
          <w:p w14:paraId="4A228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w:t>
            </w:r>
          </w:p>
        </w:tc>
        <w:tc>
          <w:tcPr>
            <w:tcW w:w="1272" w:type="dxa"/>
            <w:shd w:val="clear" w:color="auto" w:fill="auto"/>
            <w:vAlign w:val="center"/>
            <w:hideMark/>
          </w:tcPr>
          <w:p w14:paraId="29FEC8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59C4BFA" w14:textId="77777777">
        <w:trPr>
          <w:trHeight w:val="340"/>
        </w:trPr>
        <w:tc>
          <w:tcPr>
            <w:tcW w:w="1129" w:type="dxa"/>
            <w:shd w:val="clear" w:color="auto" w:fill="auto"/>
            <w:vAlign w:val="center"/>
            <w:hideMark/>
          </w:tcPr>
          <w:p w14:paraId="047AB3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24259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8435.90</w:t>
            </w:r>
          </w:p>
        </w:tc>
        <w:tc>
          <w:tcPr>
            <w:tcW w:w="5211" w:type="dxa"/>
            <w:shd w:val="clear" w:color="auto" w:fill="auto"/>
            <w:vAlign w:val="center"/>
            <w:hideMark/>
          </w:tcPr>
          <w:p w14:paraId="7681BB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9F20A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F53FF1" w14:textId="77777777" w:rsidTr="00313A0C">
        <w:trPr>
          <w:trHeight w:val="340"/>
        </w:trPr>
        <w:tc>
          <w:tcPr>
            <w:tcW w:w="1129" w:type="dxa"/>
            <w:shd w:val="clear" w:color="auto" w:fill="auto"/>
            <w:vAlign w:val="center"/>
            <w:hideMark/>
          </w:tcPr>
          <w:p w14:paraId="581B74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60E6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8436</w:t>
            </w:r>
          </w:p>
        </w:tc>
        <w:tc>
          <w:tcPr>
            <w:tcW w:w="5211" w:type="dxa"/>
            <w:shd w:val="clear" w:color="auto" w:fill="auto"/>
            <w:vAlign w:val="center"/>
            <w:hideMark/>
          </w:tcPr>
          <w:p w14:paraId="106D72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agricultural, horticultural, forestry, poultry-keeping or bee-keeping machinery, including germination plant fitted with mechanical or thermal equipment; poultry incubators and brooders</w:t>
            </w:r>
          </w:p>
        </w:tc>
        <w:tc>
          <w:tcPr>
            <w:tcW w:w="1272" w:type="dxa"/>
            <w:shd w:val="clear" w:color="auto" w:fill="auto"/>
            <w:vAlign w:val="center"/>
            <w:hideMark/>
          </w:tcPr>
          <w:p w14:paraId="51D239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5EAC7A" w14:textId="77777777">
        <w:trPr>
          <w:trHeight w:val="340"/>
        </w:trPr>
        <w:tc>
          <w:tcPr>
            <w:tcW w:w="1129" w:type="dxa"/>
            <w:shd w:val="clear" w:color="auto" w:fill="auto"/>
            <w:vAlign w:val="center"/>
            <w:hideMark/>
          </w:tcPr>
          <w:p w14:paraId="43A2C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61A68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8436.10</w:t>
            </w:r>
          </w:p>
        </w:tc>
        <w:tc>
          <w:tcPr>
            <w:tcW w:w="5211" w:type="dxa"/>
            <w:shd w:val="clear" w:color="auto" w:fill="auto"/>
            <w:vAlign w:val="center"/>
            <w:hideMark/>
          </w:tcPr>
          <w:p w14:paraId="4E2BF7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preparing animal feeding stuffs</w:t>
            </w:r>
          </w:p>
        </w:tc>
        <w:tc>
          <w:tcPr>
            <w:tcW w:w="1272" w:type="dxa"/>
            <w:shd w:val="clear" w:color="auto" w:fill="auto"/>
            <w:vAlign w:val="center"/>
            <w:hideMark/>
          </w:tcPr>
          <w:p w14:paraId="07CB3F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018A39" w14:textId="77777777">
        <w:trPr>
          <w:trHeight w:val="340"/>
        </w:trPr>
        <w:tc>
          <w:tcPr>
            <w:tcW w:w="1129" w:type="dxa"/>
            <w:shd w:val="clear" w:color="auto" w:fill="auto"/>
            <w:vAlign w:val="center"/>
            <w:hideMark/>
          </w:tcPr>
          <w:p w14:paraId="1A0B82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ABE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8436.21</w:t>
            </w:r>
          </w:p>
        </w:tc>
        <w:tc>
          <w:tcPr>
            <w:tcW w:w="5211" w:type="dxa"/>
            <w:shd w:val="clear" w:color="auto" w:fill="auto"/>
            <w:vAlign w:val="center"/>
            <w:hideMark/>
          </w:tcPr>
          <w:p w14:paraId="4C76D9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Poultry-keeping machinery; poultry incubators and brooders:  poultry incubators and brooders</w:t>
            </w:r>
          </w:p>
        </w:tc>
        <w:tc>
          <w:tcPr>
            <w:tcW w:w="1272" w:type="dxa"/>
            <w:shd w:val="clear" w:color="auto" w:fill="auto"/>
            <w:vAlign w:val="center"/>
            <w:hideMark/>
          </w:tcPr>
          <w:p w14:paraId="068CA0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8DD5FD" w14:textId="77777777">
        <w:trPr>
          <w:trHeight w:val="340"/>
        </w:trPr>
        <w:tc>
          <w:tcPr>
            <w:tcW w:w="1129" w:type="dxa"/>
            <w:shd w:val="clear" w:color="auto" w:fill="auto"/>
            <w:vAlign w:val="center"/>
            <w:hideMark/>
          </w:tcPr>
          <w:p w14:paraId="42209D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85752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8436.29</w:t>
            </w:r>
          </w:p>
        </w:tc>
        <w:tc>
          <w:tcPr>
            <w:tcW w:w="5211" w:type="dxa"/>
            <w:shd w:val="clear" w:color="auto" w:fill="auto"/>
            <w:vAlign w:val="center"/>
            <w:hideMark/>
          </w:tcPr>
          <w:p w14:paraId="48F89A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Poultry-keeping machinery; poultry incubators and brooders:  other</w:t>
            </w:r>
          </w:p>
        </w:tc>
        <w:tc>
          <w:tcPr>
            <w:tcW w:w="1272" w:type="dxa"/>
            <w:shd w:val="clear" w:color="auto" w:fill="auto"/>
            <w:vAlign w:val="center"/>
            <w:hideMark/>
          </w:tcPr>
          <w:p w14:paraId="0452FB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296BB8" w14:textId="77777777">
        <w:trPr>
          <w:trHeight w:val="340"/>
        </w:trPr>
        <w:tc>
          <w:tcPr>
            <w:tcW w:w="1129" w:type="dxa"/>
            <w:shd w:val="clear" w:color="auto" w:fill="auto"/>
            <w:vAlign w:val="center"/>
            <w:hideMark/>
          </w:tcPr>
          <w:p w14:paraId="225749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9A46C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8436.80</w:t>
            </w:r>
          </w:p>
        </w:tc>
        <w:tc>
          <w:tcPr>
            <w:tcW w:w="5211" w:type="dxa"/>
            <w:shd w:val="clear" w:color="auto" w:fill="auto"/>
            <w:vAlign w:val="center"/>
            <w:hideMark/>
          </w:tcPr>
          <w:p w14:paraId="03DEE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189640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A4C801" w14:textId="77777777">
        <w:trPr>
          <w:trHeight w:val="340"/>
        </w:trPr>
        <w:tc>
          <w:tcPr>
            <w:tcW w:w="1129" w:type="dxa"/>
            <w:shd w:val="clear" w:color="auto" w:fill="auto"/>
            <w:vAlign w:val="center"/>
            <w:hideMark/>
          </w:tcPr>
          <w:p w14:paraId="6B165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53E62D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8436.91</w:t>
            </w:r>
          </w:p>
        </w:tc>
        <w:tc>
          <w:tcPr>
            <w:tcW w:w="5211" w:type="dxa"/>
            <w:shd w:val="clear" w:color="auto" w:fill="auto"/>
            <w:vAlign w:val="center"/>
            <w:hideMark/>
          </w:tcPr>
          <w:p w14:paraId="4063D3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poultry-keeping machinery or poultry incubators and brooders</w:t>
            </w:r>
          </w:p>
        </w:tc>
        <w:tc>
          <w:tcPr>
            <w:tcW w:w="1272" w:type="dxa"/>
            <w:shd w:val="clear" w:color="auto" w:fill="auto"/>
            <w:vAlign w:val="center"/>
            <w:hideMark/>
          </w:tcPr>
          <w:p w14:paraId="50C65B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6287577" w14:textId="77777777">
        <w:trPr>
          <w:trHeight w:val="340"/>
        </w:trPr>
        <w:tc>
          <w:tcPr>
            <w:tcW w:w="1129" w:type="dxa"/>
            <w:shd w:val="clear" w:color="auto" w:fill="auto"/>
            <w:vAlign w:val="center"/>
            <w:hideMark/>
          </w:tcPr>
          <w:p w14:paraId="2099B5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3D36D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8436.99</w:t>
            </w:r>
          </w:p>
        </w:tc>
        <w:tc>
          <w:tcPr>
            <w:tcW w:w="5211" w:type="dxa"/>
            <w:shd w:val="clear" w:color="auto" w:fill="auto"/>
            <w:vAlign w:val="center"/>
            <w:hideMark/>
          </w:tcPr>
          <w:p w14:paraId="212338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5F3598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C589FE" w14:textId="77777777" w:rsidTr="00313A0C">
        <w:trPr>
          <w:trHeight w:val="340"/>
        </w:trPr>
        <w:tc>
          <w:tcPr>
            <w:tcW w:w="1129" w:type="dxa"/>
            <w:shd w:val="clear" w:color="auto" w:fill="auto"/>
            <w:vAlign w:val="center"/>
            <w:hideMark/>
          </w:tcPr>
          <w:p w14:paraId="792F1F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FDB90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8437</w:t>
            </w:r>
          </w:p>
        </w:tc>
        <w:tc>
          <w:tcPr>
            <w:tcW w:w="5211" w:type="dxa"/>
            <w:shd w:val="clear" w:color="auto" w:fill="auto"/>
            <w:vAlign w:val="center"/>
            <w:hideMark/>
          </w:tcPr>
          <w:p w14:paraId="454995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Machines for cleaning, sorting or grading seed, grain or dried leguminous vegetables; machinery used in the milling industry or for the working of cereals or dried leguminous vegetables, other than farm-type machinery</w:t>
            </w:r>
          </w:p>
        </w:tc>
        <w:tc>
          <w:tcPr>
            <w:tcW w:w="1272" w:type="dxa"/>
            <w:shd w:val="clear" w:color="auto" w:fill="auto"/>
            <w:vAlign w:val="center"/>
            <w:hideMark/>
          </w:tcPr>
          <w:p w14:paraId="32EE0F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3ADE76" w14:textId="77777777">
        <w:trPr>
          <w:trHeight w:val="340"/>
        </w:trPr>
        <w:tc>
          <w:tcPr>
            <w:tcW w:w="1129" w:type="dxa"/>
            <w:shd w:val="clear" w:color="auto" w:fill="auto"/>
            <w:vAlign w:val="center"/>
            <w:hideMark/>
          </w:tcPr>
          <w:p w14:paraId="424BCE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143E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8437.10</w:t>
            </w:r>
          </w:p>
        </w:tc>
        <w:tc>
          <w:tcPr>
            <w:tcW w:w="5211" w:type="dxa"/>
            <w:shd w:val="clear" w:color="auto" w:fill="auto"/>
            <w:vAlign w:val="center"/>
            <w:hideMark/>
          </w:tcPr>
          <w:p w14:paraId="54F897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cleaning, sorting or grading seed, grain or dried leguminous vegetables</w:t>
            </w:r>
          </w:p>
        </w:tc>
        <w:tc>
          <w:tcPr>
            <w:tcW w:w="1272" w:type="dxa"/>
            <w:shd w:val="clear" w:color="auto" w:fill="auto"/>
            <w:vAlign w:val="center"/>
            <w:hideMark/>
          </w:tcPr>
          <w:p w14:paraId="5FDD34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CABD24B" w14:textId="77777777">
        <w:trPr>
          <w:trHeight w:val="340"/>
        </w:trPr>
        <w:tc>
          <w:tcPr>
            <w:tcW w:w="1129" w:type="dxa"/>
            <w:shd w:val="clear" w:color="auto" w:fill="auto"/>
            <w:vAlign w:val="center"/>
            <w:hideMark/>
          </w:tcPr>
          <w:p w14:paraId="21753A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94853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8437.80</w:t>
            </w:r>
          </w:p>
        </w:tc>
        <w:tc>
          <w:tcPr>
            <w:tcW w:w="5211" w:type="dxa"/>
            <w:shd w:val="clear" w:color="auto" w:fill="auto"/>
            <w:vAlign w:val="center"/>
            <w:hideMark/>
          </w:tcPr>
          <w:p w14:paraId="56B88D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010BCC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6D8B4A" w14:textId="77777777">
        <w:trPr>
          <w:trHeight w:val="340"/>
        </w:trPr>
        <w:tc>
          <w:tcPr>
            <w:tcW w:w="1129" w:type="dxa"/>
            <w:shd w:val="clear" w:color="auto" w:fill="auto"/>
            <w:vAlign w:val="center"/>
            <w:hideMark/>
          </w:tcPr>
          <w:p w14:paraId="26AF5E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BC4B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8437.90</w:t>
            </w:r>
          </w:p>
        </w:tc>
        <w:tc>
          <w:tcPr>
            <w:tcW w:w="5211" w:type="dxa"/>
            <w:shd w:val="clear" w:color="auto" w:fill="auto"/>
            <w:vAlign w:val="center"/>
            <w:hideMark/>
          </w:tcPr>
          <w:p w14:paraId="429CAF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100A6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2A46B5" w14:textId="77777777" w:rsidTr="00313A0C">
        <w:trPr>
          <w:trHeight w:val="340"/>
        </w:trPr>
        <w:tc>
          <w:tcPr>
            <w:tcW w:w="1129" w:type="dxa"/>
            <w:shd w:val="clear" w:color="auto" w:fill="auto"/>
            <w:vAlign w:val="center"/>
            <w:hideMark/>
          </w:tcPr>
          <w:p w14:paraId="7A8584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F381A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w:t>
            </w:r>
          </w:p>
        </w:tc>
        <w:tc>
          <w:tcPr>
            <w:tcW w:w="5211" w:type="dxa"/>
            <w:shd w:val="clear" w:color="auto" w:fill="auto"/>
            <w:vAlign w:val="center"/>
            <w:hideMark/>
          </w:tcPr>
          <w:p w14:paraId="564C6D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not specified or included elsewhere in this chapter, for the industrial preparation or manufacture of food or drink, other than machinery for the extraction or preparation of animal or fixed vegetable fats or oils</w:t>
            </w:r>
          </w:p>
        </w:tc>
        <w:tc>
          <w:tcPr>
            <w:tcW w:w="1272" w:type="dxa"/>
            <w:shd w:val="clear" w:color="auto" w:fill="auto"/>
            <w:vAlign w:val="center"/>
            <w:hideMark/>
          </w:tcPr>
          <w:p w14:paraId="4D219A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4766C7" w14:textId="77777777">
        <w:trPr>
          <w:trHeight w:val="340"/>
        </w:trPr>
        <w:tc>
          <w:tcPr>
            <w:tcW w:w="1129" w:type="dxa"/>
            <w:shd w:val="clear" w:color="auto" w:fill="auto"/>
            <w:vAlign w:val="center"/>
            <w:hideMark/>
          </w:tcPr>
          <w:p w14:paraId="79E75E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1F53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8438.10</w:t>
            </w:r>
          </w:p>
        </w:tc>
        <w:tc>
          <w:tcPr>
            <w:tcW w:w="5211" w:type="dxa"/>
            <w:shd w:val="clear" w:color="auto" w:fill="auto"/>
            <w:vAlign w:val="center"/>
            <w:hideMark/>
          </w:tcPr>
          <w:p w14:paraId="18D9A4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Bakery machinery and machinery for the manufacture of macaroni, spaghetti or similar products</w:t>
            </w:r>
          </w:p>
        </w:tc>
        <w:tc>
          <w:tcPr>
            <w:tcW w:w="1272" w:type="dxa"/>
            <w:shd w:val="clear" w:color="auto" w:fill="auto"/>
            <w:vAlign w:val="center"/>
            <w:hideMark/>
          </w:tcPr>
          <w:p w14:paraId="708AC8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078F44" w14:textId="77777777">
        <w:trPr>
          <w:trHeight w:val="340"/>
        </w:trPr>
        <w:tc>
          <w:tcPr>
            <w:tcW w:w="1129" w:type="dxa"/>
            <w:shd w:val="clear" w:color="auto" w:fill="auto"/>
            <w:vAlign w:val="center"/>
            <w:hideMark/>
          </w:tcPr>
          <w:p w14:paraId="293E9A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1AEF3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8438.20</w:t>
            </w:r>
          </w:p>
        </w:tc>
        <w:tc>
          <w:tcPr>
            <w:tcW w:w="5211" w:type="dxa"/>
            <w:shd w:val="clear" w:color="auto" w:fill="auto"/>
            <w:vAlign w:val="center"/>
            <w:hideMark/>
          </w:tcPr>
          <w:p w14:paraId="0FB196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the manufacture of confectionery, cocoa or chocolate</w:t>
            </w:r>
          </w:p>
        </w:tc>
        <w:tc>
          <w:tcPr>
            <w:tcW w:w="1272" w:type="dxa"/>
            <w:shd w:val="clear" w:color="auto" w:fill="auto"/>
            <w:vAlign w:val="center"/>
            <w:hideMark/>
          </w:tcPr>
          <w:p w14:paraId="2AD9F7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F7724C1" w14:textId="77777777">
        <w:trPr>
          <w:trHeight w:val="340"/>
        </w:trPr>
        <w:tc>
          <w:tcPr>
            <w:tcW w:w="1129" w:type="dxa"/>
            <w:shd w:val="clear" w:color="auto" w:fill="auto"/>
            <w:vAlign w:val="center"/>
            <w:hideMark/>
          </w:tcPr>
          <w:p w14:paraId="480FE8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55113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8438.30</w:t>
            </w:r>
          </w:p>
        </w:tc>
        <w:tc>
          <w:tcPr>
            <w:tcW w:w="5211" w:type="dxa"/>
            <w:shd w:val="clear" w:color="auto" w:fill="auto"/>
            <w:vAlign w:val="center"/>
            <w:hideMark/>
          </w:tcPr>
          <w:p w14:paraId="32702E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sugar manufacture</w:t>
            </w:r>
          </w:p>
        </w:tc>
        <w:tc>
          <w:tcPr>
            <w:tcW w:w="1272" w:type="dxa"/>
            <w:shd w:val="clear" w:color="auto" w:fill="auto"/>
            <w:vAlign w:val="center"/>
            <w:hideMark/>
          </w:tcPr>
          <w:p w14:paraId="14C61D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8B59F02" w14:textId="77777777">
        <w:trPr>
          <w:trHeight w:val="340"/>
        </w:trPr>
        <w:tc>
          <w:tcPr>
            <w:tcW w:w="1129" w:type="dxa"/>
            <w:shd w:val="clear" w:color="auto" w:fill="auto"/>
            <w:vAlign w:val="center"/>
            <w:hideMark/>
          </w:tcPr>
          <w:p w14:paraId="68C9CC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0AA4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8438.40</w:t>
            </w:r>
          </w:p>
        </w:tc>
        <w:tc>
          <w:tcPr>
            <w:tcW w:w="5211" w:type="dxa"/>
            <w:shd w:val="clear" w:color="auto" w:fill="auto"/>
            <w:vAlign w:val="center"/>
            <w:hideMark/>
          </w:tcPr>
          <w:p w14:paraId="40A9B5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Brewery machinery</w:t>
            </w:r>
          </w:p>
        </w:tc>
        <w:tc>
          <w:tcPr>
            <w:tcW w:w="1272" w:type="dxa"/>
            <w:shd w:val="clear" w:color="auto" w:fill="auto"/>
            <w:vAlign w:val="center"/>
            <w:hideMark/>
          </w:tcPr>
          <w:p w14:paraId="49A778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497A958" w14:textId="77777777">
        <w:trPr>
          <w:trHeight w:val="340"/>
        </w:trPr>
        <w:tc>
          <w:tcPr>
            <w:tcW w:w="1129" w:type="dxa"/>
            <w:shd w:val="clear" w:color="auto" w:fill="auto"/>
            <w:vAlign w:val="center"/>
            <w:hideMark/>
          </w:tcPr>
          <w:p w14:paraId="2AA1D5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D7974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8438.50</w:t>
            </w:r>
          </w:p>
        </w:tc>
        <w:tc>
          <w:tcPr>
            <w:tcW w:w="5211" w:type="dxa"/>
            <w:shd w:val="clear" w:color="auto" w:fill="auto"/>
            <w:vAlign w:val="center"/>
            <w:hideMark/>
          </w:tcPr>
          <w:p w14:paraId="577D10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the preparation of meat or poultry</w:t>
            </w:r>
          </w:p>
        </w:tc>
        <w:tc>
          <w:tcPr>
            <w:tcW w:w="1272" w:type="dxa"/>
            <w:shd w:val="clear" w:color="auto" w:fill="auto"/>
            <w:vAlign w:val="center"/>
            <w:hideMark/>
          </w:tcPr>
          <w:p w14:paraId="73F18C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0B3196D" w14:textId="77777777">
        <w:trPr>
          <w:trHeight w:val="340"/>
        </w:trPr>
        <w:tc>
          <w:tcPr>
            <w:tcW w:w="1129" w:type="dxa"/>
            <w:shd w:val="clear" w:color="auto" w:fill="auto"/>
            <w:vAlign w:val="center"/>
            <w:hideMark/>
          </w:tcPr>
          <w:p w14:paraId="19485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A27C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8438.60</w:t>
            </w:r>
          </w:p>
        </w:tc>
        <w:tc>
          <w:tcPr>
            <w:tcW w:w="5211" w:type="dxa"/>
            <w:shd w:val="clear" w:color="auto" w:fill="auto"/>
            <w:vAlign w:val="center"/>
            <w:hideMark/>
          </w:tcPr>
          <w:p w14:paraId="22A181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the preparation of fruits, nuts or vegetables</w:t>
            </w:r>
          </w:p>
        </w:tc>
        <w:tc>
          <w:tcPr>
            <w:tcW w:w="1272" w:type="dxa"/>
            <w:shd w:val="clear" w:color="auto" w:fill="auto"/>
            <w:vAlign w:val="center"/>
            <w:hideMark/>
          </w:tcPr>
          <w:p w14:paraId="28E19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9FD74D" w14:textId="77777777">
        <w:trPr>
          <w:trHeight w:val="340"/>
        </w:trPr>
        <w:tc>
          <w:tcPr>
            <w:tcW w:w="1129" w:type="dxa"/>
            <w:shd w:val="clear" w:color="auto" w:fill="auto"/>
            <w:vAlign w:val="center"/>
            <w:hideMark/>
          </w:tcPr>
          <w:p w14:paraId="21E35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951D1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8438.80</w:t>
            </w:r>
          </w:p>
        </w:tc>
        <w:tc>
          <w:tcPr>
            <w:tcW w:w="5211" w:type="dxa"/>
            <w:shd w:val="clear" w:color="auto" w:fill="auto"/>
            <w:vAlign w:val="center"/>
            <w:hideMark/>
          </w:tcPr>
          <w:p w14:paraId="42D19D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7E9D03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295AE0" w14:textId="77777777">
        <w:trPr>
          <w:trHeight w:val="340"/>
        </w:trPr>
        <w:tc>
          <w:tcPr>
            <w:tcW w:w="1129" w:type="dxa"/>
            <w:shd w:val="clear" w:color="auto" w:fill="auto"/>
            <w:vAlign w:val="center"/>
            <w:hideMark/>
          </w:tcPr>
          <w:p w14:paraId="571393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502A0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8438.90</w:t>
            </w:r>
          </w:p>
        </w:tc>
        <w:tc>
          <w:tcPr>
            <w:tcW w:w="5211" w:type="dxa"/>
            <w:shd w:val="clear" w:color="auto" w:fill="auto"/>
            <w:vAlign w:val="center"/>
            <w:hideMark/>
          </w:tcPr>
          <w:p w14:paraId="70C330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B266C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6801A0" w14:textId="77777777" w:rsidTr="00313A0C">
        <w:trPr>
          <w:trHeight w:val="340"/>
        </w:trPr>
        <w:tc>
          <w:tcPr>
            <w:tcW w:w="1129" w:type="dxa"/>
            <w:shd w:val="clear" w:color="auto" w:fill="auto"/>
            <w:vAlign w:val="center"/>
            <w:hideMark/>
          </w:tcPr>
          <w:p w14:paraId="399032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DF94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8439</w:t>
            </w:r>
          </w:p>
        </w:tc>
        <w:tc>
          <w:tcPr>
            <w:tcW w:w="5211" w:type="dxa"/>
            <w:shd w:val="clear" w:color="auto" w:fill="auto"/>
            <w:vAlign w:val="center"/>
            <w:hideMark/>
          </w:tcPr>
          <w:p w14:paraId="7B537F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for making pulp of fibrous cellulosic material or for making or finishing paper or paperboard</w:t>
            </w:r>
          </w:p>
        </w:tc>
        <w:tc>
          <w:tcPr>
            <w:tcW w:w="1272" w:type="dxa"/>
            <w:shd w:val="clear" w:color="auto" w:fill="auto"/>
            <w:vAlign w:val="center"/>
            <w:hideMark/>
          </w:tcPr>
          <w:p w14:paraId="4D512E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1645C14" w14:textId="77777777">
        <w:trPr>
          <w:trHeight w:val="340"/>
        </w:trPr>
        <w:tc>
          <w:tcPr>
            <w:tcW w:w="1129" w:type="dxa"/>
            <w:shd w:val="clear" w:color="auto" w:fill="auto"/>
            <w:vAlign w:val="center"/>
            <w:hideMark/>
          </w:tcPr>
          <w:p w14:paraId="37132F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6196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8439.10</w:t>
            </w:r>
          </w:p>
        </w:tc>
        <w:tc>
          <w:tcPr>
            <w:tcW w:w="5211" w:type="dxa"/>
            <w:shd w:val="clear" w:color="auto" w:fill="auto"/>
            <w:vAlign w:val="center"/>
            <w:hideMark/>
          </w:tcPr>
          <w:p w14:paraId="47A851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making pulp of fibrous cellulosic material</w:t>
            </w:r>
          </w:p>
        </w:tc>
        <w:tc>
          <w:tcPr>
            <w:tcW w:w="1272" w:type="dxa"/>
            <w:shd w:val="clear" w:color="auto" w:fill="auto"/>
            <w:vAlign w:val="center"/>
            <w:hideMark/>
          </w:tcPr>
          <w:p w14:paraId="1F51D4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D45132" w14:textId="77777777">
        <w:trPr>
          <w:trHeight w:val="340"/>
        </w:trPr>
        <w:tc>
          <w:tcPr>
            <w:tcW w:w="1129" w:type="dxa"/>
            <w:shd w:val="clear" w:color="auto" w:fill="auto"/>
            <w:vAlign w:val="center"/>
            <w:hideMark/>
          </w:tcPr>
          <w:p w14:paraId="222D3C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6DBD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8439.20</w:t>
            </w:r>
          </w:p>
        </w:tc>
        <w:tc>
          <w:tcPr>
            <w:tcW w:w="5211" w:type="dxa"/>
            <w:shd w:val="clear" w:color="auto" w:fill="auto"/>
            <w:vAlign w:val="center"/>
            <w:hideMark/>
          </w:tcPr>
          <w:p w14:paraId="5914EE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making paper or paperboard</w:t>
            </w:r>
          </w:p>
        </w:tc>
        <w:tc>
          <w:tcPr>
            <w:tcW w:w="1272" w:type="dxa"/>
            <w:shd w:val="clear" w:color="auto" w:fill="auto"/>
            <w:vAlign w:val="center"/>
            <w:hideMark/>
          </w:tcPr>
          <w:p w14:paraId="1320B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5F9A82" w14:textId="77777777">
        <w:trPr>
          <w:trHeight w:val="340"/>
        </w:trPr>
        <w:tc>
          <w:tcPr>
            <w:tcW w:w="1129" w:type="dxa"/>
            <w:shd w:val="clear" w:color="auto" w:fill="auto"/>
            <w:vAlign w:val="center"/>
            <w:hideMark/>
          </w:tcPr>
          <w:p w14:paraId="343BEC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9DB25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8439.30</w:t>
            </w:r>
          </w:p>
        </w:tc>
        <w:tc>
          <w:tcPr>
            <w:tcW w:w="5211" w:type="dxa"/>
            <w:shd w:val="clear" w:color="auto" w:fill="auto"/>
            <w:vAlign w:val="center"/>
            <w:hideMark/>
          </w:tcPr>
          <w:p w14:paraId="674078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finishing paper or paperboard</w:t>
            </w:r>
          </w:p>
        </w:tc>
        <w:tc>
          <w:tcPr>
            <w:tcW w:w="1272" w:type="dxa"/>
            <w:shd w:val="clear" w:color="auto" w:fill="auto"/>
            <w:vAlign w:val="center"/>
            <w:hideMark/>
          </w:tcPr>
          <w:p w14:paraId="2F6316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90A209" w14:textId="77777777">
        <w:trPr>
          <w:trHeight w:val="340"/>
        </w:trPr>
        <w:tc>
          <w:tcPr>
            <w:tcW w:w="1129" w:type="dxa"/>
            <w:shd w:val="clear" w:color="auto" w:fill="auto"/>
            <w:vAlign w:val="center"/>
            <w:hideMark/>
          </w:tcPr>
          <w:p w14:paraId="79B710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F12C6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8439.91</w:t>
            </w:r>
          </w:p>
        </w:tc>
        <w:tc>
          <w:tcPr>
            <w:tcW w:w="5211" w:type="dxa"/>
            <w:shd w:val="clear" w:color="auto" w:fill="auto"/>
            <w:vAlign w:val="center"/>
            <w:hideMark/>
          </w:tcPr>
          <w:p w14:paraId="0E4B41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machinery for making pulp of fibrous cellulosic material</w:t>
            </w:r>
          </w:p>
        </w:tc>
        <w:tc>
          <w:tcPr>
            <w:tcW w:w="1272" w:type="dxa"/>
            <w:shd w:val="clear" w:color="auto" w:fill="auto"/>
            <w:vAlign w:val="center"/>
            <w:hideMark/>
          </w:tcPr>
          <w:p w14:paraId="780FB4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70ABD5" w14:textId="77777777">
        <w:trPr>
          <w:trHeight w:val="340"/>
        </w:trPr>
        <w:tc>
          <w:tcPr>
            <w:tcW w:w="1129" w:type="dxa"/>
            <w:shd w:val="clear" w:color="auto" w:fill="auto"/>
            <w:vAlign w:val="center"/>
            <w:hideMark/>
          </w:tcPr>
          <w:p w14:paraId="00A4F3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17E9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8439.99</w:t>
            </w:r>
          </w:p>
        </w:tc>
        <w:tc>
          <w:tcPr>
            <w:tcW w:w="5211" w:type="dxa"/>
            <w:shd w:val="clear" w:color="auto" w:fill="auto"/>
            <w:vAlign w:val="center"/>
            <w:hideMark/>
          </w:tcPr>
          <w:p w14:paraId="575F39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7B2CA2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0ABFB8" w14:textId="77777777" w:rsidTr="00313A0C">
        <w:trPr>
          <w:trHeight w:val="340"/>
        </w:trPr>
        <w:tc>
          <w:tcPr>
            <w:tcW w:w="1129" w:type="dxa"/>
            <w:shd w:val="clear" w:color="auto" w:fill="auto"/>
            <w:vAlign w:val="center"/>
            <w:hideMark/>
          </w:tcPr>
          <w:p w14:paraId="4F7D09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ADDC9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8440</w:t>
            </w:r>
          </w:p>
        </w:tc>
        <w:tc>
          <w:tcPr>
            <w:tcW w:w="5211" w:type="dxa"/>
            <w:shd w:val="clear" w:color="auto" w:fill="auto"/>
            <w:vAlign w:val="center"/>
            <w:hideMark/>
          </w:tcPr>
          <w:p w14:paraId="79991E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Book-binding machinery, including book-sewing machines</w:t>
            </w:r>
          </w:p>
        </w:tc>
        <w:tc>
          <w:tcPr>
            <w:tcW w:w="1272" w:type="dxa"/>
            <w:shd w:val="clear" w:color="auto" w:fill="auto"/>
            <w:vAlign w:val="center"/>
            <w:hideMark/>
          </w:tcPr>
          <w:p w14:paraId="02333F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8448E0F" w14:textId="77777777">
        <w:trPr>
          <w:trHeight w:val="340"/>
        </w:trPr>
        <w:tc>
          <w:tcPr>
            <w:tcW w:w="1129" w:type="dxa"/>
            <w:shd w:val="clear" w:color="auto" w:fill="auto"/>
            <w:vAlign w:val="center"/>
            <w:hideMark/>
          </w:tcPr>
          <w:p w14:paraId="4E69B5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6BE2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8440.10</w:t>
            </w:r>
          </w:p>
        </w:tc>
        <w:tc>
          <w:tcPr>
            <w:tcW w:w="5211" w:type="dxa"/>
            <w:shd w:val="clear" w:color="auto" w:fill="auto"/>
            <w:vAlign w:val="center"/>
            <w:hideMark/>
          </w:tcPr>
          <w:p w14:paraId="6DCE92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w:t>
            </w:r>
          </w:p>
        </w:tc>
        <w:tc>
          <w:tcPr>
            <w:tcW w:w="1272" w:type="dxa"/>
            <w:shd w:val="clear" w:color="auto" w:fill="auto"/>
            <w:vAlign w:val="center"/>
            <w:hideMark/>
          </w:tcPr>
          <w:p w14:paraId="28D757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8AD71F" w14:textId="77777777">
        <w:trPr>
          <w:trHeight w:val="340"/>
        </w:trPr>
        <w:tc>
          <w:tcPr>
            <w:tcW w:w="1129" w:type="dxa"/>
            <w:shd w:val="clear" w:color="auto" w:fill="auto"/>
            <w:vAlign w:val="center"/>
            <w:hideMark/>
          </w:tcPr>
          <w:p w14:paraId="290AB7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B1B8E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8440.90</w:t>
            </w:r>
          </w:p>
        </w:tc>
        <w:tc>
          <w:tcPr>
            <w:tcW w:w="5211" w:type="dxa"/>
            <w:shd w:val="clear" w:color="auto" w:fill="auto"/>
            <w:vAlign w:val="center"/>
            <w:hideMark/>
          </w:tcPr>
          <w:p w14:paraId="0B2C6A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206BC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8A00A5" w14:textId="77777777" w:rsidTr="00313A0C">
        <w:trPr>
          <w:trHeight w:val="340"/>
        </w:trPr>
        <w:tc>
          <w:tcPr>
            <w:tcW w:w="1129" w:type="dxa"/>
            <w:shd w:val="clear" w:color="auto" w:fill="auto"/>
            <w:vAlign w:val="center"/>
            <w:hideMark/>
          </w:tcPr>
          <w:p w14:paraId="446B7F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159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8441</w:t>
            </w:r>
          </w:p>
        </w:tc>
        <w:tc>
          <w:tcPr>
            <w:tcW w:w="5211" w:type="dxa"/>
            <w:shd w:val="clear" w:color="auto" w:fill="auto"/>
            <w:vAlign w:val="center"/>
            <w:hideMark/>
          </w:tcPr>
          <w:p w14:paraId="3636F7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machinery for making up paper pulp, paper or paperboard, including cutting machines of all kinds</w:t>
            </w:r>
          </w:p>
        </w:tc>
        <w:tc>
          <w:tcPr>
            <w:tcW w:w="1272" w:type="dxa"/>
            <w:shd w:val="clear" w:color="auto" w:fill="auto"/>
            <w:vAlign w:val="center"/>
            <w:hideMark/>
          </w:tcPr>
          <w:p w14:paraId="75C3E7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E73412" w14:textId="77777777">
        <w:trPr>
          <w:trHeight w:val="340"/>
        </w:trPr>
        <w:tc>
          <w:tcPr>
            <w:tcW w:w="1129" w:type="dxa"/>
            <w:shd w:val="clear" w:color="auto" w:fill="auto"/>
            <w:vAlign w:val="center"/>
            <w:hideMark/>
          </w:tcPr>
          <w:p w14:paraId="0447A7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BFF8E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8441.10</w:t>
            </w:r>
          </w:p>
        </w:tc>
        <w:tc>
          <w:tcPr>
            <w:tcW w:w="5211" w:type="dxa"/>
            <w:shd w:val="clear" w:color="auto" w:fill="auto"/>
            <w:vAlign w:val="center"/>
            <w:hideMark/>
          </w:tcPr>
          <w:p w14:paraId="2613F7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Cutting machines</w:t>
            </w:r>
          </w:p>
        </w:tc>
        <w:tc>
          <w:tcPr>
            <w:tcW w:w="1272" w:type="dxa"/>
            <w:shd w:val="clear" w:color="auto" w:fill="auto"/>
            <w:vAlign w:val="center"/>
            <w:hideMark/>
          </w:tcPr>
          <w:p w14:paraId="6709BE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71ECA3" w14:textId="77777777">
        <w:trPr>
          <w:trHeight w:val="340"/>
        </w:trPr>
        <w:tc>
          <w:tcPr>
            <w:tcW w:w="1129" w:type="dxa"/>
            <w:shd w:val="clear" w:color="auto" w:fill="auto"/>
            <w:vAlign w:val="center"/>
            <w:hideMark/>
          </w:tcPr>
          <w:p w14:paraId="6FC587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7EA63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8441.20</w:t>
            </w:r>
          </w:p>
        </w:tc>
        <w:tc>
          <w:tcPr>
            <w:tcW w:w="5211" w:type="dxa"/>
            <w:shd w:val="clear" w:color="auto" w:fill="auto"/>
            <w:vAlign w:val="center"/>
            <w:hideMark/>
          </w:tcPr>
          <w:p w14:paraId="45EAAC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making bags, sacks or envelopes</w:t>
            </w:r>
          </w:p>
        </w:tc>
        <w:tc>
          <w:tcPr>
            <w:tcW w:w="1272" w:type="dxa"/>
            <w:shd w:val="clear" w:color="auto" w:fill="auto"/>
            <w:vAlign w:val="center"/>
            <w:hideMark/>
          </w:tcPr>
          <w:p w14:paraId="56E0FD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84FCB14" w14:textId="77777777">
        <w:trPr>
          <w:trHeight w:val="340"/>
        </w:trPr>
        <w:tc>
          <w:tcPr>
            <w:tcW w:w="1129" w:type="dxa"/>
            <w:shd w:val="clear" w:color="auto" w:fill="auto"/>
            <w:vAlign w:val="center"/>
            <w:hideMark/>
          </w:tcPr>
          <w:p w14:paraId="7D8FE1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13CD1B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8441.30</w:t>
            </w:r>
          </w:p>
        </w:tc>
        <w:tc>
          <w:tcPr>
            <w:tcW w:w="5211" w:type="dxa"/>
            <w:shd w:val="clear" w:color="auto" w:fill="auto"/>
            <w:vAlign w:val="center"/>
            <w:hideMark/>
          </w:tcPr>
          <w:p w14:paraId="3EA763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making cartons, boxes, cases, tubes, drums or similar containers, other than by moulding</w:t>
            </w:r>
          </w:p>
        </w:tc>
        <w:tc>
          <w:tcPr>
            <w:tcW w:w="1272" w:type="dxa"/>
            <w:shd w:val="clear" w:color="auto" w:fill="auto"/>
            <w:vAlign w:val="center"/>
            <w:hideMark/>
          </w:tcPr>
          <w:p w14:paraId="36AD10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9FC6ED" w14:textId="77777777">
        <w:trPr>
          <w:trHeight w:val="340"/>
        </w:trPr>
        <w:tc>
          <w:tcPr>
            <w:tcW w:w="1129" w:type="dxa"/>
            <w:shd w:val="clear" w:color="auto" w:fill="auto"/>
            <w:vAlign w:val="center"/>
            <w:hideMark/>
          </w:tcPr>
          <w:p w14:paraId="182E8D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D0A06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8441.40</w:t>
            </w:r>
          </w:p>
        </w:tc>
        <w:tc>
          <w:tcPr>
            <w:tcW w:w="5211" w:type="dxa"/>
            <w:shd w:val="clear" w:color="auto" w:fill="auto"/>
            <w:vAlign w:val="center"/>
            <w:hideMark/>
          </w:tcPr>
          <w:p w14:paraId="14B911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moulding articles in paper pulp, paper or paperboard</w:t>
            </w:r>
          </w:p>
        </w:tc>
        <w:tc>
          <w:tcPr>
            <w:tcW w:w="1272" w:type="dxa"/>
            <w:shd w:val="clear" w:color="auto" w:fill="auto"/>
            <w:vAlign w:val="center"/>
            <w:hideMark/>
          </w:tcPr>
          <w:p w14:paraId="1AEE0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EAECDAE" w14:textId="77777777">
        <w:trPr>
          <w:trHeight w:val="340"/>
        </w:trPr>
        <w:tc>
          <w:tcPr>
            <w:tcW w:w="1129" w:type="dxa"/>
            <w:shd w:val="clear" w:color="auto" w:fill="auto"/>
            <w:vAlign w:val="center"/>
            <w:hideMark/>
          </w:tcPr>
          <w:p w14:paraId="079F51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0B7E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8441.80</w:t>
            </w:r>
          </w:p>
        </w:tc>
        <w:tc>
          <w:tcPr>
            <w:tcW w:w="5211" w:type="dxa"/>
            <w:shd w:val="clear" w:color="auto" w:fill="auto"/>
            <w:vAlign w:val="center"/>
            <w:hideMark/>
          </w:tcPr>
          <w:p w14:paraId="01EECC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411506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B6FE347" w14:textId="77777777">
        <w:trPr>
          <w:trHeight w:val="340"/>
        </w:trPr>
        <w:tc>
          <w:tcPr>
            <w:tcW w:w="1129" w:type="dxa"/>
            <w:shd w:val="clear" w:color="auto" w:fill="auto"/>
            <w:vAlign w:val="center"/>
            <w:hideMark/>
          </w:tcPr>
          <w:p w14:paraId="731576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95FF6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8441.90</w:t>
            </w:r>
          </w:p>
        </w:tc>
        <w:tc>
          <w:tcPr>
            <w:tcW w:w="5211" w:type="dxa"/>
            <w:shd w:val="clear" w:color="auto" w:fill="auto"/>
            <w:vAlign w:val="center"/>
            <w:hideMark/>
          </w:tcPr>
          <w:p w14:paraId="1188CA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7D46D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F34CEC2" w14:textId="77777777" w:rsidTr="00313A0C">
        <w:trPr>
          <w:trHeight w:val="340"/>
        </w:trPr>
        <w:tc>
          <w:tcPr>
            <w:tcW w:w="1129" w:type="dxa"/>
            <w:shd w:val="clear" w:color="auto" w:fill="auto"/>
            <w:vAlign w:val="center"/>
            <w:hideMark/>
          </w:tcPr>
          <w:p w14:paraId="4E6EE9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FEE30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8442</w:t>
            </w:r>
          </w:p>
        </w:tc>
        <w:tc>
          <w:tcPr>
            <w:tcW w:w="5211" w:type="dxa"/>
            <w:shd w:val="clear" w:color="auto" w:fill="auto"/>
            <w:vAlign w:val="center"/>
            <w:hideMark/>
          </w:tcPr>
          <w:p w14:paraId="3FCA1D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w:r>
          </w:p>
        </w:tc>
        <w:tc>
          <w:tcPr>
            <w:tcW w:w="1272" w:type="dxa"/>
            <w:shd w:val="clear" w:color="auto" w:fill="auto"/>
            <w:vAlign w:val="center"/>
            <w:hideMark/>
          </w:tcPr>
          <w:p w14:paraId="47C803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3ED2A17" w14:textId="77777777">
        <w:trPr>
          <w:trHeight w:val="340"/>
        </w:trPr>
        <w:tc>
          <w:tcPr>
            <w:tcW w:w="1129" w:type="dxa"/>
            <w:shd w:val="clear" w:color="auto" w:fill="auto"/>
            <w:vAlign w:val="center"/>
            <w:hideMark/>
          </w:tcPr>
          <w:p w14:paraId="07ECE4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60634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8442.30</w:t>
            </w:r>
          </w:p>
        </w:tc>
        <w:tc>
          <w:tcPr>
            <w:tcW w:w="5211" w:type="dxa"/>
            <w:shd w:val="clear" w:color="auto" w:fill="auto"/>
            <w:vAlign w:val="center"/>
            <w:hideMark/>
          </w:tcPr>
          <w:p w14:paraId="570A89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apparatus and equipment</w:t>
            </w:r>
          </w:p>
        </w:tc>
        <w:tc>
          <w:tcPr>
            <w:tcW w:w="1272" w:type="dxa"/>
            <w:shd w:val="clear" w:color="auto" w:fill="auto"/>
            <w:vAlign w:val="center"/>
            <w:hideMark/>
          </w:tcPr>
          <w:p w14:paraId="4A4E2B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D88704" w14:textId="77777777">
        <w:trPr>
          <w:trHeight w:val="340"/>
        </w:trPr>
        <w:tc>
          <w:tcPr>
            <w:tcW w:w="1129" w:type="dxa"/>
            <w:shd w:val="clear" w:color="auto" w:fill="auto"/>
            <w:vAlign w:val="center"/>
            <w:hideMark/>
          </w:tcPr>
          <w:p w14:paraId="2C7483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CDF18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8442.40</w:t>
            </w:r>
          </w:p>
        </w:tc>
        <w:tc>
          <w:tcPr>
            <w:tcW w:w="5211" w:type="dxa"/>
            <w:shd w:val="clear" w:color="auto" w:fill="auto"/>
            <w:vAlign w:val="center"/>
            <w:hideMark/>
          </w:tcPr>
          <w:p w14:paraId="65BF21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the foregoing machinery, apparatus or equipment</w:t>
            </w:r>
          </w:p>
        </w:tc>
        <w:tc>
          <w:tcPr>
            <w:tcW w:w="1272" w:type="dxa"/>
            <w:shd w:val="clear" w:color="auto" w:fill="auto"/>
            <w:vAlign w:val="center"/>
            <w:hideMark/>
          </w:tcPr>
          <w:p w14:paraId="7087A5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6B24D4" w14:textId="77777777">
        <w:trPr>
          <w:trHeight w:val="340"/>
        </w:trPr>
        <w:tc>
          <w:tcPr>
            <w:tcW w:w="1129" w:type="dxa"/>
            <w:shd w:val="clear" w:color="auto" w:fill="auto"/>
            <w:vAlign w:val="center"/>
            <w:hideMark/>
          </w:tcPr>
          <w:p w14:paraId="73C06C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7FC74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8442.50</w:t>
            </w:r>
          </w:p>
        </w:tc>
        <w:tc>
          <w:tcPr>
            <w:tcW w:w="5211" w:type="dxa"/>
            <w:shd w:val="clear" w:color="auto" w:fill="auto"/>
            <w:vAlign w:val="center"/>
            <w:hideMark/>
          </w:tcPr>
          <w:p w14:paraId="6B0D2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Plates, cylinders and other printing components; plates, cylinders and lithographic stones, prepared for printing purposes (for example, planed, grained or polished)</w:t>
            </w:r>
          </w:p>
        </w:tc>
        <w:tc>
          <w:tcPr>
            <w:tcW w:w="1272" w:type="dxa"/>
            <w:shd w:val="clear" w:color="auto" w:fill="auto"/>
            <w:vAlign w:val="center"/>
            <w:hideMark/>
          </w:tcPr>
          <w:p w14:paraId="72B499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9F5A53" w14:textId="77777777" w:rsidTr="00313A0C">
        <w:trPr>
          <w:trHeight w:val="340"/>
        </w:trPr>
        <w:tc>
          <w:tcPr>
            <w:tcW w:w="1129" w:type="dxa"/>
            <w:shd w:val="clear" w:color="auto" w:fill="auto"/>
            <w:vAlign w:val="center"/>
            <w:hideMark/>
          </w:tcPr>
          <w:p w14:paraId="4A708F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B3D8A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w:t>
            </w:r>
          </w:p>
        </w:tc>
        <w:tc>
          <w:tcPr>
            <w:tcW w:w="5211" w:type="dxa"/>
            <w:shd w:val="clear" w:color="auto" w:fill="auto"/>
            <w:vAlign w:val="center"/>
            <w:hideMark/>
          </w:tcPr>
          <w:p w14:paraId="62EE6D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Printing machinery used for printing by means of plates, cylinders and other printing components of heading 8442; other printers, copying machines and facsimile machines, whether or not combined; parts and accessories thereof</w:t>
            </w:r>
          </w:p>
        </w:tc>
        <w:tc>
          <w:tcPr>
            <w:tcW w:w="1272" w:type="dxa"/>
            <w:shd w:val="clear" w:color="auto" w:fill="auto"/>
            <w:vAlign w:val="center"/>
            <w:hideMark/>
          </w:tcPr>
          <w:p w14:paraId="6FE8F2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1608895" w14:textId="77777777">
        <w:trPr>
          <w:trHeight w:val="340"/>
        </w:trPr>
        <w:tc>
          <w:tcPr>
            <w:tcW w:w="1129" w:type="dxa"/>
            <w:shd w:val="clear" w:color="auto" w:fill="auto"/>
            <w:vAlign w:val="center"/>
            <w:hideMark/>
          </w:tcPr>
          <w:p w14:paraId="3A5901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3AE06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8443.11</w:t>
            </w:r>
          </w:p>
        </w:tc>
        <w:tc>
          <w:tcPr>
            <w:tcW w:w="5211" w:type="dxa"/>
            <w:shd w:val="clear" w:color="auto" w:fill="auto"/>
            <w:vAlign w:val="center"/>
            <w:hideMark/>
          </w:tcPr>
          <w:p w14:paraId="464004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machinery used for printing by means of plates, cylinders and other printing components of heading 8442:  offset printing machinery, reel-fed</w:t>
            </w:r>
          </w:p>
        </w:tc>
        <w:tc>
          <w:tcPr>
            <w:tcW w:w="1272" w:type="dxa"/>
            <w:shd w:val="clear" w:color="auto" w:fill="auto"/>
            <w:vAlign w:val="center"/>
            <w:hideMark/>
          </w:tcPr>
          <w:p w14:paraId="20FBA7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CE875E2" w14:textId="77777777">
        <w:trPr>
          <w:trHeight w:val="340"/>
        </w:trPr>
        <w:tc>
          <w:tcPr>
            <w:tcW w:w="1129" w:type="dxa"/>
            <w:shd w:val="clear" w:color="auto" w:fill="auto"/>
            <w:vAlign w:val="center"/>
            <w:hideMark/>
          </w:tcPr>
          <w:p w14:paraId="1F64AF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4B410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8443.12</w:t>
            </w:r>
          </w:p>
        </w:tc>
        <w:tc>
          <w:tcPr>
            <w:tcW w:w="5211" w:type="dxa"/>
            <w:shd w:val="clear" w:color="auto" w:fill="auto"/>
            <w:vAlign w:val="center"/>
            <w:hideMark/>
          </w:tcPr>
          <w:p w14:paraId="3AEC04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machinery used for printing by means of plates, cylinders and other printing components of heading 8442:  offset printing machinery, sheet-fed, office type (using sheets with one side not exceeding 22 cm and the other side not exceeding 36 cm in the unfolded state)</w:t>
            </w:r>
          </w:p>
        </w:tc>
        <w:tc>
          <w:tcPr>
            <w:tcW w:w="1272" w:type="dxa"/>
            <w:shd w:val="clear" w:color="auto" w:fill="auto"/>
            <w:vAlign w:val="center"/>
            <w:hideMark/>
          </w:tcPr>
          <w:p w14:paraId="0B8232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511D35" w14:textId="77777777">
        <w:trPr>
          <w:trHeight w:val="340"/>
        </w:trPr>
        <w:tc>
          <w:tcPr>
            <w:tcW w:w="1129" w:type="dxa"/>
            <w:shd w:val="clear" w:color="auto" w:fill="auto"/>
            <w:vAlign w:val="center"/>
            <w:hideMark/>
          </w:tcPr>
          <w:p w14:paraId="1CFF13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089C8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8443.13</w:t>
            </w:r>
          </w:p>
        </w:tc>
        <w:tc>
          <w:tcPr>
            <w:tcW w:w="5211" w:type="dxa"/>
            <w:shd w:val="clear" w:color="auto" w:fill="auto"/>
            <w:vAlign w:val="center"/>
            <w:hideMark/>
          </w:tcPr>
          <w:p w14:paraId="40E3E2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machinery used for printing by means of plates, cylinders and other printing components of heading 8442:  other offset printing machinery</w:t>
            </w:r>
          </w:p>
        </w:tc>
        <w:tc>
          <w:tcPr>
            <w:tcW w:w="1272" w:type="dxa"/>
            <w:shd w:val="clear" w:color="auto" w:fill="auto"/>
            <w:vAlign w:val="center"/>
            <w:hideMark/>
          </w:tcPr>
          <w:p w14:paraId="017219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6B85A8E" w14:textId="77777777">
        <w:trPr>
          <w:trHeight w:val="340"/>
        </w:trPr>
        <w:tc>
          <w:tcPr>
            <w:tcW w:w="1129" w:type="dxa"/>
            <w:shd w:val="clear" w:color="auto" w:fill="auto"/>
            <w:vAlign w:val="center"/>
            <w:hideMark/>
          </w:tcPr>
          <w:p w14:paraId="6FDA35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149EE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8443.14</w:t>
            </w:r>
          </w:p>
        </w:tc>
        <w:tc>
          <w:tcPr>
            <w:tcW w:w="5211" w:type="dxa"/>
            <w:shd w:val="clear" w:color="auto" w:fill="auto"/>
            <w:vAlign w:val="center"/>
            <w:hideMark/>
          </w:tcPr>
          <w:p w14:paraId="2C4B98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machinery used for printing by means of plates, cylinders and other printing components of heading 8442:  letterpress printing machinery, reel fed, excluding flexographic printing</w:t>
            </w:r>
          </w:p>
        </w:tc>
        <w:tc>
          <w:tcPr>
            <w:tcW w:w="1272" w:type="dxa"/>
            <w:shd w:val="clear" w:color="auto" w:fill="auto"/>
            <w:vAlign w:val="center"/>
            <w:hideMark/>
          </w:tcPr>
          <w:p w14:paraId="6B1E5B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F5D32D" w14:textId="77777777">
        <w:trPr>
          <w:trHeight w:val="340"/>
        </w:trPr>
        <w:tc>
          <w:tcPr>
            <w:tcW w:w="1129" w:type="dxa"/>
            <w:shd w:val="clear" w:color="auto" w:fill="auto"/>
            <w:vAlign w:val="center"/>
            <w:hideMark/>
          </w:tcPr>
          <w:p w14:paraId="69769E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AC69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8443.15</w:t>
            </w:r>
          </w:p>
        </w:tc>
        <w:tc>
          <w:tcPr>
            <w:tcW w:w="5211" w:type="dxa"/>
            <w:shd w:val="clear" w:color="auto" w:fill="auto"/>
            <w:vAlign w:val="center"/>
            <w:hideMark/>
          </w:tcPr>
          <w:p w14:paraId="1F5AFF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machinery used for printing by means of plates, cylinders and other printing components of heading 8442:  letterpress printing machinery, other than reel fed, excluding flexographic printing</w:t>
            </w:r>
          </w:p>
        </w:tc>
        <w:tc>
          <w:tcPr>
            <w:tcW w:w="1272" w:type="dxa"/>
            <w:shd w:val="clear" w:color="auto" w:fill="auto"/>
            <w:vAlign w:val="center"/>
            <w:hideMark/>
          </w:tcPr>
          <w:p w14:paraId="010E55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29D1739" w14:textId="77777777">
        <w:trPr>
          <w:trHeight w:val="340"/>
        </w:trPr>
        <w:tc>
          <w:tcPr>
            <w:tcW w:w="1129" w:type="dxa"/>
            <w:shd w:val="clear" w:color="auto" w:fill="auto"/>
            <w:vAlign w:val="center"/>
            <w:hideMark/>
          </w:tcPr>
          <w:p w14:paraId="7AB338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9D5C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8443.16</w:t>
            </w:r>
          </w:p>
        </w:tc>
        <w:tc>
          <w:tcPr>
            <w:tcW w:w="5211" w:type="dxa"/>
            <w:shd w:val="clear" w:color="auto" w:fill="auto"/>
            <w:vAlign w:val="center"/>
            <w:hideMark/>
          </w:tcPr>
          <w:p w14:paraId="57EC80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machinery used for printing by means of plates, cylinders and other printing components of heading 8442:  flexographic printing machinery</w:t>
            </w:r>
          </w:p>
        </w:tc>
        <w:tc>
          <w:tcPr>
            <w:tcW w:w="1272" w:type="dxa"/>
            <w:shd w:val="clear" w:color="auto" w:fill="auto"/>
            <w:vAlign w:val="center"/>
            <w:hideMark/>
          </w:tcPr>
          <w:p w14:paraId="2719C4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A871AE5" w14:textId="77777777">
        <w:trPr>
          <w:trHeight w:val="340"/>
        </w:trPr>
        <w:tc>
          <w:tcPr>
            <w:tcW w:w="1129" w:type="dxa"/>
            <w:shd w:val="clear" w:color="auto" w:fill="auto"/>
            <w:vAlign w:val="center"/>
            <w:hideMark/>
          </w:tcPr>
          <w:p w14:paraId="7F909E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2348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8443.17</w:t>
            </w:r>
          </w:p>
        </w:tc>
        <w:tc>
          <w:tcPr>
            <w:tcW w:w="5211" w:type="dxa"/>
            <w:shd w:val="clear" w:color="auto" w:fill="auto"/>
            <w:vAlign w:val="center"/>
            <w:hideMark/>
          </w:tcPr>
          <w:p w14:paraId="6699B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machinery used for printing by means of plates, cylinders and other printing components of heading 8442:  gravure printing machinery</w:t>
            </w:r>
          </w:p>
        </w:tc>
        <w:tc>
          <w:tcPr>
            <w:tcW w:w="1272" w:type="dxa"/>
            <w:shd w:val="clear" w:color="auto" w:fill="auto"/>
            <w:vAlign w:val="center"/>
            <w:hideMark/>
          </w:tcPr>
          <w:p w14:paraId="322FB0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AF0441" w14:textId="77777777">
        <w:trPr>
          <w:trHeight w:val="340"/>
        </w:trPr>
        <w:tc>
          <w:tcPr>
            <w:tcW w:w="1129" w:type="dxa"/>
            <w:shd w:val="clear" w:color="auto" w:fill="auto"/>
            <w:vAlign w:val="center"/>
            <w:hideMark/>
          </w:tcPr>
          <w:p w14:paraId="5C1FAD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5ED0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8443.19</w:t>
            </w:r>
          </w:p>
        </w:tc>
        <w:tc>
          <w:tcPr>
            <w:tcW w:w="5211" w:type="dxa"/>
            <w:shd w:val="clear" w:color="auto" w:fill="auto"/>
            <w:vAlign w:val="center"/>
            <w:hideMark/>
          </w:tcPr>
          <w:p w14:paraId="3E70D1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machinery used for printing by means of plates, cylinders and other printing components of heading 84.42:  other</w:t>
            </w:r>
          </w:p>
        </w:tc>
        <w:tc>
          <w:tcPr>
            <w:tcW w:w="1272" w:type="dxa"/>
            <w:shd w:val="clear" w:color="auto" w:fill="auto"/>
            <w:vAlign w:val="center"/>
            <w:hideMark/>
          </w:tcPr>
          <w:p w14:paraId="09240A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054587F" w14:textId="77777777">
        <w:trPr>
          <w:trHeight w:val="340"/>
        </w:trPr>
        <w:tc>
          <w:tcPr>
            <w:tcW w:w="1129" w:type="dxa"/>
            <w:shd w:val="clear" w:color="auto" w:fill="auto"/>
            <w:vAlign w:val="center"/>
            <w:hideMark/>
          </w:tcPr>
          <w:p w14:paraId="434303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CE4C0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8443.31</w:t>
            </w:r>
          </w:p>
        </w:tc>
        <w:tc>
          <w:tcPr>
            <w:tcW w:w="5211" w:type="dxa"/>
            <w:shd w:val="clear" w:color="auto" w:fill="auto"/>
            <w:vAlign w:val="center"/>
            <w:hideMark/>
          </w:tcPr>
          <w:p w14:paraId="6EC482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printers, copying machines and facsimile machines, whether or not combined:  machines which perform two or more of the functions of printing, copying or facsimile transmission, capable of connecting to an automatic data processing machine or to a network</w:t>
            </w:r>
          </w:p>
        </w:tc>
        <w:tc>
          <w:tcPr>
            <w:tcW w:w="1272" w:type="dxa"/>
            <w:shd w:val="clear" w:color="auto" w:fill="auto"/>
            <w:vAlign w:val="center"/>
            <w:hideMark/>
          </w:tcPr>
          <w:p w14:paraId="03D93F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EAAF5EC" w14:textId="77777777">
        <w:trPr>
          <w:trHeight w:val="340"/>
        </w:trPr>
        <w:tc>
          <w:tcPr>
            <w:tcW w:w="1129" w:type="dxa"/>
            <w:shd w:val="clear" w:color="auto" w:fill="auto"/>
            <w:vAlign w:val="center"/>
            <w:hideMark/>
          </w:tcPr>
          <w:p w14:paraId="7ED3C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1EC30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8443.32</w:t>
            </w:r>
          </w:p>
        </w:tc>
        <w:tc>
          <w:tcPr>
            <w:tcW w:w="5211" w:type="dxa"/>
            <w:shd w:val="clear" w:color="auto" w:fill="auto"/>
            <w:vAlign w:val="center"/>
            <w:hideMark/>
          </w:tcPr>
          <w:p w14:paraId="3C491D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printers, copying machines and facsimile machines, whether or not combined:  other, capable of connecting to an automatic data processing machine or to a network</w:t>
            </w:r>
          </w:p>
        </w:tc>
        <w:tc>
          <w:tcPr>
            <w:tcW w:w="1272" w:type="dxa"/>
            <w:shd w:val="clear" w:color="auto" w:fill="auto"/>
            <w:vAlign w:val="center"/>
            <w:hideMark/>
          </w:tcPr>
          <w:p w14:paraId="5C0BE0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88686E" w14:textId="77777777">
        <w:trPr>
          <w:trHeight w:val="340"/>
        </w:trPr>
        <w:tc>
          <w:tcPr>
            <w:tcW w:w="1129" w:type="dxa"/>
            <w:shd w:val="clear" w:color="auto" w:fill="auto"/>
            <w:vAlign w:val="center"/>
            <w:hideMark/>
          </w:tcPr>
          <w:p w14:paraId="0FA94A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C89F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8443.39</w:t>
            </w:r>
          </w:p>
        </w:tc>
        <w:tc>
          <w:tcPr>
            <w:tcW w:w="5211" w:type="dxa"/>
            <w:shd w:val="clear" w:color="auto" w:fill="auto"/>
            <w:vAlign w:val="center"/>
            <w:hideMark/>
          </w:tcPr>
          <w:p w14:paraId="0339DF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printers, copying machines and facsimile machines, whether or not combined:  other</w:t>
            </w:r>
          </w:p>
        </w:tc>
        <w:tc>
          <w:tcPr>
            <w:tcW w:w="1272" w:type="dxa"/>
            <w:shd w:val="clear" w:color="auto" w:fill="auto"/>
            <w:vAlign w:val="center"/>
            <w:hideMark/>
          </w:tcPr>
          <w:p w14:paraId="5E4C2D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001DD0" w14:textId="77777777">
        <w:trPr>
          <w:trHeight w:val="340"/>
        </w:trPr>
        <w:tc>
          <w:tcPr>
            <w:tcW w:w="1129" w:type="dxa"/>
            <w:shd w:val="clear" w:color="auto" w:fill="auto"/>
            <w:vAlign w:val="center"/>
            <w:hideMark/>
          </w:tcPr>
          <w:p w14:paraId="2B1B1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99DFB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8443.91</w:t>
            </w:r>
          </w:p>
        </w:tc>
        <w:tc>
          <w:tcPr>
            <w:tcW w:w="5211" w:type="dxa"/>
            <w:shd w:val="clear" w:color="auto" w:fill="auto"/>
            <w:vAlign w:val="center"/>
            <w:hideMark/>
          </w:tcPr>
          <w:p w14:paraId="4CBE3C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parts and accessories of printing machinery used for printing by means of plates, cylinders and other printing components of heading 8442</w:t>
            </w:r>
          </w:p>
        </w:tc>
        <w:tc>
          <w:tcPr>
            <w:tcW w:w="1272" w:type="dxa"/>
            <w:shd w:val="clear" w:color="auto" w:fill="auto"/>
            <w:vAlign w:val="center"/>
            <w:hideMark/>
          </w:tcPr>
          <w:p w14:paraId="392C3B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AD757C4" w14:textId="77777777">
        <w:trPr>
          <w:trHeight w:val="340"/>
        </w:trPr>
        <w:tc>
          <w:tcPr>
            <w:tcW w:w="1129" w:type="dxa"/>
            <w:shd w:val="clear" w:color="auto" w:fill="auto"/>
            <w:vAlign w:val="center"/>
            <w:hideMark/>
          </w:tcPr>
          <w:p w14:paraId="2C84A0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71537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8443.99</w:t>
            </w:r>
          </w:p>
        </w:tc>
        <w:tc>
          <w:tcPr>
            <w:tcW w:w="5211" w:type="dxa"/>
            <w:shd w:val="clear" w:color="auto" w:fill="auto"/>
            <w:vAlign w:val="center"/>
            <w:hideMark/>
          </w:tcPr>
          <w:p w14:paraId="040333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other</w:t>
            </w:r>
          </w:p>
        </w:tc>
        <w:tc>
          <w:tcPr>
            <w:tcW w:w="1272" w:type="dxa"/>
            <w:shd w:val="clear" w:color="auto" w:fill="auto"/>
            <w:vAlign w:val="center"/>
            <w:hideMark/>
          </w:tcPr>
          <w:p w14:paraId="09EC57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174F14" w14:textId="77777777">
        <w:trPr>
          <w:trHeight w:val="340"/>
        </w:trPr>
        <w:tc>
          <w:tcPr>
            <w:tcW w:w="1129" w:type="dxa"/>
            <w:shd w:val="clear" w:color="auto" w:fill="auto"/>
            <w:vAlign w:val="center"/>
            <w:hideMark/>
          </w:tcPr>
          <w:p w14:paraId="424EDE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6C1A9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8444.00</w:t>
            </w:r>
          </w:p>
        </w:tc>
        <w:tc>
          <w:tcPr>
            <w:tcW w:w="5211" w:type="dxa"/>
            <w:shd w:val="clear" w:color="auto" w:fill="auto"/>
            <w:vAlign w:val="center"/>
            <w:hideMark/>
          </w:tcPr>
          <w:p w14:paraId="2E88E4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Machines for extruding, drawing, texturing or cutting man-made textile materials</w:t>
            </w:r>
          </w:p>
        </w:tc>
        <w:tc>
          <w:tcPr>
            <w:tcW w:w="1272" w:type="dxa"/>
            <w:shd w:val="clear" w:color="auto" w:fill="auto"/>
            <w:vAlign w:val="center"/>
            <w:hideMark/>
          </w:tcPr>
          <w:p w14:paraId="54C574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26D18E" w14:textId="77777777" w:rsidTr="00313A0C">
        <w:trPr>
          <w:trHeight w:val="340"/>
        </w:trPr>
        <w:tc>
          <w:tcPr>
            <w:tcW w:w="1129" w:type="dxa"/>
            <w:shd w:val="clear" w:color="auto" w:fill="auto"/>
            <w:vAlign w:val="center"/>
            <w:hideMark/>
          </w:tcPr>
          <w:p w14:paraId="374173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5084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w:t>
            </w:r>
          </w:p>
        </w:tc>
        <w:tc>
          <w:tcPr>
            <w:tcW w:w="5211" w:type="dxa"/>
            <w:shd w:val="clear" w:color="auto" w:fill="auto"/>
            <w:vAlign w:val="center"/>
            <w:hideMark/>
          </w:tcPr>
          <w:p w14:paraId="0908E2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w:r>
          </w:p>
        </w:tc>
        <w:tc>
          <w:tcPr>
            <w:tcW w:w="1272" w:type="dxa"/>
            <w:shd w:val="clear" w:color="auto" w:fill="auto"/>
            <w:vAlign w:val="center"/>
            <w:hideMark/>
          </w:tcPr>
          <w:p w14:paraId="34E1DE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65C84D" w14:textId="77777777">
        <w:trPr>
          <w:trHeight w:val="340"/>
        </w:trPr>
        <w:tc>
          <w:tcPr>
            <w:tcW w:w="1129" w:type="dxa"/>
            <w:shd w:val="clear" w:color="auto" w:fill="auto"/>
            <w:vAlign w:val="center"/>
            <w:hideMark/>
          </w:tcPr>
          <w:p w14:paraId="644213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5E834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8445.11</w:t>
            </w:r>
          </w:p>
        </w:tc>
        <w:tc>
          <w:tcPr>
            <w:tcW w:w="5211" w:type="dxa"/>
            <w:shd w:val="clear" w:color="auto" w:fill="auto"/>
            <w:vAlign w:val="center"/>
            <w:hideMark/>
          </w:tcPr>
          <w:p w14:paraId="4845D2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preparing textile fibres:  carding machines</w:t>
            </w:r>
          </w:p>
        </w:tc>
        <w:tc>
          <w:tcPr>
            <w:tcW w:w="1272" w:type="dxa"/>
            <w:shd w:val="clear" w:color="auto" w:fill="auto"/>
            <w:vAlign w:val="center"/>
            <w:hideMark/>
          </w:tcPr>
          <w:p w14:paraId="39A7B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EAD6BC" w14:textId="77777777">
        <w:trPr>
          <w:trHeight w:val="340"/>
        </w:trPr>
        <w:tc>
          <w:tcPr>
            <w:tcW w:w="1129" w:type="dxa"/>
            <w:shd w:val="clear" w:color="auto" w:fill="auto"/>
            <w:vAlign w:val="center"/>
            <w:hideMark/>
          </w:tcPr>
          <w:p w14:paraId="45C215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1D00A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8445.12</w:t>
            </w:r>
          </w:p>
        </w:tc>
        <w:tc>
          <w:tcPr>
            <w:tcW w:w="5211" w:type="dxa"/>
            <w:shd w:val="clear" w:color="auto" w:fill="auto"/>
            <w:vAlign w:val="center"/>
            <w:hideMark/>
          </w:tcPr>
          <w:p w14:paraId="653FFA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preparing textile fibres:  combing machines</w:t>
            </w:r>
          </w:p>
        </w:tc>
        <w:tc>
          <w:tcPr>
            <w:tcW w:w="1272" w:type="dxa"/>
            <w:shd w:val="clear" w:color="auto" w:fill="auto"/>
            <w:vAlign w:val="center"/>
            <w:hideMark/>
          </w:tcPr>
          <w:p w14:paraId="626D1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74447B" w14:textId="77777777">
        <w:trPr>
          <w:trHeight w:val="340"/>
        </w:trPr>
        <w:tc>
          <w:tcPr>
            <w:tcW w:w="1129" w:type="dxa"/>
            <w:shd w:val="clear" w:color="auto" w:fill="auto"/>
            <w:vAlign w:val="center"/>
            <w:hideMark/>
          </w:tcPr>
          <w:p w14:paraId="053C9B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12D0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8445.13</w:t>
            </w:r>
          </w:p>
        </w:tc>
        <w:tc>
          <w:tcPr>
            <w:tcW w:w="5211" w:type="dxa"/>
            <w:shd w:val="clear" w:color="auto" w:fill="auto"/>
            <w:vAlign w:val="center"/>
            <w:hideMark/>
          </w:tcPr>
          <w:p w14:paraId="37EE06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preparing textile fibres:  drawing or roving machines</w:t>
            </w:r>
          </w:p>
        </w:tc>
        <w:tc>
          <w:tcPr>
            <w:tcW w:w="1272" w:type="dxa"/>
            <w:shd w:val="clear" w:color="auto" w:fill="auto"/>
            <w:vAlign w:val="center"/>
            <w:hideMark/>
          </w:tcPr>
          <w:p w14:paraId="41783A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7A8DBB" w14:textId="77777777">
        <w:trPr>
          <w:trHeight w:val="340"/>
        </w:trPr>
        <w:tc>
          <w:tcPr>
            <w:tcW w:w="1129" w:type="dxa"/>
            <w:shd w:val="clear" w:color="auto" w:fill="auto"/>
            <w:vAlign w:val="center"/>
            <w:hideMark/>
          </w:tcPr>
          <w:p w14:paraId="5373E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09D9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8445.19</w:t>
            </w:r>
          </w:p>
        </w:tc>
        <w:tc>
          <w:tcPr>
            <w:tcW w:w="5211" w:type="dxa"/>
            <w:shd w:val="clear" w:color="auto" w:fill="auto"/>
            <w:vAlign w:val="center"/>
            <w:hideMark/>
          </w:tcPr>
          <w:p w14:paraId="587E3D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preparing textile fibres:  other</w:t>
            </w:r>
          </w:p>
        </w:tc>
        <w:tc>
          <w:tcPr>
            <w:tcW w:w="1272" w:type="dxa"/>
            <w:shd w:val="clear" w:color="auto" w:fill="auto"/>
            <w:vAlign w:val="center"/>
            <w:hideMark/>
          </w:tcPr>
          <w:p w14:paraId="7E16A3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D09C82A" w14:textId="77777777">
        <w:trPr>
          <w:trHeight w:val="340"/>
        </w:trPr>
        <w:tc>
          <w:tcPr>
            <w:tcW w:w="1129" w:type="dxa"/>
            <w:shd w:val="clear" w:color="auto" w:fill="auto"/>
            <w:vAlign w:val="center"/>
            <w:hideMark/>
          </w:tcPr>
          <w:p w14:paraId="099C0E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2E847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8445.20</w:t>
            </w:r>
          </w:p>
        </w:tc>
        <w:tc>
          <w:tcPr>
            <w:tcW w:w="5211" w:type="dxa"/>
            <w:shd w:val="clear" w:color="auto" w:fill="auto"/>
            <w:vAlign w:val="center"/>
            <w:hideMark/>
          </w:tcPr>
          <w:p w14:paraId="63FFED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spinning machines</w:t>
            </w:r>
          </w:p>
        </w:tc>
        <w:tc>
          <w:tcPr>
            <w:tcW w:w="1272" w:type="dxa"/>
            <w:shd w:val="clear" w:color="auto" w:fill="auto"/>
            <w:vAlign w:val="center"/>
            <w:hideMark/>
          </w:tcPr>
          <w:p w14:paraId="6C3BCB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EA3412" w14:textId="77777777">
        <w:trPr>
          <w:trHeight w:val="340"/>
        </w:trPr>
        <w:tc>
          <w:tcPr>
            <w:tcW w:w="1129" w:type="dxa"/>
            <w:shd w:val="clear" w:color="auto" w:fill="auto"/>
            <w:vAlign w:val="center"/>
            <w:hideMark/>
          </w:tcPr>
          <w:p w14:paraId="0B50C1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40D1E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8445.30</w:t>
            </w:r>
          </w:p>
        </w:tc>
        <w:tc>
          <w:tcPr>
            <w:tcW w:w="5211" w:type="dxa"/>
            <w:shd w:val="clear" w:color="auto" w:fill="auto"/>
            <w:vAlign w:val="center"/>
            <w:hideMark/>
          </w:tcPr>
          <w:p w14:paraId="7655DB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doubling or twisting machines</w:t>
            </w:r>
          </w:p>
        </w:tc>
        <w:tc>
          <w:tcPr>
            <w:tcW w:w="1272" w:type="dxa"/>
            <w:shd w:val="clear" w:color="auto" w:fill="auto"/>
            <w:vAlign w:val="center"/>
            <w:hideMark/>
          </w:tcPr>
          <w:p w14:paraId="56E5A4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CC85D0" w14:textId="77777777">
        <w:trPr>
          <w:trHeight w:val="340"/>
        </w:trPr>
        <w:tc>
          <w:tcPr>
            <w:tcW w:w="1129" w:type="dxa"/>
            <w:shd w:val="clear" w:color="auto" w:fill="auto"/>
            <w:vAlign w:val="center"/>
            <w:hideMark/>
          </w:tcPr>
          <w:p w14:paraId="2DDC60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A6046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8445.40</w:t>
            </w:r>
          </w:p>
        </w:tc>
        <w:tc>
          <w:tcPr>
            <w:tcW w:w="5211" w:type="dxa"/>
            <w:shd w:val="clear" w:color="auto" w:fill="auto"/>
            <w:vAlign w:val="center"/>
            <w:hideMark/>
          </w:tcPr>
          <w:p w14:paraId="5A8FA3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winding (including weft-winding) or reeling machines</w:t>
            </w:r>
          </w:p>
        </w:tc>
        <w:tc>
          <w:tcPr>
            <w:tcW w:w="1272" w:type="dxa"/>
            <w:shd w:val="clear" w:color="auto" w:fill="auto"/>
            <w:vAlign w:val="center"/>
            <w:hideMark/>
          </w:tcPr>
          <w:p w14:paraId="538A39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61C914" w14:textId="77777777">
        <w:trPr>
          <w:trHeight w:val="340"/>
        </w:trPr>
        <w:tc>
          <w:tcPr>
            <w:tcW w:w="1129" w:type="dxa"/>
            <w:shd w:val="clear" w:color="auto" w:fill="auto"/>
            <w:vAlign w:val="center"/>
            <w:hideMark/>
          </w:tcPr>
          <w:p w14:paraId="593684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B76F0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8445.90</w:t>
            </w:r>
          </w:p>
        </w:tc>
        <w:tc>
          <w:tcPr>
            <w:tcW w:w="5211" w:type="dxa"/>
            <w:shd w:val="clear" w:color="auto" w:fill="auto"/>
            <w:vAlign w:val="center"/>
            <w:hideMark/>
          </w:tcPr>
          <w:p w14:paraId="3CEC9F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CBFE9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BACCEA" w14:textId="77777777" w:rsidTr="00313A0C">
        <w:trPr>
          <w:trHeight w:val="340"/>
        </w:trPr>
        <w:tc>
          <w:tcPr>
            <w:tcW w:w="1129" w:type="dxa"/>
            <w:shd w:val="clear" w:color="auto" w:fill="auto"/>
            <w:vAlign w:val="center"/>
            <w:hideMark/>
          </w:tcPr>
          <w:p w14:paraId="476BDA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FB049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8446</w:t>
            </w:r>
          </w:p>
        </w:tc>
        <w:tc>
          <w:tcPr>
            <w:tcW w:w="5211" w:type="dxa"/>
            <w:shd w:val="clear" w:color="auto" w:fill="auto"/>
            <w:vAlign w:val="center"/>
            <w:hideMark/>
          </w:tcPr>
          <w:p w14:paraId="78FDD8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Weaving machines (looms)</w:t>
            </w:r>
          </w:p>
        </w:tc>
        <w:tc>
          <w:tcPr>
            <w:tcW w:w="1272" w:type="dxa"/>
            <w:shd w:val="clear" w:color="auto" w:fill="auto"/>
            <w:vAlign w:val="center"/>
            <w:hideMark/>
          </w:tcPr>
          <w:p w14:paraId="3D5840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56E9060" w14:textId="77777777">
        <w:trPr>
          <w:trHeight w:val="340"/>
        </w:trPr>
        <w:tc>
          <w:tcPr>
            <w:tcW w:w="1129" w:type="dxa"/>
            <w:shd w:val="clear" w:color="auto" w:fill="auto"/>
            <w:vAlign w:val="center"/>
            <w:hideMark/>
          </w:tcPr>
          <w:p w14:paraId="02542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0AAF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8446.10</w:t>
            </w:r>
          </w:p>
        </w:tc>
        <w:tc>
          <w:tcPr>
            <w:tcW w:w="5211" w:type="dxa"/>
            <w:shd w:val="clear" w:color="auto" w:fill="auto"/>
            <w:vAlign w:val="center"/>
            <w:hideMark/>
          </w:tcPr>
          <w:p w14:paraId="69A108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weaving fabrics of a width not exceeding 30 cm</w:t>
            </w:r>
          </w:p>
        </w:tc>
        <w:tc>
          <w:tcPr>
            <w:tcW w:w="1272" w:type="dxa"/>
            <w:shd w:val="clear" w:color="auto" w:fill="auto"/>
            <w:vAlign w:val="center"/>
            <w:hideMark/>
          </w:tcPr>
          <w:p w14:paraId="61C88A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A57061" w14:textId="77777777">
        <w:trPr>
          <w:trHeight w:val="340"/>
        </w:trPr>
        <w:tc>
          <w:tcPr>
            <w:tcW w:w="1129" w:type="dxa"/>
            <w:shd w:val="clear" w:color="auto" w:fill="auto"/>
            <w:vAlign w:val="center"/>
            <w:hideMark/>
          </w:tcPr>
          <w:p w14:paraId="5DA59B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55E7F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8446.21</w:t>
            </w:r>
          </w:p>
        </w:tc>
        <w:tc>
          <w:tcPr>
            <w:tcW w:w="5211" w:type="dxa"/>
            <w:shd w:val="clear" w:color="auto" w:fill="auto"/>
            <w:vAlign w:val="center"/>
            <w:hideMark/>
          </w:tcPr>
          <w:p w14:paraId="055885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weaving fabrics of a width exceeding 30 cm, shuttle type:  power looms</w:t>
            </w:r>
          </w:p>
        </w:tc>
        <w:tc>
          <w:tcPr>
            <w:tcW w:w="1272" w:type="dxa"/>
            <w:shd w:val="clear" w:color="auto" w:fill="auto"/>
            <w:vAlign w:val="center"/>
            <w:hideMark/>
          </w:tcPr>
          <w:p w14:paraId="2FFCDC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0B0CE9" w14:textId="77777777">
        <w:trPr>
          <w:trHeight w:val="340"/>
        </w:trPr>
        <w:tc>
          <w:tcPr>
            <w:tcW w:w="1129" w:type="dxa"/>
            <w:shd w:val="clear" w:color="auto" w:fill="auto"/>
            <w:vAlign w:val="center"/>
            <w:hideMark/>
          </w:tcPr>
          <w:p w14:paraId="6FD4EF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6EE95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8446.29</w:t>
            </w:r>
          </w:p>
        </w:tc>
        <w:tc>
          <w:tcPr>
            <w:tcW w:w="5211" w:type="dxa"/>
            <w:shd w:val="clear" w:color="auto" w:fill="auto"/>
            <w:vAlign w:val="center"/>
            <w:hideMark/>
          </w:tcPr>
          <w:p w14:paraId="19EEFD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weaving fabrics of a width exceeding 30 cm, shuttle type:  other</w:t>
            </w:r>
          </w:p>
        </w:tc>
        <w:tc>
          <w:tcPr>
            <w:tcW w:w="1272" w:type="dxa"/>
            <w:shd w:val="clear" w:color="auto" w:fill="auto"/>
            <w:vAlign w:val="center"/>
            <w:hideMark/>
          </w:tcPr>
          <w:p w14:paraId="008BAA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1CDAC9" w14:textId="77777777">
        <w:trPr>
          <w:trHeight w:val="340"/>
        </w:trPr>
        <w:tc>
          <w:tcPr>
            <w:tcW w:w="1129" w:type="dxa"/>
            <w:shd w:val="clear" w:color="auto" w:fill="auto"/>
            <w:vAlign w:val="center"/>
            <w:hideMark/>
          </w:tcPr>
          <w:p w14:paraId="07FAF4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17CFE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8446.30</w:t>
            </w:r>
          </w:p>
        </w:tc>
        <w:tc>
          <w:tcPr>
            <w:tcW w:w="5211" w:type="dxa"/>
            <w:shd w:val="clear" w:color="auto" w:fill="auto"/>
            <w:vAlign w:val="center"/>
            <w:hideMark/>
          </w:tcPr>
          <w:p w14:paraId="733834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weaving fabrics of a width exceeding 30 cm, shuttleless type</w:t>
            </w:r>
          </w:p>
        </w:tc>
        <w:tc>
          <w:tcPr>
            <w:tcW w:w="1272" w:type="dxa"/>
            <w:shd w:val="clear" w:color="auto" w:fill="auto"/>
            <w:vAlign w:val="center"/>
            <w:hideMark/>
          </w:tcPr>
          <w:p w14:paraId="4E4DB4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1530FC" w14:textId="77777777" w:rsidTr="00313A0C">
        <w:trPr>
          <w:trHeight w:val="340"/>
        </w:trPr>
        <w:tc>
          <w:tcPr>
            <w:tcW w:w="1129" w:type="dxa"/>
            <w:shd w:val="clear" w:color="auto" w:fill="auto"/>
            <w:vAlign w:val="center"/>
            <w:hideMark/>
          </w:tcPr>
          <w:p w14:paraId="6C0216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16CF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8447</w:t>
            </w:r>
          </w:p>
        </w:tc>
        <w:tc>
          <w:tcPr>
            <w:tcW w:w="5211" w:type="dxa"/>
            <w:shd w:val="clear" w:color="auto" w:fill="auto"/>
            <w:vAlign w:val="center"/>
            <w:hideMark/>
          </w:tcPr>
          <w:p w14:paraId="31200B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Knitting machines, stitch-bonding machines and machines for making gimped yarn, tulle, lace, embroidery, trimmings, braid or net and machines for tufting</w:t>
            </w:r>
          </w:p>
        </w:tc>
        <w:tc>
          <w:tcPr>
            <w:tcW w:w="1272" w:type="dxa"/>
            <w:shd w:val="clear" w:color="auto" w:fill="auto"/>
            <w:vAlign w:val="center"/>
            <w:hideMark/>
          </w:tcPr>
          <w:p w14:paraId="357809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B4F4F55" w14:textId="77777777">
        <w:trPr>
          <w:trHeight w:val="340"/>
        </w:trPr>
        <w:tc>
          <w:tcPr>
            <w:tcW w:w="1129" w:type="dxa"/>
            <w:shd w:val="clear" w:color="auto" w:fill="auto"/>
            <w:vAlign w:val="center"/>
            <w:hideMark/>
          </w:tcPr>
          <w:p w14:paraId="1D051D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854E4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8447.11</w:t>
            </w:r>
          </w:p>
        </w:tc>
        <w:tc>
          <w:tcPr>
            <w:tcW w:w="5211" w:type="dxa"/>
            <w:shd w:val="clear" w:color="auto" w:fill="auto"/>
            <w:vAlign w:val="center"/>
            <w:hideMark/>
          </w:tcPr>
          <w:p w14:paraId="1BC7BC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Circular knitting machines:  with cylinder diameter not exceeding 165 mm</w:t>
            </w:r>
          </w:p>
        </w:tc>
        <w:tc>
          <w:tcPr>
            <w:tcW w:w="1272" w:type="dxa"/>
            <w:shd w:val="clear" w:color="auto" w:fill="auto"/>
            <w:vAlign w:val="center"/>
            <w:hideMark/>
          </w:tcPr>
          <w:p w14:paraId="589D7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F119222" w14:textId="77777777">
        <w:trPr>
          <w:trHeight w:val="340"/>
        </w:trPr>
        <w:tc>
          <w:tcPr>
            <w:tcW w:w="1129" w:type="dxa"/>
            <w:shd w:val="clear" w:color="auto" w:fill="auto"/>
            <w:vAlign w:val="center"/>
            <w:hideMark/>
          </w:tcPr>
          <w:p w14:paraId="1CA34A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F6128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8447.12</w:t>
            </w:r>
          </w:p>
        </w:tc>
        <w:tc>
          <w:tcPr>
            <w:tcW w:w="5211" w:type="dxa"/>
            <w:shd w:val="clear" w:color="auto" w:fill="auto"/>
            <w:vAlign w:val="center"/>
            <w:hideMark/>
          </w:tcPr>
          <w:p w14:paraId="0D64C1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Circular knitting machines:  with cylinder diameter exceeding 165 mm</w:t>
            </w:r>
          </w:p>
        </w:tc>
        <w:tc>
          <w:tcPr>
            <w:tcW w:w="1272" w:type="dxa"/>
            <w:shd w:val="clear" w:color="auto" w:fill="auto"/>
            <w:vAlign w:val="center"/>
            <w:hideMark/>
          </w:tcPr>
          <w:p w14:paraId="6D674D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51159C" w14:textId="77777777">
        <w:trPr>
          <w:trHeight w:val="340"/>
        </w:trPr>
        <w:tc>
          <w:tcPr>
            <w:tcW w:w="1129" w:type="dxa"/>
            <w:shd w:val="clear" w:color="auto" w:fill="auto"/>
            <w:vAlign w:val="center"/>
            <w:hideMark/>
          </w:tcPr>
          <w:p w14:paraId="501FE5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2C21C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8447.20</w:t>
            </w:r>
          </w:p>
        </w:tc>
        <w:tc>
          <w:tcPr>
            <w:tcW w:w="5211" w:type="dxa"/>
            <w:shd w:val="clear" w:color="auto" w:fill="auto"/>
            <w:vAlign w:val="center"/>
            <w:hideMark/>
          </w:tcPr>
          <w:p w14:paraId="1BB978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knitting machines; stitch-bonding machines</w:t>
            </w:r>
          </w:p>
        </w:tc>
        <w:tc>
          <w:tcPr>
            <w:tcW w:w="1272" w:type="dxa"/>
            <w:shd w:val="clear" w:color="auto" w:fill="auto"/>
            <w:vAlign w:val="center"/>
            <w:hideMark/>
          </w:tcPr>
          <w:p w14:paraId="356114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8D4B15" w14:textId="77777777">
        <w:trPr>
          <w:trHeight w:val="340"/>
        </w:trPr>
        <w:tc>
          <w:tcPr>
            <w:tcW w:w="1129" w:type="dxa"/>
            <w:shd w:val="clear" w:color="auto" w:fill="auto"/>
            <w:vAlign w:val="center"/>
            <w:hideMark/>
          </w:tcPr>
          <w:p w14:paraId="09B6F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A741B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8447.90</w:t>
            </w:r>
          </w:p>
        </w:tc>
        <w:tc>
          <w:tcPr>
            <w:tcW w:w="5211" w:type="dxa"/>
            <w:shd w:val="clear" w:color="auto" w:fill="auto"/>
            <w:vAlign w:val="center"/>
            <w:hideMark/>
          </w:tcPr>
          <w:p w14:paraId="63448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73D7A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7E98338" w14:textId="77777777" w:rsidTr="00313A0C">
        <w:trPr>
          <w:trHeight w:val="340"/>
        </w:trPr>
        <w:tc>
          <w:tcPr>
            <w:tcW w:w="1129" w:type="dxa"/>
            <w:shd w:val="clear" w:color="auto" w:fill="auto"/>
            <w:vAlign w:val="center"/>
            <w:hideMark/>
          </w:tcPr>
          <w:p w14:paraId="03864F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29296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w:t>
            </w:r>
          </w:p>
        </w:tc>
        <w:tc>
          <w:tcPr>
            <w:tcW w:w="5211" w:type="dxa"/>
            <w:shd w:val="clear" w:color="auto" w:fill="auto"/>
            <w:vAlign w:val="center"/>
            <w:hideMark/>
          </w:tcPr>
          <w:p w14:paraId="5CAB9A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w:t>
            </w:r>
            <w:r w:rsidRPr="003625D7">
              <w:rPr>
                <w:rFonts w:ascii="Times New Roman" w:eastAsia="Times New Roman" w:hAnsi="Times New Roman" w:cs="Times New Roman"/>
                <w:color w:val="000000"/>
                <w:sz w:val="20"/>
                <w:szCs w:val="20"/>
                <w:lang w:eastAsia="en-AU"/>
              </w:rPr>
              <w:lastRenderedPageBreak/>
              <w:t>combs, extruding nipples, shuttles, healds and heald-frames, hosiery needles)</w:t>
            </w:r>
          </w:p>
        </w:tc>
        <w:tc>
          <w:tcPr>
            <w:tcW w:w="1272" w:type="dxa"/>
            <w:shd w:val="clear" w:color="auto" w:fill="auto"/>
            <w:vAlign w:val="center"/>
            <w:hideMark/>
          </w:tcPr>
          <w:p w14:paraId="3E6370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 </w:t>
            </w:r>
          </w:p>
        </w:tc>
      </w:tr>
      <w:tr w:rsidR="007C7B21" w14:paraId="51AC7A35" w14:textId="77777777">
        <w:trPr>
          <w:trHeight w:val="340"/>
        </w:trPr>
        <w:tc>
          <w:tcPr>
            <w:tcW w:w="1129" w:type="dxa"/>
            <w:shd w:val="clear" w:color="auto" w:fill="auto"/>
            <w:vAlign w:val="center"/>
            <w:hideMark/>
          </w:tcPr>
          <w:p w14:paraId="245BAC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F284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8448.11</w:t>
            </w:r>
          </w:p>
        </w:tc>
        <w:tc>
          <w:tcPr>
            <w:tcW w:w="5211" w:type="dxa"/>
            <w:shd w:val="clear" w:color="auto" w:fill="auto"/>
            <w:vAlign w:val="center"/>
            <w:hideMark/>
          </w:tcPr>
          <w:p w14:paraId="51C29D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Auxiliary machinery for machines of heading 8444, 8445, 8446 or 8447:  dobbies and Jacquards; card reducing, copying, punching or assembling machines for use therewith</w:t>
            </w:r>
          </w:p>
        </w:tc>
        <w:tc>
          <w:tcPr>
            <w:tcW w:w="1272" w:type="dxa"/>
            <w:shd w:val="clear" w:color="auto" w:fill="auto"/>
            <w:vAlign w:val="center"/>
            <w:hideMark/>
          </w:tcPr>
          <w:p w14:paraId="3217AF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0D0A929" w14:textId="77777777">
        <w:trPr>
          <w:trHeight w:val="340"/>
        </w:trPr>
        <w:tc>
          <w:tcPr>
            <w:tcW w:w="1129" w:type="dxa"/>
            <w:shd w:val="clear" w:color="auto" w:fill="auto"/>
            <w:vAlign w:val="center"/>
            <w:hideMark/>
          </w:tcPr>
          <w:p w14:paraId="60D912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2A006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8448.19</w:t>
            </w:r>
          </w:p>
        </w:tc>
        <w:tc>
          <w:tcPr>
            <w:tcW w:w="5211" w:type="dxa"/>
            <w:shd w:val="clear" w:color="auto" w:fill="auto"/>
            <w:vAlign w:val="center"/>
            <w:hideMark/>
          </w:tcPr>
          <w:p w14:paraId="50138C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Auxiliary machinery for machines of heading 8444, 8445, 8446 or 8447:  other</w:t>
            </w:r>
          </w:p>
        </w:tc>
        <w:tc>
          <w:tcPr>
            <w:tcW w:w="1272" w:type="dxa"/>
            <w:shd w:val="clear" w:color="auto" w:fill="auto"/>
            <w:vAlign w:val="center"/>
            <w:hideMark/>
          </w:tcPr>
          <w:p w14:paraId="19006F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6F015C" w14:textId="77777777">
        <w:trPr>
          <w:trHeight w:val="340"/>
        </w:trPr>
        <w:tc>
          <w:tcPr>
            <w:tcW w:w="1129" w:type="dxa"/>
            <w:shd w:val="clear" w:color="auto" w:fill="auto"/>
            <w:vAlign w:val="center"/>
            <w:hideMark/>
          </w:tcPr>
          <w:p w14:paraId="1FF65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E745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8448.20</w:t>
            </w:r>
          </w:p>
        </w:tc>
        <w:tc>
          <w:tcPr>
            <w:tcW w:w="5211" w:type="dxa"/>
            <w:shd w:val="clear" w:color="auto" w:fill="auto"/>
            <w:vAlign w:val="center"/>
            <w:hideMark/>
          </w:tcPr>
          <w:p w14:paraId="6B6CE1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machines of heading 8444 or of their auxiliary machinery</w:t>
            </w:r>
          </w:p>
        </w:tc>
        <w:tc>
          <w:tcPr>
            <w:tcW w:w="1272" w:type="dxa"/>
            <w:shd w:val="clear" w:color="auto" w:fill="auto"/>
            <w:vAlign w:val="center"/>
            <w:hideMark/>
          </w:tcPr>
          <w:p w14:paraId="4B1B5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85B7A0" w14:textId="77777777">
        <w:trPr>
          <w:trHeight w:val="340"/>
        </w:trPr>
        <w:tc>
          <w:tcPr>
            <w:tcW w:w="1129" w:type="dxa"/>
            <w:shd w:val="clear" w:color="auto" w:fill="auto"/>
            <w:vAlign w:val="center"/>
            <w:hideMark/>
          </w:tcPr>
          <w:p w14:paraId="27941F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89AC5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8448.31</w:t>
            </w:r>
          </w:p>
        </w:tc>
        <w:tc>
          <w:tcPr>
            <w:tcW w:w="5211" w:type="dxa"/>
            <w:shd w:val="clear" w:color="auto" w:fill="auto"/>
            <w:vAlign w:val="center"/>
            <w:hideMark/>
          </w:tcPr>
          <w:p w14:paraId="6495E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machines of heading 8445 or of their auxiliary machinery:  card clothing</w:t>
            </w:r>
          </w:p>
        </w:tc>
        <w:tc>
          <w:tcPr>
            <w:tcW w:w="1272" w:type="dxa"/>
            <w:shd w:val="clear" w:color="auto" w:fill="auto"/>
            <w:vAlign w:val="center"/>
            <w:hideMark/>
          </w:tcPr>
          <w:p w14:paraId="6723EE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BD6664" w14:textId="77777777">
        <w:trPr>
          <w:trHeight w:val="340"/>
        </w:trPr>
        <w:tc>
          <w:tcPr>
            <w:tcW w:w="1129" w:type="dxa"/>
            <w:shd w:val="clear" w:color="auto" w:fill="auto"/>
            <w:vAlign w:val="center"/>
            <w:hideMark/>
          </w:tcPr>
          <w:p w14:paraId="6CE276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FB26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8448.32</w:t>
            </w:r>
          </w:p>
        </w:tc>
        <w:tc>
          <w:tcPr>
            <w:tcW w:w="5211" w:type="dxa"/>
            <w:shd w:val="clear" w:color="auto" w:fill="auto"/>
            <w:vAlign w:val="center"/>
            <w:hideMark/>
          </w:tcPr>
          <w:p w14:paraId="2BFAC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machines of heading 8445 or of their auxiliary machinery:  of machines for preparing textile fibres, other than card clothing</w:t>
            </w:r>
          </w:p>
        </w:tc>
        <w:tc>
          <w:tcPr>
            <w:tcW w:w="1272" w:type="dxa"/>
            <w:shd w:val="clear" w:color="auto" w:fill="auto"/>
            <w:vAlign w:val="center"/>
            <w:hideMark/>
          </w:tcPr>
          <w:p w14:paraId="4F0E0A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DB1127" w14:textId="77777777">
        <w:trPr>
          <w:trHeight w:val="340"/>
        </w:trPr>
        <w:tc>
          <w:tcPr>
            <w:tcW w:w="1129" w:type="dxa"/>
            <w:shd w:val="clear" w:color="auto" w:fill="auto"/>
            <w:vAlign w:val="center"/>
            <w:hideMark/>
          </w:tcPr>
          <w:p w14:paraId="450E03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B140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8448.33</w:t>
            </w:r>
          </w:p>
        </w:tc>
        <w:tc>
          <w:tcPr>
            <w:tcW w:w="5211" w:type="dxa"/>
            <w:shd w:val="clear" w:color="auto" w:fill="auto"/>
            <w:vAlign w:val="center"/>
            <w:hideMark/>
          </w:tcPr>
          <w:p w14:paraId="3C1195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machines of heading 8445 or of their auxiliary machinery:  spindles, spindle flyers, spinning rings and ring travellers</w:t>
            </w:r>
          </w:p>
        </w:tc>
        <w:tc>
          <w:tcPr>
            <w:tcW w:w="1272" w:type="dxa"/>
            <w:shd w:val="clear" w:color="auto" w:fill="auto"/>
            <w:vAlign w:val="center"/>
            <w:hideMark/>
          </w:tcPr>
          <w:p w14:paraId="09A52D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EF369B1" w14:textId="77777777">
        <w:trPr>
          <w:trHeight w:val="340"/>
        </w:trPr>
        <w:tc>
          <w:tcPr>
            <w:tcW w:w="1129" w:type="dxa"/>
            <w:shd w:val="clear" w:color="auto" w:fill="auto"/>
            <w:vAlign w:val="center"/>
            <w:hideMark/>
          </w:tcPr>
          <w:p w14:paraId="0F2DCC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0841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8448.39</w:t>
            </w:r>
          </w:p>
        </w:tc>
        <w:tc>
          <w:tcPr>
            <w:tcW w:w="5211" w:type="dxa"/>
            <w:shd w:val="clear" w:color="auto" w:fill="auto"/>
            <w:vAlign w:val="center"/>
            <w:hideMark/>
          </w:tcPr>
          <w:p w14:paraId="36C48A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machines of heading 8445 or of their auxiliary machinery:  other</w:t>
            </w:r>
          </w:p>
        </w:tc>
        <w:tc>
          <w:tcPr>
            <w:tcW w:w="1272" w:type="dxa"/>
            <w:shd w:val="clear" w:color="auto" w:fill="auto"/>
            <w:vAlign w:val="center"/>
            <w:hideMark/>
          </w:tcPr>
          <w:p w14:paraId="2D0474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36E6B0" w14:textId="77777777">
        <w:trPr>
          <w:trHeight w:val="340"/>
        </w:trPr>
        <w:tc>
          <w:tcPr>
            <w:tcW w:w="1129" w:type="dxa"/>
            <w:shd w:val="clear" w:color="auto" w:fill="auto"/>
            <w:vAlign w:val="center"/>
            <w:hideMark/>
          </w:tcPr>
          <w:p w14:paraId="7B2A7A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BB9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8448.42</w:t>
            </w:r>
          </w:p>
        </w:tc>
        <w:tc>
          <w:tcPr>
            <w:tcW w:w="5211" w:type="dxa"/>
            <w:shd w:val="clear" w:color="auto" w:fill="auto"/>
            <w:vAlign w:val="center"/>
            <w:hideMark/>
          </w:tcPr>
          <w:p w14:paraId="62F669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weaving machines (looms) or of their auxiliary machinery:  reeds for looms, healds and heald-frames</w:t>
            </w:r>
          </w:p>
        </w:tc>
        <w:tc>
          <w:tcPr>
            <w:tcW w:w="1272" w:type="dxa"/>
            <w:shd w:val="clear" w:color="auto" w:fill="auto"/>
            <w:vAlign w:val="center"/>
            <w:hideMark/>
          </w:tcPr>
          <w:p w14:paraId="222D19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D57072" w14:textId="77777777">
        <w:trPr>
          <w:trHeight w:val="340"/>
        </w:trPr>
        <w:tc>
          <w:tcPr>
            <w:tcW w:w="1129" w:type="dxa"/>
            <w:shd w:val="clear" w:color="auto" w:fill="auto"/>
            <w:vAlign w:val="center"/>
            <w:hideMark/>
          </w:tcPr>
          <w:p w14:paraId="503CBC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16E2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8448.49</w:t>
            </w:r>
          </w:p>
        </w:tc>
        <w:tc>
          <w:tcPr>
            <w:tcW w:w="5211" w:type="dxa"/>
            <w:shd w:val="clear" w:color="auto" w:fill="auto"/>
            <w:vAlign w:val="center"/>
            <w:hideMark/>
          </w:tcPr>
          <w:p w14:paraId="19FBDD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weaving machines (looms) or of their auxiliary machinery:  other</w:t>
            </w:r>
          </w:p>
        </w:tc>
        <w:tc>
          <w:tcPr>
            <w:tcW w:w="1272" w:type="dxa"/>
            <w:shd w:val="clear" w:color="auto" w:fill="auto"/>
            <w:vAlign w:val="center"/>
            <w:hideMark/>
          </w:tcPr>
          <w:p w14:paraId="6E724B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916D10" w14:textId="77777777">
        <w:trPr>
          <w:trHeight w:val="340"/>
        </w:trPr>
        <w:tc>
          <w:tcPr>
            <w:tcW w:w="1129" w:type="dxa"/>
            <w:shd w:val="clear" w:color="auto" w:fill="auto"/>
            <w:vAlign w:val="center"/>
            <w:hideMark/>
          </w:tcPr>
          <w:p w14:paraId="644795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939E3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8448.51</w:t>
            </w:r>
          </w:p>
        </w:tc>
        <w:tc>
          <w:tcPr>
            <w:tcW w:w="5211" w:type="dxa"/>
            <w:shd w:val="clear" w:color="auto" w:fill="auto"/>
            <w:vAlign w:val="center"/>
            <w:hideMark/>
          </w:tcPr>
          <w:p w14:paraId="2CD3FA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machines of heading 8447 or of their auxiliary machinery:  sinkers, needles and other articles used in forming stitches</w:t>
            </w:r>
          </w:p>
        </w:tc>
        <w:tc>
          <w:tcPr>
            <w:tcW w:w="1272" w:type="dxa"/>
            <w:shd w:val="clear" w:color="auto" w:fill="auto"/>
            <w:vAlign w:val="center"/>
            <w:hideMark/>
          </w:tcPr>
          <w:p w14:paraId="5B37C5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DB40A8" w14:textId="77777777">
        <w:trPr>
          <w:trHeight w:val="340"/>
        </w:trPr>
        <w:tc>
          <w:tcPr>
            <w:tcW w:w="1129" w:type="dxa"/>
            <w:shd w:val="clear" w:color="auto" w:fill="auto"/>
            <w:vAlign w:val="center"/>
            <w:hideMark/>
          </w:tcPr>
          <w:p w14:paraId="3711A0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4851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8448.59</w:t>
            </w:r>
          </w:p>
        </w:tc>
        <w:tc>
          <w:tcPr>
            <w:tcW w:w="5211" w:type="dxa"/>
            <w:shd w:val="clear" w:color="auto" w:fill="auto"/>
            <w:vAlign w:val="center"/>
            <w:hideMark/>
          </w:tcPr>
          <w:p w14:paraId="036022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machines of heading 8447 or of their auxiliary machinery:  other</w:t>
            </w:r>
          </w:p>
        </w:tc>
        <w:tc>
          <w:tcPr>
            <w:tcW w:w="1272" w:type="dxa"/>
            <w:shd w:val="clear" w:color="auto" w:fill="auto"/>
            <w:vAlign w:val="center"/>
            <w:hideMark/>
          </w:tcPr>
          <w:p w14:paraId="1A2746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1C5657" w14:textId="77777777">
        <w:trPr>
          <w:trHeight w:val="340"/>
        </w:trPr>
        <w:tc>
          <w:tcPr>
            <w:tcW w:w="1129" w:type="dxa"/>
            <w:shd w:val="clear" w:color="auto" w:fill="auto"/>
            <w:vAlign w:val="center"/>
            <w:hideMark/>
          </w:tcPr>
          <w:p w14:paraId="494C6A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3A5AC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8449.00</w:t>
            </w:r>
          </w:p>
        </w:tc>
        <w:tc>
          <w:tcPr>
            <w:tcW w:w="5211" w:type="dxa"/>
            <w:shd w:val="clear" w:color="auto" w:fill="auto"/>
            <w:vAlign w:val="center"/>
            <w:hideMark/>
          </w:tcPr>
          <w:p w14:paraId="55E86C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for the manufacture or finishing of felt or nonwovens in the piece or in shapes, including machinery for making felt hats; blocks for making hats</w:t>
            </w:r>
          </w:p>
        </w:tc>
        <w:tc>
          <w:tcPr>
            <w:tcW w:w="1272" w:type="dxa"/>
            <w:shd w:val="clear" w:color="auto" w:fill="auto"/>
            <w:vAlign w:val="center"/>
            <w:hideMark/>
          </w:tcPr>
          <w:p w14:paraId="509A00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0DE87B" w14:textId="77777777" w:rsidTr="00313A0C">
        <w:trPr>
          <w:trHeight w:val="340"/>
        </w:trPr>
        <w:tc>
          <w:tcPr>
            <w:tcW w:w="1129" w:type="dxa"/>
            <w:shd w:val="clear" w:color="auto" w:fill="auto"/>
            <w:vAlign w:val="center"/>
            <w:hideMark/>
          </w:tcPr>
          <w:p w14:paraId="3D291A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CDB3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8450</w:t>
            </w:r>
          </w:p>
        </w:tc>
        <w:tc>
          <w:tcPr>
            <w:tcW w:w="5211" w:type="dxa"/>
            <w:shd w:val="clear" w:color="auto" w:fill="auto"/>
            <w:vAlign w:val="center"/>
            <w:hideMark/>
          </w:tcPr>
          <w:p w14:paraId="2FEA70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Household or laundry-type washing machines, including machines which both wash and dry</w:t>
            </w:r>
          </w:p>
        </w:tc>
        <w:tc>
          <w:tcPr>
            <w:tcW w:w="1272" w:type="dxa"/>
            <w:shd w:val="clear" w:color="auto" w:fill="auto"/>
            <w:vAlign w:val="center"/>
            <w:hideMark/>
          </w:tcPr>
          <w:p w14:paraId="4FDB3F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65D2E8" w14:textId="77777777">
        <w:trPr>
          <w:trHeight w:val="340"/>
        </w:trPr>
        <w:tc>
          <w:tcPr>
            <w:tcW w:w="1129" w:type="dxa"/>
            <w:shd w:val="clear" w:color="auto" w:fill="auto"/>
            <w:vAlign w:val="center"/>
            <w:hideMark/>
          </w:tcPr>
          <w:p w14:paraId="159C7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D98A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8450.11</w:t>
            </w:r>
          </w:p>
        </w:tc>
        <w:tc>
          <w:tcPr>
            <w:tcW w:w="5211" w:type="dxa"/>
            <w:shd w:val="clear" w:color="auto" w:fill="auto"/>
            <w:vAlign w:val="center"/>
            <w:hideMark/>
          </w:tcPr>
          <w:p w14:paraId="5542BE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each of a dry linen capacity not exceeding 10 kg:  fully-automatic machines</w:t>
            </w:r>
          </w:p>
        </w:tc>
        <w:tc>
          <w:tcPr>
            <w:tcW w:w="1272" w:type="dxa"/>
            <w:shd w:val="clear" w:color="auto" w:fill="auto"/>
            <w:vAlign w:val="center"/>
            <w:hideMark/>
          </w:tcPr>
          <w:p w14:paraId="7C9947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C810AF2" w14:textId="77777777">
        <w:trPr>
          <w:trHeight w:val="340"/>
        </w:trPr>
        <w:tc>
          <w:tcPr>
            <w:tcW w:w="1129" w:type="dxa"/>
            <w:shd w:val="clear" w:color="auto" w:fill="auto"/>
            <w:vAlign w:val="center"/>
            <w:hideMark/>
          </w:tcPr>
          <w:p w14:paraId="2058D2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AA323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8450.12</w:t>
            </w:r>
          </w:p>
        </w:tc>
        <w:tc>
          <w:tcPr>
            <w:tcW w:w="5211" w:type="dxa"/>
            <w:shd w:val="clear" w:color="auto" w:fill="auto"/>
            <w:vAlign w:val="center"/>
            <w:hideMark/>
          </w:tcPr>
          <w:p w14:paraId="2F920B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each of a dry linen capacity not exceeding 10 kg:  other machines, with built-in centrifugal drier</w:t>
            </w:r>
          </w:p>
        </w:tc>
        <w:tc>
          <w:tcPr>
            <w:tcW w:w="1272" w:type="dxa"/>
            <w:shd w:val="clear" w:color="auto" w:fill="auto"/>
            <w:vAlign w:val="center"/>
            <w:hideMark/>
          </w:tcPr>
          <w:p w14:paraId="10BEA3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9163FA4" w14:textId="77777777">
        <w:trPr>
          <w:trHeight w:val="340"/>
        </w:trPr>
        <w:tc>
          <w:tcPr>
            <w:tcW w:w="1129" w:type="dxa"/>
            <w:shd w:val="clear" w:color="auto" w:fill="auto"/>
            <w:vAlign w:val="center"/>
            <w:hideMark/>
          </w:tcPr>
          <w:p w14:paraId="7D8DEA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5A37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8450.19</w:t>
            </w:r>
          </w:p>
        </w:tc>
        <w:tc>
          <w:tcPr>
            <w:tcW w:w="5211" w:type="dxa"/>
            <w:shd w:val="clear" w:color="auto" w:fill="auto"/>
            <w:vAlign w:val="center"/>
            <w:hideMark/>
          </w:tcPr>
          <w:p w14:paraId="48184C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each of a dry linen capacity not exceeding 10 kg:  other</w:t>
            </w:r>
          </w:p>
        </w:tc>
        <w:tc>
          <w:tcPr>
            <w:tcW w:w="1272" w:type="dxa"/>
            <w:shd w:val="clear" w:color="auto" w:fill="auto"/>
            <w:vAlign w:val="center"/>
            <w:hideMark/>
          </w:tcPr>
          <w:p w14:paraId="6743A4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C648372" w14:textId="77777777">
        <w:trPr>
          <w:trHeight w:val="340"/>
        </w:trPr>
        <w:tc>
          <w:tcPr>
            <w:tcW w:w="1129" w:type="dxa"/>
            <w:shd w:val="clear" w:color="auto" w:fill="auto"/>
            <w:vAlign w:val="center"/>
            <w:hideMark/>
          </w:tcPr>
          <w:p w14:paraId="559431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12980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8450.20</w:t>
            </w:r>
          </w:p>
        </w:tc>
        <w:tc>
          <w:tcPr>
            <w:tcW w:w="5211" w:type="dxa"/>
            <w:shd w:val="clear" w:color="auto" w:fill="auto"/>
            <w:vAlign w:val="center"/>
            <w:hideMark/>
          </w:tcPr>
          <w:p w14:paraId="203C5F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each of a dry linen capacity exceeding 10 kg</w:t>
            </w:r>
          </w:p>
        </w:tc>
        <w:tc>
          <w:tcPr>
            <w:tcW w:w="1272" w:type="dxa"/>
            <w:shd w:val="clear" w:color="auto" w:fill="auto"/>
            <w:vAlign w:val="center"/>
            <w:hideMark/>
          </w:tcPr>
          <w:p w14:paraId="473020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6275B9" w14:textId="77777777">
        <w:trPr>
          <w:trHeight w:val="340"/>
        </w:trPr>
        <w:tc>
          <w:tcPr>
            <w:tcW w:w="1129" w:type="dxa"/>
            <w:shd w:val="clear" w:color="auto" w:fill="auto"/>
            <w:vAlign w:val="center"/>
            <w:hideMark/>
          </w:tcPr>
          <w:p w14:paraId="57137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14651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8450.90</w:t>
            </w:r>
          </w:p>
        </w:tc>
        <w:tc>
          <w:tcPr>
            <w:tcW w:w="5211" w:type="dxa"/>
            <w:shd w:val="clear" w:color="auto" w:fill="auto"/>
            <w:vAlign w:val="center"/>
            <w:hideMark/>
          </w:tcPr>
          <w:p w14:paraId="21C3C4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E5282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75D5EB" w14:textId="77777777" w:rsidTr="00313A0C">
        <w:trPr>
          <w:trHeight w:val="340"/>
        </w:trPr>
        <w:tc>
          <w:tcPr>
            <w:tcW w:w="1129" w:type="dxa"/>
            <w:shd w:val="clear" w:color="auto" w:fill="auto"/>
            <w:vAlign w:val="center"/>
            <w:hideMark/>
          </w:tcPr>
          <w:p w14:paraId="524B2A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89FBB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w:t>
            </w:r>
          </w:p>
        </w:tc>
        <w:tc>
          <w:tcPr>
            <w:tcW w:w="5211" w:type="dxa"/>
            <w:shd w:val="clear" w:color="auto" w:fill="auto"/>
            <w:vAlign w:val="center"/>
            <w:hideMark/>
          </w:tcPr>
          <w:p w14:paraId="12F575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(other than machines of heading 8450) for washing, cleaning, wringing, drying, ironing, pressing (including fusing presses), bleaching, dyeing, dressing, finishing, coating or impregnating textile yarns, fabrics or made up textile articles and machines for applying the paste to the base fabric or other support used in the manufacture of floor coverings such as linoleum; machines for reeling, unreeling, folding, cutting or pinking textile fabrics</w:t>
            </w:r>
          </w:p>
        </w:tc>
        <w:tc>
          <w:tcPr>
            <w:tcW w:w="1272" w:type="dxa"/>
            <w:shd w:val="clear" w:color="auto" w:fill="auto"/>
            <w:vAlign w:val="center"/>
            <w:hideMark/>
          </w:tcPr>
          <w:p w14:paraId="6DB525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B3910F" w14:textId="77777777">
        <w:trPr>
          <w:trHeight w:val="340"/>
        </w:trPr>
        <w:tc>
          <w:tcPr>
            <w:tcW w:w="1129" w:type="dxa"/>
            <w:shd w:val="clear" w:color="auto" w:fill="auto"/>
            <w:vAlign w:val="center"/>
            <w:hideMark/>
          </w:tcPr>
          <w:p w14:paraId="189C87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122E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8451.10</w:t>
            </w:r>
          </w:p>
        </w:tc>
        <w:tc>
          <w:tcPr>
            <w:tcW w:w="5211" w:type="dxa"/>
            <w:shd w:val="clear" w:color="auto" w:fill="auto"/>
            <w:vAlign w:val="center"/>
            <w:hideMark/>
          </w:tcPr>
          <w:p w14:paraId="7C7D3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Dry-cleaning machines</w:t>
            </w:r>
          </w:p>
        </w:tc>
        <w:tc>
          <w:tcPr>
            <w:tcW w:w="1272" w:type="dxa"/>
            <w:shd w:val="clear" w:color="auto" w:fill="auto"/>
            <w:vAlign w:val="center"/>
            <w:hideMark/>
          </w:tcPr>
          <w:p w14:paraId="6AD1E1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B0B0955" w14:textId="77777777">
        <w:trPr>
          <w:trHeight w:val="340"/>
        </w:trPr>
        <w:tc>
          <w:tcPr>
            <w:tcW w:w="1129" w:type="dxa"/>
            <w:shd w:val="clear" w:color="auto" w:fill="auto"/>
            <w:vAlign w:val="center"/>
            <w:hideMark/>
          </w:tcPr>
          <w:p w14:paraId="53D09E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4F1B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8451.21</w:t>
            </w:r>
          </w:p>
        </w:tc>
        <w:tc>
          <w:tcPr>
            <w:tcW w:w="5211" w:type="dxa"/>
            <w:shd w:val="clear" w:color="auto" w:fill="auto"/>
            <w:vAlign w:val="center"/>
            <w:hideMark/>
          </w:tcPr>
          <w:p w14:paraId="46ED29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Drying machines:  each of a dry linen capacity not exceeding 10 kg</w:t>
            </w:r>
          </w:p>
        </w:tc>
        <w:tc>
          <w:tcPr>
            <w:tcW w:w="1272" w:type="dxa"/>
            <w:shd w:val="clear" w:color="auto" w:fill="auto"/>
            <w:vAlign w:val="center"/>
            <w:hideMark/>
          </w:tcPr>
          <w:p w14:paraId="1360FE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44F811" w14:textId="77777777">
        <w:trPr>
          <w:trHeight w:val="340"/>
        </w:trPr>
        <w:tc>
          <w:tcPr>
            <w:tcW w:w="1129" w:type="dxa"/>
            <w:shd w:val="clear" w:color="auto" w:fill="auto"/>
            <w:vAlign w:val="center"/>
            <w:hideMark/>
          </w:tcPr>
          <w:p w14:paraId="4171C9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5232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8451.29</w:t>
            </w:r>
          </w:p>
        </w:tc>
        <w:tc>
          <w:tcPr>
            <w:tcW w:w="5211" w:type="dxa"/>
            <w:shd w:val="clear" w:color="auto" w:fill="auto"/>
            <w:vAlign w:val="center"/>
            <w:hideMark/>
          </w:tcPr>
          <w:p w14:paraId="7D6F38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Drying machines:  other</w:t>
            </w:r>
          </w:p>
        </w:tc>
        <w:tc>
          <w:tcPr>
            <w:tcW w:w="1272" w:type="dxa"/>
            <w:shd w:val="clear" w:color="auto" w:fill="auto"/>
            <w:vAlign w:val="center"/>
            <w:hideMark/>
          </w:tcPr>
          <w:p w14:paraId="2EDEC5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D50BBE" w14:textId="77777777">
        <w:trPr>
          <w:trHeight w:val="340"/>
        </w:trPr>
        <w:tc>
          <w:tcPr>
            <w:tcW w:w="1129" w:type="dxa"/>
            <w:shd w:val="clear" w:color="auto" w:fill="auto"/>
            <w:vAlign w:val="center"/>
            <w:hideMark/>
          </w:tcPr>
          <w:p w14:paraId="77ED61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68CC81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8451.30</w:t>
            </w:r>
          </w:p>
        </w:tc>
        <w:tc>
          <w:tcPr>
            <w:tcW w:w="5211" w:type="dxa"/>
            <w:shd w:val="clear" w:color="auto" w:fill="auto"/>
            <w:vAlign w:val="center"/>
            <w:hideMark/>
          </w:tcPr>
          <w:p w14:paraId="089F8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Ironing machines and presses (including fusing presses)</w:t>
            </w:r>
          </w:p>
        </w:tc>
        <w:tc>
          <w:tcPr>
            <w:tcW w:w="1272" w:type="dxa"/>
            <w:shd w:val="clear" w:color="auto" w:fill="auto"/>
            <w:vAlign w:val="center"/>
            <w:hideMark/>
          </w:tcPr>
          <w:p w14:paraId="6A3095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72CA53" w14:textId="77777777">
        <w:trPr>
          <w:trHeight w:val="340"/>
        </w:trPr>
        <w:tc>
          <w:tcPr>
            <w:tcW w:w="1129" w:type="dxa"/>
            <w:shd w:val="clear" w:color="auto" w:fill="auto"/>
            <w:vAlign w:val="center"/>
            <w:hideMark/>
          </w:tcPr>
          <w:p w14:paraId="5C3057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8D73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8451.40</w:t>
            </w:r>
          </w:p>
        </w:tc>
        <w:tc>
          <w:tcPr>
            <w:tcW w:w="5211" w:type="dxa"/>
            <w:shd w:val="clear" w:color="auto" w:fill="auto"/>
            <w:vAlign w:val="center"/>
            <w:hideMark/>
          </w:tcPr>
          <w:p w14:paraId="5E9F5A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Washing, bleaching or dyeing machines</w:t>
            </w:r>
          </w:p>
        </w:tc>
        <w:tc>
          <w:tcPr>
            <w:tcW w:w="1272" w:type="dxa"/>
            <w:shd w:val="clear" w:color="auto" w:fill="auto"/>
            <w:vAlign w:val="center"/>
            <w:hideMark/>
          </w:tcPr>
          <w:p w14:paraId="2264BB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863B7D" w14:textId="77777777">
        <w:trPr>
          <w:trHeight w:val="340"/>
        </w:trPr>
        <w:tc>
          <w:tcPr>
            <w:tcW w:w="1129" w:type="dxa"/>
            <w:shd w:val="clear" w:color="auto" w:fill="auto"/>
            <w:vAlign w:val="center"/>
            <w:hideMark/>
          </w:tcPr>
          <w:p w14:paraId="07C898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5A0E1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8451.50</w:t>
            </w:r>
          </w:p>
        </w:tc>
        <w:tc>
          <w:tcPr>
            <w:tcW w:w="5211" w:type="dxa"/>
            <w:shd w:val="clear" w:color="auto" w:fill="auto"/>
            <w:vAlign w:val="center"/>
            <w:hideMark/>
          </w:tcPr>
          <w:p w14:paraId="78030D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reeling, unreeling, folding, cutting or pinking textile fabrics</w:t>
            </w:r>
          </w:p>
        </w:tc>
        <w:tc>
          <w:tcPr>
            <w:tcW w:w="1272" w:type="dxa"/>
            <w:shd w:val="clear" w:color="auto" w:fill="auto"/>
            <w:vAlign w:val="center"/>
            <w:hideMark/>
          </w:tcPr>
          <w:p w14:paraId="281974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33CAEEE" w14:textId="77777777">
        <w:trPr>
          <w:trHeight w:val="340"/>
        </w:trPr>
        <w:tc>
          <w:tcPr>
            <w:tcW w:w="1129" w:type="dxa"/>
            <w:shd w:val="clear" w:color="auto" w:fill="auto"/>
            <w:vAlign w:val="center"/>
            <w:hideMark/>
          </w:tcPr>
          <w:p w14:paraId="7FA514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B1660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8451.80</w:t>
            </w:r>
          </w:p>
        </w:tc>
        <w:tc>
          <w:tcPr>
            <w:tcW w:w="5211" w:type="dxa"/>
            <w:shd w:val="clear" w:color="auto" w:fill="auto"/>
            <w:vAlign w:val="center"/>
            <w:hideMark/>
          </w:tcPr>
          <w:p w14:paraId="248A78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6F50A0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A9037F7" w14:textId="77777777">
        <w:trPr>
          <w:trHeight w:val="340"/>
        </w:trPr>
        <w:tc>
          <w:tcPr>
            <w:tcW w:w="1129" w:type="dxa"/>
            <w:shd w:val="clear" w:color="auto" w:fill="auto"/>
            <w:vAlign w:val="center"/>
            <w:hideMark/>
          </w:tcPr>
          <w:p w14:paraId="4A0F89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12441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8451.90</w:t>
            </w:r>
          </w:p>
        </w:tc>
        <w:tc>
          <w:tcPr>
            <w:tcW w:w="5211" w:type="dxa"/>
            <w:shd w:val="clear" w:color="auto" w:fill="auto"/>
            <w:vAlign w:val="center"/>
            <w:hideMark/>
          </w:tcPr>
          <w:p w14:paraId="76EFBA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5C67C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4E1282" w14:textId="77777777" w:rsidTr="00313A0C">
        <w:trPr>
          <w:trHeight w:val="340"/>
        </w:trPr>
        <w:tc>
          <w:tcPr>
            <w:tcW w:w="1129" w:type="dxa"/>
            <w:shd w:val="clear" w:color="auto" w:fill="auto"/>
            <w:vAlign w:val="center"/>
            <w:hideMark/>
          </w:tcPr>
          <w:p w14:paraId="59BFAD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95E15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8452</w:t>
            </w:r>
          </w:p>
        </w:tc>
        <w:tc>
          <w:tcPr>
            <w:tcW w:w="5211" w:type="dxa"/>
            <w:shd w:val="clear" w:color="auto" w:fill="auto"/>
            <w:vAlign w:val="center"/>
            <w:hideMark/>
          </w:tcPr>
          <w:p w14:paraId="19790F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Sewing machines, other than book-sewing machines of heading 8440; furniture, bases and covers specially designed for sewing machines; sewing machine needles</w:t>
            </w:r>
          </w:p>
        </w:tc>
        <w:tc>
          <w:tcPr>
            <w:tcW w:w="1272" w:type="dxa"/>
            <w:shd w:val="clear" w:color="auto" w:fill="auto"/>
            <w:vAlign w:val="center"/>
            <w:hideMark/>
          </w:tcPr>
          <w:p w14:paraId="544280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50B3C0" w14:textId="77777777">
        <w:trPr>
          <w:trHeight w:val="340"/>
        </w:trPr>
        <w:tc>
          <w:tcPr>
            <w:tcW w:w="1129" w:type="dxa"/>
            <w:shd w:val="clear" w:color="auto" w:fill="auto"/>
            <w:vAlign w:val="center"/>
            <w:hideMark/>
          </w:tcPr>
          <w:p w14:paraId="4C28D3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547B4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8452.10</w:t>
            </w:r>
          </w:p>
        </w:tc>
        <w:tc>
          <w:tcPr>
            <w:tcW w:w="5211" w:type="dxa"/>
            <w:shd w:val="clear" w:color="auto" w:fill="auto"/>
            <w:vAlign w:val="center"/>
            <w:hideMark/>
          </w:tcPr>
          <w:p w14:paraId="3AEE8B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Sewing machines of the household type</w:t>
            </w:r>
          </w:p>
        </w:tc>
        <w:tc>
          <w:tcPr>
            <w:tcW w:w="1272" w:type="dxa"/>
            <w:shd w:val="clear" w:color="auto" w:fill="auto"/>
            <w:vAlign w:val="center"/>
            <w:hideMark/>
          </w:tcPr>
          <w:p w14:paraId="6C599F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2682E22" w14:textId="77777777">
        <w:trPr>
          <w:trHeight w:val="340"/>
        </w:trPr>
        <w:tc>
          <w:tcPr>
            <w:tcW w:w="1129" w:type="dxa"/>
            <w:shd w:val="clear" w:color="auto" w:fill="auto"/>
            <w:vAlign w:val="center"/>
            <w:hideMark/>
          </w:tcPr>
          <w:p w14:paraId="440CB4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66AE8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8452.21</w:t>
            </w:r>
          </w:p>
        </w:tc>
        <w:tc>
          <w:tcPr>
            <w:tcW w:w="5211" w:type="dxa"/>
            <w:shd w:val="clear" w:color="auto" w:fill="auto"/>
            <w:vAlign w:val="center"/>
            <w:hideMark/>
          </w:tcPr>
          <w:p w14:paraId="3E791C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sewing machines:  automatic units</w:t>
            </w:r>
          </w:p>
        </w:tc>
        <w:tc>
          <w:tcPr>
            <w:tcW w:w="1272" w:type="dxa"/>
            <w:shd w:val="clear" w:color="auto" w:fill="auto"/>
            <w:vAlign w:val="center"/>
            <w:hideMark/>
          </w:tcPr>
          <w:p w14:paraId="474879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23B72AD" w14:textId="77777777">
        <w:trPr>
          <w:trHeight w:val="340"/>
        </w:trPr>
        <w:tc>
          <w:tcPr>
            <w:tcW w:w="1129" w:type="dxa"/>
            <w:shd w:val="clear" w:color="auto" w:fill="auto"/>
            <w:vAlign w:val="center"/>
            <w:hideMark/>
          </w:tcPr>
          <w:p w14:paraId="31BEA3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99D99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8452.29</w:t>
            </w:r>
          </w:p>
        </w:tc>
        <w:tc>
          <w:tcPr>
            <w:tcW w:w="5211" w:type="dxa"/>
            <w:shd w:val="clear" w:color="auto" w:fill="auto"/>
            <w:vAlign w:val="center"/>
            <w:hideMark/>
          </w:tcPr>
          <w:p w14:paraId="2E0760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sewing machines:  other</w:t>
            </w:r>
          </w:p>
        </w:tc>
        <w:tc>
          <w:tcPr>
            <w:tcW w:w="1272" w:type="dxa"/>
            <w:shd w:val="clear" w:color="auto" w:fill="auto"/>
            <w:vAlign w:val="center"/>
            <w:hideMark/>
          </w:tcPr>
          <w:p w14:paraId="6C1950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B19B9A" w14:textId="77777777">
        <w:trPr>
          <w:trHeight w:val="340"/>
        </w:trPr>
        <w:tc>
          <w:tcPr>
            <w:tcW w:w="1129" w:type="dxa"/>
            <w:shd w:val="clear" w:color="auto" w:fill="auto"/>
            <w:vAlign w:val="center"/>
            <w:hideMark/>
          </w:tcPr>
          <w:p w14:paraId="5DAB0E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645C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8452.30</w:t>
            </w:r>
          </w:p>
        </w:tc>
        <w:tc>
          <w:tcPr>
            <w:tcW w:w="5211" w:type="dxa"/>
            <w:shd w:val="clear" w:color="auto" w:fill="auto"/>
            <w:vAlign w:val="center"/>
            <w:hideMark/>
          </w:tcPr>
          <w:p w14:paraId="532CC0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Sewing machine needles</w:t>
            </w:r>
          </w:p>
        </w:tc>
        <w:tc>
          <w:tcPr>
            <w:tcW w:w="1272" w:type="dxa"/>
            <w:shd w:val="clear" w:color="auto" w:fill="auto"/>
            <w:vAlign w:val="center"/>
            <w:hideMark/>
          </w:tcPr>
          <w:p w14:paraId="76E113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B96B1A" w14:textId="77777777">
        <w:trPr>
          <w:trHeight w:val="340"/>
        </w:trPr>
        <w:tc>
          <w:tcPr>
            <w:tcW w:w="1129" w:type="dxa"/>
            <w:shd w:val="clear" w:color="auto" w:fill="auto"/>
            <w:vAlign w:val="center"/>
            <w:hideMark/>
          </w:tcPr>
          <w:p w14:paraId="3FAB26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3E963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8452.90</w:t>
            </w:r>
          </w:p>
        </w:tc>
        <w:tc>
          <w:tcPr>
            <w:tcW w:w="5211" w:type="dxa"/>
            <w:shd w:val="clear" w:color="auto" w:fill="auto"/>
            <w:vAlign w:val="center"/>
            <w:hideMark/>
          </w:tcPr>
          <w:p w14:paraId="4B9A94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Furniture, bases and covers for sewing machines and parts thereof; other parts of sewing machines</w:t>
            </w:r>
          </w:p>
        </w:tc>
        <w:tc>
          <w:tcPr>
            <w:tcW w:w="1272" w:type="dxa"/>
            <w:shd w:val="clear" w:color="auto" w:fill="auto"/>
            <w:vAlign w:val="center"/>
            <w:hideMark/>
          </w:tcPr>
          <w:p w14:paraId="043F76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FA1BC32" w14:textId="77777777" w:rsidTr="00313A0C">
        <w:trPr>
          <w:trHeight w:val="340"/>
        </w:trPr>
        <w:tc>
          <w:tcPr>
            <w:tcW w:w="1129" w:type="dxa"/>
            <w:shd w:val="clear" w:color="auto" w:fill="auto"/>
            <w:vAlign w:val="center"/>
            <w:hideMark/>
          </w:tcPr>
          <w:p w14:paraId="114E6F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90B19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8453</w:t>
            </w:r>
          </w:p>
        </w:tc>
        <w:tc>
          <w:tcPr>
            <w:tcW w:w="5211" w:type="dxa"/>
            <w:shd w:val="clear" w:color="auto" w:fill="auto"/>
            <w:vAlign w:val="center"/>
            <w:hideMark/>
          </w:tcPr>
          <w:p w14:paraId="09DF8B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for preparing, tanning or working hides, skins or leather or for making or repairing footwear or other articles of hides, skins or leather, other than sewing machines</w:t>
            </w:r>
          </w:p>
        </w:tc>
        <w:tc>
          <w:tcPr>
            <w:tcW w:w="1272" w:type="dxa"/>
            <w:shd w:val="clear" w:color="auto" w:fill="auto"/>
            <w:vAlign w:val="center"/>
            <w:hideMark/>
          </w:tcPr>
          <w:p w14:paraId="60094B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9528F6F" w14:textId="77777777">
        <w:trPr>
          <w:trHeight w:val="340"/>
        </w:trPr>
        <w:tc>
          <w:tcPr>
            <w:tcW w:w="1129" w:type="dxa"/>
            <w:shd w:val="clear" w:color="auto" w:fill="auto"/>
            <w:vAlign w:val="center"/>
            <w:hideMark/>
          </w:tcPr>
          <w:p w14:paraId="5ABDB6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B0CAC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8453.10</w:t>
            </w:r>
          </w:p>
        </w:tc>
        <w:tc>
          <w:tcPr>
            <w:tcW w:w="5211" w:type="dxa"/>
            <w:shd w:val="clear" w:color="auto" w:fill="auto"/>
            <w:vAlign w:val="center"/>
            <w:hideMark/>
          </w:tcPr>
          <w:p w14:paraId="7037CF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preparing, tanning or working hides, skins or leather</w:t>
            </w:r>
          </w:p>
        </w:tc>
        <w:tc>
          <w:tcPr>
            <w:tcW w:w="1272" w:type="dxa"/>
            <w:shd w:val="clear" w:color="auto" w:fill="auto"/>
            <w:vAlign w:val="center"/>
            <w:hideMark/>
          </w:tcPr>
          <w:p w14:paraId="282A49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6C50E39" w14:textId="77777777">
        <w:trPr>
          <w:trHeight w:val="340"/>
        </w:trPr>
        <w:tc>
          <w:tcPr>
            <w:tcW w:w="1129" w:type="dxa"/>
            <w:shd w:val="clear" w:color="auto" w:fill="auto"/>
            <w:vAlign w:val="center"/>
            <w:hideMark/>
          </w:tcPr>
          <w:p w14:paraId="6F5590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09B56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8453.20</w:t>
            </w:r>
          </w:p>
        </w:tc>
        <w:tc>
          <w:tcPr>
            <w:tcW w:w="5211" w:type="dxa"/>
            <w:shd w:val="clear" w:color="auto" w:fill="auto"/>
            <w:vAlign w:val="center"/>
            <w:hideMark/>
          </w:tcPr>
          <w:p w14:paraId="22497B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making or repairing footwear</w:t>
            </w:r>
          </w:p>
        </w:tc>
        <w:tc>
          <w:tcPr>
            <w:tcW w:w="1272" w:type="dxa"/>
            <w:shd w:val="clear" w:color="auto" w:fill="auto"/>
            <w:vAlign w:val="center"/>
            <w:hideMark/>
          </w:tcPr>
          <w:p w14:paraId="781EF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58E494" w14:textId="77777777">
        <w:trPr>
          <w:trHeight w:val="340"/>
        </w:trPr>
        <w:tc>
          <w:tcPr>
            <w:tcW w:w="1129" w:type="dxa"/>
            <w:shd w:val="clear" w:color="auto" w:fill="auto"/>
            <w:vAlign w:val="center"/>
            <w:hideMark/>
          </w:tcPr>
          <w:p w14:paraId="60BF8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EFAC5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8453.80</w:t>
            </w:r>
          </w:p>
        </w:tc>
        <w:tc>
          <w:tcPr>
            <w:tcW w:w="5211" w:type="dxa"/>
            <w:shd w:val="clear" w:color="auto" w:fill="auto"/>
            <w:vAlign w:val="center"/>
            <w:hideMark/>
          </w:tcPr>
          <w:p w14:paraId="65755F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62E0C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1F53F58" w14:textId="77777777">
        <w:trPr>
          <w:trHeight w:val="340"/>
        </w:trPr>
        <w:tc>
          <w:tcPr>
            <w:tcW w:w="1129" w:type="dxa"/>
            <w:shd w:val="clear" w:color="auto" w:fill="auto"/>
            <w:vAlign w:val="center"/>
            <w:hideMark/>
          </w:tcPr>
          <w:p w14:paraId="4145E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28D5D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8453.90</w:t>
            </w:r>
          </w:p>
        </w:tc>
        <w:tc>
          <w:tcPr>
            <w:tcW w:w="5211" w:type="dxa"/>
            <w:shd w:val="clear" w:color="auto" w:fill="auto"/>
            <w:vAlign w:val="center"/>
            <w:hideMark/>
          </w:tcPr>
          <w:p w14:paraId="745779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AEF1B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1C913B" w14:textId="77777777" w:rsidTr="00313A0C">
        <w:trPr>
          <w:trHeight w:val="340"/>
        </w:trPr>
        <w:tc>
          <w:tcPr>
            <w:tcW w:w="1129" w:type="dxa"/>
            <w:shd w:val="clear" w:color="auto" w:fill="auto"/>
            <w:vAlign w:val="center"/>
            <w:hideMark/>
          </w:tcPr>
          <w:p w14:paraId="588BC5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1DB7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8454</w:t>
            </w:r>
          </w:p>
        </w:tc>
        <w:tc>
          <w:tcPr>
            <w:tcW w:w="5211" w:type="dxa"/>
            <w:shd w:val="clear" w:color="auto" w:fill="auto"/>
            <w:vAlign w:val="center"/>
            <w:hideMark/>
          </w:tcPr>
          <w:p w14:paraId="60035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Converters, ladles, ingot moulds and casting machines, of a kind used in metallurgy or in metal foundries</w:t>
            </w:r>
          </w:p>
        </w:tc>
        <w:tc>
          <w:tcPr>
            <w:tcW w:w="1272" w:type="dxa"/>
            <w:shd w:val="clear" w:color="auto" w:fill="auto"/>
            <w:vAlign w:val="center"/>
            <w:hideMark/>
          </w:tcPr>
          <w:p w14:paraId="7A6E78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033F6A" w14:textId="77777777">
        <w:trPr>
          <w:trHeight w:val="340"/>
        </w:trPr>
        <w:tc>
          <w:tcPr>
            <w:tcW w:w="1129" w:type="dxa"/>
            <w:shd w:val="clear" w:color="auto" w:fill="auto"/>
            <w:vAlign w:val="center"/>
            <w:hideMark/>
          </w:tcPr>
          <w:p w14:paraId="11FC78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DB8C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8454.10</w:t>
            </w:r>
          </w:p>
        </w:tc>
        <w:tc>
          <w:tcPr>
            <w:tcW w:w="5211" w:type="dxa"/>
            <w:shd w:val="clear" w:color="auto" w:fill="auto"/>
            <w:vAlign w:val="center"/>
            <w:hideMark/>
          </w:tcPr>
          <w:p w14:paraId="54BC60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Converters</w:t>
            </w:r>
          </w:p>
        </w:tc>
        <w:tc>
          <w:tcPr>
            <w:tcW w:w="1272" w:type="dxa"/>
            <w:shd w:val="clear" w:color="auto" w:fill="auto"/>
            <w:vAlign w:val="center"/>
            <w:hideMark/>
          </w:tcPr>
          <w:p w14:paraId="59D9B5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BD92BE7" w14:textId="77777777">
        <w:trPr>
          <w:trHeight w:val="340"/>
        </w:trPr>
        <w:tc>
          <w:tcPr>
            <w:tcW w:w="1129" w:type="dxa"/>
            <w:shd w:val="clear" w:color="auto" w:fill="auto"/>
            <w:vAlign w:val="center"/>
            <w:hideMark/>
          </w:tcPr>
          <w:p w14:paraId="67A485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DB096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8454.20</w:t>
            </w:r>
          </w:p>
        </w:tc>
        <w:tc>
          <w:tcPr>
            <w:tcW w:w="5211" w:type="dxa"/>
            <w:shd w:val="clear" w:color="auto" w:fill="auto"/>
            <w:vAlign w:val="center"/>
            <w:hideMark/>
          </w:tcPr>
          <w:p w14:paraId="6A9CBB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Ingot moulds and ladles</w:t>
            </w:r>
          </w:p>
        </w:tc>
        <w:tc>
          <w:tcPr>
            <w:tcW w:w="1272" w:type="dxa"/>
            <w:shd w:val="clear" w:color="auto" w:fill="auto"/>
            <w:vAlign w:val="center"/>
            <w:hideMark/>
          </w:tcPr>
          <w:p w14:paraId="19E25B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30AD363" w14:textId="77777777">
        <w:trPr>
          <w:trHeight w:val="340"/>
        </w:trPr>
        <w:tc>
          <w:tcPr>
            <w:tcW w:w="1129" w:type="dxa"/>
            <w:shd w:val="clear" w:color="auto" w:fill="auto"/>
            <w:vAlign w:val="center"/>
            <w:hideMark/>
          </w:tcPr>
          <w:p w14:paraId="7575FA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A0CB3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8454.30</w:t>
            </w:r>
          </w:p>
        </w:tc>
        <w:tc>
          <w:tcPr>
            <w:tcW w:w="5211" w:type="dxa"/>
            <w:shd w:val="clear" w:color="auto" w:fill="auto"/>
            <w:vAlign w:val="center"/>
            <w:hideMark/>
          </w:tcPr>
          <w:p w14:paraId="644C0C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Casting machines</w:t>
            </w:r>
          </w:p>
        </w:tc>
        <w:tc>
          <w:tcPr>
            <w:tcW w:w="1272" w:type="dxa"/>
            <w:shd w:val="clear" w:color="auto" w:fill="auto"/>
            <w:vAlign w:val="center"/>
            <w:hideMark/>
          </w:tcPr>
          <w:p w14:paraId="5498C0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F81F9C8" w14:textId="77777777">
        <w:trPr>
          <w:trHeight w:val="340"/>
        </w:trPr>
        <w:tc>
          <w:tcPr>
            <w:tcW w:w="1129" w:type="dxa"/>
            <w:shd w:val="clear" w:color="auto" w:fill="auto"/>
            <w:vAlign w:val="center"/>
            <w:hideMark/>
          </w:tcPr>
          <w:p w14:paraId="515C3B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A61BD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8454.90</w:t>
            </w:r>
          </w:p>
        </w:tc>
        <w:tc>
          <w:tcPr>
            <w:tcW w:w="5211" w:type="dxa"/>
            <w:shd w:val="clear" w:color="auto" w:fill="auto"/>
            <w:vAlign w:val="center"/>
            <w:hideMark/>
          </w:tcPr>
          <w:p w14:paraId="72B7E7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1439FB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4F62F1" w14:textId="77777777" w:rsidTr="00313A0C">
        <w:trPr>
          <w:trHeight w:val="340"/>
        </w:trPr>
        <w:tc>
          <w:tcPr>
            <w:tcW w:w="1129" w:type="dxa"/>
            <w:shd w:val="clear" w:color="auto" w:fill="auto"/>
            <w:vAlign w:val="center"/>
            <w:hideMark/>
          </w:tcPr>
          <w:p w14:paraId="085822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83E04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8455</w:t>
            </w:r>
          </w:p>
        </w:tc>
        <w:tc>
          <w:tcPr>
            <w:tcW w:w="5211" w:type="dxa"/>
            <w:shd w:val="clear" w:color="auto" w:fill="auto"/>
            <w:vAlign w:val="center"/>
            <w:hideMark/>
          </w:tcPr>
          <w:p w14:paraId="3E2E2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Metal-rolling mills and rolls therefor</w:t>
            </w:r>
          </w:p>
        </w:tc>
        <w:tc>
          <w:tcPr>
            <w:tcW w:w="1272" w:type="dxa"/>
            <w:shd w:val="clear" w:color="auto" w:fill="auto"/>
            <w:vAlign w:val="center"/>
            <w:hideMark/>
          </w:tcPr>
          <w:p w14:paraId="0CA9A5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8AF129" w14:textId="77777777">
        <w:trPr>
          <w:trHeight w:val="340"/>
        </w:trPr>
        <w:tc>
          <w:tcPr>
            <w:tcW w:w="1129" w:type="dxa"/>
            <w:shd w:val="clear" w:color="auto" w:fill="auto"/>
            <w:vAlign w:val="center"/>
            <w:hideMark/>
          </w:tcPr>
          <w:p w14:paraId="77939C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4E128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8455.10</w:t>
            </w:r>
          </w:p>
        </w:tc>
        <w:tc>
          <w:tcPr>
            <w:tcW w:w="5211" w:type="dxa"/>
            <w:shd w:val="clear" w:color="auto" w:fill="auto"/>
            <w:vAlign w:val="center"/>
            <w:hideMark/>
          </w:tcPr>
          <w:p w14:paraId="7CCCEC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 mills</w:t>
            </w:r>
          </w:p>
        </w:tc>
        <w:tc>
          <w:tcPr>
            <w:tcW w:w="1272" w:type="dxa"/>
            <w:shd w:val="clear" w:color="auto" w:fill="auto"/>
            <w:vAlign w:val="center"/>
            <w:hideMark/>
          </w:tcPr>
          <w:p w14:paraId="5C96F0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A152F9" w14:textId="77777777">
        <w:trPr>
          <w:trHeight w:val="340"/>
        </w:trPr>
        <w:tc>
          <w:tcPr>
            <w:tcW w:w="1129" w:type="dxa"/>
            <w:shd w:val="clear" w:color="auto" w:fill="auto"/>
            <w:vAlign w:val="center"/>
            <w:hideMark/>
          </w:tcPr>
          <w:p w14:paraId="5E5270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BB9CB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8455.21</w:t>
            </w:r>
          </w:p>
        </w:tc>
        <w:tc>
          <w:tcPr>
            <w:tcW w:w="5211" w:type="dxa"/>
            <w:shd w:val="clear" w:color="auto" w:fill="auto"/>
            <w:vAlign w:val="center"/>
            <w:hideMark/>
          </w:tcPr>
          <w:p w14:paraId="41C6BC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rolling mills:  hot or combination hot and cold</w:t>
            </w:r>
          </w:p>
        </w:tc>
        <w:tc>
          <w:tcPr>
            <w:tcW w:w="1272" w:type="dxa"/>
            <w:shd w:val="clear" w:color="auto" w:fill="auto"/>
            <w:vAlign w:val="center"/>
            <w:hideMark/>
          </w:tcPr>
          <w:p w14:paraId="004BBD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53B8E0" w14:textId="77777777">
        <w:trPr>
          <w:trHeight w:val="340"/>
        </w:trPr>
        <w:tc>
          <w:tcPr>
            <w:tcW w:w="1129" w:type="dxa"/>
            <w:shd w:val="clear" w:color="auto" w:fill="auto"/>
            <w:vAlign w:val="center"/>
            <w:hideMark/>
          </w:tcPr>
          <w:p w14:paraId="6BF908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BD48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8455.22</w:t>
            </w:r>
          </w:p>
        </w:tc>
        <w:tc>
          <w:tcPr>
            <w:tcW w:w="5211" w:type="dxa"/>
            <w:shd w:val="clear" w:color="auto" w:fill="auto"/>
            <w:vAlign w:val="center"/>
            <w:hideMark/>
          </w:tcPr>
          <w:p w14:paraId="32E49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rolling mills:  cold</w:t>
            </w:r>
          </w:p>
        </w:tc>
        <w:tc>
          <w:tcPr>
            <w:tcW w:w="1272" w:type="dxa"/>
            <w:shd w:val="clear" w:color="auto" w:fill="auto"/>
            <w:vAlign w:val="center"/>
            <w:hideMark/>
          </w:tcPr>
          <w:p w14:paraId="064FED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9EEDD7" w14:textId="77777777">
        <w:trPr>
          <w:trHeight w:val="340"/>
        </w:trPr>
        <w:tc>
          <w:tcPr>
            <w:tcW w:w="1129" w:type="dxa"/>
            <w:shd w:val="clear" w:color="auto" w:fill="auto"/>
            <w:vAlign w:val="center"/>
            <w:hideMark/>
          </w:tcPr>
          <w:p w14:paraId="7DE83A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10B96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8455.30</w:t>
            </w:r>
          </w:p>
        </w:tc>
        <w:tc>
          <w:tcPr>
            <w:tcW w:w="5211" w:type="dxa"/>
            <w:shd w:val="clear" w:color="auto" w:fill="auto"/>
            <w:vAlign w:val="center"/>
            <w:hideMark/>
          </w:tcPr>
          <w:p w14:paraId="4491E1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Rolls for rolling mills</w:t>
            </w:r>
          </w:p>
        </w:tc>
        <w:tc>
          <w:tcPr>
            <w:tcW w:w="1272" w:type="dxa"/>
            <w:shd w:val="clear" w:color="auto" w:fill="auto"/>
            <w:vAlign w:val="center"/>
            <w:hideMark/>
          </w:tcPr>
          <w:p w14:paraId="2B7F7B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7F3FD2" w14:textId="77777777">
        <w:trPr>
          <w:trHeight w:val="340"/>
        </w:trPr>
        <w:tc>
          <w:tcPr>
            <w:tcW w:w="1129" w:type="dxa"/>
            <w:shd w:val="clear" w:color="auto" w:fill="auto"/>
            <w:vAlign w:val="center"/>
            <w:hideMark/>
          </w:tcPr>
          <w:p w14:paraId="701743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834D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8455.90</w:t>
            </w:r>
          </w:p>
        </w:tc>
        <w:tc>
          <w:tcPr>
            <w:tcW w:w="5211" w:type="dxa"/>
            <w:shd w:val="clear" w:color="auto" w:fill="auto"/>
            <w:vAlign w:val="center"/>
            <w:hideMark/>
          </w:tcPr>
          <w:p w14:paraId="133931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w:t>
            </w:r>
          </w:p>
        </w:tc>
        <w:tc>
          <w:tcPr>
            <w:tcW w:w="1272" w:type="dxa"/>
            <w:shd w:val="clear" w:color="auto" w:fill="auto"/>
            <w:vAlign w:val="center"/>
            <w:hideMark/>
          </w:tcPr>
          <w:p w14:paraId="142174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A5D939" w14:textId="77777777" w:rsidTr="00313A0C">
        <w:trPr>
          <w:trHeight w:val="340"/>
        </w:trPr>
        <w:tc>
          <w:tcPr>
            <w:tcW w:w="1129" w:type="dxa"/>
            <w:shd w:val="clear" w:color="auto" w:fill="auto"/>
            <w:vAlign w:val="center"/>
            <w:hideMark/>
          </w:tcPr>
          <w:p w14:paraId="46C035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6D723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w:t>
            </w:r>
          </w:p>
        </w:tc>
        <w:tc>
          <w:tcPr>
            <w:tcW w:w="5211" w:type="dxa"/>
            <w:shd w:val="clear" w:color="auto" w:fill="auto"/>
            <w:vAlign w:val="center"/>
            <w:hideMark/>
          </w:tcPr>
          <w:p w14:paraId="168386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Machine-tools for working any material by removal of material, by laser or other light or photon beam, ultrasonic, </w:t>
            </w:r>
            <w:r w:rsidRPr="003625D7">
              <w:rPr>
                <w:rFonts w:ascii="Times New Roman" w:eastAsia="Times New Roman" w:hAnsi="Times New Roman" w:cs="Times New Roman"/>
                <w:color w:val="000000"/>
                <w:sz w:val="20"/>
                <w:szCs w:val="20"/>
                <w:lang w:eastAsia="en-AU"/>
              </w:rPr>
              <w:lastRenderedPageBreak/>
              <w:t>electro-discharge, electro-chemical, electron beam, ionic-beam or plasma arc processes; water-jet cutting machines</w:t>
            </w:r>
          </w:p>
        </w:tc>
        <w:tc>
          <w:tcPr>
            <w:tcW w:w="1272" w:type="dxa"/>
            <w:shd w:val="clear" w:color="auto" w:fill="auto"/>
            <w:vAlign w:val="center"/>
            <w:hideMark/>
          </w:tcPr>
          <w:p w14:paraId="4EB93E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 </w:t>
            </w:r>
          </w:p>
        </w:tc>
      </w:tr>
      <w:tr w:rsidR="007C7B21" w14:paraId="4EB1751E" w14:textId="77777777">
        <w:trPr>
          <w:trHeight w:val="340"/>
        </w:trPr>
        <w:tc>
          <w:tcPr>
            <w:tcW w:w="1129" w:type="dxa"/>
            <w:shd w:val="clear" w:color="auto" w:fill="auto"/>
            <w:vAlign w:val="center"/>
            <w:hideMark/>
          </w:tcPr>
          <w:p w14:paraId="7C8B34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37949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8456.11</w:t>
            </w:r>
          </w:p>
        </w:tc>
        <w:tc>
          <w:tcPr>
            <w:tcW w:w="5211" w:type="dxa"/>
            <w:shd w:val="clear" w:color="auto" w:fill="auto"/>
            <w:vAlign w:val="center"/>
            <w:hideMark/>
          </w:tcPr>
          <w:p w14:paraId="5F0772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Operated by laser or other light or photon beam processes: Operated by laser</w:t>
            </w:r>
          </w:p>
        </w:tc>
        <w:tc>
          <w:tcPr>
            <w:tcW w:w="1272" w:type="dxa"/>
            <w:shd w:val="clear" w:color="auto" w:fill="auto"/>
            <w:vAlign w:val="center"/>
            <w:hideMark/>
          </w:tcPr>
          <w:p w14:paraId="3BC34E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70D088F" w14:textId="77777777">
        <w:trPr>
          <w:trHeight w:val="340"/>
        </w:trPr>
        <w:tc>
          <w:tcPr>
            <w:tcW w:w="1129" w:type="dxa"/>
            <w:shd w:val="clear" w:color="auto" w:fill="auto"/>
            <w:vAlign w:val="center"/>
            <w:hideMark/>
          </w:tcPr>
          <w:p w14:paraId="08E6D7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AE2DD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8456.12</w:t>
            </w:r>
          </w:p>
        </w:tc>
        <w:tc>
          <w:tcPr>
            <w:tcW w:w="5211" w:type="dxa"/>
            <w:shd w:val="clear" w:color="auto" w:fill="auto"/>
            <w:vAlign w:val="center"/>
            <w:hideMark/>
          </w:tcPr>
          <w:p w14:paraId="0C5238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Operated by laser or other light or photon beam processes: Operated by other light or photon beam processes</w:t>
            </w:r>
          </w:p>
        </w:tc>
        <w:tc>
          <w:tcPr>
            <w:tcW w:w="1272" w:type="dxa"/>
            <w:shd w:val="clear" w:color="auto" w:fill="auto"/>
            <w:vAlign w:val="center"/>
            <w:hideMark/>
          </w:tcPr>
          <w:p w14:paraId="49546E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62FB17" w14:textId="77777777">
        <w:trPr>
          <w:trHeight w:val="340"/>
        </w:trPr>
        <w:tc>
          <w:tcPr>
            <w:tcW w:w="1129" w:type="dxa"/>
            <w:shd w:val="clear" w:color="auto" w:fill="auto"/>
            <w:vAlign w:val="center"/>
            <w:hideMark/>
          </w:tcPr>
          <w:p w14:paraId="5A0E3A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EF596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8456.20</w:t>
            </w:r>
          </w:p>
        </w:tc>
        <w:tc>
          <w:tcPr>
            <w:tcW w:w="5211" w:type="dxa"/>
            <w:shd w:val="clear" w:color="auto" w:fill="auto"/>
            <w:vAlign w:val="center"/>
            <w:hideMark/>
          </w:tcPr>
          <w:p w14:paraId="5EAB6C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Operated by ultrasonic processes</w:t>
            </w:r>
          </w:p>
        </w:tc>
        <w:tc>
          <w:tcPr>
            <w:tcW w:w="1272" w:type="dxa"/>
            <w:shd w:val="clear" w:color="auto" w:fill="auto"/>
            <w:vAlign w:val="center"/>
            <w:hideMark/>
          </w:tcPr>
          <w:p w14:paraId="716658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12A0C5" w14:textId="77777777">
        <w:trPr>
          <w:trHeight w:val="340"/>
        </w:trPr>
        <w:tc>
          <w:tcPr>
            <w:tcW w:w="1129" w:type="dxa"/>
            <w:shd w:val="clear" w:color="auto" w:fill="auto"/>
            <w:vAlign w:val="center"/>
            <w:hideMark/>
          </w:tcPr>
          <w:p w14:paraId="3647A3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5473A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8456.30</w:t>
            </w:r>
          </w:p>
        </w:tc>
        <w:tc>
          <w:tcPr>
            <w:tcW w:w="5211" w:type="dxa"/>
            <w:shd w:val="clear" w:color="auto" w:fill="auto"/>
            <w:vAlign w:val="center"/>
            <w:hideMark/>
          </w:tcPr>
          <w:p w14:paraId="488D1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Operated by electro-discharge processes</w:t>
            </w:r>
          </w:p>
        </w:tc>
        <w:tc>
          <w:tcPr>
            <w:tcW w:w="1272" w:type="dxa"/>
            <w:shd w:val="clear" w:color="auto" w:fill="auto"/>
            <w:vAlign w:val="center"/>
            <w:hideMark/>
          </w:tcPr>
          <w:p w14:paraId="68E4C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61F5F10" w14:textId="77777777">
        <w:trPr>
          <w:trHeight w:val="340"/>
        </w:trPr>
        <w:tc>
          <w:tcPr>
            <w:tcW w:w="1129" w:type="dxa"/>
            <w:shd w:val="clear" w:color="auto" w:fill="auto"/>
            <w:vAlign w:val="center"/>
            <w:hideMark/>
          </w:tcPr>
          <w:p w14:paraId="61AE6F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BFEE5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8456.40</w:t>
            </w:r>
          </w:p>
        </w:tc>
        <w:tc>
          <w:tcPr>
            <w:tcW w:w="5211" w:type="dxa"/>
            <w:shd w:val="clear" w:color="auto" w:fill="auto"/>
            <w:vAlign w:val="center"/>
            <w:hideMark/>
          </w:tcPr>
          <w:p w14:paraId="7CBB80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Operated by plasma arc processes</w:t>
            </w:r>
          </w:p>
        </w:tc>
        <w:tc>
          <w:tcPr>
            <w:tcW w:w="1272" w:type="dxa"/>
            <w:shd w:val="clear" w:color="auto" w:fill="auto"/>
            <w:vAlign w:val="center"/>
            <w:hideMark/>
          </w:tcPr>
          <w:p w14:paraId="403D2E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E3FB92" w14:textId="77777777">
        <w:trPr>
          <w:trHeight w:val="340"/>
        </w:trPr>
        <w:tc>
          <w:tcPr>
            <w:tcW w:w="1129" w:type="dxa"/>
            <w:shd w:val="clear" w:color="auto" w:fill="auto"/>
            <w:vAlign w:val="center"/>
            <w:hideMark/>
          </w:tcPr>
          <w:p w14:paraId="7C8EAF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8F713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8456.50</w:t>
            </w:r>
          </w:p>
        </w:tc>
        <w:tc>
          <w:tcPr>
            <w:tcW w:w="5211" w:type="dxa"/>
            <w:shd w:val="clear" w:color="auto" w:fill="auto"/>
            <w:vAlign w:val="center"/>
            <w:hideMark/>
          </w:tcPr>
          <w:p w14:paraId="09A30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Water-jet cutting machines</w:t>
            </w:r>
          </w:p>
        </w:tc>
        <w:tc>
          <w:tcPr>
            <w:tcW w:w="1272" w:type="dxa"/>
            <w:shd w:val="clear" w:color="auto" w:fill="auto"/>
            <w:vAlign w:val="center"/>
            <w:hideMark/>
          </w:tcPr>
          <w:p w14:paraId="4E461D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488103" w14:textId="77777777">
        <w:trPr>
          <w:trHeight w:val="340"/>
        </w:trPr>
        <w:tc>
          <w:tcPr>
            <w:tcW w:w="1129" w:type="dxa"/>
            <w:shd w:val="clear" w:color="auto" w:fill="auto"/>
            <w:vAlign w:val="center"/>
            <w:hideMark/>
          </w:tcPr>
          <w:p w14:paraId="2F36FE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CDAA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8456.90</w:t>
            </w:r>
          </w:p>
        </w:tc>
        <w:tc>
          <w:tcPr>
            <w:tcW w:w="5211" w:type="dxa"/>
            <w:shd w:val="clear" w:color="auto" w:fill="auto"/>
            <w:vAlign w:val="center"/>
            <w:hideMark/>
          </w:tcPr>
          <w:p w14:paraId="4C25CB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0F190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1372930" w14:textId="77777777" w:rsidTr="00313A0C">
        <w:trPr>
          <w:trHeight w:val="340"/>
        </w:trPr>
        <w:tc>
          <w:tcPr>
            <w:tcW w:w="1129" w:type="dxa"/>
            <w:shd w:val="clear" w:color="auto" w:fill="auto"/>
            <w:vAlign w:val="center"/>
            <w:hideMark/>
          </w:tcPr>
          <w:p w14:paraId="2E8A18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2CB3F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8457</w:t>
            </w:r>
          </w:p>
        </w:tc>
        <w:tc>
          <w:tcPr>
            <w:tcW w:w="5211" w:type="dxa"/>
            <w:shd w:val="clear" w:color="auto" w:fill="auto"/>
            <w:vAlign w:val="center"/>
            <w:hideMark/>
          </w:tcPr>
          <w:p w14:paraId="4A5FBC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Machining centres, unit construction machines (single station) and multi-station transfer machines, for working metal</w:t>
            </w:r>
          </w:p>
        </w:tc>
        <w:tc>
          <w:tcPr>
            <w:tcW w:w="1272" w:type="dxa"/>
            <w:shd w:val="clear" w:color="auto" w:fill="auto"/>
            <w:vAlign w:val="center"/>
            <w:hideMark/>
          </w:tcPr>
          <w:p w14:paraId="55D96C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7E4105" w14:textId="77777777">
        <w:trPr>
          <w:trHeight w:val="340"/>
        </w:trPr>
        <w:tc>
          <w:tcPr>
            <w:tcW w:w="1129" w:type="dxa"/>
            <w:shd w:val="clear" w:color="auto" w:fill="auto"/>
            <w:vAlign w:val="center"/>
            <w:hideMark/>
          </w:tcPr>
          <w:p w14:paraId="0C33D2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B2ED8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8457.10</w:t>
            </w:r>
          </w:p>
        </w:tc>
        <w:tc>
          <w:tcPr>
            <w:tcW w:w="5211" w:type="dxa"/>
            <w:shd w:val="clear" w:color="auto" w:fill="auto"/>
            <w:vAlign w:val="center"/>
            <w:hideMark/>
          </w:tcPr>
          <w:p w14:paraId="0F277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Machining centres</w:t>
            </w:r>
          </w:p>
        </w:tc>
        <w:tc>
          <w:tcPr>
            <w:tcW w:w="1272" w:type="dxa"/>
            <w:shd w:val="clear" w:color="auto" w:fill="auto"/>
            <w:vAlign w:val="center"/>
            <w:hideMark/>
          </w:tcPr>
          <w:p w14:paraId="789295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8197D0" w14:textId="77777777">
        <w:trPr>
          <w:trHeight w:val="340"/>
        </w:trPr>
        <w:tc>
          <w:tcPr>
            <w:tcW w:w="1129" w:type="dxa"/>
            <w:shd w:val="clear" w:color="auto" w:fill="auto"/>
            <w:vAlign w:val="center"/>
            <w:hideMark/>
          </w:tcPr>
          <w:p w14:paraId="489117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13ED2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8457.20</w:t>
            </w:r>
          </w:p>
        </w:tc>
        <w:tc>
          <w:tcPr>
            <w:tcW w:w="5211" w:type="dxa"/>
            <w:shd w:val="clear" w:color="auto" w:fill="auto"/>
            <w:vAlign w:val="center"/>
            <w:hideMark/>
          </w:tcPr>
          <w:p w14:paraId="621E6C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Unit construction machines (single station)</w:t>
            </w:r>
          </w:p>
        </w:tc>
        <w:tc>
          <w:tcPr>
            <w:tcW w:w="1272" w:type="dxa"/>
            <w:shd w:val="clear" w:color="auto" w:fill="auto"/>
            <w:vAlign w:val="center"/>
            <w:hideMark/>
          </w:tcPr>
          <w:p w14:paraId="442C38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EFCBD4" w14:textId="77777777">
        <w:trPr>
          <w:trHeight w:val="340"/>
        </w:trPr>
        <w:tc>
          <w:tcPr>
            <w:tcW w:w="1129" w:type="dxa"/>
            <w:shd w:val="clear" w:color="auto" w:fill="auto"/>
            <w:vAlign w:val="center"/>
            <w:hideMark/>
          </w:tcPr>
          <w:p w14:paraId="59AA01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0EE7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8457.30</w:t>
            </w:r>
          </w:p>
        </w:tc>
        <w:tc>
          <w:tcPr>
            <w:tcW w:w="5211" w:type="dxa"/>
            <w:shd w:val="clear" w:color="auto" w:fill="auto"/>
            <w:vAlign w:val="center"/>
            <w:hideMark/>
          </w:tcPr>
          <w:p w14:paraId="58DD50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Multi-station transfer machines</w:t>
            </w:r>
          </w:p>
        </w:tc>
        <w:tc>
          <w:tcPr>
            <w:tcW w:w="1272" w:type="dxa"/>
            <w:shd w:val="clear" w:color="auto" w:fill="auto"/>
            <w:vAlign w:val="center"/>
            <w:hideMark/>
          </w:tcPr>
          <w:p w14:paraId="3D5599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8E97D8" w14:textId="77777777" w:rsidTr="00313A0C">
        <w:trPr>
          <w:trHeight w:val="340"/>
        </w:trPr>
        <w:tc>
          <w:tcPr>
            <w:tcW w:w="1129" w:type="dxa"/>
            <w:shd w:val="clear" w:color="auto" w:fill="auto"/>
            <w:vAlign w:val="center"/>
            <w:hideMark/>
          </w:tcPr>
          <w:p w14:paraId="656B3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DA429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8458</w:t>
            </w:r>
          </w:p>
        </w:tc>
        <w:tc>
          <w:tcPr>
            <w:tcW w:w="5211" w:type="dxa"/>
            <w:shd w:val="clear" w:color="auto" w:fill="auto"/>
            <w:vAlign w:val="center"/>
            <w:hideMark/>
          </w:tcPr>
          <w:p w14:paraId="7DE408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Lathes (including turning centres) for removing metal</w:t>
            </w:r>
          </w:p>
        </w:tc>
        <w:tc>
          <w:tcPr>
            <w:tcW w:w="1272" w:type="dxa"/>
            <w:shd w:val="clear" w:color="auto" w:fill="auto"/>
            <w:vAlign w:val="center"/>
            <w:hideMark/>
          </w:tcPr>
          <w:p w14:paraId="303508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CD69EB7" w14:textId="77777777">
        <w:trPr>
          <w:trHeight w:val="340"/>
        </w:trPr>
        <w:tc>
          <w:tcPr>
            <w:tcW w:w="1129" w:type="dxa"/>
            <w:shd w:val="clear" w:color="auto" w:fill="auto"/>
            <w:vAlign w:val="center"/>
            <w:hideMark/>
          </w:tcPr>
          <w:p w14:paraId="626445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BC2D9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8458.11</w:t>
            </w:r>
          </w:p>
        </w:tc>
        <w:tc>
          <w:tcPr>
            <w:tcW w:w="5211" w:type="dxa"/>
            <w:shd w:val="clear" w:color="auto" w:fill="auto"/>
            <w:vAlign w:val="center"/>
            <w:hideMark/>
          </w:tcPr>
          <w:p w14:paraId="3D15AD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Horizontal lathes:  numerically controlled</w:t>
            </w:r>
          </w:p>
        </w:tc>
        <w:tc>
          <w:tcPr>
            <w:tcW w:w="1272" w:type="dxa"/>
            <w:shd w:val="clear" w:color="auto" w:fill="auto"/>
            <w:vAlign w:val="center"/>
            <w:hideMark/>
          </w:tcPr>
          <w:p w14:paraId="03B61F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CB8726" w14:textId="77777777">
        <w:trPr>
          <w:trHeight w:val="340"/>
        </w:trPr>
        <w:tc>
          <w:tcPr>
            <w:tcW w:w="1129" w:type="dxa"/>
            <w:shd w:val="clear" w:color="auto" w:fill="auto"/>
            <w:vAlign w:val="center"/>
            <w:hideMark/>
          </w:tcPr>
          <w:p w14:paraId="5093DA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3147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8458.19</w:t>
            </w:r>
          </w:p>
        </w:tc>
        <w:tc>
          <w:tcPr>
            <w:tcW w:w="5211" w:type="dxa"/>
            <w:shd w:val="clear" w:color="auto" w:fill="auto"/>
            <w:vAlign w:val="center"/>
            <w:hideMark/>
          </w:tcPr>
          <w:p w14:paraId="249F0F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Horizontal lathes:  other</w:t>
            </w:r>
          </w:p>
        </w:tc>
        <w:tc>
          <w:tcPr>
            <w:tcW w:w="1272" w:type="dxa"/>
            <w:shd w:val="clear" w:color="auto" w:fill="auto"/>
            <w:vAlign w:val="center"/>
            <w:hideMark/>
          </w:tcPr>
          <w:p w14:paraId="052D1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D1135D" w14:textId="77777777">
        <w:trPr>
          <w:trHeight w:val="340"/>
        </w:trPr>
        <w:tc>
          <w:tcPr>
            <w:tcW w:w="1129" w:type="dxa"/>
            <w:shd w:val="clear" w:color="auto" w:fill="auto"/>
            <w:vAlign w:val="center"/>
            <w:hideMark/>
          </w:tcPr>
          <w:p w14:paraId="170C8A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7301E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8458.91</w:t>
            </w:r>
          </w:p>
        </w:tc>
        <w:tc>
          <w:tcPr>
            <w:tcW w:w="5211" w:type="dxa"/>
            <w:shd w:val="clear" w:color="auto" w:fill="auto"/>
            <w:vAlign w:val="center"/>
            <w:hideMark/>
          </w:tcPr>
          <w:p w14:paraId="6C077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lathes:  numerically controlled</w:t>
            </w:r>
          </w:p>
        </w:tc>
        <w:tc>
          <w:tcPr>
            <w:tcW w:w="1272" w:type="dxa"/>
            <w:shd w:val="clear" w:color="auto" w:fill="auto"/>
            <w:vAlign w:val="center"/>
            <w:hideMark/>
          </w:tcPr>
          <w:p w14:paraId="7569F4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638083" w14:textId="77777777">
        <w:trPr>
          <w:trHeight w:val="340"/>
        </w:trPr>
        <w:tc>
          <w:tcPr>
            <w:tcW w:w="1129" w:type="dxa"/>
            <w:shd w:val="clear" w:color="auto" w:fill="auto"/>
            <w:vAlign w:val="center"/>
            <w:hideMark/>
          </w:tcPr>
          <w:p w14:paraId="7BE0C6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93795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8458.99</w:t>
            </w:r>
          </w:p>
        </w:tc>
        <w:tc>
          <w:tcPr>
            <w:tcW w:w="5211" w:type="dxa"/>
            <w:shd w:val="clear" w:color="auto" w:fill="auto"/>
            <w:vAlign w:val="center"/>
            <w:hideMark/>
          </w:tcPr>
          <w:p w14:paraId="6472AA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lathes:  other</w:t>
            </w:r>
          </w:p>
        </w:tc>
        <w:tc>
          <w:tcPr>
            <w:tcW w:w="1272" w:type="dxa"/>
            <w:shd w:val="clear" w:color="auto" w:fill="auto"/>
            <w:vAlign w:val="center"/>
            <w:hideMark/>
          </w:tcPr>
          <w:p w14:paraId="1DF3B4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395267" w14:textId="77777777" w:rsidTr="00313A0C">
        <w:trPr>
          <w:trHeight w:val="340"/>
        </w:trPr>
        <w:tc>
          <w:tcPr>
            <w:tcW w:w="1129" w:type="dxa"/>
            <w:shd w:val="clear" w:color="auto" w:fill="auto"/>
            <w:vAlign w:val="center"/>
            <w:hideMark/>
          </w:tcPr>
          <w:p w14:paraId="6945E6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9B7E0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w:t>
            </w:r>
          </w:p>
        </w:tc>
        <w:tc>
          <w:tcPr>
            <w:tcW w:w="5211" w:type="dxa"/>
            <w:shd w:val="clear" w:color="auto" w:fill="auto"/>
            <w:vAlign w:val="center"/>
            <w:hideMark/>
          </w:tcPr>
          <w:p w14:paraId="5E1BD6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Machine-tools (including way-type unit head machines) for drilling, boring, milling, threading or tapping by removing metal, other than lathes (including turning centres) of heading 8458</w:t>
            </w:r>
          </w:p>
        </w:tc>
        <w:tc>
          <w:tcPr>
            <w:tcW w:w="1272" w:type="dxa"/>
            <w:shd w:val="clear" w:color="auto" w:fill="auto"/>
            <w:vAlign w:val="center"/>
            <w:hideMark/>
          </w:tcPr>
          <w:p w14:paraId="6CF53D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62D667F" w14:textId="77777777">
        <w:trPr>
          <w:trHeight w:val="340"/>
        </w:trPr>
        <w:tc>
          <w:tcPr>
            <w:tcW w:w="1129" w:type="dxa"/>
            <w:shd w:val="clear" w:color="auto" w:fill="auto"/>
            <w:vAlign w:val="center"/>
            <w:hideMark/>
          </w:tcPr>
          <w:p w14:paraId="0D1AE5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BE52B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8459.10</w:t>
            </w:r>
          </w:p>
        </w:tc>
        <w:tc>
          <w:tcPr>
            <w:tcW w:w="5211" w:type="dxa"/>
            <w:shd w:val="clear" w:color="auto" w:fill="auto"/>
            <w:vAlign w:val="center"/>
            <w:hideMark/>
          </w:tcPr>
          <w:p w14:paraId="01C414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Way-type unit head machines</w:t>
            </w:r>
          </w:p>
        </w:tc>
        <w:tc>
          <w:tcPr>
            <w:tcW w:w="1272" w:type="dxa"/>
            <w:shd w:val="clear" w:color="auto" w:fill="auto"/>
            <w:vAlign w:val="center"/>
            <w:hideMark/>
          </w:tcPr>
          <w:p w14:paraId="5A4F10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40F830" w14:textId="77777777">
        <w:trPr>
          <w:trHeight w:val="340"/>
        </w:trPr>
        <w:tc>
          <w:tcPr>
            <w:tcW w:w="1129" w:type="dxa"/>
            <w:shd w:val="clear" w:color="auto" w:fill="auto"/>
            <w:vAlign w:val="center"/>
            <w:hideMark/>
          </w:tcPr>
          <w:p w14:paraId="36C1EB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6823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8459.21</w:t>
            </w:r>
          </w:p>
        </w:tc>
        <w:tc>
          <w:tcPr>
            <w:tcW w:w="5211" w:type="dxa"/>
            <w:shd w:val="clear" w:color="auto" w:fill="auto"/>
            <w:vAlign w:val="center"/>
            <w:hideMark/>
          </w:tcPr>
          <w:p w14:paraId="5E3111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drilling machines:  numerically controlled</w:t>
            </w:r>
          </w:p>
        </w:tc>
        <w:tc>
          <w:tcPr>
            <w:tcW w:w="1272" w:type="dxa"/>
            <w:shd w:val="clear" w:color="auto" w:fill="auto"/>
            <w:vAlign w:val="center"/>
            <w:hideMark/>
          </w:tcPr>
          <w:p w14:paraId="1B6C2E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DE3D35" w14:textId="77777777">
        <w:trPr>
          <w:trHeight w:val="340"/>
        </w:trPr>
        <w:tc>
          <w:tcPr>
            <w:tcW w:w="1129" w:type="dxa"/>
            <w:shd w:val="clear" w:color="auto" w:fill="auto"/>
            <w:vAlign w:val="center"/>
            <w:hideMark/>
          </w:tcPr>
          <w:p w14:paraId="777DFD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7708D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8459.29</w:t>
            </w:r>
          </w:p>
        </w:tc>
        <w:tc>
          <w:tcPr>
            <w:tcW w:w="5211" w:type="dxa"/>
            <w:shd w:val="clear" w:color="auto" w:fill="auto"/>
            <w:vAlign w:val="center"/>
            <w:hideMark/>
          </w:tcPr>
          <w:p w14:paraId="73FBC7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drilling machines:  other</w:t>
            </w:r>
          </w:p>
        </w:tc>
        <w:tc>
          <w:tcPr>
            <w:tcW w:w="1272" w:type="dxa"/>
            <w:shd w:val="clear" w:color="auto" w:fill="auto"/>
            <w:vAlign w:val="center"/>
            <w:hideMark/>
          </w:tcPr>
          <w:p w14:paraId="1D310D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0C6755" w14:textId="77777777">
        <w:trPr>
          <w:trHeight w:val="340"/>
        </w:trPr>
        <w:tc>
          <w:tcPr>
            <w:tcW w:w="1129" w:type="dxa"/>
            <w:shd w:val="clear" w:color="auto" w:fill="auto"/>
            <w:vAlign w:val="center"/>
            <w:hideMark/>
          </w:tcPr>
          <w:p w14:paraId="51DF16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662F3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8459.31</w:t>
            </w:r>
          </w:p>
        </w:tc>
        <w:tc>
          <w:tcPr>
            <w:tcW w:w="5211" w:type="dxa"/>
            <w:shd w:val="clear" w:color="auto" w:fill="auto"/>
            <w:vAlign w:val="center"/>
            <w:hideMark/>
          </w:tcPr>
          <w:p w14:paraId="4D2BDF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boring-milling machines:  numerically controlled</w:t>
            </w:r>
          </w:p>
        </w:tc>
        <w:tc>
          <w:tcPr>
            <w:tcW w:w="1272" w:type="dxa"/>
            <w:shd w:val="clear" w:color="auto" w:fill="auto"/>
            <w:vAlign w:val="center"/>
            <w:hideMark/>
          </w:tcPr>
          <w:p w14:paraId="273220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27D7C9C" w14:textId="77777777">
        <w:trPr>
          <w:trHeight w:val="340"/>
        </w:trPr>
        <w:tc>
          <w:tcPr>
            <w:tcW w:w="1129" w:type="dxa"/>
            <w:shd w:val="clear" w:color="auto" w:fill="auto"/>
            <w:vAlign w:val="center"/>
            <w:hideMark/>
          </w:tcPr>
          <w:p w14:paraId="7BE4FC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AAB0B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8459.39</w:t>
            </w:r>
          </w:p>
        </w:tc>
        <w:tc>
          <w:tcPr>
            <w:tcW w:w="5211" w:type="dxa"/>
            <w:shd w:val="clear" w:color="auto" w:fill="auto"/>
            <w:vAlign w:val="center"/>
            <w:hideMark/>
          </w:tcPr>
          <w:p w14:paraId="2ED522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boring-milling machines:  other</w:t>
            </w:r>
          </w:p>
        </w:tc>
        <w:tc>
          <w:tcPr>
            <w:tcW w:w="1272" w:type="dxa"/>
            <w:shd w:val="clear" w:color="auto" w:fill="auto"/>
            <w:vAlign w:val="center"/>
            <w:hideMark/>
          </w:tcPr>
          <w:p w14:paraId="4196D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545057" w14:textId="77777777">
        <w:trPr>
          <w:trHeight w:val="340"/>
        </w:trPr>
        <w:tc>
          <w:tcPr>
            <w:tcW w:w="1129" w:type="dxa"/>
            <w:shd w:val="clear" w:color="auto" w:fill="auto"/>
            <w:vAlign w:val="center"/>
            <w:hideMark/>
          </w:tcPr>
          <w:p w14:paraId="332255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2E27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8459.41</w:t>
            </w:r>
          </w:p>
        </w:tc>
        <w:tc>
          <w:tcPr>
            <w:tcW w:w="5211" w:type="dxa"/>
            <w:shd w:val="clear" w:color="auto" w:fill="auto"/>
            <w:vAlign w:val="center"/>
            <w:hideMark/>
          </w:tcPr>
          <w:p w14:paraId="50B91D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boring machines: Numerically controlled</w:t>
            </w:r>
          </w:p>
        </w:tc>
        <w:tc>
          <w:tcPr>
            <w:tcW w:w="1272" w:type="dxa"/>
            <w:shd w:val="clear" w:color="auto" w:fill="auto"/>
            <w:vAlign w:val="center"/>
            <w:hideMark/>
          </w:tcPr>
          <w:p w14:paraId="68A1AC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BDE44C" w14:textId="77777777">
        <w:trPr>
          <w:trHeight w:val="340"/>
        </w:trPr>
        <w:tc>
          <w:tcPr>
            <w:tcW w:w="1129" w:type="dxa"/>
            <w:shd w:val="clear" w:color="auto" w:fill="auto"/>
            <w:vAlign w:val="center"/>
            <w:hideMark/>
          </w:tcPr>
          <w:p w14:paraId="469AEC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07D39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8459.49</w:t>
            </w:r>
          </w:p>
        </w:tc>
        <w:tc>
          <w:tcPr>
            <w:tcW w:w="5211" w:type="dxa"/>
            <w:shd w:val="clear" w:color="auto" w:fill="auto"/>
            <w:vAlign w:val="center"/>
            <w:hideMark/>
          </w:tcPr>
          <w:p w14:paraId="1F1275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boring machines: Other</w:t>
            </w:r>
          </w:p>
        </w:tc>
        <w:tc>
          <w:tcPr>
            <w:tcW w:w="1272" w:type="dxa"/>
            <w:shd w:val="clear" w:color="auto" w:fill="auto"/>
            <w:vAlign w:val="center"/>
            <w:hideMark/>
          </w:tcPr>
          <w:p w14:paraId="221F7A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2A9981" w14:textId="77777777">
        <w:trPr>
          <w:trHeight w:val="340"/>
        </w:trPr>
        <w:tc>
          <w:tcPr>
            <w:tcW w:w="1129" w:type="dxa"/>
            <w:shd w:val="clear" w:color="auto" w:fill="auto"/>
            <w:vAlign w:val="center"/>
            <w:hideMark/>
          </w:tcPr>
          <w:p w14:paraId="0BEC0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9D960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8459.51</w:t>
            </w:r>
          </w:p>
        </w:tc>
        <w:tc>
          <w:tcPr>
            <w:tcW w:w="5211" w:type="dxa"/>
            <w:shd w:val="clear" w:color="auto" w:fill="auto"/>
            <w:vAlign w:val="center"/>
            <w:hideMark/>
          </w:tcPr>
          <w:p w14:paraId="2362E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Milling machines, knee-type:  numerically controlled</w:t>
            </w:r>
          </w:p>
        </w:tc>
        <w:tc>
          <w:tcPr>
            <w:tcW w:w="1272" w:type="dxa"/>
            <w:shd w:val="clear" w:color="auto" w:fill="auto"/>
            <w:vAlign w:val="center"/>
            <w:hideMark/>
          </w:tcPr>
          <w:p w14:paraId="239910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DDFEAF" w14:textId="77777777">
        <w:trPr>
          <w:trHeight w:val="340"/>
        </w:trPr>
        <w:tc>
          <w:tcPr>
            <w:tcW w:w="1129" w:type="dxa"/>
            <w:shd w:val="clear" w:color="auto" w:fill="auto"/>
            <w:vAlign w:val="center"/>
            <w:hideMark/>
          </w:tcPr>
          <w:p w14:paraId="774FC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9D464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8459.59</w:t>
            </w:r>
          </w:p>
        </w:tc>
        <w:tc>
          <w:tcPr>
            <w:tcW w:w="5211" w:type="dxa"/>
            <w:shd w:val="clear" w:color="auto" w:fill="auto"/>
            <w:vAlign w:val="center"/>
            <w:hideMark/>
          </w:tcPr>
          <w:p w14:paraId="742FF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Milling machines, knee-type:  other</w:t>
            </w:r>
          </w:p>
        </w:tc>
        <w:tc>
          <w:tcPr>
            <w:tcW w:w="1272" w:type="dxa"/>
            <w:shd w:val="clear" w:color="auto" w:fill="auto"/>
            <w:vAlign w:val="center"/>
            <w:hideMark/>
          </w:tcPr>
          <w:p w14:paraId="706DC9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898E4B" w14:textId="77777777">
        <w:trPr>
          <w:trHeight w:val="340"/>
        </w:trPr>
        <w:tc>
          <w:tcPr>
            <w:tcW w:w="1129" w:type="dxa"/>
            <w:shd w:val="clear" w:color="auto" w:fill="auto"/>
            <w:vAlign w:val="center"/>
            <w:hideMark/>
          </w:tcPr>
          <w:p w14:paraId="658052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EA9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8459.61</w:t>
            </w:r>
          </w:p>
        </w:tc>
        <w:tc>
          <w:tcPr>
            <w:tcW w:w="5211" w:type="dxa"/>
            <w:shd w:val="clear" w:color="auto" w:fill="auto"/>
            <w:vAlign w:val="center"/>
            <w:hideMark/>
          </w:tcPr>
          <w:p w14:paraId="7065F5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milling machines:  numerically controlled</w:t>
            </w:r>
          </w:p>
        </w:tc>
        <w:tc>
          <w:tcPr>
            <w:tcW w:w="1272" w:type="dxa"/>
            <w:shd w:val="clear" w:color="auto" w:fill="auto"/>
            <w:vAlign w:val="center"/>
            <w:hideMark/>
          </w:tcPr>
          <w:p w14:paraId="127AF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F171C6" w14:textId="77777777">
        <w:trPr>
          <w:trHeight w:val="340"/>
        </w:trPr>
        <w:tc>
          <w:tcPr>
            <w:tcW w:w="1129" w:type="dxa"/>
            <w:shd w:val="clear" w:color="auto" w:fill="auto"/>
            <w:vAlign w:val="center"/>
            <w:hideMark/>
          </w:tcPr>
          <w:p w14:paraId="422488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0E9ED5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8459.69</w:t>
            </w:r>
          </w:p>
        </w:tc>
        <w:tc>
          <w:tcPr>
            <w:tcW w:w="5211" w:type="dxa"/>
            <w:shd w:val="clear" w:color="auto" w:fill="auto"/>
            <w:vAlign w:val="center"/>
            <w:hideMark/>
          </w:tcPr>
          <w:p w14:paraId="7E6D14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milling machines:  other</w:t>
            </w:r>
          </w:p>
        </w:tc>
        <w:tc>
          <w:tcPr>
            <w:tcW w:w="1272" w:type="dxa"/>
            <w:shd w:val="clear" w:color="auto" w:fill="auto"/>
            <w:vAlign w:val="center"/>
            <w:hideMark/>
          </w:tcPr>
          <w:p w14:paraId="39ABDA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039C8D3" w14:textId="77777777">
        <w:trPr>
          <w:trHeight w:val="340"/>
        </w:trPr>
        <w:tc>
          <w:tcPr>
            <w:tcW w:w="1129" w:type="dxa"/>
            <w:shd w:val="clear" w:color="auto" w:fill="auto"/>
            <w:vAlign w:val="center"/>
            <w:hideMark/>
          </w:tcPr>
          <w:p w14:paraId="19A678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26E2E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8459.70</w:t>
            </w:r>
          </w:p>
        </w:tc>
        <w:tc>
          <w:tcPr>
            <w:tcW w:w="5211" w:type="dxa"/>
            <w:shd w:val="clear" w:color="auto" w:fill="auto"/>
            <w:vAlign w:val="center"/>
            <w:hideMark/>
          </w:tcPr>
          <w:p w14:paraId="77F5DE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threading or tapping machines</w:t>
            </w:r>
          </w:p>
        </w:tc>
        <w:tc>
          <w:tcPr>
            <w:tcW w:w="1272" w:type="dxa"/>
            <w:shd w:val="clear" w:color="auto" w:fill="auto"/>
            <w:vAlign w:val="center"/>
            <w:hideMark/>
          </w:tcPr>
          <w:p w14:paraId="2E6DAA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09077EE" w14:textId="77777777" w:rsidTr="00313A0C">
        <w:trPr>
          <w:trHeight w:val="340"/>
        </w:trPr>
        <w:tc>
          <w:tcPr>
            <w:tcW w:w="1129" w:type="dxa"/>
            <w:shd w:val="clear" w:color="auto" w:fill="auto"/>
            <w:vAlign w:val="center"/>
            <w:hideMark/>
          </w:tcPr>
          <w:p w14:paraId="03DA2A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3ACE1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w:t>
            </w:r>
          </w:p>
        </w:tc>
        <w:tc>
          <w:tcPr>
            <w:tcW w:w="5211" w:type="dxa"/>
            <w:shd w:val="clear" w:color="auto" w:fill="auto"/>
            <w:vAlign w:val="center"/>
            <w:hideMark/>
          </w:tcPr>
          <w:p w14:paraId="7A5294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Machine-tools for deburring, sharpening, grinding, honing, lapping, polishing or otherwise finishing metal or cermets by means of grinding stones, abrasives or polishing products, other than gear cutting, gear grinding or gear finishing machines of heading 8461</w:t>
            </w:r>
          </w:p>
        </w:tc>
        <w:tc>
          <w:tcPr>
            <w:tcW w:w="1272" w:type="dxa"/>
            <w:shd w:val="clear" w:color="auto" w:fill="auto"/>
            <w:vAlign w:val="center"/>
            <w:hideMark/>
          </w:tcPr>
          <w:p w14:paraId="4D1BDA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4B1767" w14:textId="77777777">
        <w:trPr>
          <w:trHeight w:val="340"/>
        </w:trPr>
        <w:tc>
          <w:tcPr>
            <w:tcW w:w="1129" w:type="dxa"/>
            <w:shd w:val="clear" w:color="auto" w:fill="auto"/>
            <w:vAlign w:val="center"/>
            <w:hideMark/>
          </w:tcPr>
          <w:p w14:paraId="0155C5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2875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8460.12</w:t>
            </w:r>
          </w:p>
        </w:tc>
        <w:tc>
          <w:tcPr>
            <w:tcW w:w="5211" w:type="dxa"/>
            <w:shd w:val="clear" w:color="auto" w:fill="auto"/>
            <w:vAlign w:val="center"/>
            <w:hideMark/>
          </w:tcPr>
          <w:p w14:paraId="2CAAEE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Flat-surface grinding machines: Numerically controlled</w:t>
            </w:r>
          </w:p>
        </w:tc>
        <w:tc>
          <w:tcPr>
            <w:tcW w:w="1272" w:type="dxa"/>
            <w:shd w:val="clear" w:color="auto" w:fill="auto"/>
            <w:vAlign w:val="center"/>
            <w:hideMark/>
          </w:tcPr>
          <w:p w14:paraId="34832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4B985D" w14:textId="77777777">
        <w:trPr>
          <w:trHeight w:val="340"/>
        </w:trPr>
        <w:tc>
          <w:tcPr>
            <w:tcW w:w="1129" w:type="dxa"/>
            <w:shd w:val="clear" w:color="auto" w:fill="auto"/>
            <w:vAlign w:val="center"/>
            <w:hideMark/>
          </w:tcPr>
          <w:p w14:paraId="06CD95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7F882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8460.19</w:t>
            </w:r>
          </w:p>
        </w:tc>
        <w:tc>
          <w:tcPr>
            <w:tcW w:w="5211" w:type="dxa"/>
            <w:shd w:val="clear" w:color="auto" w:fill="auto"/>
            <w:vAlign w:val="center"/>
            <w:hideMark/>
          </w:tcPr>
          <w:p w14:paraId="33B769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Flat-surface grinding machines: Other</w:t>
            </w:r>
          </w:p>
        </w:tc>
        <w:tc>
          <w:tcPr>
            <w:tcW w:w="1272" w:type="dxa"/>
            <w:shd w:val="clear" w:color="auto" w:fill="auto"/>
            <w:vAlign w:val="center"/>
            <w:hideMark/>
          </w:tcPr>
          <w:p w14:paraId="1E628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D6C073" w14:textId="77777777">
        <w:trPr>
          <w:trHeight w:val="340"/>
        </w:trPr>
        <w:tc>
          <w:tcPr>
            <w:tcW w:w="1129" w:type="dxa"/>
            <w:shd w:val="clear" w:color="auto" w:fill="auto"/>
            <w:vAlign w:val="center"/>
            <w:hideMark/>
          </w:tcPr>
          <w:p w14:paraId="00210D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F02D4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8460.22</w:t>
            </w:r>
          </w:p>
        </w:tc>
        <w:tc>
          <w:tcPr>
            <w:tcW w:w="5211" w:type="dxa"/>
            <w:shd w:val="clear" w:color="auto" w:fill="auto"/>
            <w:vAlign w:val="center"/>
            <w:hideMark/>
          </w:tcPr>
          <w:p w14:paraId="7AADA6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grinding machines: Centreless grinding machines, numerically controlled</w:t>
            </w:r>
          </w:p>
        </w:tc>
        <w:tc>
          <w:tcPr>
            <w:tcW w:w="1272" w:type="dxa"/>
            <w:shd w:val="clear" w:color="auto" w:fill="auto"/>
            <w:vAlign w:val="center"/>
            <w:hideMark/>
          </w:tcPr>
          <w:p w14:paraId="72DF91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37B9A3" w14:textId="77777777">
        <w:trPr>
          <w:trHeight w:val="340"/>
        </w:trPr>
        <w:tc>
          <w:tcPr>
            <w:tcW w:w="1129" w:type="dxa"/>
            <w:shd w:val="clear" w:color="auto" w:fill="auto"/>
            <w:vAlign w:val="center"/>
            <w:hideMark/>
          </w:tcPr>
          <w:p w14:paraId="1AA19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3DBF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8460.23</w:t>
            </w:r>
          </w:p>
        </w:tc>
        <w:tc>
          <w:tcPr>
            <w:tcW w:w="5211" w:type="dxa"/>
            <w:shd w:val="clear" w:color="auto" w:fill="auto"/>
            <w:vAlign w:val="center"/>
            <w:hideMark/>
          </w:tcPr>
          <w:p w14:paraId="6CF2D4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grinding machines: Other cylindrical grinding machines, numerically controlled</w:t>
            </w:r>
          </w:p>
        </w:tc>
        <w:tc>
          <w:tcPr>
            <w:tcW w:w="1272" w:type="dxa"/>
            <w:shd w:val="clear" w:color="auto" w:fill="auto"/>
            <w:vAlign w:val="center"/>
            <w:hideMark/>
          </w:tcPr>
          <w:p w14:paraId="3ADC0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0E86306" w14:textId="77777777">
        <w:trPr>
          <w:trHeight w:val="340"/>
        </w:trPr>
        <w:tc>
          <w:tcPr>
            <w:tcW w:w="1129" w:type="dxa"/>
            <w:shd w:val="clear" w:color="auto" w:fill="auto"/>
            <w:vAlign w:val="center"/>
            <w:hideMark/>
          </w:tcPr>
          <w:p w14:paraId="65D959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E4BD2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8460.24</w:t>
            </w:r>
          </w:p>
        </w:tc>
        <w:tc>
          <w:tcPr>
            <w:tcW w:w="5211" w:type="dxa"/>
            <w:shd w:val="clear" w:color="auto" w:fill="auto"/>
            <w:vAlign w:val="center"/>
            <w:hideMark/>
          </w:tcPr>
          <w:p w14:paraId="1DD29A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grinding machines: Other, numerically controlled</w:t>
            </w:r>
          </w:p>
        </w:tc>
        <w:tc>
          <w:tcPr>
            <w:tcW w:w="1272" w:type="dxa"/>
            <w:shd w:val="clear" w:color="auto" w:fill="auto"/>
            <w:vAlign w:val="center"/>
            <w:hideMark/>
          </w:tcPr>
          <w:p w14:paraId="33752A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43007F" w14:textId="77777777">
        <w:trPr>
          <w:trHeight w:val="340"/>
        </w:trPr>
        <w:tc>
          <w:tcPr>
            <w:tcW w:w="1129" w:type="dxa"/>
            <w:shd w:val="clear" w:color="auto" w:fill="auto"/>
            <w:vAlign w:val="center"/>
            <w:hideMark/>
          </w:tcPr>
          <w:p w14:paraId="5E2B9A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9C37E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8460.29</w:t>
            </w:r>
          </w:p>
        </w:tc>
        <w:tc>
          <w:tcPr>
            <w:tcW w:w="5211" w:type="dxa"/>
            <w:shd w:val="clear" w:color="auto" w:fill="auto"/>
            <w:vAlign w:val="center"/>
            <w:hideMark/>
          </w:tcPr>
          <w:p w14:paraId="6BD54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grinding machines: Other</w:t>
            </w:r>
          </w:p>
        </w:tc>
        <w:tc>
          <w:tcPr>
            <w:tcW w:w="1272" w:type="dxa"/>
            <w:shd w:val="clear" w:color="auto" w:fill="auto"/>
            <w:vAlign w:val="center"/>
            <w:hideMark/>
          </w:tcPr>
          <w:p w14:paraId="7011C8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6807FE" w14:textId="77777777">
        <w:trPr>
          <w:trHeight w:val="340"/>
        </w:trPr>
        <w:tc>
          <w:tcPr>
            <w:tcW w:w="1129" w:type="dxa"/>
            <w:shd w:val="clear" w:color="auto" w:fill="auto"/>
            <w:vAlign w:val="center"/>
            <w:hideMark/>
          </w:tcPr>
          <w:p w14:paraId="2676EE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BAAEF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8460.31</w:t>
            </w:r>
          </w:p>
        </w:tc>
        <w:tc>
          <w:tcPr>
            <w:tcW w:w="5211" w:type="dxa"/>
            <w:shd w:val="clear" w:color="auto" w:fill="auto"/>
            <w:vAlign w:val="center"/>
            <w:hideMark/>
          </w:tcPr>
          <w:p w14:paraId="27BFE9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Sharpening (tool or cutter grinding) machines:  numerically controlled</w:t>
            </w:r>
          </w:p>
        </w:tc>
        <w:tc>
          <w:tcPr>
            <w:tcW w:w="1272" w:type="dxa"/>
            <w:shd w:val="clear" w:color="auto" w:fill="auto"/>
            <w:vAlign w:val="center"/>
            <w:hideMark/>
          </w:tcPr>
          <w:p w14:paraId="087401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30316B" w14:textId="77777777">
        <w:trPr>
          <w:trHeight w:val="340"/>
        </w:trPr>
        <w:tc>
          <w:tcPr>
            <w:tcW w:w="1129" w:type="dxa"/>
            <w:shd w:val="clear" w:color="auto" w:fill="auto"/>
            <w:vAlign w:val="center"/>
            <w:hideMark/>
          </w:tcPr>
          <w:p w14:paraId="63078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1F096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8460.39</w:t>
            </w:r>
          </w:p>
        </w:tc>
        <w:tc>
          <w:tcPr>
            <w:tcW w:w="5211" w:type="dxa"/>
            <w:shd w:val="clear" w:color="auto" w:fill="auto"/>
            <w:vAlign w:val="center"/>
            <w:hideMark/>
          </w:tcPr>
          <w:p w14:paraId="75CB18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Sharpening (tool or cutter grinding) machines:  other</w:t>
            </w:r>
          </w:p>
        </w:tc>
        <w:tc>
          <w:tcPr>
            <w:tcW w:w="1272" w:type="dxa"/>
            <w:shd w:val="clear" w:color="auto" w:fill="auto"/>
            <w:vAlign w:val="center"/>
            <w:hideMark/>
          </w:tcPr>
          <w:p w14:paraId="0B6A4D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AA87E7" w14:textId="77777777">
        <w:trPr>
          <w:trHeight w:val="340"/>
        </w:trPr>
        <w:tc>
          <w:tcPr>
            <w:tcW w:w="1129" w:type="dxa"/>
            <w:shd w:val="clear" w:color="auto" w:fill="auto"/>
            <w:vAlign w:val="center"/>
            <w:hideMark/>
          </w:tcPr>
          <w:p w14:paraId="3BE47D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BE2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8460.40</w:t>
            </w:r>
          </w:p>
        </w:tc>
        <w:tc>
          <w:tcPr>
            <w:tcW w:w="5211" w:type="dxa"/>
            <w:shd w:val="clear" w:color="auto" w:fill="auto"/>
            <w:vAlign w:val="center"/>
            <w:hideMark/>
          </w:tcPr>
          <w:p w14:paraId="63FCCF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Honing or lapping machines</w:t>
            </w:r>
          </w:p>
        </w:tc>
        <w:tc>
          <w:tcPr>
            <w:tcW w:w="1272" w:type="dxa"/>
            <w:shd w:val="clear" w:color="auto" w:fill="auto"/>
            <w:vAlign w:val="center"/>
            <w:hideMark/>
          </w:tcPr>
          <w:p w14:paraId="74B083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BC9700" w14:textId="77777777">
        <w:trPr>
          <w:trHeight w:val="340"/>
        </w:trPr>
        <w:tc>
          <w:tcPr>
            <w:tcW w:w="1129" w:type="dxa"/>
            <w:shd w:val="clear" w:color="auto" w:fill="auto"/>
            <w:vAlign w:val="center"/>
            <w:hideMark/>
          </w:tcPr>
          <w:p w14:paraId="532C7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C98AA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8460.90</w:t>
            </w:r>
          </w:p>
        </w:tc>
        <w:tc>
          <w:tcPr>
            <w:tcW w:w="5211" w:type="dxa"/>
            <w:shd w:val="clear" w:color="auto" w:fill="auto"/>
            <w:vAlign w:val="center"/>
            <w:hideMark/>
          </w:tcPr>
          <w:p w14:paraId="37C063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AAC8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B6F206" w14:textId="77777777" w:rsidTr="00313A0C">
        <w:trPr>
          <w:trHeight w:val="340"/>
        </w:trPr>
        <w:tc>
          <w:tcPr>
            <w:tcW w:w="1129" w:type="dxa"/>
            <w:shd w:val="clear" w:color="auto" w:fill="auto"/>
            <w:vAlign w:val="center"/>
            <w:hideMark/>
          </w:tcPr>
          <w:p w14:paraId="18F9D9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40AA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8461</w:t>
            </w:r>
          </w:p>
        </w:tc>
        <w:tc>
          <w:tcPr>
            <w:tcW w:w="5211" w:type="dxa"/>
            <w:shd w:val="clear" w:color="auto" w:fill="auto"/>
            <w:vAlign w:val="center"/>
            <w:hideMark/>
          </w:tcPr>
          <w:p w14:paraId="68F257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Machine-tools for planing, shaping, slotting, broaching, gear cutting, gear grinding or gear finishing, sawing, cutting-off and other machine-tools working by removing metal or cermets, not elsewhere specified or included</w:t>
            </w:r>
          </w:p>
        </w:tc>
        <w:tc>
          <w:tcPr>
            <w:tcW w:w="1272" w:type="dxa"/>
            <w:shd w:val="clear" w:color="auto" w:fill="auto"/>
            <w:vAlign w:val="center"/>
            <w:hideMark/>
          </w:tcPr>
          <w:p w14:paraId="3418C7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CD3C58D" w14:textId="77777777">
        <w:trPr>
          <w:trHeight w:val="340"/>
        </w:trPr>
        <w:tc>
          <w:tcPr>
            <w:tcW w:w="1129" w:type="dxa"/>
            <w:shd w:val="clear" w:color="auto" w:fill="auto"/>
            <w:vAlign w:val="center"/>
            <w:hideMark/>
          </w:tcPr>
          <w:p w14:paraId="466F9A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278EE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8461.20</w:t>
            </w:r>
          </w:p>
        </w:tc>
        <w:tc>
          <w:tcPr>
            <w:tcW w:w="5211" w:type="dxa"/>
            <w:shd w:val="clear" w:color="auto" w:fill="auto"/>
            <w:vAlign w:val="center"/>
            <w:hideMark/>
          </w:tcPr>
          <w:p w14:paraId="34720A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Shaping or slotting machines</w:t>
            </w:r>
          </w:p>
        </w:tc>
        <w:tc>
          <w:tcPr>
            <w:tcW w:w="1272" w:type="dxa"/>
            <w:shd w:val="clear" w:color="auto" w:fill="auto"/>
            <w:vAlign w:val="center"/>
            <w:hideMark/>
          </w:tcPr>
          <w:p w14:paraId="161C0A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CF6639" w14:textId="77777777">
        <w:trPr>
          <w:trHeight w:val="340"/>
        </w:trPr>
        <w:tc>
          <w:tcPr>
            <w:tcW w:w="1129" w:type="dxa"/>
            <w:shd w:val="clear" w:color="auto" w:fill="auto"/>
            <w:vAlign w:val="center"/>
            <w:hideMark/>
          </w:tcPr>
          <w:p w14:paraId="734E9F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A4891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8461.30</w:t>
            </w:r>
          </w:p>
        </w:tc>
        <w:tc>
          <w:tcPr>
            <w:tcW w:w="5211" w:type="dxa"/>
            <w:shd w:val="clear" w:color="auto" w:fill="auto"/>
            <w:vAlign w:val="center"/>
            <w:hideMark/>
          </w:tcPr>
          <w:p w14:paraId="3D1577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Broaching machines</w:t>
            </w:r>
          </w:p>
        </w:tc>
        <w:tc>
          <w:tcPr>
            <w:tcW w:w="1272" w:type="dxa"/>
            <w:shd w:val="clear" w:color="auto" w:fill="auto"/>
            <w:vAlign w:val="center"/>
            <w:hideMark/>
          </w:tcPr>
          <w:p w14:paraId="7B8A7C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629BE9" w14:textId="77777777">
        <w:trPr>
          <w:trHeight w:val="340"/>
        </w:trPr>
        <w:tc>
          <w:tcPr>
            <w:tcW w:w="1129" w:type="dxa"/>
            <w:shd w:val="clear" w:color="auto" w:fill="auto"/>
            <w:vAlign w:val="center"/>
            <w:hideMark/>
          </w:tcPr>
          <w:p w14:paraId="519160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13DD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8461.40</w:t>
            </w:r>
          </w:p>
        </w:tc>
        <w:tc>
          <w:tcPr>
            <w:tcW w:w="5211" w:type="dxa"/>
            <w:shd w:val="clear" w:color="auto" w:fill="auto"/>
            <w:vAlign w:val="center"/>
            <w:hideMark/>
          </w:tcPr>
          <w:p w14:paraId="4C233A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Gear cutting, gear grinding or gear finishing machines</w:t>
            </w:r>
          </w:p>
        </w:tc>
        <w:tc>
          <w:tcPr>
            <w:tcW w:w="1272" w:type="dxa"/>
            <w:shd w:val="clear" w:color="auto" w:fill="auto"/>
            <w:vAlign w:val="center"/>
            <w:hideMark/>
          </w:tcPr>
          <w:p w14:paraId="7E8BE8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2D9A14" w14:textId="77777777">
        <w:trPr>
          <w:trHeight w:val="340"/>
        </w:trPr>
        <w:tc>
          <w:tcPr>
            <w:tcW w:w="1129" w:type="dxa"/>
            <w:shd w:val="clear" w:color="auto" w:fill="auto"/>
            <w:vAlign w:val="center"/>
            <w:hideMark/>
          </w:tcPr>
          <w:p w14:paraId="5A0422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B6B3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8461.50</w:t>
            </w:r>
          </w:p>
        </w:tc>
        <w:tc>
          <w:tcPr>
            <w:tcW w:w="5211" w:type="dxa"/>
            <w:shd w:val="clear" w:color="auto" w:fill="auto"/>
            <w:vAlign w:val="center"/>
            <w:hideMark/>
          </w:tcPr>
          <w:p w14:paraId="5B0AC6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Sawing or cutting-off machines</w:t>
            </w:r>
          </w:p>
        </w:tc>
        <w:tc>
          <w:tcPr>
            <w:tcW w:w="1272" w:type="dxa"/>
            <w:shd w:val="clear" w:color="auto" w:fill="auto"/>
            <w:vAlign w:val="center"/>
            <w:hideMark/>
          </w:tcPr>
          <w:p w14:paraId="477E66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3D295D" w14:textId="77777777">
        <w:trPr>
          <w:trHeight w:val="340"/>
        </w:trPr>
        <w:tc>
          <w:tcPr>
            <w:tcW w:w="1129" w:type="dxa"/>
            <w:shd w:val="clear" w:color="auto" w:fill="auto"/>
            <w:vAlign w:val="center"/>
            <w:hideMark/>
          </w:tcPr>
          <w:p w14:paraId="0B7CC9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D4F1F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8461.90</w:t>
            </w:r>
          </w:p>
        </w:tc>
        <w:tc>
          <w:tcPr>
            <w:tcW w:w="5211" w:type="dxa"/>
            <w:shd w:val="clear" w:color="auto" w:fill="auto"/>
            <w:vAlign w:val="center"/>
            <w:hideMark/>
          </w:tcPr>
          <w:p w14:paraId="6F67AE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79507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8366B9" w14:textId="77777777" w:rsidTr="00313A0C">
        <w:trPr>
          <w:trHeight w:val="340"/>
        </w:trPr>
        <w:tc>
          <w:tcPr>
            <w:tcW w:w="1129" w:type="dxa"/>
            <w:shd w:val="clear" w:color="auto" w:fill="auto"/>
            <w:vAlign w:val="center"/>
            <w:hideMark/>
          </w:tcPr>
          <w:p w14:paraId="646896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B73AA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w:t>
            </w:r>
          </w:p>
        </w:tc>
        <w:tc>
          <w:tcPr>
            <w:tcW w:w="5211" w:type="dxa"/>
            <w:shd w:val="clear" w:color="auto" w:fill="auto"/>
            <w:vAlign w:val="center"/>
            <w:hideMark/>
          </w:tcPr>
          <w:p w14:paraId="3F6713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Machine-tools (including presses) for working metal by forging, hammering or die-stamping; machine-tools (including presses) for working metal by bending, folding, straightening, flattening, shearing, punching or notching; presses for working metal or metal carbides, not specified above</w:t>
            </w:r>
          </w:p>
        </w:tc>
        <w:tc>
          <w:tcPr>
            <w:tcW w:w="1272" w:type="dxa"/>
            <w:shd w:val="clear" w:color="auto" w:fill="auto"/>
            <w:vAlign w:val="center"/>
            <w:hideMark/>
          </w:tcPr>
          <w:p w14:paraId="7052A4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91B09F1" w14:textId="77777777">
        <w:trPr>
          <w:trHeight w:val="340"/>
        </w:trPr>
        <w:tc>
          <w:tcPr>
            <w:tcW w:w="1129" w:type="dxa"/>
            <w:shd w:val="clear" w:color="auto" w:fill="auto"/>
            <w:vAlign w:val="center"/>
            <w:hideMark/>
          </w:tcPr>
          <w:p w14:paraId="250888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73C4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8462.10</w:t>
            </w:r>
          </w:p>
        </w:tc>
        <w:tc>
          <w:tcPr>
            <w:tcW w:w="5211" w:type="dxa"/>
            <w:shd w:val="clear" w:color="auto" w:fill="auto"/>
            <w:vAlign w:val="center"/>
            <w:hideMark/>
          </w:tcPr>
          <w:p w14:paraId="1B56D6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Forging or die-stamping machines (including presses) and hammers</w:t>
            </w:r>
          </w:p>
        </w:tc>
        <w:tc>
          <w:tcPr>
            <w:tcW w:w="1272" w:type="dxa"/>
            <w:shd w:val="clear" w:color="auto" w:fill="auto"/>
            <w:vAlign w:val="center"/>
            <w:hideMark/>
          </w:tcPr>
          <w:p w14:paraId="6D783F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EA24DE" w14:textId="77777777">
        <w:trPr>
          <w:trHeight w:val="340"/>
        </w:trPr>
        <w:tc>
          <w:tcPr>
            <w:tcW w:w="1129" w:type="dxa"/>
            <w:shd w:val="clear" w:color="auto" w:fill="auto"/>
            <w:vAlign w:val="center"/>
            <w:hideMark/>
          </w:tcPr>
          <w:p w14:paraId="5D592F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18030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8462.21</w:t>
            </w:r>
          </w:p>
        </w:tc>
        <w:tc>
          <w:tcPr>
            <w:tcW w:w="5211" w:type="dxa"/>
            <w:shd w:val="clear" w:color="auto" w:fill="auto"/>
            <w:vAlign w:val="center"/>
            <w:hideMark/>
          </w:tcPr>
          <w:p w14:paraId="6DC7A6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Bending, folding, straightening or flattening machines (including presses):  numerically controlled</w:t>
            </w:r>
          </w:p>
        </w:tc>
        <w:tc>
          <w:tcPr>
            <w:tcW w:w="1272" w:type="dxa"/>
            <w:shd w:val="clear" w:color="auto" w:fill="auto"/>
            <w:vAlign w:val="center"/>
            <w:hideMark/>
          </w:tcPr>
          <w:p w14:paraId="1F3FA6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2ACFBC" w14:textId="77777777">
        <w:trPr>
          <w:trHeight w:val="340"/>
        </w:trPr>
        <w:tc>
          <w:tcPr>
            <w:tcW w:w="1129" w:type="dxa"/>
            <w:shd w:val="clear" w:color="auto" w:fill="auto"/>
            <w:vAlign w:val="center"/>
            <w:hideMark/>
          </w:tcPr>
          <w:p w14:paraId="1C9559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89E13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8462.29</w:t>
            </w:r>
          </w:p>
        </w:tc>
        <w:tc>
          <w:tcPr>
            <w:tcW w:w="5211" w:type="dxa"/>
            <w:shd w:val="clear" w:color="auto" w:fill="auto"/>
            <w:vAlign w:val="center"/>
            <w:hideMark/>
          </w:tcPr>
          <w:p w14:paraId="535CC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Bending, folding, straightening or flattening machines (including presses):  other</w:t>
            </w:r>
          </w:p>
        </w:tc>
        <w:tc>
          <w:tcPr>
            <w:tcW w:w="1272" w:type="dxa"/>
            <w:shd w:val="clear" w:color="auto" w:fill="auto"/>
            <w:vAlign w:val="center"/>
            <w:hideMark/>
          </w:tcPr>
          <w:p w14:paraId="2A77BA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1ED038" w14:textId="77777777">
        <w:trPr>
          <w:trHeight w:val="340"/>
        </w:trPr>
        <w:tc>
          <w:tcPr>
            <w:tcW w:w="1129" w:type="dxa"/>
            <w:shd w:val="clear" w:color="auto" w:fill="auto"/>
            <w:vAlign w:val="center"/>
            <w:hideMark/>
          </w:tcPr>
          <w:p w14:paraId="5B702E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9C017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8462.31</w:t>
            </w:r>
          </w:p>
        </w:tc>
        <w:tc>
          <w:tcPr>
            <w:tcW w:w="5211" w:type="dxa"/>
            <w:shd w:val="clear" w:color="auto" w:fill="auto"/>
            <w:vAlign w:val="center"/>
            <w:hideMark/>
          </w:tcPr>
          <w:p w14:paraId="59482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Shearing machines (including presses), other than combined punching and shearing machines:  numerically controlled</w:t>
            </w:r>
          </w:p>
        </w:tc>
        <w:tc>
          <w:tcPr>
            <w:tcW w:w="1272" w:type="dxa"/>
            <w:shd w:val="clear" w:color="auto" w:fill="auto"/>
            <w:vAlign w:val="center"/>
            <w:hideMark/>
          </w:tcPr>
          <w:p w14:paraId="40B775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308950" w14:textId="77777777">
        <w:trPr>
          <w:trHeight w:val="340"/>
        </w:trPr>
        <w:tc>
          <w:tcPr>
            <w:tcW w:w="1129" w:type="dxa"/>
            <w:shd w:val="clear" w:color="auto" w:fill="auto"/>
            <w:vAlign w:val="center"/>
            <w:hideMark/>
          </w:tcPr>
          <w:p w14:paraId="0E26E7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80C7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8462.39</w:t>
            </w:r>
          </w:p>
        </w:tc>
        <w:tc>
          <w:tcPr>
            <w:tcW w:w="5211" w:type="dxa"/>
            <w:shd w:val="clear" w:color="auto" w:fill="auto"/>
            <w:vAlign w:val="center"/>
            <w:hideMark/>
          </w:tcPr>
          <w:p w14:paraId="38744A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Shearing machines (including presses), other than combined punching and shearing machines:  other</w:t>
            </w:r>
          </w:p>
        </w:tc>
        <w:tc>
          <w:tcPr>
            <w:tcW w:w="1272" w:type="dxa"/>
            <w:shd w:val="clear" w:color="auto" w:fill="auto"/>
            <w:vAlign w:val="center"/>
            <w:hideMark/>
          </w:tcPr>
          <w:p w14:paraId="60519E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CD1A4D" w14:textId="77777777">
        <w:trPr>
          <w:trHeight w:val="340"/>
        </w:trPr>
        <w:tc>
          <w:tcPr>
            <w:tcW w:w="1129" w:type="dxa"/>
            <w:shd w:val="clear" w:color="auto" w:fill="auto"/>
            <w:vAlign w:val="center"/>
            <w:hideMark/>
          </w:tcPr>
          <w:p w14:paraId="7F10A5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3CA10E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8462.41</w:t>
            </w:r>
          </w:p>
        </w:tc>
        <w:tc>
          <w:tcPr>
            <w:tcW w:w="5211" w:type="dxa"/>
            <w:shd w:val="clear" w:color="auto" w:fill="auto"/>
            <w:vAlign w:val="center"/>
            <w:hideMark/>
          </w:tcPr>
          <w:p w14:paraId="09B334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Punching or notching machines (including presses), including combined punching and shearing machines:  numerically controlled</w:t>
            </w:r>
          </w:p>
        </w:tc>
        <w:tc>
          <w:tcPr>
            <w:tcW w:w="1272" w:type="dxa"/>
            <w:shd w:val="clear" w:color="auto" w:fill="auto"/>
            <w:vAlign w:val="center"/>
            <w:hideMark/>
          </w:tcPr>
          <w:p w14:paraId="3AF7C8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5B20D1" w14:textId="77777777">
        <w:trPr>
          <w:trHeight w:val="340"/>
        </w:trPr>
        <w:tc>
          <w:tcPr>
            <w:tcW w:w="1129" w:type="dxa"/>
            <w:shd w:val="clear" w:color="auto" w:fill="auto"/>
            <w:vAlign w:val="center"/>
            <w:hideMark/>
          </w:tcPr>
          <w:p w14:paraId="2D76E9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E39C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8462.49</w:t>
            </w:r>
          </w:p>
        </w:tc>
        <w:tc>
          <w:tcPr>
            <w:tcW w:w="5211" w:type="dxa"/>
            <w:shd w:val="clear" w:color="auto" w:fill="auto"/>
            <w:vAlign w:val="center"/>
            <w:hideMark/>
          </w:tcPr>
          <w:p w14:paraId="47F6F2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Punching or notching machines (including presses), including combined punching and shearing machines:  other</w:t>
            </w:r>
          </w:p>
        </w:tc>
        <w:tc>
          <w:tcPr>
            <w:tcW w:w="1272" w:type="dxa"/>
            <w:shd w:val="clear" w:color="auto" w:fill="auto"/>
            <w:vAlign w:val="center"/>
            <w:hideMark/>
          </w:tcPr>
          <w:p w14:paraId="67C7AD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71C357" w14:textId="77777777">
        <w:trPr>
          <w:trHeight w:val="340"/>
        </w:trPr>
        <w:tc>
          <w:tcPr>
            <w:tcW w:w="1129" w:type="dxa"/>
            <w:shd w:val="clear" w:color="auto" w:fill="auto"/>
            <w:vAlign w:val="center"/>
            <w:hideMark/>
          </w:tcPr>
          <w:p w14:paraId="2D06DD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B5ED1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8462.91</w:t>
            </w:r>
          </w:p>
        </w:tc>
        <w:tc>
          <w:tcPr>
            <w:tcW w:w="5211" w:type="dxa"/>
            <w:shd w:val="clear" w:color="auto" w:fill="auto"/>
            <w:vAlign w:val="center"/>
            <w:hideMark/>
          </w:tcPr>
          <w:p w14:paraId="7FA914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hydraulic presses</w:t>
            </w:r>
          </w:p>
        </w:tc>
        <w:tc>
          <w:tcPr>
            <w:tcW w:w="1272" w:type="dxa"/>
            <w:shd w:val="clear" w:color="auto" w:fill="auto"/>
            <w:vAlign w:val="center"/>
            <w:hideMark/>
          </w:tcPr>
          <w:p w14:paraId="147B6F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F62AC3" w14:textId="77777777">
        <w:trPr>
          <w:trHeight w:val="340"/>
        </w:trPr>
        <w:tc>
          <w:tcPr>
            <w:tcW w:w="1129" w:type="dxa"/>
            <w:shd w:val="clear" w:color="auto" w:fill="auto"/>
            <w:vAlign w:val="center"/>
            <w:hideMark/>
          </w:tcPr>
          <w:p w14:paraId="4D5FB6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F39F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8462.99</w:t>
            </w:r>
          </w:p>
        </w:tc>
        <w:tc>
          <w:tcPr>
            <w:tcW w:w="5211" w:type="dxa"/>
            <w:shd w:val="clear" w:color="auto" w:fill="auto"/>
            <w:vAlign w:val="center"/>
            <w:hideMark/>
          </w:tcPr>
          <w:p w14:paraId="7C37D5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050F95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4A2DF3" w14:textId="77777777" w:rsidTr="00313A0C">
        <w:trPr>
          <w:trHeight w:val="340"/>
        </w:trPr>
        <w:tc>
          <w:tcPr>
            <w:tcW w:w="1129" w:type="dxa"/>
            <w:shd w:val="clear" w:color="auto" w:fill="auto"/>
            <w:vAlign w:val="center"/>
            <w:hideMark/>
          </w:tcPr>
          <w:p w14:paraId="1BD35A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6307F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8463</w:t>
            </w:r>
          </w:p>
        </w:tc>
        <w:tc>
          <w:tcPr>
            <w:tcW w:w="5211" w:type="dxa"/>
            <w:shd w:val="clear" w:color="auto" w:fill="auto"/>
            <w:vAlign w:val="center"/>
            <w:hideMark/>
          </w:tcPr>
          <w:p w14:paraId="5D9FDD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machine-tools for working metal or cermets, without removing material</w:t>
            </w:r>
          </w:p>
        </w:tc>
        <w:tc>
          <w:tcPr>
            <w:tcW w:w="1272" w:type="dxa"/>
            <w:shd w:val="clear" w:color="auto" w:fill="auto"/>
            <w:vAlign w:val="center"/>
            <w:hideMark/>
          </w:tcPr>
          <w:p w14:paraId="590A1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D20399" w14:textId="77777777">
        <w:trPr>
          <w:trHeight w:val="340"/>
        </w:trPr>
        <w:tc>
          <w:tcPr>
            <w:tcW w:w="1129" w:type="dxa"/>
            <w:shd w:val="clear" w:color="auto" w:fill="auto"/>
            <w:vAlign w:val="center"/>
            <w:hideMark/>
          </w:tcPr>
          <w:p w14:paraId="22D1B0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16AF8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8463.10</w:t>
            </w:r>
          </w:p>
        </w:tc>
        <w:tc>
          <w:tcPr>
            <w:tcW w:w="5211" w:type="dxa"/>
            <w:shd w:val="clear" w:color="auto" w:fill="auto"/>
            <w:vAlign w:val="center"/>
            <w:hideMark/>
          </w:tcPr>
          <w:p w14:paraId="5FC3A7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Draw-benches for bars, tubes, profiles, wire or the like</w:t>
            </w:r>
          </w:p>
        </w:tc>
        <w:tc>
          <w:tcPr>
            <w:tcW w:w="1272" w:type="dxa"/>
            <w:shd w:val="clear" w:color="auto" w:fill="auto"/>
            <w:vAlign w:val="center"/>
            <w:hideMark/>
          </w:tcPr>
          <w:p w14:paraId="6FEDFB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3B574D" w14:textId="77777777">
        <w:trPr>
          <w:trHeight w:val="340"/>
        </w:trPr>
        <w:tc>
          <w:tcPr>
            <w:tcW w:w="1129" w:type="dxa"/>
            <w:shd w:val="clear" w:color="auto" w:fill="auto"/>
            <w:vAlign w:val="center"/>
            <w:hideMark/>
          </w:tcPr>
          <w:p w14:paraId="6EE0B7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DDF6A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8463.20</w:t>
            </w:r>
          </w:p>
        </w:tc>
        <w:tc>
          <w:tcPr>
            <w:tcW w:w="5211" w:type="dxa"/>
            <w:shd w:val="clear" w:color="auto" w:fill="auto"/>
            <w:vAlign w:val="center"/>
            <w:hideMark/>
          </w:tcPr>
          <w:p w14:paraId="3F0C2D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 rolling machines</w:t>
            </w:r>
          </w:p>
        </w:tc>
        <w:tc>
          <w:tcPr>
            <w:tcW w:w="1272" w:type="dxa"/>
            <w:shd w:val="clear" w:color="auto" w:fill="auto"/>
            <w:vAlign w:val="center"/>
            <w:hideMark/>
          </w:tcPr>
          <w:p w14:paraId="512B89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DD9FE1" w14:textId="77777777">
        <w:trPr>
          <w:trHeight w:val="340"/>
        </w:trPr>
        <w:tc>
          <w:tcPr>
            <w:tcW w:w="1129" w:type="dxa"/>
            <w:shd w:val="clear" w:color="auto" w:fill="auto"/>
            <w:vAlign w:val="center"/>
            <w:hideMark/>
          </w:tcPr>
          <w:p w14:paraId="1590DC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164DE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8463.30</w:t>
            </w:r>
          </w:p>
        </w:tc>
        <w:tc>
          <w:tcPr>
            <w:tcW w:w="5211" w:type="dxa"/>
            <w:shd w:val="clear" w:color="auto" w:fill="auto"/>
            <w:vAlign w:val="center"/>
            <w:hideMark/>
          </w:tcPr>
          <w:p w14:paraId="45BC52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working wire</w:t>
            </w:r>
          </w:p>
        </w:tc>
        <w:tc>
          <w:tcPr>
            <w:tcW w:w="1272" w:type="dxa"/>
            <w:shd w:val="clear" w:color="auto" w:fill="auto"/>
            <w:vAlign w:val="center"/>
            <w:hideMark/>
          </w:tcPr>
          <w:p w14:paraId="64B0E8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847289" w14:textId="77777777">
        <w:trPr>
          <w:trHeight w:val="340"/>
        </w:trPr>
        <w:tc>
          <w:tcPr>
            <w:tcW w:w="1129" w:type="dxa"/>
            <w:shd w:val="clear" w:color="auto" w:fill="auto"/>
            <w:vAlign w:val="center"/>
            <w:hideMark/>
          </w:tcPr>
          <w:p w14:paraId="5E4B79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07904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8463.90</w:t>
            </w:r>
          </w:p>
        </w:tc>
        <w:tc>
          <w:tcPr>
            <w:tcW w:w="5211" w:type="dxa"/>
            <w:shd w:val="clear" w:color="auto" w:fill="auto"/>
            <w:vAlign w:val="center"/>
            <w:hideMark/>
          </w:tcPr>
          <w:p w14:paraId="0DA0C7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C0D6F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0CE766E" w14:textId="77777777" w:rsidTr="00313A0C">
        <w:trPr>
          <w:trHeight w:val="340"/>
        </w:trPr>
        <w:tc>
          <w:tcPr>
            <w:tcW w:w="1129" w:type="dxa"/>
            <w:shd w:val="clear" w:color="auto" w:fill="auto"/>
            <w:vAlign w:val="center"/>
            <w:hideMark/>
          </w:tcPr>
          <w:p w14:paraId="262AD9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4EE59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8464</w:t>
            </w:r>
          </w:p>
        </w:tc>
        <w:tc>
          <w:tcPr>
            <w:tcW w:w="5211" w:type="dxa"/>
            <w:shd w:val="clear" w:color="auto" w:fill="auto"/>
            <w:vAlign w:val="center"/>
            <w:hideMark/>
          </w:tcPr>
          <w:p w14:paraId="56DA59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Machine-tools for working stone, ceramics, concrete, asbestos-cement or like mineral materials or for cold working glass</w:t>
            </w:r>
          </w:p>
        </w:tc>
        <w:tc>
          <w:tcPr>
            <w:tcW w:w="1272" w:type="dxa"/>
            <w:shd w:val="clear" w:color="auto" w:fill="auto"/>
            <w:vAlign w:val="center"/>
            <w:hideMark/>
          </w:tcPr>
          <w:p w14:paraId="11B3FB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006893A" w14:textId="77777777">
        <w:trPr>
          <w:trHeight w:val="340"/>
        </w:trPr>
        <w:tc>
          <w:tcPr>
            <w:tcW w:w="1129" w:type="dxa"/>
            <w:shd w:val="clear" w:color="auto" w:fill="auto"/>
            <w:vAlign w:val="center"/>
            <w:hideMark/>
          </w:tcPr>
          <w:p w14:paraId="4BA226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6B8C7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8464.10</w:t>
            </w:r>
          </w:p>
        </w:tc>
        <w:tc>
          <w:tcPr>
            <w:tcW w:w="5211" w:type="dxa"/>
            <w:shd w:val="clear" w:color="auto" w:fill="auto"/>
            <w:vAlign w:val="center"/>
            <w:hideMark/>
          </w:tcPr>
          <w:p w14:paraId="19CB02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Sawing machines</w:t>
            </w:r>
          </w:p>
        </w:tc>
        <w:tc>
          <w:tcPr>
            <w:tcW w:w="1272" w:type="dxa"/>
            <w:shd w:val="clear" w:color="auto" w:fill="auto"/>
            <w:vAlign w:val="center"/>
            <w:hideMark/>
          </w:tcPr>
          <w:p w14:paraId="1C3533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1C0965" w14:textId="77777777">
        <w:trPr>
          <w:trHeight w:val="340"/>
        </w:trPr>
        <w:tc>
          <w:tcPr>
            <w:tcW w:w="1129" w:type="dxa"/>
            <w:shd w:val="clear" w:color="auto" w:fill="auto"/>
            <w:vAlign w:val="center"/>
            <w:hideMark/>
          </w:tcPr>
          <w:p w14:paraId="55CB3E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13BCC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8464.20</w:t>
            </w:r>
          </w:p>
        </w:tc>
        <w:tc>
          <w:tcPr>
            <w:tcW w:w="5211" w:type="dxa"/>
            <w:shd w:val="clear" w:color="auto" w:fill="auto"/>
            <w:vAlign w:val="center"/>
            <w:hideMark/>
          </w:tcPr>
          <w:p w14:paraId="1E22D4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Grinding or polishing machines</w:t>
            </w:r>
          </w:p>
        </w:tc>
        <w:tc>
          <w:tcPr>
            <w:tcW w:w="1272" w:type="dxa"/>
            <w:shd w:val="clear" w:color="auto" w:fill="auto"/>
            <w:vAlign w:val="center"/>
            <w:hideMark/>
          </w:tcPr>
          <w:p w14:paraId="394005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A3EE28" w14:textId="77777777">
        <w:trPr>
          <w:trHeight w:val="340"/>
        </w:trPr>
        <w:tc>
          <w:tcPr>
            <w:tcW w:w="1129" w:type="dxa"/>
            <w:shd w:val="clear" w:color="auto" w:fill="auto"/>
            <w:vAlign w:val="center"/>
            <w:hideMark/>
          </w:tcPr>
          <w:p w14:paraId="16A16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A2D3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8464.90</w:t>
            </w:r>
          </w:p>
        </w:tc>
        <w:tc>
          <w:tcPr>
            <w:tcW w:w="5211" w:type="dxa"/>
            <w:shd w:val="clear" w:color="auto" w:fill="auto"/>
            <w:vAlign w:val="center"/>
            <w:hideMark/>
          </w:tcPr>
          <w:p w14:paraId="2990D1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3B902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257B87" w14:textId="77777777" w:rsidTr="00313A0C">
        <w:trPr>
          <w:trHeight w:val="340"/>
        </w:trPr>
        <w:tc>
          <w:tcPr>
            <w:tcW w:w="1129" w:type="dxa"/>
            <w:shd w:val="clear" w:color="auto" w:fill="auto"/>
            <w:vAlign w:val="center"/>
            <w:hideMark/>
          </w:tcPr>
          <w:p w14:paraId="3AF455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A91B7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w:t>
            </w:r>
          </w:p>
        </w:tc>
        <w:tc>
          <w:tcPr>
            <w:tcW w:w="5211" w:type="dxa"/>
            <w:shd w:val="clear" w:color="auto" w:fill="auto"/>
            <w:vAlign w:val="center"/>
            <w:hideMark/>
          </w:tcPr>
          <w:p w14:paraId="532AFF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Machine-tools (including machines for nailing, stapling, glueing or otherwise assembling) for working wood, cork, bone, hard rubber, hard plastics or similar hard materials</w:t>
            </w:r>
          </w:p>
        </w:tc>
        <w:tc>
          <w:tcPr>
            <w:tcW w:w="1272" w:type="dxa"/>
            <w:shd w:val="clear" w:color="auto" w:fill="auto"/>
            <w:vAlign w:val="center"/>
            <w:hideMark/>
          </w:tcPr>
          <w:p w14:paraId="33959F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7FDAD13" w14:textId="77777777">
        <w:trPr>
          <w:trHeight w:val="340"/>
        </w:trPr>
        <w:tc>
          <w:tcPr>
            <w:tcW w:w="1129" w:type="dxa"/>
            <w:shd w:val="clear" w:color="auto" w:fill="auto"/>
            <w:vAlign w:val="center"/>
            <w:hideMark/>
          </w:tcPr>
          <w:p w14:paraId="4F00AC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7E6AF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8465.10</w:t>
            </w:r>
          </w:p>
        </w:tc>
        <w:tc>
          <w:tcPr>
            <w:tcW w:w="5211" w:type="dxa"/>
            <w:shd w:val="clear" w:color="auto" w:fill="auto"/>
            <w:vAlign w:val="center"/>
            <w:hideMark/>
          </w:tcPr>
          <w:p w14:paraId="17D925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which can carry out different types of machining operations without tool change between such operations</w:t>
            </w:r>
          </w:p>
        </w:tc>
        <w:tc>
          <w:tcPr>
            <w:tcW w:w="1272" w:type="dxa"/>
            <w:shd w:val="clear" w:color="auto" w:fill="auto"/>
            <w:vAlign w:val="center"/>
            <w:hideMark/>
          </w:tcPr>
          <w:p w14:paraId="007DDF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0934ED" w14:textId="77777777">
        <w:trPr>
          <w:trHeight w:val="340"/>
        </w:trPr>
        <w:tc>
          <w:tcPr>
            <w:tcW w:w="1129" w:type="dxa"/>
            <w:shd w:val="clear" w:color="auto" w:fill="auto"/>
            <w:vAlign w:val="center"/>
            <w:hideMark/>
          </w:tcPr>
          <w:p w14:paraId="59E5B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D2DA4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8465.20</w:t>
            </w:r>
          </w:p>
        </w:tc>
        <w:tc>
          <w:tcPr>
            <w:tcW w:w="5211" w:type="dxa"/>
            <w:shd w:val="clear" w:color="auto" w:fill="auto"/>
            <w:vAlign w:val="center"/>
            <w:hideMark/>
          </w:tcPr>
          <w:p w14:paraId="3B12E9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Machining centres</w:t>
            </w:r>
          </w:p>
        </w:tc>
        <w:tc>
          <w:tcPr>
            <w:tcW w:w="1272" w:type="dxa"/>
            <w:shd w:val="clear" w:color="auto" w:fill="auto"/>
            <w:vAlign w:val="center"/>
            <w:hideMark/>
          </w:tcPr>
          <w:p w14:paraId="5F8247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9F397E" w14:textId="77777777">
        <w:trPr>
          <w:trHeight w:val="340"/>
        </w:trPr>
        <w:tc>
          <w:tcPr>
            <w:tcW w:w="1129" w:type="dxa"/>
            <w:shd w:val="clear" w:color="auto" w:fill="auto"/>
            <w:vAlign w:val="center"/>
            <w:hideMark/>
          </w:tcPr>
          <w:p w14:paraId="10403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B81ED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8465.91</w:t>
            </w:r>
          </w:p>
        </w:tc>
        <w:tc>
          <w:tcPr>
            <w:tcW w:w="5211" w:type="dxa"/>
            <w:shd w:val="clear" w:color="auto" w:fill="auto"/>
            <w:vAlign w:val="center"/>
            <w:hideMark/>
          </w:tcPr>
          <w:p w14:paraId="1285B0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sawing machines</w:t>
            </w:r>
          </w:p>
        </w:tc>
        <w:tc>
          <w:tcPr>
            <w:tcW w:w="1272" w:type="dxa"/>
            <w:shd w:val="clear" w:color="auto" w:fill="auto"/>
            <w:vAlign w:val="center"/>
            <w:hideMark/>
          </w:tcPr>
          <w:p w14:paraId="2DDF39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711A57" w14:textId="77777777">
        <w:trPr>
          <w:trHeight w:val="340"/>
        </w:trPr>
        <w:tc>
          <w:tcPr>
            <w:tcW w:w="1129" w:type="dxa"/>
            <w:shd w:val="clear" w:color="auto" w:fill="auto"/>
            <w:vAlign w:val="center"/>
            <w:hideMark/>
          </w:tcPr>
          <w:p w14:paraId="626D91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07F6F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8465.92</w:t>
            </w:r>
          </w:p>
        </w:tc>
        <w:tc>
          <w:tcPr>
            <w:tcW w:w="5211" w:type="dxa"/>
            <w:shd w:val="clear" w:color="auto" w:fill="auto"/>
            <w:vAlign w:val="center"/>
            <w:hideMark/>
          </w:tcPr>
          <w:p w14:paraId="53E21E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planing, milling or moulding (by cutting) machines</w:t>
            </w:r>
          </w:p>
        </w:tc>
        <w:tc>
          <w:tcPr>
            <w:tcW w:w="1272" w:type="dxa"/>
            <w:shd w:val="clear" w:color="auto" w:fill="auto"/>
            <w:vAlign w:val="center"/>
            <w:hideMark/>
          </w:tcPr>
          <w:p w14:paraId="24C0E0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7455FF2" w14:textId="77777777">
        <w:trPr>
          <w:trHeight w:val="340"/>
        </w:trPr>
        <w:tc>
          <w:tcPr>
            <w:tcW w:w="1129" w:type="dxa"/>
            <w:shd w:val="clear" w:color="auto" w:fill="auto"/>
            <w:vAlign w:val="center"/>
            <w:hideMark/>
          </w:tcPr>
          <w:p w14:paraId="0C0C49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E7C1C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8465.93</w:t>
            </w:r>
          </w:p>
        </w:tc>
        <w:tc>
          <w:tcPr>
            <w:tcW w:w="5211" w:type="dxa"/>
            <w:shd w:val="clear" w:color="auto" w:fill="auto"/>
            <w:vAlign w:val="center"/>
            <w:hideMark/>
          </w:tcPr>
          <w:p w14:paraId="0A4B1A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grinding, sanding or polishing machines</w:t>
            </w:r>
          </w:p>
        </w:tc>
        <w:tc>
          <w:tcPr>
            <w:tcW w:w="1272" w:type="dxa"/>
            <w:shd w:val="clear" w:color="auto" w:fill="auto"/>
            <w:vAlign w:val="center"/>
            <w:hideMark/>
          </w:tcPr>
          <w:p w14:paraId="7E39B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AD937E" w14:textId="77777777">
        <w:trPr>
          <w:trHeight w:val="340"/>
        </w:trPr>
        <w:tc>
          <w:tcPr>
            <w:tcW w:w="1129" w:type="dxa"/>
            <w:shd w:val="clear" w:color="auto" w:fill="auto"/>
            <w:vAlign w:val="center"/>
            <w:hideMark/>
          </w:tcPr>
          <w:p w14:paraId="0B7E8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03548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8465.94</w:t>
            </w:r>
          </w:p>
        </w:tc>
        <w:tc>
          <w:tcPr>
            <w:tcW w:w="5211" w:type="dxa"/>
            <w:shd w:val="clear" w:color="auto" w:fill="auto"/>
            <w:vAlign w:val="center"/>
            <w:hideMark/>
          </w:tcPr>
          <w:p w14:paraId="6729C1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bending or assembling machines</w:t>
            </w:r>
          </w:p>
        </w:tc>
        <w:tc>
          <w:tcPr>
            <w:tcW w:w="1272" w:type="dxa"/>
            <w:shd w:val="clear" w:color="auto" w:fill="auto"/>
            <w:vAlign w:val="center"/>
            <w:hideMark/>
          </w:tcPr>
          <w:p w14:paraId="47F0C4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613FEC" w14:textId="77777777">
        <w:trPr>
          <w:trHeight w:val="340"/>
        </w:trPr>
        <w:tc>
          <w:tcPr>
            <w:tcW w:w="1129" w:type="dxa"/>
            <w:shd w:val="clear" w:color="auto" w:fill="auto"/>
            <w:vAlign w:val="center"/>
            <w:hideMark/>
          </w:tcPr>
          <w:p w14:paraId="700044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552D8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8465.95</w:t>
            </w:r>
          </w:p>
        </w:tc>
        <w:tc>
          <w:tcPr>
            <w:tcW w:w="5211" w:type="dxa"/>
            <w:shd w:val="clear" w:color="auto" w:fill="auto"/>
            <w:vAlign w:val="center"/>
            <w:hideMark/>
          </w:tcPr>
          <w:p w14:paraId="663A03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drilling or morticing machines</w:t>
            </w:r>
          </w:p>
        </w:tc>
        <w:tc>
          <w:tcPr>
            <w:tcW w:w="1272" w:type="dxa"/>
            <w:shd w:val="clear" w:color="auto" w:fill="auto"/>
            <w:vAlign w:val="center"/>
            <w:hideMark/>
          </w:tcPr>
          <w:p w14:paraId="5AAC5C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3BF39F" w14:textId="77777777">
        <w:trPr>
          <w:trHeight w:val="340"/>
        </w:trPr>
        <w:tc>
          <w:tcPr>
            <w:tcW w:w="1129" w:type="dxa"/>
            <w:shd w:val="clear" w:color="auto" w:fill="auto"/>
            <w:vAlign w:val="center"/>
            <w:hideMark/>
          </w:tcPr>
          <w:p w14:paraId="2ADE01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1DFD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8465.96</w:t>
            </w:r>
          </w:p>
        </w:tc>
        <w:tc>
          <w:tcPr>
            <w:tcW w:w="5211" w:type="dxa"/>
            <w:shd w:val="clear" w:color="auto" w:fill="auto"/>
            <w:vAlign w:val="center"/>
            <w:hideMark/>
          </w:tcPr>
          <w:p w14:paraId="2344B8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splitting, slicing or paring machines</w:t>
            </w:r>
          </w:p>
        </w:tc>
        <w:tc>
          <w:tcPr>
            <w:tcW w:w="1272" w:type="dxa"/>
            <w:shd w:val="clear" w:color="auto" w:fill="auto"/>
            <w:vAlign w:val="center"/>
            <w:hideMark/>
          </w:tcPr>
          <w:p w14:paraId="1E6163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DD9D14A" w14:textId="77777777">
        <w:trPr>
          <w:trHeight w:val="340"/>
        </w:trPr>
        <w:tc>
          <w:tcPr>
            <w:tcW w:w="1129" w:type="dxa"/>
            <w:shd w:val="clear" w:color="auto" w:fill="auto"/>
            <w:vAlign w:val="center"/>
            <w:hideMark/>
          </w:tcPr>
          <w:p w14:paraId="2BFDE9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FF9C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8465.99</w:t>
            </w:r>
          </w:p>
        </w:tc>
        <w:tc>
          <w:tcPr>
            <w:tcW w:w="5211" w:type="dxa"/>
            <w:shd w:val="clear" w:color="auto" w:fill="auto"/>
            <w:vAlign w:val="center"/>
            <w:hideMark/>
          </w:tcPr>
          <w:p w14:paraId="5719BB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13C3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6D52F6A" w14:textId="77777777" w:rsidTr="00313A0C">
        <w:trPr>
          <w:trHeight w:val="340"/>
        </w:trPr>
        <w:tc>
          <w:tcPr>
            <w:tcW w:w="1129" w:type="dxa"/>
            <w:shd w:val="clear" w:color="auto" w:fill="auto"/>
            <w:vAlign w:val="center"/>
            <w:hideMark/>
          </w:tcPr>
          <w:p w14:paraId="383EDD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EB2F5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w:t>
            </w:r>
          </w:p>
        </w:tc>
        <w:tc>
          <w:tcPr>
            <w:tcW w:w="5211" w:type="dxa"/>
            <w:shd w:val="clear" w:color="auto" w:fill="auto"/>
            <w:vAlign w:val="center"/>
            <w:hideMark/>
          </w:tcPr>
          <w:p w14:paraId="126F7F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w:r>
          </w:p>
        </w:tc>
        <w:tc>
          <w:tcPr>
            <w:tcW w:w="1272" w:type="dxa"/>
            <w:shd w:val="clear" w:color="auto" w:fill="auto"/>
            <w:vAlign w:val="center"/>
            <w:hideMark/>
          </w:tcPr>
          <w:p w14:paraId="5A6C46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86F3FBB" w14:textId="77777777">
        <w:trPr>
          <w:trHeight w:val="340"/>
        </w:trPr>
        <w:tc>
          <w:tcPr>
            <w:tcW w:w="1129" w:type="dxa"/>
            <w:shd w:val="clear" w:color="auto" w:fill="auto"/>
            <w:vAlign w:val="center"/>
            <w:hideMark/>
          </w:tcPr>
          <w:p w14:paraId="3B88B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77F3D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8466.10</w:t>
            </w:r>
          </w:p>
        </w:tc>
        <w:tc>
          <w:tcPr>
            <w:tcW w:w="5211" w:type="dxa"/>
            <w:shd w:val="clear" w:color="auto" w:fill="auto"/>
            <w:vAlign w:val="center"/>
            <w:hideMark/>
          </w:tcPr>
          <w:p w14:paraId="377760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Tool holders and self-opening dieheads</w:t>
            </w:r>
          </w:p>
        </w:tc>
        <w:tc>
          <w:tcPr>
            <w:tcW w:w="1272" w:type="dxa"/>
            <w:shd w:val="clear" w:color="auto" w:fill="auto"/>
            <w:vAlign w:val="center"/>
            <w:hideMark/>
          </w:tcPr>
          <w:p w14:paraId="79B539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6D7A02" w14:textId="77777777">
        <w:trPr>
          <w:trHeight w:val="340"/>
        </w:trPr>
        <w:tc>
          <w:tcPr>
            <w:tcW w:w="1129" w:type="dxa"/>
            <w:shd w:val="clear" w:color="auto" w:fill="auto"/>
            <w:vAlign w:val="center"/>
            <w:hideMark/>
          </w:tcPr>
          <w:p w14:paraId="1EECB5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A04CE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8466.20</w:t>
            </w:r>
          </w:p>
        </w:tc>
        <w:tc>
          <w:tcPr>
            <w:tcW w:w="5211" w:type="dxa"/>
            <w:shd w:val="clear" w:color="auto" w:fill="auto"/>
            <w:vAlign w:val="center"/>
            <w:hideMark/>
          </w:tcPr>
          <w:p w14:paraId="2563A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Work holders</w:t>
            </w:r>
          </w:p>
        </w:tc>
        <w:tc>
          <w:tcPr>
            <w:tcW w:w="1272" w:type="dxa"/>
            <w:shd w:val="clear" w:color="auto" w:fill="auto"/>
            <w:vAlign w:val="center"/>
            <w:hideMark/>
          </w:tcPr>
          <w:p w14:paraId="7C4B36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9EC3CF" w14:textId="77777777">
        <w:trPr>
          <w:trHeight w:val="340"/>
        </w:trPr>
        <w:tc>
          <w:tcPr>
            <w:tcW w:w="1129" w:type="dxa"/>
            <w:shd w:val="clear" w:color="auto" w:fill="auto"/>
            <w:vAlign w:val="center"/>
            <w:hideMark/>
          </w:tcPr>
          <w:p w14:paraId="3EEE9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63486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8466.30</w:t>
            </w:r>
          </w:p>
        </w:tc>
        <w:tc>
          <w:tcPr>
            <w:tcW w:w="5211" w:type="dxa"/>
            <w:shd w:val="clear" w:color="auto" w:fill="auto"/>
            <w:vAlign w:val="center"/>
            <w:hideMark/>
          </w:tcPr>
          <w:p w14:paraId="6B0044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Dividing heads and other special attachments for machines</w:t>
            </w:r>
          </w:p>
        </w:tc>
        <w:tc>
          <w:tcPr>
            <w:tcW w:w="1272" w:type="dxa"/>
            <w:shd w:val="clear" w:color="auto" w:fill="auto"/>
            <w:vAlign w:val="center"/>
            <w:hideMark/>
          </w:tcPr>
          <w:p w14:paraId="043F6F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D0D35B0" w14:textId="77777777">
        <w:trPr>
          <w:trHeight w:val="340"/>
        </w:trPr>
        <w:tc>
          <w:tcPr>
            <w:tcW w:w="1129" w:type="dxa"/>
            <w:shd w:val="clear" w:color="auto" w:fill="auto"/>
            <w:vAlign w:val="center"/>
            <w:hideMark/>
          </w:tcPr>
          <w:p w14:paraId="35CA8A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64199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8466.91</w:t>
            </w:r>
          </w:p>
        </w:tc>
        <w:tc>
          <w:tcPr>
            <w:tcW w:w="5211" w:type="dxa"/>
            <w:shd w:val="clear" w:color="auto" w:fill="auto"/>
            <w:vAlign w:val="center"/>
            <w:hideMark/>
          </w:tcPr>
          <w:p w14:paraId="0DB105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for machines of heading 8464</w:t>
            </w:r>
          </w:p>
        </w:tc>
        <w:tc>
          <w:tcPr>
            <w:tcW w:w="1272" w:type="dxa"/>
            <w:shd w:val="clear" w:color="auto" w:fill="auto"/>
            <w:vAlign w:val="center"/>
            <w:hideMark/>
          </w:tcPr>
          <w:p w14:paraId="5B307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B93266" w14:textId="77777777">
        <w:trPr>
          <w:trHeight w:val="340"/>
        </w:trPr>
        <w:tc>
          <w:tcPr>
            <w:tcW w:w="1129" w:type="dxa"/>
            <w:shd w:val="clear" w:color="auto" w:fill="auto"/>
            <w:vAlign w:val="center"/>
            <w:hideMark/>
          </w:tcPr>
          <w:p w14:paraId="2ED18D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81D56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8466.92</w:t>
            </w:r>
          </w:p>
        </w:tc>
        <w:tc>
          <w:tcPr>
            <w:tcW w:w="5211" w:type="dxa"/>
            <w:shd w:val="clear" w:color="auto" w:fill="auto"/>
            <w:vAlign w:val="center"/>
            <w:hideMark/>
          </w:tcPr>
          <w:p w14:paraId="588BAB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for machines of heading 8465</w:t>
            </w:r>
          </w:p>
        </w:tc>
        <w:tc>
          <w:tcPr>
            <w:tcW w:w="1272" w:type="dxa"/>
            <w:shd w:val="clear" w:color="auto" w:fill="auto"/>
            <w:vAlign w:val="center"/>
            <w:hideMark/>
          </w:tcPr>
          <w:p w14:paraId="0137F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49228AA" w14:textId="77777777">
        <w:trPr>
          <w:trHeight w:val="340"/>
        </w:trPr>
        <w:tc>
          <w:tcPr>
            <w:tcW w:w="1129" w:type="dxa"/>
            <w:shd w:val="clear" w:color="auto" w:fill="auto"/>
            <w:vAlign w:val="center"/>
            <w:hideMark/>
          </w:tcPr>
          <w:p w14:paraId="0DCF5F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79A29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8466.93</w:t>
            </w:r>
          </w:p>
        </w:tc>
        <w:tc>
          <w:tcPr>
            <w:tcW w:w="5211" w:type="dxa"/>
            <w:shd w:val="clear" w:color="auto" w:fill="auto"/>
            <w:vAlign w:val="center"/>
            <w:hideMark/>
          </w:tcPr>
          <w:p w14:paraId="204006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for machines of headings 8456 to 8461</w:t>
            </w:r>
          </w:p>
        </w:tc>
        <w:tc>
          <w:tcPr>
            <w:tcW w:w="1272" w:type="dxa"/>
            <w:shd w:val="clear" w:color="auto" w:fill="auto"/>
            <w:vAlign w:val="center"/>
            <w:hideMark/>
          </w:tcPr>
          <w:p w14:paraId="533FE0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478775D" w14:textId="77777777">
        <w:trPr>
          <w:trHeight w:val="340"/>
        </w:trPr>
        <w:tc>
          <w:tcPr>
            <w:tcW w:w="1129" w:type="dxa"/>
            <w:shd w:val="clear" w:color="auto" w:fill="auto"/>
            <w:vAlign w:val="center"/>
            <w:hideMark/>
          </w:tcPr>
          <w:p w14:paraId="062EE4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00FB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8466.94</w:t>
            </w:r>
          </w:p>
        </w:tc>
        <w:tc>
          <w:tcPr>
            <w:tcW w:w="5211" w:type="dxa"/>
            <w:shd w:val="clear" w:color="auto" w:fill="auto"/>
            <w:vAlign w:val="center"/>
            <w:hideMark/>
          </w:tcPr>
          <w:p w14:paraId="070137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for machines of heading 8462 or 8463</w:t>
            </w:r>
          </w:p>
        </w:tc>
        <w:tc>
          <w:tcPr>
            <w:tcW w:w="1272" w:type="dxa"/>
            <w:shd w:val="clear" w:color="auto" w:fill="auto"/>
            <w:vAlign w:val="center"/>
            <w:hideMark/>
          </w:tcPr>
          <w:p w14:paraId="54B8E6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2C7169" w14:textId="77777777" w:rsidTr="00313A0C">
        <w:trPr>
          <w:trHeight w:val="340"/>
        </w:trPr>
        <w:tc>
          <w:tcPr>
            <w:tcW w:w="1129" w:type="dxa"/>
            <w:shd w:val="clear" w:color="auto" w:fill="auto"/>
            <w:vAlign w:val="center"/>
            <w:hideMark/>
          </w:tcPr>
          <w:p w14:paraId="2C880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95CDD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w:t>
            </w:r>
          </w:p>
        </w:tc>
        <w:tc>
          <w:tcPr>
            <w:tcW w:w="5211" w:type="dxa"/>
            <w:shd w:val="clear" w:color="auto" w:fill="auto"/>
            <w:vAlign w:val="center"/>
            <w:hideMark/>
          </w:tcPr>
          <w:p w14:paraId="7AA42A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Tools for working in the hand, pneumatic, hydraulic or with self-contained electric or non-electric motor</w:t>
            </w:r>
          </w:p>
        </w:tc>
        <w:tc>
          <w:tcPr>
            <w:tcW w:w="1272" w:type="dxa"/>
            <w:shd w:val="clear" w:color="auto" w:fill="auto"/>
            <w:vAlign w:val="center"/>
            <w:hideMark/>
          </w:tcPr>
          <w:p w14:paraId="06FC46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BDE125A" w14:textId="77777777">
        <w:trPr>
          <w:trHeight w:val="340"/>
        </w:trPr>
        <w:tc>
          <w:tcPr>
            <w:tcW w:w="1129" w:type="dxa"/>
            <w:shd w:val="clear" w:color="auto" w:fill="auto"/>
            <w:vAlign w:val="center"/>
            <w:hideMark/>
          </w:tcPr>
          <w:p w14:paraId="1F0794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0CE28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8467.11</w:t>
            </w:r>
          </w:p>
        </w:tc>
        <w:tc>
          <w:tcPr>
            <w:tcW w:w="5211" w:type="dxa"/>
            <w:shd w:val="clear" w:color="auto" w:fill="auto"/>
            <w:vAlign w:val="center"/>
            <w:hideMark/>
          </w:tcPr>
          <w:p w14:paraId="7FFC14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Pneumatic:  rotary type (including combined rotary percussion)</w:t>
            </w:r>
          </w:p>
        </w:tc>
        <w:tc>
          <w:tcPr>
            <w:tcW w:w="1272" w:type="dxa"/>
            <w:shd w:val="clear" w:color="auto" w:fill="auto"/>
            <w:vAlign w:val="center"/>
            <w:hideMark/>
          </w:tcPr>
          <w:p w14:paraId="04A292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3E724E" w14:textId="77777777">
        <w:trPr>
          <w:trHeight w:val="340"/>
        </w:trPr>
        <w:tc>
          <w:tcPr>
            <w:tcW w:w="1129" w:type="dxa"/>
            <w:shd w:val="clear" w:color="auto" w:fill="auto"/>
            <w:vAlign w:val="center"/>
            <w:hideMark/>
          </w:tcPr>
          <w:p w14:paraId="4172F7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294F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8467.19</w:t>
            </w:r>
          </w:p>
        </w:tc>
        <w:tc>
          <w:tcPr>
            <w:tcW w:w="5211" w:type="dxa"/>
            <w:shd w:val="clear" w:color="auto" w:fill="auto"/>
            <w:vAlign w:val="center"/>
            <w:hideMark/>
          </w:tcPr>
          <w:p w14:paraId="5700CD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Pneumatic:  other</w:t>
            </w:r>
          </w:p>
        </w:tc>
        <w:tc>
          <w:tcPr>
            <w:tcW w:w="1272" w:type="dxa"/>
            <w:shd w:val="clear" w:color="auto" w:fill="auto"/>
            <w:vAlign w:val="center"/>
            <w:hideMark/>
          </w:tcPr>
          <w:p w14:paraId="54DE75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3458E1" w14:textId="77777777">
        <w:trPr>
          <w:trHeight w:val="340"/>
        </w:trPr>
        <w:tc>
          <w:tcPr>
            <w:tcW w:w="1129" w:type="dxa"/>
            <w:shd w:val="clear" w:color="auto" w:fill="auto"/>
            <w:vAlign w:val="center"/>
            <w:hideMark/>
          </w:tcPr>
          <w:p w14:paraId="77B40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04BD5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8467.21</w:t>
            </w:r>
          </w:p>
        </w:tc>
        <w:tc>
          <w:tcPr>
            <w:tcW w:w="5211" w:type="dxa"/>
            <w:shd w:val="clear" w:color="auto" w:fill="auto"/>
            <w:vAlign w:val="center"/>
            <w:hideMark/>
          </w:tcPr>
          <w:p w14:paraId="085727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self-contained electric motor:  drills of all kinds</w:t>
            </w:r>
          </w:p>
        </w:tc>
        <w:tc>
          <w:tcPr>
            <w:tcW w:w="1272" w:type="dxa"/>
            <w:shd w:val="clear" w:color="auto" w:fill="auto"/>
            <w:vAlign w:val="center"/>
            <w:hideMark/>
          </w:tcPr>
          <w:p w14:paraId="1295C1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422A82" w14:textId="77777777">
        <w:trPr>
          <w:trHeight w:val="340"/>
        </w:trPr>
        <w:tc>
          <w:tcPr>
            <w:tcW w:w="1129" w:type="dxa"/>
            <w:shd w:val="clear" w:color="auto" w:fill="auto"/>
            <w:vAlign w:val="center"/>
            <w:hideMark/>
          </w:tcPr>
          <w:p w14:paraId="71425E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A2A2F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8467.22</w:t>
            </w:r>
          </w:p>
        </w:tc>
        <w:tc>
          <w:tcPr>
            <w:tcW w:w="5211" w:type="dxa"/>
            <w:shd w:val="clear" w:color="auto" w:fill="auto"/>
            <w:vAlign w:val="center"/>
            <w:hideMark/>
          </w:tcPr>
          <w:p w14:paraId="5F5C2B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self-contained electric motor:  saws</w:t>
            </w:r>
          </w:p>
        </w:tc>
        <w:tc>
          <w:tcPr>
            <w:tcW w:w="1272" w:type="dxa"/>
            <w:shd w:val="clear" w:color="auto" w:fill="auto"/>
            <w:vAlign w:val="center"/>
            <w:hideMark/>
          </w:tcPr>
          <w:p w14:paraId="6DF3A6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B17EF18" w14:textId="77777777">
        <w:trPr>
          <w:trHeight w:val="340"/>
        </w:trPr>
        <w:tc>
          <w:tcPr>
            <w:tcW w:w="1129" w:type="dxa"/>
            <w:shd w:val="clear" w:color="auto" w:fill="auto"/>
            <w:vAlign w:val="center"/>
            <w:hideMark/>
          </w:tcPr>
          <w:p w14:paraId="006586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1DD5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8467.29</w:t>
            </w:r>
          </w:p>
        </w:tc>
        <w:tc>
          <w:tcPr>
            <w:tcW w:w="5211" w:type="dxa"/>
            <w:shd w:val="clear" w:color="auto" w:fill="auto"/>
            <w:vAlign w:val="center"/>
            <w:hideMark/>
          </w:tcPr>
          <w:p w14:paraId="33320E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self-contained electric motor:  other</w:t>
            </w:r>
          </w:p>
        </w:tc>
        <w:tc>
          <w:tcPr>
            <w:tcW w:w="1272" w:type="dxa"/>
            <w:shd w:val="clear" w:color="auto" w:fill="auto"/>
            <w:vAlign w:val="center"/>
            <w:hideMark/>
          </w:tcPr>
          <w:p w14:paraId="226B57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236324" w14:textId="77777777">
        <w:trPr>
          <w:trHeight w:val="340"/>
        </w:trPr>
        <w:tc>
          <w:tcPr>
            <w:tcW w:w="1129" w:type="dxa"/>
            <w:shd w:val="clear" w:color="auto" w:fill="auto"/>
            <w:vAlign w:val="center"/>
            <w:hideMark/>
          </w:tcPr>
          <w:p w14:paraId="303C2B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F659D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8467.81</w:t>
            </w:r>
          </w:p>
        </w:tc>
        <w:tc>
          <w:tcPr>
            <w:tcW w:w="5211" w:type="dxa"/>
            <w:shd w:val="clear" w:color="auto" w:fill="auto"/>
            <w:vAlign w:val="center"/>
            <w:hideMark/>
          </w:tcPr>
          <w:p w14:paraId="484E08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tools:  chain saws</w:t>
            </w:r>
          </w:p>
        </w:tc>
        <w:tc>
          <w:tcPr>
            <w:tcW w:w="1272" w:type="dxa"/>
            <w:shd w:val="clear" w:color="auto" w:fill="auto"/>
            <w:vAlign w:val="center"/>
            <w:hideMark/>
          </w:tcPr>
          <w:p w14:paraId="74B739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495239" w14:textId="77777777">
        <w:trPr>
          <w:trHeight w:val="340"/>
        </w:trPr>
        <w:tc>
          <w:tcPr>
            <w:tcW w:w="1129" w:type="dxa"/>
            <w:shd w:val="clear" w:color="auto" w:fill="auto"/>
            <w:vAlign w:val="center"/>
            <w:hideMark/>
          </w:tcPr>
          <w:p w14:paraId="4C9F33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293CD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8467.89</w:t>
            </w:r>
          </w:p>
        </w:tc>
        <w:tc>
          <w:tcPr>
            <w:tcW w:w="5211" w:type="dxa"/>
            <w:shd w:val="clear" w:color="auto" w:fill="auto"/>
            <w:vAlign w:val="center"/>
            <w:hideMark/>
          </w:tcPr>
          <w:p w14:paraId="4B45CC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tools:  other</w:t>
            </w:r>
          </w:p>
        </w:tc>
        <w:tc>
          <w:tcPr>
            <w:tcW w:w="1272" w:type="dxa"/>
            <w:shd w:val="clear" w:color="auto" w:fill="auto"/>
            <w:vAlign w:val="center"/>
            <w:hideMark/>
          </w:tcPr>
          <w:p w14:paraId="4FC11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82DD31C" w14:textId="77777777">
        <w:trPr>
          <w:trHeight w:val="340"/>
        </w:trPr>
        <w:tc>
          <w:tcPr>
            <w:tcW w:w="1129" w:type="dxa"/>
            <w:shd w:val="clear" w:color="auto" w:fill="auto"/>
            <w:vAlign w:val="center"/>
            <w:hideMark/>
          </w:tcPr>
          <w:p w14:paraId="1DE422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4003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8467.91</w:t>
            </w:r>
          </w:p>
        </w:tc>
        <w:tc>
          <w:tcPr>
            <w:tcW w:w="5211" w:type="dxa"/>
            <w:shd w:val="clear" w:color="auto" w:fill="auto"/>
            <w:vAlign w:val="center"/>
            <w:hideMark/>
          </w:tcPr>
          <w:p w14:paraId="276C34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chain saws</w:t>
            </w:r>
          </w:p>
        </w:tc>
        <w:tc>
          <w:tcPr>
            <w:tcW w:w="1272" w:type="dxa"/>
            <w:shd w:val="clear" w:color="auto" w:fill="auto"/>
            <w:vAlign w:val="center"/>
            <w:hideMark/>
          </w:tcPr>
          <w:p w14:paraId="7D33D2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7C71355" w14:textId="77777777">
        <w:trPr>
          <w:trHeight w:val="340"/>
        </w:trPr>
        <w:tc>
          <w:tcPr>
            <w:tcW w:w="1129" w:type="dxa"/>
            <w:shd w:val="clear" w:color="auto" w:fill="auto"/>
            <w:vAlign w:val="center"/>
            <w:hideMark/>
          </w:tcPr>
          <w:p w14:paraId="2108BD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74F3A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8467.92</w:t>
            </w:r>
          </w:p>
        </w:tc>
        <w:tc>
          <w:tcPr>
            <w:tcW w:w="5211" w:type="dxa"/>
            <w:shd w:val="clear" w:color="auto" w:fill="auto"/>
            <w:vAlign w:val="center"/>
            <w:hideMark/>
          </w:tcPr>
          <w:p w14:paraId="65779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pneumatic tools</w:t>
            </w:r>
          </w:p>
        </w:tc>
        <w:tc>
          <w:tcPr>
            <w:tcW w:w="1272" w:type="dxa"/>
            <w:shd w:val="clear" w:color="auto" w:fill="auto"/>
            <w:vAlign w:val="center"/>
            <w:hideMark/>
          </w:tcPr>
          <w:p w14:paraId="3736AE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CD25CC" w14:textId="77777777">
        <w:trPr>
          <w:trHeight w:val="340"/>
        </w:trPr>
        <w:tc>
          <w:tcPr>
            <w:tcW w:w="1129" w:type="dxa"/>
            <w:shd w:val="clear" w:color="auto" w:fill="auto"/>
            <w:vAlign w:val="center"/>
            <w:hideMark/>
          </w:tcPr>
          <w:p w14:paraId="3B3D6E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B408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8467.99</w:t>
            </w:r>
          </w:p>
        </w:tc>
        <w:tc>
          <w:tcPr>
            <w:tcW w:w="5211" w:type="dxa"/>
            <w:shd w:val="clear" w:color="auto" w:fill="auto"/>
            <w:vAlign w:val="center"/>
            <w:hideMark/>
          </w:tcPr>
          <w:p w14:paraId="1BB8A7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15F2F5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40082A" w14:textId="77777777" w:rsidTr="00313A0C">
        <w:trPr>
          <w:trHeight w:val="340"/>
        </w:trPr>
        <w:tc>
          <w:tcPr>
            <w:tcW w:w="1129" w:type="dxa"/>
            <w:shd w:val="clear" w:color="auto" w:fill="auto"/>
            <w:vAlign w:val="center"/>
            <w:hideMark/>
          </w:tcPr>
          <w:p w14:paraId="6D2FD8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FA0EE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8468</w:t>
            </w:r>
          </w:p>
        </w:tc>
        <w:tc>
          <w:tcPr>
            <w:tcW w:w="5211" w:type="dxa"/>
            <w:shd w:val="clear" w:color="auto" w:fill="auto"/>
            <w:vAlign w:val="center"/>
            <w:hideMark/>
          </w:tcPr>
          <w:p w14:paraId="3BFB18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and apparatus for soldering, brazing or welding, whether or not capable of cutting, other than those of heading 8515; gas-operated surface tempering machines and appliances</w:t>
            </w:r>
          </w:p>
        </w:tc>
        <w:tc>
          <w:tcPr>
            <w:tcW w:w="1272" w:type="dxa"/>
            <w:shd w:val="clear" w:color="auto" w:fill="auto"/>
            <w:vAlign w:val="center"/>
            <w:hideMark/>
          </w:tcPr>
          <w:p w14:paraId="2AEA79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DD0C8A9" w14:textId="77777777">
        <w:trPr>
          <w:trHeight w:val="340"/>
        </w:trPr>
        <w:tc>
          <w:tcPr>
            <w:tcW w:w="1129" w:type="dxa"/>
            <w:shd w:val="clear" w:color="auto" w:fill="auto"/>
            <w:vAlign w:val="center"/>
            <w:hideMark/>
          </w:tcPr>
          <w:p w14:paraId="3385D9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E383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8468.10</w:t>
            </w:r>
          </w:p>
        </w:tc>
        <w:tc>
          <w:tcPr>
            <w:tcW w:w="5211" w:type="dxa"/>
            <w:shd w:val="clear" w:color="auto" w:fill="auto"/>
            <w:vAlign w:val="center"/>
            <w:hideMark/>
          </w:tcPr>
          <w:p w14:paraId="233DDE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Hand-held blow pipes</w:t>
            </w:r>
          </w:p>
        </w:tc>
        <w:tc>
          <w:tcPr>
            <w:tcW w:w="1272" w:type="dxa"/>
            <w:shd w:val="clear" w:color="auto" w:fill="auto"/>
            <w:vAlign w:val="center"/>
            <w:hideMark/>
          </w:tcPr>
          <w:p w14:paraId="179C2F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3624B5" w14:textId="77777777">
        <w:trPr>
          <w:trHeight w:val="340"/>
        </w:trPr>
        <w:tc>
          <w:tcPr>
            <w:tcW w:w="1129" w:type="dxa"/>
            <w:shd w:val="clear" w:color="auto" w:fill="auto"/>
            <w:vAlign w:val="center"/>
            <w:hideMark/>
          </w:tcPr>
          <w:p w14:paraId="2DAEF4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BD77B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8468.20</w:t>
            </w:r>
          </w:p>
        </w:tc>
        <w:tc>
          <w:tcPr>
            <w:tcW w:w="5211" w:type="dxa"/>
            <w:shd w:val="clear" w:color="auto" w:fill="auto"/>
            <w:vAlign w:val="center"/>
            <w:hideMark/>
          </w:tcPr>
          <w:p w14:paraId="049DAF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gas-operated machinery and apparatus</w:t>
            </w:r>
          </w:p>
        </w:tc>
        <w:tc>
          <w:tcPr>
            <w:tcW w:w="1272" w:type="dxa"/>
            <w:shd w:val="clear" w:color="auto" w:fill="auto"/>
            <w:vAlign w:val="center"/>
            <w:hideMark/>
          </w:tcPr>
          <w:p w14:paraId="307359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6926D7" w14:textId="77777777">
        <w:trPr>
          <w:trHeight w:val="340"/>
        </w:trPr>
        <w:tc>
          <w:tcPr>
            <w:tcW w:w="1129" w:type="dxa"/>
            <w:shd w:val="clear" w:color="auto" w:fill="auto"/>
            <w:vAlign w:val="center"/>
            <w:hideMark/>
          </w:tcPr>
          <w:p w14:paraId="3C2B1B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CB7DA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8468.80</w:t>
            </w:r>
          </w:p>
        </w:tc>
        <w:tc>
          <w:tcPr>
            <w:tcW w:w="5211" w:type="dxa"/>
            <w:shd w:val="clear" w:color="auto" w:fill="auto"/>
            <w:vAlign w:val="center"/>
            <w:hideMark/>
          </w:tcPr>
          <w:p w14:paraId="144F7B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and apparatus</w:t>
            </w:r>
          </w:p>
        </w:tc>
        <w:tc>
          <w:tcPr>
            <w:tcW w:w="1272" w:type="dxa"/>
            <w:shd w:val="clear" w:color="auto" w:fill="auto"/>
            <w:vAlign w:val="center"/>
            <w:hideMark/>
          </w:tcPr>
          <w:p w14:paraId="484753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BA8132" w14:textId="77777777">
        <w:trPr>
          <w:trHeight w:val="340"/>
        </w:trPr>
        <w:tc>
          <w:tcPr>
            <w:tcW w:w="1129" w:type="dxa"/>
            <w:shd w:val="clear" w:color="auto" w:fill="auto"/>
            <w:vAlign w:val="center"/>
            <w:hideMark/>
          </w:tcPr>
          <w:p w14:paraId="2403F2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8D37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8468.90</w:t>
            </w:r>
          </w:p>
        </w:tc>
        <w:tc>
          <w:tcPr>
            <w:tcW w:w="5211" w:type="dxa"/>
            <w:shd w:val="clear" w:color="auto" w:fill="auto"/>
            <w:vAlign w:val="center"/>
            <w:hideMark/>
          </w:tcPr>
          <w:p w14:paraId="32A2FB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1A9A8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550444" w14:textId="77777777" w:rsidTr="00313A0C">
        <w:trPr>
          <w:trHeight w:val="340"/>
        </w:trPr>
        <w:tc>
          <w:tcPr>
            <w:tcW w:w="1129" w:type="dxa"/>
            <w:shd w:val="clear" w:color="auto" w:fill="auto"/>
            <w:vAlign w:val="center"/>
            <w:hideMark/>
          </w:tcPr>
          <w:p w14:paraId="11FB39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DDF71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8470</w:t>
            </w:r>
          </w:p>
        </w:tc>
        <w:tc>
          <w:tcPr>
            <w:tcW w:w="5211" w:type="dxa"/>
            <w:shd w:val="clear" w:color="auto" w:fill="auto"/>
            <w:vAlign w:val="center"/>
            <w:hideMark/>
          </w:tcPr>
          <w:p w14:paraId="2FFF8C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Calculating machines and pocket-size data recording, reproducing and displaying machines with calculating functions; accounting machines, postage-franking machines, ticket-issuing machines and similar machines, incorporating a calculating device; cash registers</w:t>
            </w:r>
          </w:p>
        </w:tc>
        <w:tc>
          <w:tcPr>
            <w:tcW w:w="1272" w:type="dxa"/>
            <w:shd w:val="clear" w:color="auto" w:fill="auto"/>
            <w:vAlign w:val="center"/>
            <w:hideMark/>
          </w:tcPr>
          <w:p w14:paraId="79CC79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59CC289" w14:textId="77777777">
        <w:trPr>
          <w:trHeight w:val="340"/>
        </w:trPr>
        <w:tc>
          <w:tcPr>
            <w:tcW w:w="1129" w:type="dxa"/>
            <w:shd w:val="clear" w:color="auto" w:fill="auto"/>
            <w:vAlign w:val="center"/>
            <w:hideMark/>
          </w:tcPr>
          <w:p w14:paraId="3C9161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499E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8470.10</w:t>
            </w:r>
          </w:p>
        </w:tc>
        <w:tc>
          <w:tcPr>
            <w:tcW w:w="5211" w:type="dxa"/>
            <w:shd w:val="clear" w:color="auto" w:fill="auto"/>
            <w:vAlign w:val="center"/>
            <w:hideMark/>
          </w:tcPr>
          <w:p w14:paraId="136061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Electronic calculators capable of operation without an external source of electric power and pocket-size data recording, reproducing and displaying machines with calculating functions</w:t>
            </w:r>
          </w:p>
        </w:tc>
        <w:tc>
          <w:tcPr>
            <w:tcW w:w="1272" w:type="dxa"/>
            <w:shd w:val="clear" w:color="auto" w:fill="auto"/>
            <w:vAlign w:val="center"/>
            <w:hideMark/>
          </w:tcPr>
          <w:p w14:paraId="73977C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94638F" w14:textId="77777777">
        <w:trPr>
          <w:trHeight w:val="340"/>
        </w:trPr>
        <w:tc>
          <w:tcPr>
            <w:tcW w:w="1129" w:type="dxa"/>
            <w:shd w:val="clear" w:color="auto" w:fill="auto"/>
            <w:vAlign w:val="center"/>
            <w:hideMark/>
          </w:tcPr>
          <w:p w14:paraId="39DFB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74CF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8470.21</w:t>
            </w:r>
          </w:p>
        </w:tc>
        <w:tc>
          <w:tcPr>
            <w:tcW w:w="5211" w:type="dxa"/>
            <w:shd w:val="clear" w:color="auto" w:fill="auto"/>
            <w:vAlign w:val="center"/>
            <w:hideMark/>
          </w:tcPr>
          <w:p w14:paraId="3EB213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electronic calculating machines:  incorporating a printing device</w:t>
            </w:r>
          </w:p>
        </w:tc>
        <w:tc>
          <w:tcPr>
            <w:tcW w:w="1272" w:type="dxa"/>
            <w:shd w:val="clear" w:color="auto" w:fill="auto"/>
            <w:vAlign w:val="center"/>
            <w:hideMark/>
          </w:tcPr>
          <w:p w14:paraId="50B011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58EA26" w14:textId="77777777">
        <w:trPr>
          <w:trHeight w:val="340"/>
        </w:trPr>
        <w:tc>
          <w:tcPr>
            <w:tcW w:w="1129" w:type="dxa"/>
            <w:shd w:val="clear" w:color="auto" w:fill="auto"/>
            <w:vAlign w:val="center"/>
            <w:hideMark/>
          </w:tcPr>
          <w:p w14:paraId="10BC1B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B71F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8470.29</w:t>
            </w:r>
          </w:p>
        </w:tc>
        <w:tc>
          <w:tcPr>
            <w:tcW w:w="5211" w:type="dxa"/>
            <w:shd w:val="clear" w:color="auto" w:fill="auto"/>
            <w:vAlign w:val="center"/>
            <w:hideMark/>
          </w:tcPr>
          <w:p w14:paraId="7E995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electronic calculating machines:  other</w:t>
            </w:r>
          </w:p>
        </w:tc>
        <w:tc>
          <w:tcPr>
            <w:tcW w:w="1272" w:type="dxa"/>
            <w:shd w:val="clear" w:color="auto" w:fill="auto"/>
            <w:vAlign w:val="center"/>
            <w:hideMark/>
          </w:tcPr>
          <w:p w14:paraId="5B6615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6103C0" w14:textId="77777777">
        <w:trPr>
          <w:trHeight w:val="340"/>
        </w:trPr>
        <w:tc>
          <w:tcPr>
            <w:tcW w:w="1129" w:type="dxa"/>
            <w:shd w:val="clear" w:color="auto" w:fill="auto"/>
            <w:vAlign w:val="center"/>
            <w:hideMark/>
          </w:tcPr>
          <w:p w14:paraId="4C1BAF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D1AAA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8470.30</w:t>
            </w:r>
          </w:p>
        </w:tc>
        <w:tc>
          <w:tcPr>
            <w:tcW w:w="5211" w:type="dxa"/>
            <w:shd w:val="clear" w:color="auto" w:fill="auto"/>
            <w:vAlign w:val="center"/>
            <w:hideMark/>
          </w:tcPr>
          <w:p w14:paraId="631D39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calculating machines</w:t>
            </w:r>
          </w:p>
        </w:tc>
        <w:tc>
          <w:tcPr>
            <w:tcW w:w="1272" w:type="dxa"/>
            <w:shd w:val="clear" w:color="auto" w:fill="auto"/>
            <w:vAlign w:val="center"/>
            <w:hideMark/>
          </w:tcPr>
          <w:p w14:paraId="732BC6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539A8D" w14:textId="77777777">
        <w:trPr>
          <w:trHeight w:val="340"/>
        </w:trPr>
        <w:tc>
          <w:tcPr>
            <w:tcW w:w="1129" w:type="dxa"/>
            <w:shd w:val="clear" w:color="auto" w:fill="auto"/>
            <w:vAlign w:val="center"/>
            <w:hideMark/>
          </w:tcPr>
          <w:p w14:paraId="31D9C4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0A5AF8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8470.50</w:t>
            </w:r>
          </w:p>
        </w:tc>
        <w:tc>
          <w:tcPr>
            <w:tcW w:w="5211" w:type="dxa"/>
            <w:shd w:val="clear" w:color="auto" w:fill="auto"/>
            <w:vAlign w:val="center"/>
            <w:hideMark/>
          </w:tcPr>
          <w:p w14:paraId="5EF407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Cash registers</w:t>
            </w:r>
          </w:p>
        </w:tc>
        <w:tc>
          <w:tcPr>
            <w:tcW w:w="1272" w:type="dxa"/>
            <w:shd w:val="clear" w:color="auto" w:fill="auto"/>
            <w:vAlign w:val="center"/>
            <w:hideMark/>
          </w:tcPr>
          <w:p w14:paraId="52DA14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5A3395" w14:textId="77777777">
        <w:trPr>
          <w:trHeight w:val="340"/>
        </w:trPr>
        <w:tc>
          <w:tcPr>
            <w:tcW w:w="1129" w:type="dxa"/>
            <w:shd w:val="clear" w:color="auto" w:fill="auto"/>
            <w:vAlign w:val="center"/>
            <w:hideMark/>
          </w:tcPr>
          <w:p w14:paraId="095CDC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A86EC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8470.90</w:t>
            </w:r>
          </w:p>
        </w:tc>
        <w:tc>
          <w:tcPr>
            <w:tcW w:w="5211" w:type="dxa"/>
            <w:shd w:val="clear" w:color="auto" w:fill="auto"/>
            <w:vAlign w:val="center"/>
            <w:hideMark/>
          </w:tcPr>
          <w:p w14:paraId="353C7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CCD70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ACB445" w14:textId="77777777" w:rsidTr="00313A0C">
        <w:trPr>
          <w:trHeight w:val="340"/>
        </w:trPr>
        <w:tc>
          <w:tcPr>
            <w:tcW w:w="1129" w:type="dxa"/>
            <w:shd w:val="clear" w:color="auto" w:fill="auto"/>
            <w:vAlign w:val="center"/>
            <w:hideMark/>
          </w:tcPr>
          <w:p w14:paraId="3F79AD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00EC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w:t>
            </w:r>
          </w:p>
        </w:tc>
        <w:tc>
          <w:tcPr>
            <w:tcW w:w="5211" w:type="dxa"/>
            <w:shd w:val="clear" w:color="auto" w:fill="auto"/>
            <w:vAlign w:val="center"/>
            <w:hideMark/>
          </w:tcPr>
          <w:p w14:paraId="50855E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Automatic data processing machines and units thereof; magnetic or optical readers, machines for transcribing data onto data media in coded form and machines for processing such data, not elsewhere specified or included</w:t>
            </w:r>
          </w:p>
        </w:tc>
        <w:tc>
          <w:tcPr>
            <w:tcW w:w="1272" w:type="dxa"/>
            <w:shd w:val="clear" w:color="auto" w:fill="auto"/>
            <w:vAlign w:val="center"/>
            <w:hideMark/>
          </w:tcPr>
          <w:p w14:paraId="278830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6CB124E" w14:textId="77777777">
        <w:trPr>
          <w:trHeight w:val="340"/>
        </w:trPr>
        <w:tc>
          <w:tcPr>
            <w:tcW w:w="1129" w:type="dxa"/>
            <w:shd w:val="clear" w:color="auto" w:fill="auto"/>
            <w:vAlign w:val="center"/>
            <w:hideMark/>
          </w:tcPr>
          <w:p w14:paraId="328C7B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27C25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8471.30</w:t>
            </w:r>
          </w:p>
        </w:tc>
        <w:tc>
          <w:tcPr>
            <w:tcW w:w="5211" w:type="dxa"/>
            <w:shd w:val="clear" w:color="auto" w:fill="auto"/>
            <w:vAlign w:val="center"/>
            <w:hideMark/>
          </w:tcPr>
          <w:p w14:paraId="7FA501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Portable automatic data processing machines, weighing not more than 10 kg, consisting of at least a central processing unit, a keyboard and a display</w:t>
            </w:r>
          </w:p>
        </w:tc>
        <w:tc>
          <w:tcPr>
            <w:tcW w:w="1272" w:type="dxa"/>
            <w:shd w:val="clear" w:color="auto" w:fill="auto"/>
            <w:vAlign w:val="center"/>
            <w:hideMark/>
          </w:tcPr>
          <w:p w14:paraId="78351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42E9EC" w14:textId="77777777">
        <w:trPr>
          <w:trHeight w:val="340"/>
        </w:trPr>
        <w:tc>
          <w:tcPr>
            <w:tcW w:w="1129" w:type="dxa"/>
            <w:shd w:val="clear" w:color="auto" w:fill="auto"/>
            <w:vAlign w:val="center"/>
            <w:hideMark/>
          </w:tcPr>
          <w:p w14:paraId="578A07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55D6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8471.41</w:t>
            </w:r>
          </w:p>
        </w:tc>
        <w:tc>
          <w:tcPr>
            <w:tcW w:w="5211" w:type="dxa"/>
            <w:shd w:val="clear" w:color="auto" w:fill="auto"/>
            <w:vAlign w:val="center"/>
            <w:hideMark/>
          </w:tcPr>
          <w:p w14:paraId="4B9AC7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automatic data processing machines:  comprising in the same housing at least a central processing unit and an input and output unit, whether or not combined</w:t>
            </w:r>
          </w:p>
        </w:tc>
        <w:tc>
          <w:tcPr>
            <w:tcW w:w="1272" w:type="dxa"/>
            <w:shd w:val="clear" w:color="auto" w:fill="auto"/>
            <w:vAlign w:val="center"/>
            <w:hideMark/>
          </w:tcPr>
          <w:p w14:paraId="0BD667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64E8AE" w14:textId="77777777">
        <w:trPr>
          <w:trHeight w:val="340"/>
        </w:trPr>
        <w:tc>
          <w:tcPr>
            <w:tcW w:w="1129" w:type="dxa"/>
            <w:shd w:val="clear" w:color="auto" w:fill="auto"/>
            <w:vAlign w:val="center"/>
            <w:hideMark/>
          </w:tcPr>
          <w:p w14:paraId="1114D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6C97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8471.49</w:t>
            </w:r>
          </w:p>
        </w:tc>
        <w:tc>
          <w:tcPr>
            <w:tcW w:w="5211" w:type="dxa"/>
            <w:shd w:val="clear" w:color="auto" w:fill="auto"/>
            <w:vAlign w:val="center"/>
            <w:hideMark/>
          </w:tcPr>
          <w:p w14:paraId="59F2F0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automatic data processing machines:  other, presented in the form of systems</w:t>
            </w:r>
          </w:p>
        </w:tc>
        <w:tc>
          <w:tcPr>
            <w:tcW w:w="1272" w:type="dxa"/>
            <w:shd w:val="clear" w:color="auto" w:fill="auto"/>
            <w:vAlign w:val="center"/>
            <w:hideMark/>
          </w:tcPr>
          <w:p w14:paraId="580935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13019F" w14:textId="77777777">
        <w:trPr>
          <w:trHeight w:val="340"/>
        </w:trPr>
        <w:tc>
          <w:tcPr>
            <w:tcW w:w="1129" w:type="dxa"/>
            <w:shd w:val="clear" w:color="auto" w:fill="auto"/>
            <w:vAlign w:val="center"/>
            <w:hideMark/>
          </w:tcPr>
          <w:p w14:paraId="5E3F43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052C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8471.50</w:t>
            </w:r>
          </w:p>
        </w:tc>
        <w:tc>
          <w:tcPr>
            <w:tcW w:w="5211" w:type="dxa"/>
            <w:shd w:val="clear" w:color="auto" w:fill="auto"/>
            <w:vAlign w:val="center"/>
            <w:hideMark/>
          </w:tcPr>
          <w:p w14:paraId="2D9844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Processing units other than those of subheading 8471.41 or 8471.49, whether or not containing in the same housing one or two of the following types of unit: storage units, input units, output units</w:t>
            </w:r>
          </w:p>
        </w:tc>
        <w:tc>
          <w:tcPr>
            <w:tcW w:w="1272" w:type="dxa"/>
            <w:shd w:val="clear" w:color="auto" w:fill="auto"/>
            <w:vAlign w:val="center"/>
            <w:hideMark/>
          </w:tcPr>
          <w:p w14:paraId="457C5D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489C26" w14:textId="77777777">
        <w:trPr>
          <w:trHeight w:val="340"/>
        </w:trPr>
        <w:tc>
          <w:tcPr>
            <w:tcW w:w="1129" w:type="dxa"/>
            <w:shd w:val="clear" w:color="auto" w:fill="auto"/>
            <w:vAlign w:val="center"/>
            <w:hideMark/>
          </w:tcPr>
          <w:p w14:paraId="27321D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A7A6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8471.60</w:t>
            </w:r>
          </w:p>
        </w:tc>
        <w:tc>
          <w:tcPr>
            <w:tcW w:w="5211" w:type="dxa"/>
            <w:shd w:val="clear" w:color="auto" w:fill="auto"/>
            <w:vAlign w:val="center"/>
            <w:hideMark/>
          </w:tcPr>
          <w:p w14:paraId="62B5A2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Input or output units, whether or not containing storage units in the same housing</w:t>
            </w:r>
          </w:p>
        </w:tc>
        <w:tc>
          <w:tcPr>
            <w:tcW w:w="1272" w:type="dxa"/>
            <w:shd w:val="clear" w:color="auto" w:fill="auto"/>
            <w:vAlign w:val="center"/>
            <w:hideMark/>
          </w:tcPr>
          <w:p w14:paraId="6D1554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4ACB575" w14:textId="77777777">
        <w:trPr>
          <w:trHeight w:val="340"/>
        </w:trPr>
        <w:tc>
          <w:tcPr>
            <w:tcW w:w="1129" w:type="dxa"/>
            <w:shd w:val="clear" w:color="auto" w:fill="auto"/>
            <w:vAlign w:val="center"/>
            <w:hideMark/>
          </w:tcPr>
          <w:p w14:paraId="0A9B3F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0EEB8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8471.70</w:t>
            </w:r>
          </w:p>
        </w:tc>
        <w:tc>
          <w:tcPr>
            <w:tcW w:w="5211" w:type="dxa"/>
            <w:shd w:val="clear" w:color="auto" w:fill="auto"/>
            <w:vAlign w:val="center"/>
            <w:hideMark/>
          </w:tcPr>
          <w:p w14:paraId="61248E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Storage units</w:t>
            </w:r>
          </w:p>
        </w:tc>
        <w:tc>
          <w:tcPr>
            <w:tcW w:w="1272" w:type="dxa"/>
            <w:shd w:val="clear" w:color="auto" w:fill="auto"/>
            <w:vAlign w:val="center"/>
            <w:hideMark/>
          </w:tcPr>
          <w:p w14:paraId="5277B0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112765F" w14:textId="77777777">
        <w:trPr>
          <w:trHeight w:val="340"/>
        </w:trPr>
        <w:tc>
          <w:tcPr>
            <w:tcW w:w="1129" w:type="dxa"/>
            <w:shd w:val="clear" w:color="auto" w:fill="auto"/>
            <w:vAlign w:val="center"/>
            <w:hideMark/>
          </w:tcPr>
          <w:p w14:paraId="00BA30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1EA61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8471.80</w:t>
            </w:r>
          </w:p>
        </w:tc>
        <w:tc>
          <w:tcPr>
            <w:tcW w:w="5211" w:type="dxa"/>
            <w:shd w:val="clear" w:color="auto" w:fill="auto"/>
            <w:vAlign w:val="center"/>
            <w:hideMark/>
          </w:tcPr>
          <w:p w14:paraId="17AFE5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units of automatic data processing machines</w:t>
            </w:r>
          </w:p>
        </w:tc>
        <w:tc>
          <w:tcPr>
            <w:tcW w:w="1272" w:type="dxa"/>
            <w:shd w:val="clear" w:color="auto" w:fill="auto"/>
            <w:vAlign w:val="center"/>
            <w:hideMark/>
          </w:tcPr>
          <w:p w14:paraId="52047B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989305" w14:textId="77777777">
        <w:trPr>
          <w:trHeight w:val="340"/>
        </w:trPr>
        <w:tc>
          <w:tcPr>
            <w:tcW w:w="1129" w:type="dxa"/>
            <w:shd w:val="clear" w:color="auto" w:fill="auto"/>
            <w:vAlign w:val="center"/>
            <w:hideMark/>
          </w:tcPr>
          <w:p w14:paraId="0C53D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7AD42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8471.90</w:t>
            </w:r>
          </w:p>
        </w:tc>
        <w:tc>
          <w:tcPr>
            <w:tcW w:w="5211" w:type="dxa"/>
            <w:shd w:val="clear" w:color="auto" w:fill="auto"/>
            <w:vAlign w:val="center"/>
            <w:hideMark/>
          </w:tcPr>
          <w:p w14:paraId="1CCD37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7E5B6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30D17E" w14:textId="77777777" w:rsidTr="00313A0C">
        <w:trPr>
          <w:trHeight w:val="340"/>
        </w:trPr>
        <w:tc>
          <w:tcPr>
            <w:tcW w:w="1129" w:type="dxa"/>
            <w:shd w:val="clear" w:color="auto" w:fill="auto"/>
            <w:vAlign w:val="center"/>
            <w:hideMark/>
          </w:tcPr>
          <w:p w14:paraId="024CD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8680C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8472</w:t>
            </w:r>
          </w:p>
        </w:tc>
        <w:tc>
          <w:tcPr>
            <w:tcW w:w="5211" w:type="dxa"/>
            <w:shd w:val="clear" w:color="auto" w:fill="auto"/>
            <w:vAlign w:val="center"/>
            <w:hideMark/>
          </w:tcPr>
          <w:p w14:paraId="2AA2B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office machines (for example, hectograph or stencil duplicating machines, addressing machines, automatic banknote dispensers, coin-sorting machines, coin-counting or wrapping machines, pencil-sharpening machines, perforating or stapling machines)</w:t>
            </w:r>
          </w:p>
        </w:tc>
        <w:tc>
          <w:tcPr>
            <w:tcW w:w="1272" w:type="dxa"/>
            <w:shd w:val="clear" w:color="auto" w:fill="auto"/>
            <w:vAlign w:val="center"/>
            <w:hideMark/>
          </w:tcPr>
          <w:p w14:paraId="40663C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9C631D4" w14:textId="77777777">
        <w:trPr>
          <w:trHeight w:val="340"/>
        </w:trPr>
        <w:tc>
          <w:tcPr>
            <w:tcW w:w="1129" w:type="dxa"/>
            <w:shd w:val="clear" w:color="auto" w:fill="auto"/>
            <w:vAlign w:val="center"/>
            <w:hideMark/>
          </w:tcPr>
          <w:p w14:paraId="44E1A2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F33EA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8472.10</w:t>
            </w:r>
          </w:p>
        </w:tc>
        <w:tc>
          <w:tcPr>
            <w:tcW w:w="5211" w:type="dxa"/>
            <w:shd w:val="clear" w:color="auto" w:fill="auto"/>
            <w:vAlign w:val="center"/>
            <w:hideMark/>
          </w:tcPr>
          <w:p w14:paraId="25B969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Duplicating machines</w:t>
            </w:r>
          </w:p>
        </w:tc>
        <w:tc>
          <w:tcPr>
            <w:tcW w:w="1272" w:type="dxa"/>
            <w:shd w:val="clear" w:color="auto" w:fill="auto"/>
            <w:vAlign w:val="center"/>
            <w:hideMark/>
          </w:tcPr>
          <w:p w14:paraId="550F5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A92D34" w14:textId="77777777">
        <w:trPr>
          <w:trHeight w:val="340"/>
        </w:trPr>
        <w:tc>
          <w:tcPr>
            <w:tcW w:w="1129" w:type="dxa"/>
            <w:shd w:val="clear" w:color="auto" w:fill="auto"/>
            <w:vAlign w:val="center"/>
            <w:hideMark/>
          </w:tcPr>
          <w:p w14:paraId="53727D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4403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8472.30</w:t>
            </w:r>
          </w:p>
        </w:tc>
        <w:tc>
          <w:tcPr>
            <w:tcW w:w="5211" w:type="dxa"/>
            <w:shd w:val="clear" w:color="auto" w:fill="auto"/>
            <w:vAlign w:val="center"/>
            <w:hideMark/>
          </w:tcPr>
          <w:p w14:paraId="4E541F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sorting or folding mail or for inserting mail in envelopes or bands, machines for opening, closing or sealing mail and machines for affixing or cancelling postage stamps</w:t>
            </w:r>
          </w:p>
        </w:tc>
        <w:tc>
          <w:tcPr>
            <w:tcW w:w="1272" w:type="dxa"/>
            <w:shd w:val="clear" w:color="auto" w:fill="auto"/>
            <w:vAlign w:val="center"/>
            <w:hideMark/>
          </w:tcPr>
          <w:p w14:paraId="0C3B0E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174BA56" w14:textId="77777777">
        <w:trPr>
          <w:trHeight w:val="340"/>
        </w:trPr>
        <w:tc>
          <w:tcPr>
            <w:tcW w:w="1129" w:type="dxa"/>
            <w:shd w:val="clear" w:color="auto" w:fill="auto"/>
            <w:vAlign w:val="center"/>
            <w:hideMark/>
          </w:tcPr>
          <w:p w14:paraId="05380D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274E4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8472.90</w:t>
            </w:r>
          </w:p>
        </w:tc>
        <w:tc>
          <w:tcPr>
            <w:tcW w:w="5211" w:type="dxa"/>
            <w:shd w:val="clear" w:color="auto" w:fill="auto"/>
            <w:vAlign w:val="center"/>
            <w:hideMark/>
          </w:tcPr>
          <w:p w14:paraId="697F58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56B53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222EB9" w14:textId="77777777" w:rsidTr="00313A0C">
        <w:trPr>
          <w:trHeight w:val="340"/>
        </w:trPr>
        <w:tc>
          <w:tcPr>
            <w:tcW w:w="1129" w:type="dxa"/>
            <w:shd w:val="clear" w:color="auto" w:fill="auto"/>
            <w:vAlign w:val="center"/>
            <w:hideMark/>
          </w:tcPr>
          <w:p w14:paraId="461D1D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5F260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8473</w:t>
            </w:r>
          </w:p>
        </w:tc>
        <w:tc>
          <w:tcPr>
            <w:tcW w:w="5211" w:type="dxa"/>
            <w:shd w:val="clear" w:color="auto" w:fill="auto"/>
            <w:vAlign w:val="center"/>
            <w:hideMark/>
          </w:tcPr>
          <w:p w14:paraId="1E6F40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and accessories (other than covers, carrying cases and the like) suitable for use solely or principally with machines of headings 84.70 to 84.72.</w:t>
            </w:r>
          </w:p>
        </w:tc>
        <w:tc>
          <w:tcPr>
            <w:tcW w:w="1272" w:type="dxa"/>
            <w:shd w:val="clear" w:color="auto" w:fill="auto"/>
            <w:vAlign w:val="center"/>
            <w:hideMark/>
          </w:tcPr>
          <w:p w14:paraId="2D0237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65E88C7" w14:textId="77777777">
        <w:trPr>
          <w:trHeight w:val="340"/>
        </w:trPr>
        <w:tc>
          <w:tcPr>
            <w:tcW w:w="1129" w:type="dxa"/>
            <w:shd w:val="clear" w:color="auto" w:fill="auto"/>
            <w:vAlign w:val="center"/>
            <w:hideMark/>
          </w:tcPr>
          <w:p w14:paraId="3F6744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7C92A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8473.21</w:t>
            </w:r>
          </w:p>
        </w:tc>
        <w:tc>
          <w:tcPr>
            <w:tcW w:w="5211" w:type="dxa"/>
            <w:shd w:val="clear" w:color="auto" w:fill="auto"/>
            <w:vAlign w:val="center"/>
            <w:hideMark/>
          </w:tcPr>
          <w:p w14:paraId="7B6799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the machines of heading 8470:  of the electronic calculating machines of subheading 8470.10, 8470.21 or 8470.29</w:t>
            </w:r>
          </w:p>
        </w:tc>
        <w:tc>
          <w:tcPr>
            <w:tcW w:w="1272" w:type="dxa"/>
            <w:shd w:val="clear" w:color="auto" w:fill="auto"/>
            <w:vAlign w:val="center"/>
            <w:hideMark/>
          </w:tcPr>
          <w:p w14:paraId="50757D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D6680B" w14:textId="77777777">
        <w:trPr>
          <w:trHeight w:val="340"/>
        </w:trPr>
        <w:tc>
          <w:tcPr>
            <w:tcW w:w="1129" w:type="dxa"/>
            <w:shd w:val="clear" w:color="auto" w:fill="auto"/>
            <w:vAlign w:val="center"/>
            <w:hideMark/>
          </w:tcPr>
          <w:p w14:paraId="33B20C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0879B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8473.29</w:t>
            </w:r>
          </w:p>
        </w:tc>
        <w:tc>
          <w:tcPr>
            <w:tcW w:w="5211" w:type="dxa"/>
            <w:shd w:val="clear" w:color="auto" w:fill="auto"/>
            <w:vAlign w:val="center"/>
            <w:hideMark/>
          </w:tcPr>
          <w:p w14:paraId="7D733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the machines of heading 8470:  other</w:t>
            </w:r>
          </w:p>
        </w:tc>
        <w:tc>
          <w:tcPr>
            <w:tcW w:w="1272" w:type="dxa"/>
            <w:shd w:val="clear" w:color="auto" w:fill="auto"/>
            <w:vAlign w:val="center"/>
            <w:hideMark/>
          </w:tcPr>
          <w:p w14:paraId="4782AA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89E50E" w14:textId="77777777">
        <w:trPr>
          <w:trHeight w:val="340"/>
        </w:trPr>
        <w:tc>
          <w:tcPr>
            <w:tcW w:w="1129" w:type="dxa"/>
            <w:shd w:val="clear" w:color="auto" w:fill="auto"/>
            <w:vAlign w:val="center"/>
            <w:hideMark/>
          </w:tcPr>
          <w:p w14:paraId="0E6279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2D6B8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8473.30</w:t>
            </w:r>
          </w:p>
        </w:tc>
        <w:tc>
          <w:tcPr>
            <w:tcW w:w="5211" w:type="dxa"/>
            <w:shd w:val="clear" w:color="auto" w:fill="auto"/>
            <w:vAlign w:val="center"/>
            <w:hideMark/>
          </w:tcPr>
          <w:p w14:paraId="32815B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the machines of heading 8471</w:t>
            </w:r>
          </w:p>
        </w:tc>
        <w:tc>
          <w:tcPr>
            <w:tcW w:w="1272" w:type="dxa"/>
            <w:shd w:val="clear" w:color="auto" w:fill="auto"/>
            <w:vAlign w:val="center"/>
            <w:hideMark/>
          </w:tcPr>
          <w:p w14:paraId="27A4E8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713EED" w14:textId="77777777">
        <w:trPr>
          <w:trHeight w:val="340"/>
        </w:trPr>
        <w:tc>
          <w:tcPr>
            <w:tcW w:w="1129" w:type="dxa"/>
            <w:shd w:val="clear" w:color="auto" w:fill="auto"/>
            <w:vAlign w:val="center"/>
            <w:hideMark/>
          </w:tcPr>
          <w:p w14:paraId="512533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B24B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8473.40</w:t>
            </w:r>
          </w:p>
        </w:tc>
        <w:tc>
          <w:tcPr>
            <w:tcW w:w="5211" w:type="dxa"/>
            <w:shd w:val="clear" w:color="auto" w:fill="auto"/>
            <w:vAlign w:val="center"/>
            <w:hideMark/>
          </w:tcPr>
          <w:p w14:paraId="69E928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the machines of heading 8472</w:t>
            </w:r>
          </w:p>
        </w:tc>
        <w:tc>
          <w:tcPr>
            <w:tcW w:w="1272" w:type="dxa"/>
            <w:shd w:val="clear" w:color="auto" w:fill="auto"/>
            <w:vAlign w:val="center"/>
            <w:hideMark/>
          </w:tcPr>
          <w:p w14:paraId="30CCCA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C34D88" w14:textId="77777777">
        <w:trPr>
          <w:trHeight w:val="340"/>
        </w:trPr>
        <w:tc>
          <w:tcPr>
            <w:tcW w:w="1129" w:type="dxa"/>
            <w:shd w:val="clear" w:color="auto" w:fill="auto"/>
            <w:vAlign w:val="center"/>
            <w:hideMark/>
          </w:tcPr>
          <w:p w14:paraId="0287E5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28AFC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8473.50</w:t>
            </w:r>
          </w:p>
        </w:tc>
        <w:tc>
          <w:tcPr>
            <w:tcW w:w="5211" w:type="dxa"/>
            <w:shd w:val="clear" w:color="auto" w:fill="auto"/>
            <w:vAlign w:val="center"/>
            <w:hideMark/>
          </w:tcPr>
          <w:p w14:paraId="190575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equally suitable for use with the machines of two or more of the headings 8470 to 8472</w:t>
            </w:r>
          </w:p>
        </w:tc>
        <w:tc>
          <w:tcPr>
            <w:tcW w:w="1272" w:type="dxa"/>
            <w:shd w:val="clear" w:color="auto" w:fill="auto"/>
            <w:vAlign w:val="center"/>
            <w:hideMark/>
          </w:tcPr>
          <w:p w14:paraId="01786B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DA87CA" w14:textId="77777777" w:rsidTr="00313A0C">
        <w:trPr>
          <w:trHeight w:val="340"/>
        </w:trPr>
        <w:tc>
          <w:tcPr>
            <w:tcW w:w="1129" w:type="dxa"/>
            <w:shd w:val="clear" w:color="auto" w:fill="auto"/>
            <w:vAlign w:val="center"/>
            <w:hideMark/>
          </w:tcPr>
          <w:p w14:paraId="768202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49B08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w:t>
            </w:r>
          </w:p>
        </w:tc>
        <w:tc>
          <w:tcPr>
            <w:tcW w:w="5211" w:type="dxa"/>
            <w:shd w:val="clear" w:color="auto" w:fill="auto"/>
            <w:vAlign w:val="center"/>
            <w:hideMark/>
          </w:tcPr>
          <w:p w14:paraId="7A9FD4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Machinery for sorting, screening, separating, washing, crushing, grinding, mixing or kneading earth, stone, ores or other mineral substances, in solid (including powder or paste) form; machinery for agglomerating, shaping or moulding solid mineral fuels, ceramic paste, unhardened cements, </w:t>
            </w:r>
            <w:r w:rsidRPr="003625D7">
              <w:rPr>
                <w:rFonts w:ascii="Times New Roman" w:eastAsia="Times New Roman" w:hAnsi="Times New Roman" w:cs="Times New Roman"/>
                <w:color w:val="000000"/>
                <w:sz w:val="20"/>
                <w:szCs w:val="20"/>
                <w:lang w:eastAsia="en-AU"/>
              </w:rPr>
              <w:lastRenderedPageBreak/>
              <w:t>plastering materials or other mineral products in powder or paste form; machines for forming foundry moulds of sand</w:t>
            </w:r>
          </w:p>
        </w:tc>
        <w:tc>
          <w:tcPr>
            <w:tcW w:w="1272" w:type="dxa"/>
            <w:shd w:val="clear" w:color="auto" w:fill="auto"/>
            <w:vAlign w:val="center"/>
            <w:hideMark/>
          </w:tcPr>
          <w:p w14:paraId="60AA2F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 </w:t>
            </w:r>
          </w:p>
        </w:tc>
      </w:tr>
      <w:tr w:rsidR="007C7B21" w14:paraId="01D9370D" w14:textId="77777777">
        <w:trPr>
          <w:trHeight w:val="340"/>
        </w:trPr>
        <w:tc>
          <w:tcPr>
            <w:tcW w:w="1129" w:type="dxa"/>
            <w:shd w:val="clear" w:color="auto" w:fill="auto"/>
            <w:vAlign w:val="center"/>
            <w:hideMark/>
          </w:tcPr>
          <w:p w14:paraId="09983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02A2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8474.10</w:t>
            </w:r>
          </w:p>
        </w:tc>
        <w:tc>
          <w:tcPr>
            <w:tcW w:w="5211" w:type="dxa"/>
            <w:shd w:val="clear" w:color="auto" w:fill="auto"/>
            <w:vAlign w:val="center"/>
            <w:hideMark/>
          </w:tcPr>
          <w:p w14:paraId="702976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Sorting, screening, separating or washing machines</w:t>
            </w:r>
          </w:p>
        </w:tc>
        <w:tc>
          <w:tcPr>
            <w:tcW w:w="1272" w:type="dxa"/>
            <w:shd w:val="clear" w:color="auto" w:fill="auto"/>
            <w:vAlign w:val="center"/>
            <w:hideMark/>
          </w:tcPr>
          <w:p w14:paraId="01C1C6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5BC7A43" w14:textId="77777777">
        <w:trPr>
          <w:trHeight w:val="340"/>
        </w:trPr>
        <w:tc>
          <w:tcPr>
            <w:tcW w:w="1129" w:type="dxa"/>
            <w:shd w:val="clear" w:color="auto" w:fill="auto"/>
            <w:vAlign w:val="center"/>
            <w:hideMark/>
          </w:tcPr>
          <w:p w14:paraId="0521A7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71ADF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8474.20</w:t>
            </w:r>
          </w:p>
        </w:tc>
        <w:tc>
          <w:tcPr>
            <w:tcW w:w="5211" w:type="dxa"/>
            <w:shd w:val="clear" w:color="auto" w:fill="auto"/>
            <w:vAlign w:val="center"/>
            <w:hideMark/>
          </w:tcPr>
          <w:p w14:paraId="5D0590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Crushing or grinding machines</w:t>
            </w:r>
          </w:p>
        </w:tc>
        <w:tc>
          <w:tcPr>
            <w:tcW w:w="1272" w:type="dxa"/>
            <w:shd w:val="clear" w:color="auto" w:fill="auto"/>
            <w:vAlign w:val="center"/>
            <w:hideMark/>
          </w:tcPr>
          <w:p w14:paraId="39802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7216C4" w14:textId="77777777">
        <w:trPr>
          <w:trHeight w:val="340"/>
        </w:trPr>
        <w:tc>
          <w:tcPr>
            <w:tcW w:w="1129" w:type="dxa"/>
            <w:shd w:val="clear" w:color="auto" w:fill="auto"/>
            <w:vAlign w:val="center"/>
            <w:hideMark/>
          </w:tcPr>
          <w:p w14:paraId="2AAB0E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F6818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8474.31</w:t>
            </w:r>
          </w:p>
        </w:tc>
        <w:tc>
          <w:tcPr>
            <w:tcW w:w="5211" w:type="dxa"/>
            <w:shd w:val="clear" w:color="auto" w:fill="auto"/>
            <w:vAlign w:val="center"/>
            <w:hideMark/>
          </w:tcPr>
          <w:p w14:paraId="57734E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Mixing or kneading machines:  concrete or mortar mixers</w:t>
            </w:r>
          </w:p>
        </w:tc>
        <w:tc>
          <w:tcPr>
            <w:tcW w:w="1272" w:type="dxa"/>
            <w:shd w:val="clear" w:color="auto" w:fill="auto"/>
            <w:vAlign w:val="center"/>
            <w:hideMark/>
          </w:tcPr>
          <w:p w14:paraId="7D8F10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D7A060" w14:textId="77777777">
        <w:trPr>
          <w:trHeight w:val="340"/>
        </w:trPr>
        <w:tc>
          <w:tcPr>
            <w:tcW w:w="1129" w:type="dxa"/>
            <w:shd w:val="clear" w:color="auto" w:fill="auto"/>
            <w:vAlign w:val="center"/>
            <w:hideMark/>
          </w:tcPr>
          <w:p w14:paraId="57E05C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549B2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8474.32</w:t>
            </w:r>
          </w:p>
        </w:tc>
        <w:tc>
          <w:tcPr>
            <w:tcW w:w="5211" w:type="dxa"/>
            <w:shd w:val="clear" w:color="auto" w:fill="auto"/>
            <w:vAlign w:val="center"/>
            <w:hideMark/>
          </w:tcPr>
          <w:p w14:paraId="074194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Mixing or kneading machines:  machines for mixing mineral substances with bitumen</w:t>
            </w:r>
          </w:p>
        </w:tc>
        <w:tc>
          <w:tcPr>
            <w:tcW w:w="1272" w:type="dxa"/>
            <w:shd w:val="clear" w:color="auto" w:fill="auto"/>
            <w:vAlign w:val="center"/>
            <w:hideMark/>
          </w:tcPr>
          <w:p w14:paraId="79F2F6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6AA8EB" w14:textId="77777777">
        <w:trPr>
          <w:trHeight w:val="340"/>
        </w:trPr>
        <w:tc>
          <w:tcPr>
            <w:tcW w:w="1129" w:type="dxa"/>
            <w:shd w:val="clear" w:color="auto" w:fill="auto"/>
            <w:vAlign w:val="center"/>
            <w:hideMark/>
          </w:tcPr>
          <w:p w14:paraId="033082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715E8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8474.39</w:t>
            </w:r>
          </w:p>
        </w:tc>
        <w:tc>
          <w:tcPr>
            <w:tcW w:w="5211" w:type="dxa"/>
            <w:shd w:val="clear" w:color="auto" w:fill="auto"/>
            <w:vAlign w:val="center"/>
            <w:hideMark/>
          </w:tcPr>
          <w:p w14:paraId="1E8673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Mixing or kneading machines:  other</w:t>
            </w:r>
          </w:p>
        </w:tc>
        <w:tc>
          <w:tcPr>
            <w:tcW w:w="1272" w:type="dxa"/>
            <w:shd w:val="clear" w:color="auto" w:fill="auto"/>
            <w:vAlign w:val="center"/>
            <w:hideMark/>
          </w:tcPr>
          <w:p w14:paraId="2718AB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AF691E" w14:textId="77777777">
        <w:trPr>
          <w:trHeight w:val="340"/>
        </w:trPr>
        <w:tc>
          <w:tcPr>
            <w:tcW w:w="1129" w:type="dxa"/>
            <w:shd w:val="clear" w:color="auto" w:fill="auto"/>
            <w:vAlign w:val="center"/>
            <w:hideMark/>
          </w:tcPr>
          <w:p w14:paraId="2EDF30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357D6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8474.80</w:t>
            </w:r>
          </w:p>
        </w:tc>
        <w:tc>
          <w:tcPr>
            <w:tcW w:w="5211" w:type="dxa"/>
            <w:shd w:val="clear" w:color="auto" w:fill="auto"/>
            <w:vAlign w:val="center"/>
            <w:hideMark/>
          </w:tcPr>
          <w:p w14:paraId="1BBA24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4F0512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18AE0A" w14:textId="77777777">
        <w:trPr>
          <w:trHeight w:val="340"/>
        </w:trPr>
        <w:tc>
          <w:tcPr>
            <w:tcW w:w="1129" w:type="dxa"/>
            <w:shd w:val="clear" w:color="auto" w:fill="auto"/>
            <w:vAlign w:val="center"/>
            <w:hideMark/>
          </w:tcPr>
          <w:p w14:paraId="346056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ED6D1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8474.90</w:t>
            </w:r>
          </w:p>
        </w:tc>
        <w:tc>
          <w:tcPr>
            <w:tcW w:w="5211" w:type="dxa"/>
            <w:shd w:val="clear" w:color="auto" w:fill="auto"/>
            <w:vAlign w:val="center"/>
            <w:hideMark/>
          </w:tcPr>
          <w:p w14:paraId="423469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FACED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81F719" w14:textId="77777777" w:rsidTr="00313A0C">
        <w:trPr>
          <w:trHeight w:val="340"/>
        </w:trPr>
        <w:tc>
          <w:tcPr>
            <w:tcW w:w="1129" w:type="dxa"/>
            <w:shd w:val="clear" w:color="auto" w:fill="auto"/>
            <w:vAlign w:val="center"/>
            <w:hideMark/>
          </w:tcPr>
          <w:p w14:paraId="45D994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19DE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8475</w:t>
            </w:r>
          </w:p>
        </w:tc>
        <w:tc>
          <w:tcPr>
            <w:tcW w:w="5211" w:type="dxa"/>
            <w:shd w:val="clear" w:color="auto" w:fill="auto"/>
            <w:vAlign w:val="center"/>
            <w:hideMark/>
          </w:tcPr>
          <w:p w14:paraId="467400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Machines for assembling electric or electronic lamps, tubes or valves or flashbulbs, in glass envelopes; machines for manufacturing or hot working glass or glassware</w:t>
            </w:r>
          </w:p>
        </w:tc>
        <w:tc>
          <w:tcPr>
            <w:tcW w:w="1272" w:type="dxa"/>
            <w:shd w:val="clear" w:color="auto" w:fill="auto"/>
            <w:vAlign w:val="center"/>
            <w:hideMark/>
          </w:tcPr>
          <w:p w14:paraId="6B529D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13106D" w14:textId="77777777">
        <w:trPr>
          <w:trHeight w:val="340"/>
        </w:trPr>
        <w:tc>
          <w:tcPr>
            <w:tcW w:w="1129" w:type="dxa"/>
            <w:shd w:val="clear" w:color="auto" w:fill="auto"/>
            <w:vAlign w:val="center"/>
            <w:hideMark/>
          </w:tcPr>
          <w:p w14:paraId="23F15E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DB444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8475.10</w:t>
            </w:r>
          </w:p>
        </w:tc>
        <w:tc>
          <w:tcPr>
            <w:tcW w:w="5211" w:type="dxa"/>
            <w:shd w:val="clear" w:color="auto" w:fill="auto"/>
            <w:vAlign w:val="center"/>
            <w:hideMark/>
          </w:tcPr>
          <w:p w14:paraId="07C0EE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assembling electric or electronic lamps, tubes or valves or flashbulbs, in glass envelopes</w:t>
            </w:r>
          </w:p>
        </w:tc>
        <w:tc>
          <w:tcPr>
            <w:tcW w:w="1272" w:type="dxa"/>
            <w:shd w:val="clear" w:color="auto" w:fill="auto"/>
            <w:vAlign w:val="center"/>
            <w:hideMark/>
          </w:tcPr>
          <w:p w14:paraId="0F82DA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4C5CFB9" w14:textId="77777777">
        <w:trPr>
          <w:trHeight w:val="340"/>
        </w:trPr>
        <w:tc>
          <w:tcPr>
            <w:tcW w:w="1129" w:type="dxa"/>
            <w:shd w:val="clear" w:color="auto" w:fill="auto"/>
            <w:vAlign w:val="center"/>
            <w:hideMark/>
          </w:tcPr>
          <w:p w14:paraId="3869EB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2825F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8475.21</w:t>
            </w:r>
          </w:p>
        </w:tc>
        <w:tc>
          <w:tcPr>
            <w:tcW w:w="5211" w:type="dxa"/>
            <w:shd w:val="clear" w:color="auto" w:fill="auto"/>
            <w:vAlign w:val="center"/>
            <w:hideMark/>
          </w:tcPr>
          <w:p w14:paraId="6E969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manufacturing or hot working glass or glassware:  machines for making optical fibres and preforms thereof</w:t>
            </w:r>
          </w:p>
        </w:tc>
        <w:tc>
          <w:tcPr>
            <w:tcW w:w="1272" w:type="dxa"/>
            <w:shd w:val="clear" w:color="auto" w:fill="auto"/>
            <w:vAlign w:val="center"/>
            <w:hideMark/>
          </w:tcPr>
          <w:p w14:paraId="226C03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CAFB0EE" w14:textId="77777777">
        <w:trPr>
          <w:trHeight w:val="340"/>
        </w:trPr>
        <w:tc>
          <w:tcPr>
            <w:tcW w:w="1129" w:type="dxa"/>
            <w:shd w:val="clear" w:color="auto" w:fill="auto"/>
            <w:vAlign w:val="center"/>
            <w:hideMark/>
          </w:tcPr>
          <w:p w14:paraId="53BEB0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581D1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8475.29</w:t>
            </w:r>
          </w:p>
        </w:tc>
        <w:tc>
          <w:tcPr>
            <w:tcW w:w="5211" w:type="dxa"/>
            <w:shd w:val="clear" w:color="auto" w:fill="auto"/>
            <w:vAlign w:val="center"/>
            <w:hideMark/>
          </w:tcPr>
          <w:p w14:paraId="704B5D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manufacturing or hot working glass or glassware:  other</w:t>
            </w:r>
          </w:p>
        </w:tc>
        <w:tc>
          <w:tcPr>
            <w:tcW w:w="1272" w:type="dxa"/>
            <w:shd w:val="clear" w:color="auto" w:fill="auto"/>
            <w:vAlign w:val="center"/>
            <w:hideMark/>
          </w:tcPr>
          <w:p w14:paraId="165DEF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AEAFFF0" w14:textId="77777777">
        <w:trPr>
          <w:trHeight w:val="340"/>
        </w:trPr>
        <w:tc>
          <w:tcPr>
            <w:tcW w:w="1129" w:type="dxa"/>
            <w:shd w:val="clear" w:color="auto" w:fill="auto"/>
            <w:vAlign w:val="center"/>
            <w:hideMark/>
          </w:tcPr>
          <w:p w14:paraId="6B2376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A739C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8475.90</w:t>
            </w:r>
          </w:p>
        </w:tc>
        <w:tc>
          <w:tcPr>
            <w:tcW w:w="5211" w:type="dxa"/>
            <w:shd w:val="clear" w:color="auto" w:fill="auto"/>
            <w:vAlign w:val="center"/>
            <w:hideMark/>
          </w:tcPr>
          <w:p w14:paraId="504E39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40FBD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D59E221" w14:textId="77777777" w:rsidTr="00313A0C">
        <w:trPr>
          <w:trHeight w:val="340"/>
        </w:trPr>
        <w:tc>
          <w:tcPr>
            <w:tcW w:w="1129" w:type="dxa"/>
            <w:shd w:val="clear" w:color="auto" w:fill="auto"/>
            <w:vAlign w:val="center"/>
            <w:hideMark/>
          </w:tcPr>
          <w:p w14:paraId="34697F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E470E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8476</w:t>
            </w:r>
          </w:p>
        </w:tc>
        <w:tc>
          <w:tcPr>
            <w:tcW w:w="5211" w:type="dxa"/>
            <w:shd w:val="clear" w:color="auto" w:fill="auto"/>
            <w:vAlign w:val="center"/>
            <w:hideMark/>
          </w:tcPr>
          <w:p w14:paraId="170B46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Automatic goods-vending machines (for example, postage stamp, cigarette, food or beverage machines), including money-changing machines</w:t>
            </w:r>
          </w:p>
        </w:tc>
        <w:tc>
          <w:tcPr>
            <w:tcW w:w="1272" w:type="dxa"/>
            <w:shd w:val="clear" w:color="auto" w:fill="auto"/>
            <w:vAlign w:val="center"/>
            <w:hideMark/>
          </w:tcPr>
          <w:p w14:paraId="26AA46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CFF1016" w14:textId="77777777">
        <w:trPr>
          <w:trHeight w:val="340"/>
        </w:trPr>
        <w:tc>
          <w:tcPr>
            <w:tcW w:w="1129" w:type="dxa"/>
            <w:shd w:val="clear" w:color="auto" w:fill="auto"/>
            <w:vAlign w:val="center"/>
            <w:hideMark/>
          </w:tcPr>
          <w:p w14:paraId="2C44FA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D4564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8476.21</w:t>
            </w:r>
          </w:p>
        </w:tc>
        <w:tc>
          <w:tcPr>
            <w:tcW w:w="5211" w:type="dxa"/>
            <w:shd w:val="clear" w:color="auto" w:fill="auto"/>
            <w:vAlign w:val="center"/>
            <w:hideMark/>
          </w:tcPr>
          <w:p w14:paraId="1A26BA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Automatic beverage-vending machines:  incorporating heating or refrigerating devices</w:t>
            </w:r>
          </w:p>
        </w:tc>
        <w:tc>
          <w:tcPr>
            <w:tcW w:w="1272" w:type="dxa"/>
            <w:shd w:val="clear" w:color="auto" w:fill="auto"/>
            <w:vAlign w:val="center"/>
            <w:hideMark/>
          </w:tcPr>
          <w:p w14:paraId="5AC39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2FD55B7" w14:textId="77777777">
        <w:trPr>
          <w:trHeight w:val="340"/>
        </w:trPr>
        <w:tc>
          <w:tcPr>
            <w:tcW w:w="1129" w:type="dxa"/>
            <w:shd w:val="clear" w:color="auto" w:fill="auto"/>
            <w:vAlign w:val="center"/>
            <w:hideMark/>
          </w:tcPr>
          <w:p w14:paraId="0018DE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509A7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8476.29</w:t>
            </w:r>
          </w:p>
        </w:tc>
        <w:tc>
          <w:tcPr>
            <w:tcW w:w="5211" w:type="dxa"/>
            <w:shd w:val="clear" w:color="auto" w:fill="auto"/>
            <w:vAlign w:val="center"/>
            <w:hideMark/>
          </w:tcPr>
          <w:p w14:paraId="6E5F48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Automatic beverage-vending machines:  other</w:t>
            </w:r>
          </w:p>
        </w:tc>
        <w:tc>
          <w:tcPr>
            <w:tcW w:w="1272" w:type="dxa"/>
            <w:shd w:val="clear" w:color="auto" w:fill="auto"/>
            <w:vAlign w:val="center"/>
            <w:hideMark/>
          </w:tcPr>
          <w:p w14:paraId="587BDD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D2ADC80" w14:textId="77777777">
        <w:trPr>
          <w:trHeight w:val="340"/>
        </w:trPr>
        <w:tc>
          <w:tcPr>
            <w:tcW w:w="1129" w:type="dxa"/>
            <w:shd w:val="clear" w:color="auto" w:fill="auto"/>
            <w:vAlign w:val="center"/>
            <w:hideMark/>
          </w:tcPr>
          <w:p w14:paraId="6BCE23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E236D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8476.81</w:t>
            </w:r>
          </w:p>
        </w:tc>
        <w:tc>
          <w:tcPr>
            <w:tcW w:w="5211" w:type="dxa"/>
            <w:shd w:val="clear" w:color="auto" w:fill="auto"/>
            <w:vAlign w:val="center"/>
            <w:hideMark/>
          </w:tcPr>
          <w:p w14:paraId="103962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incorporating heating or refrigerating devices</w:t>
            </w:r>
          </w:p>
        </w:tc>
        <w:tc>
          <w:tcPr>
            <w:tcW w:w="1272" w:type="dxa"/>
            <w:shd w:val="clear" w:color="auto" w:fill="auto"/>
            <w:vAlign w:val="center"/>
            <w:hideMark/>
          </w:tcPr>
          <w:p w14:paraId="048714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A6C8CC2" w14:textId="77777777">
        <w:trPr>
          <w:trHeight w:val="340"/>
        </w:trPr>
        <w:tc>
          <w:tcPr>
            <w:tcW w:w="1129" w:type="dxa"/>
            <w:shd w:val="clear" w:color="auto" w:fill="auto"/>
            <w:vAlign w:val="center"/>
            <w:hideMark/>
          </w:tcPr>
          <w:p w14:paraId="0059F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7838D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8476.89</w:t>
            </w:r>
          </w:p>
        </w:tc>
        <w:tc>
          <w:tcPr>
            <w:tcW w:w="5211" w:type="dxa"/>
            <w:shd w:val="clear" w:color="auto" w:fill="auto"/>
            <w:vAlign w:val="center"/>
            <w:hideMark/>
          </w:tcPr>
          <w:p w14:paraId="2CE477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other</w:t>
            </w:r>
          </w:p>
        </w:tc>
        <w:tc>
          <w:tcPr>
            <w:tcW w:w="1272" w:type="dxa"/>
            <w:shd w:val="clear" w:color="auto" w:fill="auto"/>
            <w:vAlign w:val="center"/>
            <w:hideMark/>
          </w:tcPr>
          <w:p w14:paraId="53C653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586FDD4" w14:textId="77777777">
        <w:trPr>
          <w:trHeight w:val="340"/>
        </w:trPr>
        <w:tc>
          <w:tcPr>
            <w:tcW w:w="1129" w:type="dxa"/>
            <w:shd w:val="clear" w:color="auto" w:fill="auto"/>
            <w:vAlign w:val="center"/>
            <w:hideMark/>
          </w:tcPr>
          <w:p w14:paraId="3160DE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C4197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8476.90</w:t>
            </w:r>
          </w:p>
        </w:tc>
        <w:tc>
          <w:tcPr>
            <w:tcW w:w="5211" w:type="dxa"/>
            <w:shd w:val="clear" w:color="auto" w:fill="auto"/>
            <w:vAlign w:val="center"/>
            <w:hideMark/>
          </w:tcPr>
          <w:p w14:paraId="2B4E66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79D0AC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8F8D71E" w14:textId="77777777" w:rsidTr="00313A0C">
        <w:trPr>
          <w:trHeight w:val="340"/>
        </w:trPr>
        <w:tc>
          <w:tcPr>
            <w:tcW w:w="1129" w:type="dxa"/>
            <w:shd w:val="clear" w:color="auto" w:fill="auto"/>
            <w:vAlign w:val="center"/>
            <w:hideMark/>
          </w:tcPr>
          <w:p w14:paraId="36C480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B71BB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w:t>
            </w:r>
          </w:p>
        </w:tc>
        <w:tc>
          <w:tcPr>
            <w:tcW w:w="5211" w:type="dxa"/>
            <w:shd w:val="clear" w:color="auto" w:fill="auto"/>
            <w:vAlign w:val="center"/>
            <w:hideMark/>
          </w:tcPr>
          <w:p w14:paraId="4539E2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for working rubber or plastics or for the manufacture of products from these materials, not specified or included elsewhere in this chapter</w:t>
            </w:r>
          </w:p>
        </w:tc>
        <w:tc>
          <w:tcPr>
            <w:tcW w:w="1272" w:type="dxa"/>
            <w:shd w:val="clear" w:color="auto" w:fill="auto"/>
            <w:vAlign w:val="center"/>
            <w:hideMark/>
          </w:tcPr>
          <w:p w14:paraId="58A76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7630B0E" w14:textId="77777777">
        <w:trPr>
          <w:trHeight w:val="340"/>
        </w:trPr>
        <w:tc>
          <w:tcPr>
            <w:tcW w:w="1129" w:type="dxa"/>
            <w:shd w:val="clear" w:color="auto" w:fill="auto"/>
            <w:vAlign w:val="center"/>
            <w:hideMark/>
          </w:tcPr>
          <w:p w14:paraId="6D6160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BBF2C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8477.10</w:t>
            </w:r>
          </w:p>
        </w:tc>
        <w:tc>
          <w:tcPr>
            <w:tcW w:w="5211" w:type="dxa"/>
            <w:shd w:val="clear" w:color="auto" w:fill="auto"/>
            <w:vAlign w:val="center"/>
            <w:hideMark/>
          </w:tcPr>
          <w:p w14:paraId="001DA7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Injection-moulding machines</w:t>
            </w:r>
          </w:p>
        </w:tc>
        <w:tc>
          <w:tcPr>
            <w:tcW w:w="1272" w:type="dxa"/>
            <w:shd w:val="clear" w:color="auto" w:fill="auto"/>
            <w:vAlign w:val="center"/>
            <w:hideMark/>
          </w:tcPr>
          <w:p w14:paraId="0CAD82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7DBE4F5" w14:textId="77777777">
        <w:trPr>
          <w:trHeight w:val="340"/>
        </w:trPr>
        <w:tc>
          <w:tcPr>
            <w:tcW w:w="1129" w:type="dxa"/>
            <w:shd w:val="clear" w:color="auto" w:fill="auto"/>
            <w:vAlign w:val="center"/>
            <w:hideMark/>
          </w:tcPr>
          <w:p w14:paraId="2DAC1A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8560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8477.20</w:t>
            </w:r>
          </w:p>
        </w:tc>
        <w:tc>
          <w:tcPr>
            <w:tcW w:w="5211" w:type="dxa"/>
            <w:shd w:val="clear" w:color="auto" w:fill="auto"/>
            <w:vAlign w:val="center"/>
            <w:hideMark/>
          </w:tcPr>
          <w:p w14:paraId="1DDAF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Extruders</w:t>
            </w:r>
          </w:p>
        </w:tc>
        <w:tc>
          <w:tcPr>
            <w:tcW w:w="1272" w:type="dxa"/>
            <w:shd w:val="clear" w:color="auto" w:fill="auto"/>
            <w:vAlign w:val="center"/>
            <w:hideMark/>
          </w:tcPr>
          <w:p w14:paraId="73881D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F95F69" w14:textId="77777777">
        <w:trPr>
          <w:trHeight w:val="340"/>
        </w:trPr>
        <w:tc>
          <w:tcPr>
            <w:tcW w:w="1129" w:type="dxa"/>
            <w:shd w:val="clear" w:color="auto" w:fill="auto"/>
            <w:vAlign w:val="center"/>
            <w:hideMark/>
          </w:tcPr>
          <w:p w14:paraId="59EB79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99660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8477.30</w:t>
            </w:r>
          </w:p>
        </w:tc>
        <w:tc>
          <w:tcPr>
            <w:tcW w:w="5211" w:type="dxa"/>
            <w:shd w:val="clear" w:color="auto" w:fill="auto"/>
            <w:vAlign w:val="center"/>
            <w:hideMark/>
          </w:tcPr>
          <w:p w14:paraId="5912B4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Blow moulding machines</w:t>
            </w:r>
          </w:p>
        </w:tc>
        <w:tc>
          <w:tcPr>
            <w:tcW w:w="1272" w:type="dxa"/>
            <w:shd w:val="clear" w:color="auto" w:fill="auto"/>
            <w:vAlign w:val="center"/>
            <w:hideMark/>
          </w:tcPr>
          <w:p w14:paraId="3DAC2A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2C02149" w14:textId="77777777">
        <w:trPr>
          <w:trHeight w:val="340"/>
        </w:trPr>
        <w:tc>
          <w:tcPr>
            <w:tcW w:w="1129" w:type="dxa"/>
            <w:shd w:val="clear" w:color="auto" w:fill="auto"/>
            <w:vAlign w:val="center"/>
            <w:hideMark/>
          </w:tcPr>
          <w:p w14:paraId="49CE07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0038B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8477.40</w:t>
            </w:r>
          </w:p>
        </w:tc>
        <w:tc>
          <w:tcPr>
            <w:tcW w:w="5211" w:type="dxa"/>
            <w:shd w:val="clear" w:color="auto" w:fill="auto"/>
            <w:vAlign w:val="center"/>
            <w:hideMark/>
          </w:tcPr>
          <w:p w14:paraId="2305D6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Vacuum moulding machines and other thermoforming machines</w:t>
            </w:r>
          </w:p>
        </w:tc>
        <w:tc>
          <w:tcPr>
            <w:tcW w:w="1272" w:type="dxa"/>
            <w:shd w:val="clear" w:color="auto" w:fill="auto"/>
            <w:vAlign w:val="center"/>
            <w:hideMark/>
          </w:tcPr>
          <w:p w14:paraId="31F799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B8141A0" w14:textId="77777777">
        <w:trPr>
          <w:trHeight w:val="340"/>
        </w:trPr>
        <w:tc>
          <w:tcPr>
            <w:tcW w:w="1129" w:type="dxa"/>
            <w:shd w:val="clear" w:color="auto" w:fill="auto"/>
            <w:vAlign w:val="center"/>
            <w:hideMark/>
          </w:tcPr>
          <w:p w14:paraId="1FC999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408A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8477.51</w:t>
            </w:r>
          </w:p>
        </w:tc>
        <w:tc>
          <w:tcPr>
            <w:tcW w:w="5211" w:type="dxa"/>
            <w:shd w:val="clear" w:color="auto" w:fill="auto"/>
            <w:vAlign w:val="center"/>
            <w:hideMark/>
          </w:tcPr>
          <w:p w14:paraId="2AC97F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for moulding or otherwise forming:  for moulding or retreading pneumatic tyres or for moulding or otherwise forming inner tubes</w:t>
            </w:r>
          </w:p>
        </w:tc>
        <w:tc>
          <w:tcPr>
            <w:tcW w:w="1272" w:type="dxa"/>
            <w:shd w:val="clear" w:color="auto" w:fill="auto"/>
            <w:vAlign w:val="center"/>
            <w:hideMark/>
          </w:tcPr>
          <w:p w14:paraId="0F29A3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276546" w14:textId="77777777">
        <w:trPr>
          <w:trHeight w:val="340"/>
        </w:trPr>
        <w:tc>
          <w:tcPr>
            <w:tcW w:w="1129" w:type="dxa"/>
            <w:shd w:val="clear" w:color="auto" w:fill="auto"/>
            <w:vAlign w:val="center"/>
            <w:hideMark/>
          </w:tcPr>
          <w:p w14:paraId="38BF66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1CC87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8477.59</w:t>
            </w:r>
          </w:p>
        </w:tc>
        <w:tc>
          <w:tcPr>
            <w:tcW w:w="5211" w:type="dxa"/>
            <w:shd w:val="clear" w:color="auto" w:fill="auto"/>
            <w:vAlign w:val="center"/>
            <w:hideMark/>
          </w:tcPr>
          <w:p w14:paraId="3E7376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for moulding or otherwise forming:  other</w:t>
            </w:r>
          </w:p>
        </w:tc>
        <w:tc>
          <w:tcPr>
            <w:tcW w:w="1272" w:type="dxa"/>
            <w:shd w:val="clear" w:color="auto" w:fill="auto"/>
            <w:vAlign w:val="center"/>
            <w:hideMark/>
          </w:tcPr>
          <w:p w14:paraId="6E877F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1B49D6E" w14:textId="77777777">
        <w:trPr>
          <w:trHeight w:val="340"/>
        </w:trPr>
        <w:tc>
          <w:tcPr>
            <w:tcW w:w="1129" w:type="dxa"/>
            <w:shd w:val="clear" w:color="auto" w:fill="auto"/>
            <w:vAlign w:val="center"/>
            <w:hideMark/>
          </w:tcPr>
          <w:p w14:paraId="05650C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0A1C9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8477.80</w:t>
            </w:r>
          </w:p>
        </w:tc>
        <w:tc>
          <w:tcPr>
            <w:tcW w:w="5211" w:type="dxa"/>
            <w:shd w:val="clear" w:color="auto" w:fill="auto"/>
            <w:vAlign w:val="center"/>
            <w:hideMark/>
          </w:tcPr>
          <w:p w14:paraId="29B1F9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2BC578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E569AE" w14:textId="77777777">
        <w:trPr>
          <w:trHeight w:val="340"/>
        </w:trPr>
        <w:tc>
          <w:tcPr>
            <w:tcW w:w="1129" w:type="dxa"/>
            <w:shd w:val="clear" w:color="auto" w:fill="auto"/>
            <w:vAlign w:val="center"/>
            <w:hideMark/>
          </w:tcPr>
          <w:p w14:paraId="190871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73F56F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8477.90</w:t>
            </w:r>
          </w:p>
        </w:tc>
        <w:tc>
          <w:tcPr>
            <w:tcW w:w="5211" w:type="dxa"/>
            <w:shd w:val="clear" w:color="auto" w:fill="auto"/>
            <w:vAlign w:val="center"/>
            <w:hideMark/>
          </w:tcPr>
          <w:p w14:paraId="29D45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19840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00B977" w14:textId="77777777" w:rsidTr="00313A0C">
        <w:trPr>
          <w:trHeight w:val="340"/>
        </w:trPr>
        <w:tc>
          <w:tcPr>
            <w:tcW w:w="1129" w:type="dxa"/>
            <w:shd w:val="clear" w:color="auto" w:fill="auto"/>
            <w:vAlign w:val="center"/>
            <w:hideMark/>
          </w:tcPr>
          <w:p w14:paraId="74142C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4F361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8478</w:t>
            </w:r>
          </w:p>
        </w:tc>
        <w:tc>
          <w:tcPr>
            <w:tcW w:w="5211" w:type="dxa"/>
            <w:shd w:val="clear" w:color="auto" w:fill="auto"/>
            <w:vAlign w:val="center"/>
            <w:hideMark/>
          </w:tcPr>
          <w:p w14:paraId="47E217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for preparing or making up tobacco, not specified or included elsewhere in this chapter</w:t>
            </w:r>
          </w:p>
        </w:tc>
        <w:tc>
          <w:tcPr>
            <w:tcW w:w="1272" w:type="dxa"/>
            <w:shd w:val="clear" w:color="auto" w:fill="auto"/>
            <w:vAlign w:val="center"/>
            <w:hideMark/>
          </w:tcPr>
          <w:p w14:paraId="47B864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2736B6C" w14:textId="77777777">
        <w:trPr>
          <w:trHeight w:val="340"/>
        </w:trPr>
        <w:tc>
          <w:tcPr>
            <w:tcW w:w="1129" w:type="dxa"/>
            <w:shd w:val="clear" w:color="auto" w:fill="auto"/>
            <w:vAlign w:val="center"/>
            <w:hideMark/>
          </w:tcPr>
          <w:p w14:paraId="1ED7B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9311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8478.10</w:t>
            </w:r>
          </w:p>
        </w:tc>
        <w:tc>
          <w:tcPr>
            <w:tcW w:w="5211" w:type="dxa"/>
            <w:shd w:val="clear" w:color="auto" w:fill="auto"/>
            <w:vAlign w:val="center"/>
            <w:hideMark/>
          </w:tcPr>
          <w:p w14:paraId="4C1616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w:t>
            </w:r>
          </w:p>
        </w:tc>
        <w:tc>
          <w:tcPr>
            <w:tcW w:w="1272" w:type="dxa"/>
            <w:shd w:val="clear" w:color="auto" w:fill="auto"/>
            <w:vAlign w:val="center"/>
            <w:hideMark/>
          </w:tcPr>
          <w:p w14:paraId="066C43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D617164" w14:textId="77777777">
        <w:trPr>
          <w:trHeight w:val="340"/>
        </w:trPr>
        <w:tc>
          <w:tcPr>
            <w:tcW w:w="1129" w:type="dxa"/>
            <w:shd w:val="clear" w:color="auto" w:fill="auto"/>
            <w:vAlign w:val="center"/>
            <w:hideMark/>
          </w:tcPr>
          <w:p w14:paraId="20ECB9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48E43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8478.90</w:t>
            </w:r>
          </w:p>
        </w:tc>
        <w:tc>
          <w:tcPr>
            <w:tcW w:w="5211" w:type="dxa"/>
            <w:shd w:val="clear" w:color="auto" w:fill="auto"/>
            <w:vAlign w:val="center"/>
            <w:hideMark/>
          </w:tcPr>
          <w:p w14:paraId="50B7C6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53495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B1E4B1" w14:textId="77777777" w:rsidTr="00313A0C">
        <w:trPr>
          <w:trHeight w:val="340"/>
        </w:trPr>
        <w:tc>
          <w:tcPr>
            <w:tcW w:w="1129" w:type="dxa"/>
            <w:shd w:val="clear" w:color="auto" w:fill="auto"/>
            <w:vAlign w:val="center"/>
            <w:hideMark/>
          </w:tcPr>
          <w:p w14:paraId="5E47DB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B208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w:t>
            </w:r>
          </w:p>
        </w:tc>
        <w:tc>
          <w:tcPr>
            <w:tcW w:w="5211" w:type="dxa"/>
            <w:shd w:val="clear" w:color="auto" w:fill="auto"/>
            <w:vAlign w:val="center"/>
            <w:hideMark/>
          </w:tcPr>
          <w:p w14:paraId="19E9D0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Machines and mechanical appliances having individual functions, not specified or included elsewhere in this chapter</w:t>
            </w:r>
          </w:p>
        </w:tc>
        <w:tc>
          <w:tcPr>
            <w:tcW w:w="1272" w:type="dxa"/>
            <w:shd w:val="clear" w:color="auto" w:fill="auto"/>
            <w:vAlign w:val="center"/>
            <w:hideMark/>
          </w:tcPr>
          <w:p w14:paraId="39E60D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3301E47" w14:textId="77777777">
        <w:trPr>
          <w:trHeight w:val="340"/>
        </w:trPr>
        <w:tc>
          <w:tcPr>
            <w:tcW w:w="1129" w:type="dxa"/>
            <w:shd w:val="clear" w:color="auto" w:fill="auto"/>
            <w:vAlign w:val="center"/>
            <w:hideMark/>
          </w:tcPr>
          <w:p w14:paraId="489F23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C2A97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8479.10</w:t>
            </w:r>
          </w:p>
        </w:tc>
        <w:tc>
          <w:tcPr>
            <w:tcW w:w="5211" w:type="dxa"/>
            <w:shd w:val="clear" w:color="auto" w:fill="auto"/>
            <w:vAlign w:val="center"/>
            <w:hideMark/>
          </w:tcPr>
          <w:p w14:paraId="28F27B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public works, building or the like</w:t>
            </w:r>
          </w:p>
        </w:tc>
        <w:tc>
          <w:tcPr>
            <w:tcW w:w="1272" w:type="dxa"/>
            <w:shd w:val="clear" w:color="auto" w:fill="auto"/>
            <w:vAlign w:val="center"/>
            <w:hideMark/>
          </w:tcPr>
          <w:p w14:paraId="7968C3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543E23" w14:textId="77777777">
        <w:trPr>
          <w:trHeight w:val="340"/>
        </w:trPr>
        <w:tc>
          <w:tcPr>
            <w:tcW w:w="1129" w:type="dxa"/>
            <w:shd w:val="clear" w:color="auto" w:fill="auto"/>
            <w:vAlign w:val="center"/>
            <w:hideMark/>
          </w:tcPr>
          <w:p w14:paraId="28066D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9AFFD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8479.20</w:t>
            </w:r>
          </w:p>
        </w:tc>
        <w:tc>
          <w:tcPr>
            <w:tcW w:w="5211" w:type="dxa"/>
            <w:shd w:val="clear" w:color="auto" w:fill="auto"/>
            <w:vAlign w:val="center"/>
            <w:hideMark/>
          </w:tcPr>
          <w:p w14:paraId="0FADA2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the extraction or preparation of animal or fixed vegetable fats or oils</w:t>
            </w:r>
          </w:p>
        </w:tc>
        <w:tc>
          <w:tcPr>
            <w:tcW w:w="1272" w:type="dxa"/>
            <w:shd w:val="clear" w:color="auto" w:fill="auto"/>
            <w:vAlign w:val="center"/>
            <w:hideMark/>
          </w:tcPr>
          <w:p w14:paraId="13345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2E63554" w14:textId="77777777">
        <w:trPr>
          <w:trHeight w:val="340"/>
        </w:trPr>
        <w:tc>
          <w:tcPr>
            <w:tcW w:w="1129" w:type="dxa"/>
            <w:shd w:val="clear" w:color="auto" w:fill="auto"/>
            <w:vAlign w:val="center"/>
            <w:hideMark/>
          </w:tcPr>
          <w:p w14:paraId="6CE0B5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39678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8479.30</w:t>
            </w:r>
          </w:p>
        </w:tc>
        <w:tc>
          <w:tcPr>
            <w:tcW w:w="5211" w:type="dxa"/>
            <w:shd w:val="clear" w:color="auto" w:fill="auto"/>
            <w:vAlign w:val="center"/>
            <w:hideMark/>
          </w:tcPr>
          <w:p w14:paraId="3E8935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Presses for the manufacture of particle board or fibre building board of wood or other ligneous materials and other machinery for treating wood or cork</w:t>
            </w:r>
          </w:p>
        </w:tc>
        <w:tc>
          <w:tcPr>
            <w:tcW w:w="1272" w:type="dxa"/>
            <w:shd w:val="clear" w:color="auto" w:fill="auto"/>
            <w:vAlign w:val="center"/>
            <w:hideMark/>
          </w:tcPr>
          <w:p w14:paraId="30CF11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AC0C0FC" w14:textId="77777777">
        <w:trPr>
          <w:trHeight w:val="340"/>
        </w:trPr>
        <w:tc>
          <w:tcPr>
            <w:tcW w:w="1129" w:type="dxa"/>
            <w:shd w:val="clear" w:color="auto" w:fill="auto"/>
            <w:vAlign w:val="center"/>
            <w:hideMark/>
          </w:tcPr>
          <w:p w14:paraId="249887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A8C2A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8479.40</w:t>
            </w:r>
          </w:p>
        </w:tc>
        <w:tc>
          <w:tcPr>
            <w:tcW w:w="5211" w:type="dxa"/>
            <w:shd w:val="clear" w:color="auto" w:fill="auto"/>
            <w:vAlign w:val="center"/>
            <w:hideMark/>
          </w:tcPr>
          <w:p w14:paraId="3E3EEF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Rope or cable-making machines</w:t>
            </w:r>
          </w:p>
        </w:tc>
        <w:tc>
          <w:tcPr>
            <w:tcW w:w="1272" w:type="dxa"/>
            <w:shd w:val="clear" w:color="auto" w:fill="auto"/>
            <w:vAlign w:val="center"/>
            <w:hideMark/>
          </w:tcPr>
          <w:p w14:paraId="0F7D08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78DF68" w14:textId="77777777">
        <w:trPr>
          <w:trHeight w:val="340"/>
        </w:trPr>
        <w:tc>
          <w:tcPr>
            <w:tcW w:w="1129" w:type="dxa"/>
            <w:shd w:val="clear" w:color="auto" w:fill="auto"/>
            <w:vAlign w:val="center"/>
            <w:hideMark/>
          </w:tcPr>
          <w:p w14:paraId="5FB85B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A433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8479.50</w:t>
            </w:r>
          </w:p>
        </w:tc>
        <w:tc>
          <w:tcPr>
            <w:tcW w:w="5211" w:type="dxa"/>
            <w:shd w:val="clear" w:color="auto" w:fill="auto"/>
            <w:vAlign w:val="center"/>
            <w:hideMark/>
          </w:tcPr>
          <w:p w14:paraId="3C57DD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robots, not elsewhere specified or included</w:t>
            </w:r>
          </w:p>
        </w:tc>
        <w:tc>
          <w:tcPr>
            <w:tcW w:w="1272" w:type="dxa"/>
            <w:shd w:val="clear" w:color="auto" w:fill="auto"/>
            <w:vAlign w:val="center"/>
            <w:hideMark/>
          </w:tcPr>
          <w:p w14:paraId="11C682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634238E" w14:textId="77777777">
        <w:trPr>
          <w:trHeight w:val="340"/>
        </w:trPr>
        <w:tc>
          <w:tcPr>
            <w:tcW w:w="1129" w:type="dxa"/>
            <w:shd w:val="clear" w:color="auto" w:fill="auto"/>
            <w:vAlign w:val="center"/>
            <w:hideMark/>
          </w:tcPr>
          <w:p w14:paraId="431F5D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55B13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8479.60</w:t>
            </w:r>
          </w:p>
        </w:tc>
        <w:tc>
          <w:tcPr>
            <w:tcW w:w="5211" w:type="dxa"/>
            <w:shd w:val="clear" w:color="auto" w:fill="auto"/>
            <w:vAlign w:val="center"/>
            <w:hideMark/>
          </w:tcPr>
          <w:p w14:paraId="320887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Evaporative air coolers</w:t>
            </w:r>
          </w:p>
        </w:tc>
        <w:tc>
          <w:tcPr>
            <w:tcW w:w="1272" w:type="dxa"/>
            <w:shd w:val="clear" w:color="auto" w:fill="auto"/>
            <w:vAlign w:val="center"/>
            <w:hideMark/>
          </w:tcPr>
          <w:p w14:paraId="0C3848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9DAF75" w14:textId="77777777">
        <w:trPr>
          <w:trHeight w:val="340"/>
        </w:trPr>
        <w:tc>
          <w:tcPr>
            <w:tcW w:w="1129" w:type="dxa"/>
            <w:shd w:val="clear" w:color="auto" w:fill="auto"/>
            <w:vAlign w:val="center"/>
            <w:hideMark/>
          </w:tcPr>
          <w:p w14:paraId="7944EB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403FE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8479.71</w:t>
            </w:r>
          </w:p>
        </w:tc>
        <w:tc>
          <w:tcPr>
            <w:tcW w:w="5211" w:type="dxa"/>
            <w:shd w:val="clear" w:color="auto" w:fill="auto"/>
            <w:vAlign w:val="center"/>
            <w:hideMark/>
          </w:tcPr>
          <w:p w14:paraId="084E30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Passenger boarding bridges:  of a kind used in airports</w:t>
            </w:r>
          </w:p>
        </w:tc>
        <w:tc>
          <w:tcPr>
            <w:tcW w:w="1272" w:type="dxa"/>
            <w:shd w:val="clear" w:color="auto" w:fill="auto"/>
            <w:vAlign w:val="center"/>
            <w:hideMark/>
          </w:tcPr>
          <w:p w14:paraId="3A9650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B2E1B4B" w14:textId="77777777">
        <w:trPr>
          <w:trHeight w:val="340"/>
        </w:trPr>
        <w:tc>
          <w:tcPr>
            <w:tcW w:w="1129" w:type="dxa"/>
            <w:shd w:val="clear" w:color="auto" w:fill="auto"/>
            <w:vAlign w:val="center"/>
            <w:hideMark/>
          </w:tcPr>
          <w:p w14:paraId="4360D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5B490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8479.79</w:t>
            </w:r>
          </w:p>
        </w:tc>
        <w:tc>
          <w:tcPr>
            <w:tcW w:w="5211" w:type="dxa"/>
            <w:shd w:val="clear" w:color="auto" w:fill="auto"/>
            <w:vAlign w:val="center"/>
            <w:hideMark/>
          </w:tcPr>
          <w:p w14:paraId="2B1A4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Passenger boarding bridges:  other</w:t>
            </w:r>
          </w:p>
        </w:tc>
        <w:tc>
          <w:tcPr>
            <w:tcW w:w="1272" w:type="dxa"/>
            <w:shd w:val="clear" w:color="auto" w:fill="auto"/>
            <w:vAlign w:val="center"/>
            <w:hideMark/>
          </w:tcPr>
          <w:p w14:paraId="2B738E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AB9CC7C" w14:textId="77777777">
        <w:trPr>
          <w:trHeight w:val="340"/>
        </w:trPr>
        <w:tc>
          <w:tcPr>
            <w:tcW w:w="1129" w:type="dxa"/>
            <w:shd w:val="clear" w:color="auto" w:fill="auto"/>
            <w:vAlign w:val="center"/>
            <w:hideMark/>
          </w:tcPr>
          <w:p w14:paraId="02D9C3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72CA7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8479.81</w:t>
            </w:r>
          </w:p>
        </w:tc>
        <w:tc>
          <w:tcPr>
            <w:tcW w:w="5211" w:type="dxa"/>
            <w:shd w:val="clear" w:color="auto" w:fill="auto"/>
            <w:vAlign w:val="center"/>
            <w:hideMark/>
          </w:tcPr>
          <w:p w14:paraId="071F58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and mechanical appliances:  for treating metal, including electric wire coil-winders</w:t>
            </w:r>
          </w:p>
        </w:tc>
        <w:tc>
          <w:tcPr>
            <w:tcW w:w="1272" w:type="dxa"/>
            <w:shd w:val="clear" w:color="auto" w:fill="auto"/>
            <w:vAlign w:val="center"/>
            <w:hideMark/>
          </w:tcPr>
          <w:p w14:paraId="589943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FCA2933" w14:textId="77777777">
        <w:trPr>
          <w:trHeight w:val="340"/>
        </w:trPr>
        <w:tc>
          <w:tcPr>
            <w:tcW w:w="1129" w:type="dxa"/>
            <w:shd w:val="clear" w:color="auto" w:fill="auto"/>
            <w:vAlign w:val="center"/>
            <w:hideMark/>
          </w:tcPr>
          <w:p w14:paraId="14E65D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48BC7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8479.82</w:t>
            </w:r>
          </w:p>
        </w:tc>
        <w:tc>
          <w:tcPr>
            <w:tcW w:w="5211" w:type="dxa"/>
            <w:shd w:val="clear" w:color="auto" w:fill="auto"/>
            <w:vAlign w:val="center"/>
            <w:hideMark/>
          </w:tcPr>
          <w:p w14:paraId="61690B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and mechanical appliances:  mixing, kneading, crushing, grinding, screening, sifting, homogenising, emulsifying or stirring machines</w:t>
            </w:r>
          </w:p>
        </w:tc>
        <w:tc>
          <w:tcPr>
            <w:tcW w:w="1272" w:type="dxa"/>
            <w:shd w:val="clear" w:color="auto" w:fill="auto"/>
            <w:vAlign w:val="center"/>
            <w:hideMark/>
          </w:tcPr>
          <w:p w14:paraId="15D88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F98475" w14:textId="77777777">
        <w:trPr>
          <w:trHeight w:val="340"/>
        </w:trPr>
        <w:tc>
          <w:tcPr>
            <w:tcW w:w="1129" w:type="dxa"/>
            <w:shd w:val="clear" w:color="auto" w:fill="auto"/>
            <w:vAlign w:val="center"/>
            <w:hideMark/>
          </w:tcPr>
          <w:p w14:paraId="799B4A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582A9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8479.89</w:t>
            </w:r>
          </w:p>
        </w:tc>
        <w:tc>
          <w:tcPr>
            <w:tcW w:w="5211" w:type="dxa"/>
            <w:shd w:val="clear" w:color="auto" w:fill="auto"/>
            <w:vAlign w:val="center"/>
            <w:hideMark/>
          </w:tcPr>
          <w:p w14:paraId="10BC3A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and mechanical appliances:  other</w:t>
            </w:r>
          </w:p>
        </w:tc>
        <w:tc>
          <w:tcPr>
            <w:tcW w:w="1272" w:type="dxa"/>
            <w:shd w:val="clear" w:color="auto" w:fill="auto"/>
            <w:vAlign w:val="center"/>
            <w:hideMark/>
          </w:tcPr>
          <w:p w14:paraId="201028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1AE5C30" w14:textId="77777777">
        <w:trPr>
          <w:trHeight w:val="340"/>
        </w:trPr>
        <w:tc>
          <w:tcPr>
            <w:tcW w:w="1129" w:type="dxa"/>
            <w:shd w:val="clear" w:color="auto" w:fill="auto"/>
            <w:vAlign w:val="center"/>
            <w:hideMark/>
          </w:tcPr>
          <w:p w14:paraId="4D5B43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1350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8479.90</w:t>
            </w:r>
          </w:p>
        </w:tc>
        <w:tc>
          <w:tcPr>
            <w:tcW w:w="5211" w:type="dxa"/>
            <w:shd w:val="clear" w:color="auto" w:fill="auto"/>
            <w:vAlign w:val="center"/>
            <w:hideMark/>
          </w:tcPr>
          <w:p w14:paraId="295BA9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C876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8AA984" w14:textId="77777777" w:rsidTr="00313A0C">
        <w:trPr>
          <w:trHeight w:val="340"/>
        </w:trPr>
        <w:tc>
          <w:tcPr>
            <w:tcW w:w="1129" w:type="dxa"/>
            <w:shd w:val="clear" w:color="auto" w:fill="auto"/>
            <w:vAlign w:val="center"/>
            <w:hideMark/>
          </w:tcPr>
          <w:p w14:paraId="091365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1C0F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w:t>
            </w:r>
          </w:p>
        </w:tc>
        <w:tc>
          <w:tcPr>
            <w:tcW w:w="5211" w:type="dxa"/>
            <w:shd w:val="clear" w:color="auto" w:fill="auto"/>
            <w:vAlign w:val="center"/>
            <w:hideMark/>
          </w:tcPr>
          <w:p w14:paraId="779585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Moulding boxes for metal foundry; mould bases; moulding patterns; moulds for metal (other than ingot moulds), metal carbides, glass, mineral materials, rubber or plastics</w:t>
            </w:r>
          </w:p>
        </w:tc>
        <w:tc>
          <w:tcPr>
            <w:tcW w:w="1272" w:type="dxa"/>
            <w:shd w:val="clear" w:color="auto" w:fill="auto"/>
            <w:vAlign w:val="center"/>
            <w:hideMark/>
          </w:tcPr>
          <w:p w14:paraId="3E1F3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AC3F51C" w14:textId="77777777">
        <w:trPr>
          <w:trHeight w:val="340"/>
        </w:trPr>
        <w:tc>
          <w:tcPr>
            <w:tcW w:w="1129" w:type="dxa"/>
            <w:shd w:val="clear" w:color="auto" w:fill="auto"/>
            <w:vAlign w:val="center"/>
            <w:hideMark/>
          </w:tcPr>
          <w:p w14:paraId="389606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E758C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8480.10</w:t>
            </w:r>
          </w:p>
        </w:tc>
        <w:tc>
          <w:tcPr>
            <w:tcW w:w="5211" w:type="dxa"/>
            <w:shd w:val="clear" w:color="auto" w:fill="auto"/>
            <w:vAlign w:val="center"/>
            <w:hideMark/>
          </w:tcPr>
          <w:p w14:paraId="2E9F08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Moulding boxes for metal foundry</w:t>
            </w:r>
          </w:p>
        </w:tc>
        <w:tc>
          <w:tcPr>
            <w:tcW w:w="1272" w:type="dxa"/>
            <w:shd w:val="clear" w:color="auto" w:fill="auto"/>
            <w:vAlign w:val="center"/>
            <w:hideMark/>
          </w:tcPr>
          <w:p w14:paraId="260C23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A6FD85" w14:textId="77777777">
        <w:trPr>
          <w:trHeight w:val="340"/>
        </w:trPr>
        <w:tc>
          <w:tcPr>
            <w:tcW w:w="1129" w:type="dxa"/>
            <w:shd w:val="clear" w:color="auto" w:fill="auto"/>
            <w:vAlign w:val="center"/>
            <w:hideMark/>
          </w:tcPr>
          <w:p w14:paraId="0A9EF8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FBAE0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8480.20</w:t>
            </w:r>
          </w:p>
        </w:tc>
        <w:tc>
          <w:tcPr>
            <w:tcW w:w="5211" w:type="dxa"/>
            <w:shd w:val="clear" w:color="auto" w:fill="auto"/>
            <w:vAlign w:val="center"/>
            <w:hideMark/>
          </w:tcPr>
          <w:p w14:paraId="0F4A4C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 bases</w:t>
            </w:r>
          </w:p>
        </w:tc>
        <w:tc>
          <w:tcPr>
            <w:tcW w:w="1272" w:type="dxa"/>
            <w:shd w:val="clear" w:color="auto" w:fill="auto"/>
            <w:vAlign w:val="center"/>
            <w:hideMark/>
          </w:tcPr>
          <w:p w14:paraId="306F3D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10CEC7" w14:textId="77777777">
        <w:trPr>
          <w:trHeight w:val="340"/>
        </w:trPr>
        <w:tc>
          <w:tcPr>
            <w:tcW w:w="1129" w:type="dxa"/>
            <w:shd w:val="clear" w:color="auto" w:fill="auto"/>
            <w:vAlign w:val="center"/>
            <w:hideMark/>
          </w:tcPr>
          <w:p w14:paraId="3F58A4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9A13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8480.30</w:t>
            </w:r>
          </w:p>
        </w:tc>
        <w:tc>
          <w:tcPr>
            <w:tcW w:w="5211" w:type="dxa"/>
            <w:shd w:val="clear" w:color="auto" w:fill="auto"/>
            <w:vAlign w:val="center"/>
            <w:hideMark/>
          </w:tcPr>
          <w:p w14:paraId="1FF7CA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Moulding patterns</w:t>
            </w:r>
          </w:p>
        </w:tc>
        <w:tc>
          <w:tcPr>
            <w:tcW w:w="1272" w:type="dxa"/>
            <w:shd w:val="clear" w:color="auto" w:fill="auto"/>
            <w:vAlign w:val="center"/>
            <w:hideMark/>
          </w:tcPr>
          <w:p w14:paraId="001D1D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9C4525" w14:textId="77777777">
        <w:trPr>
          <w:trHeight w:val="340"/>
        </w:trPr>
        <w:tc>
          <w:tcPr>
            <w:tcW w:w="1129" w:type="dxa"/>
            <w:shd w:val="clear" w:color="auto" w:fill="auto"/>
            <w:vAlign w:val="center"/>
            <w:hideMark/>
          </w:tcPr>
          <w:p w14:paraId="37D99A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20588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8480.41</w:t>
            </w:r>
          </w:p>
        </w:tc>
        <w:tc>
          <w:tcPr>
            <w:tcW w:w="5211" w:type="dxa"/>
            <w:shd w:val="clear" w:color="auto" w:fill="auto"/>
            <w:vAlign w:val="center"/>
            <w:hideMark/>
          </w:tcPr>
          <w:p w14:paraId="19559F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Moulds for metal or metal carbides:  injection or compression types</w:t>
            </w:r>
          </w:p>
        </w:tc>
        <w:tc>
          <w:tcPr>
            <w:tcW w:w="1272" w:type="dxa"/>
            <w:shd w:val="clear" w:color="auto" w:fill="auto"/>
            <w:vAlign w:val="center"/>
            <w:hideMark/>
          </w:tcPr>
          <w:p w14:paraId="04C8AC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F379097" w14:textId="77777777">
        <w:trPr>
          <w:trHeight w:val="340"/>
        </w:trPr>
        <w:tc>
          <w:tcPr>
            <w:tcW w:w="1129" w:type="dxa"/>
            <w:shd w:val="clear" w:color="auto" w:fill="auto"/>
            <w:vAlign w:val="center"/>
            <w:hideMark/>
          </w:tcPr>
          <w:p w14:paraId="031572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8D200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8480.49</w:t>
            </w:r>
          </w:p>
        </w:tc>
        <w:tc>
          <w:tcPr>
            <w:tcW w:w="5211" w:type="dxa"/>
            <w:shd w:val="clear" w:color="auto" w:fill="auto"/>
            <w:vAlign w:val="center"/>
            <w:hideMark/>
          </w:tcPr>
          <w:p w14:paraId="5B6C11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Moulds for metal or metal carbides:  other</w:t>
            </w:r>
          </w:p>
        </w:tc>
        <w:tc>
          <w:tcPr>
            <w:tcW w:w="1272" w:type="dxa"/>
            <w:shd w:val="clear" w:color="auto" w:fill="auto"/>
            <w:vAlign w:val="center"/>
            <w:hideMark/>
          </w:tcPr>
          <w:p w14:paraId="5BD897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28BC88" w14:textId="77777777">
        <w:trPr>
          <w:trHeight w:val="340"/>
        </w:trPr>
        <w:tc>
          <w:tcPr>
            <w:tcW w:w="1129" w:type="dxa"/>
            <w:shd w:val="clear" w:color="auto" w:fill="auto"/>
            <w:vAlign w:val="center"/>
            <w:hideMark/>
          </w:tcPr>
          <w:p w14:paraId="31B2BA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BB3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8480.50</w:t>
            </w:r>
          </w:p>
        </w:tc>
        <w:tc>
          <w:tcPr>
            <w:tcW w:w="5211" w:type="dxa"/>
            <w:shd w:val="clear" w:color="auto" w:fill="auto"/>
            <w:vAlign w:val="center"/>
            <w:hideMark/>
          </w:tcPr>
          <w:p w14:paraId="19E63F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Moulds for glass</w:t>
            </w:r>
          </w:p>
        </w:tc>
        <w:tc>
          <w:tcPr>
            <w:tcW w:w="1272" w:type="dxa"/>
            <w:shd w:val="clear" w:color="auto" w:fill="auto"/>
            <w:vAlign w:val="center"/>
            <w:hideMark/>
          </w:tcPr>
          <w:p w14:paraId="312276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A30180" w14:textId="77777777">
        <w:trPr>
          <w:trHeight w:val="340"/>
        </w:trPr>
        <w:tc>
          <w:tcPr>
            <w:tcW w:w="1129" w:type="dxa"/>
            <w:shd w:val="clear" w:color="auto" w:fill="auto"/>
            <w:vAlign w:val="center"/>
            <w:hideMark/>
          </w:tcPr>
          <w:p w14:paraId="3FD571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A6DD3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8480.60</w:t>
            </w:r>
          </w:p>
        </w:tc>
        <w:tc>
          <w:tcPr>
            <w:tcW w:w="5211" w:type="dxa"/>
            <w:shd w:val="clear" w:color="auto" w:fill="auto"/>
            <w:vAlign w:val="center"/>
            <w:hideMark/>
          </w:tcPr>
          <w:p w14:paraId="624BE2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Moulds for mineral materials</w:t>
            </w:r>
          </w:p>
        </w:tc>
        <w:tc>
          <w:tcPr>
            <w:tcW w:w="1272" w:type="dxa"/>
            <w:shd w:val="clear" w:color="auto" w:fill="auto"/>
            <w:vAlign w:val="center"/>
            <w:hideMark/>
          </w:tcPr>
          <w:p w14:paraId="142FEC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AF6B85A" w14:textId="77777777">
        <w:trPr>
          <w:trHeight w:val="340"/>
        </w:trPr>
        <w:tc>
          <w:tcPr>
            <w:tcW w:w="1129" w:type="dxa"/>
            <w:shd w:val="clear" w:color="auto" w:fill="auto"/>
            <w:vAlign w:val="center"/>
            <w:hideMark/>
          </w:tcPr>
          <w:p w14:paraId="417D34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B4DA0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8480.71</w:t>
            </w:r>
          </w:p>
        </w:tc>
        <w:tc>
          <w:tcPr>
            <w:tcW w:w="5211" w:type="dxa"/>
            <w:shd w:val="clear" w:color="auto" w:fill="auto"/>
            <w:vAlign w:val="center"/>
            <w:hideMark/>
          </w:tcPr>
          <w:p w14:paraId="6C20D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Moulds for rubber or plastics:  injection or compression types</w:t>
            </w:r>
          </w:p>
        </w:tc>
        <w:tc>
          <w:tcPr>
            <w:tcW w:w="1272" w:type="dxa"/>
            <w:shd w:val="clear" w:color="auto" w:fill="auto"/>
            <w:vAlign w:val="center"/>
            <w:hideMark/>
          </w:tcPr>
          <w:p w14:paraId="428C49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F781C4C" w14:textId="77777777">
        <w:trPr>
          <w:trHeight w:val="340"/>
        </w:trPr>
        <w:tc>
          <w:tcPr>
            <w:tcW w:w="1129" w:type="dxa"/>
            <w:shd w:val="clear" w:color="auto" w:fill="auto"/>
            <w:vAlign w:val="center"/>
            <w:hideMark/>
          </w:tcPr>
          <w:p w14:paraId="060B07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02B72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8480.79</w:t>
            </w:r>
          </w:p>
        </w:tc>
        <w:tc>
          <w:tcPr>
            <w:tcW w:w="5211" w:type="dxa"/>
            <w:shd w:val="clear" w:color="auto" w:fill="auto"/>
            <w:vAlign w:val="center"/>
            <w:hideMark/>
          </w:tcPr>
          <w:p w14:paraId="4DE0BA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Moulds for rubber or plastics:  other</w:t>
            </w:r>
          </w:p>
        </w:tc>
        <w:tc>
          <w:tcPr>
            <w:tcW w:w="1272" w:type="dxa"/>
            <w:shd w:val="clear" w:color="auto" w:fill="auto"/>
            <w:vAlign w:val="center"/>
            <w:hideMark/>
          </w:tcPr>
          <w:p w14:paraId="415BF2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D19216" w14:textId="77777777" w:rsidTr="00313A0C">
        <w:trPr>
          <w:trHeight w:val="340"/>
        </w:trPr>
        <w:tc>
          <w:tcPr>
            <w:tcW w:w="1129" w:type="dxa"/>
            <w:shd w:val="clear" w:color="auto" w:fill="auto"/>
            <w:vAlign w:val="center"/>
            <w:hideMark/>
          </w:tcPr>
          <w:p w14:paraId="3DE27B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34ABD3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8481</w:t>
            </w:r>
          </w:p>
        </w:tc>
        <w:tc>
          <w:tcPr>
            <w:tcW w:w="5211" w:type="dxa"/>
            <w:shd w:val="clear" w:color="auto" w:fill="auto"/>
            <w:vAlign w:val="center"/>
            <w:hideMark/>
          </w:tcPr>
          <w:p w14:paraId="3ED338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Taps, cocks, valves and similar appliances for pipes, boiler shells, tanks, vats or the like, including pressure-reducing valves and thermostatically controlled valves</w:t>
            </w:r>
          </w:p>
        </w:tc>
        <w:tc>
          <w:tcPr>
            <w:tcW w:w="1272" w:type="dxa"/>
            <w:shd w:val="clear" w:color="auto" w:fill="auto"/>
            <w:vAlign w:val="center"/>
            <w:hideMark/>
          </w:tcPr>
          <w:p w14:paraId="482E5D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9D4AAE" w14:textId="77777777">
        <w:trPr>
          <w:trHeight w:val="340"/>
        </w:trPr>
        <w:tc>
          <w:tcPr>
            <w:tcW w:w="1129" w:type="dxa"/>
            <w:shd w:val="clear" w:color="auto" w:fill="auto"/>
            <w:vAlign w:val="center"/>
            <w:hideMark/>
          </w:tcPr>
          <w:p w14:paraId="43DE1F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B5FAC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8481.10</w:t>
            </w:r>
          </w:p>
        </w:tc>
        <w:tc>
          <w:tcPr>
            <w:tcW w:w="5211" w:type="dxa"/>
            <w:shd w:val="clear" w:color="auto" w:fill="auto"/>
            <w:vAlign w:val="center"/>
            <w:hideMark/>
          </w:tcPr>
          <w:p w14:paraId="607388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Pressure-reducing valves</w:t>
            </w:r>
          </w:p>
        </w:tc>
        <w:tc>
          <w:tcPr>
            <w:tcW w:w="1272" w:type="dxa"/>
            <w:shd w:val="clear" w:color="auto" w:fill="auto"/>
            <w:vAlign w:val="center"/>
            <w:hideMark/>
          </w:tcPr>
          <w:p w14:paraId="4B4405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04DD638" w14:textId="77777777">
        <w:trPr>
          <w:trHeight w:val="340"/>
        </w:trPr>
        <w:tc>
          <w:tcPr>
            <w:tcW w:w="1129" w:type="dxa"/>
            <w:shd w:val="clear" w:color="auto" w:fill="auto"/>
            <w:vAlign w:val="center"/>
            <w:hideMark/>
          </w:tcPr>
          <w:p w14:paraId="2C46A3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D0D21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8481.20</w:t>
            </w:r>
          </w:p>
        </w:tc>
        <w:tc>
          <w:tcPr>
            <w:tcW w:w="5211" w:type="dxa"/>
            <w:shd w:val="clear" w:color="auto" w:fill="auto"/>
            <w:vAlign w:val="center"/>
            <w:hideMark/>
          </w:tcPr>
          <w:p w14:paraId="6BD4DF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Valves for oleohydraulic or pneumatic transmissions</w:t>
            </w:r>
          </w:p>
        </w:tc>
        <w:tc>
          <w:tcPr>
            <w:tcW w:w="1272" w:type="dxa"/>
            <w:shd w:val="clear" w:color="auto" w:fill="auto"/>
            <w:vAlign w:val="center"/>
            <w:hideMark/>
          </w:tcPr>
          <w:p w14:paraId="60A04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E7B4E51" w14:textId="77777777">
        <w:trPr>
          <w:trHeight w:val="340"/>
        </w:trPr>
        <w:tc>
          <w:tcPr>
            <w:tcW w:w="1129" w:type="dxa"/>
            <w:shd w:val="clear" w:color="auto" w:fill="auto"/>
            <w:vAlign w:val="center"/>
            <w:hideMark/>
          </w:tcPr>
          <w:p w14:paraId="451FC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F63A1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8481.30</w:t>
            </w:r>
          </w:p>
        </w:tc>
        <w:tc>
          <w:tcPr>
            <w:tcW w:w="5211" w:type="dxa"/>
            <w:shd w:val="clear" w:color="auto" w:fill="auto"/>
            <w:vAlign w:val="center"/>
            <w:hideMark/>
          </w:tcPr>
          <w:p w14:paraId="5C3B24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Check (nonreturn) valves</w:t>
            </w:r>
          </w:p>
        </w:tc>
        <w:tc>
          <w:tcPr>
            <w:tcW w:w="1272" w:type="dxa"/>
            <w:shd w:val="clear" w:color="auto" w:fill="auto"/>
            <w:vAlign w:val="center"/>
            <w:hideMark/>
          </w:tcPr>
          <w:p w14:paraId="63EB8C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3CED6B6" w14:textId="77777777">
        <w:trPr>
          <w:trHeight w:val="340"/>
        </w:trPr>
        <w:tc>
          <w:tcPr>
            <w:tcW w:w="1129" w:type="dxa"/>
            <w:shd w:val="clear" w:color="auto" w:fill="auto"/>
            <w:vAlign w:val="center"/>
            <w:hideMark/>
          </w:tcPr>
          <w:p w14:paraId="3B785E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3CE55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8481.40</w:t>
            </w:r>
          </w:p>
        </w:tc>
        <w:tc>
          <w:tcPr>
            <w:tcW w:w="5211" w:type="dxa"/>
            <w:shd w:val="clear" w:color="auto" w:fill="auto"/>
            <w:vAlign w:val="center"/>
            <w:hideMark/>
          </w:tcPr>
          <w:p w14:paraId="6DC52C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Safety or relief valves</w:t>
            </w:r>
          </w:p>
        </w:tc>
        <w:tc>
          <w:tcPr>
            <w:tcW w:w="1272" w:type="dxa"/>
            <w:shd w:val="clear" w:color="auto" w:fill="auto"/>
            <w:vAlign w:val="center"/>
            <w:hideMark/>
          </w:tcPr>
          <w:p w14:paraId="4056FA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7D1B200" w14:textId="77777777">
        <w:trPr>
          <w:trHeight w:val="340"/>
        </w:trPr>
        <w:tc>
          <w:tcPr>
            <w:tcW w:w="1129" w:type="dxa"/>
            <w:shd w:val="clear" w:color="auto" w:fill="auto"/>
            <w:vAlign w:val="center"/>
            <w:hideMark/>
          </w:tcPr>
          <w:p w14:paraId="110FEE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B43D4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8481.80</w:t>
            </w:r>
          </w:p>
        </w:tc>
        <w:tc>
          <w:tcPr>
            <w:tcW w:w="5211" w:type="dxa"/>
            <w:shd w:val="clear" w:color="auto" w:fill="auto"/>
            <w:vAlign w:val="center"/>
            <w:hideMark/>
          </w:tcPr>
          <w:p w14:paraId="6448F0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w:t>
            </w:r>
          </w:p>
        </w:tc>
        <w:tc>
          <w:tcPr>
            <w:tcW w:w="1272" w:type="dxa"/>
            <w:shd w:val="clear" w:color="auto" w:fill="auto"/>
            <w:vAlign w:val="center"/>
            <w:hideMark/>
          </w:tcPr>
          <w:p w14:paraId="5D4CD6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9682B31" w14:textId="77777777">
        <w:trPr>
          <w:trHeight w:val="340"/>
        </w:trPr>
        <w:tc>
          <w:tcPr>
            <w:tcW w:w="1129" w:type="dxa"/>
            <w:shd w:val="clear" w:color="auto" w:fill="auto"/>
            <w:vAlign w:val="center"/>
            <w:hideMark/>
          </w:tcPr>
          <w:p w14:paraId="72A6A4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E1327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8481.90</w:t>
            </w:r>
          </w:p>
        </w:tc>
        <w:tc>
          <w:tcPr>
            <w:tcW w:w="5211" w:type="dxa"/>
            <w:shd w:val="clear" w:color="auto" w:fill="auto"/>
            <w:vAlign w:val="center"/>
            <w:hideMark/>
          </w:tcPr>
          <w:p w14:paraId="3FE39F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1A6540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C53271" w14:textId="77777777" w:rsidTr="00313A0C">
        <w:trPr>
          <w:trHeight w:val="340"/>
        </w:trPr>
        <w:tc>
          <w:tcPr>
            <w:tcW w:w="1129" w:type="dxa"/>
            <w:shd w:val="clear" w:color="auto" w:fill="auto"/>
            <w:vAlign w:val="center"/>
            <w:hideMark/>
          </w:tcPr>
          <w:p w14:paraId="6C4DD5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107AC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w:t>
            </w:r>
          </w:p>
        </w:tc>
        <w:tc>
          <w:tcPr>
            <w:tcW w:w="5211" w:type="dxa"/>
            <w:shd w:val="clear" w:color="auto" w:fill="auto"/>
            <w:vAlign w:val="center"/>
            <w:hideMark/>
          </w:tcPr>
          <w:p w14:paraId="1E79BE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Ball or roller bearings</w:t>
            </w:r>
          </w:p>
        </w:tc>
        <w:tc>
          <w:tcPr>
            <w:tcW w:w="1272" w:type="dxa"/>
            <w:shd w:val="clear" w:color="auto" w:fill="auto"/>
            <w:vAlign w:val="center"/>
            <w:hideMark/>
          </w:tcPr>
          <w:p w14:paraId="3F8B1C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556D5F4" w14:textId="77777777">
        <w:trPr>
          <w:trHeight w:val="340"/>
        </w:trPr>
        <w:tc>
          <w:tcPr>
            <w:tcW w:w="1129" w:type="dxa"/>
            <w:shd w:val="clear" w:color="auto" w:fill="auto"/>
            <w:vAlign w:val="center"/>
            <w:hideMark/>
          </w:tcPr>
          <w:p w14:paraId="662D08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8B92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8482.10</w:t>
            </w:r>
          </w:p>
        </w:tc>
        <w:tc>
          <w:tcPr>
            <w:tcW w:w="5211" w:type="dxa"/>
            <w:shd w:val="clear" w:color="auto" w:fill="auto"/>
            <w:vAlign w:val="center"/>
            <w:hideMark/>
          </w:tcPr>
          <w:p w14:paraId="2124C7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Ball bearings</w:t>
            </w:r>
          </w:p>
        </w:tc>
        <w:tc>
          <w:tcPr>
            <w:tcW w:w="1272" w:type="dxa"/>
            <w:shd w:val="clear" w:color="auto" w:fill="auto"/>
            <w:vAlign w:val="center"/>
            <w:hideMark/>
          </w:tcPr>
          <w:p w14:paraId="1B13E5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A5554D" w14:textId="77777777">
        <w:trPr>
          <w:trHeight w:val="340"/>
        </w:trPr>
        <w:tc>
          <w:tcPr>
            <w:tcW w:w="1129" w:type="dxa"/>
            <w:shd w:val="clear" w:color="auto" w:fill="auto"/>
            <w:vAlign w:val="center"/>
            <w:hideMark/>
          </w:tcPr>
          <w:p w14:paraId="4F5AD5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C3ED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8482.20</w:t>
            </w:r>
          </w:p>
        </w:tc>
        <w:tc>
          <w:tcPr>
            <w:tcW w:w="5211" w:type="dxa"/>
            <w:shd w:val="clear" w:color="auto" w:fill="auto"/>
            <w:vAlign w:val="center"/>
            <w:hideMark/>
          </w:tcPr>
          <w:p w14:paraId="798560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Tapered roller bearings, including cone and tapered roller assemblies</w:t>
            </w:r>
          </w:p>
        </w:tc>
        <w:tc>
          <w:tcPr>
            <w:tcW w:w="1272" w:type="dxa"/>
            <w:shd w:val="clear" w:color="auto" w:fill="auto"/>
            <w:vAlign w:val="center"/>
            <w:hideMark/>
          </w:tcPr>
          <w:p w14:paraId="0CD6E8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24A249B" w14:textId="77777777">
        <w:trPr>
          <w:trHeight w:val="340"/>
        </w:trPr>
        <w:tc>
          <w:tcPr>
            <w:tcW w:w="1129" w:type="dxa"/>
            <w:shd w:val="clear" w:color="auto" w:fill="auto"/>
            <w:vAlign w:val="center"/>
            <w:hideMark/>
          </w:tcPr>
          <w:p w14:paraId="00C635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EF1EC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8482.30</w:t>
            </w:r>
          </w:p>
        </w:tc>
        <w:tc>
          <w:tcPr>
            <w:tcW w:w="5211" w:type="dxa"/>
            <w:shd w:val="clear" w:color="auto" w:fill="auto"/>
            <w:vAlign w:val="center"/>
            <w:hideMark/>
          </w:tcPr>
          <w:p w14:paraId="3201B1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Spherical roller bearings</w:t>
            </w:r>
          </w:p>
        </w:tc>
        <w:tc>
          <w:tcPr>
            <w:tcW w:w="1272" w:type="dxa"/>
            <w:shd w:val="clear" w:color="auto" w:fill="auto"/>
            <w:vAlign w:val="center"/>
            <w:hideMark/>
          </w:tcPr>
          <w:p w14:paraId="05F1A4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AE5695" w14:textId="77777777">
        <w:trPr>
          <w:trHeight w:val="340"/>
        </w:trPr>
        <w:tc>
          <w:tcPr>
            <w:tcW w:w="1129" w:type="dxa"/>
            <w:shd w:val="clear" w:color="auto" w:fill="auto"/>
            <w:vAlign w:val="center"/>
            <w:hideMark/>
          </w:tcPr>
          <w:p w14:paraId="116B1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D3CF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8482.40</w:t>
            </w:r>
          </w:p>
        </w:tc>
        <w:tc>
          <w:tcPr>
            <w:tcW w:w="5211" w:type="dxa"/>
            <w:shd w:val="clear" w:color="auto" w:fill="auto"/>
            <w:vAlign w:val="center"/>
            <w:hideMark/>
          </w:tcPr>
          <w:p w14:paraId="7FC48C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Needle roller bearings</w:t>
            </w:r>
          </w:p>
        </w:tc>
        <w:tc>
          <w:tcPr>
            <w:tcW w:w="1272" w:type="dxa"/>
            <w:shd w:val="clear" w:color="auto" w:fill="auto"/>
            <w:vAlign w:val="center"/>
            <w:hideMark/>
          </w:tcPr>
          <w:p w14:paraId="3261EC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9422DB" w14:textId="77777777">
        <w:trPr>
          <w:trHeight w:val="340"/>
        </w:trPr>
        <w:tc>
          <w:tcPr>
            <w:tcW w:w="1129" w:type="dxa"/>
            <w:shd w:val="clear" w:color="auto" w:fill="auto"/>
            <w:vAlign w:val="center"/>
            <w:hideMark/>
          </w:tcPr>
          <w:p w14:paraId="483C82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47953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8482.50</w:t>
            </w:r>
          </w:p>
        </w:tc>
        <w:tc>
          <w:tcPr>
            <w:tcW w:w="5211" w:type="dxa"/>
            <w:shd w:val="clear" w:color="auto" w:fill="auto"/>
            <w:vAlign w:val="center"/>
            <w:hideMark/>
          </w:tcPr>
          <w:p w14:paraId="4D7A26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cylindrical roller bearings</w:t>
            </w:r>
          </w:p>
        </w:tc>
        <w:tc>
          <w:tcPr>
            <w:tcW w:w="1272" w:type="dxa"/>
            <w:shd w:val="clear" w:color="auto" w:fill="auto"/>
            <w:vAlign w:val="center"/>
            <w:hideMark/>
          </w:tcPr>
          <w:p w14:paraId="622E19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B24E51" w14:textId="77777777">
        <w:trPr>
          <w:trHeight w:val="340"/>
        </w:trPr>
        <w:tc>
          <w:tcPr>
            <w:tcW w:w="1129" w:type="dxa"/>
            <w:shd w:val="clear" w:color="auto" w:fill="auto"/>
            <w:vAlign w:val="center"/>
            <w:hideMark/>
          </w:tcPr>
          <w:p w14:paraId="5709F4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3FA08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8482.80</w:t>
            </w:r>
          </w:p>
        </w:tc>
        <w:tc>
          <w:tcPr>
            <w:tcW w:w="5211" w:type="dxa"/>
            <w:shd w:val="clear" w:color="auto" w:fill="auto"/>
            <w:vAlign w:val="center"/>
            <w:hideMark/>
          </w:tcPr>
          <w:p w14:paraId="1A2C70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combined ball/roller bearings</w:t>
            </w:r>
          </w:p>
        </w:tc>
        <w:tc>
          <w:tcPr>
            <w:tcW w:w="1272" w:type="dxa"/>
            <w:shd w:val="clear" w:color="auto" w:fill="auto"/>
            <w:vAlign w:val="center"/>
            <w:hideMark/>
          </w:tcPr>
          <w:p w14:paraId="35E2D9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C69D10" w14:textId="77777777">
        <w:trPr>
          <w:trHeight w:val="340"/>
        </w:trPr>
        <w:tc>
          <w:tcPr>
            <w:tcW w:w="1129" w:type="dxa"/>
            <w:shd w:val="clear" w:color="auto" w:fill="auto"/>
            <w:vAlign w:val="center"/>
            <w:hideMark/>
          </w:tcPr>
          <w:p w14:paraId="05735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4064C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8482.91</w:t>
            </w:r>
          </w:p>
        </w:tc>
        <w:tc>
          <w:tcPr>
            <w:tcW w:w="5211" w:type="dxa"/>
            <w:shd w:val="clear" w:color="auto" w:fill="auto"/>
            <w:vAlign w:val="center"/>
            <w:hideMark/>
          </w:tcPr>
          <w:p w14:paraId="70B5C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balls, needles and rollers</w:t>
            </w:r>
          </w:p>
        </w:tc>
        <w:tc>
          <w:tcPr>
            <w:tcW w:w="1272" w:type="dxa"/>
            <w:shd w:val="clear" w:color="auto" w:fill="auto"/>
            <w:vAlign w:val="center"/>
            <w:hideMark/>
          </w:tcPr>
          <w:p w14:paraId="091326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B9A7E6" w14:textId="77777777">
        <w:trPr>
          <w:trHeight w:val="340"/>
        </w:trPr>
        <w:tc>
          <w:tcPr>
            <w:tcW w:w="1129" w:type="dxa"/>
            <w:shd w:val="clear" w:color="auto" w:fill="auto"/>
            <w:vAlign w:val="center"/>
            <w:hideMark/>
          </w:tcPr>
          <w:p w14:paraId="648452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3510F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8482.99</w:t>
            </w:r>
          </w:p>
        </w:tc>
        <w:tc>
          <w:tcPr>
            <w:tcW w:w="5211" w:type="dxa"/>
            <w:shd w:val="clear" w:color="auto" w:fill="auto"/>
            <w:vAlign w:val="center"/>
            <w:hideMark/>
          </w:tcPr>
          <w:p w14:paraId="17DC6B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7E05E8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921555" w14:textId="77777777" w:rsidTr="00313A0C">
        <w:trPr>
          <w:trHeight w:val="340"/>
        </w:trPr>
        <w:tc>
          <w:tcPr>
            <w:tcW w:w="1129" w:type="dxa"/>
            <w:shd w:val="clear" w:color="auto" w:fill="auto"/>
            <w:vAlign w:val="center"/>
            <w:hideMark/>
          </w:tcPr>
          <w:p w14:paraId="446B0C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9D9E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w:t>
            </w:r>
          </w:p>
        </w:tc>
        <w:tc>
          <w:tcPr>
            <w:tcW w:w="5211" w:type="dxa"/>
            <w:shd w:val="clear" w:color="auto" w:fill="auto"/>
            <w:vAlign w:val="center"/>
            <w:hideMark/>
          </w:tcPr>
          <w:p w14:paraId="170949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c>
          <w:tcPr>
            <w:tcW w:w="1272" w:type="dxa"/>
            <w:shd w:val="clear" w:color="auto" w:fill="auto"/>
            <w:vAlign w:val="center"/>
            <w:hideMark/>
          </w:tcPr>
          <w:p w14:paraId="5A46FE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4CAE2FE" w14:textId="77777777">
        <w:trPr>
          <w:trHeight w:val="340"/>
        </w:trPr>
        <w:tc>
          <w:tcPr>
            <w:tcW w:w="1129" w:type="dxa"/>
            <w:shd w:val="clear" w:color="auto" w:fill="auto"/>
            <w:vAlign w:val="center"/>
            <w:hideMark/>
          </w:tcPr>
          <w:p w14:paraId="2F4949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9A5E0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8483.10</w:t>
            </w:r>
          </w:p>
        </w:tc>
        <w:tc>
          <w:tcPr>
            <w:tcW w:w="5211" w:type="dxa"/>
            <w:shd w:val="clear" w:color="auto" w:fill="auto"/>
            <w:vAlign w:val="center"/>
            <w:hideMark/>
          </w:tcPr>
          <w:p w14:paraId="5B9867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shafts (including cam shafts and crank shafts) and cranks</w:t>
            </w:r>
          </w:p>
        </w:tc>
        <w:tc>
          <w:tcPr>
            <w:tcW w:w="1272" w:type="dxa"/>
            <w:shd w:val="clear" w:color="auto" w:fill="auto"/>
            <w:vAlign w:val="center"/>
            <w:hideMark/>
          </w:tcPr>
          <w:p w14:paraId="00C807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2578ED2" w14:textId="77777777">
        <w:trPr>
          <w:trHeight w:val="340"/>
        </w:trPr>
        <w:tc>
          <w:tcPr>
            <w:tcW w:w="1129" w:type="dxa"/>
            <w:shd w:val="clear" w:color="auto" w:fill="auto"/>
            <w:vAlign w:val="center"/>
            <w:hideMark/>
          </w:tcPr>
          <w:p w14:paraId="4672DB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F55F0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8483.20</w:t>
            </w:r>
          </w:p>
        </w:tc>
        <w:tc>
          <w:tcPr>
            <w:tcW w:w="5211" w:type="dxa"/>
            <w:shd w:val="clear" w:color="auto" w:fill="auto"/>
            <w:vAlign w:val="center"/>
            <w:hideMark/>
          </w:tcPr>
          <w:p w14:paraId="5EE768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Bearing housings, incorporating ball or roller bearings</w:t>
            </w:r>
          </w:p>
        </w:tc>
        <w:tc>
          <w:tcPr>
            <w:tcW w:w="1272" w:type="dxa"/>
            <w:shd w:val="clear" w:color="auto" w:fill="auto"/>
            <w:vAlign w:val="center"/>
            <w:hideMark/>
          </w:tcPr>
          <w:p w14:paraId="6E969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8482.10 to 8482.20</w:t>
            </w:r>
          </w:p>
        </w:tc>
      </w:tr>
      <w:tr w:rsidR="007C7B21" w14:paraId="2712AE75" w14:textId="77777777">
        <w:trPr>
          <w:trHeight w:val="340"/>
        </w:trPr>
        <w:tc>
          <w:tcPr>
            <w:tcW w:w="1129" w:type="dxa"/>
            <w:shd w:val="clear" w:color="auto" w:fill="auto"/>
            <w:vAlign w:val="center"/>
            <w:hideMark/>
          </w:tcPr>
          <w:p w14:paraId="140EDD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9651D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8483.30</w:t>
            </w:r>
          </w:p>
        </w:tc>
        <w:tc>
          <w:tcPr>
            <w:tcW w:w="5211" w:type="dxa"/>
            <w:shd w:val="clear" w:color="auto" w:fill="auto"/>
            <w:vAlign w:val="center"/>
            <w:hideMark/>
          </w:tcPr>
          <w:p w14:paraId="571FEA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Bearing housings, not incorporating ball or roller bearings; plain shaft bearings</w:t>
            </w:r>
          </w:p>
        </w:tc>
        <w:tc>
          <w:tcPr>
            <w:tcW w:w="1272" w:type="dxa"/>
            <w:shd w:val="clear" w:color="auto" w:fill="auto"/>
            <w:vAlign w:val="center"/>
            <w:hideMark/>
          </w:tcPr>
          <w:p w14:paraId="7E79F0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407B81" w14:textId="77777777">
        <w:trPr>
          <w:trHeight w:val="340"/>
        </w:trPr>
        <w:tc>
          <w:tcPr>
            <w:tcW w:w="1129" w:type="dxa"/>
            <w:shd w:val="clear" w:color="auto" w:fill="auto"/>
            <w:vAlign w:val="center"/>
            <w:hideMark/>
          </w:tcPr>
          <w:p w14:paraId="12BB8C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0044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8483.40</w:t>
            </w:r>
          </w:p>
        </w:tc>
        <w:tc>
          <w:tcPr>
            <w:tcW w:w="5211" w:type="dxa"/>
            <w:shd w:val="clear" w:color="auto" w:fill="auto"/>
            <w:vAlign w:val="center"/>
            <w:hideMark/>
          </w:tcPr>
          <w:p w14:paraId="003DF3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Gears and gearing, other than toothed wheels, chain sprockets and other transmission elements presented separately; ball or roller screws; gear boxes and other speed changers, including torque converters</w:t>
            </w:r>
          </w:p>
        </w:tc>
        <w:tc>
          <w:tcPr>
            <w:tcW w:w="1272" w:type="dxa"/>
            <w:shd w:val="clear" w:color="auto" w:fill="auto"/>
            <w:vAlign w:val="center"/>
            <w:hideMark/>
          </w:tcPr>
          <w:p w14:paraId="63B1D4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35B26D" w14:textId="77777777">
        <w:trPr>
          <w:trHeight w:val="340"/>
        </w:trPr>
        <w:tc>
          <w:tcPr>
            <w:tcW w:w="1129" w:type="dxa"/>
            <w:shd w:val="clear" w:color="auto" w:fill="auto"/>
            <w:vAlign w:val="center"/>
            <w:hideMark/>
          </w:tcPr>
          <w:p w14:paraId="1CCEDB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D43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8483.50</w:t>
            </w:r>
          </w:p>
        </w:tc>
        <w:tc>
          <w:tcPr>
            <w:tcW w:w="5211" w:type="dxa"/>
            <w:shd w:val="clear" w:color="auto" w:fill="auto"/>
            <w:vAlign w:val="center"/>
            <w:hideMark/>
          </w:tcPr>
          <w:p w14:paraId="565A2B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Flywheels and pulleys, including pulley blocks</w:t>
            </w:r>
          </w:p>
        </w:tc>
        <w:tc>
          <w:tcPr>
            <w:tcW w:w="1272" w:type="dxa"/>
            <w:shd w:val="clear" w:color="auto" w:fill="auto"/>
            <w:vAlign w:val="center"/>
            <w:hideMark/>
          </w:tcPr>
          <w:p w14:paraId="5C545B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087DAE" w14:textId="77777777">
        <w:trPr>
          <w:trHeight w:val="340"/>
        </w:trPr>
        <w:tc>
          <w:tcPr>
            <w:tcW w:w="1129" w:type="dxa"/>
            <w:shd w:val="clear" w:color="auto" w:fill="auto"/>
            <w:vAlign w:val="center"/>
            <w:hideMark/>
          </w:tcPr>
          <w:p w14:paraId="460AD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9A62A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8483.60</w:t>
            </w:r>
          </w:p>
        </w:tc>
        <w:tc>
          <w:tcPr>
            <w:tcW w:w="5211" w:type="dxa"/>
            <w:shd w:val="clear" w:color="auto" w:fill="auto"/>
            <w:vAlign w:val="center"/>
            <w:hideMark/>
          </w:tcPr>
          <w:p w14:paraId="66CB06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Clutches and shaft couplings (including universal joints)</w:t>
            </w:r>
          </w:p>
        </w:tc>
        <w:tc>
          <w:tcPr>
            <w:tcW w:w="1272" w:type="dxa"/>
            <w:shd w:val="clear" w:color="auto" w:fill="auto"/>
            <w:vAlign w:val="center"/>
            <w:hideMark/>
          </w:tcPr>
          <w:p w14:paraId="15B5A1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862886" w14:textId="77777777">
        <w:trPr>
          <w:trHeight w:val="340"/>
        </w:trPr>
        <w:tc>
          <w:tcPr>
            <w:tcW w:w="1129" w:type="dxa"/>
            <w:shd w:val="clear" w:color="auto" w:fill="auto"/>
            <w:vAlign w:val="center"/>
            <w:hideMark/>
          </w:tcPr>
          <w:p w14:paraId="04CA64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37EC9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8483.90</w:t>
            </w:r>
          </w:p>
        </w:tc>
        <w:tc>
          <w:tcPr>
            <w:tcW w:w="5211" w:type="dxa"/>
            <w:shd w:val="clear" w:color="auto" w:fill="auto"/>
            <w:vAlign w:val="center"/>
            <w:hideMark/>
          </w:tcPr>
          <w:p w14:paraId="12028A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Toothed wheels, chain sprockets and other transmission elements presented separately; parts</w:t>
            </w:r>
          </w:p>
        </w:tc>
        <w:tc>
          <w:tcPr>
            <w:tcW w:w="1272" w:type="dxa"/>
            <w:shd w:val="clear" w:color="auto" w:fill="auto"/>
            <w:vAlign w:val="center"/>
            <w:hideMark/>
          </w:tcPr>
          <w:p w14:paraId="069A88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55288FB" w14:textId="77777777" w:rsidTr="00313A0C">
        <w:trPr>
          <w:trHeight w:val="340"/>
        </w:trPr>
        <w:tc>
          <w:tcPr>
            <w:tcW w:w="1129" w:type="dxa"/>
            <w:shd w:val="clear" w:color="auto" w:fill="auto"/>
            <w:vAlign w:val="center"/>
            <w:hideMark/>
          </w:tcPr>
          <w:p w14:paraId="42CD9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84</w:t>
            </w:r>
          </w:p>
        </w:tc>
        <w:tc>
          <w:tcPr>
            <w:tcW w:w="1276" w:type="dxa"/>
            <w:shd w:val="clear" w:color="auto" w:fill="auto"/>
            <w:vAlign w:val="center"/>
            <w:hideMark/>
          </w:tcPr>
          <w:p w14:paraId="64E5DD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8484</w:t>
            </w:r>
          </w:p>
        </w:tc>
        <w:tc>
          <w:tcPr>
            <w:tcW w:w="5211" w:type="dxa"/>
            <w:shd w:val="clear" w:color="auto" w:fill="auto"/>
            <w:vAlign w:val="center"/>
            <w:hideMark/>
          </w:tcPr>
          <w:p w14:paraId="616B7D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1272" w:type="dxa"/>
            <w:shd w:val="clear" w:color="auto" w:fill="auto"/>
            <w:vAlign w:val="center"/>
            <w:hideMark/>
          </w:tcPr>
          <w:p w14:paraId="73BA83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EF6F20" w14:textId="77777777">
        <w:trPr>
          <w:trHeight w:val="340"/>
        </w:trPr>
        <w:tc>
          <w:tcPr>
            <w:tcW w:w="1129" w:type="dxa"/>
            <w:shd w:val="clear" w:color="auto" w:fill="auto"/>
            <w:vAlign w:val="center"/>
            <w:hideMark/>
          </w:tcPr>
          <w:p w14:paraId="5A5DDE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E363B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8484.10</w:t>
            </w:r>
          </w:p>
        </w:tc>
        <w:tc>
          <w:tcPr>
            <w:tcW w:w="5211" w:type="dxa"/>
            <w:shd w:val="clear" w:color="auto" w:fill="auto"/>
            <w:vAlign w:val="center"/>
            <w:hideMark/>
          </w:tcPr>
          <w:p w14:paraId="61906F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Gaskets and similar joints of metal sheeting combined with other material or of two or more layers of metal</w:t>
            </w:r>
          </w:p>
        </w:tc>
        <w:tc>
          <w:tcPr>
            <w:tcW w:w="1272" w:type="dxa"/>
            <w:shd w:val="clear" w:color="auto" w:fill="auto"/>
            <w:vAlign w:val="center"/>
            <w:hideMark/>
          </w:tcPr>
          <w:p w14:paraId="7D0005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E323CE" w14:textId="77777777">
        <w:trPr>
          <w:trHeight w:val="340"/>
        </w:trPr>
        <w:tc>
          <w:tcPr>
            <w:tcW w:w="1129" w:type="dxa"/>
            <w:shd w:val="clear" w:color="auto" w:fill="auto"/>
            <w:vAlign w:val="center"/>
            <w:hideMark/>
          </w:tcPr>
          <w:p w14:paraId="7086CA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E008F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8484.20</w:t>
            </w:r>
          </w:p>
        </w:tc>
        <w:tc>
          <w:tcPr>
            <w:tcW w:w="5211" w:type="dxa"/>
            <w:shd w:val="clear" w:color="auto" w:fill="auto"/>
            <w:vAlign w:val="center"/>
            <w:hideMark/>
          </w:tcPr>
          <w:p w14:paraId="767E09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Mechanical seals</w:t>
            </w:r>
          </w:p>
        </w:tc>
        <w:tc>
          <w:tcPr>
            <w:tcW w:w="1272" w:type="dxa"/>
            <w:shd w:val="clear" w:color="auto" w:fill="auto"/>
            <w:vAlign w:val="center"/>
            <w:hideMark/>
          </w:tcPr>
          <w:p w14:paraId="5C3590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A3074EF" w14:textId="77777777">
        <w:trPr>
          <w:trHeight w:val="340"/>
        </w:trPr>
        <w:tc>
          <w:tcPr>
            <w:tcW w:w="1129" w:type="dxa"/>
            <w:shd w:val="clear" w:color="auto" w:fill="auto"/>
            <w:vAlign w:val="center"/>
            <w:hideMark/>
          </w:tcPr>
          <w:p w14:paraId="5DE13F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54804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8484.90</w:t>
            </w:r>
          </w:p>
        </w:tc>
        <w:tc>
          <w:tcPr>
            <w:tcW w:w="5211" w:type="dxa"/>
            <w:shd w:val="clear" w:color="auto" w:fill="auto"/>
            <w:vAlign w:val="center"/>
            <w:hideMark/>
          </w:tcPr>
          <w:p w14:paraId="56F22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3247F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E56583" w14:textId="77777777" w:rsidTr="00313A0C">
        <w:trPr>
          <w:trHeight w:val="340"/>
        </w:trPr>
        <w:tc>
          <w:tcPr>
            <w:tcW w:w="1129" w:type="dxa"/>
            <w:shd w:val="clear" w:color="auto" w:fill="auto"/>
            <w:vAlign w:val="center"/>
            <w:hideMark/>
          </w:tcPr>
          <w:p w14:paraId="4002D1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2C5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8486</w:t>
            </w:r>
          </w:p>
        </w:tc>
        <w:tc>
          <w:tcPr>
            <w:tcW w:w="5211" w:type="dxa"/>
            <w:shd w:val="clear" w:color="auto" w:fill="auto"/>
            <w:vAlign w:val="center"/>
            <w:hideMark/>
          </w:tcPr>
          <w:p w14:paraId="0BE60A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Machines and apparatus of a kind used solely or principally for the manufacture of semiconductor boules or wafers, semiconductor devices, electronic integrated circuits or flat panel displays; machines and apparatus specified in Note 9 (C) to this chapter; parts and accessories</w:t>
            </w:r>
          </w:p>
        </w:tc>
        <w:tc>
          <w:tcPr>
            <w:tcW w:w="1272" w:type="dxa"/>
            <w:shd w:val="clear" w:color="auto" w:fill="auto"/>
            <w:vAlign w:val="center"/>
            <w:hideMark/>
          </w:tcPr>
          <w:p w14:paraId="1321FC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A087C0" w14:textId="77777777">
        <w:trPr>
          <w:trHeight w:val="340"/>
        </w:trPr>
        <w:tc>
          <w:tcPr>
            <w:tcW w:w="1129" w:type="dxa"/>
            <w:shd w:val="clear" w:color="auto" w:fill="auto"/>
            <w:vAlign w:val="center"/>
            <w:hideMark/>
          </w:tcPr>
          <w:p w14:paraId="10740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F69DC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8486.10</w:t>
            </w:r>
          </w:p>
        </w:tc>
        <w:tc>
          <w:tcPr>
            <w:tcW w:w="5211" w:type="dxa"/>
            <w:shd w:val="clear" w:color="auto" w:fill="auto"/>
            <w:vAlign w:val="center"/>
            <w:hideMark/>
          </w:tcPr>
          <w:p w14:paraId="2B4542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the manufacture of boules or wafers</w:t>
            </w:r>
          </w:p>
        </w:tc>
        <w:tc>
          <w:tcPr>
            <w:tcW w:w="1272" w:type="dxa"/>
            <w:shd w:val="clear" w:color="auto" w:fill="auto"/>
            <w:vAlign w:val="center"/>
            <w:hideMark/>
          </w:tcPr>
          <w:p w14:paraId="1B1249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51B679" w14:textId="77777777">
        <w:trPr>
          <w:trHeight w:val="340"/>
        </w:trPr>
        <w:tc>
          <w:tcPr>
            <w:tcW w:w="1129" w:type="dxa"/>
            <w:shd w:val="clear" w:color="auto" w:fill="auto"/>
            <w:vAlign w:val="center"/>
            <w:hideMark/>
          </w:tcPr>
          <w:p w14:paraId="5484A2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F6641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8486.20</w:t>
            </w:r>
          </w:p>
        </w:tc>
        <w:tc>
          <w:tcPr>
            <w:tcW w:w="5211" w:type="dxa"/>
            <w:shd w:val="clear" w:color="auto" w:fill="auto"/>
            <w:vAlign w:val="center"/>
            <w:hideMark/>
          </w:tcPr>
          <w:p w14:paraId="10FDF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the manufacture of semiconductor devices or of electronic integrated circuits</w:t>
            </w:r>
          </w:p>
        </w:tc>
        <w:tc>
          <w:tcPr>
            <w:tcW w:w="1272" w:type="dxa"/>
            <w:shd w:val="clear" w:color="auto" w:fill="auto"/>
            <w:vAlign w:val="center"/>
            <w:hideMark/>
          </w:tcPr>
          <w:p w14:paraId="797EF3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6B5F71F" w14:textId="77777777">
        <w:trPr>
          <w:trHeight w:val="340"/>
        </w:trPr>
        <w:tc>
          <w:tcPr>
            <w:tcW w:w="1129" w:type="dxa"/>
            <w:shd w:val="clear" w:color="auto" w:fill="auto"/>
            <w:vAlign w:val="center"/>
            <w:hideMark/>
          </w:tcPr>
          <w:p w14:paraId="57D202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EB3A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8486.30</w:t>
            </w:r>
          </w:p>
        </w:tc>
        <w:tc>
          <w:tcPr>
            <w:tcW w:w="5211" w:type="dxa"/>
            <w:shd w:val="clear" w:color="auto" w:fill="auto"/>
            <w:vAlign w:val="center"/>
            <w:hideMark/>
          </w:tcPr>
          <w:p w14:paraId="3C395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the manufacture of flat panel displays</w:t>
            </w:r>
          </w:p>
        </w:tc>
        <w:tc>
          <w:tcPr>
            <w:tcW w:w="1272" w:type="dxa"/>
            <w:shd w:val="clear" w:color="auto" w:fill="auto"/>
            <w:vAlign w:val="center"/>
            <w:hideMark/>
          </w:tcPr>
          <w:p w14:paraId="7F915D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289B055" w14:textId="77777777">
        <w:trPr>
          <w:trHeight w:val="340"/>
        </w:trPr>
        <w:tc>
          <w:tcPr>
            <w:tcW w:w="1129" w:type="dxa"/>
            <w:shd w:val="clear" w:color="auto" w:fill="auto"/>
            <w:vAlign w:val="center"/>
            <w:hideMark/>
          </w:tcPr>
          <w:p w14:paraId="0DD61C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01FC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8486.40</w:t>
            </w:r>
          </w:p>
        </w:tc>
        <w:tc>
          <w:tcPr>
            <w:tcW w:w="5211" w:type="dxa"/>
            <w:shd w:val="clear" w:color="auto" w:fill="auto"/>
            <w:vAlign w:val="center"/>
            <w:hideMark/>
          </w:tcPr>
          <w:p w14:paraId="694DE9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specified in Note 9 (C) to this chapter</w:t>
            </w:r>
          </w:p>
        </w:tc>
        <w:tc>
          <w:tcPr>
            <w:tcW w:w="1272" w:type="dxa"/>
            <w:shd w:val="clear" w:color="auto" w:fill="auto"/>
            <w:vAlign w:val="center"/>
            <w:hideMark/>
          </w:tcPr>
          <w:p w14:paraId="6CF15D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ABEE2E7" w14:textId="77777777">
        <w:trPr>
          <w:trHeight w:val="340"/>
        </w:trPr>
        <w:tc>
          <w:tcPr>
            <w:tcW w:w="1129" w:type="dxa"/>
            <w:shd w:val="clear" w:color="auto" w:fill="auto"/>
            <w:vAlign w:val="center"/>
            <w:hideMark/>
          </w:tcPr>
          <w:p w14:paraId="773E4C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C0C76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8486.90</w:t>
            </w:r>
          </w:p>
        </w:tc>
        <w:tc>
          <w:tcPr>
            <w:tcW w:w="5211" w:type="dxa"/>
            <w:shd w:val="clear" w:color="auto" w:fill="auto"/>
            <w:vAlign w:val="center"/>
            <w:hideMark/>
          </w:tcPr>
          <w:p w14:paraId="75394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316FD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6A01CE" w14:textId="77777777" w:rsidTr="00313A0C">
        <w:trPr>
          <w:trHeight w:val="340"/>
        </w:trPr>
        <w:tc>
          <w:tcPr>
            <w:tcW w:w="1129" w:type="dxa"/>
            <w:shd w:val="clear" w:color="auto" w:fill="auto"/>
            <w:vAlign w:val="center"/>
            <w:hideMark/>
          </w:tcPr>
          <w:p w14:paraId="78137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E9856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8487</w:t>
            </w:r>
          </w:p>
        </w:tc>
        <w:tc>
          <w:tcPr>
            <w:tcW w:w="5211" w:type="dxa"/>
            <w:shd w:val="clear" w:color="auto" w:fill="auto"/>
            <w:vAlign w:val="center"/>
            <w:hideMark/>
          </w:tcPr>
          <w:p w14:paraId="552855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parts, not containing electrical connectors, insulators, coils, contacts or other electrical features, not specified or included elsewhere in this chapter</w:t>
            </w:r>
          </w:p>
        </w:tc>
        <w:tc>
          <w:tcPr>
            <w:tcW w:w="1272" w:type="dxa"/>
            <w:shd w:val="clear" w:color="auto" w:fill="auto"/>
            <w:vAlign w:val="center"/>
            <w:hideMark/>
          </w:tcPr>
          <w:p w14:paraId="07623A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46AB9D6" w14:textId="77777777">
        <w:trPr>
          <w:trHeight w:val="340"/>
        </w:trPr>
        <w:tc>
          <w:tcPr>
            <w:tcW w:w="1129" w:type="dxa"/>
            <w:shd w:val="clear" w:color="auto" w:fill="auto"/>
            <w:vAlign w:val="center"/>
            <w:hideMark/>
          </w:tcPr>
          <w:p w14:paraId="23D43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E7ACF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8487.10</w:t>
            </w:r>
          </w:p>
        </w:tc>
        <w:tc>
          <w:tcPr>
            <w:tcW w:w="5211" w:type="dxa"/>
            <w:shd w:val="clear" w:color="auto" w:fill="auto"/>
            <w:vAlign w:val="center"/>
            <w:hideMark/>
          </w:tcPr>
          <w:p w14:paraId="6878C0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Ships’ or boats’ propellers and blades therefor</w:t>
            </w:r>
          </w:p>
        </w:tc>
        <w:tc>
          <w:tcPr>
            <w:tcW w:w="1272" w:type="dxa"/>
            <w:shd w:val="clear" w:color="auto" w:fill="auto"/>
            <w:vAlign w:val="center"/>
            <w:hideMark/>
          </w:tcPr>
          <w:p w14:paraId="7B700B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888535" w14:textId="77777777">
        <w:trPr>
          <w:trHeight w:val="340"/>
        </w:trPr>
        <w:tc>
          <w:tcPr>
            <w:tcW w:w="1129" w:type="dxa"/>
            <w:shd w:val="clear" w:color="auto" w:fill="auto"/>
            <w:vAlign w:val="center"/>
            <w:hideMark/>
          </w:tcPr>
          <w:p w14:paraId="5D6808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B1EEF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8487.90</w:t>
            </w:r>
          </w:p>
        </w:tc>
        <w:tc>
          <w:tcPr>
            <w:tcW w:w="5211" w:type="dxa"/>
            <w:shd w:val="clear" w:color="auto" w:fill="auto"/>
            <w:vAlign w:val="center"/>
            <w:hideMark/>
          </w:tcPr>
          <w:p w14:paraId="6CCAC5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A150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131205D" w14:textId="77777777" w:rsidTr="00313A0C">
        <w:trPr>
          <w:trHeight w:val="340"/>
        </w:trPr>
        <w:tc>
          <w:tcPr>
            <w:tcW w:w="1129" w:type="dxa"/>
            <w:shd w:val="clear" w:color="auto" w:fill="auto"/>
            <w:vAlign w:val="center"/>
            <w:hideMark/>
          </w:tcPr>
          <w:p w14:paraId="376B32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682CF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5211" w:type="dxa"/>
            <w:shd w:val="clear" w:color="auto" w:fill="auto"/>
            <w:vAlign w:val="center"/>
            <w:hideMark/>
          </w:tcPr>
          <w:p w14:paraId="035DD4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MACHINERY AND EQUIPMENT AND PARTS THEREOF; SOUND RECORDERS AND REPRODUCERS, TELEVISION IMAGE AND SOUND RECORDERS AND REPRODUCERS, AND PARTS AND ACCESSORIES OF SUCH ARTICLES</w:t>
            </w:r>
          </w:p>
        </w:tc>
        <w:tc>
          <w:tcPr>
            <w:tcW w:w="1272" w:type="dxa"/>
            <w:shd w:val="clear" w:color="auto" w:fill="auto"/>
            <w:vAlign w:val="center"/>
            <w:hideMark/>
          </w:tcPr>
          <w:p w14:paraId="41B9D5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E90B77F" w14:textId="77777777" w:rsidTr="00313A0C">
        <w:trPr>
          <w:trHeight w:val="340"/>
        </w:trPr>
        <w:tc>
          <w:tcPr>
            <w:tcW w:w="1129" w:type="dxa"/>
            <w:shd w:val="clear" w:color="auto" w:fill="auto"/>
            <w:vAlign w:val="center"/>
            <w:hideMark/>
          </w:tcPr>
          <w:p w14:paraId="24B342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BFA35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w:t>
            </w:r>
          </w:p>
        </w:tc>
        <w:tc>
          <w:tcPr>
            <w:tcW w:w="5211" w:type="dxa"/>
            <w:shd w:val="clear" w:color="auto" w:fill="auto"/>
            <w:vAlign w:val="center"/>
            <w:hideMark/>
          </w:tcPr>
          <w:p w14:paraId="18D335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 motors and generators (excluding generating sets)</w:t>
            </w:r>
          </w:p>
        </w:tc>
        <w:tc>
          <w:tcPr>
            <w:tcW w:w="1272" w:type="dxa"/>
            <w:shd w:val="clear" w:color="auto" w:fill="auto"/>
            <w:vAlign w:val="center"/>
            <w:hideMark/>
          </w:tcPr>
          <w:p w14:paraId="79ADE0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9B0428" w14:textId="77777777">
        <w:trPr>
          <w:trHeight w:val="340"/>
        </w:trPr>
        <w:tc>
          <w:tcPr>
            <w:tcW w:w="1129" w:type="dxa"/>
            <w:shd w:val="clear" w:color="auto" w:fill="auto"/>
            <w:vAlign w:val="center"/>
            <w:hideMark/>
          </w:tcPr>
          <w:p w14:paraId="30DC3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C80E7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8501.10</w:t>
            </w:r>
          </w:p>
        </w:tc>
        <w:tc>
          <w:tcPr>
            <w:tcW w:w="5211" w:type="dxa"/>
            <w:shd w:val="clear" w:color="auto" w:fill="auto"/>
            <w:vAlign w:val="center"/>
            <w:hideMark/>
          </w:tcPr>
          <w:p w14:paraId="4831FA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Motors of an output not exceeding 37.5 W</w:t>
            </w:r>
          </w:p>
        </w:tc>
        <w:tc>
          <w:tcPr>
            <w:tcW w:w="1272" w:type="dxa"/>
            <w:shd w:val="clear" w:color="auto" w:fill="auto"/>
            <w:vAlign w:val="center"/>
            <w:hideMark/>
          </w:tcPr>
          <w:p w14:paraId="40518D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991075" w14:textId="77777777">
        <w:trPr>
          <w:trHeight w:val="340"/>
        </w:trPr>
        <w:tc>
          <w:tcPr>
            <w:tcW w:w="1129" w:type="dxa"/>
            <w:shd w:val="clear" w:color="auto" w:fill="auto"/>
            <w:vAlign w:val="center"/>
            <w:hideMark/>
          </w:tcPr>
          <w:p w14:paraId="3CFB2D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AFF00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8501.20</w:t>
            </w:r>
          </w:p>
        </w:tc>
        <w:tc>
          <w:tcPr>
            <w:tcW w:w="5211" w:type="dxa"/>
            <w:shd w:val="clear" w:color="auto" w:fill="auto"/>
            <w:vAlign w:val="center"/>
            <w:hideMark/>
          </w:tcPr>
          <w:p w14:paraId="73B42A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Universal AC/DC motors of an output exceeding 37.5 W</w:t>
            </w:r>
          </w:p>
        </w:tc>
        <w:tc>
          <w:tcPr>
            <w:tcW w:w="1272" w:type="dxa"/>
            <w:shd w:val="clear" w:color="auto" w:fill="auto"/>
            <w:vAlign w:val="center"/>
            <w:hideMark/>
          </w:tcPr>
          <w:p w14:paraId="61BE4C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24A19D" w14:textId="77777777">
        <w:trPr>
          <w:trHeight w:val="340"/>
        </w:trPr>
        <w:tc>
          <w:tcPr>
            <w:tcW w:w="1129" w:type="dxa"/>
            <w:shd w:val="clear" w:color="auto" w:fill="auto"/>
            <w:vAlign w:val="center"/>
            <w:hideMark/>
          </w:tcPr>
          <w:p w14:paraId="771950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13F17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8501.31</w:t>
            </w:r>
          </w:p>
        </w:tc>
        <w:tc>
          <w:tcPr>
            <w:tcW w:w="5211" w:type="dxa"/>
            <w:shd w:val="clear" w:color="auto" w:fill="auto"/>
            <w:vAlign w:val="center"/>
            <w:hideMark/>
          </w:tcPr>
          <w:p w14:paraId="0C6265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DC motors; DC generators:  of an output not exceeding 750 W</w:t>
            </w:r>
          </w:p>
        </w:tc>
        <w:tc>
          <w:tcPr>
            <w:tcW w:w="1272" w:type="dxa"/>
            <w:shd w:val="clear" w:color="auto" w:fill="auto"/>
            <w:vAlign w:val="center"/>
            <w:hideMark/>
          </w:tcPr>
          <w:p w14:paraId="35DE59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99EC10" w14:textId="77777777">
        <w:trPr>
          <w:trHeight w:val="340"/>
        </w:trPr>
        <w:tc>
          <w:tcPr>
            <w:tcW w:w="1129" w:type="dxa"/>
            <w:shd w:val="clear" w:color="auto" w:fill="auto"/>
            <w:vAlign w:val="center"/>
            <w:hideMark/>
          </w:tcPr>
          <w:p w14:paraId="4E58DF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286C9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8501.32</w:t>
            </w:r>
          </w:p>
        </w:tc>
        <w:tc>
          <w:tcPr>
            <w:tcW w:w="5211" w:type="dxa"/>
            <w:shd w:val="clear" w:color="auto" w:fill="auto"/>
            <w:vAlign w:val="center"/>
            <w:hideMark/>
          </w:tcPr>
          <w:p w14:paraId="47DCA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DC motors; DC generators:  of an output exceeding 750 W but not exceeding 75 kW</w:t>
            </w:r>
          </w:p>
        </w:tc>
        <w:tc>
          <w:tcPr>
            <w:tcW w:w="1272" w:type="dxa"/>
            <w:shd w:val="clear" w:color="auto" w:fill="auto"/>
            <w:vAlign w:val="center"/>
            <w:hideMark/>
          </w:tcPr>
          <w:p w14:paraId="76BBC5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E0B8B9" w14:textId="77777777">
        <w:trPr>
          <w:trHeight w:val="340"/>
        </w:trPr>
        <w:tc>
          <w:tcPr>
            <w:tcW w:w="1129" w:type="dxa"/>
            <w:shd w:val="clear" w:color="auto" w:fill="auto"/>
            <w:vAlign w:val="center"/>
            <w:hideMark/>
          </w:tcPr>
          <w:p w14:paraId="5801E0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B09B6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8501.33</w:t>
            </w:r>
          </w:p>
        </w:tc>
        <w:tc>
          <w:tcPr>
            <w:tcW w:w="5211" w:type="dxa"/>
            <w:shd w:val="clear" w:color="auto" w:fill="auto"/>
            <w:vAlign w:val="center"/>
            <w:hideMark/>
          </w:tcPr>
          <w:p w14:paraId="1EA7DD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DC motors; DC generators:  of an output exceeding 75 kW but not exceeding 375 kW</w:t>
            </w:r>
          </w:p>
        </w:tc>
        <w:tc>
          <w:tcPr>
            <w:tcW w:w="1272" w:type="dxa"/>
            <w:shd w:val="clear" w:color="auto" w:fill="auto"/>
            <w:vAlign w:val="center"/>
            <w:hideMark/>
          </w:tcPr>
          <w:p w14:paraId="28F49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467A02C" w14:textId="77777777">
        <w:trPr>
          <w:trHeight w:val="340"/>
        </w:trPr>
        <w:tc>
          <w:tcPr>
            <w:tcW w:w="1129" w:type="dxa"/>
            <w:shd w:val="clear" w:color="auto" w:fill="auto"/>
            <w:vAlign w:val="center"/>
            <w:hideMark/>
          </w:tcPr>
          <w:p w14:paraId="4D1B70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0BE13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8501.34</w:t>
            </w:r>
          </w:p>
        </w:tc>
        <w:tc>
          <w:tcPr>
            <w:tcW w:w="5211" w:type="dxa"/>
            <w:shd w:val="clear" w:color="auto" w:fill="auto"/>
            <w:vAlign w:val="center"/>
            <w:hideMark/>
          </w:tcPr>
          <w:p w14:paraId="06F87B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DC motors; DC generators:  of an output exceeding 375 kW</w:t>
            </w:r>
          </w:p>
        </w:tc>
        <w:tc>
          <w:tcPr>
            <w:tcW w:w="1272" w:type="dxa"/>
            <w:shd w:val="clear" w:color="auto" w:fill="auto"/>
            <w:vAlign w:val="center"/>
            <w:hideMark/>
          </w:tcPr>
          <w:p w14:paraId="059732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F9A131" w14:textId="77777777">
        <w:trPr>
          <w:trHeight w:val="340"/>
        </w:trPr>
        <w:tc>
          <w:tcPr>
            <w:tcW w:w="1129" w:type="dxa"/>
            <w:shd w:val="clear" w:color="auto" w:fill="auto"/>
            <w:vAlign w:val="center"/>
            <w:hideMark/>
          </w:tcPr>
          <w:p w14:paraId="667879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6CA88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8501.40</w:t>
            </w:r>
          </w:p>
        </w:tc>
        <w:tc>
          <w:tcPr>
            <w:tcW w:w="5211" w:type="dxa"/>
            <w:shd w:val="clear" w:color="auto" w:fill="auto"/>
            <w:vAlign w:val="center"/>
            <w:hideMark/>
          </w:tcPr>
          <w:p w14:paraId="12D052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AC motors, single-phase</w:t>
            </w:r>
          </w:p>
        </w:tc>
        <w:tc>
          <w:tcPr>
            <w:tcW w:w="1272" w:type="dxa"/>
            <w:shd w:val="clear" w:color="auto" w:fill="auto"/>
            <w:vAlign w:val="center"/>
            <w:hideMark/>
          </w:tcPr>
          <w:p w14:paraId="5CFE89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8E3BD2" w14:textId="77777777">
        <w:trPr>
          <w:trHeight w:val="340"/>
        </w:trPr>
        <w:tc>
          <w:tcPr>
            <w:tcW w:w="1129" w:type="dxa"/>
            <w:shd w:val="clear" w:color="auto" w:fill="auto"/>
            <w:vAlign w:val="center"/>
            <w:hideMark/>
          </w:tcPr>
          <w:p w14:paraId="22A9AA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1F402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8501.51</w:t>
            </w:r>
          </w:p>
        </w:tc>
        <w:tc>
          <w:tcPr>
            <w:tcW w:w="5211" w:type="dxa"/>
            <w:shd w:val="clear" w:color="auto" w:fill="auto"/>
            <w:vAlign w:val="center"/>
            <w:hideMark/>
          </w:tcPr>
          <w:p w14:paraId="691F5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AC motors, multi-phase:  of an output not exceeding 750 W</w:t>
            </w:r>
          </w:p>
        </w:tc>
        <w:tc>
          <w:tcPr>
            <w:tcW w:w="1272" w:type="dxa"/>
            <w:shd w:val="clear" w:color="auto" w:fill="auto"/>
            <w:vAlign w:val="center"/>
            <w:hideMark/>
          </w:tcPr>
          <w:p w14:paraId="728348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10BA94" w14:textId="77777777">
        <w:trPr>
          <w:trHeight w:val="340"/>
        </w:trPr>
        <w:tc>
          <w:tcPr>
            <w:tcW w:w="1129" w:type="dxa"/>
            <w:shd w:val="clear" w:color="auto" w:fill="auto"/>
            <w:vAlign w:val="center"/>
            <w:hideMark/>
          </w:tcPr>
          <w:p w14:paraId="3899A7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9B60D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8501.52</w:t>
            </w:r>
          </w:p>
        </w:tc>
        <w:tc>
          <w:tcPr>
            <w:tcW w:w="5211" w:type="dxa"/>
            <w:shd w:val="clear" w:color="auto" w:fill="auto"/>
            <w:vAlign w:val="center"/>
            <w:hideMark/>
          </w:tcPr>
          <w:p w14:paraId="582342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AC motors, multi-phase:  of an output exceeding 750 W but not exceeding 75 kW</w:t>
            </w:r>
          </w:p>
        </w:tc>
        <w:tc>
          <w:tcPr>
            <w:tcW w:w="1272" w:type="dxa"/>
            <w:shd w:val="clear" w:color="auto" w:fill="auto"/>
            <w:vAlign w:val="center"/>
            <w:hideMark/>
          </w:tcPr>
          <w:p w14:paraId="5BB703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4F0A55" w14:textId="77777777">
        <w:trPr>
          <w:trHeight w:val="340"/>
        </w:trPr>
        <w:tc>
          <w:tcPr>
            <w:tcW w:w="1129" w:type="dxa"/>
            <w:shd w:val="clear" w:color="auto" w:fill="auto"/>
            <w:vAlign w:val="center"/>
            <w:hideMark/>
          </w:tcPr>
          <w:p w14:paraId="77D27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150CF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8501.53</w:t>
            </w:r>
          </w:p>
        </w:tc>
        <w:tc>
          <w:tcPr>
            <w:tcW w:w="5211" w:type="dxa"/>
            <w:shd w:val="clear" w:color="auto" w:fill="auto"/>
            <w:vAlign w:val="center"/>
            <w:hideMark/>
          </w:tcPr>
          <w:p w14:paraId="7436AE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AC motors, multi-phase:  of an output exceeding 75 kW</w:t>
            </w:r>
          </w:p>
        </w:tc>
        <w:tc>
          <w:tcPr>
            <w:tcW w:w="1272" w:type="dxa"/>
            <w:shd w:val="clear" w:color="auto" w:fill="auto"/>
            <w:vAlign w:val="center"/>
            <w:hideMark/>
          </w:tcPr>
          <w:p w14:paraId="70C14A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125D06" w14:textId="77777777">
        <w:trPr>
          <w:trHeight w:val="340"/>
        </w:trPr>
        <w:tc>
          <w:tcPr>
            <w:tcW w:w="1129" w:type="dxa"/>
            <w:shd w:val="clear" w:color="auto" w:fill="auto"/>
            <w:vAlign w:val="center"/>
            <w:hideMark/>
          </w:tcPr>
          <w:p w14:paraId="6D4C47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225C23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8501.61</w:t>
            </w:r>
          </w:p>
        </w:tc>
        <w:tc>
          <w:tcPr>
            <w:tcW w:w="5211" w:type="dxa"/>
            <w:shd w:val="clear" w:color="auto" w:fill="auto"/>
            <w:vAlign w:val="center"/>
            <w:hideMark/>
          </w:tcPr>
          <w:p w14:paraId="43BE00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 generators (alternators):  of an output not exceeding 75 kVA</w:t>
            </w:r>
          </w:p>
        </w:tc>
        <w:tc>
          <w:tcPr>
            <w:tcW w:w="1272" w:type="dxa"/>
            <w:shd w:val="clear" w:color="auto" w:fill="auto"/>
            <w:vAlign w:val="center"/>
            <w:hideMark/>
          </w:tcPr>
          <w:p w14:paraId="6B153E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F404EA" w14:textId="77777777">
        <w:trPr>
          <w:trHeight w:val="340"/>
        </w:trPr>
        <w:tc>
          <w:tcPr>
            <w:tcW w:w="1129" w:type="dxa"/>
            <w:shd w:val="clear" w:color="auto" w:fill="auto"/>
            <w:vAlign w:val="center"/>
            <w:hideMark/>
          </w:tcPr>
          <w:p w14:paraId="40877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719BF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8501.62</w:t>
            </w:r>
          </w:p>
        </w:tc>
        <w:tc>
          <w:tcPr>
            <w:tcW w:w="5211" w:type="dxa"/>
            <w:shd w:val="clear" w:color="auto" w:fill="auto"/>
            <w:vAlign w:val="center"/>
            <w:hideMark/>
          </w:tcPr>
          <w:p w14:paraId="21C4F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 generators (alternators):  of an output exceeding 75 kVA but not exceeding 375 kVA</w:t>
            </w:r>
          </w:p>
        </w:tc>
        <w:tc>
          <w:tcPr>
            <w:tcW w:w="1272" w:type="dxa"/>
            <w:shd w:val="clear" w:color="auto" w:fill="auto"/>
            <w:vAlign w:val="center"/>
            <w:hideMark/>
          </w:tcPr>
          <w:p w14:paraId="1B6371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0566D6" w14:textId="77777777">
        <w:trPr>
          <w:trHeight w:val="340"/>
        </w:trPr>
        <w:tc>
          <w:tcPr>
            <w:tcW w:w="1129" w:type="dxa"/>
            <w:shd w:val="clear" w:color="auto" w:fill="auto"/>
            <w:vAlign w:val="center"/>
            <w:hideMark/>
          </w:tcPr>
          <w:p w14:paraId="3C6D6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C88C9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8501.63</w:t>
            </w:r>
          </w:p>
        </w:tc>
        <w:tc>
          <w:tcPr>
            <w:tcW w:w="5211" w:type="dxa"/>
            <w:shd w:val="clear" w:color="auto" w:fill="auto"/>
            <w:vAlign w:val="center"/>
            <w:hideMark/>
          </w:tcPr>
          <w:p w14:paraId="369CDB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 generators (alternators):  of an output exceeding 375 kVA but not exceeding 750 kVA</w:t>
            </w:r>
          </w:p>
        </w:tc>
        <w:tc>
          <w:tcPr>
            <w:tcW w:w="1272" w:type="dxa"/>
            <w:shd w:val="clear" w:color="auto" w:fill="auto"/>
            <w:vAlign w:val="center"/>
            <w:hideMark/>
          </w:tcPr>
          <w:p w14:paraId="3AAF4C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23CFC0" w14:textId="77777777">
        <w:trPr>
          <w:trHeight w:val="340"/>
        </w:trPr>
        <w:tc>
          <w:tcPr>
            <w:tcW w:w="1129" w:type="dxa"/>
            <w:shd w:val="clear" w:color="auto" w:fill="auto"/>
            <w:vAlign w:val="center"/>
            <w:hideMark/>
          </w:tcPr>
          <w:p w14:paraId="544710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5627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8501.64</w:t>
            </w:r>
          </w:p>
        </w:tc>
        <w:tc>
          <w:tcPr>
            <w:tcW w:w="5211" w:type="dxa"/>
            <w:shd w:val="clear" w:color="auto" w:fill="auto"/>
            <w:vAlign w:val="center"/>
            <w:hideMark/>
          </w:tcPr>
          <w:p w14:paraId="6CD071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 generators (alternators):  of an output exceeding 750 kVA</w:t>
            </w:r>
          </w:p>
        </w:tc>
        <w:tc>
          <w:tcPr>
            <w:tcW w:w="1272" w:type="dxa"/>
            <w:shd w:val="clear" w:color="auto" w:fill="auto"/>
            <w:vAlign w:val="center"/>
            <w:hideMark/>
          </w:tcPr>
          <w:p w14:paraId="13A3AC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C20777" w14:textId="77777777" w:rsidTr="00313A0C">
        <w:trPr>
          <w:trHeight w:val="340"/>
        </w:trPr>
        <w:tc>
          <w:tcPr>
            <w:tcW w:w="1129" w:type="dxa"/>
            <w:shd w:val="clear" w:color="auto" w:fill="auto"/>
            <w:vAlign w:val="center"/>
            <w:hideMark/>
          </w:tcPr>
          <w:p w14:paraId="3DE5B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FEA54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w:t>
            </w:r>
          </w:p>
        </w:tc>
        <w:tc>
          <w:tcPr>
            <w:tcW w:w="5211" w:type="dxa"/>
            <w:shd w:val="clear" w:color="auto" w:fill="auto"/>
            <w:vAlign w:val="center"/>
            <w:hideMark/>
          </w:tcPr>
          <w:p w14:paraId="4BC371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 generating sets and rotary converters</w:t>
            </w:r>
          </w:p>
        </w:tc>
        <w:tc>
          <w:tcPr>
            <w:tcW w:w="1272" w:type="dxa"/>
            <w:shd w:val="clear" w:color="auto" w:fill="auto"/>
            <w:vAlign w:val="center"/>
            <w:hideMark/>
          </w:tcPr>
          <w:p w14:paraId="23F908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A05D9B" w14:textId="77777777">
        <w:trPr>
          <w:trHeight w:val="340"/>
        </w:trPr>
        <w:tc>
          <w:tcPr>
            <w:tcW w:w="1129" w:type="dxa"/>
            <w:shd w:val="clear" w:color="auto" w:fill="auto"/>
            <w:vAlign w:val="center"/>
            <w:hideMark/>
          </w:tcPr>
          <w:p w14:paraId="65A51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A8FC5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8502.11</w:t>
            </w:r>
          </w:p>
        </w:tc>
        <w:tc>
          <w:tcPr>
            <w:tcW w:w="5211" w:type="dxa"/>
            <w:shd w:val="clear" w:color="auto" w:fill="auto"/>
            <w:vAlign w:val="center"/>
            <w:hideMark/>
          </w:tcPr>
          <w:p w14:paraId="48A437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Generating sets with compression-ignition internal combustion piston engines (diesel or semi-diesel engines):  of an output not exceeding 75 kVA</w:t>
            </w:r>
          </w:p>
        </w:tc>
        <w:tc>
          <w:tcPr>
            <w:tcW w:w="1272" w:type="dxa"/>
            <w:shd w:val="clear" w:color="auto" w:fill="auto"/>
            <w:vAlign w:val="center"/>
            <w:hideMark/>
          </w:tcPr>
          <w:p w14:paraId="5EE823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967083" w14:textId="77777777">
        <w:trPr>
          <w:trHeight w:val="340"/>
        </w:trPr>
        <w:tc>
          <w:tcPr>
            <w:tcW w:w="1129" w:type="dxa"/>
            <w:shd w:val="clear" w:color="auto" w:fill="auto"/>
            <w:vAlign w:val="center"/>
            <w:hideMark/>
          </w:tcPr>
          <w:p w14:paraId="4533C2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AA1B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8502.12</w:t>
            </w:r>
          </w:p>
        </w:tc>
        <w:tc>
          <w:tcPr>
            <w:tcW w:w="5211" w:type="dxa"/>
            <w:shd w:val="clear" w:color="auto" w:fill="auto"/>
            <w:vAlign w:val="center"/>
            <w:hideMark/>
          </w:tcPr>
          <w:p w14:paraId="31E0EB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Generating sets with compression-ignition internal combustion piston engines (diesel or semi-diesel engines):  of an output exceeding 75 kVA but not exceeding 375 kVA</w:t>
            </w:r>
          </w:p>
        </w:tc>
        <w:tc>
          <w:tcPr>
            <w:tcW w:w="1272" w:type="dxa"/>
            <w:shd w:val="clear" w:color="auto" w:fill="auto"/>
            <w:vAlign w:val="center"/>
            <w:hideMark/>
          </w:tcPr>
          <w:p w14:paraId="1CAB24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3AD8D0" w14:textId="77777777">
        <w:trPr>
          <w:trHeight w:val="340"/>
        </w:trPr>
        <w:tc>
          <w:tcPr>
            <w:tcW w:w="1129" w:type="dxa"/>
            <w:shd w:val="clear" w:color="auto" w:fill="auto"/>
            <w:vAlign w:val="center"/>
            <w:hideMark/>
          </w:tcPr>
          <w:p w14:paraId="62673F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E0D89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8502.13</w:t>
            </w:r>
          </w:p>
        </w:tc>
        <w:tc>
          <w:tcPr>
            <w:tcW w:w="5211" w:type="dxa"/>
            <w:shd w:val="clear" w:color="auto" w:fill="auto"/>
            <w:vAlign w:val="center"/>
            <w:hideMark/>
          </w:tcPr>
          <w:p w14:paraId="585812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Generating sets with compression-ignition internal combustion piston engines (diesel or semi-diesel engines):  of an output exceeding 375 kVA</w:t>
            </w:r>
          </w:p>
        </w:tc>
        <w:tc>
          <w:tcPr>
            <w:tcW w:w="1272" w:type="dxa"/>
            <w:shd w:val="clear" w:color="auto" w:fill="auto"/>
            <w:vAlign w:val="center"/>
            <w:hideMark/>
          </w:tcPr>
          <w:p w14:paraId="45BD46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1F9972" w14:textId="77777777">
        <w:trPr>
          <w:trHeight w:val="340"/>
        </w:trPr>
        <w:tc>
          <w:tcPr>
            <w:tcW w:w="1129" w:type="dxa"/>
            <w:shd w:val="clear" w:color="auto" w:fill="auto"/>
            <w:vAlign w:val="center"/>
            <w:hideMark/>
          </w:tcPr>
          <w:p w14:paraId="319C65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7F193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8502.20</w:t>
            </w:r>
          </w:p>
        </w:tc>
        <w:tc>
          <w:tcPr>
            <w:tcW w:w="5211" w:type="dxa"/>
            <w:shd w:val="clear" w:color="auto" w:fill="auto"/>
            <w:vAlign w:val="center"/>
            <w:hideMark/>
          </w:tcPr>
          <w:p w14:paraId="69A984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Generating sets with spark-ignition internal combustion piston engines</w:t>
            </w:r>
          </w:p>
        </w:tc>
        <w:tc>
          <w:tcPr>
            <w:tcW w:w="1272" w:type="dxa"/>
            <w:shd w:val="clear" w:color="auto" w:fill="auto"/>
            <w:vAlign w:val="center"/>
            <w:hideMark/>
          </w:tcPr>
          <w:p w14:paraId="274D86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6A1C44B" w14:textId="77777777">
        <w:trPr>
          <w:trHeight w:val="340"/>
        </w:trPr>
        <w:tc>
          <w:tcPr>
            <w:tcW w:w="1129" w:type="dxa"/>
            <w:shd w:val="clear" w:color="auto" w:fill="auto"/>
            <w:vAlign w:val="center"/>
            <w:hideMark/>
          </w:tcPr>
          <w:p w14:paraId="2B4E95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0BB46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8502.31</w:t>
            </w:r>
          </w:p>
        </w:tc>
        <w:tc>
          <w:tcPr>
            <w:tcW w:w="5211" w:type="dxa"/>
            <w:shd w:val="clear" w:color="auto" w:fill="auto"/>
            <w:vAlign w:val="center"/>
            <w:hideMark/>
          </w:tcPr>
          <w:p w14:paraId="2B807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generating sets:  wind-powered</w:t>
            </w:r>
          </w:p>
        </w:tc>
        <w:tc>
          <w:tcPr>
            <w:tcW w:w="1272" w:type="dxa"/>
            <w:shd w:val="clear" w:color="auto" w:fill="auto"/>
            <w:vAlign w:val="center"/>
            <w:hideMark/>
          </w:tcPr>
          <w:p w14:paraId="79AE16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56CF93" w14:textId="77777777">
        <w:trPr>
          <w:trHeight w:val="340"/>
        </w:trPr>
        <w:tc>
          <w:tcPr>
            <w:tcW w:w="1129" w:type="dxa"/>
            <w:shd w:val="clear" w:color="auto" w:fill="auto"/>
            <w:vAlign w:val="center"/>
            <w:hideMark/>
          </w:tcPr>
          <w:p w14:paraId="26F42B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02E93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8502.39</w:t>
            </w:r>
          </w:p>
        </w:tc>
        <w:tc>
          <w:tcPr>
            <w:tcW w:w="5211" w:type="dxa"/>
            <w:shd w:val="clear" w:color="auto" w:fill="auto"/>
            <w:vAlign w:val="center"/>
            <w:hideMark/>
          </w:tcPr>
          <w:p w14:paraId="15DD5D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generating sets:  other</w:t>
            </w:r>
          </w:p>
        </w:tc>
        <w:tc>
          <w:tcPr>
            <w:tcW w:w="1272" w:type="dxa"/>
            <w:shd w:val="clear" w:color="auto" w:fill="auto"/>
            <w:vAlign w:val="center"/>
            <w:hideMark/>
          </w:tcPr>
          <w:p w14:paraId="68590D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A43800" w14:textId="77777777">
        <w:trPr>
          <w:trHeight w:val="340"/>
        </w:trPr>
        <w:tc>
          <w:tcPr>
            <w:tcW w:w="1129" w:type="dxa"/>
            <w:shd w:val="clear" w:color="auto" w:fill="auto"/>
            <w:vAlign w:val="center"/>
            <w:hideMark/>
          </w:tcPr>
          <w:p w14:paraId="0C65FF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FFE84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8502.40</w:t>
            </w:r>
          </w:p>
        </w:tc>
        <w:tc>
          <w:tcPr>
            <w:tcW w:w="5211" w:type="dxa"/>
            <w:shd w:val="clear" w:color="auto" w:fill="auto"/>
            <w:vAlign w:val="center"/>
            <w:hideMark/>
          </w:tcPr>
          <w:p w14:paraId="222A66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rotary converters</w:t>
            </w:r>
          </w:p>
        </w:tc>
        <w:tc>
          <w:tcPr>
            <w:tcW w:w="1272" w:type="dxa"/>
            <w:shd w:val="clear" w:color="auto" w:fill="auto"/>
            <w:vAlign w:val="center"/>
            <w:hideMark/>
          </w:tcPr>
          <w:p w14:paraId="4F9E5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BD61D5" w14:textId="77777777">
        <w:trPr>
          <w:trHeight w:val="340"/>
        </w:trPr>
        <w:tc>
          <w:tcPr>
            <w:tcW w:w="1129" w:type="dxa"/>
            <w:shd w:val="clear" w:color="auto" w:fill="auto"/>
            <w:vAlign w:val="center"/>
            <w:hideMark/>
          </w:tcPr>
          <w:p w14:paraId="1F050C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FC137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8503.00</w:t>
            </w:r>
          </w:p>
        </w:tc>
        <w:tc>
          <w:tcPr>
            <w:tcW w:w="5211" w:type="dxa"/>
            <w:shd w:val="clear" w:color="auto" w:fill="auto"/>
            <w:vAlign w:val="center"/>
            <w:hideMark/>
          </w:tcPr>
          <w:p w14:paraId="5269D6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suitable for use solely or principally with the machines of heading 8501 or 8502</w:t>
            </w:r>
          </w:p>
        </w:tc>
        <w:tc>
          <w:tcPr>
            <w:tcW w:w="1272" w:type="dxa"/>
            <w:shd w:val="clear" w:color="auto" w:fill="auto"/>
            <w:vAlign w:val="center"/>
            <w:hideMark/>
          </w:tcPr>
          <w:p w14:paraId="414478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50AA95" w14:textId="77777777" w:rsidTr="00313A0C">
        <w:trPr>
          <w:trHeight w:val="340"/>
        </w:trPr>
        <w:tc>
          <w:tcPr>
            <w:tcW w:w="1129" w:type="dxa"/>
            <w:shd w:val="clear" w:color="auto" w:fill="auto"/>
            <w:vAlign w:val="center"/>
            <w:hideMark/>
          </w:tcPr>
          <w:p w14:paraId="4E5F18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13D89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w:t>
            </w:r>
          </w:p>
        </w:tc>
        <w:tc>
          <w:tcPr>
            <w:tcW w:w="5211" w:type="dxa"/>
            <w:shd w:val="clear" w:color="auto" w:fill="auto"/>
            <w:vAlign w:val="center"/>
            <w:hideMark/>
          </w:tcPr>
          <w:p w14:paraId="20D2C6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transformers, static converters (for example, rectifiers) and inductors</w:t>
            </w:r>
          </w:p>
        </w:tc>
        <w:tc>
          <w:tcPr>
            <w:tcW w:w="1272" w:type="dxa"/>
            <w:shd w:val="clear" w:color="auto" w:fill="auto"/>
            <w:vAlign w:val="center"/>
            <w:hideMark/>
          </w:tcPr>
          <w:p w14:paraId="5107CD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74957D" w14:textId="77777777">
        <w:trPr>
          <w:trHeight w:val="340"/>
        </w:trPr>
        <w:tc>
          <w:tcPr>
            <w:tcW w:w="1129" w:type="dxa"/>
            <w:shd w:val="clear" w:color="auto" w:fill="auto"/>
            <w:vAlign w:val="center"/>
            <w:hideMark/>
          </w:tcPr>
          <w:p w14:paraId="38ACDC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A8DB0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8504.10</w:t>
            </w:r>
          </w:p>
        </w:tc>
        <w:tc>
          <w:tcPr>
            <w:tcW w:w="5211" w:type="dxa"/>
            <w:shd w:val="clear" w:color="auto" w:fill="auto"/>
            <w:vAlign w:val="center"/>
            <w:hideMark/>
          </w:tcPr>
          <w:p w14:paraId="08BEAF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Ballasts for discharge lamps or tubes</w:t>
            </w:r>
          </w:p>
        </w:tc>
        <w:tc>
          <w:tcPr>
            <w:tcW w:w="1272" w:type="dxa"/>
            <w:shd w:val="clear" w:color="auto" w:fill="auto"/>
            <w:vAlign w:val="center"/>
            <w:hideMark/>
          </w:tcPr>
          <w:p w14:paraId="165596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BF7C36" w14:textId="77777777">
        <w:trPr>
          <w:trHeight w:val="340"/>
        </w:trPr>
        <w:tc>
          <w:tcPr>
            <w:tcW w:w="1129" w:type="dxa"/>
            <w:shd w:val="clear" w:color="auto" w:fill="auto"/>
            <w:vAlign w:val="center"/>
            <w:hideMark/>
          </w:tcPr>
          <w:p w14:paraId="4F97C4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C4B4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8504.21</w:t>
            </w:r>
          </w:p>
        </w:tc>
        <w:tc>
          <w:tcPr>
            <w:tcW w:w="5211" w:type="dxa"/>
            <w:shd w:val="clear" w:color="auto" w:fill="auto"/>
            <w:vAlign w:val="center"/>
            <w:hideMark/>
          </w:tcPr>
          <w:p w14:paraId="40226A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Liquid dielectric transformers:  having a power handling capacity not exceeding 650 kVA</w:t>
            </w:r>
          </w:p>
        </w:tc>
        <w:tc>
          <w:tcPr>
            <w:tcW w:w="1272" w:type="dxa"/>
            <w:shd w:val="clear" w:color="auto" w:fill="auto"/>
            <w:vAlign w:val="center"/>
            <w:hideMark/>
          </w:tcPr>
          <w:p w14:paraId="036BC0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DFF15E0" w14:textId="77777777">
        <w:trPr>
          <w:trHeight w:val="340"/>
        </w:trPr>
        <w:tc>
          <w:tcPr>
            <w:tcW w:w="1129" w:type="dxa"/>
            <w:shd w:val="clear" w:color="auto" w:fill="auto"/>
            <w:vAlign w:val="center"/>
            <w:hideMark/>
          </w:tcPr>
          <w:p w14:paraId="680D07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6F6B1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8504.22</w:t>
            </w:r>
          </w:p>
        </w:tc>
        <w:tc>
          <w:tcPr>
            <w:tcW w:w="5211" w:type="dxa"/>
            <w:shd w:val="clear" w:color="auto" w:fill="auto"/>
            <w:vAlign w:val="center"/>
            <w:hideMark/>
          </w:tcPr>
          <w:p w14:paraId="50F3D7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Liquid dielectric transformers:  having a power handling capacity exceeding 650 kVA but not exceeding 10,000 kVA</w:t>
            </w:r>
          </w:p>
        </w:tc>
        <w:tc>
          <w:tcPr>
            <w:tcW w:w="1272" w:type="dxa"/>
            <w:shd w:val="clear" w:color="auto" w:fill="auto"/>
            <w:vAlign w:val="center"/>
            <w:hideMark/>
          </w:tcPr>
          <w:p w14:paraId="359C73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EE615C" w14:textId="77777777">
        <w:trPr>
          <w:trHeight w:val="340"/>
        </w:trPr>
        <w:tc>
          <w:tcPr>
            <w:tcW w:w="1129" w:type="dxa"/>
            <w:shd w:val="clear" w:color="auto" w:fill="auto"/>
            <w:vAlign w:val="center"/>
            <w:hideMark/>
          </w:tcPr>
          <w:p w14:paraId="4DF71D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C28EE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8504.23</w:t>
            </w:r>
          </w:p>
        </w:tc>
        <w:tc>
          <w:tcPr>
            <w:tcW w:w="5211" w:type="dxa"/>
            <w:shd w:val="clear" w:color="auto" w:fill="auto"/>
            <w:vAlign w:val="center"/>
            <w:hideMark/>
          </w:tcPr>
          <w:p w14:paraId="694AA4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Liquid dielectric transformers:  having a power handling capacity exceeding 10,000 kVA</w:t>
            </w:r>
          </w:p>
        </w:tc>
        <w:tc>
          <w:tcPr>
            <w:tcW w:w="1272" w:type="dxa"/>
            <w:shd w:val="clear" w:color="auto" w:fill="auto"/>
            <w:vAlign w:val="center"/>
            <w:hideMark/>
          </w:tcPr>
          <w:p w14:paraId="6F8B8E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51C5F9" w14:textId="77777777">
        <w:trPr>
          <w:trHeight w:val="340"/>
        </w:trPr>
        <w:tc>
          <w:tcPr>
            <w:tcW w:w="1129" w:type="dxa"/>
            <w:shd w:val="clear" w:color="auto" w:fill="auto"/>
            <w:vAlign w:val="center"/>
            <w:hideMark/>
          </w:tcPr>
          <w:p w14:paraId="6F19FB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2DF0C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8504.31</w:t>
            </w:r>
          </w:p>
        </w:tc>
        <w:tc>
          <w:tcPr>
            <w:tcW w:w="5211" w:type="dxa"/>
            <w:shd w:val="clear" w:color="auto" w:fill="auto"/>
            <w:vAlign w:val="center"/>
            <w:hideMark/>
          </w:tcPr>
          <w:p w14:paraId="51EC50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transformers:  having a power handling capacity not exceeding 1 kVA</w:t>
            </w:r>
          </w:p>
        </w:tc>
        <w:tc>
          <w:tcPr>
            <w:tcW w:w="1272" w:type="dxa"/>
            <w:shd w:val="clear" w:color="auto" w:fill="auto"/>
            <w:vAlign w:val="center"/>
            <w:hideMark/>
          </w:tcPr>
          <w:p w14:paraId="71D4FF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C29D6E" w14:textId="77777777">
        <w:trPr>
          <w:trHeight w:val="340"/>
        </w:trPr>
        <w:tc>
          <w:tcPr>
            <w:tcW w:w="1129" w:type="dxa"/>
            <w:shd w:val="clear" w:color="auto" w:fill="auto"/>
            <w:vAlign w:val="center"/>
            <w:hideMark/>
          </w:tcPr>
          <w:p w14:paraId="43249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7826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8504.32</w:t>
            </w:r>
          </w:p>
        </w:tc>
        <w:tc>
          <w:tcPr>
            <w:tcW w:w="5211" w:type="dxa"/>
            <w:shd w:val="clear" w:color="auto" w:fill="auto"/>
            <w:vAlign w:val="center"/>
            <w:hideMark/>
          </w:tcPr>
          <w:p w14:paraId="355FC3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transformers:  having a power handling capacity exceeding 1 kVA but not exceeding 16 kVA</w:t>
            </w:r>
          </w:p>
        </w:tc>
        <w:tc>
          <w:tcPr>
            <w:tcW w:w="1272" w:type="dxa"/>
            <w:shd w:val="clear" w:color="auto" w:fill="auto"/>
            <w:vAlign w:val="center"/>
            <w:hideMark/>
          </w:tcPr>
          <w:p w14:paraId="35D47C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2BA4E7B" w14:textId="77777777">
        <w:trPr>
          <w:trHeight w:val="340"/>
        </w:trPr>
        <w:tc>
          <w:tcPr>
            <w:tcW w:w="1129" w:type="dxa"/>
            <w:shd w:val="clear" w:color="auto" w:fill="auto"/>
            <w:vAlign w:val="center"/>
            <w:hideMark/>
          </w:tcPr>
          <w:p w14:paraId="4C1E49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10894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8504.33</w:t>
            </w:r>
          </w:p>
        </w:tc>
        <w:tc>
          <w:tcPr>
            <w:tcW w:w="5211" w:type="dxa"/>
            <w:shd w:val="clear" w:color="auto" w:fill="auto"/>
            <w:vAlign w:val="center"/>
            <w:hideMark/>
          </w:tcPr>
          <w:p w14:paraId="012657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transformers:  having a power handling capacity exceeding 16 kVA but not exceeding 500 kVA</w:t>
            </w:r>
          </w:p>
        </w:tc>
        <w:tc>
          <w:tcPr>
            <w:tcW w:w="1272" w:type="dxa"/>
            <w:shd w:val="clear" w:color="auto" w:fill="auto"/>
            <w:vAlign w:val="center"/>
            <w:hideMark/>
          </w:tcPr>
          <w:p w14:paraId="36ED2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A63E93C" w14:textId="77777777">
        <w:trPr>
          <w:trHeight w:val="340"/>
        </w:trPr>
        <w:tc>
          <w:tcPr>
            <w:tcW w:w="1129" w:type="dxa"/>
            <w:shd w:val="clear" w:color="auto" w:fill="auto"/>
            <w:vAlign w:val="center"/>
            <w:hideMark/>
          </w:tcPr>
          <w:p w14:paraId="0061A8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D80F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8504.34</w:t>
            </w:r>
          </w:p>
        </w:tc>
        <w:tc>
          <w:tcPr>
            <w:tcW w:w="5211" w:type="dxa"/>
            <w:shd w:val="clear" w:color="auto" w:fill="auto"/>
            <w:vAlign w:val="center"/>
            <w:hideMark/>
          </w:tcPr>
          <w:p w14:paraId="183EB7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transformers:  having a power handling capacity exceeding 500 kVA</w:t>
            </w:r>
          </w:p>
        </w:tc>
        <w:tc>
          <w:tcPr>
            <w:tcW w:w="1272" w:type="dxa"/>
            <w:shd w:val="clear" w:color="auto" w:fill="auto"/>
            <w:vAlign w:val="center"/>
            <w:hideMark/>
          </w:tcPr>
          <w:p w14:paraId="3920CC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3583F90" w14:textId="77777777">
        <w:trPr>
          <w:trHeight w:val="340"/>
        </w:trPr>
        <w:tc>
          <w:tcPr>
            <w:tcW w:w="1129" w:type="dxa"/>
            <w:shd w:val="clear" w:color="auto" w:fill="auto"/>
            <w:vAlign w:val="center"/>
            <w:hideMark/>
          </w:tcPr>
          <w:p w14:paraId="25F783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38C1E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8504.40</w:t>
            </w:r>
          </w:p>
        </w:tc>
        <w:tc>
          <w:tcPr>
            <w:tcW w:w="5211" w:type="dxa"/>
            <w:shd w:val="clear" w:color="auto" w:fill="auto"/>
            <w:vAlign w:val="center"/>
            <w:hideMark/>
          </w:tcPr>
          <w:p w14:paraId="5174DF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Static converters</w:t>
            </w:r>
          </w:p>
        </w:tc>
        <w:tc>
          <w:tcPr>
            <w:tcW w:w="1272" w:type="dxa"/>
            <w:shd w:val="clear" w:color="auto" w:fill="auto"/>
            <w:vAlign w:val="center"/>
            <w:hideMark/>
          </w:tcPr>
          <w:p w14:paraId="0BA566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807261" w14:textId="77777777">
        <w:trPr>
          <w:trHeight w:val="340"/>
        </w:trPr>
        <w:tc>
          <w:tcPr>
            <w:tcW w:w="1129" w:type="dxa"/>
            <w:shd w:val="clear" w:color="auto" w:fill="auto"/>
            <w:vAlign w:val="center"/>
            <w:hideMark/>
          </w:tcPr>
          <w:p w14:paraId="4B8B65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DCE73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8504.50</w:t>
            </w:r>
          </w:p>
        </w:tc>
        <w:tc>
          <w:tcPr>
            <w:tcW w:w="5211" w:type="dxa"/>
            <w:shd w:val="clear" w:color="auto" w:fill="auto"/>
            <w:vAlign w:val="center"/>
            <w:hideMark/>
          </w:tcPr>
          <w:p w14:paraId="342439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inductors</w:t>
            </w:r>
          </w:p>
        </w:tc>
        <w:tc>
          <w:tcPr>
            <w:tcW w:w="1272" w:type="dxa"/>
            <w:shd w:val="clear" w:color="auto" w:fill="auto"/>
            <w:vAlign w:val="center"/>
            <w:hideMark/>
          </w:tcPr>
          <w:p w14:paraId="6CB7C1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1DA674E" w14:textId="77777777">
        <w:trPr>
          <w:trHeight w:val="340"/>
        </w:trPr>
        <w:tc>
          <w:tcPr>
            <w:tcW w:w="1129" w:type="dxa"/>
            <w:shd w:val="clear" w:color="auto" w:fill="auto"/>
            <w:vAlign w:val="center"/>
            <w:hideMark/>
          </w:tcPr>
          <w:p w14:paraId="3AB0DC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E02A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8504.90</w:t>
            </w:r>
          </w:p>
        </w:tc>
        <w:tc>
          <w:tcPr>
            <w:tcW w:w="5211" w:type="dxa"/>
            <w:shd w:val="clear" w:color="auto" w:fill="auto"/>
            <w:vAlign w:val="center"/>
            <w:hideMark/>
          </w:tcPr>
          <w:p w14:paraId="3815B7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424C6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AA44DC" w14:textId="77777777" w:rsidTr="00313A0C">
        <w:trPr>
          <w:trHeight w:val="340"/>
        </w:trPr>
        <w:tc>
          <w:tcPr>
            <w:tcW w:w="1129" w:type="dxa"/>
            <w:shd w:val="clear" w:color="auto" w:fill="auto"/>
            <w:vAlign w:val="center"/>
            <w:hideMark/>
          </w:tcPr>
          <w:p w14:paraId="32B9D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DA46E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8505</w:t>
            </w:r>
          </w:p>
        </w:tc>
        <w:tc>
          <w:tcPr>
            <w:tcW w:w="5211" w:type="dxa"/>
            <w:shd w:val="clear" w:color="auto" w:fill="auto"/>
            <w:vAlign w:val="center"/>
            <w:hideMark/>
          </w:tcPr>
          <w:p w14:paraId="48380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Electro-magnets; permanent magnets and articles intended to become permanent magnets after magnetisation; electro-magnetic or permanent magnet chucks, clamps and similar holding devices; electro-magnetic couplings, clutches and brakes; electro-magnetic lifting heads</w:t>
            </w:r>
          </w:p>
        </w:tc>
        <w:tc>
          <w:tcPr>
            <w:tcW w:w="1272" w:type="dxa"/>
            <w:shd w:val="clear" w:color="auto" w:fill="auto"/>
            <w:vAlign w:val="center"/>
            <w:hideMark/>
          </w:tcPr>
          <w:p w14:paraId="29B235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2DF9C92" w14:textId="77777777">
        <w:trPr>
          <w:trHeight w:val="340"/>
        </w:trPr>
        <w:tc>
          <w:tcPr>
            <w:tcW w:w="1129" w:type="dxa"/>
            <w:shd w:val="clear" w:color="auto" w:fill="auto"/>
            <w:vAlign w:val="center"/>
            <w:hideMark/>
          </w:tcPr>
          <w:p w14:paraId="03207F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10C9C6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8505.11</w:t>
            </w:r>
          </w:p>
        </w:tc>
        <w:tc>
          <w:tcPr>
            <w:tcW w:w="5211" w:type="dxa"/>
            <w:shd w:val="clear" w:color="auto" w:fill="auto"/>
            <w:vAlign w:val="center"/>
            <w:hideMark/>
          </w:tcPr>
          <w:p w14:paraId="27C735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Permanent magnets and articles intended to become permanent magnets after magnetisation:  of metal</w:t>
            </w:r>
          </w:p>
        </w:tc>
        <w:tc>
          <w:tcPr>
            <w:tcW w:w="1272" w:type="dxa"/>
            <w:shd w:val="clear" w:color="auto" w:fill="auto"/>
            <w:vAlign w:val="center"/>
            <w:hideMark/>
          </w:tcPr>
          <w:p w14:paraId="204B46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91C8D49" w14:textId="77777777">
        <w:trPr>
          <w:trHeight w:val="340"/>
        </w:trPr>
        <w:tc>
          <w:tcPr>
            <w:tcW w:w="1129" w:type="dxa"/>
            <w:shd w:val="clear" w:color="auto" w:fill="auto"/>
            <w:vAlign w:val="center"/>
            <w:hideMark/>
          </w:tcPr>
          <w:p w14:paraId="578649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5C769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8505.19</w:t>
            </w:r>
          </w:p>
        </w:tc>
        <w:tc>
          <w:tcPr>
            <w:tcW w:w="5211" w:type="dxa"/>
            <w:shd w:val="clear" w:color="auto" w:fill="auto"/>
            <w:vAlign w:val="center"/>
            <w:hideMark/>
          </w:tcPr>
          <w:p w14:paraId="5E2FA0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Permanent magnets and articles intended to become permanent magnets after magnetisation:  other</w:t>
            </w:r>
          </w:p>
        </w:tc>
        <w:tc>
          <w:tcPr>
            <w:tcW w:w="1272" w:type="dxa"/>
            <w:shd w:val="clear" w:color="auto" w:fill="auto"/>
            <w:vAlign w:val="center"/>
            <w:hideMark/>
          </w:tcPr>
          <w:p w14:paraId="641C9F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C0DD2FF" w14:textId="77777777">
        <w:trPr>
          <w:trHeight w:val="340"/>
        </w:trPr>
        <w:tc>
          <w:tcPr>
            <w:tcW w:w="1129" w:type="dxa"/>
            <w:shd w:val="clear" w:color="auto" w:fill="auto"/>
            <w:vAlign w:val="center"/>
            <w:hideMark/>
          </w:tcPr>
          <w:p w14:paraId="1764F2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6C92E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8505.20</w:t>
            </w:r>
          </w:p>
        </w:tc>
        <w:tc>
          <w:tcPr>
            <w:tcW w:w="5211" w:type="dxa"/>
            <w:shd w:val="clear" w:color="auto" w:fill="auto"/>
            <w:vAlign w:val="center"/>
            <w:hideMark/>
          </w:tcPr>
          <w:p w14:paraId="3F0686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Electro-magnetic couplings, clutches and brakes</w:t>
            </w:r>
          </w:p>
        </w:tc>
        <w:tc>
          <w:tcPr>
            <w:tcW w:w="1272" w:type="dxa"/>
            <w:shd w:val="clear" w:color="auto" w:fill="auto"/>
            <w:vAlign w:val="center"/>
            <w:hideMark/>
          </w:tcPr>
          <w:p w14:paraId="78518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A7FCB0" w14:textId="77777777">
        <w:trPr>
          <w:trHeight w:val="340"/>
        </w:trPr>
        <w:tc>
          <w:tcPr>
            <w:tcW w:w="1129" w:type="dxa"/>
            <w:shd w:val="clear" w:color="auto" w:fill="auto"/>
            <w:vAlign w:val="center"/>
            <w:hideMark/>
          </w:tcPr>
          <w:p w14:paraId="696464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B76BA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8505.90</w:t>
            </w:r>
          </w:p>
        </w:tc>
        <w:tc>
          <w:tcPr>
            <w:tcW w:w="5211" w:type="dxa"/>
            <w:shd w:val="clear" w:color="auto" w:fill="auto"/>
            <w:vAlign w:val="center"/>
            <w:hideMark/>
          </w:tcPr>
          <w:p w14:paraId="24DCC9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parts</w:t>
            </w:r>
          </w:p>
        </w:tc>
        <w:tc>
          <w:tcPr>
            <w:tcW w:w="1272" w:type="dxa"/>
            <w:shd w:val="clear" w:color="auto" w:fill="auto"/>
            <w:vAlign w:val="center"/>
            <w:hideMark/>
          </w:tcPr>
          <w:p w14:paraId="45315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7B678B3" w14:textId="77777777" w:rsidTr="00313A0C">
        <w:trPr>
          <w:trHeight w:val="340"/>
        </w:trPr>
        <w:tc>
          <w:tcPr>
            <w:tcW w:w="1129" w:type="dxa"/>
            <w:shd w:val="clear" w:color="auto" w:fill="auto"/>
            <w:vAlign w:val="center"/>
            <w:hideMark/>
          </w:tcPr>
          <w:p w14:paraId="1795B2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4F156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w:t>
            </w:r>
          </w:p>
        </w:tc>
        <w:tc>
          <w:tcPr>
            <w:tcW w:w="5211" w:type="dxa"/>
            <w:shd w:val="clear" w:color="auto" w:fill="auto"/>
            <w:vAlign w:val="center"/>
            <w:hideMark/>
          </w:tcPr>
          <w:p w14:paraId="197FDD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Primary cells and primary batteries</w:t>
            </w:r>
          </w:p>
        </w:tc>
        <w:tc>
          <w:tcPr>
            <w:tcW w:w="1272" w:type="dxa"/>
            <w:shd w:val="clear" w:color="auto" w:fill="auto"/>
            <w:vAlign w:val="center"/>
            <w:hideMark/>
          </w:tcPr>
          <w:p w14:paraId="59525C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7AE9523" w14:textId="77777777">
        <w:trPr>
          <w:trHeight w:val="340"/>
        </w:trPr>
        <w:tc>
          <w:tcPr>
            <w:tcW w:w="1129" w:type="dxa"/>
            <w:shd w:val="clear" w:color="auto" w:fill="auto"/>
            <w:vAlign w:val="center"/>
            <w:hideMark/>
          </w:tcPr>
          <w:p w14:paraId="3E414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9C7E1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8506.10</w:t>
            </w:r>
          </w:p>
        </w:tc>
        <w:tc>
          <w:tcPr>
            <w:tcW w:w="5211" w:type="dxa"/>
            <w:shd w:val="clear" w:color="auto" w:fill="auto"/>
            <w:vAlign w:val="center"/>
            <w:hideMark/>
          </w:tcPr>
          <w:p w14:paraId="3414E3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Manganese dioxide</w:t>
            </w:r>
          </w:p>
        </w:tc>
        <w:tc>
          <w:tcPr>
            <w:tcW w:w="1272" w:type="dxa"/>
            <w:shd w:val="clear" w:color="auto" w:fill="auto"/>
            <w:vAlign w:val="center"/>
            <w:hideMark/>
          </w:tcPr>
          <w:p w14:paraId="20654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E07AD4" w14:textId="77777777">
        <w:trPr>
          <w:trHeight w:val="340"/>
        </w:trPr>
        <w:tc>
          <w:tcPr>
            <w:tcW w:w="1129" w:type="dxa"/>
            <w:shd w:val="clear" w:color="auto" w:fill="auto"/>
            <w:vAlign w:val="center"/>
            <w:hideMark/>
          </w:tcPr>
          <w:p w14:paraId="2F9C4C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A3E6C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8506.30</w:t>
            </w:r>
          </w:p>
        </w:tc>
        <w:tc>
          <w:tcPr>
            <w:tcW w:w="5211" w:type="dxa"/>
            <w:shd w:val="clear" w:color="auto" w:fill="auto"/>
            <w:vAlign w:val="center"/>
            <w:hideMark/>
          </w:tcPr>
          <w:p w14:paraId="67E44B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Mercuric oxide</w:t>
            </w:r>
          </w:p>
        </w:tc>
        <w:tc>
          <w:tcPr>
            <w:tcW w:w="1272" w:type="dxa"/>
            <w:shd w:val="clear" w:color="auto" w:fill="auto"/>
            <w:vAlign w:val="center"/>
            <w:hideMark/>
          </w:tcPr>
          <w:p w14:paraId="3C241F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4B0D1AC" w14:textId="77777777">
        <w:trPr>
          <w:trHeight w:val="340"/>
        </w:trPr>
        <w:tc>
          <w:tcPr>
            <w:tcW w:w="1129" w:type="dxa"/>
            <w:shd w:val="clear" w:color="auto" w:fill="auto"/>
            <w:vAlign w:val="center"/>
            <w:hideMark/>
          </w:tcPr>
          <w:p w14:paraId="4ED4F3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A87AE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8506.40</w:t>
            </w:r>
          </w:p>
        </w:tc>
        <w:tc>
          <w:tcPr>
            <w:tcW w:w="5211" w:type="dxa"/>
            <w:shd w:val="clear" w:color="auto" w:fill="auto"/>
            <w:vAlign w:val="center"/>
            <w:hideMark/>
          </w:tcPr>
          <w:p w14:paraId="224FF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Silver oxide</w:t>
            </w:r>
          </w:p>
        </w:tc>
        <w:tc>
          <w:tcPr>
            <w:tcW w:w="1272" w:type="dxa"/>
            <w:shd w:val="clear" w:color="auto" w:fill="auto"/>
            <w:vAlign w:val="center"/>
            <w:hideMark/>
          </w:tcPr>
          <w:p w14:paraId="71D85E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18534B" w14:textId="77777777">
        <w:trPr>
          <w:trHeight w:val="340"/>
        </w:trPr>
        <w:tc>
          <w:tcPr>
            <w:tcW w:w="1129" w:type="dxa"/>
            <w:shd w:val="clear" w:color="auto" w:fill="auto"/>
            <w:vAlign w:val="center"/>
            <w:hideMark/>
          </w:tcPr>
          <w:p w14:paraId="5E6863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5C442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8506.50</w:t>
            </w:r>
          </w:p>
        </w:tc>
        <w:tc>
          <w:tcPr>
            <w:tcW w:w="5211" w:type="dxa"/>
            <w:shd w:val="clear" w:color="auto" w:fill="auto"/>
            <w:vAlign w:val="center"/>
            <w:hideMark/>
          </w:tcPr>
          <w:p w14:paraId="3540C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Lithium</w:t>
            </w:r>
          </w:p>
        </w:tc>
        <w:tc>
          <w:tcPr>
            <w:tcW w:w="1272" w:type="dxa"/>
            <w:shd w:val="clear" w:color="auto" w:fill="auto"/>
            <w:vAlign w:val="center"/>
            <w:hideMark/>
          </w:tcPr>
          <w:p w14:paraId="124BA5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A64902B" w14:textId="77777777">
        <w:trPr>
          <w:trHeight w:val="340"/>
        </w:trPr>
        <w:tc>
          <w:tcPr>
            <w:tcW w:w="1129" w:type="dxa"/>
            <w:shd w:val="clear" w:color="auto" w:fill="auto"/>
            <w:vAlign w:val="center"/>
            <w:hideMark/>
          </w:tcPr>
          <w:p w14:paraId="6F406E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5E9EF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8506.60</w:t>
            </w:r>
          </w:p>
        </w:tc>
        <w:tc>
          <w:tcPr>
            <w:tcW w:w="5211" w:type="dxa"/>
            <w:shd w:val="clear" w:color="auto" w:fill="auto"/>
            <w:vAlign w:val="center"/>
            <w:hideMark/>
          </w:tcPr>
          <w:p w14:paraId="4A9A90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Air-zinc</w:t>
            </w:r>
          </w:p>
        </w:tc>
        <w:tc>
          <w:tcPr>
            <w:tcW w:w="1272" w:type="dxa"/>
            <w:shd w:val="clear" w:color="auto" w:fill="auto"/>
            <w:vAlign w:val="center"/>
            <w:hideMark/>
          </w:tcPr>
          <w:p w14:paraId="26B149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CC9178" w14:textId="77777777">
        <w:trPr>
          <w:trHeight w:val="340"/>
        </w:trPr>
        <w:tc>
          <w:tcPr>
            <w:tcW w:w="1129" w:type="dxa"/>
            <w:shd w:val="clear" w:color="auto" w:fill="auto"/>
            <w:vAlign w:val="center"/>
            <w:hideMark/>
          </w:tcPr>
          <w:p w14:paraId="7EFBBA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A2AF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8506.80</w:t>
            </w:r>
          </w:p>
        </w:tc>
        <w:tc>
          <w:tcPr>
            <w:tcW w:w="5211" w:type="dxa"/>
            <w:shd w:val="clear" w:color="auto" w:fill="auto"/>
            <w:vAlign w:val="center"/>
            <w:hideMark/>
          </w:tcPr>
          <w:p w14:paraId="7DCA8F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primary cells and primary batteries</w:t>
            </w:r>
          </w:p>
        </w:tc>
        <w:tc>
          <w:tcPr>
            <w:tcW w:w="1272" w:type="dxa"/>
            <w:shd w:val="clear" w:color="auto" w:fill="auto"/>
            <w:vAlign w:val="center"/>
            <w:hideMark/>
          </w:tcPr>
          <w:p w14:paraId="5EEDB8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54E6073" w14:textId="77777777">
        <w:trPr>
          <w:trHeight w:val="340"/>
        </w:trPr>
        <w:tc>
          <w:tcPr>
            <w:tcW w:w="1129" w:type="dxa"/>
            <w:shd w:val="clear" w:color="auto" w:fill="auto"/>
            <w:vAlign w:val="center"/>
            <w:hideMark/>
          </w:tcPr>
          <w:p w14:paraId="22F589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0AAC1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8506.90</w:t>
            </w:r>
          </w:p>
        </w:tc>
        <w:tc>
          <w:tcPr>
            <w:tcW w:w="5211" w:type="dxa"/>
            <w:shd w:val="clear" w:color="auto" w:fill="auto"/>
            <w:vAlign w:val="center"/>
            <w:hideMark/>
          </w:tcPr>
          <w:p w14:paraId="71D634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1AE43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6D10F2" w14:textId="77777777" w:rsidTr="00313A0C">
        <w:trPr>
          <w:trHeight w:val="340"/>
        </w:trPr>
        <w:tc>
          <w:tcPr>
            <w:tcW w:w="1129" w:type="dxa"/>
            <w:shd w:val="clear" w:color="auto" w:fill="auto"/>
            <w:vAlign w:val="center"/>
            <w:hideMark/>
          </w:tcPr>
          <w:p w14:paraId="3AD6ED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26BA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w:t>
            </w:r>
          </w:p>
        </w:tc>
        <w:tc>
          <w:tcPr>
            <w:tcW w:w="5211" w:type="dxa"/>
            <w:shd w:val="clear" w:color="auto" w:fill="auto"/>
            <w:vAlign w:val="center"/>
            <w:hideMark/>
          </w:tcPr>
          <w:p w14:paraId="57F19D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 accumulators, including separators therefor, whether or not rectangular (including square)</w:t>
            </w:r>
          </w:p>
        </w:tc>
        <w:tc>
          <w:tcPr>
            <w:tcW w:w="1272" w:type="dxa"/>
            <w:shd w:val="clear" w:color="auto" w:fill="auto"/>
            <w:vAlign w:val="center"/>
            <w:hideMark/>
          </w:tcPr>
          <w:p w14:paraId="6B3092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8E6FD6C" w14:textId="77777777">
        <w:trPr>
          <w:trHeight w:val="340"/>
        </w:trPr>
        <w:tc>
          <w:tcPr>
            <w:tcW w:w="1129" w:type="dxa"/>
            <w:shd w:val="clear" w:color="auto" w:fill="auto"/>
            <w:vAlign w:val="center"/>
            <w:hideMark/>
          </w:tcPr>
          <w:p w14:paraId="102FE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9FA54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8507.10</w:t>
            </w:r>
          </w:p>
        </w:tc>
        <w:tc>
          <w:tcPr>
            <w:tcW w:w="5211" w:type="dxa"/>
            <w:shd w:val="clear" w:color="auto" w:fill="auto"/>
            <w:vAlign w:val="center"/>
            <w:hideMark/>
          </w:tcPr>
          <w:p w14:paraId="337CFC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Lead-acid, of a kind used for starting piston engines</w:t>
            </w:r>
          </w:p>
        </w:tc>
        <w:tc>
          <w:tcPr>
            <w:tcW w:w="1272" w:type="dxa"/>
            <w:shd w:val="clear" w:color="auto" w:fill="auto"/>
            <w:vAlign w:val="center"/>
            <w:hideMark/>
          </w:tcPr>
          <w:p w14:paraId="5CE4EC6C" w14:textId="77777777" w:rsidR="007C7B21" w:rsidRPr="002D2E92" w:rsidRDefault="007C7B21">
            <w:pPr>
              <w:spacing w:after="0" w:line="240" w:lineRule="auto"/>
              <w:rPr>
                <w:rFonts w:ascii="Times New Roman" w:eastAsia="Times New Roman" w:hAnsi="Times New Roman" w:cs="Times New Roman"/>
                <w:color w:val="000000"/>
                <w:sz w:val="20"/>
                <w:szCs w:val="20"/>
                <w:lang w:eastAsia="en-AU"/>
              </w:rPr>
            </w:pPr>
            <w:bookmarkStart w:id="2" w:name="_Hlk83914763"/>
            <w:r w:rsidRPr="003625D7">
              <w:rPr>
                <w:rFonts w:ascii="Times New Roman" w:eastAsia="Times New Roman" w:hAnsi="Times New Roman" w:cs="Times New Roman"/>
                <w:color w:val="000000"/>
                <w:sz w:val="20"/>
                <w:szCs w:val="20"/>
                <w:lang w:eastAsia="en-AU"/>
              </w:rPr>
              <w:t xml:space="preserve">From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p>
          <w:p w14:paraId="554EE3A5"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2D2E92">
              <w:rPr>
                <w:rFonts w:ascii="Times New Roman" w:eastAsia="Times New Roman" w:hAnsi="Times New Roman" w:cs="Times New Roman"/>
                <w:color w:val="000000"/>
                <w:sz w:val="20"/>
                <w:szCs w:val="20"/>
                <w:lang w:eastAsia="en-AU"/>
              </w:rPr>
              <w:t>RVC30 or CTSH or cell manufacture or cell activation;</w:t>
            </w:r>
            <w:r w:rsidRPr="003625D7">
              <w:rPr>
                <w:rFonts w:ascii="Times New Roman" w:eastAsia="Times New Roman" w:hAnsi="Times New Roman" w:cs="Times New Roman"/>
                <w:color w:val="000000"/>
                <w:sz w:val="20"/>
                <w:szCs w:val="20"/>
                <w:lang w:eastAsia="en-AU"/>
              </w:rPr>
              <w:t xml:space="preserve"> </w:t>
            </w:r>
          </w:p>
          <w:p w14:paraId="4E8006CF"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2092132F"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RVC35 </w:t>
            </w:r>
            <w:r>
              <w:rPr>
                <w:rFonts w:ascii="Times New Roman" w:eastAsia="Times New Roman" w:hAnsi="Times New Roman" w:cs="Times New Roman"/>
                <w:color w:val="000000"/>
                <w:sz w:val="20"/>
                <w:szCs w:val="20"/>
                <w:lang w:eastAsia="en-AU"/>
              </w:rPr>
              <w:t xml:space="preserve">or </w:t>
            </w:r>
            <w:r w:rsidRPr="003625D7">
              <w:rPr>
                <w:rFonts w:ascii="Times New Roman" w:eastAsia="Times New Roman" w:hAnsi="Times New Roman" w:cs="Times New Roman"/>
                <w:color w:val="000000"/>
                <w:sz w:val="20"/>
                <w:szCs w:val="20"/>
                <w:lang w:eastAsia="en-AU"/>
              </w:rPr>
              <w:t xml:space="preserve">CTSH or cell manufacture; </w:t>
            </w:r>
            <w:r>
              <w:rPr>
                <w:rFonts w:ascii="Times New Roman" w:eastAsia="Times New Roman" w:hAnsi="Times New Roman" w:cs="Times New Roman"/>
                <w:color w:val="000000"/>
                <w:sz w:val="20"/>
                <w:szCs w:val="20"/>
                <w:lang w:eastAsia="en-AU"/>
              </w:rPr>
              <w:t>and</w:t>
            </w:r>
          </w:p>
          <w:p w14:paraId="1EF6BFB4"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7B251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RVC40</w:t>
            </w:r>
            <w:r>
              <w:rPr>
                <w:rFonts w:ascii="Times New Roman" w:eastAsia="Times New Roman" w:hAnsi="Times New Roman" w:cs="Times New Roman"/>
                <w:color w:val="000000"/>
                <w:sz w:val="20"/>
                <w:szCs w:val="20"/>
                <w:lang w:eastAsia="en-AU"/>
              </w:rPr>
              <w:t xml:space="preserve"> or</w:t>
            </w:r>
            <w:r w:rsidRPr="003625D7">
              <w:rPr>
                <w:rFonts w:ascii="Times New Roman" w:eastAsia="Times New Roman" w:hAnsi="Times New Roman" w:cs="Times New Roman"/>
                <w:color w:val="000000"/>
                <w:sz w:val="20"/>
                <w:szCs w:val="20"/>
                <w:lang w:eastAsia="en-AU"/>
              </w:rPr>
              <w:t xml:space="preserve"> CTSH </w:t>
            </w:r>
            <w:bookmarkEnd w:id="2"/>
          </w:p>
        </w:tc>
      </w:tr>
      <w:tr w:rsidR="007C7B21" w14:paraId="71E72EEB" w14:textId="77777777">
        <w:trPr>
          <w:trHeight w:val="340"/>
        </w:trPr>
        <w:tc>
          <w:tcPr>
            <w:tcW w:w="1129" w:type="dxa"/>
            <w:shd w:val="clear" w:color="auto" w:fill="auto"/>
            <w:vAlign w:val="center"/>
            <w:hideMark/>
          </w:tcPr>
          <w:p w14:paraId="3094F6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DB88D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8507.20</w:t>
            </w:r>
          </w:p>
        </w:tc>
        <w:tc>
          <w:tcPr>
            <w:tcW w:w="5211" w:type="dxa"/>
            <w:shd w:val="clear" w:color="auto" w:fill="auto"/>
            <w:vAlign w:val="center"/>
            <w:hideMark/>
          </w:tcPr>
          <w:p w14:paraId="0C12C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lead-acid accumulators</w:t>
            </w:r>
          </w:p>
        </w:tc>
        <w:tc>
          <w:tcPr>
            <w:tcW w:w="1272" w:type="dxa"/>
            <w:shd w:val="clear" w:color="auto" w:fill="auto"/>
            <w:vAlign w:val="center"/>
            <w:hideMark/>
          </w:tcPr>
          <w:p w14:paraId="488F5953"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From </w:t>
            </w:r>
            <w:r>
              <w:rPr>
                <w:rFonts w:ascii="Times New Roman" w:eastAsia="Times New Roman" w:hAnsi="Times New Roman" w:cs="Times New Roman"/>
                <w:color w:val="000000"/>
                <w:sz w:val="20"/>
                <w:szCs w:val="20"/>
                <w:lang w:eastAsia="en-AU"/>
              </w:rPr>
              <w:t xml:space="preserve">the date of entry into force of </w:t>
            </w:r>
            <w:r>
              <w:rPr>
                <w:rFonts w:ascii="Times New Roman" w:eastAsia="Times New Roman" w:hAnsi="Times New Roman" w:cs="Times New Roman"/>
                <w:color w:val="000000"/>
                <w:sz w:val="20"/>
                <w:szCs w:val="20"/>
                <w:lang w:eastAsia="en-AU"/>
              </w:rPr>
              <w:lastRenderedPageBreak/>
              <w:t>this Agreement</w:t>
            </w:r>
            <w:r w:rsidRPr="003625D7">
              <w:rPr>
                <w:rFonts w:ascii="Times New Roman" w:eastAsia="Times New Roman" w:hAnsi="Times New Roman" w:cs="Times New Roman"/>
                <w:color w:val="000000"/>
                <w:sz w:val="20"/>
                <w:szCs w:val="20"/>
                <w:lang w:eastAsia="en-AU"/>
              </w:rPr>
              <w:t xml:space="preserve"> to 31 December 2027</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RVC30 or CTSH or cell manufacture or cell activation; </w:t>
            </w:r>
          </w:p>
          <w:p w14:paraId="3E62B1E0"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6B4EA75A"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RVC35</w:t>
            </w:r>
            <w:r>
              <w:rPr>
                <w:rFonts w:ascii="Times New Roman" w:eastAsia="Times New Roman" w:hAnsi="Times New Roman" w:cs="Times New Roman"/>
                <w:color w:val="000000"/>
                <w:sz w:val="20"/>
                <w:szCs w:val="20"/>
                <w:lang w:eastAsia="en-AU"/>
              </w:rPr>
              <w:t xml:space="preserve"> or CTSH</w:t>
            </w:r>
            <w:r w:rsidRPr="003625D7">
              <w:rPr>
                <w:rFonts w:ascii="Times New Roman" w:eastAsia="Times New Roman" w:hAnsi="Times New Roman" w:cs="Times New Roman"/>
                <w:color w:val="000000"/>
                <w:sz w:val="20"/>
                <w:szCs w:val="20"/>
                <w:lang w:eastAsia="en-AU"/>
              </w:rPr>
              <w:t xml:space="preserve"> or cell manufacture; </w:t>
            </w:r>
            <w:r>
              <w:rPr>
                <w:rFonts w:ascii="Times New Roman" w:eastAsia="Times New Roman" w:hAnsi="Times New Roman" w:cs="Times New Roman"/>
                <w:color w:val="000000"/>
                <w:sz w:val="20"/>
                <w:szCs w:val="20"/>
                <w:lang w:eastAsia="en-AU"/>
              </w:rPr>
              <w:t>and</w:t>
            </w:r>
          </w:p>
          <w:p w14:paraId="437724C0"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4CC9B9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RVC40</w:t>
            </w:r>
            <w:r>
              <w:rPr>
                <w:rFonts w:ascii="Times New Roman" w:eastAsia="Times New Roman" w:hAnsi="Times New Roman" w:cs="Times New Roman"/>
                <w:color w:val="000000"/>
                <w:sz w:val="20"/>
                <w:szCs w:val="20"/>
                <w:lang w:eastAsia="en-AU"/>
              </w:rPr>
              <w:t xml:space="preserve"> or </w:t>
            </w:r>
            <w:r w:rsidRPr="003625D7">
              <w:rPr>
                <w:rFonts w:ascii="Times New Roman" w:eastAsia="Times New Roman" w:hAnsi="Times New Roman" w:cs="Times New Roman"/>
                <w:color w:val="000000"/>
                <w:sz w:val="20"/>
                <w:szCs w:val="20"/>
                <w:lang w:eastAsia="en-AU"/>
              </w:rPr>
              <w:t>CTSH.</w:t>
            </w:r>
          </w:p>
        </w:tc>
      </w:tr>
      <w:tr w:rsidR="007C7B21" w14:paraId="43A42F70" w14:textId="77777777">
        <w:trPr>
          <w:trHeight w:val="340"/>
        </w:trPr>
        <w:tc>
          <w:tcPr>
            <w:tcW w:w="1129" w:type="dxa"/>
            <w:shd w:val="clear" w:color="auto" w:fill="auto"/>
            <w:vAlign w:val="center"/>
            <w:hideMark/>
          </w:tcPr>
          <w:p w14:paraId="4CFFF4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125266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8507.30</w:t>
            </w:r>
          </w:p>
        </w:tc>
        <w:tc>
          <w:tcPr>
            <w:tcW w:w="5211" w:type="dxa"/>
            <w:shd w:val="clear" w:color="auto" w:fill="auto"/>
            <w:vAlign w:val="center"/>
            <w:hideMark/>
          </w:tcPr>
          <w:p w14:paraId="7E298A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Nickel-cadmium</w:t>
            </w:r>
          </w:p>
        </w:tc>
        <w:tc>
          <w:tcPr>
            <w:tcW w:w="1272" w:type="dxa"/>
            <w:shd w:val="clear" w:color="auto" w:fill="auto"/>
            <w:vAlign w:val="center"/>
            <w:hideMark/>
          </w:tcPr>
          <w:p w14:paraId="1AA3F405"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31 December 2027</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RVC30 </w:t>
            </w:r>
            <w:r>
              <w:rPr>
                <w:rFonts w:ascii="Times New Roman" w:eastAsia="Times New Roman" w:hAnsi="Times New Roman" w:cs="Times New Roman"/>
                <w:color w:val="000000"/>
                <w:sz w:val="20"/>
                <w:szCs w:val="20"/>
                <w:lang w:eastAsia="en-AU"/>
              </w:rPr>
              <w:t xml:space="preserve">or CTSH </w:t>
            </w:r>
            <w:r w:rsidRPr="003625D7">
              <w:rPr>
                <w:rFonts w:ascii="Times New Roman" w:eastAsia="Times New Roman" w:hAnsi="Times New Roman" w:cs="Times New Roman"/>
                <w:color w:val="000000"/>
                <w:sz w:val="20"/>
                <w:szCs w:val="20"/>
                <w:lang w:eastAsia="en-AU"/>
              </w:rPr>
              <w:t>or cell manufacture or cell activation;</w:t>
            </w:r>
          </w:p>
          <w:p w14:paraId="1ED51EF0"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71109CB9"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RVC35</w:t>
            </w:r>
            <w:r>
              <w:rPr>
                <w:rFonts w:ascii="Times New Roman" w:eastAsia="Times New Roman" w:hAnsi="Times New Roman" w:cs="Times New Roman"/>
                <w:color w:val="000000"/>
                <w:sz w:val="20"/>
                <w:szCs w:val="20"/>
                <w:lang w:eastAsia="en-AU"/>
              </w:rPr>
              <w:t xml:space="preserve"> or CTSH</w:t>
            </w:r>
            <w:r w:rsidRPr="003625D7">
              <w:rPr>
                <w:rFonts w:ascii="Times New Roman" w:eastAsia="Times New Roman" w:hAnsi="Times New Roman" w:cs="Times New Roman"/>
                <w:color w:val="000000"/>
                <w:sz w:val="20"/>
                <w:szCs w:val="20"/>
                <w:lang w:eastAsia="en-AU"/>
              </w:rPr>
              <w:t xml:space="preserve"> or cell manufacture; </w:t>
            </w:r>
            <w:r>
              <w:rPr>
                <w:rFonts w:ascii="Times New Roman" w:eastAsia="Times New Roman" w:hAnsi="Times New Roman" w:cs="Times New Roman"/>
                <w:color w:val="000000"/>
                <w:sz w:val="20"/>
                <w:szCs w:val="20"/>
                <w:lang w:eastAsia="en-AU"/>
              </w:rPr>
              <w:t>and</w:t>
            </w:r>
          </w:p>
          <w:p w14:paraId="2559669C"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71C23C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RVC40 </w:t>
            </w:r>
            <w:r>
              <w:rPr>
                <w:rFonts w:ascii="Times New Roman" w:eastAsia="Times New Roman" w:hAnsi="Times New Roman" w:cs="Times New Roman"/>
                <w:color w:val="000000"/>
                <w:sz w:val="20"/>
                <w:szCs w:val="20"/>
                <w:lang w:eastAsia="en-AU"/>
              </w:rPr>
              <w:t xml:space="preserve">or </w:t>
            </w:r>
            <w:r w:rsidRPr="003625D7">
              <w:rPr>
                <w:rFonts w:ascii="Times New Roman" w:eastAsia="Times New Roman" w:hAnsi="Times New Roman" w:cs="Times New Roman"/>
                <w:color w:val="000000"/>
                <w:sz w:val="20"/>
                <w:szCs w:val="20"/>
                <w:lang w:eastAsia="en-AU"/>
              </w:rPr>
              <w:t>CTSH.</w:t>
            </w:r>
          </w:p>
        </w:tc>
      </w:tr>
      <w:tr w:rsidR="007C7B21" w14:paraId="705EF034" w14:textId="77777777">
        <w:trPr>
          <w:trHeight w:val="340"/>
        </w:trPr>
        <w:tc>
          <w:tcPr>
            <w:tcW w:w="1129" w:type="dxa"/>
            <w:shd w:val="clear" w:color="auto" w:fill="auto"/>
            <w:vAlign w:val="center"/>
            <w:hideMark/>
          </w:tcPr>
          <w:p w14:paraId="0CBCAB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3D1CDE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8507.40</w:t>
            </w:r>
          </w:p>
        </w:tc>
        <w:tc>
          <w:tcPr>
            <w:tcW w:w="5211" w:type="dxa"/>
            <w:shd w:val="clear" w:color="auto" w:fill="auto"/>
            <w:vAlign w:val="center"/>
            <w:hideMark/>
          </w:tcPr>
          <w:p w14:paraId="1787CC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Nickel-iron</w:t>
            </w:r>
          </w:p>
        </w:tc>
        <w:tc>
          <w:tcPr>
            <w:tcW w:w="1272" w:type="dxa"/>
            <w:shd w:val="clear" w:color="auto" w:fill="auto"/>
            <w:vAlign w:val="center"/>
            <w:hideMark/>
          </w:tcPr>
          <w:p w14:paraId="4FCB2548"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31 December 2027</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RVC30 </w:t>
            </w:r>
            <w:r>
              <w:rPr>
                <w:rFonts w:ascii="Times New Roman" w:eastAsia="Times New Roman" w:hAnsi="Times New Roman" w:cs="Times New Roman"/>
                <w:color w:val="000000"/>
                <w:sz w:val="20"/>
                <w:szCs w:val="20"/>
                <w:lang w:eastAsia="en-AU"/>
              </w:rPr>
              <w:t xml:space="preserve">or </w:t>
            </w:r>
            <w:r w:rsidRPr="003625D7">
              <w:rPr>
                <w:rFonts w:ascii="Times New Roman" w:eastAsia="Times New Roman" w:hAnsi="Times New Roman" w:cs="Times New Roman"/>
                <w:color w:val="000000"/>
                <w:sz w:val="20"/>
                <w:szCs w:val="20"/>
                <w:lang w:eastAsia="en-AU"/>
              </w:rPr>
              <w:t xml:space="preserve">CTSH or cell manufacture or cell activation; </w:t>
            </w:r>
          </w:p>
          <w:p w14:paraId="3F6223AE"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32FFB2F6"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RVC35 </w:t>
            </w:r>
            <w:r>
              <w:rPr>
                <w:rFonts w:ascii="Times New Roman" w:eastAsia="Times New Roman" w:hAnsi="Times New Roman" w:cs="Times New Roman"/>
                <w:color w:val="000000"/>
                <w:sz w:val="20"/>
                <w:szCs w:val="20"/>
                <w:lang w:eastAsia="en-AU"/>
              </w:rPr>
              <w:t xml:space="preserve">or </w:t>
            </w:r>
            <w:r w:rsidRPr="003625D7">
              <w:rPr>
                <w:rFonts w:ascii="Times New Roman" w:eastAsia="Times New Roman" w:hAnsi="Times New Roman" w:cs="Times New Roman"/>
                <w:color w:val="000000"/>
                <w:sz w:val="20"/>
                <w:szCs w:val="20"/>
                <w:lang w:eastAsia="en-AU"/>
              </w:rPr>
              <w:t xml:space="preserve">CTSH or cell manufacture; </w:t>
            </w:r>
            <w:r>
              <w:rPr>
                <w:rFonts w:ascii="Times New Roman" w:eastAsia="Times New Roman" w:hAnsi="Times New Roman" w:cs="Times New Roman"/>
                <w:color w:val="000000"/>
                <w:sz w:val="20"/>
                <w:szCs w:val="20"/>
                <w:lang w:eastAsia="en-AU"/>
              </w:rPr>
              <w:t>and</w:t>
            </w:r>
          </w:p>
          <w:p w14:paraId="16815EA9"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7C1944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RVC40 </w:t>
            </w:r>
            <w:r>
              <w:rPr>
                <w:rFonts w:ascii="Times New Roman" w:eastAsia="Times New Roman" w:hAnsi="Times New Roman" w:cs="Times New Roman"/>
                <w:color w:val="000000"/>
                <w:sz w:val="20"/>
                <w:szCs w:val="20"/>
                <w:lang w:eastAsia="en-AU"/>
              </w:rPr>
              <w:t xml:space="preserve">or </w:t>
            </w:r>
            <w:r w:rsidRPr="003625D7">
              <w:rPr>
                <w:rFonts w:ascii="Times New Roman" w:eastAsia="Times New Roman" w:hAnsi="Times New Roman" w:cs="Times New Roman"/>
                <w:color w:val="000000"/>
                <w:sz w:val="20"/>
                <w:szCs w:val="20"/>
                <w:lang w:eastAsia="en-AU"/>
              </w:rPr>
              <w:t>CTSH.</w:t>
            </w:r>
          </w:p>
        </w:tc>
      </w:tr>
      <w:tr w:rsidR="007C7B21" w14:paraId="072AC4F3" w14:textId="77777777">
        <w:trPr>
          <w:trHeight w:val="340"/>
        </w:trPr>
        <w:tc>
          <w:tcPr>
            <w:tcW w:w="1129" w:type="dxa"/>
            <w:shd w:val="clear" w:color="auto" w:fill="auto"/>
            <w:vAlign w:val="center"/>
            <w:hideMark/>
          </w:tcPr>
          <w:p w14:paraId="0531E2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5D743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8507.50</w:t>
            </w:r>
          </w:p>
        </w:tc>
        <w:tc>
          <w:tcPr>
            <w:tcW w:w="5211" w:type="dxa"/>
            <w:shd w:val="clear" w:color="auto" w:fill="auto"/>
            <w:vAlign w:val="center"/>
            <w:hideMark/>
          </w:tcPr>
          <w:p w14:paraId="0E4046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Nickel-metal hydride</w:t>
            </w:r>
          </w:p>
        </w:tc>
        <w:tc>
          <w:tcPr>
            <w:tcW w:w="1272" w:type="dxa"/>
            <w:shd w:val="clear" w:color="auto" w:fill="auto"/>
            <w:vAlign w:val="center"/>
            <w:hideMark/>
          </w:tcPr>
          <w:p w14:paraId="52CACB43"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EIF to 31 December 2027</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RVC30</w:t>
            </w:r>
            <w:r>
              <w:rPr>
                <w:rFonts w:ascii="Times New Roman" w:eastAsia="Times New Roman" w:hAnsi="Times New Roman" w:cs="Times New Roman"/>
                <w:color w:val="000000"/>
                <w:sz w:val="20"/>
                <w:szCs w:val="20"/>
                <w:lang w:eastAsia="en-AU"/>
              </w:rPr>
              <w:t xml:space="preserve"> or CTSH</w:t>
            </w:r>
            <w:r w:rsidRPr="003625D7">
              <w:rPr>
                <w:rFonts w:ascii="Times New Roman" w:eastAsia="Times New Roman" w:hAnsi="Times New Roman" w:cs="Times New Roman"/>
                <w:color w:val="000000"/>
                <w:sz w:val="20"/>
                <w:szCs w:val="20"/>
                <w:lang w:eastAsia="en-AU"/>
              </w:rPr>
              <w:t xml:space="preserve"> or cell manufacture or cell activation; </w:t>
            </w:r>
          </w:p>
          <w:p w14:paraId="48E4B1F1"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088B33E9"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RVC35 </w:t>
            </w:r>
            <w:r>
              <w:rPr>
                <w:rFonts w:ascii="Times New Roman" w:eastAsia="Times New Roman" w:hAnsi="Times New Roman" w:cs="Times New Roman"/>
                <w:color w:val="000000"/>
                <w:sz w:val="20"/>
                <w:szCs w:val="20"/>
                <w:lang w:eastAsia="en-AU"/>
              </w:rPr>
              <w:t xml:space="preserve">or CTSH </w:t>
            </w:r>
            <w:r w:rsidRPr="003625D7">
              <w:rPr>
                <w:rFonts w:ascii="Times New Roman" w:eastAsia="Times New Roman" w:hAnsi="Times New Roman" w:cs="Times New Roman"/>
                <w:color w:val="000000"/>
                <w:sz w:val="20"/>
                <w:szCs w:val="20"/>
                <w:lang w:eastAsia="en-AU"/>
              </w:rPr>
              <w:t xml:space="preserve">or cell manufacture; </w:t>
            </w:r>
            <w:r>
              <w:rPr>
                <w:rFonts w:ascii="Times New Roman" w:eastAsia="Times New Roman" w:hAnsi="Times New Roman" w:cs="Times New Roman"/>
                <w:color w:val="000000"/>
                <w:sz w:val="20"/>
                <w:szCs w:val="20"/>
                <w:lang w:eastAsia="en-AU"/>
              </w:rPr>
              <w:t>and</w:t>
            </w:r>
          </w:p>
          <w:p w14:paraId="5F531E73"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12C413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RVC40</w:t>
            </w:r>
            <w:r>
              <w:rPr>
                <w:rFonts w:ascii="Times New Roman" w:eastAsia="Times New Roman" w:hAnsi="Times New Roman" w:cs="Times New Roman"/>
                <w:color w:val="000000"/>
                <w:sz w:val="20"/>
                <w:szCs w:val="20"/>
                <w:lang w:eastAsia="en-AU"/>
              </w:rPr>
              <w:t xml:space="preserve"> or CTSH</w:t>
            </w:r>
            <w:r w:rsidRPr="003625D7">
              <w:rPr>
                <w:rFonts w:ascii="Times New Roman" w:eastAsia="Times New Roman" w:hAnsi="Times New Roman" w:cs="Times New Roman"/>
                <w:color w:val="000000"/>
                <w:sz w:val="20"/>
                <w:szCs w:val="20"/>
                <w:lang w:eastAsia="en-AU"/>
              </w:rPr>
              <w:t>.</w:t>
            </w:r>
          </w:p>
        </w:tc>
      </w:tr>
      <w:tr w:rsidR="007C7B21" w14:paraId="20750899" w14:textId="77777777">
        <w:trPr>
          <w:trHeight w:val="340"/>
        </w:trPr>
        <w:tc>
          <w:tcPr>
            <w:tcW w:w="1129" w:type="dxa"/>
            <w:shd w:val="clear" w:color="auto" w:fill="auto"/>
            <w:vAlign w:val="center"/>
            <w:hideMark/>
          </w:tcPr>
          <w:p w14:paraId="0ED24B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49A36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8507.60</w:t>
            </w:r>
          </w:p>
        </w:tc>
        <w:tc>
          <w:tcPr>
            <w:tcW w:w="5211" w:type="dxa"/>
            <w:shd w:val="clear" w:color="auto" w:fill="auto"/>
            <w:vAlign w:val="center"/>
            <w:hideMark/>
          </w:tcPr>
          <w:p w14:paraId="1B1CD4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Lithium-ion</w:t>
            </w:r>
          </w:p>
        </w:tc>
        <w:tc>
          <w:tcPr>
            <w:tcW w:w="1272" w:type="dxa"/>
            <w:shd w:val="clear" w:color="auto" w:fill="auto"/>
            <w:vAlign w:val="center"/>
            <w:hideMark/>
          </w:tcPr>
          <w:p w14:paraId="3BFF0A87"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From </w:t>
            </w:r>
            <w:r>
              <w:rPr>
                <w:rFonts w:ascii="Times New Roman" w:eastAsia="Times New Roman" w:hAnsi="Times New Roman" w:cs="Times New Roman"/>
                <w:color w:val="000000"/>
                <w:sz w:val="20"/>
                <w:szCs w:val="20"/>
                <w:lang w:eastAsia="en-AU"/>
              </w:rPr>
              <w:t xml:space="preserve">the date of entry </w:t>
            </w:r>
            <w:r>
              <w:rPr>
                <w:rFonts w:ascii="Times New Roman" w:eastAsia="Times New Roman" w:hAnsi="Times New Roman" w:cs="Times New Roman"/>
                <w:color w:val="000000"/>
                <w:sz w:val="20"/>
                <w:szCs w:val="20"/>
                <w:lang w:eastAsia="en-AU"/>
              </w:rPr>
              <w:lastRenderedPageBreak/>
              <w:t>into force of this Agreement</w:t>
            </w:r>
            <w:r w:rsidRPr="003625D7">
              <w:rPr>
                <w:rFonts w:ascii="Times New Roman" w:eastAsia="Times New Roman" w:hAnsi="Times New Roman" w:cs="Times New Roman"/>
                <w:color w:val="000000"/>
                <w:sz w:val="20"/>
                <w:szCs w:val="20"/>
                <w:lang w:eastAsia="en-AU"/>
              </w:rPr>
              <w:t xml:space="preserve"> to 31 December 2027</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RVC30 </w:t>
            </w:r>
            <w:r>
              <w:rPr>
                <w:rFonts w:ascii="Times New Roman" w:eastAsia="Times New Roman" w:hAnsi="Times New Roman" w:cs="Times New Roman"/>
                <w:color w:val="000000"/>
                <w:sz w:val="20"/>
                <w:szCs w:val="20"/>
                <w:lang w:eastAsia="en-AU"/>
              </w:rPr>
              <w:t xml:space="preserve">or CTSH </w:t>
            </w:r>
            <w:r w:rsidRPr="003625D7">
              <w:rPr>
                <w:rFonts w:ascii="Times New Roman" w:eastAsia="Times New Roman" w:hAnsi="Times New Roman" w:cs="Times New Roman"/>
                <w:color w:val="000000"/>
                <w:sz w:val="20"/>
                <w:szCs w:val="20"/>
                <w:lang w:eastAsia="en-AU"/>
              </w:rPr>
              <w:t xml:space="preserve">or cell manufacture or cell activation; </w:t>
            </w:r>
          </w:p>
          <w:p w14:paraId="4243ABCB"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392260EA"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RVC35 or </w:t>
            </w:r>
            <w:r>
              <w:rPr>
                <w:rFonts w:ascii="Times New Roman" w:eastAsia="Times New Roman" w:hAnsi="Times New Roman" w:cs="Times New Roman"/>
                <w:color w:val="000000"/>
                <w:sz w:val="20"/>
                <w:szCs w:val="20"/>
                <w:lang w:eastAsia="en-AU"/>
              </w:rPr>
              <w:t xml:space="preserve">CTSH or </w:t>
            </w:r>
            <w:r w:rsidRPr="003625D7">
              <w:rPr>
                <w:rFonts w:ascii="Times New Roman" w:eastAsia="Times New Roman" w:hAnsi="Times New Roman" w:cs="Times New Roman"/>
                <w:color w:val="000000"/>
                <w:sz w:val="20"/>
                <w:szCs w:val="20"/>
                <w:lang w:eastAsia="en-AU"/>
              </w:rPr>
              <w:t xml:space="preserve">cell manufacture; </w:t>
            </w:r>
            <w:r>
              <w:rPr>
                <w:rFonts w:ascii="Times New Roman" w:eastAsia="Times New Roman" w:hAnsi="Times New Roman" w:cs="Times New Roman"/>
                <w:color w:val="000000"/>
                <w:sz w:val="20"/>
                <w:szCs w:val="20"/>
                <w:lang w:eastAsia="en-AU"/>
              </w:rPr>
              <w:t>and</w:t>
            </w:r>
          </w:p>
          <w:p w14:paraId="76ECC67F"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74880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RVC40</w:t>
            </w:r>
            <w:r>
              <w:rPr>
                <w:rFonts w:ascii="Times New Roman" w:eastAsia="Times New Roman" w:hAnsi="Times New Roman" w:cs="Times New Roman"/>
                <w:color w:val="000000"/>
                <w:sz w:val="20"/>
                <w:szCs w:val="20"/>
                <w:lang w:eastAsia="en-AU"/>
              </w:rPr>
              <w:t xml:space="preserve"> or CTSH</w:t>
            </w:r>
            <w:r w:rsidRPr="003625D7">
              <w:rPr>
                <w:rFonts w:ascii="Times New Roman" w:eastAsia="Times New Roman" w:hAnsi="Times New Roman" w:cs="Times New Roman"/>
                <w:color w:val="000000"/>
                <w:sz w:val="20"/>
                <w:szCs w:val="20"/>
                <w:lang w:eastAsia="en-AU"/>
              </w:rPr>
              <w:t>.</w:t>
            </w:r>
          </w:p>
        </w:tc>
      </w:tr>
      <w:tr w:rsidR="007C7B21" w14:paraId="0520A91D" w14:textId="77777777">
        <w:trPr>
          <w:trHeight w:val="340"/>
        </w:trPr>
        <w:tc>
          <w:tcPr>
            <w:tcW w:w="1129" w:type="dxa"/>
            <w:shd w:val="clear" w:color="auto" w:fill="auto"/>
            <w:vAlign w:val="center"/>
            <w:hideMark/>
          </w:tcPr>
          <w:p w14:paraId="44D78E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1C754D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bookmarkStart w:id="3" w:name="_Hlk83915161"/>
            <w:r w:rsidRPr="003625D7">
              <w:rPr>
                <w:rFonts w:ascii="Times New Roman" w:eastAsia="Times New Roman" w:hAnsi="Times New Roman" w:cs="Times New Roman"/>
                <w:color w:val="000000"/>
                <w:sz w:val="20"/>
                <w:szCs w:val="20"/>
                <w:lang w:eastAsia="en-AU"/>
              </w:rPr>
              <w:t>8507.80</w:t>
            </w:r>
            <w:bookmarkEnd w:id="3"/>
          </w:p>
        </w:tc>
        <w:tc>
          <w:tcPr>
            <w:tcW w:w="5211" w:type="dxa"/>
            <w:shd w:val="clear" w:color="auto" w:fill="auto"/>
            <w:vAlign w:val="center"/>
            <w:hideMark/>
          </w:tcPr>
          <w:p w14:paraId="5B245D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accumulators</w:t>
            </w:r>
          </w:p>
        </w:tc>
        <w:tc>
          <w:tcPr>
            <w:tcW w:w="1272" w:type="dxa"/>
            <w:shd w:val="clear" w:color="auto" w:fill="auto"/>
            <w:vAlign w:val="center"/>
            <w:hideMark/>
          </w:tcPr>
          <w:p w14:paraId="1D18EEAF"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31 December 2027</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RVC30</w:t>
            </w:r>
            <w:r>
              <w:rPr>
                <w:rFonts w:ascii="Times New Roman" w:eastAsia="Times New Roman" w:hAnsi="Times New Roman" w:cs="Times New Roman"/>
                <w:color w:val="000000"/>
                <w:sz w:val="20"/>
                <w:szCs w:val="20"/>
                <w:lang w:eastAsia="en-AU"/>
              </w:rPr>
              <w:t xml:space="preserve"> or CTSH</w:t>
            </w:r>
            <w:r w:rsidRPr="003625D7">
              <w:rPr>
                <w:rFonts w:ascii="Times New Roman" w:eastAsia="Times New Roman" w:hAnsi="Times New Roman" w:cs="Times New Roman"/>
                <w:color w:val="000000"/>
                <w:sz w:val="20"/>
                <w:szCs w:val="20"/>
                <w:lang w:eastAsia="en-AU"/>
              </w:rPr>
              <w:t xml:space="preserve"> or cell manufacture or cell activation; </w:t>
            </w:r>
          </w:p>
          <w:p w14:paraId="60897209"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13E8A188"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RVC35</w:t>
            </w:r>
            <w:r>
              <w:rPr>
                <w:rFonts w:ascii="Times New Roman" w:eastAsia="Times New Roman" w:hAnsi="Times New Roman" w:cs="Times New Roman"/>
                <w:color w:val="000000"/>
                <w:sz w:val="20"/>
                <w:szCs w:val="20"/>
                <w:lang w:eastAsia="en-AU"/>
              </w:rPr>
              <w:t xml:space="preserve"> or CTSH</w:t>
            </w:r>
            <w:r w:rsidRPr="003625D7">
              <w:rPr>
                <w:rFonts w:ascii="Times New Roman" w:eastAsia="Times New Roman" w:hAnsi="Times New Roman" w:cs="Times New Roman"/>
                <w:color w:val="000000"/>
                <w:sz w:val="20"/>
                <w:szCs w:val="20"/>
                <w:lang w:eastAsia="en-AU"/>
              </w:rPr>
              <w:t xml:space="preserve"> or cell manufacture;</w:t>
            </w:r>
            <w:r>
              <w:rPr>
                <w:rFonts w:ascii="Times New Roman" w:eastAsia="Times New Roman" w:hAnsi="Times New Roman" w:cs="Times New Roman"/>
                <w:color w:val="000000"/>
                <w:sz w:val="20"/>
                <w:szCs w:val="20"/>
                <w:lang w:eastAsia="en-AU"/>
              </w:rPr>
              <w:t xml:space="preserve"> and</w:t>
            </w:r>
          </w:p>
          <w:p w14:paraId="5E89A536"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6193FB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RVC40</w:t>
            </w:r>
            <w:r>
              <w:rPr>
                <w:rFonts w:ascii="Times New Roman" w:eastAsia="Times New Roman" w:hAnsi="Times New Roman" w:cs="Times New Roman"/>
                <w:color w:val="000000"/>
                <w:sz w:val="20"/>
                <w:szCs w:val="20"/>
                <w:lang w:eastAsia="en-AU"/>
              </w:rPr>
              <w:t xml:space="preserve"> or CTSH</w:t>
            </w:r>
            <w:r w:rsidRPr="003625D7">
              <w:rPr>
                <w:rFonts w:ascii="Times New Roman" w:eastAsia="Times New Roman" w:hAnsi="Times New Roman" w:cs="Times New Roman"/>
                <w:color w:val="000000"/>
                <w:sz w:val="20"/>
                <w:szCs w:val="20"/>
                <w:lang w:eastAsia="en-AU"/>
              </w:rPr>
              <w:t>.</w:t>
            </w:r>
          </w:p>
        </w:tc>
      </w:tr>
      <w:tr w:rsidR="007C7B21" w14:paraId="580A291B" w14:textId="77777777">
        <w:trPr>
          <w:trHeight w:val="340"/>
        </w:trPr>
        <w:tc>
          <w:tcPr>
            <w:tcW w:w="1129" w:type="dxa"/>
            <w:shd w:val="clear" w:color="auto" w:fill="auto"/>
            <w:vAlign w:val="center"/>
            <w:hideMark/>
          </w:tcPr>
          <w:p w14:paraId="510479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33AF63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8507.90</w:t>
            </w:r>
          </w:p>
        </w:tc>
        <w:tc>
          <w:tcPr>
            <w:tcW w:w="5211" w:type="dxa"/>
            <w:shd w:val="clear" w:color="auto" w:fill="auto"/>
            <w:vAlign w:val="center"/>
            <w:hideMark/>
          </w:tcPr>
          <w:p w14:paraId="6A8569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1B1D8F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11F3EA" w14:textId="77777777" w:rsidTr="00313A0C">
        <w:trPr>
          <w:trHeight w:val="340"/>
        </w:trPr>
        <w:tc>
          <w:tcPr>
            <w:tcW w:w="1129" w:type="dxa"/>
            <w:shd w:val="clear" w:color="auto" w:fill="auto"/>
            <w:vAlign w:val="center"/>
            <w:hideMark/>
          </w:tcPr>
          <w:p w14:paraId="18D7CB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9A2D2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8508</w:t>
            </w:r>
          </w:p>
        </w:tc>
        <w:tc>
          <w:tcPr>
            <w:tcW w:w="5211" w:type="dxa"/>
            <w:shd w:val="clear" w:color="auto" w:fill="auto"/>
            <w:vAlign w:val="center"/>
            <w:hideMark/>
          </w:tcPr>
          <w:p w14:paraId="66795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Vacuum cleaners</w:t>
            </w:r>
          </w:p>
        </w:tc>
        <w:tc>
          <w:tcPr>
            <w:tcW w:w="1272" w:type="dxa"/>
            <w:shd w:val="clear" w:color="auto" w:fill="auto"/>
            <w:vAlign w:val="center"/>
            <w:hideMark/>
          </w:tcPr>
          <w:p w14:paraId="588302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E06D47B" w14:textId="77777777">
        <w:trPr>
          <w:trHeight w:val="340"/>
        </w:trPr>
        <w:tc>
          <w:tcPr>
            <w:tcW w:w="1129" w:type="dxa"/>
            <w:shd w:val="clear" w:color="auto" w:fill="auto"/>
            <w:vAlign w:val="center"/>
            <w:hideMark/>
          </w:tcPr>
          <w:p w14:paraId="0CC715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C9A34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8508.11</w:t>
            </w:r>
          </w:p>
        </w:tc>
        <w:tc>
          <w:tcPr>
            <w:tcW w:w="5211" w:type="dxa"/>
            <w:shd w:val="clear" w:color="auto" w:fill="auto"/>
            <w:vAlign w:val="center"/>
            <w:hideMark/>
          </w:tcPr>
          <w:p w14:paraId="52C9C8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self-contained electrical motor:  of a power not exceeding 1,500 W and having a dust bag or other receptacle capacity not exceeding 20 l</w:t>
            </w:r>
          </w:p>
        </w:tc>
        <w:tc>
          <w:tcPr>
            <w:tcW w:w="1272" w:type="dxa"/>
            <w:shd w:val="clear" w:color="auto" w:fill="auto"/>
            <w:vAlign w:val="center"/>
            <w:hideMark/>
          </w:tcPr>
          <w:p w14:paraId="221440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 except from</w:t>
            </w:r>
            <w:r>
              <w:rPr>
                <w:rFonts w:ascii="Times New Roman" w:eastAsia="Times New Roman" w:hAnsi="Times New Roman" w:cs="Times New Roman"/>
                <w:color w:val="000000"/>
                <w:sz w:val="20"/>
                <w:szCs w:val="20"/>
                <w:lang w:eastAsia="en-AU"/>
              </w:rPr>
              <w:t xml:space="preserve"> sub-heading</w:t>
            </w:r>
            <w:r w:rsidRPr="003625D7">
              <w:rPr>
                <w:rFonts w:ascii="Times New Roman" w:eastAsia="Times New Roman" w:hAnsi="Times New Roman" w:cs="Times New Roman"/>
                <w:color w:val="000000"/>
                <w:sz w:val="20"/>
                <w:szCs w:val="20"/>
                <w:lang w:eastAsia="en-AU"/>
              </w:rPr>
              <w:t xml:space="preserve"> 8408.19</w:t>
            </w:r>
          </w:p>
        </w:tc>
      </w:tr>
      <w:tr w:rsidR="007C7B21" w14:paraId="05614D90" w14:textId="77777777">
        <w:trPr>
          <w:trHeight w:val="340"/>
        </w:trPr>
        <w:tc>
          <w:tcPr>
            <w:tcW w:w="1129" w:type="dxa"/>
            <w:shd w:val="clear" w:color="auto" w:fill="auto"/>
            <w:vAlign w:val="center"/>
            <w:hideMark/>
          </w:tcPr>
          <w:p w14:paraId="671274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A1EBC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8508.19</w:t>
            </w:r>
          </w:p>
        </w:tc>
        <w:tc>
          <w:tcPr>
            <w:tcW w:w="5211" w:type="dxa"/>
            <w:shd w:val="clear" w:color="auto" w:fill="auto"/>
            <w:vAlign w:val="center"/>
            <w:hideMark/>
          </w:tcPr>
          <w:p w14:paraId="1835CC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self-contained electrical motor:  other</w:t>
            </w:r>
          </w:p>
        </w:tc>
        <w:tc>
          <w:tcPr>
            <w:tcW w:w="1272" w:type="dxa"/>
            <w:shd w:val="clear" w:color="auto" w:fill="auto"/>
            <w:vAlign w:val="center"/>
            <w:hideMark/>
          </w:tcPr>
          <w:p w14:paraId="630301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8408.11</w:t>
            </w:r>
          </w:p>
        </w:tc>
      </w:tr>
      <w:tr w:rsidR="007C7B21" w14:paraId="2178B4D0" w14:textId="77777777">
        <w:trPr>
          <w:trHeight w:val="340"/>
        </w:trPr>
        <w:tc>
          <w:tcPr>
            <w:tcW w:w="1129" w:type="dxa"/>
            <w:shd w:val="clear" w:color="auto" w:fill="auto"/>
            <w:vAlign w:val="center"/>
            <w:hideMark/>
          </w:tcPr>
          <w:p w14:paraId="00E92D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C92F7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8508.60</w:t>
            </w:r>
          </w:p>
        </w:tc>
        <w:tc>
          <w:tcPr>
            <w:tcW w:w="5211" w:type="dxa"/>
            <w:shd w:val="clear" w:color="auto" w:fill="auto"/>
            <w:vAlign w:val="center"/>
            <w:hideMark/>
          </w:tcPr>
          <w:p w14:paraId="7D3351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vacuum cleaners</w:t>
            </w:r>
          </w:p>
        </w:tc>
        <w:tc>
          <w:tcPr>
            <w:tcW w:w="1272" w:type="dxa"/>
            <w:shd w:val="clear" w:color="auto" w:fill="auto"/>
            <w:vAlign w:val="center"/>
            <w:hideMark/>
          </w:tcPr>
          <w:p w14:paraId="34B867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6FF8BF" w14:textId="77777777">
        <w:trPr>
          <w:trHeight w:val="340"/>
        </w:trPr>
        <w:tc>
          <w:tcPr>
            <w:tcW w:w="1129" w:type="dxa"/>
            <w:shd w:val="clear" w:color="auto" w:fill="auto"/>
            <w:vAlign w:val="center"/>
            <w:hideMark/>
          </w:tcPr>
          <w:p w14:paraId="2EBD59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128A1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8508.70</w:t>
            </w:r>
          </w:p>
        </w:tc>
        <w:tc>
          <w:tcPr>
            <w:tcW w:w="5211" w:type="dxa"/>
            <w:shd w:val="clear" w:color="auto" w:fill="auto"/>
            <w:vAlign w:val="center"/>
            <w:hideMark/>
          </w:tcPr>
          <w:p w14:paraId="7EB9E6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CD048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1A9146" w14:textId="77777777" w:rsidTr="00313A0C">
        <w:trPr>
          <w:trHeight w:val="340"/>
        </w:trPr>
        <w:tc>
          <w:tcPr>
            <w:tcW w:w="1129" w:type="dxa"/>
            <w:shd w:val="clear" w:color="auto" w:fill="auto"/>
            <w:vAlign w:val="center"/>
            <w:hideMark/>
          </w:tcPr>
          <w:p w14:paraId="6BA66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ACE8C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8509</w:t>
            </w:r>
          </w:p>
        </w:tc>
        <w:tc>
          <w:tcPr>
            <w:tcW w:w="5211" w:type="dxa"/>
            <w:shd w:val="clear" w:color="auto" w:fill="auto"/>
            <w:vAlign w:val="center"/>
            <w:hideMark/>
          </w:tcPr>
          <w:p w14:paraId="1100B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Electro-mechanical domestic appliances, with self-contained electric motor, other than vacuum cleaners of heading 85.08.</w:t>
            </w:r>
          </w:p>
        </w:tc>
        <w:tc>
          <w:tcPr>
            <w:tcW w:w="1272" w:type="dxa"/>
            <w:shd w:val="clear" w:color="auto" w:fill="auto"/>
            <w:vAlign w:val="center"/>
            <w:hideMark/>
          </w:tcPr>
          <w:p w14:paraId="64B41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E46084D" w14:textId="77777777">
        <w:trPr>
          <w:trHeight w:val="340"/>
        </w:trPr>
        <w:tc>
          <w:tcPr>
            <w:tcW w:w="1129" w:type="dxa"/>
            <w:shd w:val="clear" w:color="auto" w:fill="auto"/>
            <w:vAlign w:val="center"/>
            <w:hideMark/>
          </w:tcPr>
          <w:p w14:paraId="75441B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0CE75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8509.40</w:t>
            </w:r>
          </w:p>
        </w:tc>
        <w:tc>
          <w:tcPr>
            <w:tcW w:w="5211" w:type="dxa"/>
            <w:shd w:val="clear" w:color="auto" w:fill="auto"/>
            <w:vAlign w:val="center"/>
            <w:hideMark/>
          </w:tcPr>
          <w:p w14:paraId="1B7E7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Food grinders and mixers; fruit or vegetable juice extractors</w:t>
            </w:r>
          </w:p>
        </w:tc>
        <w:tc>
          <w:tcPr>
            <w:tcW w:w="1272" w:type="dxa"/>
            <w:shd w:val="clear" w:color="auto" w:fill="auto"/>
            <w:vAlign w:val="center"/>
            <w:hideMark/>
          </w:tcPr>
          <w:p w14:paraId="5D9EC0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B03C59E" w14:textId="77777777">
        <w:trPr>
          <w:trHeight w:val="340"/>
        </w:trPr>
        <w:tc>
          <w:tcPr>
            <w:tcW w:w="1129" w:type="dxa"/>
            <w:shd w:val="clear" w:color="auto" w:fill="auto"/>
            <w:vAlign w:val="center"/>
            <w:hideMark/>
          </w:tcPr>
          <w:p w14:paraId="4FB930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E73CC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8509.80</w:t>
            </w:r>
          </w:p>
        </w:tc>
        <w:tc>
          <w:tcPr>
            <w:tcW w:w="5211" w:type="dxa"/>
            <w:shd w:val="clear" w:color="auto" w:fill="auto"/>
            <w:vAlign w:val="center"/>
            <w:hideMark/>
          </w:tcPr>
          <w:p w14:paraId="0B6E2D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w:t>
            </w:r>
          </w:p>
        </w:tc>
        <w:tc>
          <w:tcPr>
            <w:tcW w:w="1272" w:type="dxa"/>
            <w:shd w:val="clear" w:color="auto" w:fill="auto"/>
            <w:vAlign w:val="center"/>
            <w:hideMark/>
          </w:tcPr>
          <w:p w14:paraId="1CDDFB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0284DE" w14:textId="77777777">
        <w:trPr>
          <w:trHeight w:val="340"/>
        </w:trPr>
        <w:tc>
          <w:tcPr>
            <w:tcW w:w="1129" w:type="dxa"/>
            <w:shd w:val="clear" w:color="auto" w:fill="auto"/>
            <w:vAlign w:val="center"/>
            <w:hideMark/>
          </w:tcPr>
          <w:p w14:paraId="2AC0EE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681F6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8509.90</w:t>
            </w:r>
          </w:p>
        </w:tc>
        <w:tc>
          <w:tcPr>
            <w:tcW w:w="5211" w:type="dxa"/>
            <w:shd w:val="clear" w:color="auto" w:fill="auto"/>
            <w:vAlign w:val="center"/>
            <w:hideMark/>
          </w:tcPr>
          <w:p w14:paraId="02D0FB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2639EB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3D5E84" w14:textId="77777777" w:rsidTr="00313A0C">
        <w:trPr>
          <w:trHeight w:val="340"/>
        </w:trPr>
        <w:tc>
          <w:tcPr>
            <w:tcW w:w="1129" w:type="dxa"/>
            <w:shd w:val="clear" w:color="auto" w:fill="auto"/>
            <w:vAlign w:val="center"/>
            <w:hideMark/>
          </w:tcPr>
          <w:p w14:paraId="56AFEC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61F18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8510</w:t>
            </w:r>
          </w:p>
        </w:tc>
        <w:tc>
          <w:tcPr>
            <w:tcW w:w="5211" w:type="dxa"/>
            <w:shd w:val="clear" w:color="auto" w:fill="auto"/>
            <w:vAlign w:val="center"/>
            <w:hideMark/>
          </w:tcPr>
          <w:p w14:paraId="61E8B4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Shavers, hair clippers and hair-removing appliances, with self-contained electric motor</w:t>
            </w:r>
          </w:p>
        </w:tc>
        <w:tc>
          <w:tcPr>
            <w:tcW w:w="1272" w:type="dxa"/>
            <w:shd w:val="clear" w:color="auto" w:fill="auto"/>
            <w:vAlign w:val="center"/>
            <w:hideMark/>
          </w:tcPr>
          <w:p w14:paraId="3770FA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A2D9D0E" w14:textId="77777777">
        <w:trPr>
          <w:trHeight w:val="340"/>
        </w:trPr>
        <w:tc>
          <w:tcPr>
            <w:tcW w:w="1129" w:type="dxa"/>
            <w:shd w:val="clear" w:color="auto" w:fill="auto"/>
            <w:vAlign w:val="center"/>
            <w:hideMark/>
          </w:tcPr>
          <w:p w14:paraId="415FAB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E4A98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8510.10</w:t>
            </w:r>
          </w:p>
        </w:tc>
        <w:tc>
          <w:tcPr>
            <w:tcW w:w="5211" w:type="dxa"/>
            <w:shd w:val="clear" w:color="auto" w:fill="auto"/>
            <w:vAlign w:val="center"/>
            <w:hideMark/>
          </w:tcPr>
          <w:p w14:paraId="5ED92D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Shavers</w:t>
            </w:r>
          </w:p>
        </w:tc>
        <w:tc>
          <w:tcPr>
            <w:tcW w:w="1272" w:type="dxa"/>
            <w:shd w:val="clear" w:color="auto" w:fill="auto"/>
            <w:vAlign w:val="center"/>
            <w:hideMark/>
          </w:tcPr>
          <w:p w14:paraId="4CAA3E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5F65CD1" w14:textId="77777777">
        <w:trPr>
          <w:trHeight w:val="340"/>
        </w:trPr>
        <w:tc>
          <w:tcPr>
            <w:tcW w:w="1129" w:type="dxa"/>
            <w:shd w:val="clear" w:color="auto" w:fill="auto"/>
            <w:vAlign w:val="center"/>
            <w:hideMark/>
          </w:tcPr>
          <w:p w14:paraId="02EEFE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59401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8510.20</w:t>
            </w:r>
          </w:p>
        </w:tc>
        <w:tc>
          <w:tcPr>
            <w:tcW w:w="5211" w:type="dxa"/>
            <w:shd w:val="clear" w:color="auto" w:fill="auto"/>
            <w:vAlign w:val="center"/>
            <w:hideMark/>
          </w:tcPr>
          <w:p w14:paraId="39FCE7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Hair clippers</w:t>
            </w:r>
          </w:p>
        </w:tc>
        <w:tc>
          <w:tcPr>
            <w:tcW w:w="1272" w:type="dxa"/>
            <w:shd w:val="clear" w:color="auto" w:fill="auto"/>
            <w:vAlign w:val="center"/>
            <w:hideMark/>
          </w:tcPr>
          <w:p w14:paraId="36592B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23FDC48" w14:textId="77777777">
        <w:trPr>
          <w:trHeight w:val="340"/>
        </w:trPr>
        <w:tc>
          <w:tcPr>
            <w:tcW w:w="1129" w:type="dxa"/>
            <w:shd w:val="clear" w:color="auto" w:fill="auto"/>
            <w:vAlign w:val="center"/>
            <w:hideMark/>
          </w:tcPr>
          <w:p w14:paraId="275389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AC464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8510.30</w:t>
            </w:r>
          </w:p>
        </w:tc>
        <w:tc>
          <w:tcPr>
            <w:tcW w:w="5211" w:type="dxa"/>
            <w:shd w:val="clear" w:color="auto" w:fill="auto"/>
            <w:vAlign w:val="center"/>
            <w:hideMark/>
          </w:tcPr>
          <w:p w14:paraId="6B622A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Hair-removing appliances</w:t>
            </w:r>
          </w:p>
        </w:tc>
        <w:tc>
          <w:tcPr>
            <w:tcW w:w="1272" w:type="dxa"/>
            <w:shd w:val="clear" w:color="auto" w:fill="auto"/>
            <w:vAlign w:val="center"/>
            <w:hideMark/>
          </w:tcPr>
          <w:p w14:paraId="30178B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B360F6" w14:textId="77777777">
        <w:trPr>
          <w:trHeight w:val="340"/>
        </w:trPr>
        <w:tc>
          <w:tcPr>
            <w:tcW w:w="1129" w:type="dxa"/>
            <w:shd w:val="clear" w:color="auto" w:fill="auto"/>
            <w:vAlign w:val="center"/>
            <w:hideMark/>
          </w:tcPr>
          <w:p w14:paraId="36F271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DF350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8510.90</w:t>
            </w:r>
          </w:p>
        </w:tc>
        <w:tc>
          <w:tcPr>
            <w:tcW w:w="5211" w:type="dxa"/>
            <w:shd w:val="clear" w:color="auto" w:fill="auto"/>
            <w:vAlign w:val="center"/>
            <w:hideMark/>
          </w:tcPr>
          <w:p w14:paraId="4A58B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7AA20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1C3D9E" w14:textId="77777777" w:rsidTr="00313A0C">
        <w:trPr>
          <w:trHeight w:val="340"/>
        </w:trPr>
        <w:tc>
          <w:tcPr>
            <w:tcW w:w="1129" w:type="dxa"/>
            <w:shd w:val="clear" w:color="auto" w:fill="auto"/>
            <w:vAlign w:val="center"/>
            <w:hideMark/>
          </w:tcPr>
          <w:p w14:paraId="509BA3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DD648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w:t>
            </w:r>
          </w:p>
        </w:tc>
        <w:tc>
          <w:tcPr>
            <w:tcW w:w="5211" w:type="dxa"/>
            <w:shd w:val="clear" w:color="auto" w:fill="auto"/>
            <w:vAlign w:val="center"/>
            <w:hideMark/>
          </w:tcPr>
          <w:p w14:paraId="20BA68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w:tc>
        <w:tc>
          <w:tcPr>
            <w:tcW w:w="1272" w:type="dxa"/>
            <w:shd w:val="clear" w:color="auto" w:fill="auto"/>
            <w:vAlign w:val="center"/>
            <w:hideMark/>
          </w:tcPr>
          <w:p w14:paraId="2A5258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C11C6BA" w14:textId="77777777">
        <w:trPr>
          <w:trHeight w:val="340"/>
        </w:trPr>
        <w:tc>
          <w:tcPr>
            <w:tcW w:w="1129" w:type="dxa"/>
            <w:shd w:val="clear" w:color="auto" w:fill="auto"/>
            <w:vAlign w:val="center"/>
            <w:hideMark/>
          </w:tcPr>
          <w:p w14:paraId="3A749D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6D6C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8511.10</w:t>
            </w:r>
          </w:p>
        </w:tc>
        <w:tc>
          <w:tcPr>
            <w:tcW w:w="5211" w:type="dxa"/>
            <w:shd w:val="clear" w:color="auto" w:fill="auto"/>
            <w:vAlign w:val="center"/>
            <w:hideMark/>
          </w:tcPr>
          <w:p w14:paraId="186934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Sparking plugs</w:t>
            </w:r>
          </w:p>
        </w:tc>
        <w:tc>
          <w:tcPr>
            <w:tcW w:w="1272" w:type="dxa"/>
            <w:shd w:val="clear" w:color="auto" w:fill="auto"/>
            <w:vAlign w:val="center"/>
            <w:hideMark/>
          </w:tcPr>
          <w:p w14:paraId="171642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1E51D82" w14:textId="77777777">
        <w:trPr>
          <w:trHeight w:val="340"/>
        </w:trPr>
        <w:tc>
          <w:tcPr>
            <w:tcW w:w="1129" w:type="dxa"/>
            <w:shd w:val="clear" w:color="auto" w:fill="auto"/>
            <w:vAlign w:val="center"/>
            <w:hideMark/>
          </w:tcPr>
          <w:p w14:paraId="61019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62A28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8511.20</w:t>
            </w:r>
          </w:p>
        </w:tc>
        <w:tc>
          <w:tcPr>
            <w:tcW w:w="5211" w:type="dxa"/>
            <w:shd w:val="clear" w:color="auto" w:fill="auto"/>
            <w:vAlign w:val="center"/>
            <w:hideMark/>
          </w:tcPr>
          <w:p w14:paraId="6A554A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Ignition magnetos; magneto-dynamos; magnetic flywheels</w:t>
            </w:r>
          </w:p>
        </w:tc>
        <w:tc>
          <w:tcPr>
            <w:tcW w:w="1272" w:type="dxa"/>
            <w:shd w:val="clear" w:color="auto" w:fill="auto"/>
            <w:vAlign w:val="center"/>
            <w:hideMark/>
          </w:tcPr>
          <w:p w14:paraId="651140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D6D3E50" w14:textId="77777777">
        <w:trPr>
          <w:trHeight w:val="340"/>
        </w:trPr>
        <w:tc>
          <w:tcPr>
            <w:tcW w:w="1129" w:type="dxa"/>
            <w:shd w:val="clear" w:color="auto" w:fill="auto"/>
            <w:vAlign w:val="center"/>
            <w:hideMark/>
          </w:tcPr>
          <w:p w14:paraId="2DA9F3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BE95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8511.30</w:t>
            </w:r>
          </w:p>
        </w:tc>
        <w:tc>
          <w:tcPr>
            <w:tcW w:w="5211" w:type="dxa"/>
            <w:shd w:val="clear" w:color="auto" w:fill="auto"/>
            <w:vAlign w:val="center"/>
            <w:hideMark/>
          </w:tcPr>
          <w:p w14:paraId="72F2E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Distributors; ignition coils</w:t>
            </w:r>
          </w:p>
        </w:tc>
        <w:tc>
          <w:tcPr>
            <w:tcW w:w="1272" w:type="dxa"/>
            <w:shd w:val="clear" w:color="auto" w:fill="auto"/>
            <w:vAlign w:val="center"/>
            <w:hideMark/>
          </w:tcPr>
          <w:p w14:paraId="6CA7D3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BA3DCA0" w14:textId="77777777">
        <w:trPr>
          <w:trHeight w:val="340"/>
        </w:trPr>
        <w:tc>
          <w:tcPr>
            <w:tcW w:w="1129" w:type="dxa"/>
            <w:shd w:val="clear" w:color="auto" w:fill="auto"/>
            <w:vAlign w:val="center"/>
            <w:hideMark/>
          </w:tcPr>
          <w:p w14:paraId="62FC8A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D474D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8511.40</w:t>
            </w:r>
          </w:p>
        </w:tc>
        <w:tc>
          <w:tcPr>
            <w:tcW w:w="5211" w:type="dxa"/>
            <w:shd w:val="clear" w:color="auto" w:fill="auto"/>
            <w:vAlign w:val="center"/>
            <w:hideMark/>
          </w:tcPr>
          <w:p w14:paraId="0380EB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Starter motors and dual purpose starter-generators</w:t>
            </w:r>
          </w:p>
        </w:tc>
        <w:tc>
          <w:tcPr>
            <w:tcW w:w="1272" w:type="dxa"/>
            <w:shd w:val="clear" w:color="auto" w:fill="auto"/>
            <w:vAlign w:val="center"/>
            <w:hideMark/>
          </w:tcPr>
          <w:p w14:paraId="03CF88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EC7555" w14:textId="77777777">
        <w:trPr>
          <w:trHeight w:val="340"/>
        </w:trPr>
        <w:tc>
          <w:tcPr>
            <w:tcW w:w="1129" w:type="dxa"/>
            <w:shd w:val="clear" w:color="auto" w:fill="auto"/>
            <w:vAlign w:val="center"/>
            <w:hideMark/>
          </w:tcPr>
          <w:p w14:paraId="6853C7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128EA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8511.50</w:t>
            </w:r>
          </w:p>
        </w:tc>
        <w:tc>
          <w:tcPr>
            <w:tcW w:w="5211" w:type="dxa"/>
            <w:shd w:val="clear" w:color="auto" w:fill="auto"/>
            <w:vAlign w:val="center"/>
            <w:hideMark/>
          </w:tcPr>
          <w:p w14:paraId="49C079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generators</w:t>
            </w:r>
          </w:p>
        </w:tc>
        <w:tc>
          <w:tcPr>
            <w:tcW w:w="1272" w:type="dxa"/>
            <w:shd w:val="clear" w:color="auto" w:fill="auto"/>
            <w:vAlign w:val="center"/>
            <w:hideMark/>
          </w:tcPr>
          <w:p w14:paraId="77F72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36B16F" w14:textId="77777777">
        <w:trPr>
          <w:trHeight w:val="340"/>
        </w:trPr>
        <w:tc>
          <w:tcPr>
            <w:tcW w:w="1129" w:type="dxa"/>
            <w:shd w:val="clear" w:color="auto" w:fill="auto"/>
            <w:vAlign w:val="center"/>
            <w:hideMark/>
          </w:tcPr>
          <w:p w14:paraId="0D5E2E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13617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8511.80</w:t>
            </w:r>
          </w:p>
        </w:tc>
        <w:tc>
          <w:tcPr>
            <w:tcW w:w="5211" w:type="dxa"/>
            <w:shd w:val="clear" w:color="auto" w:fill="auto"/>
            <w:vAlign w:val="center"/>
            <w:hideMark/>
          </w:tcPr>
          <w:p w14:paraId="43376A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equipment</w:t>
            </w:r>
          </w:p>
        </w:tc>
        <w:tc>
          <w:tcPr>
            <w:tcW w:w="1272" w:type="dxa"/>
            <w:shd w:val="clear" w:color="auto" w:fill="auto"/>
            <w:vAlign w:val="center"/>
            <w:hideMark/>
          </w:tcPr>
          <w:p w14:paraId="4003F0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CE5FC0B" w14:textId="77777777">
        <w:trPr>
          <w:trHeight w:val="340"/>
        </w:trPr>
        <w:tc>
          <w:tcPr>
            <w:tcW w:w="1129" w:type="dxa"/>
            <w:shd w:val="clear" w:color="auto" w:fill="auto"/>
            <w:vAlign w:val="center"/>
            <w:hideMark/>
          </w:tcPr>
          <w:p w14:paraId="3741F3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82459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8511.90</w:t>
            </w:r>
          </w:p>
        </w:tc>
        <w:tc>
          <w:tcPr>
            <w:tcW w:w="5211" w:type="dxa"/>
            <w:shd w:val="clear" w:color="auto" w:fill="auto"/>
            <w:vAlign w:val="center"/>
            <w:hideMark/>
          </w:tcPr>
          <w:p w14:paraId="2579AB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7A415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0DB0A0" w14:textId="77777777" w:rsidTr="00313A0C">
        <w:trPr>
          <w:trHeight w:val="340"/>
        </w:trPr>
        <w:tc>
          <w:tcPr>
            <w:tcW w:w="1129" w:type="dxa"/>
            <w:shd w:val="clear" w:color="auto" w:fill="auto"/>
            <w:vAlign w:val="center"/>
            <w:hideMark/>
          </w:tcPr>
          <w:p w14:paraId="1E031B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83A07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8512</w:t>
            </w:r>
          </w:p>
        </w:tc>
        <w:tc>
          <w:tcPr>
            <w:tcW w:w="5211" w:type="dxa"/>
            <w:shd w:val="clear" w:color="auto" w:fill="auto"/>
            <w:vAlign w:val="center"/>
            <w:hideMark/>
          </w:tcPr>
          <w:p w14:paraId="654BEB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lighting or signalling equipment (excluding articles of heading 8539), windscreen wipers, defrosters and demisters, of a kind used for cycles or motor vehicles</w:t>
            </w:r>
          </w:p>
        </w:tc>
        <w:tc>
          <w:tcPr>
            <w:tcW w:w="1272" w:type="dxa"/>
            <w:shd w:val="clear" w:color="auto" w:fill="auto"/>
            <w:vAlign w:val="center"/>
            <w:hideMark/>
          </w:tcPr>
          <w:p w14:paraId="2C8C9A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08F9BE7" w14:textId="77777777">
        <w:trPr>
          <w:trHeight w:val="340"/>
        </w:trPr>
        <w:tc>
          <w:tcPr>
            <w:tcW w:w="1129" w:type="dxa"/>
            <w:shd w:val="clear" w:color="auto" w:fill="auto"/>
            <w:vAlign w:val="center"/>
            <w:hideMark/>
          </w:tcPr>
          <w:p w14:paraId="0D3DC0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1503F2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8512.10</w:t>
            </w:r>
          </w:p>
        </w:tc>
        <w:tc>
          <w:tcPr>
            <w:tcW w:w="5211" w:type="dxa"/>
            <w:shd w:val="clear" w:color="auto" w:fill="auto"/>
            <w:vAlign w:val="center"/>
            <w:hideMark/>
          </w:tcPr>
          <w:p w14:paraId="538916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Lighting or visual signalling equipment of a kind used on bicycles</w:t>
            </w:r>
          </w:p>
        </w:tc>
        <w:tc>
          <w:tcPr>
            <w:tcW w:w="1272" w:type="dxa"/>
            <w:shd w:val="clear" w:color="auto" w:fill="auto"/>
            <w:vAlign w:val="center"/>
            <w:hideMark/>
          </w:tcPr>
          <w:p w14:paraId="4D285D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90BC83" w14:textId="77777777">
        <w:trPr>
          <w:trHeight w:val="340"/>
        </w:trPr>
        <w:tc>
          <w:tcPr>
            <w:tcW w:w="1129" w:type="dxa"/>
            <w:shd w:val="clear" w:color="auto" w:fill="auto"/>
            <w:vAlign w:val="center"/>
            <w:hideMark/>
          </w:tcPr>
          <w:p w14:paraId="405CB3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F5953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8512.20</w:t>
            </w:r>
          </w:p>
        </w:tc>
        <w:tc>
          <w:tcPr>
            <w:tcW w:w="5211" w:type="dxa"/>
            <w:shd w:val="clear" w:color="auto" w:fill="auto"/>
            <w:vAlign w:val="center"/>
            <w:hideMark/>
          </w:tcPr>
          <w:p w14:paraId="60EAB3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lighting or visual signalling equipment</w:t>
            </w:r>
          </w:p>
        </w:tc>
        <w:tc>
          <w:tcPr>
            <w:tcW w:w="1272" w:type="dxa"/>
            <w:shd w:val="clear" w:color="auto" w:fill="auto"/>
            <w:vAlign w:val="center"/>
            <w:hideMark/>
          </w:tcPr>
          <w:p w14:paraId="26F588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8412.10 or 8512.30</w:t>
            </w:r>
          </w:p>
        </w:tc>
      </w:tr>
      <w:tr w:rsidR="007C7B21" w14:paraId="37E4B246" w14:textId="77777777">
        <w:trPr>
          <w:trHeight w:val="340"/>
        </w:trPr>
        <w:tc>
          <w:tcPr>
            <w:tcW w:w="1129" w:type="dxa"/>
            <w:shd w:val="clear" w:color="auto" w:fill="auto"/>
            <w:vAlign w:val="center"/>
            <w:hideMark/>
          </w:tcPr>
          <w:p w14:paraId="2F9CBD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B2BA9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8512.30</w:t>
            </w:r>
          </w:p>
        </w:tc>
        <w:tc>
          <w:tcPr>
            <w:tcW w:w="5211" w:type="dxa"/>
            <w:shd w:val="clear" w:color="auto" w:fill="auto"/>
            <w:vAlign w:val="center"/>
            <w:hideMark/>
          </w:tcPr>
          <w:p w14:paraId="450666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Sound signalling equipment</w:t>
            </w:r>
          </w:p>
        </w:tc>
        <w:tc>
          <w:tcPr>
            <w:tcW w:w="1272" w:type="dxa"/>
            <w:shd w:val="clear" w:color="auto" w:fill="auto"/>
            <w:vAlign w:val="center"/>
            <w:hideMark/>
          </w:tcPr>
          <w:p w14:paraId="218CF6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8412.10 or 8512.20</w:t>
            </w:r>
          </w:p>
        </w:tc>
      </w:tr>
      <w:tr w:rsidR="007C7B21" w14:paraId="3868C89C" w14:textId="77777777">
        <w:trPr>
          <w:trHeight w:val="340"/>
        </w:trPr>
        <w:tc>
          <w:tcPr>
            <w:tcW w:w="1129" w:type="dxa"/>
            <w:shd w:val="clear" w:color="auto" w:fill="auto"/>
            <w:vAlign w:val="center"/>
            <w:hideMark/>
          </w:tcPr>
          <w:p w14:paraId="5B97E9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F1CE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8512.40</w:t>
            </w:r>
          </w:p>
        </w:tc>
        <w:tc>
          <w:tcPr>
            <w:tcW w:w="5211" w:type="dxa"/>
            <w:shd w:val="clear" w:color="auto" w:fill="auto"/>
            <w:vAlign w:val="center"/>
            <w:hideMark/>
          </w:tcPr>
          <w:p w14:paraId="708105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Windscreen wipers, defrosters and demisters</w:t>
            </w:r>
          </w:p>
        </w:tc>
        <w:tc>
          <w:tcPr>
            <w:tcW w:w="1272" w:type="dxa"/>
            <w:shd w:val="clear" w:color="auto" w:fill="auto"/>
            <w:vAlign w:val="center"/>
            <w:hideMark/>
          </w:tcPr>
          <w:p w14:paraId="20B41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7782D78" w14:textId="77777777">
        <w:trPr>
          <w:trHeight w:val="340"/>
        </w:trPr>
        <w:tc>
          <w:tcPr>
            <w:tcW w:w="1129" w:type="dxa"/>
            <w:shd w:val="clear" w:color="auto" w:fill="auto"/>
            <w:vAlign w:val="center"/>
            <w:hideMark/>
          </w:tcPr>
          <w:p w14:paraId="26E4E0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573B1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8512.90</w:t>
            </w:r>
          </w:p>
        </w:tc>
        <w:tc>
          <w:tcPr>
            <w:tcW w:w="5211" w:type="dxa"/>
            <w:shd w:val="clear" w:color="auto" w:fill="auto"/>
            <w:vAlign w:val="center"/>
            <w:hideMark/>
          </w:tcPr>
          <w:p w14:paraId="326E76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2BEA9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36AB28" w14:textId="77777777" w:rsidTr="00313A0C">
        <w:trPr>
          <w:trHeight w:val="340"/>
        </w:trPr>
        <w:tc>
          <w:tcPr>
            <w:tcW w:w="1129" w:type="dxa"/>
            <w:shd w:val="clear" w:color="auto" w:fill="auto"/>
            <w:vAlign w:val="center"/>
            <w:hideMark/>
          </w:tcPr>
          <w:p w14:paraId="58753C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499D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8513</w:t>
            </w:r>
          </w:p>
        </w:tc>
        <w:tc>
          <w:tcPr>
            <w:tcW w:w="5211" w:type="dxa"/>
            <w:shd w:val="clear" w:color="auto" w:fill="auto"/>
            <w:vAlign w:val="center"/>
            <w:hideMark/>
          </w:tcPr>
          <w:p w14:paraId="3C1AC4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Portable electric lamps designed to function by their own source of energy (for example, dry batteries, accumulators, magnetos), other than lighting equipment of heading 8512</w:t>
            </w:r>
          </w:p>
        </w:tc>
        <w:tc>
          <w:tcPr>
            <w:tcW w:w="1272" w:type="dxa"/>
            <w:shd w:val="clear" w:color="auto" w:fill="auto"/>
            <w:vAlign w:val="center"/>
            <w:hideMark/>
          </w:tcPr>
          <w:p w14:paraId="69F38B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1FC5F1A" w14:textId="77777777">
        <w:trPr>
          <w:trHeight w:val="340"/>
        </w:trPr>
        <w:tc>
          <w:tcPr>
            <w:tcW w:w="1129" w:type="dxa"/>
            <w:shd w:val="clear" w:color="auto" w:fill="auto"/>
            <w:vAlign w:val="center"/>
            <w:hideMark/>
          </w:tcPr>
          <w:p w14:paraId="2F50E9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E23A0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8513.10</w:t>
            </w:r>
          </w:p>
        </w:tc>
        <w:tc>
          <w:tcPr>
            <w:tcW w:w="5211" w:type="dxa"/>
            <w:shd w:val="clear" w:color="auto" w:fill="auto"/>
            <w:vAlign w:val="center"/>
            <w:hideMark/>
          </w:tcPr>
          <w:p w14:paraId="47D9A1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Lamps</w:t>
            </w:r>
          </w:p>
        </w:tc>
        <w:tc>
          <w:tcPr>
            <w:tcW w:w="1272" w:type="dxa"/>
            <w:shd w:val="clear" w:color="auto" w:fill="auto"/>
            <w:vAlign w:val="center"/>
            <w:hideMark/>
          </w:tcPr>
          <w:p w14:paraId="031043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1D55CA" w14:textId="77777777">
        <w:trPr>
          <w:trHeight w:val="340"/>
        </w:trPr>
        <w:tc>
          <w:tcPr>
            <w:tcW w:w="1129" w:type="dxa"/>
            <w:shd w:val="clear" w:color="auto" w:fill="auto"/>
            <w:vAlign w:val="center"/>
            <w:hideMark/>
          </w:tcPr>
          <w:p w14:paraId="69D92A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B52DB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8513.90</w:t>
            </w:r>
          </w:p>
        </w:tc>
        <w:tc>
          <w:tcPr>
            <w:tcW w:w="5211" w:type="dxa"/>
            <w:shd w:val="clear" w:color="auto" w:fill="auto"/>
            <w:vAlign w:val="center"/>
            <w:hideMark/>
          </w:tcPr>
          <w:p w14:paraId="44B85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E1B1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04C16C" w14:textId="77777777" w:rsidTr="00313A0C">
        <w:trPr>
          <w:trHeight w:val="340"/>
        </w:trPr>
        <w:tc>
          <w:tcPr>
            <w:tcW w:w="1129" w:type="dxa"/>
            <w:shd w:val="clear" w:color="auto" w:fill="auto"/>
            <w:vAlign w:val="center"/>
            <w:hideMark/>
          </w:tcPr>
          <w:p w14:paraId="7D70ED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0427D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8514</w:t>
            </w:r>
          </w:p>
        </w:tc>
        <w:tc>
          <w:tcPr>
            <w:tcW w:w="5211" w:type="dxa"/>
            <w:shd w:val="clear" w:color="auto" w:fill="auto"/>
            <w:vAlign w:val="center"/>
            <w:hideMark/>
          </w:tcPr>
          <w:p w14:paraId="41D4EA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Industrial or laboratory electric furnaces and ovens (including those functioning by induction or dielectric loss); other industrial or laboratory equipment for the heat treatment of materials by induction or dielectric loss</w:t>
            </w:r>
          </w:p>
        </w:tc>
        <w:tc>
          <w:tcPr>
            <w:tcW w:w="1272" w:type="dxa"/>
            <w:shd w:val="clear" w:color="auto" w:fill="auto"/>
            <w:vAlign w:val="center"/>
            <w:hideMark/>
          </w:tcPr>
          <w:p w14:paraId="203F5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07E8CE" w14:textId="77777777">
        <w:trPr>
          <w:trHeight w:val="340"/>
        </w:trPr>
        <w:tc>
          <w:tcPr>
            <w:tcW w:w="1129" w:type="dxa"/>
            <w:shd w:val="clear" w:color="auto" w:fill="auto"/>
            <w:vAlign w:val="center"/>
            <w:hideMark/>
          </w:tcPr>
          <w:p w14:paraId="297D28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17535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8514.10</w:t>
            </w:r>
          </w:p>
        </w:tc>
        <w:tc>
          <w:tcPr>
            <w:tcW w:w="5211" w:type="dxa"/>
            <w:shd w:val="clear" w:color="auto" w:fill="auto"/>
            <w:vAlign w:val="center"/>
            <w:hideMark/>
          </w:tcPr>
          <w:p w14:paraId="488739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Resistance heated furnaces and ovens</w:t>
            </w:r>
          </w:p>
        </w:tc>
        <w:tc>
          <w:tcPr>
            <w:tcW w:w="1272" w:type="dxa"/>
            <w:shd w:val="clear" w:color="auto" w:fill="auto"/>
            <w:vAlign w:val="center"/>
            <w:hideMark/>
          </w:tcPr>
          <w:p w14:paraId="06C6F7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F38F850" w14:textId="77777777">
        <w:trPr>
          <w:trHeight w:val="340"/>
        </w:trPr>
        <w:tc>
          <w:tcPr>
            <w:tcW w:w="1129" w:type="dxa"/>
            <w:shd w:val="clear" w:color="auto" w:fill="auto"/>
            <w:vAlign w:val="center"/>
            <w:hideMark/>
          </w:tcPr>
          <w:p w14:paraId="3C7AF4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3F5B4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8514.20</w:t>
            </w:r>
          </w:p>
        </w:tc>
        <w:tc>
          <w:tcPr>
            <w:tcW w:w="5211" w:type="dxa"/>
            <w:shd w:val="clear" w:color="auto" w:fill="auto"/>
            <w:vAlign w:val="center"/>
            <w:hideMark/>
          </w:tcPr>
          <w:p w14:paraId="140BB9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Furnaces and ovens functioning by induction or dielectric loss</w:t>
            </w:r>
          </w:p>
        </w:tc>
        <w:tc>
          <w:tcPr>
            <w:tcW w:w="1272" w:type="dxa"/>
            <w:shd w:val="clear" w:color="auto" w:fill="auto"/>
            <w:vAlign w:val="center"/>
            <w:hideMark/>
          </w:tcPr>
          <w:p w14:paraId="20EA15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63DDA0" w14:textId="77777777">
        <w:trPr>
          <w:trHeight w:val="340"/>
        </w:trPr>
        <w:tc>
          <w:tcPr>
            <w:tcW w:w="1129" w:type="dxa"/>
            <w:shd w:val="clear" w:color="auto" w:fill="auto"/>
            <w:vAlign w:val="center"/>
            <w:hideMark/>
          </w:tcPr>
          <w:p w14:paraId="579AFB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FBA4F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8514.30</w:t>
            </w:r>
          </w:p>
        </w:tc>
        <w:tc>
          <w:tcPr>
            <w:tcW w:w="5211" w:type="dxa"/>
            <w:shd w:val="clear" w:color="auto" w:fill="auto"/>
            <w:vAlign w:val="center"/>
            <w:hideMark/>
          </w:tcPr>
          <w:p w14:paraId="5982D0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furnaces and ovens</w:t>
            </w:r>
          </w:p>
        </w:tc>
        <w:tc>
          <w:tcPr>
            <w:tcW w:w="1272" w:type="dxa"/>
            <w:shd w:val="clear" w:color="auto" w:fill="auto"/>
            <w:vAlign w:val="center"/>
            <w:hideMark/>
          </w:tcPr>
          <w:p w14:paraId="0A8341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58D5C65" w14:textId="77777777">
        <w:trPr>
          <w:trHeight w:val="340"/>
        </w:trPr>
        <w:tc>
          <w:tcPr>
            <w:tcW w:w="1129" w:type="dxa"/>
            <w:shd w:val="clear" w:color="auto" w:fill="auto"/>
            <w:vAlign w:val="center"/>
            <w:hideMark/>
          </w:tcPr>
          <w:p w14:paraId="5A3A22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35077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8514.40</w:t>
            </w:r>
          </w:p>
        </w:tc>
        <w:tc>
          <w:tcPr>
            <w:tcW w:w="5211" w:type="dxa"/>
            <w:shd w:val="clear" w:color="auto" w:fill="auto"/>
            <w:vAlign w:val="center"/>
            <w:hideMark/>
          </w:tcPr>
          <w:p w14:paraId="410815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equipment for the heat treatment of materials by induction or dielectric loss</w:t>
            </w:r>
          </w:p>
        </w:tc>
        <w:tc>
          <w:tcPr>
            <w:tcW w:w="1272" w:type="dxa"/>
            <w:shd w:val="clear" w:color="auto" w:fill="auto"/>
            <w:vAlign w:val="center"/>
            <w:hideMark/>
          </w:tcPr>
          <w:p w14:paraId="6E2D93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3F9436" w14:textId="77777777">
        <w:trPr>
          <w:trHeight w:val="340"/>
        </w:trPr>
        <w:tc>
          <w:tcPr>
            <w:tcW w:w="1129" w:type="dxa"/>
            <w:shd w:val="clear" w:color="auto" w:fill="auto"/>
            <w:vAlign w:val="center"/>
            <w:hideMark/>
          </w:tcPr>
          <w:p w14:paraId="7B1E7F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BFB54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8514.90</w:t>
            </w:r>
          </w:p>
        </w:tc>
        <w:tc>
          <w:tcPr>
            <w:tcW w:w="5211" w:type="dxa"/>
            <w:shd w:val="clear" w:color="auto" w:fill="auto"/>
            <w:vAlign w:val="center"/>
            <w:hideMark/>
          </w:tcPr>
          <w:p w14:paraId="53DD1F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4FB42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93178E" w14:textId="77777777" w:rsidTr="00313A0C">
        <w:trPr>
          <w:trHeight w:val="340"/>
        </w:trPr>
        <w:tc>
          <w:tcPr>
            <w:tcW w:w="1129" w:type="dxa"/>
            <w:shd w:val="clear" w:color="auto" w:fill="auto"/>
            <w:vAlign w:val="center"/>
            <w:hideMark/>
          </w:tcPr>
          <w:p w14:paraId="2025A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EF49A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w:t>
            </w:r>
          </w:p>
        </w:tc>
        <w:tc>
          <w:tcPr>
            <w:tcW w:w="5211" w:type="dxa"/>
            <w:shd w:val="clear" w:color="auto" w:fill="auto"/>
            <w:vAlign w:val="center"/>
            <w:hideMark/>
          </w:tcPr>
          <w:p w14:paraId="68DBE3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w:tc>
        <w:tc>
          <w:tcPr>
            <w:tcW w:w="1272" w:type="dxa"/>
            <w:shd w:val="clear" w:color="auto" w:fill="auto"/>
            <w:vAlign w:val="center"/>
            <w:hideMark/>
          </w:tcPr>
          <w:p w14:paraId="56AC0D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B694F48" w14:textId="77777777">
        <w:trPr>
          <w:trHeight w:val="340"/>
        </w:trPr>
        <w:tc>
          <w:tcPr>
            <w:tcW w:w="1129" w:type="dxa"/>
            <w:shd w:val="clear" w:color="auto" w:fill="auto"/>
            <w:vAlign w:val="center"/>
            <w:hideMark/>
          </w:tcPr>
          <w:p w14:paraId="22FB5C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0076B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8515.11</w:t>
            </w:r>
          </w:p>
        </w:tc>
        <w:tc>
          <w:tcPr>
            <w:tcW w:w="5211" w:type="dxa"/>
            <w:shd w:val="clear" w:color="auto" w:fill="auto"/>
            <w:vAlign w:val="center"/>
            <w:hideMark/>
          </w:tcPr>
          <w:p w14:paraId="57A606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Brazing or soldering machines and apparatus:  soldering irons and guns</w:t>
            </w:r>
          </w:p>
        </w:tc>
        <w:tc>
          <w:tcPr>
            <w:tcW w:w="1272" w:type="dxa"/>
            <w:shd w:val="clear" w:color="auto" w:fill="auto"/>
            <w:vAlign w:val="center"/>
            <w:hideMark/>
          </w:tcPr>
          <w:p w14:paraId="175B7A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C338D2" w14:textId="77777777">
        <w:trPr>
          <w:trHeight w:val="340"/>
        </w:trPr>
        <w:tc>
          <w:tcPr>
            <w:tcW w:w="1129" w:type="dxa"/>
            <w:shd w:val="clear" w:color="auto" w:fill="auto"/>
            <w:vAlign w:val="center"/>
            <w:hideMark/>
          </w:tcPr>
          <w:p w14:paraId="02134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9177C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8515.19</w:t>
            </w:r>
          </w:p>
        </w:tc>
        <w:tc>
          <w:tcPr>
            <w:tcW w:w="5211" w:type="dxa"/>
            <w:shd w:val="clear" w:color="auto" w:fill="auto"/>
            <w:vAlign w:val="center"/>
            <w:hideMark/>
          </w:tcPr>
          <w:p w14:paraId="550336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Brazing or soldering machines and apparatus:  other</w:t>
            </w:r>
          </w:p>
        </w:tc>
        <w:tc>
          <w:tcPr>
            <w:tcW w:w="1272" w:type="dxa"/>
            <w:shd w:val="clear" w:color="auto" w:fill="auto"/>
            <w:vAlign w:val="center"/>
            <w:hideMark/>
          </w:tcPr>
          <w:p w14:paraId="77514B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D581A1" w14:textId="77777777">
        <w:trPr>
          <w:trHeight w:val="340"/>
        </w:trPr>
        <w:tc>
          <w:tcPr>
            <w:tcW w:w="1129" w:type="dxa"/>
            <w:shd w:val="clear" w:color="auto" w:fill="auto"/>
            <w:vAlign w:val="center"/>
            <w:hideMark/>
          </w:tcPr>
          <w:p w14:paraId="50679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0B4EB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8515.21</w:t>
            </w:r>
          </w:p>
        </w:tc>
        <w:tc>
          <w:tcPr>
            <w:tcW w:w="5211" w:type="dxa"/>
            <w:shd w:val="clear" w:color="auto" w:fill="auto"/>
            <w:vAlign w:val="center"/>
            <w:hideMark/>
          </w:tcPr>
          <w:p w14:paraId="27AE89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resistance welding of metal:  fully or partly automatic</w:t>
            </w:r>
          </w:p>
        </w:tc>
        <w:tc>
          <w:tcPr>
            <w:tcW w:w="1272" w:type="dxa"/>
            <w:shd w:val="clear" w:color="auto" w:fill="auto"/>
            <w:vAlign w:val="center"/>
            <w:hideMark/>
          </w:tcPr>
          <w:p w14:paraId="6DDD7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8E4B4B" w14:textId="77777777">
        <w:trPr>
          <w:trHeight w:val="340"/>
        </w:trPr>
        <w:tc>
          <w:tcPr>
            <w:tcW w:w="1129" w:type="dxa"/>
            <w:shd w:val="clear" w:color="auto" w:fill="auto"/>
            <w:vAlign w:val="center"/>
            <w:hideMark/>
          </w:tcPr>
          <w:p w14:paraId="6DDAE6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1D3A8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8515.29</w:t>
            </w:r>
          </w:p>
        </w:tc>
        <w:tc>
          <w:tcPr>
            <w:tcW w:w="5211" w:type="dxa"/>
            <w:shd w:val="clear" w:color="auto" w:fill="auto"/>
            <w:vAlign w:val="center"/>
            <w:hideMark/>
          </w:tcPr>
          <w:p w14:paraId="2FF5D7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resistance welding of metal:  other</w:t>
            </w:r>
          </w:p>
        </w:tc>
        <w:tc>
          <w:tcPr>
            <w:tcW w:w="1272" w:type="dxa"/>
            <w:shd w:val="clear" w:color="auto" w:fill="auto"/>
            <w:vAlign w:val="center"/>
            <w:hideMark/>
          </w:tcPr>
          <w:p w14:paraId="05519A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F01EE7" w14:textId="77777777">
        <w:trPr>
          <w:trHeight w:val="340"/>
        </w:trPr>
        <w:tc>
          <w:tcPr>
            <w:tcW w:w="1129" w:type="dxa"/>
            <w:shd w:val="clear" w:color="auto" w:fill="auto"/>
            <w:vAlign w:val="center"/>
            <w:hideMark/>
          </w:tcPr>
          <w:p w14:paraId="3BEB4C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CEDEB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8515.31</w:t>
            </w:r>
          </w:p>
        </w:tc>
        <w:tc>
          <w:tcPr>
            <w:tcW w:w="5211" w:type="dxa"/>
            <w:shd w:val="clear" w:color="auto" w:fill="auto"/>
            <w:vAlign w:val="center"/>
            <w:hideMark/>
          </w:tcPr>
          <w:p w14:paraId="5E781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arc (including plasma arc) welding of metals:  fully or partly automatic</w:t>
            </w:r>
          </w:p>
        </w:tc>
        <w:tc>
          <w:tcPr>
            <w:tcW w:w="1272" w:type="dxa"/>
            <w:shd w:val="clear" w:color="auto" w:fill="auto"/>
            <w:vAlign w:val="center"/>
            <w:hideMark/>
          </w:tcPr>
          <w:p w14:paraId="403240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61F6277" w14:textId="77777777">
        <w:trPr>
          <w:trHeight w:val="340"/>
        </w:trPr>
        <w:tc>
          <w:tcPr>
            <w:tcW w:w="1129" w:type="dxa"/>
            <w:shd w:val="clear" w:color="auto" w:fill="auto"/>
            <w:vAlign w:val="center"/>
            <w:hideMark/>
          </w:tcPr>
          <w:p w14:paraId="30DE66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F213D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8515.39</w:t>
            </w:r>
          </w:p>
        </w:tc>
        <w:tc>
          <w:tcPr>
            <w:tcW w:w="5211" w:type="dxa"/>
            <w:shd w:val="clear" w:color="auto" w:fill="auto"/>
            <w:vAlign w:val="center"/>
            <w:hideMark/>
          </w:tcPr>
          <w:p w14:paraId="19374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arc (including plasma arc) welding of metals:  other</w:t>
            </w:r>
          </w:p>
        </w:tc>
        <w:tc>
          <w:tcPr>
            <w:tcW w:w="1272" w:type="dxa"/>
            <w:shd w:val="clear" w:color="auto" w:fill="auto"/>
            <w:vAlign w:val="center"/>
            <w:hideMark/>
          </w:tcPr>
          <w:p w14:paraId="785529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5C89D1" w14:textId="77777777">
        <w:trPr>
          <w:trHeight w:val="340"/>
        </w:trPr>
        <w:tc>
          <w:tcPr>
            <w:tcW w:w="1129" w:type="dxa"/>
            <w:shd w:val="clear" w:color="auto" w:fill="auto"/>
            <w:vAlign w:val="center"/>
            <w:hideMark/>
          </w:tcPr>
          <w:p w14:paraId="2D115F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E7FE3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8515.80</w:t>
            </w:r>
          </w:p>
        </w:tc>
        <w:tc>
          <w:tcPr>
            <w:tcW w:w="5211" w:type="dxa"/>
            <w:shd w:val="clear" w:color="auto" w:fill="auto"/>
            <w:vAlign w:val="center"/>
            <w:hideMark/>
          </w:tcPr>
          <w:p w14:paraId="5B3485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and apparatus</w:t>
            </w:r>
          </w:p>
        </w:tc>
        <w:tc>
          <w:tcPr>
            <w:tcW w:w="1272" w:type="dxa"/>
            <w:shd w:val="clear" w:color="auto" w:fill="auto"/>
            <w:vAlign w:val="center"/>
            <w:hideMark/>
          </w:tcPr>
          <w:p w14:paraId="08F2DE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B904FB" w14:textId="77777777">
        <w:trPr>
          <w:trHeight w:val="340"/>
        </w:trPr>
        <w:tc>
          <w:tcPr>
            <w:tcW w:w="1129" w:type="dxa"/>
            <w:shd w:val="clear" w:color="auto" w:fill="auto"/>
            <w:vAlign w:val="center"/>
            <w:hideMark/>
          </w:tcPr>
          <w:p w14:paraId="412006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04A03B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8515.90</w:t>
            </w:r>
          </w:p>
        </w:tc>
        <w:tc>
          <w:tcPr>
            <w:tcW w:w="5211" w:type="dxa"/>
            <w:shd w:val="clear" w:color="auto" w:fill="auto"/>
            <w:vAlign w:val="center"/>
            <w:hideMark/>
          </w:tcPr>
          <w:p w14:paraId="121C6B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74C49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D3C5798" w14:textId="77777777" w:rsidTr="00313A0C">
        <w:trPr>
          <w:trHeight w:val="340"/>
        </w:trPr>
        <w:tc>
          <w:tcPr>
            <w:tcW w:w="1129" w:type="dxa"/>
            <w:shd w:val="clear" w:color="auto" w:fill="auto"/>
            <w:vAlign w:val="center"/>
            <w:hideMark/>
          </w:tcPr>
          <w:p w14:paraId="79010F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8BCF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w:t>
            </w:r>
          </w:p>
        </w:tc>
        <w:tc>
          <w:tcPr>
            <w:tcW w:w="5211" w:type="dxa"/>
            <w:shd w:val="clear" w:color="auto" w:fill="auto"/>
            <w:vAlign w:val="center"/>
            <w:hideMark/>
          </w:tcPr>
          <w:p w14:paraId="4483B3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 instantaneous or storage water heaters and immersion heaters; electric space heating apparatus and soil heating apparatus; electro-thermic hair-dressing apparatus (for example, hair dryers, hair curlers, curling tong heaters) and hand dryers; electric smoothing irons; other electro-thermic appliances of a kind used for domestic purposes; electric heating resistors, other than those of heading 8545</w:t>
            </w:r>
          </w:p>
        </w:tc>
        <w:tc>
          <w:tcPr>
            <w:tcW w:w="1272" w:type="dxa"/>
            <w:shd w:val="clear" w:color="auto" w:fill="auto"/>
            <w:vAlign w:val="center"/>
            <w:hideMark/>
          </w:tcPr>
          <w:p w14:paraId="0B7CC9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CA1AA6" w14:textId="77777777">
        <w:trPr>
          <w:trHeight w:val="340"/>
        </w:trPr>
        <w:tc>
          <w:tcPr>
            <w:tcW w:w="1129" w:type="dxa"/>
            <w:shd w:val="clear" w:color="auto" w:fill="auto"/>
            <w:vAlign w:val="center"/>
            <w:hideMark/>
          </w:tcPr>
          <w:p w14:paraId="1EF937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9E3C4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8516.10</w:t>
            </w:r>
          </w:p>
        </w:tc>
        <w:tc>
          <w:tcPr>
            <w:tcW w:w="5211" w:type="dxa"/>
            <w:shd w:val="clear" w:color="auto" w:fill="auto"/>
            <w:vAlign w:val="center"/>
            <w:hideMark/>
          </w:tcPr>
          <w:p w14:paraId="11EC0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instantaneous or storage water heaters and immersion heaters</w:t>
            </w:r>
          </w:p>
        </w:tc>
        <w:tc>
          <w:tcPr>
            <w:tcW w:w="1272" w:type="dxa"/>
            <w:shd w:val="clear" w:color="auto" w:fill="auto"/>
            <w:vAlign w:val="center"/>
            <w:hideMark/>
          </w:tcPr>
          <w:p w14:paraId="26EEE4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C25A1DB" w14:textId="77777777">
        <w:trPr>
          <w:trHeight w:val="340"/>
        </w:trPr>
        <w:tc>
          <w:tcPr>
            <w:tcW w:w="1129" w:type="dxa"/>
            <w:shd w:val="clear" w:color="auto" w:fill="auto"/>
            <w:vAlign w:val="center"/>
            <w:hideMark/>
          </w:tcPr>
          <w:p w14:paraId="256D33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94BCD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8516.21</w:t>
            </w:r>
          </w:p>
        </w:tc>
        <w:tc>
          <w:tcPr>
            <w:tcW w:w="5211" w:type="dxa"/>
            <w:shd w:val="clear" w:color="auto" w:fill="auto"/>
            <w:vAlign w:val="center"/>
            <w:hideMark/>
          </w:tcPr>
          <w:p w14:paraId="1C0C94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space heating apparatus and electric soil heating apparatus:  storage heating radiators</w:t>
            </w:r>
          </w:p>
        </w:tc>
        <w:tc>
          <w:tcPr>
            <w:tcW w:w="1272" w:type="dxa"/>
            <w:shd w:val="clear" w:color="auto" w:fill="auto"/>
            <w:vAlign w:val="center"/>
            <w:hideMark/>
          </w:tcPr>
          <w:p w14:paraId="29B7D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7F7567A" w14:textId="77777777">
        <w:trPr>
          <w:trHeight w:val="340"/>
        </w:trPr>
        <w:tc>
          <w:tcPr>
            <w:tcW w:w="1129" w:type="dxa"/>
            <w:shd w:val="clear" w:color="auto" w:fill="auto"/>
            <w:vAlign w:val="center"/>
            <w:hideMark/>
          </w:tcPr>
          <w:p w14:paraId="1ABF0A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E0876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8516.29</w:t>
            </w:r>
          </w:p>
        </w:tc>
        <w:tc>
          <w:tcPr>
            <w:tcW w:w="5211" w:type="dxa"/>
            <w:shd w:val="clear" w:color="auto" w:fill="auto"/>
            <w:vAlign w:val="center"/>
            <w:hideMark/>
          </w:tcPr>
          <w:p w14:paraId="15A65C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space heating apparatus and electric soil heating apparatus:  other</w:t>
            </w:r>
          </w:p>
        </w:tc>
        <w:tc>
          <w:tcPr>
            <w:tcW w:w="1272" w:type="dxa"/>
            <w:shd w:val="clear" w:color="auto" w:fill="auto"/>
            <w:vAlign w:val="center"/>
            <w:hideMark/>
          </w:tcPr>
          <w:p w14:paraId="2A3255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7A659D" w14:textId="77777777">
        <w:trPr>
          <w:trHeight w:val="340"/>
        </w:trPr>
        <w:tc>
          <w:tcPr>
            <w:tcW w:w="1129" w:type="dxa"/>
            <w:shd w:val="clear" w:color="auto" w:fill="auto"/>
            <w:vAlign w:val="center"/>
            <w:hideMark/>
          </w:tcPr>
          <w:p w14:paraId="16BD8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F20DC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8516.31</w:t>
            </w:r>
          </w:p>
        </w:tc>
        <w:tc>
          <w:tcPr>
            <w:tcW w:w="5211" w:type="dxa"/>
            <w:shd w:val="clear" w:color="auto" w:fill="auto"/>
            <w:vAlign w:val="center"/>
            <w:hideMark/>
          </w:tcPr>
          <w:p w14:paraId="2AC6CD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Electro-thermic hair-dressing or hand-drying apparatus:  hair dryers</w:t>
            </w:r>
          </w:p>
        </w:tc>
        <w:tc>
          <w:tcPr>
            <w:tcW w:w="1272" w:type="dxa"/>
            <w:shd w:val="clear" w:color="auto" w:fill="auto"/>
            <w:vAlign w:val="center"/>
            <w:hideMark/>
          </w:tcPr>
          <w:p w14:paraId="27BEDE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F349CE3" w14:textId="77777777">
        <w:trPr>
          <w:trHeight w:val="340"/>
        </w:trPr>
        <w:tc>
          <w:tcPr>
            <w:tcW w:w="1129" w:type="dxa"/>
            <w:shd w:val="clear" w:color="auto" w:fill="auto"/>
            <w:vAlign w:val="center"/>
            <w:hideMark/>
          </w:tcPr>
          <w:p w14:paraId="529911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532D1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8516.32</w:t>
            </w:r>
          </w:p>
        </w:tc>
        <w:tc>
          <w:tcPr>
            <w:tcW w:w="5211" w:type="dxa"/>
            <w:shd w:val="clear" w:color="auto" w:fill="auto"/>
            <w:vAlign w:val="center"/>
            <w:hideMark/>
          </w:tcPr>
          <w:p w14:paraId="1995D2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Electro-thermic hair-dressing or hand-drying apparatus:  other hair-dressing apparatus</w:t>
            </w:r>
          </w:p>
        </w:tc>
        <w:tc>
          <w:tcPr>
            <w:tcW w:w="1272" w:type="dxa"/>
            <w:shd w:val="clear" w:color="auto" w:fill="auto"/>
            <w:vAlign w:val="center"/>
            <w:hideMark/>
          </w:tcPr>
          <w:p w14:paraId="23C672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C97C2F" w14:textId="77777777">
        <w:trPr>
          <w:trHeight w:val="340"/>
        </w:trPr>
        <w:tc>
          <w:tcPr>
            <w:tcW w:w="1129" w:type="dxa"/>
            <w:shd w:val="clear" w:color="auto" w:fill="auto"/>
            <w:vAlign w:val="center"/>
            <w:hideMark/>
          </w:tcPr>
          <w:p w14:paraId="707364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5DC45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8516.33</w:t>
            </w:r>
          </w:p>
        </w:tc>
        <w:tc>
          <w:tcPr>
            <w:tcW w:w="5211" w:type="dxa"/>
            <w:shd w:val="clear" w:color="auto" w:fill="auto"/>
            <w:vAlign w:val="center"/>
            <w:hideMark/>
          </w:tcPr>
          <w:p w14:paraId="3E6603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Electro-thermic hair-dressing or hand-drying apparatus:  hand-drying apparatus</w:t>
            </w:r>
          </w:p>
        </w:tc>
        <w:tc>
          <w:tcPr>
            <w:tcW w:w="1272" w:type="dxa"/>
            <w:shd w:val="clear" w:color="auto" w:fill="auto"/>
            <w:vAlign w:val="center"/>
            <w:hideMark/>
          </w:tcPr>
          <w:p w14:paraId="6AA5E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142E4A8" w14:textId="77777777">
        <w:trPr>
          <w:trHeight w:val="340"/>
        </w:trPr>
        <w:tc>
          <w:tcPr>
            <w:tcW w:w="1129" w:type="dxa"/>
            <w:shd w:val="clear" w:color="auto" w:fill="auto"/>
            <w:vAlign w:val="center"/>
            <w:hideMark/>
          </w:tcPr>
          <w:p w14:paraId="41AE15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E893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8516.40</w:t>
            </w:r>
          </w:p>
        </w:tc>
        <w:tc>
          <w:tcPr>
            <w:tcW w:w="5211" w:type="dxa"/>
            <w:shd w:val="clear" w:color="auto" w:fill="auto"/>
            <w:vAlign w:val="center"/>
            <w:hideMark/>
          </w:tcPr>
          <w:p w14:paraId="00736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smoothing irons</w:t>
            </w:r>
          </w:p>
        </w:tc>
        <w:tc>
          <w:tcPr>
            <w:tcW w:w="1272" w:type="dxa"/>
            <w:shd w:val="clear" w:color="auto" w:fill="auto"/>
            <w:vAlign w:val="center"/>
            <w:hideMark/>
          </w:tcPr>
          <w:p w14:paraId="659E34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B181D1" w14:textId="77777777">
        <w:trPr>
          <w:trHeight w:val="340"/>
        </w:trPr>
        <w:tc>
          <w:tcPr>
            <w:tcW w:w="1129" w:type="dxa"/>
            <w:shd w:val="clear" w:color="auto" w:fill="auto"/>
            <w:vAlign w:val="center"/>
            <w:hideMark/>
          </w:tcPr>
          <w:p w14:paraId="7E4AB9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3CD87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8516.50</w:t>
            </w:r>
          </w:p>
        </w:tc>
        <w:tc>
          <w:tcPr>
            <w:tcW w:w="5211" w:type="dxa"/>
            <w:shd w:val="clear" w:color="auto" w:fill="auto"/>
            <w:vAlign w:val="center"/>
            <w:hideMark/>
          </w:tcPr>
          <w:p w14:paraId="4ED27E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Microwave ovens</w:t>
            </w:r>
          </w:p>
        </w:tc>
        <w:tc>
          <w:tcPr>
            <w:tcW w:w="1272" w:type="dxa"/>
            <w:shd w:val="clear" w:color="auto" w:fill="auto"/>
            <w:vAlign w:val="center"/>
            <w:hideMark/>
          </w:tcPr>
          <w:p w14:paraId="7C4EBC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D3A3B67" w14:textId="77777777">
        <w:trPr>
          <w:trHeight w:val="340"/>
        </w:trPr>
        <w:tc>
          <w:tcPr>
            <w:tcW w:w="1129" w:type="dxa"/>
            <w:shd w:val="clear" w:color="auto" w:fill="auto"/>
            <w:vAlign w:val="center"/>
            <w:hideMark/>
          </w:tcPr>
          <w:p w14:paraId="7BCE2D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FA25A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8516.60</w:t>
            </w:r>
          </w:p>
        </w:tc>
        <w:tc>
          <w:tcPr>
            <w:tcW w:w="5211" w:type="dxa"/>
            <w:shd w:val="clear" w:color="auto" w:fill="auto"/>
            <w:vAlign w:val="center"/>
            <w:hideMark/>
          </w:tcPr>
          <w:p w14:paraId="027135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ovens; cookers, cooking plates, boiling rings, grillers and roasters</w:t>
            </w:r>
          </w:p>
        </w:tc>
        <w:tc>
          <w:tcPr>
            <w:tcW w:w="1272" w:type="dxa"/>
            <w:shd w:val="clear" w:color="auto" w:fill="auto"/>
            <w:vAlign w:val="center"/>
            <w:hideMark/>
          </w:tcPr>
          <w:p w14:paraId="4C2973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1CC0572" w14:textId="77777777">
        <w:trPr>
          <w:trHeight w:val="340"/>
        </w:trPr>
        <w:tc>
          <w:tcPr>
            <w:tcW w:w="1129" w:type="dxa"/>
            <w:shd w:val="clear" w:color="auto" w:fill="auto"/>
            <w:vAlign w:val="center"/>
            <w:hideMark/>
          </w:tcPr>
          <w:p w14:paraId="6E05BF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9A0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8516.71</w:t>
            </w:r>
          </w:p>
        </w:tc>
        <w:tc>
          <w:tcPr>
            <w:tcW w:w="5211" w:type="dxa"/>
            <w:shd w:val="clear" w:color="auto" w:fill="auto"/>
            <w:vAlign w:val="center"/>
            <w:hideMark/>
          </w:tcPr>
          <w:p w14:paraId="481D2F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electro-thermic appliances:  coffee or tea makers</w:t>
            </w:r>
          </w:p>
        </w:tc>
        <w:tc>
          <w:tcPr>
            <w:tcW w:w="1272" w:type="dxa"/>
            <w:shd w:val="clear" w:color="auto" w:fill="auto"/>
            <w:vAlign w:val="center"/>
            <w:hideMark/>
          </w:tcPr>
          <w:p w14:paraId="22BC03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03AF77" w14:textId="77777777">
        <w:trPr>
          <w:trHeight w:val="340"/>
        </w:trPr>
        <w:tc>
          <w:tcPr>
            <w:tcW w:w="1129" w:type="dxa"/>
            <w:shd w:val="clear" w:color="auto" w:fill="auto"/>
            <w:vAlign w:val="center"/>
            <w:hideMark/>
          </w:tcPr>
          <w:p w14:paraId="2AF9B6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8D020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8516.72</w:t>
            </w:r>
          </w:p>
        </w:tc>
        <w:tc>
          <w:tcPr>
            <w:tcW w:w="5211" w:type="dxa"/>
            <w:shd w:val="clear" w:color="auto" w:fill="auto"/>
            <w:vAlign w:val="center"/>
            <w:hideMark/>
          </w:tcPr>
          <w:p w14:paraId="73800F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electro-thermic appliances:  toasters</w:t>
            </w:r>
          </w:p>
        </w:tc>
        <w:tc>
          <w:tcPr>
            <w:tcW w:w="1272" w:type="dxa"/>
            <w:shd w:val="clear" w:color="auto" w:fill="auto"/>
            <w:vAlign w:val="center"/>
            <w:hideMark/>
          </w:tcPr>
          <w:p w14:paraId="12E1C9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1AEAEE" w14:textId="77777777">
        <w:trPr>
          <w:trHeight w:val="340"/>
        </w:trPr>
        <w:tc>
          <w:tcPr>
            <w:tcW w:w="1129" w:type="dxa"/>
            <w:shd w:val="clear" w:color="auto" w:fill="auto"/>
            <w:vAlign w:val="center"/>
            <w:hideMark/>
          </w:tcPr>
          <w:p w14:paraId="576F67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7E0DD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8516.79</w:t>
            </w:r>
          </w:p>
        </w:tc>
        <w:tc>
          <w:tcPr>
            <w:tcW w:w="5211" w:type="dxa"/>
            <w:shd w:val="clear" w:color="auto" w:fill="auto"/>
            <w:vAlign w:val="center"/>
            <w:hideMark/>
          </w:tcPr>
          <w:p w14:paraId="38AADE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electro-thermic appliances:  other</w:t>
            </w:r>
          </w:p>
        </w:tc>
        <w:tc>
          <w:tcPr>
            <w:tcW w:w="1272" w:type="dxa"/>
            <w:shd w:val="clear" w:color="auto" w:fill="auto"/>
            <w:vAlign w:val="center"/>
            <w:hideMark/>
          </w:tcPr>
          <w:p w14:paraId="0E1ABE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1BA44A" w14:textId="77777777">
        <w:trPr>
          <w:trHeight w:val="340"/>
        </w:trPr>
        <w:tc>
          <w:tcPr>
            <w:tcW w:w="1129" w:type="dxa"/>
            <w:shd w:val="clear" w:color="auto" w:fill="auto"/>
            <w:vAlign w:val="center"/>
            <w:hideMark/>
          </w:tcPr>
          <w:p w14:paraId="2AB370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0F82E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8516.80</w:t>
            </w:r>
          </w:p>
        </w:tc>
        <w:tc>
          <w:tcPr>
            <w:tcW w:w="5211" w:type="dxa"/>
            <w:shd w:val="clear" w:color="auto" w:fill="auto"/>
            <w:vAlign w:val="center"/>
            <w:hideMark/>
          </w:tcPr>
          <w:p w14:paraId="0C2BB7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heating resistors</w:t>
            </w:r>
          </w:p>
        </w:tc>
        <w:tc>
          <w:tcPr>
            <w:tcW w:w="1272" w:type="dxa"/>
            <w:shd w:val="clear" w:color="auto" w:fill="auto"/>
            <w:vAlign w:val="center"/>
            <w:hideMark/>
          </w:tcPr>
          <w:p w14:paraId="0437C8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E637C2" w14:textId="77777777">
        <w:trPr>
          <w:trHeight w:val="340"/>
        </w:trPr>
        <w:tc>
          <w:tcPr>
            <w:tcW w:w="1129" w:type="dxa"/>
            <w:shd w:val="clear" w:color="auto" w:fill="auto"/>
            <w:vAlign w:val="center"/>
            <w:hideMark/>
          </w:tcPr>
          <w:p w14:paraId="1E7A91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F2289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8516.90</w:t>
            </w:r>
          </w:p>
        </w:tc>
        <w:tc>
          <w:tcPr>
            <w:tcW w:w="5211" w:type="dxa"/>
            <w:shd w:val="clear" w:color="auto" w:fill="auto"/>
            <w:vAlign w:val="center"/>
            <w:hideMark/>
          </w:tcPr>
          <w:p w14:paraId="4AFF2A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A1280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E039F1" w14:textId="77777777" w:rsidTr="00313A0C">
        <w:trPr>
          <w:trHeight w:val="340"/>
        </w:trPr>
        <w:tc>
          <w:tcPr>
            <w:tcW w:w="1129" w:type="dxa"/>
            <w:shd w:val="clear" w:color="auto" w:fill="auto"/>
            <w:vAlign w:val="center"/>
            <w:hideMark/>
          </w:tcPr>
          <w:p w14:paraId="04F604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132D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w:t>
            </w:r>
          </w:p>
        </w:tc>
        <w:tc>
          <w:tcPr>
            <w:tcW w:w="5211" w:type="dxa"/>
            <w:shd w:val="clear" w:color="auto" w:fill="auto"/>
            <w:vAlign w:val="center"/>
            <w:hideMark/>
          </w:tcPr>
          <w:p w14:paraId="13D855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w:tc>
        <w:tc>
          <w:tcPr>
            <w:tcW w:w="1272" w:type="dxa"/>
            <w:shd w:val="clear" w:color="auto" w:fill="auto"/>
            <w:vAlign w:val="center"/>
            <w:hideMark/>
          </w:tcPr>
          <w:p w14:paraId="6D6500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33A3076" w14:textId="77777777">
        <w:trPr>
          <w:trHeight w:val="340"/>
        </w:trPr>
        <w:tc>
          <w:tcPr>
            <w:tcW w:w="1129" w:type="dxa"/>
            <w:shd w:val="clear" w:color="auto" w:fill="auto"/>
            <w:vAlign w:val="center"/>
            <w:hideMark/>
          </w:tcPr>
          <w:p w14:paraId="731BA9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7554E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8517.11</w:t>
            </w:r>
          </w:p>
        </w:tc>
        <w:tc>
          <w:tcPr>
            <w:tcW w:w="5211" w:type="dxa"/>
            <w:shd w:val="clear" w:color="auto" w:fill="auto"/>
            <w:vAlign w:val="center"/>
            <w:hideMark/>
          </w:tcPr>
          <w:p w14:paraId="6EA37F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Telephone sets, including telephones for cellular networks or for other wireless networks:  line telephone sets with cordless handsets</w:t>
            </w:r>
          </w:p>
        </w:tc>
        <w:tc>
          <w:tcPr>
            <w:tcW w:w="1272" w:type="dxa"/>
            <w:shd w:val="clear" w:color="auto" w:fill="auto"/>
            <w:vAlign w:val="center"/>
            <w:hideMark/>
          </w:tcPr>
          <w:p w14:paraId="114D72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BB31F2" w14:textId="77777777">
        <w:trPr>
          <w:trHeight w:val="340"/>
        </w:trPr>
        <w:tc>
          <w:tcPr>
            <w:tcW w:w="1129" w:type="dxa"/>
            <w:shd w:val="clear" w:color="auto" w:fill="auto"/>
            <w:vAlign w:val="center"/>
            <w:hideMark/>
          </w:tcPr>
          <w:p w14:paraId="4A6200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CC29B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8517.12</w:t>
            </w:r>
          </w:p>
        </w:tc>
        <w:tc>
          <w:tcPr>
            <w:tcW w:w="5211" w:type="dxa"/>
            <w:shd w:val="clear" w:color="auto" w:fill="auto"/>
            <w:vAlign w:val="center"/>
            <w:hideMark/>
          </w:tcPr>
          <w:p w14:paraId="40D7B6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Telephone sets, including telephones for cellular networks or for other wireless networks:  telephones for cellular networks or for other wireless networks</w:t>
            </w:r>
          </w:p>
        </w:tc>
        <w:tc>
          <w:tcPr>
            <w:tcW w:w="1272" w:type="dxa"/>
            <w:shd w:val="clear" w:color="auto" w:fill="auto"/>
            <w:vAlign w:val="center"/>
            <w:hideMark/>
          </w:tcPr>
          <w:p w14:paraId="2E7904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9B4DE4" w14:textId="77777777">
        <w:trPr>
          <w:trHeight w:val="340"/>
        </w:trPr>
        <w:tc>
          <w:tcPr>
            <w:tcW w:w="1129" w:type="dxa"/>
            <w:shd w:val="clear" w:color="auto" w:fill="auto"/>
            <w:vAlign w:val="center"/>
            <w:hideMark/>
          </w:tcPr>
          <w:p w14:paraId="6F7817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2CB2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8517.18</w:t>
            </w:r>
          </w:p>
        </w:tc>
        <w:tc>
          <w:tcPr>
            <w:tcW w:w="5211" w:type="dxa"/>
            <w:shd w:val="clear" w:color="auto" w:fill="auto"/>
            <w:vAlign w:val="center"/>
            <w:hideMark/>
          </w:tcPr>
          <w:p w14:paraId="66C995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Telephone sets, including telephones for cellular networks or for other wireless networks:  other</w:t>
            </w:r>
          </w:p>
        </w:tc>
        <w:tc>
          <w:tcPr>
            <w:tcW w:w="1272" w:type="dxa"/>
            <w:shd w:val="clear" w:color="auto" w:fill="auto"/>
            <w:vAlign w:val="center"/>
            <w:hideMark/>
          </w:tcPr>
          <w:p w14:paraId="5E8B3C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0A8417" w14:textId="77777777">
        <w:trPr>
          <w:trHeight w:val="340"/>
        </w:trPr>
        <w:tc>
          <w:tcPr>
            <w:tcW w:w="1129" w:type="dxa"/>
            <w:shd w:val="clear" w:color="auto" w:fill="auto"/>
            <w:vAlign w:val="center"/>
            <w:hideMark/>
          </w:tcPr>
          <w:p w14:paraId="4707E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4570B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8517.61</w:t>
            </w:r>
          </w:p>
        </w:tc>
        <w:tc>
          <w:tcPr>
            <w:tcW w:w="5211" w:type="dxa"/>
            <w:shd w:val="clear" w:color="auto" w:fill="auto"/>
            <w:vAlign w:val="center"/>
            <w:hideMark/>
          </w:tcPr>
          <w:p w14:paraId="6A71C8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 for transmission or reception of voice, images or other data, including apparatus for communication in a wired or wireless network (such as a local or wide area network):  base stations</w:t>
            </w:r>
          </w:p>
        </w:tc>
        <w:tc>
          <w:tcPr>
            <w:tcW w:w="1272" w:type="dxa"/>
            <w:shd w:val="clear" w:color="auto" w:fill="auto"/>
            <w:vAlign w:val="center"/>
            <w:hideMark/>
          </w:tcPr>
          <w:p w14:paraId="2A2CBA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AF83498" w14:textId="77777777">
        <w:trPr>
          <w:trHeight w:val="340"/>
        </w:trPr>
        <w:tc>
          <w:tcPr>
            <w:tcW w:w="1129" w:type="dxa"/>
            <w:shd w:val="clear" w:color="auto" w:fill="auto"/>
            <w:vAlign w:val="center"/>
            <w:hideMark/>
          </w:tcPr>
          <w:p w14:paraId="5B7A0F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4BF8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8517.62</w:t>
            </w:r>
          </w:p>
        </w:tc>
        <w:tc>
          <w:tcPr>
            <w:tcW w:w="5211" w:type="dxa"/>
            <w:shd w:val="clear" w:color="auto" w:fill="auto"/>
            <w:vAlign w:val="center"/>
            <w:hideMark/>
          </w:tcPr>
          <w:p w14:paraId="721B12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apparatus for transmission or reception of voice, images or other data, including apparatus for communication in a wired or wireless network (such as a local or wide area </w:t>
            </w:r>
            <w:r w:rsidRPr="003625D7">
              <w:rPr>
                <w:rFonts w:ascii="Times New Roman" w:eastAsia="Times New Roman" w:hAnsi="Times New Roman" w:cs="Times New Roman"/>
                <w:color w:val="000000"/>
                <w:sz w:val="20"/>
                <w:szCs w:val="20"/>
                <w:lang w:eastAsia="en-AU"/>
              </w:rPr>
              <w:lastRenderedPageBreak/>
              <w:t>network):  machines for the reception, conversion and transmission or regeneration of voice, images or other data, including switching and routing apparatus</w:t>
            </w:r>
          </w:p>
        </w:tc>
        <w:tc>
          <w:tcPr>
            <w:tcW w:w="1272" w:type="dxa"/>
            <w:shd w:val="clear" w:color="auto" w:fill="auto"/>
            <w:vAlign w:val="center"/>
            <w:hideMark/>
          </w:tcPr>
          <w:p w14:paraId="13A779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RVC40 or CTSH</w:t>
            </w:r>
          </w:p>
        </w:tc>
      </w:tr>
      <w:tr w:rsidR="007C7B21" w14:paraId="682F715B" w14:textId="77777777">
        <w:trPr>
          <w:trHeight w:val="340"/>
        </w:trPr>
        <w:tc>
          <w:tcPr>
            <w:tcW w:w="1129" w:type="dxa"/>
            <w:shd w:val="clear" w:color="auto" w:fill="auto"/>
            <w:vAlign w:val="center"/>
            <w:hideMark/>
          </w:tcPr>
          <w:p w14:paraId="3F0668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3E433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8517.69</w:t>
            </w:r>
          </w:p>
        </w:tc>
        <w:tc>
          <w:tcPr>
            <w:tcW w:w="5211" w:type="dxa"/>
            <w:shd w:val="clear" w:color="auto" w:fill="auto"/>
            <w:vAlign w:val="center"/>
            <w:hideMark/>
          </w:tcPr>
          <w:p w14:paraId="149480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 for transmission or reception of voice, images or other data, including apparatus for communication in a wired or wireless network (such as a local or wide area network):  other</w:t>
            </w:r>
          </w:p>
        </w:tc>
        <w:tc>
          <w:tcPr>
            <w:tcW w:w="1272" w:type="dxa"/>
            <w:shd w:val="clear" w:color="auto" w:fill="auto"/>
            <w:vAlign w:val="center"/>
            <w:hideMark/>
          </w:tcPr>
          <w:p w14:paraId="200B2F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F13E3DE" w14:textId="77777777">
        <w:trPr>
          <w:trHeight w:val="340"/>
        </w:trPr>
        <w:tc>
          <w:tcPr>
            <w:tcW w:w="1129" w:type="dxa"/>
            <w:shd w:val="clear" w:color="auto" w:fill="auto"/>
            <w:vAlign w:val="center"/>
            <w:hideMark/>
          </w:tcPr>
          <w:p w14:paraId="7F1C94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67B3B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8517.70</w:t>
            </w:r>
          </w:p>
        </w:tc>
        <w:tc>
          <w:tcPr>
            <w:tcW w:w="5211" w:type="dxa"/>
            <w:shd w:val="clear" w:color="auto" w:fill="auto"/>
            <w:vAlign w:val="center"/>
            <w:hideMark/>
          </w:tcPr>
          <w:p w14:paraId="40B45C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25E19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41653C" w14:textId="77777777" w:rsidTr="00313A0C">
        <w:trPr>
          <w:trHeight w:val="340"/>
        </w:trPr>
        <w:tc>
          <w:tcPr>
            <w:tcW w:w="1129" w:type="dxa"/>
            <w:shd w:val="clear" w:color="auto" w:fill="auto"/>
            <w:vAlign w:val="center"/>
            <w:hideMark/>
          </w:tcPr>
          <w:p w14:paraId="4919A3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7A7F5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w:t>
            </w:r>
          </w:p>
        </w:tc>
        <w:tc>
          <w:tcPr>
            <w:tcW w:w="5211" w:type="dxa"/>
            <w:shd w:val="clear" w:color="auto" w:fill="auto"/>
            <w:vAlign w:val="center"/>
            <w:hideMark/>
          </w:tcPr>
          <w:p w14:paraId="01876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w:tc>
        <w:tc>
          <w:tcPr>
            <w:tcW w:w="1272" w:type="dxa"/>
            <w:shd w:val="clear" w:color="auto" w:fill="auto"/>
            <w:vAlign w:val="center"/>
            <w:hideMark/>
          </w:tcPr>
          <w:p w14:paraId="41D505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3542238" w14:textId="77777777">
        <w:trPr>
          <w:trHeight w:val="340"/>
        </w:trPr>
        <w:tc>
          <w:tcPr>
            <w:tcW w:w="1129" w:type="dxa"/>
            <w:shd w:val="clear" w:color="auto" w:fill="auto"/>
            <w:vAlign w:val="center"/>
            <w:hideMark/>
          </w:tcPr>
          <w:p w14:paraId="7BD56A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55B7B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8518.10</w:t>
            </w:r>
          </w:p>
        </w:tc>
        <w:tc>
          <w:tcPr>
            <w:tcW w:w="5211" w:type="dxa"/>
            <w:shd w:val="clear" w:color="auto" w:fill="auto"/>
            <w:vAlign w:val="center"/>
            <w:hideMark/>
          </w:tcPr>
          <w:p w14:paraId="6194A6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Microphones and stands therefor</w:t>
            </w:r>
          </w:p>
        </w:tc>
        <w:tc>
          <w:tcPr>
            <w:tcW w:w="1272" w:type="dxa"/>
            <w:shd w:val="clear" w:color="auto" w:fill="auto"/>
            <w:vAlign w:val="center"/>
            <w:hideMark/>
          </w:tcPr>
          <w:p w14:paraId="1EB93C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1904A6" w14:textId="77777777">
        <w:trPr>
          <w:trHeight w:val="340"/>
        </w:trPr>
        <w:tc>
          <w:tcPr>
            <w:tcW w:w="1129" w:type="dxa"/>
            <w:shd w:val="clear" w:color="auto" w:fill="auto"/>
            <w:vAlign w:val="center"/>
            <w:hideMark/>
          </w:tcPr>
          <w:p w14:paraId="0DB19F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22DA8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8518.21</w:t>
            </w:r>
          </w:p>
        </w:tc>
        <w:tc>
          <w:tcPr>
            <w:tcW w:w="5211" w:type="dxa"/>
            <w:shd w:val="clear" w:color="auto" w:fill="auto"/>
            <w:vAlign w:val="center"/>
            <w:hideMark/>
          </w:tcPr>
          <w:p w14:paraId="5CB860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Loudspeakers, whether or not mounted in their enclosures:  single loudspeakers, mounted in their enclosures</w:t>
            </w:r>
          </w:p>
        </w:tc>
        <w:tc>
          <w:tcPr>
            <w:tcW w:w="1272" w:type="dxa"/>
            <w:shd w:val="clear" w:color="auto" w:fill="auto"/>
            <w:vAlign w:val="center"/>
            <w:hideMark/>
          </w:tcPr>
          <w:p w14:paraId="28676E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983AE3" w14:textId="77777777">
        <w:trPr>
          <w:trHeight w:val="340"/>
        </w:trPr>
        <w:tc>
          <w:tcPr>
            <w:tcW w:w="1129" w:type="dxa"/>
            <w:shd w:val="clear" w:color="auto" w:fill="auto"/>
            <w:vAlign w:val="center"/>
            <w:hideMark/>
          </w:tcPr>
          <w:p w14:paraId="11D425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29C62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8518.22</w:t>
            </w:r>
          </w:p>
        </w:tc>
        <w:tc>
          <w:tcPr>
            <w:tcW w:w="5211" w:type="dxa"/>
            <w:shd w:val="clear" w:color="auto" w:fill="auto"/>
            <w:vAlign w:val="center"/>
            <w:hideMark/>
          </w:tcPr>
          <w:p w14:paraId="148AA2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Loudspeakers, whether or not mounted in their enclosures:  multiple loudspeakers, mounted in the same enclosure</w:t>
            </w:r>
          </w:p>
        </w:tc>
        <w:tc>
          <w:tcPr>
            <w:tcW w:w="1272" w:type="dxa"/>
            <w:shd w:val="clear" w:color="auto" w:fill="auto"/>
            <w:vAlign w:val="center"/>
            <w:hideMark/>
          </w:tcPr>
          <w:p w14:paraId="257FD1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FCCCA3" w14:textId="77777777">
        <w:trPr>
          <w:trHeight w:val="340"/>
        </w:trPr>
        <w:tc>
          <w:tcPr>
            <w:tcW w:w="1129" w:type="dxa"/>
            <w:shd w:val="clear" w:color="auto" w:fill="auto"/>
            <w:vAlign w:val="center"/>
            <w:hideMark/>
          </w:tcPr>
          <w:p w14:paraId="7217F6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C5F07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8518.29</w:t>
            </w:r>
          </w:p>
        </w:tc>
        <w:tc>
          <w:tcPr>
            <w:tcW w:w="5211" w:type="dxa"/>
            <w:shd w:val="clear" w:color="auto" w:fill="auto"/>
            <w:vAlign w:val="center"/>
            <w:hideMark/>
          </w:tcPr>
          <w:p w14:paraId="049CF8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Loudspeakers, whether or not mounted in their enclosures:  other</w:t>
            </w:r>
          </w:p>
        </w:tc>
        <w:tc>
          <w:tcPr>
            <w:tcW w:w="1272" w:type="dxa"/>
            <w:shd w:val="clear" w:color="auto" w:fill="auto"/>
            <w:vAlign w:val="center"/>
            <w:hideMark/>
          </w:tcPr>
          <w:p w14:paraId="15055E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9618C2C" w14:textId="77777777">
        <w:trPr>
          <w:trHeight w:val="340"/>
        </w:trPr>
        <w:tc>
          <w:tcPr>
            <w:tcW w:w="1129" w:type="dxa"/>
            <w:shd w:val="clear" w:color="auto" w:fill="auto"/>
            <w:vAlign w:val="center"/>
            <w:hideMark/>
          </w:tcPr>
          <w:p w14:paraId="42433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87384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8518.30</w:t>
            </w:r>
          </w:p>
        </w:tc>
        <w:tc>
          <w:tcPr>
            <w:tcW w:w="5211" w:type="dxa"/>
            <w:shd w:val="clear" w:color="auto" w:fill="auto"/>
            <w:vAlign w:val="center"/>
            <w:hideMark/>
          </w:tcPr>
          <w:p w14:paraId="72A9A3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Headphones and earphones, whether or not combined with a microphone, and sets consisting of a microphone and one or more loudspeakers</w:t>
            </w:r>
          </w:p>
        </w:tc>
        <w:tc>
          <w:tcPr>
            <w:tcW w:w="1272" w:type="dxa"/>
            <w:shd w:val="clear" w:color="auto" w:fill="auto"/>
            <w:vAlign w:val="center"/>
            <w:hideMark/>
          </w:tcPr>
          <w:p w14:paraId="70E5C2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CAC3F3" w14:textId="77777777">
        <w:trPr>
          <w:trHeight w:val="340"/>
        </w:trPr>
        <w:tc>
          <w:tcPr>
            <w:tcW w:w="1129" w:type="dxa"/>
            <w:shd w:val="clear" w:color="auto" w:fill="auto"/>
            <w:vAlign w:val="center"/>
            <w:hideMark/>
          </w:tcPr>
          <w:p w14:paraId="6E4B3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6B3CE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8518.40</w:t>
            </w:r>
          </w:p>
        </w:tc>
        <w:tc>
          <w:tcPr>
            <w:tcW w:w="5211" w:type="dxa"/>
            <w:shd w:val="clear" w:color="auto" w:fill="auto"/>
            <w:vAlign w:val="center"/>
            <w:hideMark/>
          </w:tcPr>
          <w:p w14:paraId="4B127A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Audio-frequency electric amplifiers</w:t>
            </w:r>
          </w:p>
        </w:tc>
        <w:tc>
          <w:tcPr>
            <w:tcW w:w="1272" w:type="dxa"/>
            <w:shd w:val="clear" w:color="auto" w:fill="auto"/>
            <w:vAlign w:val="center"/>
            <w:hideMark/>
          </w:tcPr>
          <w:p w14:paraId="1EE8B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6BFAD5" w14:textId="77777777">
        <w:trPr>
          <w:trHeight w:val="340"/>
        </w:trPr>
        <w:tc>
          <w:tcPr>
            <w:tcW w:w="1129" w:type="dxa"/>
            <w:shd w:val="clear" w:color="auto" w:fill="auto"/>
            <w:vAlign w:val="center"/>
            <w:hideMark/>
          </w:tcPr>
          <w:p w14:paraId="3ACC2A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58665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8518.50</w:t>
            </w:r>
          </w:p>
        </w:tc>
        <w:tc>
          <w:tcPr>
            <w:tcW w:w="5211" w:type="dxa"/>
            <w:shd w:val="clear" w:color="auto" w:fill="auto"/>
            <w:vAlign w:val="center"/>
            <w:hideMark/>
          </w:tcPr>
          <w:p w14:paraId="4FDFC9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sound amplifier sets</w:t>
            </w:r>
          </w:p>
        </w:tc>
        <w:tc>
          <w:tcPr>
            <w:tcW w:w="1272" w:type="dxa"/>
            <w:shd w:val="clear" w:color="auto" w:fill="auto"/>
            <w:vAlign w:val="center"/>
            <w:hideMark/>
          </w:tcPr>
          <w:p w14:paraId="572F6C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9AE1FC8" w14:textId="77777777">
        <w:trPr>
          <w:trHeight w:val="340"/>
        </w:trPr>
        <w:tc>
          <w:tcPr>
            <w:tcW w:w="1129" w:type="dxa"/>
            <w:shd w:val="clear" w:color="auto" w:fill="auto"/>
            <w:vAlign w:val="center"/>
            <w:hideMark/>
          </w:tcPr>
          <w:p w14:paraId="3682AB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DFDED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8518.90</w:t>
            </w:r>
          </w:p>
        </w:tc>
        <w:tc>
          <w:tcPr>
            <w:tcW w:w="5211" w:type="dxa"/>
            <w:shd w:val="clear" w:color="auto" w:fill="auto"/>
            <w:vAlign w:val="center"/>
            <w:hideMark/>
          </w:tcPr>
          <w:p w14:paraId="219A22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11B26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354CD0" w14:textId="77777777" w:rsidTr="00313A0C">
        <w:trPr>
          <w:trHeight w:val="340"/>
        </w:trPr>
        <w:tc>
          <w:tcPr>
            <w:tcW w:w="1129" w:type="dxa"/>
            <w:shd w:val="clear" w:color="auto" w:fill="auto"/>
            <w:vAlign w:val="center"/>
            <w:hideMark/>
          </w:tcPr>
          <w:p w14:paraId="28062A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F9576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8519</w:t>
            </w:r>
          </w:p>
        </w:tc>
        <w:tc>
          <w:tcPr>
            <w:tcW w:w="5211" w:type="dxa"/>
            <w:shd w:val="clear" w:color="auto" w:fill="auto"/>
            <w:vAlign w:val="center"/>
            <w:hideMark/>
          </w:tcPr>
          <w:p w14:paraId="73FE5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Sound recording or reproducing apparatus</w:t>
            </w:r>
          </w:p>
        </w:tc>
        <w:tc>
          <w:tcPr>
            <w:tcW w:w="1272" w:type="dxa"/>
            <w:shd w:val="clear" w:color="auto" w:fill="auto"/>
            <w:vAlign w:val="center"/>
            <w:hideMark/>
          </w:tcPr>
          <w:p w14:paraId="7F7C1B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CDBFA33" w14:textId="77777777">
        <w:trPr>
          <w:trHeight w:val="340"/>
        </w:trPr>
        <w:tc>
          <w:tcPr>
            <w:tcW w:w="1129" w:type="dxa"/>
            <w:shd w:val="clear" w:color="auto" w:fill="auto"/>
            <w:vAlign w:val="center"/>
            <w:hideMark/>
          </w:tcPr>
          <w:p w14:paraId="32D099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7908C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8519.20</w:t>
            </w:r>
          </w:p>
        </w:tc>
        <w:tc>
          <w:tcPr>
            <w:tcW w:w="5211" w:type="dxa"/>
            <w:shd w:val="clear" w:color="auto" w:fill="auto"/>
            <w:vAlign w:val="center"/>
            <w:hideMark/>
          </w:tcPr>
          <w:p w14:paraId="4F63D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Apparatus operated by coins, banknotes, bank cards, tokens or by other means of payment</w:t>
            </w:r>
          </w:p>
        </w:tc>
        <w:tc>
          <w:tcPr>
            <w:tcW w:w="1272" w:type="dxa"/>
            <w:shd w:val="clear" w:color="auto" w:fill="auto"/>
            <w:vAlign w:val="center"/>
            <w:hideMark/>
          </w:tcPr>
          <w:p w14:paraId="43736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0D6FAC" w14:textId="77777777">
        <w:trPr>
          <w:trHeight w:val="340"/>
        </w:trPr>
        <w:tc>
          <w:tcPr>
            <w:tcW w:w="1129" w:type="dxa"/>
            <w:shd w:val="clear" w:color="auto" w:fill="auto"/>
            <w:vAlign w:val="center"/>
            <w:hideMark/>
          </w:tcPr>
          <w:p w14:paraId="5E1A4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0EEEA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8519.30</w:t>
            </w:r>
          </w:p>
        </w:tc>
        <w:tc>
          <w:tcPr>
            <w:tcW w:w="5211" w:type="dxa"/>
            <w:shd w:val="clear" w:color="auto" w:fill="auto"/>
            <w:vAlign w:val="center"/>
            <w:hideMark/>
          </w:tcPr>
          <w:p w14:paraId="589FE6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Turntables (record-decks)</w:t>
            </w:r>
          </w:p>
        </w:tc>
        <w:tc>
          <w:tcPr>
            <w:tcW w:w="1272" w:type="dxa"/>
            <w:shd w:val="clear" w:color="auto" w:fill="auto"/>
            <w:vAlign w:val="center"/>
            <w:hideMark/>
          </w:tcPr>
          <w:p w14:paraId="095370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722A97" w14:textId="77777777">
        <w:trPr>
          <w:trHeight w:val="340"/>
        </w:trPr>
        <w:tc>
          <w:tcPr>
            <w:tcW w:w="1129" w:type="dxa"/>
            <w:shd w:val="clear" w:color="auto" w:fill="auto"/>
            <w:vAlign w:val="center"/>
            <w:hideMark/>
          </w:tcPr>
          <w:p w14:paraId="5B8204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5EFEB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8519.50</w:t>
            </w:r>
          </w:p>
        </w:tc>
        <w:tc>
          <w:tcPr>
            <w:tcW w:w="5211" w:type="dxa"/>
            <w:shd w:val="clear" w:color="auto" w:fill="auto"/>
            <w:vAlign w:val="center"/>
            <w:hideMark/>
          </w:tcPr>
          <w:p w14:paraId="00242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Telephone answering machines</w:t>
            </w:r>
          </w:p>
        </w:tc>
        <w:tc>
          <w:tcPr>
            <w:tcW w:w="1272" w:type="dxa"/>
            <w:shd w:val="clear" w:color="auto" w:fill="auto"/>
            <w:vAlign w:val="center"/>
            <w:hideMark/>
          </w:tcPr>
          <w:p w14:paraId="073042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75C056" w14:textId="77777777">
        <w:trPr>
          <w:trHeight w:val="340"/>
        </w:trPr>
        <w:tc>
          <w:tcPr>
            <w:tcW w:w="1129" w:type="dxa"/>
            <w:shd w:val="clear" w:color="auto" w:fill="auto"/>
            <w:vAlign w:val="center"/>
            <w:hideMark/>
          </w:tcPr>
          <w:p w14:paraId="73D8D1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FF8E9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8519.81</w:t>
            </w:r>
          </w:p>
        </w:tc>
        <w:tc>
          <w:tcPr>
            <w:tcW w:w="5211" w:type="dxa"/>
            <w:shd w:val="clear" w:color="auto" w:fill="auto"/>
            <w:vAlign w:val="center"/>
            <w:hideMark/>
          </w:tcPr>
          <w:p w14:paraId="6B2B4C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  using magnetic, optical or semiconductor media</w:t>
            </w:r>
          </w:p>
        </w:tc>
        <w:tc>
          <w:tcPr>
            <w:tcW w:w="1272" w:type="dxa"/>
            <w:shd w:val="clear" w:color="auto" w:fill="auto"/>
            <w:vAlign w:val="center"/>
            <w:hideMark/>
          </w:tcPr>
          <w:p w14:paraId="772592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C220C9" w14:textId="77777777">
        <w:trPr>
          <w:trHeight w:val="340"/>
        </w:trPr>
        <w:tc>
          <w:tcPr>
            <w:tcW w:w="1129" w:type="dxa"/>
            <w:shd w:val="clear" w:color="auto" w:fill="auto"/>
            <w:vAlign w:val="center"/>
            <w:hideMark/>
          </w:tcPr>
          <w:p w14:paraId="7B608B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1D347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8519.89</w:t>
            </w:r>
          </w:p>
        </w:tc>
        <w:tc>
          <w:tcPr>
            <w:tcW w:w="5211" w:type="dxa"/>
            <w:shd w:val="clear" w:color="auto" w:fill="auto"/>
            <w:vAlign w:val="center"/>
            <w:hideMark/>
          </w:tcPr>
          <w:p w14:paraId="616C8E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  other</w:t>
            </w:r>
          </w:p>
        </w:tc>
        <w:tc>
          <w:tcPr>
            <w:tcW w:w="1272" w:type="dxa"/>
            <w:shd w:val="clear" w:color="auto" w:fill="auto"/>
            <w:vAlign w:val="center"/>
            <w:hideMark/>
          </w:tcPr>
          <w:p w14:paraId="1C9C8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728DAB" w14:textId="77777777" w:rsidTr="00313A0C">
        <w:trPr>
          <w:trHeight w:val="340"/>
        </w:trPr>
        <w:tc>
          <w:tcPr>
            <w:tcW w:w="1129" w:type="dxa"/>
            <w:shd w:val="clear" w:color="auto" w:fill="auto"/>
            <w:vAlign w:val="center"/>
            <w:hideMark/>
          </w:tcPr>
          <w:p w14:paraId="217083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46087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8521</w:t>
            </w:r>
          </w:p>
        </w:tc>
        <w:tc>
          <w:tcPr>
            <w:tcW w:w="5211" w:type="dxa"/>
            <w:shd w:val="clear" w:color="auto" w:fill="auto"/>
            <w:vAlign w:val="center"/>
            <w:hideMark/>
          </w:tcPr>
          <w:p w14:paraId="36309F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Video recording or reproducing apparatus, whether or not incorporating a video tuner</w:t>
            </w:r>
          </w:p>
        </w:tc>
        <w:tc>
          <w:tcPr>
            <w:tcW w:w="1272" w:type="dxa"/>
            <w:shd w:val="clear" w:color="auto" w:fill="auto"/>
            <w:vAlign w:val="center"/>
            <w:hideMark/>
          </w:tcPr>
          <w:p w14:paraId="0260ED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23D850" w14:textId="77777777">
        <w:trPr>
          <w:trHeight w:val="340"/>
        </w:trPr>
        <w:tc>
          <w:tcPr>
            <w:tcW w:w="1129" w:type="dxa"/>
            <w:shd w:val="clear" w:color="auto" w:fill="auto"/>
            <w:vAlign w:val="center"/>
            <w:hideMark/>
          </w:tcPr>
          <w:p w14:paraId="54B1CE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45300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8521.10</w:t>
            </w:r>
          </w:p>
        </w:tc>
        <w:tc>
          <w:tcPr>
            <w:tcW w:w="5211" w:type="dxa"/>
            <w:shd w:val="clear" w:color="auto" w:fill="auto"/>
            <w:vAlign w:val="center"/>
            <w:hideMark/>
          </w:tcPr>
          <w:p w14:paraId="3F3B31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Magnetic tape-type</w:t>
            </w:r>
          </w:p>
        </w:tc>
        <w:tc>
          <w:tcPr>
            <w:tcW w:w="1272" w:type="dxa"/>
            <w:shd w:val="clear" w:color="auto" w:fill="auto"/>
            <w:vAlign w:val="center"/>
            <w:hideMark/>
          </w:tcPr>
          <w:p w14:paraId="5CF4D1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D8B669" w14:textId="77777777">
        <w:trPr>
          <w:trHeight w:val="340"/>
        </w:trPr>
        <w:tc>
          <w:tcPr>
            <w:tcW w:w="1129" w:type="dxa"/>
            <w:shd w:val="clear" w:color="auto" w:fill="auto"/>
            <w:vAlign w:val="center"/>
            <w:hideMark/>
          </w:tcPr>
          <w:p w14:paraId="752E44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B0357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8521.90</w:t>
            </w:r>
          </w:p>
        </w:tc>
        <w:tc>
          <w:tcPr>
            <w:tcW w:w="5211" w:type="dxa"/>
            <w:shd w:val="clear" w:color="auto" w:fill="auto"/>
            <w:vAlign w:val="center"/>
            <w:hideMark/>
          </w:tcPr>
          <w:p w14:paraId="1A482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C6821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AC8AC2" w14:textId="77777777" w:rsidTr="00313A0C">
        <w:trPr>
          <w:trHeight w:val="340"/>
        </w:trPr>
        <w:tc>
          <w:tcPr>
            <w:tcW w:w="1129" w:type="dxa"/>
            <w:shd w:val="clear" w:color="auto" w:fill="auto"/>
            <w:vAlign w:val="center"/>
            <w:hideMark/>
          </w:tcPr>
          <w:p w14:paraId="11DAAE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D6005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8522</w:t>
            </w:r>
          </w:p>
        </w:tc>
        <w:tc>
          <w:tcPr>
            <w:tcW w:w="5211" w:type="dxa"/>
            <w:shd w:val="clear" w:color="auto" w:fill="auto"/>
            <w:vAlign w:val="center"/>
            <w:hideMark/>
          </w:tcPr>
          <w:p w14:paraId="37CFE3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and accessories suitable for use solely or principally with the apparatus of headings 8519 or 8521</w:t>
            </w:r>
          </w:p>
        </w:tc>
        <w:tc>
          <w:tcPr>
            <w:tcW w:w="1272" w:type="dxa"/>
            <w:shd w:val="clear" w:color="auto" w:fill="auto"/>
            <w:vAlign w:val="center"/>
            <w:hideMark/>
          </w:tcPr>
          <w:p w14:paraId="3D682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434EF12" w14:textId="77777777">
        <w:trPr>
          <w:trHeight w:val="340"/>
        </w:trPr>
        <w:tc>
          <w:tcPr>
            <w:tcW w:w="1129" w:type="dxa"/>
            <w:shd w:val="clear" w:color="auto" w:fill="auto"/>
            <w:vAlign w:val="center"/>
            <w:hideMark/>
          </w:tcPr>
          <w:p w14:paraId="1C540B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F4310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8522.10</w:t>
            </w:r>
          </w:p>
        </w:tc>
        <w:tc>
          <w:tcPr>
            <w:tcW w:w="5211" w:type="dxa"/>
            <w:shd w:val="clear" w:color="auto" w:fill="auto"/>
            <w:vAlign w:val="center"/>
            <w:hideMark/>
          </w:tcPr>
          <w:p w14:paraId="2AD40B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Pick-up cartridges</w:t>
            </w:r>
          </w:p>
        </w:tc>
        <w:tc>
          <w:tcPr>
            <w:tcW w:w="1272" w:type="dxa"/>
            <w:shd w:val="clear" w:color="auto" w:fill="auto"/>
            <w:vAlign w:val="center"/>
            <w:hideMark/>
          </w:tcPr>
          <w:p w14:paraId="23D743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8C7736" w14:textId="77777777">
        <w:trPr>
          <w:trHeight w:val="340"/>
        </w:trPr>
        <w:tc>
          <w:tcPr>
            <w:tcW w:w="1129" w:type="dxa"/>
            <w:shd w:val="clear" w:color="auto" w:fill="auto"/>
            <w:vAlign w:val="center"/>
            <w:hideMark/>
          </w:tcPr>
          <w:p w14:paraId="4DC43D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C8137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8522.90</w:t>
            </w:r>
          </w:p>
        </w:tc>
        <w:tc>
          <w:tcPr>
            <w:tcW w:w="5211" w:type="dxa"/>
            <w:shd w:val="clear" w:color="auto" w:fill="auto"/>
            <w:vAlign w:val="center"/>
            <w:hideMark/>
          </w:tcPr>
          <w:p w14:paraId="044D54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5A135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0BDD95" w14:textId="77777777" w:rsidTr="00313A0C">
        <w:trPr>
          <w:trHeight w:val="340"/>
        </w:trPr>
        <w:tc>
          <w:tcPr>
            <w:tcW w:w="1129" w:type="dxa"/>
            <w:shd w:val="clear" w:color="auto" w:fill="auto"/>
            <w:vAlign w:val="center"/>
            <w:hideMark/>
          </w:tcPr>
          <w:p w14:paraId="0BC624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B7F23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w:t>
            </w:r>
          </w:p>
        </w:tc>
        <w:tc>
          <w:tcPr>
            <w:tcW w:w="5211" w:type="dxa"/>
            <w:shd w:val="clear" w:color="auto" w:fill="auto"/>
            <w:vAlign w:val="center"/>
            <w:hideMark/>
          </w:tcPr>
          <w:p w14:paraId="677CA4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Discs, tapes, solid-state non-volatile storage devices, “smart cards” and other media for the recording of sound or of other phenomena, whether or not recorded, including matrices and </w:t>
            </w:r>
            <w:r w:rsidRPr="003625D7">
              <w:rPr>
                <w:rFonts w:ascii="Times New Roman" w:eastAsia="Times New Roman" w:hAnsi="Times New Roman" w:cs="Times New Roman"/>
                <w:color w:val="000000"/>
                <w:sz w:val="20"/>
                <w:szCs w:val="20"/>
                <w:lang w:eastAsia="en-AU"/>
              </w:rPr>
              <w:lastRenderedPageBreak/>
              <w:t>masters for the production of discs, but excluding products of chapter 37</w:t>
            </w:r>
          </w:p>
        </w:tc>
        <w:tc>
          <w:tcPr>
            <w:tcW w:w="1272" w:type="dxa"/>
            <w:shd w:val="clear" w:color="auto" w:fill="auto"/>
            <w:vAlign w:val="center"/>
            <w:hideMark/>
          </w:tcPr>
          <w:p w14:paraId="33CE8D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 </w:t>
            </w:r>
          </w:p>
        </w:tc>
      </w:tr>
      <w:tr w:rsidR="007C7B21" w14:paraId="1C7B0951" w14:textId="77777777">
        <w:trPr>
          <w:trHeight w:val="340"/>
        </w:trPr>
        <w:tc>
          <w:tcPr>
            <w:tcW w:w="1129" w:type="dxa"/>
            <w:shd w:val="clear" w:color="auto" w:fill="auto"/>
            <w:vAlign w:val="center"/>
            <w:hideMark/>
          </w:tcPr>
          <w:p w14:paraId="604060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0D0DF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8523.21</w:t>
            </w:r>
          </w:p>
        </w:tc>
        <w:tc>
          <w:tcPr>
            <w:tcW w:w="5211" w:type="dxa"/>
            <w:shd w:val="clear" w:color="auto" w:fill="auto"/>
            <w:vAlign w:val="center"/>
            <w:hideMark/>
          </w:tcPr>
          <w:p w14:paraId="082B0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Magnetic media:  cards incorporating a magnetic stripe</w:t>
            </w:r>
          </w:p>
        </w:tc>
        <w:tc>
          <w:tcPr>
            <w:tcW w:w="1272" w:type="dxa"/>
            <w:shd w:val="clear" w:color="auto" w:fill="auto"/>
            <w:vAlign w:val="center"/>
            <w:hideMark/>
          </w:tcPr>
          <w:p w14:paraId="75D8E2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09B0B86" w14:textId="77777777">
        <w:trPr>
          <w:trHeight w:val="340"/>
        </w:trPr>
        <w:tc>
          <w:tcPr>
            <w:tcW w:w="1129" w:type="dxa"/>
            <w:shd w:val="clear" w:color="auto" w:fill="auto"/>
            <w:vAlign w:val="center"/>
            <w:hideMark/>
          </w:tcPr>
          <w:p w14:paraId="37211F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CB6B8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8523.29</w:t>
            </w:r>
          </w:p>
        </w:tc>
        <w:tc>
          <w:tcPr>
            <w:tcW w:w="5211" w:type="dxa"/>
            <w:shd w:val="clear" w:color="auto" w:fill="auto"/>
            <w:vAlign w:val="center"/>
            <w:hideMark/>
          </w:tcPr>
          <w:p w14:paraId="58E033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Magnetic media:  other</w:t>
            </w:r>
          </w:p>
        </w:tc>
        <w:tc>
          <w:tcPr>
            <w:tcW w:w="1272" w:type="dxa"/>
            <w:shd w:val="clear" w:color="auto" w:fill="auto"/>
            <w:vAlign w:val="center"/>
            <w:hideMark/>
          </w:tcPr>
          <w:p w14:paraId="2C220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CE4175" w14:textId="77777777">
        <w:trPr>
          <w:trHeight w:val="340"/>
        </w:trPr>
        <w:tc>
          <w:tcPr>
            <w:tcW w:w="1129" w:type="dxa"/>
            <w:shd w:val="clear" w:color="auto" w:fill="auto"/>
            <w:vAlign w:val="center"/>
            <w:hideMark/>
          </w:tcPr>
          <w:p w14:paraId="4715ED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F4E78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8523.41</w:t>
            </w:r>
          </w:p>
        </w:tc>
        <w:tc>
          <w:tcPr>
            <w:tcW w:w="5211" w:type="dxa"/>
            <w:shd w:val="clear" w:color="auto" w:fill="auto"/>
            <w:vAlign w:val="center"/>
            <w:hideMark/>
          </w:tcPr>
          <w:p w14:paraId="707578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Optical media:  unrecorded</w:t>
            </w:r>
          </w:p>
        </w:tc>
        <w:tc>
          <w:tcPr>
            <w:tcW w:w="1272" w:type="dxa"/>
            <w:shd w:val="clear" w:color="auto" w:fill="auto"/>
            <w:vAlign w:val="center"/>
            <w:hideMark/>
          </w:tcPr>
          <w:p w14:paraId="65AEB7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E38F5C" w14:textId="77777777">
        <w:trPr>
          <w:trHeight w:val="340"/>
        </w:trPr>
        <w:tc>
          <w:tcPr>
            <w:tcW w:w="1129" w:type="dxa"/>
            <w:shd w:val="clear" w:color="auto" w:fill="auto"/>
            <w:vAlign w:val="center"/>
            <w:hideMark/>
          </w:tcPr>
          <w:p w14:paraId="55B22D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F90F4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8523.49</w:t>
            </w:r>
          </w:p>
        </w:tc>
        <w:tc>
          <w:tcPr>
            <w:tcW w:w="5211" w:type="dxa"/>
            <w:shd w:val="clear" w:color="auto" w:fill="auto"/>
            <w:vAlign w:val="center"/>
            <w:hideMark/>
          </w:tcPr>
          <w:p w14:paraId="6709CB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Optical media:  other</w:t>
            </w:r>
          </w:p>
        </w:tc>
        <w:tc>
          <w:tcPr>
            <w:tcW w:w="1272" w:type="dxa"/>
            <w:shd w:val="clear" w:color="auto" w:fill="auto"/>
            <w:vAlign w:val="center"/>
            <w:hideMark/>
          </w:tcPr>
          <w:p w14:paraId="7DBEB9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2A4C4E" w14:textId="77777777">
        <w:trPr>
          <w:trHeight w:val="340"/>
        </w:trPr>
        <w:tc>
          <w:tcPr>
            <w:tcW w:w="1129" w:type="dxa"/>
            <w:shd w:val="clear" w:color="auto" w:fill="auto"/>
            <w:vAlign w:val="center"/>
            <w:hideMark/>
          </w:tcPr>
          <w:p w14:paraId="6CFF6F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E5D9D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8523.51</w:t>
            </w:r>
          </w:p>
        </w:tc>
        <w:tc>
          <w:tcPr>
            <w:tcW w:w="5211" w:type="dxa"/>
            <w:shd w:val="clear" w:color="auto" w:fill="auto"/>
            <w:vAlign w:val="center"/>
            <w:hideMark/>
          </w:tcPr>
          <w:p w14:paraId="0866E7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Semiconductor media:  solid-state non-volatile storage devices</w:t>
            </w:r>
          </w:p>
        </w:tc>
        <w:tc>
          <w:tcPr>
            <w:tcW w:w="1272" w:type="dxa"/>
            <w:shd w:val="clear" w:color="auto" w:fill="auto"/>
            <w:vAlign w:val="center"/>
            <w:hideMark/>
          </w:tcPr>
          <w:p w14:paraId="6ECB59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8F3544" w14:textId="77777777">
        <w:trPr>
          <w:trHeight w:val="340"/>
        </w:trPr>
        <w:tc>
          <w:tcPr>
            <w:tcW w:w="1129" w:type="dxa"/>
            <w:shd w:val="clear" w:color="auto" w:fill="auto"/>
            <w:vAlign w:val="center"/>
            <w:hideMark/>
          </w:tcPr>
          <w:p w14:paraId="13BDF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ACC63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8523.52</w:t>
            </w:r>
          </w:p>
        </w:tc>
        <w:tc>
          <w:tcPr>
            <w:tcW w:w="5211" w:type="dxa"/>
            <w:shd w:val="clear" w:color="auto" w:fill="auto"/>
            <w:vAlign w:val="center"/>
            <w:hideMark/>
          </w:tcPr>
          <w:p w14:paraId="0E01DD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Semiconductor media:  “smart cards”</w:t>
            </w:r>
          </w:p>
        </w:tc>
        <w:tc>
          <w:tcPr>
            <w:tcW w:w="1272" w:type="dxa"/>
            <w:shd w:val="clear" w:color="auto" w:fill="auto"/>
            <w:vAlign w:val="center"/>
            <w:hideMark/>
          </w:tcPr>
          <w:p w14:paraId="789ED6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6317D9" w14:textId="77777777">
        <w:trPr>
          <w:trHeight w:val="340"/>
        </w:trPr>
        <w:tc>
          <w:tcPr>
            <w:tcW w:w="1129" w:type="dxa"/>
            <w:shd w:val="clear" w:color="auto" w:fill="auto"/>
            <w:vAlign w:val="center"/>
            <w:hideMark/>
          </w:tcPr>
          <w:p w14:paraId="10FB3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FD390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8523.59</w:t>
            </w:r>
          </w:p>
        </w:tc>
        <w:tc>
          <w:tcPr>
            <w:tcW w:w="5211" w:type="dxa"/>
            <w:shd w:val="clear" w:color="auto" w:fill="auto"/>
            <w:vAlign w:val="center"/>
            <w:hideMark/>
          </w:tcPr>
          <w:p w14:paraId="424C33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Semiconductor media:  other</w:t>
            </w:r>
          </w:p>
        </w:tc>
        <w:tc>
          <w:tcPr>
            <w:tcW w:w="1272" w:type="dxa"/>
            <w:shd w:val="clear" w:color="auto" w:fill="auto"/>
            <w:vAlign w:val="center"/>
            <w:hideMark/>
          </w:tcPr>
          <w:p w14:paraId="006C86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278EFB" w14:textId="77777777">
        <w:trPr>
          <w:trHeight w:val="340"/>
        </w:trPr>
        <w:tc>
          <w:tcPr>
            <w:tcW w:w="1129" w:type="dxa"/>
            <w:shd w:val="clear" w:color="auto" w:fill="auto"/>
            <w:vAlign w:val="center"/>
            <w:hideMark/>
          </w:tcPr>
          <w:p w14:paraId="1A96DA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85A1F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8523.80</w:t>
            </w:r>
          </w:p>
        </w:tc>
        <w:tc>
          <w:tcPr>
            <w:tcW w:w="5211" w:type="dxa"/>
            <w:shd w:val="clear" w:color="auto" w:fill="auto"/>
            <w:vAlign w:val="center"/>
            <w:hideMark/>
          </w:tcPr>
          <w:p w14:paraId="246BC4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5619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17F7AE" w14:textId="77777777" w:rsidTr="00313A0C">
        <w:trPr>
          <w:trHeight w:val="340"/>
        </w:trPr>
        <w:tc>
          <w:tcPr>
            <w:tcW w:w="1129" w:type="dxa"/>
            <w:shd w:val="clear" w:color="auto" w:fill="auto"/>
            <w:vAlign w:val="center"/>
            <w:hideMark/>
          </w:tcPr>
          <w:p w14:paraId="11A4EB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DE2B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8525</w:t>
            </w:r>
          </w:p>
        </w:tc>
        <w:tc>
          <w:tcPr>
            <w:tcW w:w="5211" w:type="dxa"/>
            <w:shd w:val="clear" w:color="auto" w:fill="auto"/>
            <w:vAlign w:val="center"/>
            <w:hideMark/>
          </w:tcPr>
          <w:p w14:paraId="2C303E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Transmission apparatus for radio-broadcasting or television, whether or not incorporating reception apparatus or sound recording or reproducing apparatus; television cameras; digital cameras and video camera recorders</w:t>
            </w:r>
          </w:p>
        </w:tc>
        <w:tc>
          <w:tcPr>
            <w:tcW w:w="1272" w:type="dxa"/>
            <w:shd w:val="clear" w:color="auto" w:fill="auto"/>
            <w:vAlign w:val="center"/>
            <w:hideMark/>
          </w:tcPr>
          <w:p w14:paraId="51C791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37F4A14" w14:textId="77777777">
        <w:trPr>
          <w:trHeight w:val="340"/>
        </w:trPr>
        <w:tc>
          <w:tcPr>
            <w:tcW w:w="1129" w:type="dxa"/>
            <w:shd w:val="clear" w:color="auto" w:fill="auto"/>
            <w:vAlign w:val="center"/>
            <w:hideMark/>
          </w:tcPr>
          <w:p w14:paraId="6285B3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E4D38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8525.50</w:t>
            </w:r>
          </w:p>
        </w:tc>
        <w:tc>
          <w:tcPr>
            <w:tcW w:w="5211" w:type="dxa"/>
            <w:shd w:val="clear" w:color="auto" w:fill="auto"/>
            <w:vAlign w:val="center"/>
            <w:hideMark/>
          </w:tcPr>
          <w:p w14:paraId="33757E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apparatus</w:t>
            </w:r>
          </w:p>
        </w:tc>
        <w:tc>
          <w:tcPr>
            <w:tcW w:w="1272" w:type="dxa"/>
            <w:shd w:val="clear" w:color="auto" w:fill="auto"/>
            <w:vAlign w:val="center"/>
            <w:hideMark/>
          </w:tcPr>
          <w:p w14:paraId="3D91F5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C59AFD" w14:textId="77777777">
        <w:trPr>
          <w:trHeight w:val="340"/>
        </w:trPr>
        <w:tc>
          <w:tcPr>
            <w:tcW w:w="1129" w:type="dxa"/>
            <w:shd w:val="clear" w:color="auto" w:fill="auto"/>
            <w:vAlign w:val="center"/>
            <w:hideMark/>
          </w:tcPr>
          <w:p w14:paraId="6549B1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7375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8525.60</w:t>
            </w:r>
          </w:p>
        </w:tc>
        <w:tc>
          <w:tcPr>
            <w:tcW w:w="5211" w:type="dxa"/>
            <w:shd w:val="clear" w:color="auto" w:fill="auto"/>
            <w:vAlign w:val="center"/>
            <w:hideMark/>
          </w:tcPr>
          <w:p w14:paraId="01E519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apparatus incorporating reception apparatus</w:t>
            </w:r>
          </w:p>
        </w:tc>
        <w:tc>
          <w:tcPr>
            <w:tcW w:w="1272" w:type="dxa"/>
            <w:shd w:val="clear" w:color="auto" w:fill="auto"/>
            <w:vAlign w:val="center"/>
            <w:hideMark/>
          </w:tcPr>
          <w:p w14:paraId="4D1521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0AF430" w14:textId="77777777">
        <w:trPr>
          <w:trHeight w:val="340"/>
        </w:trPr>
        <w:tc>
          <w:tcPr>
            <w:tcW w:w="1129" w:type="dxa"/>
            <w:shd w:val="clear" w:color="auto" w:fill="auto"/>
            <w:vAlign w:val="center"/>
            <w:hideMark/>
          </w:tcPr>
          <w:p w14:paraId="3DD7A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678A3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8525.80</w:t>
            </w:r>
          </w:p>
        </w:tc>
        <w:tc>
          <w:tcPr>
            <w:tcW w:w="5211" w:type="dxa"/>
            <w:shd w:val="clear" w:color="auto" w:fill="auto"/>
            <w:vAlign w:val="center"/>
            <w:hideMark/>
          </w:tcPr>
          <w:p w14:paraId="2D1315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Television cameras, digital cameras and video camera recorders</w:t>
            </w:r>
          </w:p>
        </w:tc>
        <w:tc>
          <w:tcPr>
            <w:tcW w:w="1272" w:type="dxa"/>
            <w:shd w:val="clear" w:color="auto" w:fill="auto"/>
            <w:vAlign w:val="center"/>
            <w:hideMark/>
          </w:tcPr>
          <w:p w14:paraId="503017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3A542F" w14:textId="77777777" w:rsidTr="00313A0C">
        <w:trPr>
          <w:trHeight w:val="340"/>
        </w:trPr>
        <w:tc>
          <w:tcPr>
            <w:tcW w:w="1129" w:type="dxa"/>
            <w:shd w:val="clear" w:color="auto" w:fill="auto"/>
            <w:vAlign w:val="center"/>
            <w:hideMark/>
          </w:tcPr>
          <w:p w14:paraId="1F46C9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9AA3B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8526</w:t>
            </w:r>
          </w:p>
        </w:tc>
        <w:tc>
          <w:tcPr>
            <w:tcW w:w="5211" w:type="dxa"/>
            <w:shd w:val="clear" w:color="auto" w:fill="auto"/>
            <w:vAlign w:val="center"/>
            <w:hideMark/>
          </w:tcPr>
          <w:p w14:paraId="12B2F2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Radar apparatus, radio navigational aid apparatus and radio remote control apparatus</w:t>
            </w:r>
          </w:p>
        </w:tc>
        <w:tc>
          <w:tcPr>
            <w:tcW w:w="1272" w:type="dxa"/>
            <w:shd w:val="clear" w:color="auto" w:fill="auto"/>
            <w:vAlign w:val="center"/>
            <w:hideMark/>
          </w:tcPr>
          <w:p w14:paraId="760C76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A9ED73D" w14:textId="77777777">
        <w:trPr>
          <w:trHeight w:val="340"/>
        </w:trPr>
        <w:tc>
          <w:tcPr>
            <w:tcW w:w="1129" w:type="dxa"/>
            <w:shd w:val="clear" w:color="auto" w:fill="auto"/>
            <w:vAlign w:val="center"/>
            <w:hideMark/>
          </w:tcPr>
          <w:p w14:paraId="73BC68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DEF2C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8526.10</w:t>
            </w:r>
          </w:p>
        </w:tc>
        <w:tc>
          <w:tcPr>
            <w:tcW w:w="5211" w:type="dxa"/>
            <w:shd w:val="clear" w:color="auto" w:fill="auto"/>
            <w:vAlign w:val="center"/>
            <w:hideMark/>
          </w:tcPr>
          <w:p w14:paraId="7B80B8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Radar apparatus</w:t>
            </w:r>
          </w:p>
        </w:tc>
        <w:tc>
          <w:tcPr>
            <w:tcW w:w="1272" w:type="dxa"/>
            <w:shd w:val="clear" w:color="auto" w:fill="auto"/>
            <w:vAlign w:val="center"/>
            <w:hideMark/>
          </w:tcPr>
          <w:p w14:paraId="142215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2D695E" w14:textId="77777777">
        <w:trPr>
          <w:trHeight w:val="340"/>
        </w:trPr>
        <w:tc>
          <w:tcPr>
            <w:tcW w:w="1129" w:type="dxa"/>
            <w:shd w:val="clear" w:color="auto" w:fill="auto"/>
            <w:vAlign w:val="center"/>
            <w:hideMark/>
          </w:tcPr>
          <w:p w14:paraId="3AB42A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CDEE7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8526.91</w:t>
            </w:r>
          </w:p>
        </w:tc>
        <w:tc>
          <w:tcPr>
            <w:tcW w:w="5211" w:type="dxa"/>
            <w:shd w:val="clear" w:color="auto" w:fill="auto"/>
            <w:vAlign w:val="center"/>
            <w:hideMark/>
          </w:tcPr>
          <w:p w14:paraId="7E73C9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radio navigational aid apparatus</w:t>
            </w:r>
          </w:p>
        </w:tc>
        <w:tc>
          <w:tcPr>
            <w:tcW w:w="1272" w:type="dxa"/>
            <w:shd w:val="clear" w:color="auto" w:fill="auto"/>
            <w:vAlign w:val="center"/>
            <w:hideMark/>
          </w:tcPr>
          <w:p w14:paraId="3B056C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3A7DCE" w14:textId="77777777">
        <w:trPr>
          <w:trHeight w:val="340"/>
        </w:trPr>
        <w:tc>
          <w:tcPr>
            <w:tcW w:w="1129" w:type="dxa"/>
            <w:shd w:val="clear" w:color="auto" w:fill="auto"/>
            <w:vAlign w:val="center"/>
            <w:hideMark/>
          </w:tcPr>
          <w:p w14:paraId="1B301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02BCD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8526.92</w:t>
            </w:r>
          </w:p>
        </w:tc>
        <w:tc>
          <w:tcPr>
            <w:tcW w:w="5211" w:type="dxa"/>
            <w:shd w:val="clear" w:color="auto" w:fill="auto"/>
            <w:vAlign w:val="center"/>
            <w:hideMark/>
          </w:tcPr>
          <w:p w14:paraId="4B857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radio remote control apparatus</w:t>
            </w:r>
          </w:p>
        </w:tc>
        <w:tc>
          <w:tcPr>
            <w:tcW w:w="1272" w:type="dxa"/>
            <w:shd w:val="clear" w:color="auto" w:fill="auto"/>
            <w:vAlign w:val="center"/>
            <w:hideMark/>
          </w:tcPr>
          <w:p w14:paraId="5AE138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4E3958" w14:textId="77777777" w:rsidTr="00313A0C">
        <w:trPr>
          <w:trHeight w:val="340"/>
        </w:trPr>
        <w:tc>
          <w:tcPr>
            <w:tcW w:w="1129" w:type="dxa"/>
            <w:shd w:val="clear" w:color="auto" w:fill="auto"/>
            <w:vAlign w:val="center"/>
            <w:hideMark/>
          </w:tcPr>
          <w:p w14:paraId="17F8FD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61E7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w:t>
            </w:r>
          </w:p>
        </w:tc>
        <w:tc>
          <w:tcPr>
            <w:tcW w:w="5211" w:type="dxa"/>
            <w:shd w:val="clear" w:color="auto" w:fill="auto"/>
            <w:vAlign w:val="center"/>
            <w:hideMark/>
          </w:tcPr>
          <w:p w14:paraId="1A3F83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Reception apparatus for radio-broadcasting, whether or not combined, in the same housing, with sound recording or reproducing apparatus or a clock</w:t>
            </w:r>
          </w:p>
        </w:tc>
        <w:tc>
          <w:tcPr>
            <w:tcW w:w="1272" w:type="dxa"/>
            <w:shd w:val="clear" w:color="auto" w:fill="auto"/>
            <w:vAlign w:val="center"/>
            <w:hideMark/>
          </w:tcPr>
          <w:p w14:paraId="11A969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A951F1" w14:textId="77777777">
        <w:trPr>
          <w:trHeight w:val="340"/>
        </w:trPr>
        <w:tc>
          <w:tcPr>
            <w:tcW w:w="1129" w:type="dxa"/>
            <w:shd w:val="clear" w:color="auto" w:fill="auto"/>
            <w:vAlign w:val="center"/>
            <w:hideMark/>
          </w:tcPr>
          <w:p w14:paraId="72FAAF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62997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8527.12</w:t>
            </w:r>
          </w:p>
        </w:tc>
        <w:tc>
          <w:tcPr>
            <w:tcW w:w="5211" w:type="dxa"/>
            <w:shd w:val="clear" w:color="auto" w:fill="auto"/>
            <w:vAlign w:val="center"/>
            <w:hideMark/>
          </w:tcPr>
          <w:p w14:paraId="54A164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Radio-broadcast receivers capable of operating without an external source of power:  pocket-size radio cassette-players</w:t>
            </w:r>
          </w:p>
        </w:tc>
        <w:tc>
          <w:tcPr>
            <w:tcW w:w="1272" w:type="dxa"/>
            <w:shd w:val="clear" w:color="auto" w:fill="auto"/>
            <w:vAlign w:val="center"/>
            <w:hideMark/>
          </w:tcPr>
          <w:p w14:paraId="4EA853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0A5737" w14:textId="77777777">
        <w:trPr>
          <w:trHeight w:val="340"/>
        </w:trPr>
        <w:tc>
          <w:tcPr>
            <w:tcW w:w="1129" w:type="dxa"/>
            <w:shd w:val="clear" w:color="auto" w:fill="auto"/>
            <w:vAlign w:val="center"/>
            <w:hideMark/>
          </w:tcPr>
          <w:p w14:paraId="3CB95B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DE5D2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8527.13</w:t>
            </w:r>
          </w:p>
        </w:tc>
        <w:tc>
          <w:tcPr>
            <w:tcW w:w="5211" w:type="dxa"/>
            <w:shd w:val="clear" w:color="auto" w:fill="auto"/>
            <w:vAlign w:val="center"/>
            <w:hideMark/>
          </w:tcPr>
          <w:p w14:paraId="64BC7F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Radio-broadcast receivers capable of operating without an external source of power:  other apparatus combined with sound recording or reproducing apparatus</w:t>
            </w:r>
          </w:p>
        </w:tc>
        <w:tc>
          <w:tcPr>
            <w:tcW w:w="1272" w:type="dxa"/>
            <w:shd w:val="clear" w:color="auto" w:fill="auto"/>
            <w:vAlign w:val="center"/>
            <w:hideMark/>
          </w:tcPr>
          <w:p w14:paraId="2E6328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F66E08" w14:textId="77777777">
        <w:trPr>
          <w:trHeight w:val="340"/>
        </w:trPr>
        <w:tc>
          <w:tcPr>
            <w:tcW w:w="1129" w:type="dxa"/>
            <w:shd w:val="clear" w:color="auto" w:fill="auto"/>
            <w:vAlign w:val="center"/>
            <w:hideMark/>
          </w:tcPr>
          <w:p w14:paraId="00C0AA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A5142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8527.19</w:t>
            </w:r>
          </w:p>
        </w:tc>
        <w:tc>
          <w:tcPr>
            <w:tcW w:w="5211" w:type="dxa"/>
            <w:shd w:val="clear" w:color="auto" w:fill="auto"/>
            <w:vAlign w:val="center"/>
            <w:hideMark/>
          </w:tcPr>
          <w:p w14:paraId="1A78D6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Radio-broadcast receivers capable of operating without an external source of power:  other</w:t>
            </w:r>
          </w:p>
        </w:tc>
        <w:tc>
          <w:tcPr>
            <w:tcW w:w="1272" w:type="dxa"/>
            <w:shd w:val="clear" w:color="auto" w:fill="auto"/>
            <w:vAlign w:val="center"/>
            <w:hideMark/>
          </w:tcPr>
          <w:p w14:paraId="28BF1E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2472BD" w14:textId="77777777">
        <w:trPr>
          <w:trHeight w:val="340"/>
        </w:trPr>
        <w:tc>
          <w:tcPr>
            <w:tcW w:w="1129" w:type="dxa"/>
            <w:shd w:val="clear" w:color="auto" w:fill="auto"/>
            <w:vAlign w:val="center"/>
            <w:hideMark/>
          </w:tcPr>
          <w:p w14:paraId="76E80B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F001C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8527.21</w:t>
            </w:r>
          </w:p>
        </w:tc>
        <w:tc>
          <w:tcPr>
            <w:tcW w:w="5211" w:type="dxa"/>
            <w:shd w:val="clear" w:color="auto" w:fill="auto"/>
            <w:vAlign w:val="center"/>
            <w:hideMark/>
          </w:tcPr>
          <w:p w14:paraId="02550B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Radio-broadcast receivers not capable of operating without an external source of power, of a kind used in motor vehicles:  combined with sound recording or reproducing apparatus</w:t>
            </w:r>
          </w:p>
        </w:tc>
        <w:tc>
          <w:tcPr>
            <w:tcW w:w="1272" w:type="dxa"/>
            <w:shd w:val="clear" w:color="auto" w:fill="auto"/>
            <w:vAlign w:val="center"/>
            <w:hideMark/>
          </w:tcPr>
          <w:p w14:paraId="13B057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F57983" w14:textId="77777777">
        <w:trPr>
          <w:trHeight w:val="340"/>
        </w:trPr>
        <w:tc>
          <w:tcPr>
            <w:tcW w:w="1129" w:type="dxa"/>
            <w:shd w:val="clear" w:color="auto" w:fill="auto"/>
            <w:vAlign w:val="center"/>
            <w:hideMark/>
          </w:tcPr>
          <w:p w14:paraId="6452C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5B9B5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8527.29</w:t>
            </w:r>
          </w:p>
        </w:tc>
        <w:tc>
          <w:tcPr>
            <w:tcW w:w="5211" w:type="dxa"/>
            <w:shd w:val="clear" w:color="auto" w:fill="auto"/>
            <w:vAlign w:val="center"/>
            <w:hideMark/>
          </w:tcPr>
          <w:p w14:paraId="506D61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Radio-broadcast receivers not capable of operating without an external source of power, of a kind used in motor vehicles:  other</w:t>
            </w:r>
          </w:p>
        </w:tc>
        <w:tc>
          <w:tcPr>
            <w:tcW w:w="1272" w:type="dxa"/>
            <w:shd w:val="clear" w:color="auto" w:fill="auto"/>
            <w:vAlign w:val="center"/>
            <w:hideMark/>
          </w:tcPr>
          <w:p w14:paraId="0F4548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35834F" w14:textId="77777777">
        <w:trPr>
          <w:trHeight w:val="340"/>
        </w:trPr>
        <w:tc>
          <w:tcPr>
            <w:tcW w:w="1129" w:type="dxa"/>
            <w:shd w:val="clear" w:color="auto" w:fill="auto"/>
            <w:vAlign w:val="center"/>
            <w:hideMark/>
          </w:tcPr>
          <w:p w14:paraId="374388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4C954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8527.91</w:t>
            </w:r>
          </w:p>
        </w:tc>
        <w:tc>
          <w:tcPr>
            <w:tcW w:w="5211" w:type="dxa"/>
            <w:shd w:val="clear" w:color="auto" w:fill="auto"/>
            <w:vAlign w:val="center"/>
            <w:hideMark/>
          </w:tcPr>
          <w:p w14:paraId="2AC89E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combined with sound recording or reproducing apparatus</w:t>
            </w:r>
          </w:p>
        </w:tc>
        <w:tc>
          <w:tcPr>
            <w:tcW w:w="1272" w:type="dxa"/>
            <w:shd w:val="clear" w:color="auto" w:fill="auto"/>
            <w:vAlign w:val="center"/>
            <w:hideMark/>
          </w:tcPr>
          <w:p w14:paraId="6D77C7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B4D66A" w14:textId="77777777">
        <w:trPr>
          <w:trHeight w:val="340"/>
        </w:trPr>
        <w:tc>
          <w:tcPr>
            <w:tcW w:w="1129" w:type="dxa"/>
            <w:shd w:val="clear" w:color="auto" w:fill="auto"/>
            <w:vAlign w:val="center"/>
            <w:hideMark/>
          </w:tcPr>
          <w:p w14:paraId="4AFB40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3EBD6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8527.92</w:t>
            </w:r>
          </w:p>
        </w:tc>
        <w:tc>
          <w:tcPr>
            <w:tcW w:w="5211" w:type="dxa"/>
            <w:shd w:val="clear" w:color="auto" w:fill="auto"/>
            <w:vAlign w:val="center"/>
            <w:hideMark/>
          </w:tcPr>
          <w:p w14:paraId="29988C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combined with sound recording or reproducing apparatus but combined with a clock</w:t>
            </w:r>
          </w:p>
        </w:tc>
        <w:tc>
          <w:tcPr>
            <w:tcW w:w="1272" w:type="dxa"/>
            <w:shd w:val="clear" w:color="auto" w:fill="auto"/>
            <w:vAlign w:val="center"/>
            <w:hideMark/>
          </w:tcPr>
          <w:p w14:paraId="5C4A9E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012135" w14:textId="77777777">
        <w:trPr>
          <w:trHeight w:val="340"/>
        </w:trPr>
        <w:tc>
          <w:tcPr>
            <w:tcW w:w="1129" w:type="dxa"/>
            <w:shd w:val="clear" w:color="auto" w:fill="auto"/>
            <w:vAlign w:val="center"/>
            <w:hideMark/>
          </w:tcPr>
          <w:p w14:paraId="75927C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FBA16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8527.99</w:t>
            </w:r>
          </w:p>
        </w:tc>
        <w:tc>
          <w:tcPr>
            <w:tcW w:w="5211" w:type="dxa"/>
            <w:shd w:val="clear" w:color="auto" w:fill="auto"/>
            <w:vAlign w:val="center"/>
            <w:hideMark/>
          </w:tcPr>
          <w:p w14:paraId="70FE7C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E097C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074F78" w14:textId="77777777" w:rsidTr="00313A0C">
        <w:trPr>
          <w:trHeight w:val="340"/>
        </w:trPr>
        <w:tc>
          <w:tcPr>
            <w:tcW w:w="1129" w:type="dxa"/>
            <w:shd w:val="clear" w:color="auto" w:fill="auto"/>
            <w:vAlign w:val="center"/>
            <w:hideMark/>
          </w:tcPr>
          <w:p w14:paraId="2F63F4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289A46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w:t>
            </w:r>
          </w:p>
        </w:tc>
        <w:tc>
          <w:tcPr>
            <w:tcW w:w="5211" w:type="dxa"/>
            <w:shd w:val="clear" w:color="auto" w:fill="auto"/>
            <w:vAlign w:val="center"/>
            <w:hideMark/>
          </w:tcPr>
          <w:p w14:paraId="418C7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Monitors and projectors, not incorporating television reception apparatus; reception apparatus for television, whether or not incorporating radio-broadcast receivers or sound or video recording or reproducing apparatus</w:t>
            </w:r>
          </w:p>
        </w:tc>
        <w:tc>
          <w:tcPr>
            <w:tcW w:w="1272" w:type="dxa"/>
            <w:shd w:val="clear" w:color="auto" w:fill="auto"/>
            <w:vAlign w:val="center"/>
            <w:hideMark/>
          </w:tcPr>
          <w:p w14:paraId="44C98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9E1BEE" w14:textId="77777777">
        <w:trPr>
          <w:trHeight w:val="340"/>
        </w:trPr>
        <w:tc>
          <w:tcPr>
            <w:tcW w:w="1129" w:type="dxa"/>
            <w:shd w:val="clear" w:color="auto" w:fill="auto"/>
            <w:vAlign w:val="center"/>
            <w:hideMark/>
          </w:tcPr>
          <w:p w14:paraId="6D8057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FACB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8528.42</w:t>
            </w:r>
          </w:p>
        </w:tc>
        <w:tc>
          <w:tcPr>
            <w:tcW w:w="5211" w:type="dxa"/>
            <w:shd w:val="clear" w:color="auto" w:fill="auto"/>
            <w:vAlign w:val="center"/>
            <w:hideMark/>
          </w:tcPr>
          <w:p w14:paraId="4EF505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Cathode-ray tube monitors: Capable of directly connecting to and designed for use with an automatic data processing machine of heading 8471</w:t>
            </w:r>
          </w:p>
        </w:tc>
        <w:tc>
          <w:tcPr>
            <w:tcW w:w="1272" w:type="dxa"/>
            <w:shd w:val="clear" w:color="auto" w:fill="auto"/>
            <w:vAlign w:val="center"/>
            <w:hideMark/>
          </w:tcPr>
          <w:p w14:paraId="28DCB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40BE160" w14:textId="77777777">
        <w:trPr>
          <w:trHeight w:val="340"/>
        </w:trPr>
        <w:tc>
          <w:tcPr>
            <w:tcW w:w="1129" w:type="dxa"/>
            <w:shd w:val="clear" w:color="auto" w:fill="auto"/>
            <w:vAlign w:val="center"/>
            <w:hideMark/>
          </w:tcPr>
          <w:p w14:paraId="0DA249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5DB94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8528.49</w:t>
            </w:r>
          </w:p>
        </w:tc>
        <w:tc>
          <w:tcPr>
            <w:tcW w:w="5211" w:type="dxa"/>
            <w:shd w:val="clear" w:color="auto" w:fill="auto"/>
            <w:vAlign w:val="center"/>
            <w:hideMark/>
          </w:tcPr>
          <w:p w14:paraId="73D28C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Cathode-ray tube monitors: Other</w:t>
            </w:r>
          </w:p>
        </w:tc>
        <w:tc>
          <w:tcPr>
            <w:tcW w:w="1272" w:type="dxa"/>
            <w:shd w:val="clear" w:color="auto" w:fill="auto"/>
            <w:vAlign w:val="center"/>
            <w:hideMark/>
          </w:tcPr>
          <w:p w14:paraId="6F5968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C1EFFC" w14:textId="77777777">
        <w:trPr>
          <w:trHeight w:val="340"/>
        </w:trPr>
        <w:tc>
          <w:tcPr>
            <w:tcW w:w="1129" w:type="dxa"/>
            <w:shd w:val="clear" w:color="auto" w:fill="auto"/>
            <w:vAlign w:val="center"/>
            <w:hideMark/>
          </w:tcPr>
          <w:p w14:paraId="66D214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45985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8528.52</w:t>
            </w:r>
          </w:p>
        </w:tc>
        <w:tc>
          <w:tcPr>
            <w:tcW w:w="5211" w:type="dxa"/>
            <w:shd w:val="clear" w:color="auto" w:fill="auto"/>
            <w:vAlign w:val="center"/>
            <w:hideMark/>
          </w:tcPr>
          <w:p w14:paraId="196852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monitors: Capable of directly connecting to and designed for use with an automatic data processing machine of heading 8471</w:t>
            </w:r>
          </w:p>
        </w:tc>
        <w:tc>
          <w:tcPr>
            <w:tcW w:w="1272" w:type="dxa"/>
            <w:shd w:val="clear" w:color="auto" w:fill="auto"/>
            <w:vAlign w:val="center"/>
            <w:hideMark/>
          </w:tcPr>
          <w:p w14:paraId="52215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867C45" w14:textId="77777777">
        <w:trPr>
          <w:trHeight w:val="340"/>
        </w:trPr>
        <w:tc>
          <w:tcPr>
            <w:tcW w:w="1129" w:type="dxa"/>
            <w:shd w:val="clear" w:color="auto" w:fill="auto"/>
            <w:vAlign w:val="center"/>
            <w:hideMark/>
          </w:tcPr>
          <w:p w14:paraId="7F2086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DD451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8528.59</w:t>
            </w:r>
          </w:p>
        </w:tc>
        <w:tc>
          <w:tcPr>
            <w:tcW w:w="5211" w:type="dxa"/>
            <w:shd w:val="clear" w:color="auto" w:fill="auto"/>
            <w:vAlign w:val="center"/>
            <w:hideMark/>
          </w:tcPr>
          <w:p w14:paraId="7546E7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monitors: Other</w:t>
            </w:r>
          </w:p>
        </w:tc>
        <w:tc>
          <w:tcPr>
            <w:tcW w:w="1272" w:type="dxa"/>
            <w:shd w:val="clear" w:color="auto" w:fill="auto"/>
            <w:vAlign w:val="center"/>
            <w:hideMark/>
          </w:tcPr>
          <w:p w14:paraId="3C2911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A894A2F" w14:textId="77777777">
        <w:trPr>
          <w:trHeight w:val="340"/>
        </w:trPr>
        <w:tc>
          <w:tcPr>
            <w:tcW w:w="1129" w:type="dxa"/>
            <w:shd w:val="clear" w:color="auto" w:fill="auto"/>
            <w:vAlign w:val="center"/>
            <w:hideMark/>
          </w:tcPr>
          <w:p w14:paraId="585A1E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447B6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8528.62</w:t>
            </w:r>
          </w:p>
        </w:tc>
        <w:tc>
          <w:tcPr>
            <w:tcW w:w="5211" w:type="dxa"/>
            <w:shd w:val="clear" w:color="auto" w:fill="auto"/>
            <w:vAlign w:val="center"/>
            <w:hideMark/>
          </w:tcPr>
          <w:p w14:paraId="1E3E79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Projectors: Capable of directly connecting to and designed for use with an automatic data processing machine of heading 8471</w:t>
            </w:r>
          </w:p>
        </w:tc>
        <w:tc>
          <w:tcPr>
            <w:tcW w:w="1272" w:type="dxa"/>
            <w:shd w:val="clear" w:color="auto" w:fill="auto"/>
            <w:vAlign w:val="center"/>
            <w:hideMark/>
          </w:tcPr>
          <w:p w14:paraId="5DD189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290363" w14:textId="77777777">
        <w:trPr>
          <w:trHeight w:val="340"/>
        </w:trPr>
        <w:tc>
          <w:tcPr>
            <w:tcW w:w="1129" w:type="dxa"/>
            <w:shd w:val="clear" w:color="auto" w:fill="auto"/>
            <w:vAlign w:val="center"/>
            <w:hideMark/>
          </w:tcPr>
          <w:p w14:paraId="0FEFD3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807B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8528.69</w:t>
            </w:r>
          </w:p>
        </w:tc>
        <w:tc>
          <w:tcPr>
            <w:tcW w:w="5211" w:type="dxa"/>
            <w:shd w:val="clear" w:color="auto" w:fill="auto"/>
            <w:vAlign w:val="center"/>
            <w:hideMark/>
          </w:tcPr>
          <w:p w14:paraId="22177E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Projectors: Other</w:t>
            </w:r>
          </w:p>
        </w:tc>
        <w:tc>
          <w:tcPr>
            <w:tcW w:w="1272" w:type="dxa"/>
            <w:shd w:val="clear" w:color="auto" w:fill="auto"/>
            <w:vAlign w:val="center"/>
            <w:hideMark/>
          </w:tcPr>
          <w:p w14:paraId="7A6BAF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4938D7" w14:textId="77777777">
        <w:trPr>
          <w:trHeight w:val="340"/>
        </w:trPr>
        <w:tc>
          <w:tcPr>
            <w:tcW w:w="1129" w:type="dxa"/>
            <w:shd w:val="clear" w:color="auto" w:fill="auto"/>
            <w:vAlign w:val="center"/>
            <w:hideMark/>
          </w:tcPr>
          <w:p w14:paraId="1073B4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1E13E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8528.71</w:t>
            </w:r>
          </w:p>
        </w:tc>
        <w:tc>
          <w:tcPr>
            <w:tcW w:w="5211" w:type="dxa"/>
            <w:shd w:val="clear" w:color="auto" w:fill="auto"/>
            <w:vAlign w:val="center"/>
            <w:hideMark/>
          </w:tcPr>
          <w:p w14:paraId="7916CD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Reception apparatus for television, whether or not incorporating radio-broadcast receivers or sound or video recording or reproducing apparatus:  not designed to incorporate a video display or screen</w:t>
            </w:r>
          </w:p>
        </w:tc>
        <w:tc>
          <w:tcPr>
            <w:tcW w:w="1272" w:type="dxa"/>
            <w:shd w:val="clear" w:color="auto" w:fill="auto"/>
            <w:vAlign w:val="center"/>
            <w:hideMark/>
          </w:tcPr>
          <w:p w14:paraId="7ACE9C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2F8A80" w14:textId="77777777">
        <w:trPr>
          <w:trHeight w:val="340"/>
        </w:trPr>
        <w:tc>
          <w:tcPr>
            <w:tcW w:w="1129" w:type="dxa"/>
            <w:shd w:val="clear" w:color="auto" w:fill="auto"/>
            <w:vAlign w:val="center"/>
            <w:hideMark/>
          </w:tcPr>
          <w:p w14:paraId="0B1684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9EA8C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8528.72</w:t>
            </w:r>
          </w:p>
        </w:tc>
        <w:tc>
          <w:tcPr>
            <w:tcW w:w="5211" w:type="dxa"/>
            <w:shd w:val="clear" w:color="auto" w:fill="auto"/>
            <w:vAlign w:val="center"/>
            <w:hideMark/>
          </w:tcPr>
          <w:p w14:paraId="361EA6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Reception apparatus for television, whether or not incorporating radio-broadcast receivers or sound or video recording or reproducing apparatus:  other, colour</w:t>
            </w:r>
          </w:p>
        </w:tc>
        <w:tc>
          <w:tcPr>
            <w:tcW w:w="1272" w:type="dxa"/>
            <w:shd w:val="clear" w:color="auto" w:fill="auto"/>
            <w:vAlign w:val="center"/>
            <w:hideMark/>
          </w:tcPr>
          <w:p w14:paraId="50F7E5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9AD93E" w14:textId="77777777">
        <w:trPr>
          <w:trHeight w:val="340"/>
        </w:trPr>
        <w:tc>
          <w:tcPr>
            <w:tcW w:w="1129" w:type="dxa"/>
            <w:shd w:val="clear" w:color="auto" w:fill="auto"/>
            <w:vAlign w:val="center"/>
            <w:hideMark/>
          </w:tcPr>
          <w:p w14:paraId="27E136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5F988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8528.73</w:t>
            </w:r>
          </w:p>
        </w:tc>
        <w:tc>
          <w:tcPr>
            <w:tcW w:w="5211" w:type="dxa"/>
            <w:shd w:val="clear" w:color="auto" w:fill="auto"/>
            <w:vAlign w:val="center"/>
            <w:hideMark/>
          </w:tcPr>
          <w:p w14:paraId="50E5DC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Reception apparatus for television, whether or not incorporating radio-broadcast receivers or sound or video recording or reproducing apparatus:  other, monochrome</w:t>
            </w:r>
          </w:p>
        </w:tc>
        <w:tc>
          <w:tcPr>
            <w:tcW w:w="1272" w:type="dxa"/>
            <w:shd w:val="clear" w:color="auto" w:fill="auto"/>
            <w:vAlign w:val="center"/>
            <w:hideMark/>
          </w:tcPr>
          <w:p w14:paraId="1D3F68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FFA720" w14:textId="77777777" w:rsidTr="00313A0C">
        <w:trPr>
          <w:trHeight w:val="340"/>
        </w:trPr>
        <w:tc>
          <w:tcPr>
            <w:tcW w:w="1129" w:type="dxa"/>
            <w:shd w:val="clear" w:color="auto" w:fill="auto"/>
            <w:vAlign w:val="center"/>
            <w:hideMark/>
          </w:tcPr>
          <w:p w14:paraId="638CE8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FB4F4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8529</w:t>
            </w:r>
          </w:p>
        </w:tc>
        <w:tc>
          <w:tcPr>
            <w:tcW w:w="5211" w:type="dxa"/>
            <w:shd w:val="clear" w:color="auto" w:fill="auto"/>
            <w:vAlign w:val="center"/>
            <w:hideMark/>
          </w:tcPr>
          <w:p w14:paraId="4C0446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suitable for use solely or principally with the apparatus of headings 8525 to 8528</w:t>
            </w:r>
          </w:p>
        </w:tc>
        <w:tc>
          <w:tcPr>
            <w:tcW w:w="1272" w:type="dxa"/>
            <w:shd w:val="clear" w:color="auto" w:fill="auto"/>
            <w:vAlign w:val="center"/>
            <w:hideMark/>
          </w:tcPr>
          <w:p w14:paraId="5B2203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274629" w14:textId="77777777">
        <w:trPr>
          <w:trHeight w:val="340"/>
        </w:trPr>
        <w:tc>
          <w:tcPr>
            <w:tcW w:w="1129" w:type="dxa"/>
            <w:shd w:val="clear" w:color="auto" w:fill="auto"/>
            <w:vAlign w:val="center"/>
            <w:hideMark/>
          </w:tcPr>
          <w:p w14:paraId="64BB4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F40E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8529.10</w:t>
            </w:r>
          </w:p>
        </w:tc>
        <w:tc>
          <w:tcPr>
            <w:tcW w:w="5211" w:type="dxa"/>
            <w:shd w:val="clear" w:color="auto" w:fill="auto"/>
            <w:vAlign w:val="center"/>
            <w:hideMark/>
          </w:tcPr>
          <w:p w14:paraId="73EEA5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Aerials and aerial reflectors of all kinds; parts suitable for use therewith</w:t>
            </w:r>
          </w:p>
        </w:tc>
        <w:tc>
          <w:tcPr>
            <w:tcW w:w="1272" w:type="dxa"/>
            <w:shd w:val="clear" w:color="auto" w:fill="auto"/>
            <w:vAlign w:val="center"/>
            <w:hideMark/>
          </w:tcPr>
          <w:p w14:paraId="255580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80B96B" w14:textId="77777777">
        <w:trPr>
          <w:trHeight w:val="340"/>
        </w:trPr>
        <w:tc>
          <w:tcPr>
            <w:tcW w:w="1129" w:type="dxa"/>
            <w:shd w:val="clear" w:color="auto" w:fill="auto"/>
            <w:vAlign w:val="center"/>
            <w:hideMark/>
          </w:tcPr>
          <w:p w14:paraId="69BB84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9D0B1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8529.90</w:t>
            </w:r>
          </w:p>
        </w:tc>
        <w:tc>
          <w:tcPr>
            <w:tcW w:w="5211" w:type="dxa"/>
            <w:shd w:val="clear" w:color="auto" w:fill="auto"/>
            <w:vAlign w:val="center"/>
            <w:hideMark/>
          </w:tcPr>
          <w:p w14:paraId="362C04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1A3E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BAA63A" w14:textId="77777777" w:rsidTr="00313A0C">
        <w:trPr>
          <w:trHeight w:val="340"/>
        </w:trPr>
        <w:tc>
          <w:tcPr>
            <w:tcW w:w="1129" w:type="dxa"/>
            <w:shd w:val="clear" w:color="auto" w:fill="auto"/>
            <w:vAlign w:val="center"/>
            <w:hideMark/>
          </w:tcPr>
          <w:p w14:paraId="1D5602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7ADD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8530</w:t>
            </w:r>
          </w:p>
        </w:tc>
        <w:tc>
          <w:tcPr>
            <w:tcW w:w="5211" w:type="dxa"/>
            <w:shd w:val="clear" w:color="auto" w:fill="auto"/>
            <w:vAlign w:val="center"/>
            <w:hideMark/>
          </w:tcPr>
          <w:p w14:paraId="3327E3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signalling, safety or traffic control equipment for railways, tramways, roads, inland waterways, parking facilities, port installations or airfields (other than those of heading 8608)</w:t>
            </w:r>
          </w:p>
        </w:tc>
        <w:tc>
          <w:tcPr>
            <w:tcW w:w="1272" w:type="dxa"/>
            <w:shd w:val="clear" w:color="auto" w:fill="auto"/>
            <w:vAlign w:val="center"/>
            <w:hideMark/>
          </w:tcPr>
          <w:p w14:paraId="1C5388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6EBA79" w14:textId="77777777">
        <w:trPr>
          <w:trHeight w:val="340"/>
        </w:trPr>
        <w:tc>
          <w:tcPr>
            <w:tcW w:w="1129" w:type="dxa"/>
            <w:shd w:val="clear" w:color="auto" w:fill="auto"/>
            <w:vAlign w:val="center"/>
            <w:hideMark/>
          </w:tcPr>
          <w:p w14:paraId="5287DC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1318D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8530.10</w:t>
            </w:r>
          </w:p>
        </w:tc>
        <w:tc>
          <w:tcPr>
            <w:tcW w:w="5211" w:type="dxa"/>
            <w:shd w:val="clear" w:color="auto" w:fill="auto"/>
            <w:vAlign w:val="center"/>
            <w:hideMark/>
          </w:tcPr>
          <w:p w14:paraId="250CCD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Equipment for railways or tramways</w:t>
            </w:r>
          </w:p>
        </w:tc>
        <w:tc>
          <w:tcPr>
            <w:tcW w:w="1272" w:type="dxa"/>
            <w:shd w:val="clear" w:color="auto" w:fill="auto"/>
            <w:vAlign w:val="center"/>
            <w:hideMark/>
          </w:tcPr>
          <w:p w14:paraId="77221A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D3FB95" w14:textId="77777777">
        <w:trPr>
          <w:trHeight w:val="340"/>
        </w:trPr>
        <w:tc>
          <w:tcPr>
            <w:tcW w:w="1129" w:type="dxa"/>
            <w:shd w:val="clear" w:color="auto" w:fill="auto"/>
            <w:vAlign w:val="center"/>
            <w:hideMark/>
          </w:tcPr>
          <w:p w14:paraId="1CF4BA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3AD4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8530.80</w:t>
            </w:r>
          </w:p>
        </w:tc>
        <w:tc>
          <w:tcPr>
            <w:tcW w:w="5211" w:type="dxa"/>
            <w:shd w:val="clear" w:color="auto" w:fill="auto"/>
            <w:vAlign w:val="center"/>
            <w:hideMark/>
          </w:tcPr>
          <w:p w14:paraId="5AC68C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equipment</w:t>
            </w:r>
          </w:p>
        </w:tc>
        <w:tc>
          <w:tcPr>
            <w:tcW w:w="1272" w:type="dxa"/>
            <w:shd w:val="clear" w:color="auto" w:fill="auto"/>
            <w:vAlign w:val="center"/>
            <w:hideMark/>
          </w:tcPr>
          <w:p w14:paraId="0E01C4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F76A4D6" w14:textId="77777777">
        <w:trPr>
          <w:trHeight w:val="340"/>
        </w:trPr>
        <w:tc>
          <w:tcPr>
            <w:tcW w:w="1129" w:type="dxa"/>
            <w:shd w:val="clear" w:color="auto" w:fill="auto"/>
            <w:vAlign w:val="center"/>
            <w:hideMark/>
          </w:tcPr>
          <w:p w14:paraId="03678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587E1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8530.90</w:t>
            </w:r>
          </w:p>
        </w:tc>
        <w:tc>
          <w:tcPr>
            <w:tcW w:w="5211" w:type="dxa"/>
            <w:shd w:val="clear" w:color="auto" w:fill="auto"/>
            <w:vAlign w:val="center"/>
            <w:hideMark/>
          </w:tcPr>
          <w:p w14:paraId="38D85B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F4545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E54B58" w14:textId="77777777" w:rsidTr="00313A0C">
        <w:trPr>
          <w:trHeight w:val="340"/>
        </w:trPr>
        <w:tc>
          <w:tcPr>
            <w:tcW w:w="1129" w:type="dxa"/>
            <w:shd w:val="clear" w:color="auto" w:fill="auto"/>
            <w:vAlign w:val="center"/>
            <w:hideMark/>
          </w:tcPr>
          <w:p w14:paraId="059EB0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3F4B3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8531</w:t>
            </w:r>
          </w:p>
        </w:tc>
        <w:tc>
          <w:tcPr>
            <w:tcW w:w="5211" w:type="dxa"/>
            <w:shd w:val="clear" w:color="auto" w:fill="auto"/>
            <w:vAlign w:val="center"/>
            <w:hideMark/>
          </w:tcPr>
          <w:p w14:paraId="4DA1C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 sound or visual signalling apparatus (for example, bells, sirens, indicator panels, burglar or fire alarms), other than those of heading 8512 or 8530</w:t>
            </w:r>
          </w:p>
        </w:tc>
        <w:tc>
          <w:tcPr>
            <w:tcW w:w="1272" w:type="dxa"/>
            <w:shd w:val="clear" w:color="auto" w:fill="auto"/>
            <w:vAlign w:val="center"/>
            <w:hideMark/>
          </w:tcPr>
          <w:p w14:paraId="522DB0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3BA8F0D" w14:textId="77777777">
        <w:trPr>
          <w:trHeight w:val="340"/>
        </w:trPr>
        <w:tc>
          <w:tcPr>
            <w:tcW w:w="1129" w:type="dxa"/>
            <w:shd w:val="clear" w:color="auto" w:fill="auto"/>
            <w:vAlign w:val="center"/>
            <w:hideMark/>
          </w:tcPr>
          <w:p w14:paraId="20884D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81BB6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8531.10</w:t>
            </w:r>
          </w:p>
        </w:tc>
        <w:tc>
          <w:tcPr>
            <w:tcW w:w="5211" w:type="dxa"/>
            <w:shd w:val="clear" w:color="auto" w:fill="auto"/>
            <w:vAlign w:val="center"/>
            <w:hideMark/>
          </w:tcPr>
          <w:p w14:paraId="4A2ED7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Burglar or fire alarms and similar apparatus</w:t>
            </w:r>
          </w:p>
        </w:tc>
        <w:tc>
          <w:tcPr>
            <w:tcW w:w="1272" w:type="dxa"/>
            <w:shd w:val="clear" w:color="auto" w:fill="auto"/>
            <w:vAlign w:val="center"/>
            <w:hideMark/>
          </w:tcPr>
          <w:p w14:paraId="02020D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238AF61" w14:textId="77777777">
        <w:trPr>
          <w:trHeight w:val="340"/>
        </w:trPr>
        <w:tc>
          <w:tcPr>
            <w:tcW w:w="1129" w:type="dxa"/>
            <w:shd w:val="clear" w:color="auto" w:fill="auto"/>
            <w:vAlign w:val="center"/>
            <w:hideMark/>
          </w:tcPr>
          <w:p w14:paraId="470EA0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72EF5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8531.20</w:t>
            </w:r>
          </w:p>
        </w:tc>
        <w:tc>
          <w:tcPr>
            <w:tcW w:w="5211" w:type="dxa"/>
            <w:shd w:val="clear" w:color="auto" w:fill="auto"/>
            <w:vAlign w:val="center"/>
            <w:hideMark/>
          </w:tcPr>
          <w:p w14:paraId="7F9314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Indicator panels incorporating liquid crystal devices (LCD) or light-emitting diodes (LED)</w:t>
            </w:r>
          </w:p>
        </w:tc>
        <w:tc>
          <w:tcPr>
            <w:tcW w:w="1272" w:type="dxa"/>
            <w:shd w:val="clear" w:color="auto" w:fill="auto"/>
            <w:vAlign w:val="center"/>
            <w:hideMark/>
          </w:tcPr>
          <w:p w14:paraId="488A71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DC77535" w14:textId="77777777">
        <w:trPr>
          <w:trHeight w:val="340"/>
        </w:trPr>
        <w:tc>
          <w:tcPr>
            <w:tcW w:w="1129" w:type="dxa"/>
            <w:shd w:val="clear" w:color="auto" w:fill="auto"/>
            <w:vAlign w:val="center"/>
            <w:hideMark/>
          </w:tcPr>
          <w:p w14:paraId="53ACDD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9B77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8531.80</w:t>
            </w:r>
          </w:p>
        </w:tc>
        <w:tc>
          <w:tcPr>
            <w:tcW w:w="5211" w:type="dxa"/>
            <w:shd w:val="clear" w:color="auto" w:fill="auto"/>
            <w:vAlign w:val="center"/>
            <w:hideMark/>
          </w:tcPr>
          <w:p w14:paraId="7EBC87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w:t>
            </w:r>
          </w:p>
        </w:tc>
        <w:tc>
          <w:tcPr>
            <w:tcW w:w="1272" w:type="dxa"/>
            <w:shd w:val="clear" w:color="auto" w:fill="auto"/>
            <w:vAlign w:val="center"/>
            <w:hideMark/>
          </w:tcPr>
          <w:p w14:paraId="21A90F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4219A4" w14:textId="77777777">
        <w:trPr>
          <w:trHeight w:val="340"/>
        </w:trPr>
        <w:tc>
          <w:tcPr>
            <w:tcW w:w="1129" w:type="dxa"/>
            <w:shd w:val="clear" w:color="auto" w:fill="auto"/>
            <w:vAlign w:val="center"/>
            <w:hideMark/>
          </w:tcPr>
          <w:p w14:paraId="17E867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9CF77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8531.90</w:t>
            </w:r>
          </w:p>
        </w:tc>
        <w:tc>
          <w:tcPr>
            <w:tcW w:w="5211" w:type="dxa"/>
            <w:shd w:val="clear" w:color="auto" w:fill="auto"/>
            <w:vAlign w:val="center"/>
            <w:hideMark/>
          </w:tcPr>
          <w:p w14:paraId="372BE9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w:t>
            </w:r>
          </w:p>
        </w:tc>
        <w:tc>
          <w:tcPr>
            <w:tcW w:w="1272" w:type="dxa"/>
            <w:shd w:val="clear" w:color="auto" w:fill="auto"/>
            <w:vAlign w:val="center"/>
            <w:hideMark/>
          </w:tcPr>
          <w:p w14:paraId="2AB405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295870" w14:textId="77777777" w:rsidTr="00313A0C">
        <w:trPr>
          <w:trHeight w:val="340"/>
        </w:trPr>
        <w:tc>
          <w:tcPr>
            <w:tcW w:w="1129" w:type="dxa"/>
            <w:shd w:val="clear" w:color="auto" w:fill="auto"/>
            <w:vAlign w:val="center"/>
            <w:hideMark/>
          </w:tcPr>
          <w:p w14:paraId="1DDE95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F06F4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w:t>
            </w:r>
          </w:p>
        </w:tc>
        <w:tc>
          <w:tcPr>
            <w:tcW w:w="5211" w:type="dxa"/>
            <w:shd w:val="clear" w:color="auto" w:fill="auto"/>
            <w:vAlign w:val="center"/>
            <w:hideMark/>
          </w:tcPr>
          <w:p w14:paraId="48DD86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capacitors, fixed, variable or adjustable (pre-set)</w:t>
            </w:r>
          </w:p>
        </w:tc>
        <w:tc>
          <w:tcPr>
            <w:tcW w:w="1272" w:type="dxa"/>
            <w:shd w:val="clear" w:color="auto" w:fill="auto"/>
            <w:vAlign w:val="center"/>
            <w:hideMark/>
          </w:tcPr>
          <w:p w14:paraId="758812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DECBFD" w14:textId="77777777">
        <w:trPr>
          <w:trHeight w:val="340"/>
        </w:trPr>
        <w:tc>
          <w:tcPr>
            <w:tcW w:w="1129" w:type="dxa"/>
            <w:shd w:val="clear" w:color="auto" w:fill="auto"/>
            <w:vAlign w:val="center"/>
            <w:hideMark/>
          </w:tcPr>
          <w:p w14:paraId="4D3280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25822B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8532.10</w:t>
            </w:r>
          </w:p>
        </w:tc>
        <w:tc>
          <w:tcPr>
            <w:tcW w:w="5211" w:type="dxa"/>
            <w:shd w:val="clear" w:color="auto" w:fill="auto"/>
            <w:vAlign w:val="center"/>
            <w:hideMark/>
          </w:tcPr>
          <w:p w14:paraId="0DC04F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Fixed capacitors designed for use in 50/60 Hz circuits and having a reactive power handling capacity of not less than 0.5 kvar (power capacitors)</w:t>
            </w:r>
          </w:p>
        </w:tc>
        <w:tc>
          <w:tcPr>
            <w:tcW w:w="1272" w:type="dxa"/>
            <w:shd w:val="clear" w:color="auto" w:fill="auto"/>
            <w:vAlign w:val="center"/>
            <w:hideMark/>
          </w:tcPr>
          <w:p w14:paraId="25C4D9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E4E482F" w14:textId="77777777">
        <w:trPr>
          <w:trHeight w:val="340"/>
        </w:trPr>
        <w:tc>
          <w:tcPr>
            <w:tcW w:w="1129" w:type="dxa"/>
            <w:shd w:val="clear" w:color="auto" w:fill="auto"/>
            <w:vAlign w:val="center"/>
            <w:hideMark/>
          </w:tcPr>
          <w:p w14:paraId="7D4467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43421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8532.21</w:t>
            </w:r>
          </w:p>
        </w:tc>
        <w:tc>
          <w:tcPr>
            <w:tcW w:w="5211" w:type="dxa"/>
            <w:shd w:val="clear" w:color="auto" w:fill="auto"/>
            <w:vAlign w:val="center"/>
            <w:hideMark/>
          </w:tcPr>
          <w:p w14:paraId="1EE854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capacitors:  tantalum</w:t>
            </w:r>
          </w:p>
        </w:tc>
        <w:tc>
          <w:tcPr>
            <w:tcW w:w="1272" w:type="dxa"/>
            <w:shd w:val="clear" w:color="auto" w:fill="auto"/>
            <w:vAlign w:val="center"/>
            <w:hideMark/>
          </w:tcPr>
          <w:p w14:paraId="51ED0E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DF887CF" w14:textId="77777777">
        <w:trPr>
          <w:trHeight w:val="340"/>
        </w:trPr>
        <w:tc>
          <w:tcPr>
            <w:tcW w:w="1129" w:type="dxa"/>
            <w:shd w:val="clear" w:color="auto" w:fill="auto"/>
            <w:vAlign w:val="center"/>
            <w:hideMark/>
          </w:tcPr>
          <w:p w14:paraId="6C33E0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D37AB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8532.22</w:t>
            </w:r>
          </w:p>
        </w:tc>
        <w:tc>
          <w:tcPr>
            <w:tcW w:w="5211" w:type="dxa"/>
            <w:shd w:val="clear" w:color="auto" w:fill="auto"/>
            <w:vAlign w:val="center"/>
            <w:hideMark/>
          </w:tcPr>
          <w:p w14:paraId="7BB629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capacitors:  aluminium electrolytic</w:t>
            </w:r>
          </w:p>
        </w:tc>
        <w:tc>
          <w:tcPr>
            <w:tcW w:w="1272" w:type="dxa"/>
            <w:shd w:val="clear" w:color="auto" w:fill="auto"/>
            <w:vAlign w:val="center"/>
            <w:hideMark/>
          </w:tcPr>
          <w:p w14:paraId="166363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453A59" w14:textId="77777777">
        <w:trPr>
          <w:trHeight w:val="340"/>
        </w:trPr>
        <w:tc>
          <w:tcPr>
            <w:tcW w:w="1129" w:type="dxa"/>
            <w:shd w:val="clear" w:color="auto" w:fill="auto"/>
            <w:vAlign w:val="center"/>
            <w:hideMark/>
          </w:tcPr>
          <w:p w14:paraId="427F16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08827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8532.23</w:t>
            </w:r>
          </w:p>
        </w:tc>
        <w:tc>
          <w:tcPr>
            <w:tcW w:w="5211" w:type="dxa"/>
            <w:shd w:val="clear" w:color="auto" w:fill="auto"/>
            <w:vAlign w:val="center"/>
            <w:hideMark/>
          </w:tcPr>
          <w:p w14:paraId="224DE5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capacitors:  ceramic dielectric, single layer</w:t>
            </w:r>
          </w:p>
        </w:tc>
        <w:tc>
          <w:tcPr>
            <w:tcW w:w="1272" w:type="dxa"/>
            <w:shd w:val="clear" w:color="auto" w:fill="auto"/>
            <w:vAlign w:val="center"/>
            <w:hideMark/>
          </w:tcPr>
          <w:p w14:paraId="217799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AE37E8" w14:textId="77777777">
        <w:trPr>
          <w:trHeight w:val="340"/>
        </w:trPr>
        <w:tc>
          <w:tcPr>
            <w:tcW w:w="1129" w:type="dxa"/>
            <w:shd w:val="clear" w:color="auto" w:fill="auto"/>
            <w:vAlign w:val="center"/>
            <w:hideMark/>
          </w:tcPr>
          <w:p w14:paraId="6EDC1C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D4624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8532.24</w:t>
            </w:r>
          </w:p>
        </w:tc>
        <w:tc>
          <w:tcPr>
            <w:tcW w:w="5211" w:type="dxa"/>
            <w:shd w:val="clear" w:color="auto" w:fill="auto"/>
            <w:vAlign w:val="center"/>
            <w:hideMark/>
          </w:tcPr>
          <w:p w14:paraId="56EC2C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capacitors:  ceramic dielectric, multilayer</w:t>
            </w:r>
          </w:p>
        </w:tc>
        <w:tc>
          <w:tcPr>
            <w:tcW w:w="1272" w:type="dxa"/>
            <w:shd w:val="clear" w:color="auto" w:fill="auto"/>
            <w:vAlign w:val="center"/>
            <w:hideMark/>
          </w:tcPr>
          <w:p w14:paraId="3D6A00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ACC04D" w14:textId="77777777">
        <w:trPr>
          <w:trHeight w:val="340"/>
        </w:trPr>
        <w:tc>
          <w:tcPr>
            <w:tcW w:w="1129" w:type="dxa"/>
            <w:shd w:val="clear" w:color="auto" w:fill="auto"/>
            <w:vAlign w:val="center"/>
            <w:hideMark/>
          </w:tcPr>
          <w:p w14:paraId="04A37A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EAFA0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8532.25</w:t>
            </w:r>
          </w:p>
        </w:tc>
        <w:tc>
          <w:tcPr>
            <w:tcW w:w="5211" w:type="dxa"/>
            <w:shd w:val="clear" w:color="auto" w:fill="auto"/>
            <w:vAlign w:val="center"/>
            <w:hideMark/>
          </w:tcPr>
          <w:p w14:paraId="029BF7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capacitors:  dielectric of paper or plastics</w:t>
            </w:r>
          </w:p>
        </w:tc>
        <w:tc>
          <w:tcPr>
            <w:tcW w:w="1272" w:type="dxa"/>
            <w:shd w:val="clear" w:color="auto" w:fill="auto"/>
            <w:vAlign w:val="center"/>
            <w:hideMark/>
          </w:tcPr>
          <w:p w14:paraId="346A2F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75EE380" w14:textId="77777777">
        <w:trPr>
          <w:trHeight w:val="340"/>
        </w:trPr>
        <w:tc>
          <w:tcPr>
            <w:tcW w:w="1129" w:type="dxa"/>
            <w:shd w:val="clear" w:color="auto" w:fill="auto"/>
            <w:vAlign w:val="center"/>
            <w:hideMark/>
          </w:tcPr>
          <w:p w14:paraId="465A3E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F1926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8532.29</w:t>
            </w:r>
          </w:p>
        </w:tc>
        <w:tc>
          <w:tcPr>
            <w:tcW w:w="5211" w:type="dxa"/>
            <w:shd w:val="clear" w:color="auto" w:fill="auto"/>
            <w:vAlign w:val="center"/>
            <w:hideMark/>
          </w:tcPr>
          <w:p w14:paraId="52E012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capacitors:  other</w:t>
            </w:r>
          </w:p>
        </w:tc>
        <w:tc>
          <w:tcPr>
            <w:tcW w:w="1272" w:type="dxa"/>
            <w:shd w:val="clear" w:color="auto" w:fill="auto"/>
            <w:vAlign w:val="center"/>
            <w:hideMark/>
          </w:tcPr>
          <w:p w14:paraId="792DA6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A638CC0" w14:textId="77777777">
        <w:trPr>
          <w:trHeight w:val="340"/>
        </w:trPr>
        <w:tc>
          <w:tcPr>
            <w:tcW w:w="1129" w:type="dxa"/>
            <w:shd w:val="clear" w:color="auto" w:fill="auto"/>
            <w:vAlign w:val="center"/>
            <w:hideMark/>
          </w:tcPr>
          <w:p w14:paraId="3E4AA4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095BE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8532.30</w:t>
            </w:r>
          </w:p>
        </w:tc>
        <w:tc>
          <w:tcPr>
            <w:tcW w:w="5211" w:type="dxa"/>
            <w:shd w:val="clear" w:color="auto" w:fill="auto"/>
            <w:vAlign w:val="center"/>
            <w:hideMark/>
          </w:tcPr>
          <w:p w14:paraId="1BABEC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Variable or adjustable (pre-set) capacitors</w:t>
            </w:r>
          </w:p>
        </w:tc>
        <w:tc>
          <w:tcPr>
            <w:tcW w:w="1272" w:type="dxa"/>
            <w:shd w:val="clear" w:color="auto" w:fill="auto"/>
            <w:vAlign w:val="center"/>
            <w:hideMark/>
          </w:tcPr>
          <w:p w14:paraId="2DAE14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F35609" w14:textId="77777777">
        <w:trPr>
          <w:trHeight w:val="340"/>
        </w:trPr>
        <w:tc>
          <w:tcPr>
            <w:tcW w:w="1129" w:type="dxa"/>
            <w:shd w:val="clear" w:color="auto" w:fill="auto"/>
            <w:vAlign w:val="center"/>
            <w:hideMark/>
          </w:tcPr>
          <w:p w14:paraId="281B5E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CF774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8532.90</w:t>
            </w:r>
          </w:p>
        </w:tc>
        <w:tc>
          <w:tcPr>
            <w:tcW w:w="5211" w:type="dxa"/>
            <w:shd w:val="clear" w:color="auto" w:fill="auto"/>
            <w:vAlign w:val="center"/>
            <w:hideMark/>
          </w:tcPr>
          <w:p w14:paraId="7C378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78927D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4568B7" w14:textId="77777777" w:rsidTr="00313A0C">
        <w:trPr>
          <w:trHeight w:val="340"/>
        </w:trPr>
        <w:tc>
          <w:tcPr>
            <w:tcW w:w="1129" w:type="dxa"/>
            <w:shd w:val="clear" w:color="auto" w:fill="auto"/>
            <w:vAlign w:val="center"/>
            <w:hideMark/>
          </w:tcPr>
          <w:p w14:paraId="60386D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FCE17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w:t>
            </w:r>
          </w:p>
        </w:tc>
        <w:tc>
          <w:tcPr>
            <w:tcW w:w="5211" w:type="dxa"/>
            <w:shd w:val="clear" w:color="auto" w:fill="auto"/>
            <w:vAlign w:val="center"/>
            <w:hideMark/>
          </w:tcPr>
          <w:p w14:paraId="50572D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resistors (including rheostats and potentiometers), other than heating resistors</w:t>
            </w:r>
          </w:p>
        </w:tc>
        <w:tc>
          <w:tcPr>
            <w:tcW w:w="1272" w:type="dxa"/>
            <w:shd w:val="clear" w:color="auto" w:fill="auto"/>
            <w:vAlign w:val="center"/>
            <w:hideMark/>
          </w:tcPr>
          <w:p w14:paraId="3B6A47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F3AA8A0" w14:textId="77777777">
        <w:trPr>
          <w:trHeight w:val="340"/>
        </w:trPr>
        <w:tc>
          <w:tcPr>
            <w:tcW w:w="1129" w:type="dxa"/>
            <w:shd w:val="clear" w:color="auto" w:fill="auto"/>
            <w:vAlign w:val="center"/>
            <w:hideMark/>
          </w:tcPr>
          <w:p w14:paraId="3CCF1A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0311C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8533.10</w:t>
            </w:r>
          </w:p>
        </w:tc>
        <w:tc>
          <w:tcPr>
            <w:tcW w:w="5211" w:type="dxa"/>
            <w:shd w:val="clear" w:color="auto" w:fill="auto"/>
            <w:vAlign w:val="center"/>
            <w:hideMark/>
          </w:tcPr>
          <w:p w14:paraId="272C63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Fixed carbon resistors, composition or film types</w:t>
            </w:r>
          </w:p>
        </w:tc>
        <w:tc>
          <w:tcPr>
            <w:tcW w:w="1272" w:type="dxa"/>
            <w:shd w:val="clear" w:color="auto" w:fill="auto"/>
            <w:vAlign w:val="center"/>
            <w:hideMark/>
          </w:tcPr>
          <w:p w14:paraId="6CF71D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E6E39F" w14:textId="77777777">
        <w:trPr>
          <w:trHeight w:val="340"/>
        </w:trPr>
        <w:tc>
          <w:tcPr>
            <w:tcW w:w="1129" w:type="dxa"/>
            <w:shd w:val="clear" w:color="auto" w:fill="auto"/>
            <w:vAlign w:val="center"/>
            <w:hideMark/>
          </w:tcPr>
          <w:p w14:paraId="6863EB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C44CA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8533.21</w:t>
            </w:r>
          </w:p>
        </w:tc>
        <w:tc>
          <w:tcPr>
            <w:tcW w:w="5211" w:type="dxa"/>
            <w:shd w:val="clear" w:color="auto" w:fill="auto"/>
            <w:vAlign w:val="center"/>
            <w:hideMark/>
          </w:tcPr>
          <w:p w14:paraId="5606FE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resistors:  for a power handling capacity not exceeding 20 W</w:t>
            </w:r>
          </w:p>
        </w:tc>
        <w:tc>
          <w:tcPr>
            <w:tcW w:w="1272" w:type="dxa"/>
            <w:shd w:val="clear" w:color="auto" w:fill="auto"/>
            <w:vAlign w:val="center"/>
            <w:hideMark/>
          </w:tcPr>
          <w:p w14:paraId="655E68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717F5AB" w14:textId="77777777">
        <w:trPr>
          <w:trHeight w:val="340"/>
        </w:trPr>
        <w:tc>
          <w:tcPr>
            <w:tcW w:w="1129" w:type="dxa"/>
            <w:shd w:val="clear" w:color="auto" w:fill="auto"/>
            <w:vAlign w:val="center"/>
            <w:hideMark/>
          </w:tcPr>
          <w:p w14:paraId="41B74D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02853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8533.29</w:t>
            </w:r>
          </w:p>
        </w:tc>
        <w:tc>
          <w:tcPr>
            <w:tcW w:w="5211" w:type="dxa"/>
            <w:shd w:val="clear" w:color="auto" w:fill="auto"/>
            <w:vAlign w:val="center"/>
            <w:hideMark/>
          </w:tcPr>
          <w:p w14:paraId="1605FD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resistors:  other</w:t>
            </w:r>
          </w:p>
        </w:tc>
        <w:tc>
          <w:tcPr>
            <w:tcW w:w="1272" w:type="dxa"/>
            <w:shd w:val="clear" w:color="auto" w:fill="auto"/>
            <w:vAlign w:val="center"/>
            <w:hideMark/>
          </w:tcPr>
          <w:p w14:paraId="7EE375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57119D" w14:textId="77777777">
        <w:trPr>
          <w:trHeight w:val="340"/>
        </w:trPr>
        <w:tc>
          <w:tcPr>
            <w:tcW w:w="1129" w:type="dxa"/>
            <w:shd w:val="clear" w:color="auto" w:fill="auto"/>
            <w:vAlign w:val="center"/>
            <w:hideMark/>
          </w:tcPr>
          <w:p w14:paraId="6D3894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E97D5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8533.31</w:t>
            </w:r>
          </w:p>
        </w:tc>
        <w:tc>
          <w:tcPr>
            <w:tcW w:w="5211" w:type="dxa"/>
            <w:shd w:val="clear" w:color="auto" w:fill="auto"/>
            <w:vAlign w:val="center"/>
            <w:hideMark/>
          </w:tcPr>
          <w:p w14:paraId="11EC91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Wirewound variable resistors, including rheostats and potentiometers:  for a power handling capacity not exceeding 20 W</w:t>
            </w:r>
          </w:p>
        </w:tc>
        <w:tc>
          <w:tcPr>
            <w:tcW w:w="1272" w:type="dxa"/>
            <w:shd w:val="clear" w:color="auto" w:fill="auto"/>
            <w:vAlign w:val="center"/>
            <w:hideMark/>
          </w:tcPr>
          <w:p w14:paraId="3B8C6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B520FE" w14:textId="77777777">
        <w:trPr>
          <w:trHeight w:val="340"/>
        </w:trPr>
        <w:tc>
          <w:tcPr>
            <w:tcW w:w="1129" w:type="dxa"/>
            <w:shd w:val="clear" w:color="auto" w:fill="auto"/>
            <w:vAlign w:val="center"/>
            <w:hideMark/>
          </w:tcPr>
          <w:p w14:paraId="0E4B6A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5038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8533.39</w:t>
            </w:r>
          </w:p>
        </w:tc>
        <w:tc>
          <w:tcPr>
            <w:tcW w:w="5211" w:type="dxa"/>
            <w:shd w:val="clear" w:color="auto" w:fill="auto"/>
            <w:vAlign w:val="center"/>
            <w:hideMark/>
          </w:tcPr>
          <w:p w14:paraId="66922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Wirewound variable resistors, including rheostats and potentiometers:  other</w:t>
            </w:r>
          </w:p>
        </w:tc>
        <w:tc>
          <w:tcPr>
            <w:tcW w:w="1272" w:type="dxa"/>
            <w:shd w:val="clear" w:color="auto" w:fill="auto"/>
            <w:vAlign w:val="center"/>
            <w:hideMark/>
          </w:tcPr>
          <w:p w14:paraId="0FE7B2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131957" w14:textId="77777777">
        <w:trPr>
          <w:trHeight w:val="340"/>
        </w:trPr>
        <w:tc>
          <w:tcPr>
            <w:tcW w:w="1129" w:type="dxa"/>
            <w:shd w:val="clear" w:color="auto" w:fill="auto"/>
            <w:vAlign w:val="center"/>
            <w:hideMark/>
          </w:tcPr>
          <w:p w14:paraId="2DBF93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997FB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8533.40</w:t>
            </w:r>
          </w:p>
        </w:tc>
        <w:tc>
          <w:tcPr>
            <w:tcW w:w="5211" w:type="dxa"/>
            <w:shd w:val="clear" w:color="auto" w:fill="auto"/>
            <w:vAlign w:val="center"/>
            <w:hideMark/>
          </w:tcPr>
          <w:p w14:paraId="46942C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variable resistors, including rheostats and potentiometers</w:t>
            </w:r>
          </w:p>
        </w:tc>
        <w:tc>
          <w:tcPr>
            <w:tcW w:w="1272" w:type="dxa"/>
            <w:shd w:val="clear" w:color="auto" w:fill="auto"/>
            <w:vAlign w:val="center"/>
            <w:hideMark/>
          </w:tcPr>
          <w:p w14:paraId="3D7950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42D2A3" w14:textId="77777777">
        <w:trPr>
          <w:trHeight w:val="340"/>
        </w:trPr>
        <w:tc>
          <w:tcPr>
            <w:tcW w:w="1129" w:type="dxa"/>
            <w:shd w:val="clear" w:color="auto" w:fill="auto"/>
            <w:vAlign w:val="center"/>
            <w:hideMark/>
          </w:tcPr>
          <w:p w14:paraId="61C017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159A9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8533.90</w:t>
            </w:r>
          </w:p>
        </w:tc>
        <w:tc>
          <w:tcPr>
            <w:tcW w:w="5211" w:type="dxa"/>
            <w:shd w:val="clear" w:color="auto" w:fill="auto"/>
            <w:vAlign w:val="center"/>
            <w:hideMark/>
          </w:tcPr>
          <w:p w14:paraId="07BB44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64ACA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18B6CA" w14:textId="77777777">
        <w:trPr>
          <w:trHeight w:val="340"/>
        </w:trPr>
        <w:tc>
          <w:tcPr>
            <w:tcW w:w="1129" w:type="dxa"/>
            <w:shd w:val="clear" w:color="auto" w:fill="auto"/>
            <w:vAlign w:val="center"/>
            <w:hideMark/>
          </w:tcPr>
          <w:p w14:paraId="1497AA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975E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8534.00</w:t>
            </w:r>
          </w:p>
        </w:tc>
        <w:tc>
          <w:tcPr>
            <w:tcW w:w="5211" w:type="dxa"/>
            <w:shd w:val="clear" w:color="auto" w:fill="auto"/>
            <w:vAlign w:val="center"/>
            <w:hideMark/>
          </w:tcPr>
          <w:p w14:paraId="5BE649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Printed circuits</w:t>
            </w:r>
          </w:p>
        </w:tc>
        <w:tc>
          <w:tcPr>
            <w:tcW w:w="1272" w:type="dxa"/>
            <w:shd w:val="clear" w:color="auto" w:fill="auto"/>
            <w:vAlign w:val="center"/>
            <w:hideMark/>
          </w:tcPr>
          <w:p w14:paraId="2CA0EF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A2EFF4" w14:textId="77777777" w:rsidTr="00313A0C">
        <w:trPr>
          <w:trHeight w:val="340"/>
        </w:trPr>
        <w:tc>
          <w:tcPr>
            <w:tcW w:w="1129" w:type="dxa"/>
            <w:shd w:val="clear" w:color="auto" w:fill="auto"/>
            <w:vAlign w:val="center"/>
            <w:hideMark/>
          </w:tcPr>
          <w:p w14:paraId="10293A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8B70A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8535</w:t>
            </w:r>
          </w:p>
        </w:tc>
        <w:tc>
          <w:tcPr>
            <w:tcW w:w="5211" w:type="dxa"/>
            <w:shd w:val="clear" w:color="auto" w:fill="auto"/>
            <w:vAlign w:val="center"/>
            <w:hideMark/>
          </w:tcPr>
          <w:p w14:paraId="4108CF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 volts</w:t>
            </w:r>
          </w:p>
        </w:tc>
        <w:tc>
          <w:tcPr>
            <w:tcW w:w="1272" w:type="dxa"/>
            <w:shd w:val="clear" w:color="auto" w:fill="auto"/>
            <w:vAlign w:val="center"/>
            <w:hideMark/>
          </w:tcPr>
          <w:p w14:paraId="0A0FAE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0E55065" w14:textId="77777777">
        <w:trPr>
          <w:trHeight w:val="340"/>
        </w:trPr>
        <w:tc>
          <w:tcPr>
            <w:tcW w:w="1129" w:type="dxa"/>
            <w:shd w:val="clear" w:color="auto" w:fill="auto"/>
            <w:vAlign w:val="center"/>
            <w:hideMark/>
          </w:tcPr>
          <w:p w14:paraId="03DC16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D4A4D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8535.10</w:t>
            </w:r>
          </w:p>
        </w:tc>
        <w:tc>
          <w:tcPr>
            <w:tcW w:w="5211" w:type="dxa"/>
            <w:shd w:val="clear" w:color="auto" w:fill="auto"/>
            <w:vAlign w:val="center"/>
            <w:hideMark/>
          </w:tcPr>
          <w:p w14:paraId="168278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Fuses</w:t>
            </w:r>
          </w:p>
        </w:tc>
        <w:tc>
          <w:tcPr>
            <w:tcW w:w="1272" w:type="dxa"/>
            <w:shd w:val="clear" w:color="auto" w:fill="auto"/>
            <w:vAlign w:val="center"/>
            <w:hideMark/>
          </w:tcPr>
          <w:p w14:paraId="26630C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EF00C24" w14:textId="77777777">
        <w:trPr>
          <w:trHeight w:val="340"/>
        </w:trPr>
        <w:tc>
          <w:tcPr>
            <w:tcW w:w="1129" w:type="dxa"/>
            <w:shd w:val="clear" w:color="auto" w:fill="auto"/>
            <w:vAlign w:val="center"/>
            <w:hideMark/>
          </w:tcPr>
          <w:p w14:paraId="3849FD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9A1E8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8535.21</w:t>
            </w:r>
          </w:p>
        </w:tc>
        <w:tc>
          <w:tcPr>
            <w:tcW w:w="5211" w:type="dxa"/>
            <w:shd w:val="clear" w:color="auto" w:fill="auto"/>
            <w:vAlign w:val="center"/>
            <w:hideMark/>
          </w:tcPr>
          <w:p w14:paraId="23548C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Automatic circuit breakers:  for a voltage of less than 72.5 kV</w:t>
            </w:r>
          </w:p>
        </w:tc>
        <w:tc>
          <w:tcPr>
            <w:tcW w:w="1272" w:type="dxa"/>
            <w:shd w:val="clear" w:color="auto" w:fill="auto"/>
            <w:vAlign w:val="center"/>
            <w:hideMark/>
          </w:tcPr>
          <w:p w14:paraId="7DACF2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EB666D" w14:textId="77777777">
        <w:trPr>
          <w:trHeight w:val="340"/>
        </w:trPr>
        <w:tc>
          <w:tcPr>
            <w:tcW w:w="1129" w:type="dxa"/>
            <w:shd w:val="clear" w:color="auto" w:fill="auto"/>
            <w:vAlign w:val="center"/>
            <w:hideMark/>
          </w:tcPr>
          <w:p w14:paraId="0A0EBB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22E03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8535.29</w:t>
            </w:r>
          </w:p>
        </w:tc>
        <w:tc>
          <w:tcPr>
            <w:tcW w:w="5211" w:type="dxa"/>
            <w:shd w:val="clear" w:color="auto" w:fill="auto"/>
            <w:vAlign w:val="center"/>
            <w:hideMark/>
          </w:tcPr>
          <w:p w14:paraId="6A496B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Automatic circuit breakers:  other</w:t>
            </w:r>
          </w:p>
        </w:tc>
        <w:tc>
          <w:tcPr>
            <w:tcW w:w="1272" w:type="dxa"/>
            <w:shd w:val="clear" w:color="auto" w:fill="auto"/>
            <w:vAlign w:val="center"/>
            <w:hideMark/>
          </w:tcPr>
          <w:p w14:paraId="1DA3FB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22DBA5" w14:textId="77777777">
        <w:trPr>
          <w:trHeight w:val="340"/>
        </w:trPr>
        <w:tc>
          <w:tcPr>
            <w:tcW w:w="1129" w:type="dxa"/>
            <w:shd w:val="clear" w:color="auto" w:fill="auto"/>
            <w:vAlign w:val="center"/>
            <w:hideMark/>
          </w:tcPr>
          <w:p w14:paraId="7FC52D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A771E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8535.30</w:t>
            </w:r>
          </w:p>
        </w:tc>
        <w:tc>
          <w:tcPr>
            <w:tcW w:w="5211" w:type="dxa"/>
            <w:shd w:val="clear" w:color="auto" w:fill="auto"/>
            <w:vAlign w:val="center"/>
            <w:hideMark/>
          </w:tcPr>
          <w:p w14:paraId="56DA9C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Isolating switches and make-and-break switches</w:t>
            </w:r>
          </w:p>
        </w:tc>
        <w:tc>
          <w:tcPr>
            <w:tcW w:w="1272" w:type="dxa"/>
            <w:shd w:val="clear" w:color="auto" w:fill="auto"/>
            <w:vAlign w:val="center"/>
            <w:hideMark/>
          </w:tcPr>
          <w:p w14:paraId="1BBD24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6A1886" w14:textId="77777777">
        <w:trPr>
          <w:trHeight w:val="340"/>
        </w:trPr>
        <w:tc>
          <w:tcPr>
            <w:tcW w:w="1129" w:type="dxa"/>
            <w:shd w:val="clear" w:color="auto" w:fill="auto"/>
            <w:vAlign w:val="center"/>
            <w:hideMark/>
          </w:tcPr>
          <w:p w14:paraId="4E5133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C2B67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8535.40</w:t>
            </w:r>
          </w:p>
        </w:tc>
        <w:tc>
          <w:tcPr>
            <w:tcW w:w="5211" w:type="dxa"/>
            <w:shd w:val="clear" w:color="auto" w:fill="auto"/>
            <w:vAlign w:val="center"/>
            <w:hideMark/>
          </w:tcPr>
          <w:p w14:paraId="4837ED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Lightning arresters, voltage limiters and surge suppressors</w:t>
            </w:r>
          </w:p>
        </w:tc>
        <w:tc>
          <w:tcPr>
            <w:tcW w:w="1272" w:type="dxa"/>
            <w:shd w:val="clear" w:color="auto" w:fill="auto"/>
            <w:vAlign w:val="center"/>
            <w:hideMark/>
          </w:tcPr>
          <w:p w14:paraId="24A866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0CA558" w14:textId="77777777">
        <w:trPr>
          <w:trHeight w:val="340"/>
        </w:trPr>
        <w:tc>
          <w:tcPr>
            <w:tcW w:w="1129" w:type="dxa"/>
            <w:shd w:val="clear" w:color="auto" w:fill="auto"/>
            <w:vAlign w:val="center"/>
            <w:hideMark/>
          </w:tcPr>
          <w:p w14:paraId="603BC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0D3CF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8535.90</w:t>
            </w:r>
          </w:p>
        </w:tc>
        <w:tc>
          <w:tcPr>
            <w:tcW w:w="5211" w:type="dxa"/>
            <w:shd w:val="clear" w:color="auto" w:fill="auto"/>
            <w:vAlign w:val="center"/>
            <w:hideMark/>
          </w:tcPr>
          <w:p w14:paraId="08DEE7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A6B2F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3A6613" w14:textId="77777777" w:rsidTr="00313A0C">
        <w:trPr>
          <w:trHeight w:val="340"/>
        </w:trPr>
        <w:tc>
          <w:tcPr>
            <w:tcW w:w="1129" w:type="dxa"/>
            <w:shd w:val="clear" w:color="auto" w:fill="auto"/>
            <w:vAlign w:val="center"/>
            <w:hideMark/>
          </w:tcPr>
          <w:p w14:paraId="592FE8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DF288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w:t>
            </w:r>
          </w:p>
        </w:tc>
        <w:tc>
          <w:tcPr>
            <w:tcW w:w="5211" w:type="dxa"/>
            <w:shd w:val="clear" w:color="auto" w:fill="auto"/>
            <w:vAlign w:val="center"/>
            <w:hideMark/>
          </w:tcPr>
          <w:p w14:paraId="7C728B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Electrical apparatus for switching or protecting electrical circuits, or for making connections to or in electrical circuits (for example, switches, relays, fuses, surge suppressors, plugs, sockets, lamp-holders and other connectors, junction </w:t>
            </w:r>
            <w:r w:rsidRPr="003625D7">
              <w:rPr>
                <w:rFonts w:ascii="Times New Roman" w:eastAsia="Times New Roman" w:hAnsi="Times New Roman" w:cs="Times New Roman"/>
                <w:color w:val="000000"/>
                <w:sz w:val="20"/>
                <w:szCs w:val="20"/>
                <w:lang w:eastAsia="en-AU"/>
              </w:rPr>
              <w:lastRenderedPageBreak/>
              <w:t>boxes), for a voltage not exceeding 1,000 volts; connectors for optical fibres, optical fibre bundles or cables</w:t>
            </w:r>
          </w:p>
        </w:tc>
        <w:tc>
          <w:tcPr>
            <w:tcW w:w="1272" w:type="dxa"/>
            <w:shd w:val="clear" w:color="auto" w:fill="auto"/>
            <w:vAlign w:val="center"/>
            <w:hideMark/>
          </w:tcPr>
          <w:p w14:paraId="5156C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 </w:t>
            </w:r>
          </w:p>
        </w:tc>
      </w:tr>
      <w:tr w:rsidR="007C7B21" w14:paraId="4C31BCB0" w14:textId="77777777">
        <w:trPr>
          <w:trHeight w:val="340"/>
        </w:trPr>
        <w:tc>
          <w:tcPr>
            <w:tcW w:w="1129" w:type="dxa"/>
            <w:shd w:val="clear" w:color="auto" w:fill="auto"/>
            <w:vAlign w:val="center"/>
            <w:hideMark/>
          </w:tcPr>
          <w:p w14:paraId="206A9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571E4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8536.10</w:t>
            </w:r>
          </w:p>
        </w:tc>
        <w:tc>
          <w:tcPr>
            <w:tcW w:w="5211" w:type="dxa"/>
            <w:shd w:val="clear" w:color="auto" w:fill="auto"/>
            <w:vAlign w:val="center"/>
            <w:hideMark/>
          </w:tcPr>
          <w:p w14:paraId="6D4E1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Fuses</w:t>
            </w:r>
          </w:p>
        </w:tc>
        <w:tc>
          <w:tcPr>
            <w:tcW w:w="1272" w:type="dxa"/>
            <w:shd w:val="clear" w:color="auto" w:fill="auto"/>
            <w:vAlign w:val="center"/>
            <w:hideMark/>
          </w:tcPr>
          <w:p w14:paraId="67CA05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AD14CB" w14:textId="77777777">
        <w:trPr>
          <w:trHeight w:val="340"/>
        </w:trPr>
        <w:tc>
          <w:tcPr>
            <w:tcW w:w="1129" w:type="dxa"/>
            <w:shd w:val="clear" w:color="auto" w:fill="auto"/>
            <w:vAlign w:val="center"/>
            <w:hideMark/>
          </w:tcPr>
          <w:p w14:paraId="2B207F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8C49F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8536.20</w:t>
            </w:r>
          </w:p>
        </w:tc>
        <w:tc>
          <w:tcPr>
            <w:tcW w:w="5211" w:type="dxa"/>
            <w:shd w:val="clear" w:color="auto" w:fill="auto"/>
            <w:vAlign w:val="center"/>
            <w:hideMark/>
          </w:tcPr>
          <w:p w14:paraId="4A3958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Automatic circuit breakers</w:t>
            </w:r>
          </w:p>
        </w:tc>
        <w:tc>
          <w:tcPr>
            <w:tcW w:w="1272" w:type="dxa"/>
            <w:shd w:val="clear" w:color="auto" w:fill="auto"/>
            <w:vAlign w:val="center"/>
            <w:hideMark/>
          </w:tcPr>
          <w:p w14:paraId="1501A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8C3AA4" w14:textId="77777777">
        <w:trPr>
          <w:trHeight w:val="340"/>
        </w:trPr>
        <w:tc>
          <w:tcPr>
            <w:tcW w:w="1129" w:type="dxa"/>
            <w:shd w:val="clear" w:color="auto" w:fill="auto"/>
            <w:vAlign w:val="center"/>
            <w:hideMark/>
          </w:tcPr>
          <w:p w14:paraId="1703BB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530FB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8536.30</w:t>
            </w:r>
          </w:p>
        </w:tc>
        <w:tc>
          <w:tcPr>
            <w:tcW w:w="5211" w:type="dxa"/>
            <w:shd w:val="clear" w:color="auto" w:fill="auto"/>
            <w:vAlign w:val="center"/>
            <w:hideMark/>
          </w:tcPr>
          <w:p w14:paraId="433205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 for protecting electrical circuits</w:t>
            </w:r>
          </w:p>
        </w:tc>
        <w:tc>
          <w:tcPr>
            <w:tcW w:w="1272" w:type="dxa"/>
            <w:shd w:val="clear" w:color="auto" w:fill="auto"/>
            <w:vAlign w:val="center"/>
            <w:hideMark/>
          </w:tcPr>
          <w:p w14:paraId="70FBEB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7CEA2C" w14:textId="77777777">
        <w:trPr>
          <w:trHeight w:val="340"/>
        </w:trPr>
        <w:tc>
          <w:tcPr>
            <w:tcW w:w="1129" w:type="dxa"/>
            <w:shd w:val="clear" w:color="auto" w:fill="auto"/>
            <w:vAlign w:val="center"/>
            <w:hideMark/>
          </w:tcPr>
          <w:p w14:paraId="1DB258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DF84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8536.41</w:t>
            </w:r>
          </w:p>
        </w:tc>
        <w:tc>
          <w:tcPr>
            <w:tcW w:w="5211" w:type="dxa"/>
            <w:shd w:val="clear" w:color="auto" w:fill="auto"/>
            <w:vAlign w:val="center"/>
            <w:hideMark/>
          </w:tcPr>
          <w:p w14:paraId="17DA7F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Relays:  for a voltage not exceeding 60 V</w:t>
            </w:r>
          </w:p>
        </w:tc>
        <w:tc>
          <w:tcPr>
            <w:tcW w:w="1272" w:type="dxa"/>
            <w:shd w:val="clear" w:color="auto" w:fill="auto"/>
            <w:vAlign w:val="center"/>
            <w:hideMark/>
          </w:tcPr>
          <w:p w14:paraId="346367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04FBCB6" w14:textId="77777777">
        <w:trPr>
          <w:trHeight w:val="340"/>
        </w:trPr>
        <w:tc>
          <w:tcPr>
            <w:tcW w:w="1129" w:type="dxa"/>
            <w:shd w:val="clear" w:color="auto" w:fill="auto"/>
            <w:vAlign w:val="center"/>
            <w:hideMark/>
          </w:tcPr>
          <w:p w14:paraId="273097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E3919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8536.49</w:t>
            </w:r>
          </w:p>
        </w:tc>
        <w:tc>
          <w:tcPr>
            <w:tcW w:w="5211" w:type="dxa"/>
            <w:shd w:val="clear" w:color="auto" w:fill="auto"/>
            <w:vAlign w:val="center"/>
            <w:hideMark/>
          </w:tcPr>
          <w:p w14:paraId="3F8F66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Relays:  other</w:t>
            </w:r>
          </w:p>
        </w:tc>
        <w:tc>
          <w:tcPr>
            <w:tcW w:w="1272" w:type="dxa"/>
            <w:shd w:val="clear" w:color="auto" w:fill="auto"/>
            <w:vAlign w:val="center"/>
            <w:hideMark/>
          </w:tcPr>
          <w:p w14:paraId="7B4F67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AF224D0" w14:textId="77777777">
        <w:trPr>
          <w:trHeight w:val="340"/>
        </w:trPr>
        <w:tc>
          <w:tcPr>
            <w:tcW w:w="1129" w:type="dxa"/>
            <w:shd w:val="clear" w:color="auto" w:fill="auto"/>
            <w:vAlign w:val="center"/>
            <w:hideMark/>
          </w:tcPr>
          <w:p w14:paraId="7E0753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A2211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8536.50</w:t>
            </w:r>
          </w:p>
        </w:tc>
        <w:tc>
          <w:tcPr>
            <w:tcW w:w="5211" w:type="dxa"/>
            <w:shd w:val="clear" w:color="auto" w:fill="auto"/>
            <w:vAlign w:val="center"/>
            <w:hideMark/>
          </w:tcPr>
          <w:p w14:paraId="08092C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switches</w:t>
            </w:r>
          </w:p>
        </w:tc>
        <w:tc>
          <w:tcPr>
            <w:tcW w:w="1272" w:type="dxa"/>
            <w:shd w:val="clear" w:color="auto" w:fill="auto"/>
            <w:vAlign w:val="center"/>
            <w:hideMark/>
          </w:tcPr>
          <w:p w14:paraId="6308FD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702379" w14:textId="77777777">
        <w:trPr>
          <w:trHeight w:val="340"/>
        </w:trPr>
        <w:tc>
          <w:tcPr>
            <w:tcW w:w="1129" w:type="dxa"/>
            <w:shd w:val="clear" w:color="auto" w:fill="auto"/>
            <w:vAlign w:val="center"/>
            <w:hideMark/>
          </w:tcPr>
          <w:p w14:paraId="667B2F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ED770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8536.61</w:t>
            </w:r>
          </w:p>
        </w:tc>
        <w:tc>
          <w:tcPr>
            <w:tcW w:w="5211" w:type="dxa"/>
            <w:shd w:val="clear" w:color="auto" w:fill="auto"/>
            <w:vAlign w:val="center"/>
            <w:hideMark/>
          </w:tcPr>
          <w:p w14:paraId="49F605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Lamp-holders, plugs and sockets:  lamp-holders</w:t>
            </w:r>
          </w:p>
        </w:tc>
        <w:tc>
          <w:tcPr>
            <w:tcW w:w="1272" w:type="dxa"/>
            <w:shd w:val="clear" w:color="auto" w:fill="auto"/>
            <w:vAlign w:val="center"/>
            <w:hideMark/>
          </w:tcPr>
          <w:p w14:paraId="7E3CB8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A539C8E" w14:textId="77777777">
        <w:trPr>
          <w:trHeight w:val="340"/>
        </w:trPr>
        <w:tc>
          <w:tcPr>
            <w:tcW w:w="1129" w:type="dxa"/>
            <w:shd w:val="clear" w:color="auto" w:fill="auto"/>
            <w:vAlign w:val="center"/>
            <w:hideMark/>
          </w:tcPr>
          <w:p w14:paraId="3B0DCB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B3FE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8536.69</w:t>
            </w:r>
          </w:p>
        </w:tc>
        <w:tc>
          <w:tcPr>
            <w:tcW w:w="5211" w:type="dxa"/>
            <w:shd w:val="clear" w:color="auto" w:fill="auto"/>
            <w:vAlign w:val="center"/>
            <w:hideMark/>
          </w:tcPr>
          <w:p w14:paraId="7D0517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Lamp-holders, plugs and sockets:  other</w:t>
            </w:r>
          </w:p>
        </w:tc>
        <w:tc>
          <w:tcPr>
            <w:tcW w:w="1272" w:type="dxa"/>
            <w:shd w:val="clear" w:color="auto" w:fill="auto"/>
            <w:vAlign w:val="center"/>
            <w:hideMark/>
          </w:tcPr>
          <w:p w14:paraId="475245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22A6AB" w14:textId="77777777">
        <w:trPr>
          <w:trHeight w:val="340"/>
        </w:trPr>
        <w:tc>
          <w:tcPr>
            <w:tcW w:w="1129" w:type="dxa"/>
            <w:shd w:val="clear" w:color="auto" w:fill="auto"/>
            <w:vAlign w:val="center"/>
            <w:hideMark/>
          </w:tcPr>
          <w:p w14:paraId="34A9BC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EAE1D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8536.70</w:t>
            </w:r>
          </w:p>
        </w:tc>
        <w:tc>
          <w:tcPr>
            <w:tcW w:w="5211" w:type="dxa"/>
            <w:shd w:val="clear" w:color="auto" w:fill="auto"/>
            <w:vAlign w:val="center"/>
            <w:hideMark/>
          </w:tcPr>
          <w:p w14:paraId="28B36B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Connectors for optical fibres, optical fibre bundles or cables</w:t>
            </w:r>
          </w:p>
        </w:tc>
        <w:tc>
          <w:tcPr>
            <w:tcW w:w="1272" w:type="dxa"/>
            <w:shd w:val="clear" w:color="auto" w:fill="auto"/>
            <w:vAlign w:val="center"/>
            <w:hideMark/>
          </w:tcPr>
          <w:p w14:paraId="062748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B28B4B" w14:textId="77777777">
        <w:trPr>
          <w:trHeight w:val="340"/>
        </w:trPr>
        <w:tc>
          <w:tcPr>
            <w:tcW w:w="1129" w:type="dxa"/>
            <w:shd w:val="clear" w:color="auto" w:fill="auto"/>
            <w:vAlign w:val="center"/>
            <w:hideMark/>
          </w:tcPr>
          <w:p w14:paraId="4860A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023E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8536.90</w:t>
            </w:r>
          </w:p>
        </w:tc>
        <w:tc>
          <w:tcPr>
            <w:tcW w:w="5211" w:type="dxa"/>
            <w:shd w:val="clear" w:color="auto" w:fill="auto"/>
            <w:vAlign w:val="center"/>
            <w:hideMark/>
          </w:tcPr>
          <w:p w14:paraId="3C1E03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w:t>
            </w:r>
          </w:p>
        </w:tc>
        <w:tc>
          <w:tcPr>
            <w:tcW w:w="1272" w:type="dxa"/>
            <w:shd w:val="clear" w:color="auto" w:fill="auto"/>
            <w:vAlign w:val="center"/>
            <w:hideMark/>
          </w:tcPr>
          <w:p w14:paraId="667AAF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674102" w14:textId="77777777" w:rsidTr="00313A0C">
        <w:trPr>
          <w:trHeight w:val="340"/>
        </w:trPr>
        <w:tc>
          <w:tcPr>
            <w:tcW w:w="1129" w:type="dxa"/>
            <w:shd w:val="clear" w:color="auto" w:fill="auto"/>
            <w:vAlign w:val="center"/>
            <w:hideMark/>
          </w:tcPr>
          <w:p w14:paraId="5B9670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579BB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8537</w:t>
            </w:r>
          </w:p>
        </w:tc>
        <w:tc>
          <w:tcPr>
            <w:tcW w:w="5211" w:type="dxa"/>
            <w:shd w:val="clear" w:color="auto" w:fill="auto"/>
            <w:vAlign w:val="center"/>
            <w:hideMark/>
          </w:tcPr>
          <w:p w14:paraId="1A21E2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1272" w:type="dxa"/>
            <w:shd w:val="clear" w:color="auto" w:fill="auto"/>
            <w:vAlign w:val="center"/>
            <w:hideMark/>
          </w:tcPr>
          <w:p w14:paraId="20F245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3372DF5" w14:textId="77777777">
        <w:trPr>
          <w:trHeight w:val="340"/>
        </w:trPr>
        <w:tc>
          <w:tcPr>
            <w:tcW w:w="1129" w:type="dxa"/>
            <w:shd w:val="clear" w:color="auto" w:fill="auto"/>
            <w:vAlign w:val="center"/>
            <w:hideMark/>
          </w:tcPr>
          <w:p w14:paraId="5935B0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BC803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8537.10</w:t>
            </w:r>
          </w:p>
        </w:tc>
        <w:tc>
          <w:tcPr>
            <w:tcW w:w="5211" w:type="dxa"/>
            <w:shd w:val="clear" w:color="auto" w:fill="auto"/>
            <w:vAlign w:val="center"/>
            <w:hideMark/>
          </w:tcPr>
          <w:p w14:paraId="434BEA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a voltage not exceeding 1,000 V</w:t>
            </w:r>
          </w:p>
        </w:tc>
        <w:tc>
          <w:tcPr>
            <w:tcW w:w="1272" w:type="dxa"/>
            <w:shd w:val="clear" w:color="auto" w:fill="auto"/>
            <w:vAlign w:val="center"/>
            <w:hideMark/>
          </w:tcPr>
          <w:p w14:paraId="526762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2F62D4" w14:textId="77777777">
        <w:trPr>
          <w:trHeight w:val="340"/>
        </w:trPr>
        <w:tc>
          <w:tcPr>
            <w:tcW w:w="1129" w:type="dxa"/>
            <w:shd w:val="clear" w:color="auto" w:fill="auto"/>
            <w:vAlign w:val="center"/>
            <w:hideMark/>
          </w:tcPr>
          <w:p w14:paraId="56EB0B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22D1A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8537.20</w:t>
            </w:r>
          </w:p>
        </w:tc>
        <w:tc>
          <w:tcPr>
            <w:tcW w:w="5211" w:type="dxa"/>
            <w:shd w:val="clear" w:color="auto" w:fill="auto"/>
            <w:vAlign w:val="center"/>
            <w:hideMark/>
          </w:tcPr>
          <w:p w14:paraId="676596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a voltage exceeding 1,000 V</w:t>
            </w:r>
          </w:p>
        </w:tc>
        <w:tc>
          <w:tcPr>
            <w:tcW w:w="1272" w:type="dxa"/>
            <w:shd w:val="clear" w:color="auto" w:fill="auto"/>
            <w:vAlign w:val="center"/>
            <w:hideMark/>
          </w:tcPr>
          <w:p w14:paraId="3F3A28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5113CA" w14:textId="77777777" w:rsidTr="00313A0C">
        <w:trPr>
          <w:trHeight w:val="340"/>
        </w:trPr>
        <w:tc>
          <w:tcPr>
            <w:tcW w:w="1129" w:type="dxa"/>
            <w:shd w:val="clear" w:color="auto" w:fill="auto"/>
            <w:vAlign w:val="center"/>
            <w:hideMark/>
          </w:tcPr>
          <w:p w14:paraId="75EF33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49EA4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8538</w:t>
            </w:r>
          </w:p>
        </w:tc>
        <w:tc>
          <w:tcPr>
            <w:tcW w:w="5211" w:type="dxa"/>
            <w:shd w:val="clear" w:color="auto" w:fill="auto"/>
            <w:vAlign w:val="center"/>
            <w:hideMark/>
          </w:tcPr>
          <w:p w14:paraId="050C55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suitable for use solely or principally with the apparatus of heading 8535, 8536 or 8537</w:t>
            </w:r>
          </w:p>
        </w:tc>
        <w:tc>
          <w:tcPr>
            <w:tcW w:w="1272" w:type="dxa"/>
            <w:shd w:val="clear" w:color="auto" w:fill="auto"/>
            <w:vAlign w:val="center"/>
            <w:hideMark/>
          </w:tcPr>
          <w:p w14:paraId="4536B1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2414FD4" w14:textId="77777777">
        <w:trPr>
          <w:trHeight w:val="340"/>
        </w:trPr>
        <w:tc>
          <w:tcPr>
            <w:tcW w:w="1129" w:type="dxa"/>
            <w:shd w:val="clear" w:color="auto" w:fill="auto"/>
            <w:vAlign w:val="center"/>
            <w:hideMark/>
          </w:tcPr>
          <w:p w14:paraId="67711D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97DE2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8538.10</w:t>
            </w:r>
          </w:p>
        </w:tc>
        <w:tc>
          <w:tcPr>
            <w:tcW w:w="5211" w:type="dxa"/>
            <w:shd w:val="clear" w:color="auto" w:fill="auto"/>
            <w:vAlign w:val="center"/>
            <w:hideMark/>
          </w:tcPr>
          <w:p w14:paraId="6D68EA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Boards, panels, consoles, desks, cabinets and other bases for the goods of heading 8537, not equipped with their apparatus</w:t>
            </w:r>
          </w:p>
        </w:tc>
        <w:tc>
          <w:tcPr>
            <w:tcW w:w="1272" w:type="dxa"/>
            <w:shd w:val="clear" w:color="auto" w:fill="auto"/>
            <w:vAlign w:val="center"/>
            <w:hideMark/>
          </w:tcPr>
          <w:p w14:paraId="6D0A61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C1135D" w14:textId="77777777">
        <w:trPr>
          <w:trHeight w:val="340"/>
        </w:trPr>
        <w:tc>
          <w:tcPr>
            <w:tcW w:w="1129" w:type="dxa"/>
            <w:shd w:val="clear" w:color="auto" w:fill="auto"/>
            <w:vAlign w:val="center"/>
            <w:hideMark/>
          </w:tcPr>
          <w:p w14:paraId="5EA05C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914BD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8538.90</w:t>
            </w:r>
          </w:p>
        </w:tc>
        <w:tc>
          <w:tcPr>
            <w:tcW w:w="5211" w:type="dxa"/>
            <w:shd w:val="clear" w:color="auto" w:fill="auto"/>
            <w:vAlign w:val="center"/>
            <w:hideMark/>
          </w:tcPr>
          <w:p w14:paraId="3BB0E4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C48A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03F205" w14:textId="77777777" w:rsidTr="00313A0C">
        <w:trPr>
          <w:trHeight w:val="340"/>
        </w:trPr>
        <w:tc>
          <w:tcPr>
            <w:tcW w:w="1129" w:type="dxa"/>
            <w:shd w:val="clear" w:color="auto" w:fill="auto"/>
            <w:vAlign w:val="center"/>
            <w:hideMark/>
          </w:tcPr>
          <w:p w14:paraId="3C10B9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8998D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w:t>
            </w:r>
          </w:p>
        </w:tc>
        <w:tc>
          <w:tcPr>
            <w:tcW w:w="5211" w:type="dxa"/>
            <w:shd w:val="clear" w:color="auto" w:fill="auto"/>
            <w:vAlign w:val="center"/>
            <w:hideMark/>
          </w:tcPr>
          <w:p w14:paraId="65CA1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 filament or discharge lamps, including sealed beam lamp units and ultra-violet or infra-red lamps; arc-lamps; light-emitting diode (LED) lamps.</w:t>
            </w:r>
          </w:p>
        </w:tc>
        <w:tc>
          <w:tcPr>
            <w:tcW w:w="1272" w:type="dxa"/>
            <w:shd w:val="clear" w:color="auto" w:fill="auto"/>
            <w:vAlign w:val="center"/>
            <w:hideMark/>
          </w:tcPr>
          <w:p w14:paraId="150D15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E08D485" w14:textId="77777777">
        <w:trPr>
          <w:trHeight w:val="340"/>
        </w:trPr>
        <w:tc>
          <w:tcPr>
            <w:tcW w:w="1129" w:type="dxa"/>
            <w:shd w:val="clear" w:color="auto" w:fill="auto"/>
            <w:vAlign w:val="center"/>
            <w:hideMark/>
          </w:tcPr>
          <w:p w14:paraId="5C6881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03F19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8539.10</w:t>
            </w:r>
          </w:p>
        </w:tc>
        <w:tc>
          <w:tcPr>
            <w:tcW w:w="5211" w:type="dxa"/>
            <w:shd w:val="clear" w:color="auto" w:fill="auto"/>
            <w:vAlign w:val="center"/>
            <w:hideMark/>
          </w:tcPr>
          <w:p w14:paraId="7FBB5E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Sealed beam lamp units</w:t>
            </w:r>
          </w:p>
        </w:tc>
        <w:tc>
          <w:tcPr>
            <w:tcW w:w="1272" w:type="dxa"/>
            <w:shd w:val="clear" w:color="auto" w:fill="auto"/>
            <w:vAlign w:val="center"/>
            <w:hideMark/>
          </w:tcPr>
          <w:p w14:paraId="523248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1E608B" w14:textId="77777777">
        <w:trPr>
          <w:trHeight w:val="340"/>
        </w:trPr>
        <w:tc>
          <w:tcPr>
            <w:tcW w:w="1129" w:type="dxa"/>
            <w:shd w:val="clear" w:color="auto" w:fill="auto"/>
            <w:vAlign w:val="center"/>
            <w:hideMark/>
          </w:tcPr>
          <w:p w14:paraId="63CDE6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035F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8539.21</w:t>
            </w:r>
          </w:p>
        </w:tc>
        <w:tc>
          <w:tcPr>
            <w:tcW w:w="5211" w:type="dxa"/>
            <w:shd w:val="clear" w:color="auto" w:fill="auto"/>
            <w:vAlign w:val="center"/>
            <w:hideMark/>
          </w:tcPr>
          <w:p w14:paraId="3572A8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filament lamps, excluding ultra-violet or infra-red lamps:  tungsten halogen</w:t>
            </w:r>
          </w:p>
        </w:tc>
        <w:tc>
          <w:tcPr>
            <w:tcW w:w="1272" w:type="dxa"/>
            <w:shd w:val="clear" w:color="auto" w:fill="auto"/>
            <w:vAlign w:val="center"/>
            <w:hideMark/>
          </w:tcPr>
          <w:p w14:paraId="0AA70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85F18F4" w14:textId="77777777">
        <w:trPr>
          <w:trHeight w:val="340"/>
        </w:trPr>
        <w:tc>
          <w:tcPr>
            <w:tcW w:w="1129" w:type="dxa"/>
            <w:shd w:val="clear" w:color="auto" w:fill="auto"/>
            <w:vAlign w:val="center"/>
            <w:hideMark/>
          </w:tcPr>
          <w:p w14:paraId="5C6A89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1A13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8539.22</w:t>
            </w:r>
          </w:p>
        </w:tc>
        <w:tc>
          <w:tcPr>
            <w:tcW w:w="5211" w:type="dxa"/>
            <w:shd w:val="clear" w:color="auto" w:fill="auto"/>
            <w:vAlign w:val="center"/>
            <w:hideMark/>
          </w:tcPr>
          <w:p w14:paraId="497CD8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filament lamps, excluding ultra-violet or infra-red lamps:  other, of a power not exceeding 200 W and for a voltage exceeding 100 V</w:t>
            </w:r>
          </w:p>
        </w:tc>
        <w:tc>
          <w:tcPr>
            <w:tcW w:w="1272" w:type="dxa"/>
            <w:shd w:val="clear" w:color="auto" w:fill="auto"/>
            <w:vAlign w:val="center"/>
            <w:hideMark/>
          </w:tcPr>
          <w:p w14:paraId="557945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D5BB8B" w14:textId="77777777">
        <w:trPr>
          <w:trHeight w:val="340"/>
        </w:trPr>
        <w:tc>
          <w:tcPr>
            <w:tcW w:w="1129" w:type="dxa"/>
            <w:shd w:val="clear" w:color="auto" w:fill="auto"/>
            <w:vAlign w:val="center"/>
            <w:hideMark/>
          </w:tcPr>
          <w:p w14:paraId="634D01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C2E94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8539.29</w:t>
            </w:r>
          </w:p>
        </w:tc>
        <w:tc>
          <w:tcPr>
            <w:tcW w:w="5211" w:type="dxa"/>
            <w:shd w:val="clear" w:color="auto" w:fill="auto"/>
            <w:vAlign w:val="center"/>
            <w:hideMark/>
          </w:tcPr>
          <w:p w14:paraId="41F1F3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filament lamps, excluding ultra-violet or infra-red lamps:  other</w:t>
            </w:r>
          </w:p>
        </w:tc>
        <w:tc>
          <w:tcPr>
            <w:tcW w:w="1272" w:type="dxa"/>
            <w:shd w:val="clear" w:color="auto" w:fill="auto"/>
            <w:vAlign w:val="center"/>
            <w:hideMark/>
          </w:tcPr>
          <w:p w14:paraId="7A0C45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F7CCE12" w14:textId="77777777">
        <w:trPr>
          <w:trHeight w:val="340"/>
        </w:trPr>
        <w:tc>
          <w:tcPr>
            <w:tcW w:w="1129" w:type="dxa"/>
            <w:shd w:val="clear" w:color="auto" w:fill="auto"/>
            <w:vAlign w:val="center"/>
            <w:hideMark/>
          </w:tcPr>
          <w:p w14:paraId="7988A4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A2271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8539.31</w:t>
            </w:r>
          </w:p>
        </w:tc>
        <w:tc>
          <w:tcPr>
            <w:tcW w:w="5211" w:type="dxa"/>
            <w:shd w:val="clear" w:color="auto" w:fill="auto"/>
            <w:vAlign w:val="center"/>
            <w:hideMark/>
          </w:tcPr>
          <w:p w14:paraId="665F1C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Discharge lamps, other than ultra-violet lamps:  fluorescent, hot cathode</w:t>
            </w:r>
          </w:p>
        </w:tc>
        <w:tc>
          <w:tcPr>
            <w:tcW w:w="1272" w:type="dxa"/>
            <w:shd w:val="clear" w:color="auto" w:fill="auto"/>
            <w:vAlign w:val="center"/>
            <w:hideMark/>
          </w:tcPr>
          <w:p w14:paraId="69DC32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9A3E00" w14:textId="77777777">
        <w:trPr>
          <w:trHeight w:val="340"/>
        </w:trPr>
        <w:tc>
          <w:tcPr>
            <w:tcW w:w="1129" w:type="dxa"/>
            <w:shd w:val="clear" w:color="auto" w:fill="auto"/>
            <w:vAlign w:val="center"/>
            <w:hideMark/>
          </w:tcPr>
          <w:p w14:paraId="31FA62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9FD4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8539.32</w:t>
            </w:r>
          </w:p>
        </w:tc>
        <w:tc>
          <w:tcPr>
            <w:tcW w:w="5211" w:type="dxa"/>
            <w:shd w:val="clear" w:color="auto" w:fill="auto"/>
            <w:vAlign w:val="center"/>
            <w:hideMark/>
          </w:tcPr>
          <w:p w14:paraId="27B2D1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Discharge lamps, other than ultra-violet lamps:  mercury or sodium vapour lamps; metal halide lamps</w:t>
            </w:r>
          </w:p>
        </w:tc>
        <w:tc>
          <w:tcPr>
            <w:tcW w:w="1272" w:type="dxa"/>
            <w:shd w:val="clear" w:color="auto" w:fill="auto"/>
            <w:vAlign w:val="center"/>
            <w:hideMark/>
          </w:tcPr>
          <w:p w14:paraId="122C3F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BA42D2" w14:textId="77777777">
        <w:trPr>
          <w:trHeight w:val="340"/>
        </w:trPr>
        <w:tc>
          <w:tcPr>
            <w:tcW w:w="1129" w:type="dxa"/>
            <w:shd w:val="clear" w:color="auto" w:fill="auto"/>
            <w:vAlign w:val="center"/>
            <w:hideMark/>
          </w:tcPr>
          <w:p w14:paraId="26495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747D4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8539.39</w:t>
            </w:r>
          </w:p>
        </w:tc>
        <w:tc>
          <w:tcPr>
            <w:tcW w:w="5211" w:type="dxa"/>
            <w:shd w:val="clear" w:color="auto" w:fill="auto"/>
            <w:vAlign w:val="center"/>
            <w:hideMark/>
          </w:tcPr>
          <w:p w14:paraId="49A78A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Discharge lamps, other than ultra-violet lamps:  other</w:t>
            </w:r>
          </w:p>
        </w:tc>
        <w:tc>
          <w:tcPr>
            <w:tcW w:w="1272" w:type="dxa"/>
            <w:shd w:val="clear" w:color="auto" w:fill="auto"/>
            <w:vAlign w:val="center"/>
            <w:hideMark/>
          </w:tcPr>
          <w:p w14:paraId="3B66E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F8A7529" w14:textId="77777777">
        <w:trPr>
          <w:trHeight w:val="340"/>
        </w:trPr>
        <w:tc>
          <w:tcPr>
            <w:tcW w:w="1129" w:type="dxa"/>
            <w:shd w:val="clear" w:color="auto" w:fill="auto"/>
            <w:vAlign w:val="center"/>
            <w:hideMark/>
          </w:tcPr>
          <w:p w14:paraId="05A26A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2DB8B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8539.41</w:t>
            </w:r>
          </w:p>
        </w:tc>
        <w:tc>
          <w:tcPr>
            <w:tcW w:w="5211" w:type="dxa"/>
            <w:shd w:val="clear" w:color="auto" w:fill="auto"/>
            <w:vAlign w:val="center"/>
            <w:hideMark/>
          </w:tcPr>
          <w:p w14:paraId="7B7B35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Ultra-violet or infra-red lamps; arc-lamps:  arc-lamps</w:t>
            </w:r>
          </w:p>
        </w:tc>
        <w:tc>
          <w:tcPr>
            <w:tcW w:w="1272" w:type="dxa"/>
            <w:shd w:val="clear" w:color="auto" w:fill="auto"/>
            <w:vAlign w:val="center"/>
            <w:hideMark/>
          </w:tcPr>
          <w:p w14:paraId="40C062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234220" w14:textId="77777777">
        <w:trPr>
          <w:trHeight w:val="340"/>
        </w:trPr>
        <w:tc>
          <w:tcPr>
            <w:tcW w:w="1129" w:type="dxa"/>
            <w:shd w:val="clear" w:color="auto" w:fill="auto"/>
            <w:vAlign w:val="center"/>
            <w:hideMark/>
          </w:tcPr>
          <w:p w14:paraId="6DBD64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15C6AF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8539.49</w:t>
            </w:r>
          </w:p>
        </w:tc>
        <w:tc>
          <w:tcPr>
            <w:tcW w:w="5211" w:type="dxa"/>
            <w:shd w:val="clear" w:color="auto" w:fill="auto"/>
            <w:vAlign w:val="center"/>
            <w:hideMark/>
          </w:tcPr>
          <w:p w14:paraId="02577D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Ultra-violet or infra-red lamps; arc-lamps:  other</w:t>
            </w:r>
          </w:p>
        </w:tc>
        <w:tc>
          <w:tcPr>
            <w:tcW w:w="1272" w:type="dxa"/>
            <w:shd w:val="clear" w:color="auto" w:fill="auto"/>
            <w:vAlign w:val="center"/>
            <w:hideMark/>
          </w:tcPr>
          <w:p w14:paraId="716CC0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624A64E" w14:textId="77777777">
        <w:trPr>
          <w:trHeight w:val="340"/>
        </w:trPr>
        <w:tc>
          <w:tcPr>
            <w:tcW w:w="1129" w:type="dxa"/>
            <w:shd w:val="clear" w:color="auto" w:fill="auto"/>
            <w:vAlign w:val="center"/>
            <w:hideMark/>
          </w:tcPr>
          <w:p w14:paraId="07ACCE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B7019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8539.50</w:t>
            </w:r>
          </w:p>
        </w:tc>
        <w:tc>
          <w:tcPr>
            <w:tcW w:w="5211" w:type="dxa"/>
            <w:shd w:val="clear" w:color="auto" w:fill="auto"/>
            <w:vAlign w:val="center"/>
            <w:hideMark/>
          </w:tcPr>
          <w:p w14:paraId="668697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Light-emitting diode (LED) lamps</w:t>
            </w:r>
          </w:p>
        </w:tc>
        <w:tc>
          <w:tcPr>
            <w:tcW w:w="1272" w:type="dxa"/>
            <w:shd w:val="clear" w:color="auto" w:fill="auto"/>
            <w:vAlign w:val="center"/>
            <w:hideMark/>
          </w:tcPr>
          <w:p w14:paraId="54803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E93283C" w14:textId="77777777">
        <w:trPr>
          <w:trHeight w:val="340"/>
        </w:trPr>
        <w:tc>
          <w:tcPr>
            <w:tcW w:w="1129" w:type="dxa"/>
            <w:shd w:val="clear" w:color="auto" w:fill="auto"/>
            <w:vAlign w:val="center"/>
            <w:hideMark/>
          </w:tcPr>
          <w:p w14:paraId="570CE7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50CEE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8539.90</w:t>
            </w:r>
          </w:p>
        </w:tc>
        <w:tc>
          <w:tcPr>
            <w:tcW w:w="5211" w:type="dxa"/>
            <w:shd w:val="clear" w:color="auto" w:fill="auto"/>
            <w:vAlign w:val="center"/>
            <w:hideMark/>
          </w:tcPr>
          <w:p w14:paraId="7C193B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F0645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AC910F8" w14:textId="77777777" w:rsidTr="00313A0C">
        <w:trPr>
          <w:trHeight w:val="340"/>
        </w:trPr>
        <w:tc>
          <w:tcPr>
            <w:tcW w:w="1129" w:type="dxa"/>
            <w:shd w:val="clear" w:color="auto" w:fill="auto"/>
            <w:vAlign w:val="center"/>
            <w:hideMark/>
          </w:tcPr>
          <w:p w14:paraId="4E7B68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F52B3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w:t>
            </w:r>
          </w:p>
        </w:tc>
        <w:tc>
          <w:tcPr>
            <w:tcW w:w="5211" w:type="dxa"/>
            <w:shd w:val="clear" w:color="auto" w:fill="auto"/>
            <w:vAlign w:val="center"/>
            <w:hideMark/>
          </w:tcPr>
          <w:p w14:paraId="52B94E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Thermionic, cold cathode or photo-cathode valves and tubes (for example, vacuum or vapour or gas filled valves and tubes, mercury arc rectifying valves and tubes, cathode-ray tubes, television camera tubes)</w:t>
            </w:r>
          </w:p>
        </w:tc>
        <w:tc>
          <w:tcPr>
            <w:tcW w:w="1272" w:type="dxa"/>
            <w:shd w:val="clear" w:color="auto" w:fill="auto"/>
            <w:vAlign w:val="center"/>
            <w:hideMark/>
          </w:tcPr>
          <w:p w14:paraId="2A0988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A404AB" w14:textId="77777777">
        <w:trPr>
          <w:trHeight w:val="340"/>
        </w:trPr>
        <w:tc>
          <w:tcPr>
            <w:tcW w:w="1129" w:type="dxa"/>
            <w:shd w:val="clear" w:color="auto" w:fill="auto"/>
            <w:vAlign w:val="center"/>
            <w:hideMark/>
          </w:tcPr>
          <w:p w14:paraId="1E9CE2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3A330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8540.11</w:t>
            </w:r>
          </w:p>
        </w:tc>
        <w:tc>
          <w:tcPr>
            <w:tcW w:w="5211" w:type="dxa"/>
            <w:shd w:val="clear" w:color="auto" w:fill="auto"/>
            <w:vAlign w:val="center"/>
            <w:hideMark/>
          </w:tcPr>
          <w:p w14:paraId="268ED1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Cathode-ray television picture tubes, including video monitor cathode-ray tubes:  colour</w:t>
            </w:r>
          </w:p>
        </w:tc>
        <w:tc>
          <w:tcPr>
            <w:tcW w:w="1272" w:type="dxa"/>
            <w:shd w:val="clear" w:color="auto" w:fill="auto"/>
            <w:vAlign w:val="center"/>
            <w:hideMark/>
          </w:tcPr>
          <w:p w14:paraId="50093E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E613A7" w14:textId="77777777">
        <w:trPr>
          <w:trHeight w:val="340"/>
        </w:trPr>
        <w:tc>
          <w:tcPr>
            <w:tcW w:w="1129" w:type="dxa"/>
            <w:shd w:val="clear" w:color="auto" w:fill="auto"/>
            <w:vAlign w:val="center"/>
            <w:hideMark/>
          </w:tcPr>
          <w:p w14:paraId="6853DB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41108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8540.12</w:t>
            </w:r>
          </w:p>
        </w:tc>
        <w:tc>
          <w:tcPr>
            <w:tcW w:w="5211" w:type="dxa"/>
            <w:shd w:val="clear" w:color="auto" w:fill="auto"/>
            <w:vAlign w:val="center"/>
            <w:hideMark/>
          </w:tcPr>
          <w:p w14:paraId="4C7602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Cathode-ray television picture tubes, including video monitor cathode-ray tubes:  monochrome</w:t>
            </w:r>
          </w:p>
        </w:tc>
        <w:tc>
          <w:tcPr>
            <w:tcW w:w="1272" w:type="dxa"/>
            <w:shd w:val="clear" w:color="auto" w:fill="auto"/>
            <w:vAlign w:val="center"/>
            <w:hideMark/>
          </w:tcPr>
          <w:p w14:paraId="66410E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BAE934A" w14:textId="77777777">
        <w:trPr>
          <w:trHeight w:val="340"/>
        </w:trPr>
        <w:tc>
          <w:tcPr>
            <w:tcW w:w="1129" w:type="dxa"/>
            <w:shd w:val="clear" w:color="auto" w:fill="auto"/>
            <w:vAlign w:val="center"/>
            <w:hideMark/>
          </w:tcPr>
          <w:p w14:paraId="5D8CD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FC3E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8540.20</w:t>
            </w:r>
          </w:p>
        </w:tc>
        <w:tc>
          <w:tcPr>
            <w:tcW w:w="5211" w:type="dxa"/>
            <w:shd w:val="clear" w:color="auto" w:fill="auto"/>
            <w:vAlign w:val="center"/>
            <w:hideMark/>
          </w:tcPr>
          <w:p w14:paraId="2E026A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Television camera tubes; image converters and intensifiers; other photo-cathode tubes</w:t>
            </w:r>
          </w:p>
        </w:tc>
        <w:tc>
          <w:tcPr>
            <w:tcW w:w="1272" w:type="dxa"/>
            <w:shd w:val="clear" w:color="auto" w:fill="auto"/>
            <w:vAlign w:val="center"/>
            <w:hideMark/>
          </w:tcPr>
          <w:p w14:paraId="2DC578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00CA3B0" w14:textId="77777777">
        <w:trPr>
          <w:trHeight w:val="340"/>
        </w:trPr>
        <w:tc>
          <w:tcPr>
            <w:tcW w:w="1129" w:type="dxa"/>
            <w:shd w:val="clear" w:color="auto" w:fill="auto"/>
            <w:vAlign w:val="center"/>
            <w:hideMark/>
          </w:tcPr>
          <w:p w14:paraId="43553E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83C12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8540.40</w:t>
            </w:r>
          </w:p>
        </w:tc>
        <w:tc>
          <w:tcPr>
            <w:tcW w:w="5211" w:type="dxa"/>
            <w:shd w:val="clear" w:color="auto" w:fill="auto"/>
            <w:vAlign w:val="center"/>
            <w:hideMark/>
          </w:tcPr>
          <w:p w14:paraId="738F8B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Data/graphic display tubes, monochrome; data/graphic display tubes, colour, with a phosphor dot screen pitch smaller than 0.4 mm</w:t>
            </w:r>
          </w:p>
        </w:tc>
        <w:tc>
          <w:tcPr>
            <w:tcW w:w="1272" w:type="dxa"/>
            <w:shd w:val="clear" w:color="auto" w:fill="auto"/>
            <w:vAlign w:val="center"/>
            <w:hideMark/>
          </w:tcPr>
          <w:p w14:paraId="64E854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4BC5D4F" w14:textId="77777777">
        <w:trPr>
          <w:trHeight w:val="340"/>
        </w:trPr>
        <w:tc>
          <w:tcPr>
            <w:tcW w:w="1129" w:type="dxa"/>
            <w:shd w:val="clear" w:color="auto" w:fill="auto"/>
            <w:vAlign w:val="center"/>
            <w:hideMark/>
          </w:tcPr>
          <w:p w14:paraId="3FF065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46008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8540.60</w:t>
            </w:r>
          </w:p>
        </w:tc>
        <w:tc>
          <w:tcPr>
            <w:tcW w:w="5211" w:type="dxa"/>
            <w:shd w:val="clear" w:color="auto" w:fill="auto"/>
            <w:vAlign w:val="center"/>
            <w:hideMark/>
          </w:tcPr>
          <w:p w14:paraId="732A13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cathode-ray tubes</w:t>
            </w:r>
          </w:p>
        </w:tc>
        <w:tc>
          <w:tcPr>
            <w:tcW w:w="1272" w:type="dxa"/>
            <w:shd w:val="clear" w:color="auto" w:fill="auto"/>
            <w:vAlign w:val="center"/>
            <w:hideMark/>
          </w:tcPr>
          <w:p w14:paraId="3032B7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0E26A1D" w14:textId="77777777">
        <w:trPr>
          <w:trHeight w:val="340"/>
        </w:trPr>
        <w:tc>
          <w:tcPr>
            <w:tcW w:w="1129" w:type="dxa"/>
            <w:shd w:val="clear" w:color="auto" w:fill="auto"/>
            <w:vAlign w:val="center"/>
            <w:hideMark/>
          </w:tcPr>
          <w:p w14:paraId="695458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3DF4D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8540.71</w:t>
            </w:r>
          </w:p>
        </w:tc>
        <w:tc>
          <w:tcPr>
            <w:tcW w:w="5211" w:type="dxa"/>
            <w:shd w:val="clear" w:color="auto" w:fill="auto"/>
            <w:vAlign w:val="center"/>
            <w:hideMark/>
          </w:tcPr>
          <w:p w14:paraId="08A61A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Microwave tubes (for example, magnetrons, klystrons, travelling wave tubes, carcinotrons), excluding grid-controlled tubes:  magnetrons</w:t>
            </w:r>
          </w:p>
        </w:tc>
        <w:tc>
          <w:tcPr>
            <w:tcW w:w="1272" w:type="dxa"/>
            <w:shd w:val="clear" w:color="auto" w:fill="auto"/>
            <w:vAlign w:val="center"/>
            <w:hideMark/>
          </w:tcPr>
          <w:p w14:paraId="674082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8C1914E" w14:textId="77777777">
        <w:trPr>
          <w:trHeight w:val="340"/>
        </w:trPr>
        <w:tc>
          <w:tcPr>
            <w:tcW w:w="1129" w:type="dxa"/>
            <w:shd w:val="clear" w:color="auto" w:fill="auto"/>
            <w:vAlign w:val="center"/>
            <w:hideMark/>
          </w:tcPr>
          <w:p w14:paraId="790D9B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A1903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8540.79</w:t>
            </w:r>
          </w:p>
        </w:tc>
        <w:tc>
          <w:tcPr>
            <w:tcW w:w="5211" w:type="dxa"/>
            <w:shd w:val="clear" w:color="auto" w:fill="auto"/>
            <w:vAlign w:val="center"/>
            <w:hideMark/>
          </w:tcPr>
          <w:p w14:paraId="4C9D8C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Microwave tubes (for example, magnetrons, klystrons, travelling wave tubes, carcinotrons), excluding grid-controlled tubes:  other</w:t>
            </w:r>
          </w:p>
        </w:tc>
        <w:tc>
          <w:tcPr>
            <w:tcW w:w="1272" w:type="dxa"/>
            <w:shd w:val="clear" w:color="auto" w:fill="auto"/>
            <w:vAlign w:val="center"/>
            <w:hideMark/>
          </w:tcPr>
          <w:p w14:paraId="531D5E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BB2D2AB" w14:textId="77777777">
        <w:trPr>
          <w:trHeight w:val="340"/>
        </w:trPr>
        <w:tc>
          <w:tcPr>
            <w:tcW w:w="1129" w:type="dxa"/>
            <w:shd w:val="clear" w:color="auto" w:fill="auto"/>
            <w:vAlign w:val="center"/>
            <w:hideMark/>
          </w:tcPr>
          <w:p w14:paraId="24F032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DD7F2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8540.81</w:t>
            </w:r>
          </w:p>
        </w:tc>
        <w:tc>
          <w:tcPr>
            <w:tcW w:w="5211" w:type="dxa"/>
            <w:shd w:val="clear" w:color="auto" w:fill="auto"/>
            <w:vAlign w:val="center"/>
            <w:hideMark/>
          </w:tcPr>
          <w:p w14:paraId="5084B0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valves and tubes:  receiver or amplifier valves and tubes</w:t>
            </w:r>
          </w:p>
        </w:tc>
        <w:tc>
          <w:tcPr>
            <w:tcW w:w="1272" w:type="dxa"/>
            <w:shd w:val="clear" w:color="auto" w:fill="auto"/>
            <w:vAlign w:val="center"/>
            <w:hideMark/>
          </w:tcPr>
          <w:p w14:paraId="0D79FB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32DD99" w14:textId="77777777">
        <w:trPr>
          <w:trHeight w:val="340"/>
        </w:trPr>
        <w:tc>
          <w:tcPr>
            <w:tcW w:w="1129" w:type="dxa"/>
            <w:shd w:val="clear" w:color="auto" w:fill="auto"/>
            <w:vAlign w:val="center"/>
            <w:hideMark/>
          </w:tcPr>
          <w:p w14:paraId="3648A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CB5B2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8540.89</w:t>
            </w:r>
          </w:p>
        </w:tc>
        <w:tc>
          <w:tcPr>
            <w:tcW w:w="5211" w:type="dxa"/>
            <w:shd w:val="clear" w:color="auto" w:fill="auto"/>
            <w:vAlign w:val="center"/>
            <w:hideMark/>
          </w:tcPr>
          <w:p w14:paraId="018EBC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valves and tubes:  other</w:t>
            </w:r>
          </w:p>
        </w:tc>
        <w:tc>
          <w:tcPr>
            <w:tcW w:w="1272" w:type="dxa"/>
            <w:shd w:val="clear" w:color="auto" w:fill="auto"/>
            <w:vAlign w:val="center"/>
            <w:hideMark/>
          </w:tcPr>
          <w:p w14:paraId="5BE779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164DB7E" w14:textId="77777777">
        <w:trPr>
          <w:trHeight w:val="340"/>
        </w:trPr>
        <w:tc>
          <w:tcPr>
            <w:tcW w:w="1129" w:type="dxa"/>
            <w:shd w:val="clear" w:color="auto" w:fill="auto"/>
            <w:vAlign w:val="center"/>
            <w:hideMark/>
          </w:tcPr>
          <w:p w14:paraId="6C6C2B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CC9A2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8540.91</w:t>
            </w:r>
          </w:p>
        </w:tc>
        <w:tc>
          <w:tcPr>
            <w:tcW w:w="5211" w:type="dxa"/>
            <w:shd w:val="clear" w:color="auto" w:fill="auto"/>
            <w:vAlign w:val="center"/>
            <w:hideMark/>
          </w:tcPr>
          <w:p w14:paraId="2E6616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cathode-ray tubes</w:t>
            </w:r>
          </w:p>
        </w:tc>
        <w:tc>
          <w:tcPr>
            <w:tcW w:w="1272" w:type="dxa"/>
            <w:shd w:val="clear" w:color="auto" w:fill="auto"/>
            <w:vAlign w:val="center"/>
            <w:hideMark/>
          </w:tcPr>
          <w:p w14:paraId="1D787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7D5E67" w14:textId="77777777">
        <w:trPr>
          <w:trHeight w:val="340"/>
        </w:trPr>
        <w:tc>
          <w:tcPr>
            <w:tcW w:w="1129" w:type="dxa"/>
            <w:shd w:val="clear" w:color="auto" w:fill="auto"/>
            <w:vAlign w:val="center"/>
            <w:hideMark/>
          </w:tcPr>
          <w:p w14:paraId="05452F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A4449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8540.99</w:t>
            </w:r>
          </w:p>
        </w:tc>
        <w:tc>
          <w:tcPr>
            <w:tcW w:w="5211" w:type="dxa"/>
            <w:shd w:val="clear" w:color="auto" w:fill="auto"/>
            <w:vAlign w:val="center"/>
            <w:hideMark/>
          </w:tcPr>
          <w:p w14:paraId="38B68C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4E34DF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843CAA" w14:textId="77777777" w:rsidTr="00313A0C">
        <w:trPr>
          <w:trHeight w:val="340"/>
        </w:trPr>
        <w:tc>
          <w:tcPr>
            <w:tcW w:w="1129" w:type="dxa"/>
            <w:shd w:val="clear" w:color="auto" w:fill="auto"/>
            <w:vAlign w:val="center"/>
            <w:hideMark/>
          </w:tcPr>
          <w:p w14:paraId="2D9B80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1AE6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w:t>
            </w:r>
          </w:p>
        </w:tc>
        <w:tc>
          <w:tcPr>
            <w:tcW w:w="5211" w:type="dxa"/>
            <w:shd w:val="clear" w:color="auto" w:fill="auto"/>
            <w:vAlign w:val="center"/>
            <w:hideMark/>
          </w:tcPr>
          <w:p w14:paraId="5B2A3F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Diodes, transistors and similar semiconductor devices; photosensitive semiconductor devices, including photovoltaic cells whether or not assembled in modules or made up into panels; light-emitting diodes (LED); mounted piezo-electric crystals</w:t>
            </w:r>
          </w:p>
        </w:tc>
        <w:tc>
          <w:tcPr>
            <w:tcW w:w="1272" w:type="dxa"/>
            <w:shd w:val="clear" w:color="auto" w:fill="auto"/>
            <w:vAlign w:val="center"/>
            <w:hideMark/>
          </w:tcPr>
          <w:p w14:paraId="7EE1E7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DAA2F78" w14:textId="77777777">
        <w:trPr>
          <w:trHeight w:val="340"/>
        </w:trPr>
        <w:tc>
          <w:tcPr>
            <w:tcW w:w="1129" w:type="dxa"/>
            <w:shd w:val="clear" w:color="auto" w:fill="auto"/>
            <w:vAlign w:val="center"/>
            <w:hideMark/>
          </w:tcPr>
          <w:p w14:paraId="5B181B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6D48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8541.10</w:t>
            </w:r>
          </w:p>
        </w:tc>
        <w:tc>
          <w:tcPr>
            <w:tcW w:w="5211" w:type="dxa"/>
            <w:shd w:val="clear" w:color="auto" w:fill="auto"/>
            <w:vAlign w:val="center"/>
            <w:hideMark/>
          </w:tcPr>
          <w:p w14:paraId="62BF7F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Diodes, other than photosensitive or light-emitting diodes (LED)</w:t>
            </w:r>
          </w:p>
        </w:tc>
        <w:tc>
          <w:tcPr>
            <w:tcW w:w="1272" w:type="dxa"/>
            <w:shd w:val="clear" w:color="auto" w:fill="auto"/>
            <w:vAlign w:val="center"/>
            <w:hideMark/>
          </w:tcPr>
          <w:p w14:paraId="678D95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77ADEF" w14:textId="77777777">
        <w:trPr>
          <w:trHeight w:val="340"/>
        </w:trPr>
        <w:tc>
          <w:tcPr>
            <w:tcW w:w="1129" w:type="dxa"/>
            <w:shd w:val="clear" w:color="auto" w:fill="auto"/>
            <w:vAlign w:val="center"/>
            <w:hideMark/>
          </w:tcPr>
          <w:p w14:paraId="44EBE3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87A64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8541.21</w:t>
            </w:r>
          </w:p>
        </w:tc>
        <w:tc>
          <w:tcPr>
            <w:tcW w:w="5211" w:type="dxa"/>
            <w:shd w:val="clear" w:color="auto" w:fill="auto"/>
            <w:vAlign w:val="center"/>
            <w:hideMark/>
          </w:tcPr>
          <w:p w14:paraId="7A7E74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Transistors, other than photosensitive transistors:  with a dissipation rate of less than 1 W</w:t>
            </w:r>
          </w:p>
        </w:tc>
        <w:tc>
          <w:tcPr>
            <w:tcW w:w="1272" w:type="dxa"/>
            <w:shd w:val="clear" w:color="auto" w:fill="auto"/>
            <w:vAlign w:val="center"/>
            <w:hideMark/>
          </w:tcPr>
          <w:p w14:paraId="604ADF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C7DE0FB" w14:textId="77777777">
        <w:trPr>
          <w:trHeight w:val="340"/>
        </w:trPr>
        <w:tc>
          <w:tcPr>
            <w:tcW w:w="1129" w:type="dxa"/>
            <w:shd w:val="clear" w:color="auto" w:fill="auto"/>
            <w:vAlign w:val="center"/>
            <w:hideMark/>
          </w:tcPr>
          <w:p w14:paraId="11587F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B108A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8541.29</w:t>
            </w:r>
          </w:p>
        </w:tc>
        <w:tc>
          <w:tcPr>
            <w:tcW w:w="5211" w:type="dxa"/>
            <w:shd w:val="clear" w:color="auto" w:fill="auto"/>
            <w:vAlign w:val="center"/>
            <w:hideMark/>
          </w:tcPr>
          <w:p w14:paraId="149734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Transistors, other than photosensitive transistors:  other</w:t>
            </w:r>
          </w:p>
        </w:tc>
        <w:tc>
          <w:tcPr>
            <w:tcW w:w="1272" w:type="dxa"/>
            <w:shd w:val="clear" w:color="auto" w:fill="auto"/>
            <w:vAlign w:val="center"/>
            <w:hideMark/>
          </w:tcPr>
          <w:p w14:paraId="07B381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AF1D5AE" w14:textId="77777777">
        <w:trPr>
          <w:trHeight w:val="340"/>
        </w:trPr>
        <w:tc>
          <w:tcPr>
            <w:tcW w:w="1129" w:type="dxa"/>
            <w:shd w:val="clear" w:color="auto" w:fill="auto"/>
            <w:vAlign w:val="center"/>
            <w:hideMark/>
          </w:tcPr>
          <w:p w14:paraId="542CC0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3D23A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8541.30</w:t>
            </w:r>
          </w:p>
        </w:tc>
        <w:tc>
          <w:tcPr>
            <w:tcW w:w="5211" w:type="dxa"/>
            <w:shd w:val="clear" w:color="auto" w:fill="auto"/>
            <w:vAlign w:val="center"/>
            <w:hideMark/>
          </w:tcPr>
          <w:p w14:paraId="43183C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Thyristors, diacs and triacs, other than photosensitive devices</w:t>
            </w:r>
          </w:p>
        </w:tc>
        <w:tc>
          <w:tcPr>
            <w:tcW w:w="1272" w:type="dxa"/>
            <w:shd w:val="clear" w:color="auto" w:fill="auto"/>
            <w:vAlign w:val="center"/>
            <w:hideMark/>
          </w:tcPr>
          <w:p w14:paraId="13C440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B67921" w14:textId="77777777">
        <w:trPr>
          <w:trHeight w:val="340"/>
        </w:trPr>
        <w:tc>
          <w:tcPr>
            <w:tcW w:w="1129" w:type="dxa"/>
            <w:shd w:val="clear" w:color="auto" w:fill="auto"/>
            <w:vAlign w:val="center"/>
            <w:hideMark/>
          </w:tcPr>
          <w:p w14:paraId="5A9F74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23938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8541.40</w:t>
            </w:r>
          </w:p>
        </w:tc>
        <w:tc>
          <w:tcPr>
            <w:tcW w:w="5211" w:type="dxa"/>
            <w:shd w:val="clear" w:color="auto" w:fill="auto"/>
            <w:vAlign w:val="center"/>
            <w:hideMark/>
          </w:tcPr>
          <w:p w14:paraId="583BF8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Photosensitive semiconductor devices, including photovoltaic cells whether or not assembled in modules or made up into panels; light-emitting diodes (LED)</w:t>
            </w:r>
          </w:p>
        </w:tc>
        <w:tc>
          <w:tcPr>
            <w:tcW w:w="1272" w:type="dxa"/>
            <w:shd w:val="clear" w:color="auto" w:fill="auto"/>
            <w:vAlign w:val="center"/>
            <w:hideMark/>
          </w:tcPr>
          <w:p w14:paraId="0FB661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993B703" w14:textId="77777777">
        <w:trPr>
          <w:trHeight w:val="340"/>
        </w:trPr>
        <w:tc>
          <w:tcPr>
            <w:tcW w:w="1129" w:type="dxa"/>
            <w:shd w:val="clear" w:color="auto" w:fill="auto"/>
            <w:vAlign w:val="center"/>
            <w:hideMark/>
          </w:tcPr>
          <w:p w14:paraId="0D51C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5CF46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8541.50</w:t>
            </w:r>
          </w:p>
        </w:tc>
        <w:tc>
          <w:tcPr>
            <w:tcW w:w="5211" w:type="dxa"/>
            <w:shd w:val="clear" w:color="auto" w:fill="auto"/>
            <w:vAlign w:val="center"/>
            <w:hideMark/>
          </w:tcPr>
          <w:p w14:paraId="4BC269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semiconductor devices</w:t>
            </w:r>
          </w:p>
        </w:tc>
        <w:tc>
          <w:tcPr>
            <w:tcW w:w="1272" w:type="dxa"/>
            <w:shd w:val="clear" w:color="auto" w:fill="auto"/>
            <w:vAlign w:val="center"/>
            <w:hideMark/>
          </w:tcPr>
          <w:p w14:paraId="7C4FB9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A2A706A" w14:textId="77777777">
        <w:trPr>
          <w:trHeight w:val="340"/>
        </w:trPr>
        <w:tc>
          <w:tcPr>
            <w:tcW w:w="1129" w:type="dxa"/>
            <w:shd w:val="clear" w:color="auto" w:fill="auto"/>
            <w:vAlign w:val="center"/>
            <w:hideMark/>
          </w:tcPr>
          <w:p w14:paraId="52E09D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E0210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8541.60</w:t>
            </w:r>
          </w:p>
        </w:tc>
        <w:tc>
          <w:tcPr>
            <w:tcW w:w="5211" w:type="dxa"/>
            <w:shd w:val="clear" w:color="auto" w:fill="auto"/>
            <w:vAlign w:val="center"/>
            <w:hideMark/>
          </w:tcPr>
          <w:p w14:paraId="00434A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Mounted piezo-electric crystals</w:t>
            </w:r>
          </w:p>
        </w:tc>
        <w:tc>
          <w:tcPr>
            <w:tcW w:w="1272" w:type="dxa"/>
            <w:shd w:val="clear" w:color="auto" w:fill="auto"/>
            <w:vAlign w:val="center"/>
            <w:hideMark/>
          </w:tcPr>
          <w:p w14:paraId="309B20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431CB4" w14:textId="77777777">
        <w:trPr>
          <w:trHeight w:val="340"/>
        </w:trPr>
        <w:tc>
          <w:tcPr>
            <w:tcW w:w="1129" w:type="dxa"/>
            <w:shd w:val="clear" w:color="auto" w:fill="auto"/>
            <w:vAlign w:val="center"/>
            <w:hideMark/>
          </w:tcPr>
          <w:p w14:paraId="59276F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8FB7D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8541.90</w:t>
            </w:r>
          </w:p>
        </w:tc>
        <w:tc>
          <w:tcPr>
            <w:tcW w:w="5211" w:type="dxa"/>
            <w:shd w:val="clear" w:color="auto" w:fill="auto"/>
            <w:vAlign w:val="center"/>
            <w:hideMark/>
          </w:tcPr>
          <w:p w14:paraId="431AC4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74F59A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E24D36" w14:textId="77777777" w:rsidTr="00313A0C">
        <w:trPr>
          <w:trHeight w:val="340"/>
        </w:trPr>
        <w:tc>
          <w:tcPr>
            <w:tcW w:w="1129" w:type="dxa"/>
            <w:shd w:val="clear" w:color="auto" w:fill="auto"/>
            <w:vAlign w:val="center"/>
            <w:hideMark/>
          </w:tcPr>
          <w:p w14:paraId="62B0E8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7C6F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8542</w:t>
            </w:r>
          </w:p>
        </w:tc>
        <w:tc>
          <w:tcPr>
            <w:tcW w:w="5211" w:type="dxa"/>
            <w:shd w:val="clear" w:color="auto" w:fill="auto"/>
            <w:vAlign w:val="center"/>
            <w:hideMark/>
          </w:tcPr>
          <w:p w14:paraId="66891A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Electronic integrated circuits</w:t>
            </w:r>
          </w:p>
        </w:tc>
        <w:tc>
          <w:tcPr>
            <w:tcW w:w="1272" w:type="dxa"/>
            <w:shd w:val="clear" w:color="auto" w:fill="auto"/>
            <w:vAlign w:val="center"/>
            <w:hideMark/>
          </w:tcPr>
          <w:p w14:paraId="34D8D1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F059A76" w14:textId="77777777">
        <w:trPr>
          <w:trHeight w:val="340"/>
        </w:trPr>
        <w:tc>
          <w:tcPr>
            <w:tcW w:w="1129" w:type="dxa"/>
            <w:shd w:val="clear" w:color="auto" w:fill="auto"/>
            <w:vAlign w:val="center"/>
            <w:hideMark/>
          </w:tcPr>
          <w:p w14:paraId="10B913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272BB5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8542.31</w:t>
            </w:r>
          </w:p>
        </w:tc>
        <w:tc>
          <w:tcPr>
            <w:tcW w:w="5211" w:type="dxa"/>
            <w:shd w:val="clear" w:color="auto" w:fill="auto"/>
            <w:vAlign w:val="center"/>
            <w:hideMark/>
          </w:tcPr>
          <w:p w14:paraId="52E205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Electronic integrated circuits:  processors and controllers, whether or not combined with memories, converters, logic circuits, amplifiers, clock and timing circuits, or other circuits</w:t>
            </w:r>
          </w:p>
        </w:tc>
        <w:tc>
          <w:tcPr>
            <w:tcW w:w="1272" w:type="dxa"/>
            <w:shd w:val="clear" w:color="auto" w:fill="auto"/>
            <w:vAlign w:val="center"/>
            <w:hideMark/>
          </w:tcPr>
          <w:p w14:paraId="44006A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751CF3B" w14:textId="77777777">
        <w:trPr>
          <w:trHeight w:val="340"/>
        </w:trPr>
        <w:tc>
          <w:tcPr>
            <w:tcW w:w="1129" w:type="dxa"/>
            <w:shd w:val="clear" w:color="auto" w:fill="auto"/>
            <w:vAlign w:val="center"/>
            <w:hideMark/>
          </w:tcPr>
          <w:p w14:paraId="75039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54D17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8542.32</w:t>
            </w:r>
          </w:p>
        </w:tc>
        <w:tc>
          <w:tcPr>
            <w:tcW w:w="5211" w:type="dxa"/>
            <w:shd w:val="clear" w:color="auto" w:fill="auto"/>
            <w:vAlign w:val="center"/>
            <w:hideMark/>
          </w:tcPr>
          <w:p w14:paraId="199D81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Electronic integrated circuits:  memories</w:t>
            </w:r>
          </w:p>
        </w:tc>
        <w:tc>
          <w:tcPr>
            <w:tcW w:w="1272" w:type="dxa"/>
            <w:shd w:val="clear" w:color="auto" w:fill="auto"/>
            <w:vAlign w:val="center"/>
            <w:hideMark/>
          </w:tcPr>
          <w:p w14:paraId="4A7A0D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2CF7C41" w14:textId="77777777">
        <w:trPr>
          <w:trHeight w:val="340"/>
        </w:trPr>
        <w:tc>
          <w:tcPr>
            <w:tcW w:w="1129" w:type="dxa"/>
            <w:shd w:val="clear" w:color="auto" w:fill="auto"/>
            <w:vAlign w:val="center"/>
            <w:hideMark/>
          </w:tcPr>
          <w:p w14:paraId="2887EB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163F6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8542.33</w:t>
            </w:r>
          </w:p>
        </w:tc>
        <w:tc>
          <w:tcPr>
            <w:tcW w:w="5211" w:type="dxa"/>
            <w:shd w:val="clear" w:color="auto" w:fill="auto"/>
            <w:vAlign w:val="center"/>
            <w:hideMark/>
          </w:tcPr>
          <w:p w14:paraId="72F695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Electronic integrated circuits:  amplifiers</w:t>
            </w:r>
          </w:p>
        </w:tc>
        <w:tc>
          <w:tcPr>
            <w:tcW w:w="1272" w:type="dxa"/>
            <w:shd w:val="clear" w:color="auto" w:fill="auto"/>
            <w:vAlign w:val="center"/>
            <w:hideMark/>
          </w:tcPr>
          <w:p w14:paraId="78C7C4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582ED7" w14:textId="77777777">
        <w:trPr>
          <w:trHeight w:val="340"/>
        </w:trPr>
        <w:tc>
          <w:tcPr>
            <w:tcW w:w="1129" w:type="dxa"/>
            <w:shd w:val="clear" w:color="auto" w:fill="auto"/>
            <w:vAlign w:val="center"/>
            <w:hideMark/>
          </w:tcPr>
          <w:p w14:paraId="0CDE97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270FE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8542.39</w:t>
            </w:r>
          </w:p>
        </w:tc>
        <w:tc>
          <w:tcPr>
            <w:tcW w:w="5211" w:type="dxa"/>
            <w:shd w:val="clear" w:color="auto" w:fill="auto"/>
            <w:vAlign w:val="center"/>
            <w:hideMark/>
          </w:tcPr>
          <w:p w14:paraId="53F300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Electronic integrated circuits:  other</w:t>
            </w:r>
          </w:p>
        </w:tc>
        <w:tc>
          <w:tcPr>
            <w:tcW w:w="1272" w:type="dxa"/>
            <w:shd w:val="clear" w:color="auto" w:fill="auto"/>
            <w:vAlign w:val="center"/>
            <w:hideMark/>
          </w:tcPr>
          <w:p w14:paraId="2C542D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EC6A27" w14:textId="77777777">
        <w:trPr>
          <w:trHeight w:val="340"/>
        </w:trPr>
        <w:tc>
          <w:tcPr>
            <w:tcW w:w="1129" w:type="dxa"/>
            <w:shd w:val="clear" w:color="auto" w:fill="auto"/>
            <w:vAlign w:val="center"/>
            <w:hideMark/>
          </w:tcPr>
          <w:p w14:paraId="3609B1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CFE26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8542.90</w:t>
            </w:r>
          </w:p>
        </w:tc>
        <w:tc>
          <w:tcPr>
            <w:tcW w:w="5211" w:type="dxa"/>
            <w:shd w:val="clear" w:color="auto" w:fill="auto"/>
            <w:vAlign w:val="center"/>
            <w:hideMark/>
          </w:tcPr>
          <w:p w14:paraId="2D1701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6B167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F19E8B" w14:textId="77777777" w:rsidTr="00313A0C">
        <w:trPr>
          <w:trHeight w:val="340"/>
        </w:trPr>
        <w:tc>
          <w:tcPr>
            <w:tcW w:w="1129" w:type="dxa"/>
            <w:shd w:val="clear" w:color="auto" w:fill="auto"/>
            <w:vAlign w:val="center"/>
            <w:hideMark/>
          </w:tcPr>
          <w:p w14:paraId="0EB134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F3641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8543</w:t>
            </w:r>
          </w:p>
        </w:tc>
        <w:tc>
          <w:tcPr>
            <w:tcW w:w="5211" w:type="dxa"/>
            <w:shd w:val="clear" w:color="auto" w:fill="auto"/>
            <w:vAlign w:val="center"/>
            <w:hideMark/>
          </w:tcPr>
          <w:p w14:paraId="1F8057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machines and apparatus, having individual functions, not specified or included elsewhere in this chapter</w:t>
            </w:r>
          </w:p>
        </w:tc>
        <w:tc>
          <w:tcPr>
            <w:tcW w:w="1272" w:type="dxa"/>
            <w:shd w:val="clear" w:color="auto" w:fill="auto"/>
            <w:vAlign w:val="center"/>
            <w:hideMark/>
          </w:tcPr>
          <w:p w14:paraId="19B4B0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842B482" w14:textId="77777777">
        <w:trPr>
          <w:trHeight w:val="340"/>
        </w:trPr>
        <w:tc>
          <w:tcPr>
            <w:tcW w:w="1129" w:type="dxa"/>
            <w:shd w:val="clear" w:color="auto" w:fill="auto"/>
            <w:vAlign w:val="center"/>
            <w:hideMark/>
          </w:tcPr>
          <w:p w14:paraId="275C24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4E93D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8543.10</w:t>
            </w:r>
          </w:p>
        </w:tc>
        <w:tc>
          <w:tcPr>
            <w:tcW w:w="5211" w:type="dxa"/>
            <w:shd w:val="clear" w:color="auto" w:fill="auto"/>
            <w:vAlign w:val="center"/>
            <w:hideMark/>
          </w:tcPr>
          <w:p w14:paraId="52E41D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Particle accelerators</w:t>
            </w:r>
          </w:p>
        </w:tc>
        <w:tc>
          <w:tcPr>
            <w:tcW w:w="1272" w:type="dxa"/>
            <w:shd w:val="clear" w:color="auto" w:fill="auto"/>
            <w:vAlign w:val="center"/>
            <w:hideMark/>
          </w:tcPr>
          <w:p w14:paraId="143D8C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E3A73EF" w14:textId="77777777">
        <w:trPr>
          <w:trHeight w:val="340"/>
        </w:trPr>
        <w:tc>
          <w:tcPr>
            <w:tcW w:w="1129" w:type="dxa"/>
            <w:shd w:val="clear" w:color="auto" w:fill="auto"/>
            <w:vAlign w:val="center"/>
            <w:hideMark/>
          </w:tcPr>
          <w:p w14:paraId="52139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548C5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8543.20</w:t>
            </w:r>
          </w:p>
        </w:tc>
        <w:tc>
          <w:tcPr>
            <w:tcW w:w="5211" w:type="dxa"/>
            <w:shd w:val="clear" w:color="auto" w:fill="auto"/>
            <w:vAlign w:val="center"/>
            <w:hideMark/>
          </w:tcPr>
          <w:p w14:paraId="63CF43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Signal generators</w:t>
            </w:r>
          </w:p>
        </w:tc>
        <w:tc>
          <w:tcPr>
            <w:tcW w:w="1272" w:type="dxa"/>
            <w:shd w:val="clear" w:color="auto" w:fill="auto"/>
            <w:vAlign w:val="center"/>
            <w:hideMark/>
          </w:tcPr>
          <w:p w14:paraId="214D51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88BAFB1" w14:textId="77777777">
        <w:trPr>
          <w:trHeight w:val="340"/>
        </w:trPr>
        <w:tc>
          <w:tcPr>
            <w:tcW w:w="1129" w:type="dxa"/>
            <w:shd w:val="clear" w:color="auto" w:fill="auto"/>
            <w:vAlign w:val="center"/>
            <w:hideMark/>
          </w:tcPr>
          <w:p w14:paraId="137E52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02CAE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8543.30</w:t>
            </w:r>
          </w:p>
        </w:tc>
        <w:tc>
          <w:tcPr>
            <w:tcW w:w="5211" w:type="dxa"/>
            <w:shd w:val="clear" w:color="auto" w:fill="auto"/>
            <w:vAlign w:val="center"/>
            <w:hideMark/>
          </w:tcPr>
          <w:p w14:paraId="7D29D0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electroplating, electrolysis or electrophoresis</w:t>
            </w:r>
          </w:p>
        </w:tc>
        <w:tc>
          <w:tcPr>
            <w:tcW w:w="1272" w:type="dxa"/>
            <w:shd w:val="clear" w:color="auto" w:fill="auto"/>
            <w:vAlign w:val="center"/>
            <w:hideMark/>
          </w:tcPr>
          <w:p w14:paraId="48419F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184F559" w14:textId="77777777">
        <w:trPr>
          <w:trHeight w:val="340"/>
        </w:trPr>
        <w:tc>
          <w:tcPr>
            <w:tcW w:w="1129" w:type="dxa"/>
            <w:shd w:val="clear" w:color="auto" w:fill="auto"/>
            <w:vAlign w:val="center"/>
            <w:hideMark/>
          </w:tcPr>
          <w:p w14:paraId="41DFEB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651AB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8543.70</w:t>
            </w:r>
          </w:p>
        </w:tc>
        <w:tc>
          <w:tcPr>
            <w:tcW w:w="5211" w:type="dxa"/>
            <w:shd w:val="clear" w:color="auto" w:fill="auto"/>
            <w:vAlign w:val="center"/>
            <w:hideMark/>
          </w:tcPr>
          <w:p w14:paraId="462699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and apparatus</w:t>
            </w:r>
          </w:p>
        </w:tc>
        <w:tc>
          <w:tcPr>
            <w:tcW w:w="1272" w:type="dxa"/>
            <w:shd w:val="clear" w:color="auto" w:fill="auto"/>
            <w:vAlign w:val="center"/>
            <w:hideMark/>
          </w:tcPr>
          <w:p w14:paraId="51E036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D3A8F55" w14:textId="77777777">
        <w:trPr>
          <w:trHeight w:val="340"/>
        </w:trPr>
        <w:tc>
          <w:tcPr>
            <w:tcW w:w="1129" w:type="dxa"/>
            <w:shd w:val="clear" w:color="auto" w:fill="auto"/>
            <w:vAlign w:val="center"/>
            <w:hideMark/>
          </w:tcPr>
          <w:p w14:paraId="04C50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67036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8543.90</w:t>
            </w:r>
          </w:p>
        </w:tc>
        <w:tc>
          <w:tcPr>
            <w:tcW w:w="5211" w:type="dxa"/>
            <w:shd w:val="clear" w:color="auto" w:fill="auto"/>
            <w:vAlign w:val="center"/>
            <w:hideMark/>
          </w:tcPr>
          <w:p w14:paraId="69E94E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672CD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A22E12" w14:textId="77777777" w:rsidTr="00313A0C">
        <w:trPr>
          <w:trHeight w:val="340"/>
        </w:trPr>
        <w:tc>
          <w:tcPr>
            <w:tcW w:w="1129" w:type="dxa"/>
            <w:shd w:val="clear" w:color="auto" w:fill="auto"/>
            <w:vAlign w:val="center"/>
            <w:hideMark/>
          </w:tcPr>
          <w:p w14:paraId="7A99AE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4D9C9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w:t>
            </w:r>
          </w:p>
        </w:tc>
        <w:tc>
          <w:tcPr>
            <w:tcW w:w="5211" w:type="dxa"/>
            <w:shd w:val="clear" w:color="auto" w:fill="auto"/>
            <w:vAlign w:val="center"/>
            <w:hideMark/>
          </w:tcPr>
          <w:p w14:paraId="620A1A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1272" w:type="dxa"/>
            <w:shd w:val="clear" w:color="auto" w:fill="auto"/>
            <w:vAlign w:val="center"/>
            <w:hideMark/>
          </w:tcPr>
          <w:p w14:paraId="389740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A038E0" w14:textId="77777777">
        <w:trPr>
          <w:trHeight w:val="340"/>
        </w:trPr>
        <w:tc>
          <w:tcPr>
            <w:tcW w:w="1129" w:type="dxa"/>
            <w:shd w:val="clear" w:color="auto" w:fill="auto"/>
            <w:vAlign w:val="center"/>
            <w:hideMark/>
          </w:tcPr>
          <w:p w14:paraId="71CE32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E852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8544.11</w:t>
            </w:r>
          </w:p>
        </w:tc>
        <w:tc>
          <w:tcPr>
            <w:tcW w:w="5211" w:type="dxa"/>
            <w:shd w:val="clear" w:color="auto" w:fill="auto"/>
            <w:vAlign w:val="center"/>
            <w:hideMark/>
          </w:tcPr>
          <w:p w14:paraId="267E12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Winding wire:  of copper</w:t>
            </w:r>
          </w:p>
        </w:tc>
        <w:tc>
          <w:tcPr>
            <w:tcW w:w="1272" w:type="dxa"/>
            <w:shd w:val="clear" w:color="auto" w:fill="auto"/>
            <w:vAlign w:val="center"/>
            <w:hideMark/>
          </w:tcPr>
          <w:p w14:paraId="4D9AC5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4ACC1B" w14:textId="77777777">
        <w:trPr>
          <w:trHeight w:val="340"/>
        </w:trPr>
        <w:tc>
          <w:tcPr>
            <w:tcW w:w="1129" w:type="dxa"/>
            <w:shd w:val="clear" w:color="auto" w:fill="auto"/>
            <w:vAlign w:val="center"/>
            <w:hideMark/>
          </w:tcPr>
          <w:p w14:paraId="2EB2CE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C98B3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8544.19</w:t>
            </w:r>
          </w:p>
        </w:tc>
        <w:tc>
          <w:tcPr>
            <w:tcW w:w="5211" w:type="dxa"/>
            <w:shd w:val="clear" w:color="auto" w:fill="auto"/>
            <w:vAlign w:val="center"/>
            <w:hideMark/>
          </w:tcPr>
          <w:p w14:paraId="293A68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Winding wire:  other</w:t>
            </w:r>
          </w:p>
        </w:tc>
        <w:tc>
          <w:tcPr>
            <w:tcW w:w="1272" w:type="dxa"/>
            <w:shd w:val="clear" w:color="auto" w:fill="auto"/>
            <w:vAlign w:val="center"/>
            <w:hideMark/>
          </w:tcPr>
          <w:p w14:paraId="40BC71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6EFF55" w14:textId="77777777">
        <w:trPr>
          <w:trHeight w:val="340"/>
        </w:trPr>
        <w:tc>
          <w:tcPr>
            <w:tcW w:w="1129" w:type="dxa"/>
            <w:shd w:val="clear" w:color="auto" w:fill="auto"/>
            <w:vAlign w:val="center"/>
            <w:hideMark/>
          </w:tcPr>
          <w:p w14:paraId="0884F8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0389F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8544.20</w:t>
            </w:r>
          </w:p>
        </w:tc>
        <w:tc>
          <w:tcPr>
            <w:tcW w:w="5211" w:type="dxa"/>
            <w:shd w:val="clear" w:color="auto" w:fill="auto"/>
            <w:vAlign w:val="center"/>
            <w:hideMark/>
          </w:tcPr>
          <w:p w14:paraId="47391B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Co-axial cable and other co-axial electric conductors</w:t>
            </w:r>
          </w:p>
        </w:tc>
        <w:tc>
          <w:tcPr>
            <w:tcW w:w="1272" w:type="dxa"/>
            <w:shd w:val="clear" w:color="auto" w:fill="auto"/>
            <w:vAlign w:val="center"/>
            <w:hideMark/>
          </w:tcPr>
          <w:p w14:paraId="74EB1A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96B823" w14:textId="77777777">
        <w:trPr>
          <w:trHeight w:val="340"/>
        </w:trPr>
        <w:tc>
          <w:tcPr>
            <w:tcW w:w="1129" w:type="dxa"/>
            <w:shd w:val="clear" w:color="auto" w:fill="auto"/>
            <w:vAlign w:val="center"/>
            <w:hideMark/>
          </w:tcPr>
          <w:p w14:paraId="0F4665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AA44E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8544.30</w:t>
            </w:r>
          </w:p>
        </w:tc>
        <w:tc>
          <w:tcPr>
            <w:tcW w:w="5211" w:type="dxa"/>
            <w:shd w:val="clear" w:color="auto" w:fill="auto"/>
            <w:vAlign w:val="center"/>
            <w:hideMark/>
          </w:tcPr>
          <w:p w14:paraId="2C677E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Ignition wiring sets and other wiring sets of a kind used in vehicles, aircraft or ships</w:t>
            </w:r>
          </w:p>
        </w:tc>
        <w:tc>
          <w:tcPr>
            <w:tcW w:w="1272" w:type="dxa"/>
            <w:shd w:val="clear" w:color="auto" w:fill="auto"/>
            <w:vAlign w:val="center"/>
            <w:hideMark/>
          </w:tcPr>
          <w:p w14:paraId="19783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F0CCED" w14:textId="77777777">
        <w:trPr>
          <w:trHeight w:val="340"/>
        </w:trPr>
        <w:tc>
          <w:tcPr>
            <w:tcW w:w="1129" w:type="dxa"/>
            <w:shd w:val="clear" w:color="auto" w:fill="auto"/>
            <w:vAlign w:val="center"/>
            <w:hideMark/>
          </w:tcPr>
          <w:p w14:paraId="1522F1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895C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8544.42</w:t>
            </w:r>
          </w:p>
        </w:tc>
        <w:tc>
          <w:tcPr>
            <w:tcW w:w="5211" w:type="dxa"/>
            <w:shd w:val="clear" w:color="auto" w:fill="auto"/>
            <w:vAlign w:val="center"/>
            <w:hideMark/>
          </w:tcPr>
          <w:p w14:paraId="251B39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electrical conductors, for a voltage not exceeding 1,000 V:  fitted with connectors</w:t>
            </w:r>
          </w:p>
        </w:tc>
        <w:tc>
          <w:tcPr>
            <w:tcW w:w="1272" w:type="dxa"/>
            <w:shd w:val="clear" w:color="auto" w:fill="auto"/>
            <w:vAlign w:val="center"/>
            <w:hideMark/>
          </w:tcPr>
          <w:p w14:paraId="2068A0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8B43CE" w14:textId="77777777">
        <w:trPr>
          <w:trHeight w:val="340"/>
        </w:trPr>
        <w:tc>
          <w:tcPr>
            <w:tcW w:w="1129" w:type="dxa"/>
            <w:shd w:val="clear" w:color="auto" w:fill="auto"/>
            <w:vAlign w:val="center"/>
            <w:hideMark/>
          </w:tcPr>
          <w:p w14:paraId="78F27D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9BB38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8544.49</w:t>
            </w:r>
          </w:p>
        </w:tc>
        <w:tc>
          <w:tcPr>
            <w:tcW w:w="5211" w:type="dxa"/>
            <w:shd w:val="clear" w:color="auto" w:fill="auto"/>
            <w:vAlign w:val="center"/>
            <w:hideMark/>
          </w:tcPr>
          <w:p w14:paraId="6E66A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electrical conductors, for a voltage not exceeding 1,000 V:  other</w:t>
            </w:r>
          </w:p>
        </w:tc>
        <w:tc>
          <w:tcPr>
            <w:tcW w:w="1272" w:type="dxa"/>
            <w:shd w:val="clear" w:color="auto" w:fill="auto"/>
            <w:vAlign w:val="center"/>
            <w:hideMark/>
          </w:tcPr>
          <w:p w14:paraId="7420A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8E3AD0" w14:textId="77777777">
        <w:trPr>
          <w:trHeight w:val="340"/>
        </w:trPr>
        <w:tc>
          <w:tcPr>
            <w:tcW w:w="1129" w:type="dxa"/>
            <w:shd w:val="clear" w:color="auto" w:fill="auto"/>
            <w:vAlign w:val="center"/>
            <w:hideMark/>
          </w:tcPr>
          <w:p w14:paraId="30B4F8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9A659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8544.60</w:t>
            </w:r>
          </w:p>
        </w:tc>
        <w:tc>
          <w:tcPr>
            <w:tcW w:w="5211" w:type="dxa"/>
            <w:shd w:val="clear" w:color="auto" w:fill="auto"/>
            <w:vAlign w:val="center"/>
            <w:hideMark/>
          </w:tcPr>
          <w:p w14:paraId="6DD286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electric conductors, for a voltage exceeding 1,000 V</w:t>
            </w:r>
          </w:p>
        </w:tc>
        <w:tc>
          <w:tcPr>
            <w:tcW w:w="1272" w:type="dxa"/>
            <w:shd w:val="clear" w:color="auto" w:fill="auto"/>
            <w:vAlign w:val="center"/>
            <w:hideMark/>
          </w:tcPr>
          <w:p w14:paraId="408AF2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237FD2" w14:textId="77777777">
        <w:trPr>
          <w:trHeight w:val="340"/>
        </w:trPr>
        <w:tc>
          <w:tcPr>
            <w:tcW w:w="1129" w:type="dxa"/>
            <w:shd w:val="clear" w:color="auto" w:fill="auto"/>
            <w:vAlign w:val="center"/>
            <w:hideMark/>
          </w:tcPr>
          <w:p w14:paraId="4472F9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9D4E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8544.70</w:t>
            </w:r>
          </w:p>
        </w:tc>
        <w:tc>
          <w:tcPr>
            <w:tcW w:w="5211" w:type="dxa"/>
            <w:shd w:val="clear" w:color="auto" w:fill="auto"/>
            <w:vAlign w:val="center"/>
            <w:hideMark/>
          </w:tcPr>
          <w:p w14:paraId="490619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Optical fibre cables</w:t>
            </w:r>
          </w:p>
        </w:tc>
        <w:tc>
          <w:tcPr>
            <w:tcW w:w="1272" w:type="dxa"/>
            <w:shd w:val="clear" w:color="auto" w:fill="auto"/>
            <w:vAlign w:val="center"/>
            <w:hideMark/>
          </w:tcPr>
          <w:p w14:paraId="0A1087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2979F54" w14:textId="77777777" w:rsidTr="00313A0C">
        <w:trPr>
          <w:trHeight w:val="340"/>
        </w:trPr>
        <w:tc>
          <w:tcPr>
            <w:tcW w:w="1129" w:type="dxa"/>
            <w:shd w:val="clear" w:color="auto" w:fill="auto"/>
            <w:vAlign w:val="center"/>
            <w:hideMark/>
          </w:tcPr>
          <w:p w14:paraId="67EB75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F1603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8545</w:t>
            </w:r>
          </w:p>
        </w:tc>
        <w:tc>
          <w:tcPr>
            <w:tcW w:w="5211" w:type="dxa"/>
            <w:shd w:val="clear" w:color="auto" w:fill="auto"/>
            <w:vAlign w:val="center"/>
            <w:hideMark/>
          </w:tcPr>
          <w:p w14:paraId="1A8C03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Carbon electrodes, carbon brushes, lamp carbons, battery carbons and other articles of graphite or other carbon, with or without metal, of a kind used for electrical purposes</w:t>
            </w:r>
          </w:p>
        </w:tc>
        <w:tc>
          <w:tcPr>
            <w:tcW w:w="1272" w:type="dxa"/>
            <w:shd w:val="clear" w:color="auto" w:fill="auto"/>
            <w:vAlign w:val="center"/>
            <w:hideMark/>
          </w:tcPr>
          <w:p w14:paraId="08766F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A631A8B" w14:textId="77777777">
        <w:trPr>
          <w:trHeight w:val="340"/>
        </w:trPr>
        <w:tc>
          <w:tcPr>
            <w:tcW w:w="1129" w:type="dxa"/>
            <w:shd w:val="clear" w:color="auto" w:fill="auto"/>
            <w:vAlign w:val="center"/>
            <w:hideMark/>
          </w:tcPr>
          <w:p w14:paraId="4DC83D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5F0CA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8545.11</w:t>
            </w:r>
          </w:p>
        </w:tc>
        <w:tc>
          <w:tcPr>
            <w:tcW w:w="5211" w:type="dxa"/>
            <w:shd w:val="clear" w:color="auto" w:fill="auto"/>
            <w:vAlign w:val="center"/>
            <w:hideMark/>
          </w:tcPr>
          <w:p w14:paraId="5182B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Electrodes:  of a kind used for furnaces</w:t>
            </w:r>
          </w:p>
        </w:tc>
        <w:tc>
          <w:tcPr>
            <w:tcW w:w="1272" w:type="dxa"/>
            <w:shd w:val="clear" w:color="auto" w:fill="auto"/>
            <w:vAlign w:val="center"/>
            <w:hideMark/>
          </w:tcPr>
          <w:p w14:paraId="1F0D40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29BD30" w14:textId="77777777">
        <w:trPr>
          <w:trHeight w:val="340"/>
        </w:trPr>
        <w:tc>
          <w:tcPr>
            <w:tcW w:w="1129" w:type="dxa"/>
            <w:shd w:val="clear" w:color="auto" w:fill="auto"/>
            <w:vAlign w:val="center"/>
            <w:hideMark/>
          </w:tcPr>
          <w:p w14:paraId="26FE22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7BD1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8545.19</w:t>
            </w:r>
          </w:p>
        </w:tc>
        <w:tc>
          <w:tcPr>
            <w:tcW w:w="5211" w:type="dxa"/>
            <w:shd w:val="clear" w:color="auto" w:fill="auto"/>
            <w:vAlign w:val="center"/>
            <w:hideMark/>
          </w:tcPr>
          <w:p w14:paraId="6F1903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Electrodes:  other</w:t>
            </w:r>
          </w:p>
        </w:tc>
        <w:tc>
          <w:tcPr>
            <w:tcW w:w="1272" w:type="dxa"/>
            <w:shd w:val="clear" w:color="auto" w:fill="auto"/>
            <w:vAlign w:val="center"/>
            <w:hideMark/>
          </w:tcPr>
          <w:p w14:paraId="2DA1D3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1E8F0B" w14:textId="77777777">
        <w:trPr>
          <w:trHeight w:val="340"/>
        </w:trPr>
        <w:tc>
          <w:tcPr>
            <w:tcW w:w="1129" w:type="dxa"/>
            <w:shd w:val="clear" w:color="auto" w:fill="auto"/>
            <w:vAlign w:val="center"/>
            <w:hideMark/>
          </w:tcPr>
          <w:p w14:paraId="404BA7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16FCF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8545.20</w:t>
            </w:r>
          </w:p>
        </w:tc>
        <w:tc>
          <w:tcPr>
            <w:tcW w:w="5211" w:type="dxa"/>
            <w:shd w:val="clear" w:color="auto" w:fill="auto"/>
            <w:vAlign w:val="center"/>
            <w:hideMark/>
          </w:tcPr>
          <w:p w14:paraId="29676F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Brushes</w:t>
            </w:r>
          </w:p>
        </w:tc>
        <w:tc>
          <w:tcPr>
            <w:tcW w:w="1272" w:type="dxa"/>
            <w:shd w:val="clear" w:color="auto" w:fill="auto"/>
            <w:vAlign w:val="center"/>
            <w:hideMark/>
          </w:tcPr>
          <w:p w14:paraId="003BE7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04CD4D" w14:textId="77777777">
        <w:trPr>
          <w:trHeight w:val="340"/>
        </w:trPr>
        <w:tc>
          <w:tcPr>
            <w:tcW w:w="1129" w:type="dxa"/>
            <w:shd w:val="clear" w:color="auto" w:fill="auto"/>
            <w:vAlign w:val="center"/>
            <w:hideMark/>
          </w:tcPr>
          <w:p w14:paraId="50625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80B07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8545.90</w:t>
            </w:r>
          </w:p>
        </w:tc>
        <w:tc>
          <w:tcPr>
            <w:tcW w:w="5211" w:type="dxa"/>
            <w:shd w:val="clear" w:color="auto" w:fill="auto"/>
            <w:vAlign w:val="center"/>
            <w:hideMark/>
          </w:tcPr>
          <w:p w14:paraId="0A3541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816AD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A81D05C" w14:textId="77777777" w:rsidTr="00313A0C">
        <w:trPr>
          <w:trHeight w:val="340"/>
        </w:trPr>
        <w:tc>
          <w:tcPr>
            <w:tcW w:w="1129" w:type="dxa"/>
            <w:shd w:val="clear" w:color="auto" w:fill="auto"/>
            <w:vAlign w:val="center"/>
            <w:hideMark/>
          </w:tcPr>
          <w:p w14:paraId="2844F5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89DBD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8546</w:t>
            </w:r>
          </w:p>
        </w:tc>
        <w:tc>
          <w:tcPr>
            <w:tcW w:w="5211" w:type="dxa"/>
            <w:shd w:val="clear" w:color="auto" w:fill="auto"/>
            <w:vAlign w:val="center"/>
            <w:hideMark/>
          </w:tcPr>
          <w:p w14:paraId="568677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insulators of any material</w:t>
            </w:r>
          </w:p>
        </w:tc>
        <w:tc>
          <w:tcPr>
            <w:tcW w:w="1272" w:type="dxa"/>
            <w:shd w:val="clear" w:color="auto" w:fill="auto"/>
            <w:vAlign w:val="center"/>
            <w:hideMark/>
          </w:tcPr>
          <w:p w14:paraId="7FA14F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F5AC622" w14:textId="77777777">
        <w:trPr>
          <w:trHeight w:val="340"/>
        </w:trPr>
        <w:tc>
          <w:tcPr>
            <w:tcW w:w="1129" w:type="dxa"/>
            <w:shd w:val="clear" w:color="auto" w:fill="auto"/>
            <w:vAlign w:val="center"/>
            <w:hideMark/>
          </w:tcPr>
          <w:p w14:paraId="11235C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85</w:t>
            </w:r>
          </w:p>
        </w:tc>
        <w:tc>
          <w:tcPr>
            <w:tcW w:w="1276" w:type="dxa"/>
            <w:shd w:val="clear" w:color="auto" w:fill="auto"/>
            <w:vAlign w:val="center"/>
            <w:hideMark/>
          </w:tcPr>
          <w:p w14:paraId="148E1C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8546.10</w:t>
            </w:r>
          </w:p>
        </w:tc>
        <w:tc>
          <w:tcPr>
            <w:tcW w:w="5211" w:type="dxa"/>
            <w:shd w:val="clear" w:color="auto" w:fill="auto"/>
            <w:vAlign w:val="center"/>
            <w:hideMark/>
          </w:tcPr>
          <w:p w14:paraId="2AEE48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glass</w:t>
            </w:r>
          </w:p>
        </w:tc>
        <w:tc>
          <w:tcPr>
            <w:tcW w:w="1272" w:type="dxa"/>
            <w:shd w:val="clear" w:color="auto" w:fill="auto"/>
            <w:vAlign w:val="center"/>
            <w:hideMark/>
          </w:tcPr>
          <w:p w14:paraId="124D0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F1A717" w14:textId="77777777">
        <w:trPr>
          <w:trHeight w:val="340"/>
        </w:trPr>
        <w:tc>
          <w:tcPr>
            <w:tcW w:w="1129" w:type="dxa"/>
            <w:shd w:val="clear" w:color="auto" w:fill="auto"/>
            <w:vAlign w:val="center"/>
            <w:hideMark/>
          </w:tcPr>
          <w:p w14:paraId="486FCB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3D0CD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8546.20</w:t>
            </w:r>
          </w:p>
        </w:tc>
        <w:tc>
          <w:tcPr>
            <w:tcW w:w="5211" w:type="dxa"/>
            <w:shd w:val="clear" w:color="auto" w:fill="auto"/>
            <w:vAlign w:val="center"/>
            <w:hideMark/>
          </w:tcPr>
          <w:p w14:paraId="7C748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ceramics</w:t>
            </w:r>
          </w:p>
        </w:tc>
        <w:tc>
          <w:tcPr>
            <w:tcW w:w="1272" w:type="dxa"/>
            <w:shd w:val="clear" w:color="auto" w:fill="auto"/>
            <w:vAlign w:val="center"/>
            <w:hideMark/>
          </w:tcPr>
          <w:p w14:paraId="1D21DB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22FFAF" w14:textId="77777777">
        <w:trPr>
          <w:trHeight w:val="340"/>
        </w:trPr>
        <w:tc>
          <w:tcPr>
            <w:tcW w:w="1129" w:type="dxa"/>
            <w:shd w:val="clear" w:color="auto" w:fill="auto"/>
            <w:vAlign w:val="center"/>
            <w:hideMark/>
          </w:tcPr>
          <w:p w14:paraId="6FA3ED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DC3B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8546.90</w:t>
            </w:r>
          </w:p>
        </w:tc>
        <w:tc>
          <w:tcPr>
            <w:tcW w:w="5211" w:type="dxa"/>
            <w:shd w:val="clear" w:color="auto" w:fill="auto"/>
            <w:vAlign w:val="center"/>
            <w:hideMark/>
          </w:tcPr>
          <w:p w14:paraId="61E431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A449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FC1BD6" w14:textId="77777777" w:rsidTr="00313A0C">
        <w:trPr>
          <w:trHeight w:val="340"/>
        </w:trPr>
        <w:tc>
          <w:tcPr>
            <w:tcW w:w="1129" w:type="dxa"/>
            <w:shd w:val="clear" w:color="auto" w:fill="auto"/>
            <w:vAlign w:val="center"/>
            <w:hideMark/>
          </w:tcPr>
          <w:p w14:paraId="4DB789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5211F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8547</w:t>
            </w:r>
          </w:p>
        </w:tc>
        <w:tc>
          <w:tcPr>
            <w:tcW w:w="5211" w:type="dxa"/>
            <w:shd w:val="clear" w:color="auto" w:fill="auto"/>
            <w:vAlign w:val="center"/>
            <w:hideMark/>
          </w:tcPr>
          <w:p w14:paraId="32CCD9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1272" w:type="dxa"/>
            <w:shd w:val="clear" w:color="auto" w:fill="auto"/>
            <w:vAlign w:val="center"/>
            <w:hideMark/>
          </w:tcPr>
          <w:p w14:paraId="77C8A2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D35C456" w14:textId="77777777">
        <w:trPr>
          <w:trHeight w:val="340"/>
        </w:trPr>
        <w:tc>
          <w:tcPr>
            <w:tcW w:w="1129" w:type="dxa"/>
            <w:shd w:val="clear" w:color="auto" w:fill="auto"/>
            <w:vAlign w:val="center"/>
            <w:hideMark/>
          </w:tcPr>
          <w:p w14:paraId="70C4DD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B6C7B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8547.10</w:t>
            </w:r>
          </w:p>
        </w:tc>
        <w:tc>
          <w:tcPr>
            <w:tcW w:w="5211" w:type="dxa"/>
            <w:shd w:val="clear" w:color="auto" w:fill="auto"/>
            <w:vAlign w:val="center"/>
            <w:hideMark/>
          </w:tcPr>
          <w:p w14:paraId="1BD5FA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Insulating fittings of ceramics</w:t>
            </w:r>
          </w:p>
        </w:tc>
        <w:tc>
          <w:tcPr>
            <w:tcW w:w="1272" w:type="dxa"/>
            <w:shd w:val="clear" w:color="auto" w:fill="auto"/>
            <w:vAlign w:val="center"/>
            <w:hideMark/>
          </w:tcPr>
          <w:p w14:paraId="7AEF66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3FB53D" w14:textId="77777777">
        <w:trPr>
          <w:trHeight w:val="340"/>
        </w:trPr>
        <w:tc>
          <w:tcPr>
            <w:tcW w:w="1129" w:type="dxa"/>
            <w:shd w:val="clear" w:color="auto" w:fill="auto"/>
            <w:vAlign w:val="center"/>
            <w:hideMark/>
          </w:tcPr>
          <w:p w14:paraId="22BA02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4EC27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8547.20</w:t>
            </w:r>
          </w:p>
        </w:tc>
        <w:tc>
          <w:tcPr>
            <w:tcW w:w="5211" w:type="dxa"/>
            <w:shd w:val="clear" w:color="auto" w:fill="auto"/>
            <w:vAlign w:val="center"/>
            <w:hideMark/>
          </w:tcPr>
          <w:p w14:paraId="02A3D2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Insulating fittings of plastics</w:t>
            </w:r>
          </w:p>
        </w:tc>
        <w:tc>
          <w:tcPr>
            <w:tcW w:w="1272" w:type="dxa"/>
            <w:shd w:val="clear" w:color="auto" w:fill="auto"/>
            <w:vAlign w:val="center"/>
            <w:hideMark/>
          </w:tcPr>
          <w:p w14:paraId="61D526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A14DA7" w14:textId="77777777">
        <w:trPr>
          <w:trHeight w:val="340"/>
        </w:trPr>
        <w:tc>
          <w:tcPr>
            <w:tcW w:w="1129" w:type="dxa"/>
            <w:shd w:val="clear" w:color="auto" w:fill="auto"/>
            <w:vAlign w:val="center"/>
            <w:hideMark/>
          </w:tcPr>
          <w:p w14:paraId="2C18B9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B89BE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8547.90</w:t>
            </w:r>
          </w:p>
        </w:tc>
        <w:tc>
          <w:tcPr>
            <w:tcW w:w="5211" w:type="dxa"/>
            <w:shd w:val="clear" w:color="auto" w:fill="auto"/>
            <w:vAlign w:val="center"/>
            <w:hideMark/>
          </w:tcPr>
          <w:p w14:paraId="7E5E14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A3927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480B1E" w14:textId="77777777" w:rsidTr="00313A0C">
        <w:trPr>
          <w:trHeight w:val="340"/>
        </w:trPr>
        <w:tc>
          <w:tcPr>
            <w:tcW w:w="1129" w:type="dxa"/>
            <w:shd w:val="clear" w:color="auto" w:fill="auto"/>
            <w:vAlign w:val="center"/>
            <w:hideMark/>
          </w:tcPr>
          <w:p w14:paraId="302CEB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64783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8548</w:t>
            </w:r>
          </w:p>
        </w:tc>
        <w:tc>
          <w:tcPr>
            <w:tcW w:w="5211" w:type="dxa"/>
            <w:shd w:val="clear" w:color="auto" w:fill="auto"/>
            <w:vAlign w:val="center"/>
            <w:hideMark/>
          </w:tcPr>
          <w:p w14:paraId="408ACC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1272" w:type="dxa"/>
            <w:shd w:val="clear" w:color="auto" w:fill="auto"/>
            <w:vAlign w:val="center"/>
            <w:hideMark/>
          </w:tcPr>
          <w:p w14:paraId="27C164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83D1F25" w14:textId="77777777">
        <w:trPr>
          <w:trHeight w:val="340"/>
        </w:trPr>
        <w:tc>
          <w:tcPr>
            <w:tcW w:w="1129" w:type="dxa"/>
            <w:shd w:val="clear" w:color="auto" w:fill="auto"/>
            <w:vAlign w:val="center"/>
            <w:hideMark/>
          </w:tcPr>
          <w:p w14:paraId="03DF4F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8FF4D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8548.10</w:t>
            </w:r>
          </w:p>
        </w:tc>
        <w:tc>
          <w:tcPr>
            <w:tcW w:w="5211" w:type="dxa"/>
            <w:shd w:val="clear" w:color="auto" w:fill="auto"/>
            <w:vAlign w:val="center"/>
            <w:hideMark/>
          </w:tcPr>
          <w:p w14:paraId="65454D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 of primary cells, primary batteries and electric accumulators; spent primary cells, spent primary batteries and spent electric accumulators</w:t>
            </w:r>
          </w:p>
        </w:tc>
        <w:tc>
          <w:tcPr>
            <w:tcW w:w="1272" w:type="dxa"/>
            <w:shd w:val="clear" w:color="auto" w:fill="auto"/>
            <w:vAlign w:val="center"/>
            <w:hideMark/>
          </w:tcPr>
          <w:p w14:paraId="2EAAC4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69209E" w14:textId="77777777">
        <w:trPr>
          <w:trHeight w:val="340"/>
        </w:trPr>
        <w:tc>
          <w:tcPr>
            <w:tcW w:w="1129" w:type="dxa"/>
            <w:shd w:val="clear" w:color="auto" w:fill="auto"/>
            <w:vAlign w:val="center"/>
            <w:hideMark/>
          </w:tcPr>
          <w:p w14:paraId="0BE0C1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85C19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8548.90</w:t>
            </w:r>
          </w:p>
        </w:tc>
        <w:tc>
          <w:tcPr>
            <w:tcW w:w="5211" w:type="dxa"/>
            <w:shd w:val="clear" w:color="auto" w:fill="auto"/>
            <w:vAlign w:val="center"/>
            <w:hideMark/>
          </w:tcPr>
          <w:p w14:paraId="1038BF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C0C78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464FEE" w14:textId="77777777" w:rsidTr="00313A0C">
        <w:trPr>
          <w:trHeight w:val="340"/>
        </w:trPr>
        <w:tc>
          <w:tcPr>
            <w:tcW w:w="1129" w:type="dxa"/>
            <w:shd w:val="clear" w:color="auto" w:fill="auto"/>
            <w:vAlign w:val="center"/>
            <w:hideMark/>
          </w:tcPr>
          <w:p w14:paraId="1D1521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4EC02A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5211" w:type="dxa"/>
            <w:shd w:val="clear" w:color="auto" w:fill="auto"/>
            <w:vAlign w:val="center"/>
            <w:hideMark/>
          </w:tcPr>
          <w:p w14:paraId="3D1D9C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RAILWAY OR TRAMWAY LOCOMOTIVES, ROLLING-STOCK AND PARTS THEREOF; RAILWAY OR TRAMWAY TRACK FIXTURES AND FITTINGS AND PARTS THEREOF; MECHANICAL (INCLUDING ELECTRO- MECHANICAL) TRAFFIC SIGNALLING EQUIPMENT OF ALL KINDS</w:t>
            </w:r>
          </w:p>
        </w:tc>
        <w:tc>
          <w:tcPr>
            <w:tcW w:w="1272" w:type="dxa"/>
            <w:shd w:val="clear" w:color="auto" w:fill="auto"/>
            <w:vAlign w:val="center"/>
            <w:hideMark/>
          </w:tcPr>
          <w:p w14:paraId="340F19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4C333C" w14:textId="77777777" w:rsidTr="00313A0C">
        <w:trPr>
          <w:trHeight w:val="340"/>
        </w:trPr>
        <w:tc>
          <w:tcPr>
            <w:tcW w:w="1129" w:type="dxa"/>
            <w:shd w:val="clear" w:color="auto" w:fill="auto"/>
            <w:vAlign w:val="center"/>
            <w:hideMark/>
          </w:tcPr>
          <w:p w14:paraId="1E7543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13A062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8601</w:t>
            </w:r>
          </w:p>
        </w:tc>
        <w:tc>
          <w:tcPr>
            <w:tcW w:w="5211" w:type="dxa"/>
            <w:shd w:val="clear" w:color="auto" w:fill="auto"/>
            <w:vAlign w:val="center"/>
            <w:hideMark/>
          </w:tcPr>
          <w:p w14:paraId="0ADF9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Rail locomotives powered from an external source of electricity or by electric accumulators</w:t>
            </w:r>
          </w:p>
        </w:tc>
        <w:tc>
          <w:tcPr>
            <w:tcW w:w="1272" w:type="dxa"/>
            <w:shd w:val="clear" w:color="auto" w:fill="auto"/>
            <w:vAlign w:val="center"/>
            <w:hideMark/>
          </w:tcPr>
          <w:p w14:paraId="3E8848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C5ECBB" w14:textId="77777777">
        <w:trPr>
          <w:trHeight w:val="340"/>
        </w:trPr>
        <w:tc>
          <w:tcPr>
            <w:tcW w:w="1129" w:type="dxa"/>
            <w:shd w:val="clear" w:color="auto" w:fill="auto"/>
            <w:vAlign w:val="center"/>
            <w:hideMark/>
          </w:tcPr>
          <w:p w14:paraId="3F5641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6B1857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8601.10</w:t>
            </w:r>
          </w:p>
        </w:tc>
        <w:tc>
          <w:tcPr>
            <w:tcW w:w="5211" w:type="dxa"/>
            <w:shd w:val="clear" w:color="auto" w:fill="auto"/>
            <w:vAlign w:val="center"/>
            <w:hideMark/>
          </w:tcPr>
          <w:p w14:paraId="1FDAE0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Powered from an external source of electricity</w:t>
            </w:r>
          </w:p>
        </w:tc>
        <w:tc>
          <w:tcPr>
            <w:tcW w:w="1272" w:type="dxa"/>
            <w:shd w:val="clear" w:color="auto" w:fill="auto"/>
            <w:vAlign w:val="center"/>
            <w:hideMark/>
          </w:tcPr>
          <w:p w14:paraId="2AE33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43E137" w14:textId="77777777">
        <w:trPr>
          <w:trHeight w:val="340"/>
        </w:trPr>
        <w:tc>
          <w:tcPr>
            <w:tcW w:w="1129" w:type="dxa"/>
            <w:shd w:val="clear" w:color="auto" w:fill="auto"/>
            <w:vAlign w:val="center"/>
            <w:hideMark/>
          </w:tcPr>
          <w:p w14:paraId="4617C2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18854A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8601.20</w:t>
            </w:r>
          </w:p>
        </w:tc>
        <w:tc>
          <w:tcPr>
            <w:tcW w:w="5211" w:type="dxa"/>
            <w:shd w:val="clear" w:color="auto" w:fill="auto"/>
            <w:vAlign w:val="center"/>
            <w:hideMark/>
          </w:tcPr>
          <w:p w14:paraId="4C7C85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Powered by electric accumulators</w:t>
            </w:r>
          </w:p>
        </w:tc>
        <w:tc>
          <w:tcPr>
            <w:tcW w:w="1272" w:type="dxa"/>
            <w:shd w:val="clear" w:color="auto" w:fill="auto"/>
            <w:vAlign w:val="center"/>
            <w:hideMark/>
          </w:tcPr>
          <w:p w14:paraId="600768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FD26684" w14:textId="77777777" w:rsidTr="00313A0C">
        <w:trPr>
          <w:trHeight w:val="340"/>
        </w:trPr>
        <w:tc>
          <w:tcPr>
            <w:tcW w:w="1129" w:type="dxa"/>
            <w:shd w:val="clear" w:color="auto" w:fill="auto"/>
            <w:vAlign w:val="center"/>
            <w:hideMark/>
          </w:tcPr>
          <w:p w14:paraId="2223C0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50A030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8602</w:t>
            </w:r>
          </w:p>
        </w:tc>
        <w:tc>
          <w:tcPr>
            <w:tcW w:w="5211" w:type="dxa"/>
            <w:shd w:val="clear" w:color="auto" w:fill="auto"/>
            <w:vAlign w:val="center"/>
            <w:hideMark/>
          </w:tcPr>
          <w:p w14:paraId="2C8001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rail locomotives; locomotive tenders</w:t>
            </w:r>
          </w:p>
        </w:tc>
        <w:tc>
          <w:tcPr>
            <w:tcW w:w="1272" w:type="dxa"/>
            <w:shd w:val="clear" w:color="auto" w:fill="auto"/>
            <w:vAlign w:val="center"/>
            <w:hideMark/>
          </w:tcPr>
          <w:p w14:paraId="45BDDC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AE46DA" w14:textId="77777777">
        <w:trPr>
          <w:trHeight w:val="340"/>
        </w:trPr>
        <w:tc>
          <w:tcPr>
            <w:tcW w:w="1129" w:type="dxa"/>
            <w:shd w:val="clear" w:color="auto" w:fill="auto"/>
            <w:vAlign w:val="center"/>
            <w:hideMark/>
          </w:tcPr>
          <w:p w14:paraId="65B3A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3774C7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8602.10</w:t>
            </w:r>
          </w:p>
        </w:tc>
        <w:tc>
          <w:tcPr>
            <w:tcW w:w="5211" w:type="dxa"/>
            <w:shd w:val="clear" w:color="auto" w:fill="auto"/>
            <w:vAlign w:val="center"/>
            <w:hideMark/>
          </w:tcPr>
          <w:p w14:paraId="16050F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Diesel-electric locomotives</w:t>
            </w:r>
          </w:p>
        </w:tc>
        <w:tc>
          <w:tcPr>
            <w:tcW w:w="1272" w:type="dxa"/>
            <w:shd w:val="clear" w:color="auto" w:fill="auto"/>
            <w:vAlign w:val="center"/>
            <w:hideMark/>
          </w:tcPr>
          <w:p w14:paraId="5B2C6F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6663E6" w14:textId="77777777">
        <w:trPr>
          <w:trHeight w:val="340"/>
        </w:trPr>
        <w:tc>
          <w:tcPr>
            <w:tcW w:w="1129" w:type="dxa"/>
            <w:shd w:val="clear" w:color="auto" w:fill="auto"/>
            <w:vAlign w:val="center"/>
            <w:hideMark/>
          </w:tcPr>
          <w:p w14:paraId="02E10B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0E7BC8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8602.90</w:t>
            </w:r>
          </w:p>
        </w:tc>
        <w:tc>
          <w:tcPr>
            <w:tcW w:w="5211" w:type="dxa"/>
            <w:shd w:val="clear" w:color="auto" w:fill="auto"/>
            <w:vAlign w:val="center"/>
            <w:hideMark/>
          </w:tcPr>
          <w:p w14:paraId="3DB608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B719B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769185" w14:textId="77777777" w:rsidTr="00313A0C">
        <w:trPr>
          <w:trHeight w:val="340"/>
        </w:trPr>
        <w:tc>
          <w:tcPr>
            <w:tcW w:w="1129" w:type="dxa"/>
            <w:shd w:val="clear" w:color="auto" w:fill="auto"/>
            <w:vAlign w:val="center"/>
            <w:hideMark/>
          </w:tcPr>
          <w:p w14:paraId="13133A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63B674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8603</w:t>
            </w:r>
          </w:p>
        </w:tc>
        <w:tc>
          <w:tcPr>
            <w:tcW w:w="5211" w:type="dxa"/>
            <w:shd w:val="clear" w:color="auto" w:fill="auto"/>
            <w:vAlign w:val="center"/>
            <w:hideMark/>
          </w:tcPr>
          <w:p w14:paraId="699D05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Self-propelled railway or tramway coaches, vans and trucks, other than those of heading 8604</w:t>
            </w:r>
          </w:p>
        </w:tc>
        <w:tc>
          <w:tcPr>
            <w:tcW w:w="1272" w:type="dxa"/>
            <w:shd w:val="clear" w:color="auto" w:fill="auto"/>
            <w:vAlign w:val="center"/>
            <w:hideMark/>
          </w:tcPr>
          <w:p w14:paraId="47E947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2F7F75" w14:textId="77777777">
        <w:trPr>
          <w:trHeight w:val="340"/>
        </w:trPr>
        <w:tc>
          <w:tcPr>
            <w:tcW w:w="1129" w:type="dxa"/>
            <w:shd w:val="clear" w:color="auto" w:fill="auto"/>
            <w:vAlign w:val="center"/>
            <w:hideMark/>
          </w:tcPr>
          <w:p w14:paraId="6EB989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5EEC8D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8603.10</w:t>
            </w:r>
          </w:p>
        </w:tc>
        <w:tc>
          <w:tcPr>
            <w:tcW w:w="5211" w:type="dxa"/>
            <w:shd w:val="clear" w:color="auto" w:fill="auto"/>
            <w:vAlign w:val="center"/>
            <w:hideMark/>
          </w:tcPr>
          <w:p w14:paraId="33F8A5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Powered from an external source of electricity</w:t>
            </w:r>
          </w:p>
        </w:tc>
        <w:tc>
          <w:tcPr>
            <w:tcW w:w="1272" w:type="dxa"/>
            <w:shd w:val="clear" w:color="auto" w:fill="auto"/>
            <w:vAlign w:val="center"/>
            <w:hideMark/>
          </w:tcPr>
          <w:p w14:paraId="64E16D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D835D2" w14:textId="77777777">
        <w:trPr>
          <w:trHeight w:val="340"/>
        </w:trPr>
        <w:tc>
          <w:tcPr>
            <w:tcW w:w="1129" w:type="dxa"/>
            <w:shd w:val="clear" w:color="auto" w:fill="auto"/>
            <w:vAlign w:val="center"/>
            <w:hideMark/>
          </w:tcPr>
          <w:p w14:paraId="343980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1CFCBB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8603.90</w:t>
            </w:r>
          </w:p>
        </w:tc>
        <w:tc>
          <w:tcPr>
            <w:tcW w:w="5211" w:type="dxa"/>
            <w:shd w:val="clear" w:color="auto" w:fill="auto"/>
            <w:vAlign w:val="center"/>
            <w:hideMark/>
          </w:tcPr>
          <w:p w14:paraId="26AA8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60898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2F0094" w14:textId="77777777">
        <w:trPr>
          <w:trHeight w:val="340"/>
        </w:trPr>
        <w:tc>
          <w:tcPr>
            <w:tcW w:w="1129" w:type="dxa"/>
            <w:shd w:val="clear" w:color="auto" w:fill="auto"/>
            <w:vAlign w:val="center"/>
            <w:hideMark/>
          </w:tcPr>
          <w:p w14:paraId="7B9584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321243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8604.00</w:t>
            </w:r>
          </w:p>
        </w:tc>
        <w:tc>
          <w:tcPr>
            <w:tcW w:w="5211" w:type="dxa"/>
            <w:shd w:val="clear" w:color="auto" w:fill="auto"/>
            <w:vAlign w:val="center"/>
            <w:hideMark/>
          </w:tcPr>
          <w:p w14:paraId="01B403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Railway or tramway maintenance or service vehicles, whether or not self-propelled (for example, workshops, cranes, ballast tampers, trackliners, testing coaches and track inspection vehicles)</w:t>
            </w:r>
          </w:p>
        </w:tc>
        <w:tc>
          <w:tcPr>
            <w:tcW w:w="1272" w:type="dxa"/>
            <w:shd w:val="clear" w:color="auto" w:fill="auto"/>
            <w:vAlign w:val="center"/>
            <w:hideMark/>
          </w:tcPr>
          <w:p w14:paraId="72077C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D608A3" w14:textId="77777777">
        <w:trPr>
          <w:trHeight w:val="340"/>
        </w:trPr>
        <w:tc>
          <w:tcPr>
            <w:tcW w:w="1129" w:type="dxa"/>
            <w:shd w:val="clear" w:color="auto" w:fill="auto"/>
            <w:vAlign w:val="center"/>
            <w:hideMark/>
          </w:tcPr>
          <w:p w14:paraId="3A35E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42423F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8605.00</w:t>
            </w:r>
          </w:p>
        </w:tc>
        <w:tc>
          <w:tcPr>
            <w:tcW w:w="5211" w:type="dxa"/>
            <w:shd w:val="clear" w:color="auto" w:fill="auto"/>
            <w:vAlign w:val="center"/>
            <w:hideMark/>
          </w:tcPr>
          <w:p w14:paraId="02983F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Railway or tramway passenger coaches, not self-propelled; luggage vans, post office coaches and other special purpose </w:t>
            </w:r>
            <w:r w:rsidRPr="003625D7">
              <w:rPr>
                <w:rFonts w:ascii="Times New Roman" w:eastAsia="Times New Roman" w:hAnsi="Times New Roman" w:cs="Times New Roman"/>
                <w:color w:val="000000"/>
                <w:sz w:val="20"/>
                <w:szCs w:val="20"/>
                <w:lang w:eastAsia="en-AU"/>
              </w:rPr>
              <w:lastRenderedPageBreak/>
              <w:t>railway or tramway coaches, not self-propelled (excluding those of heading 8604)</w:t>
            </w:r>
          </w:p>
        </w:tc>
        <w:tc>
          <w:tcPr>
            <w:tcW w:w="1272" w:type="dxa"/>
            <w:shd w:val="clear" w:color="auto" w:fill="auto"/>
            <w:vAlign w:val="center"/>
            <w:hideMark/>
          </w:tcPr>
          <w:p w14:paraId="25BA79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RVC40 or CTH</w:t>
            </w:r>
          </w:p>
        </w:tc>
      </w:tr>
      <w:tr w:rsidR="007C7B21" w14:paraId="6CCB439D" w14:textId="77777777" w:rsidTr="00313A0C">
        <w:trPr>
          <w:trHeight w:val="340"/>
        </w:trPr>
        <w:tc>
          <w:tcPr>
            <w:tcW w:w="1129" w:type="dxa"/>
            <w:shd w:val="clear" w:color="auto" w:fill="auto"/>
            <w:vAlign w:val="center"/>
            <w:hideMark/>
          </w:tcPr>
          <w:p w14:paraId="171654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4EA3F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8606</w:t>
            </w:r>
          </w:p>
        </w:tc>
        <w:tc>
          <w:tcPr>
            <w:tcW w:w="5211" w:type="dxa"/>
            <w:shd w:val="clear" w:color="auto" w:fill="auto"/>
            <w:vAlign w:val="center"/>
            <w:hideMark/>
          </w:tcPr>
          <w:p w14:paraId="04520A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Railway or tramway goods vans and wagons, not self-propelled</w:t>
            </w:r>
          </w:p>
        </w:tc>
        <w:tc>
          <w:tcPr>
            <w:tcW w:w="1272" w:type="dxa"/>
            <w:shd w:val="clear" w:color="auto" w:fill="auto"/>
            <w:vAlign w:val="center"/>
            <w:hideMark/>
          </w:tcPr>
          <w:p w14:paraId="5A7244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CB675D" w14:textId="77777777">
        <w:trPr>
          <w:trHeight w:val="340"/>
        </w:trPr>
        <w:tc>
          <w:tcPr>
            <w:tcW w:w="1129" w:type="dxa"/>
            <w:shd w:val="clear" w:color="auto" w:fill="auto"/>
            <w:vAlign w:val="center"/>
            <w:hideMark/>
          </w:tcPr>
          <w:p w14:paraId="4CEDC0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57F00F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8606.10</w:t>
            </w:r>
          </w:p>
        </w:tc>
        <w:tc>
          <w:tcPr>
            <w:tcW w:w="5211" w:type="dxa"/>
            <w:shd w:val="clear" w:color="auto" w:fill="auto"/>
            <w:vAlign w:val="center"/>
            <w:hideMark/>
          </w:tcPr>
          <w:p w14:paraId="2F9EA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Tank wagons and the like</w:t>
            </w:r>
          </w:p>
        </w:tc>
        <w:tc>
          <w:tcPr>
            <w:tcW w:w="1272" w:type="dxa"/>
            <w:shd w:val="clear" w:color="auto" w:fill="auto"/>
            <w:vAlign w:val="center"/>
            <w:hideMark/>
          </w:tcPr>
          <w:p w14:paraId="7529B3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0E8DE2" w14:textId="77777777">
        <w:trPr>
          <w:trHeight w:val="340"/>
        </w:trPr>
        <w:tc>
          <w:tcPr>
            <w:tcW w:w="1129" w:type="dxa"/>
            <w:shd w:val="clear" w:color="auto" w:fill="auto"/>
            <w:vAlign w:val="center"/>
            <w:hideMark/>
          </w:tcPr>
          <w:p w14:paraId="25494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072690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8606.30</w:t>
            </w:r>
          </w:p>
        </w:tc>
        <w:tc>
          <w:tcPr>
            <w:tcW w:w="5211" w:type="dxa"/>
            <w:shd w:val="clear" w:color="auto" w:fill="auto"/>
            <w:vAlign w:val="center"/>
            <w:hideMark/>
          </w:tcPr>
          <w:p w14:paraId="6D8C44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Self-discharging vans and wagons, other than those of subheading 8606.10</w:t>
            </w:r>
          </w:p>
        </w:tc>
        <w:tc>
          <w:tcPr>
            <w:tcW w:w="1272" w:type="dxa"/>
            <w:shd w:val="clear" w:color="auto" w:fill="auto"/>
            <w:vAlign w:val="center"/>
            <w:hideMark/>
          </w:tcPr>
          <w:p w14:paraId="392373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0BB8E6" w14:textId="77777777">
        <w:trPr>
          <w:trHeight w:val="340"/>
        </w:trPr>
        <w:tc>
          <w:tcPr>
            <w:tcW w:w="1129" w:type="dxa"/>
            <w:shd w:val="clear" w:color="auto" w:fill="auto"/>
            <w:vAlign w:val="center"/>
            <w:hideMark/>
          </w:tcPr>
          <w:p w14:paraId="6965E6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054F5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8606.91</w:t>
            </w:r>
          </w:p>
        </w:tc>
        <w:tc>
          <w:tcPr>
            <w:tcW w:w="5211" w:type="dxa"/>
            <w:shd w:val="clear" w:color="auto" w:fill="auto"/>
            <w:vAlign w:val="center"/>
            <w:hideMark/>
          </w:tcPr>
          <w:p w14:paraId="4EE0FC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covered and closed</w:t>
            </w:r>
          </w:p>
        </w:tc>
        <w:tc>
          <w:tcPr>
            <w:tcW w:w="1272" w:type="dxa"/>
            <w:shd w:val="clear" w:color="auto" w:fill="auto"/>
            <w:vAlign w:val="center"/>
            <w:hideMark/>
          </w:tcPr>
          <w:p w14:paraId="28334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6EA539" w14:textId="77777777">
        <w:trPr>
          <w:trHeight w:val="340"/>
        </w:trPr>
        <w:tc>
          <w:tcPr>
            <w:tcW w:w="1129" w:type="dxa"/>
            <w:shd w:val="clear" w:color="auto" w:fill="auto"/>
            <w:vAlign w:val="center"/>
            <w:hideMark/>
          </w:tcPr>
          <w:p w14:paraId="03C131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25A58A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8606.92</w:t>
            </w:r>
          </w:p>
        </w:tc>
        <w:tc>
          <w:tcPr>
            <w:tcW w:w="5211" w:type="dxa"/>
            <w:shd w:val="clear" w:color="auto" w:fill="auto"/>
            <w:vAlign w:val="center"/>
            <w:hideMark/>
          </w:tcPr>
          <w:p w14:paraId="5AC3C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open, with non-removable sides of a height exceeding 60 cm</w:t>
            </w:r>
          </w:p>
        </w:tc>
        <w:tc>
          <w:tcPr>
            <w:tcW w:w="1272" w:type="dxa"/>
            <w:shd w:val="clear" w:color="auto" w:fill="auto"/>
            <w:vAlign w:val="center"/>
            <w:hideMark/>
          </w:tcPr>
          <w:p w14:paraId="2384A9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FB9130" w14:textId="77777777">
        <w:trPr>
          <w:trHeight w:val="340"/>
        </w:trPr>
        <w:tc>
          <w:tcPr>
            <w:tcW w:w="1129" w:type="dxa"/>
            <w:shd w:val="clear" w:color="auto" w:fill="auto"/>
            <w:vAlign w:val="center"/>
            <w:hideMark/>
          </w:tcPr>
          <w:p w14:paraId="36C53E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4808B4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8606.99</w:t>
            </w:r>
          </w:p>
        </w:tc>
        <w:tc>
          <w:tcPr>
            <w:tcW w:w="5211" w:type="dxa"/>
            <w:shd w:val="clear" w:color="auto" w:fill="auto"/>
            <w:vAlign w:val="center"/>
            <w:hideMark/>
          </w:tcPr>
          <w:p w14:paraId="1109BE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DEE59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B3F015" w14:textId="77777777" w:rsidTr="00313A0C">
        <w:trPr>
          <w:trHeight w:val="340"/>
        </w:trPr>
        <w:tc>
          <w:tcPr>
            <w:tcW w:w="1129" w:type="dxa"/>
            <w:shd w:val="clear" w:color="auto" w:fill="auto"/>
            <w:vAlign w:val="center"/>
            <w:hideMark/>
          </w:tcPr>
          <w:p w14:paraId="7CFDC6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2EC6B4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w:t>
            </w:r>
          </w:p>
        </w:tc>
        <w:tc>
          <w:tcPr>
            <w:tcW w:w="5211" w:type="dxa"/>
            <w:shd w:val="clear" w:color="auto" w:fill="auto"/>
            <w:vAlign w:val="center"/>
            <w:hideMark/>
          </w:tcPr>
          <w:p w14:paraId="17FB9A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of railway or tramway locomotives or rolling-stock</w:t>
            </w:r>
          </w:p>
        </w:tc>
        <w:tc>
          <w:tcPr>
            <w:tcW w:w="1272" w:type="dxa"/>
            <w:shd w:val="clear" w:color="auto" w:fill="auto"/>
            <w:vAlign w:val="center"/>
            <w:hideMark/>
          </w:tcPr>
          <w:p w14:paraId="2A54F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26D973F" w14:textId="77777777">
        <w:trPr>
          <w:trHeight w:val="340"/>
        </w:trPr>
        <w:tc>
          <w:tcPr>
            <w:tcW w:w="1129" w:type="dxa"/>
            <w:shd w:val="clear" w:color="auto" w:fill="auto"/>
            <w:vAlign w:val="center"/>
            <w:hideMark/>
          </w:tcPr>
          <w:p w14:paraId="270E13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6220EF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8607.11</w:t>
            </w:r>
          </w:p>
        </w:tc>
        <w:tc>
          <w:tcPr>
            <w:tcW w:w="5211" w:type="dxa"/>
            <w:shd w:val="clear" w:color="auto" w:fill="auto"/>
            <w:vAlign w:val="center"/>
            <w:hideMark/>
          </w:tcPr>
          <w:p w14:paraId="24999C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Bogies, bissel-bogies, axles and wheels, and parts thereof:  driving bogies and bissel-bogies</w:t>
            </w:r>
          </w:p>
        </w:tc>
        <w:tc>
          <w:tcPr>
            <w:tcW w:w="1272" w:type="dxa"/>
            <w:shd w:val="clear" w:color="auto" w:fill="auto"/>
            <w:vAlign w:val="center"/>
            <w:hideMark/>
          </w:tcPr>
          <w:p w14:paraId="340AEE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489FCC" w14:textId="77777777">
        <w:trPr>
          <w:trHeight w:val="340"/>
        </w:trPr>
        <w:tc>
          <w:tcPr>
            <w:tcW w:w="1129" w:type="dxa"/>
            <w:shd w:val="clear" w:color="auto" w:fill="auto"/>
            <w:vAlign w:val="center"/>
            <w:hideMark/>
          </w:tcPr>
          <w:p w14:paraId="61501C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595FB2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8607.12</w:t>
            </w:r>
          </w:p>
        </w:tc>
        <w:tc>
          <w:tcPr>
            <w:tcW w:w="5211" w:type="dxa"/>
            <w:shd w:val="clear" w:color="auto" w:fill="auto"/>
            <w:vAlign w:val="center"/>
            <w:hideMark/>
          </w:tcPr>
          <w:p w14:paraId="474733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Bogies, bissel-bogies, axles and wheels, and parts thereof:  other bogies and bissel-bogies</w:t>
            </w:r>
          </w:p>
        </w:tc>
        <w:tc>
          <w:tcPr>
            <w:tcW w:w="1272" w:type="dxa"/>
            <w:shd w:val="clear" w:color="auto" w:fill="auto"/>
            <w:vAlign w:val="center"/>
            <w:hideMark/>
          </w:tcPr>
          <w:p w14:paraId="118E6F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AE258C" w14:textId="77777777">
        <w:trPr>
          <w:trHeight w:val="340"/>
        </w:trPr>
        <w:tc>
          <w:tcPr>
            <w:tcW w:w="1129" w:type="dxa"/>
            <w:shd w:val="clear" w:color="auto" w:fill="auto"/>
            <w:vAlign w:val="center"/>
            <w:hideMark/>
          </w:tcPr>
          <w:p w14:paraId="1D2711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7EE2C4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8607.19</w:t>
            </w:r>
          </w:p>
        </w:tc>
        <w:tc>
          <w:tcPr>
            <w:tcW w:w="5211" w:type="dxa"/>
            <w:shd w:val="clear" w:color="auto" w:fill="auto"/>
            <w:vAlign w:val="center"/>
            <w:hideMark/>
          </w:tcPr>
          <w:p w14:paraId="5C8FE9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Bogies, bissel-bogies, axles and wheels, and parts thereof:  other, including parts</w:t>
            </w:r>
          </w:p>
        </w:tc>
        <w:tc>
          <w:tcPr>
            <w:tcW w:w="1272" w:type="dxa"/>
            <w:shd w:val="clear" w:color="auto" w:fill="auto"/>
            <w:vAlign w:val="center"/>
            <w:hideMark/>
          </w:tcPr>
          <w:p w14:paraId="17F21F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6D3D466" w14:textId="77777777">
        <w:trPr>
          <w:trHeight w:val="340"/>
        </w:trPr>
        <w:tc>
          <w:tcPr>
            <w:tcW w:w="1129" w:type="dxa"/>
            <w:shd w:val="clear" w:color="auto" w:fill="auto"/>
            <w:vAlign w:val="center"/>
            <w:hideMark/>
          </w:tcPr>
          <w:p w14:paraId="39E33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5C8311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8607.21</w:t>
            </w:r>
          </w:p>
        </w:tc>
        <w:tc>
          <w:tcPr>
            <w:tcW w:w="5211" w:type="dxa"/>
            <w:shd w:val="clear" w:color="auto" w:fill="auto"/>
            <w:vAlign w:val="center"/>
            <w:hideMark/>
          </w:tcPr>
          <w:p w14:paraId="2B5241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Brakes and parts thereof:  air brakes and parts thereof</w:t>
            </w:r>
          </w:p>
        </w:tc>
        <w:tc>
          <w:tcPr>
            <w:tcW w:w="1272" w:type="dxa"/>
            <w:shd w:val="clear" w:color="auto" w:fill="auto"/>
            <w:vAlign w:val="center"/>
            <w:hideMark/>
          </w:tcPr>
          <w:p w14:paraId="0D9E23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3E856F" w14:textId="77777777">
        <w:trPr>
          <w:trHeight w:val="340"/>
        </w:trPr>
        <w:tc>
          <w:tcPr>
            <w:tcW w:w="1129" w:type="dxa"/>
            <w:shd w:val="clear" w:color="auto" w:fill="auto"/>
            <w:vAlign w:val="center"/>
            <w:hideMark/>
          </w:tcPr>
          <w:p w14:paraId="0787F6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05F9A5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8607.29</w:t>
            </w:r>
          </w:p>
        </w:tc>
        <w:tc>
          <w:tcPr>
            <w:tcW w:w="5211" w:type="dxa"/>
            <w:shd w:val="clear" w:color="auto" w:fill="auto"/>
            <w:vAlign w:val="center"/>
            <w:hideMark/>
          </w:tcPr>
          <w:p w14:paraId="553DE0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Brakes and parts thereof:  other</w:t>
            </w:r>
          </w:p>
        </w:tc>
        <w:tc>
          <w:tcPr>
            <w:tcW w:w="1272" w:type="dxa"/>
            <w:shd w:val="clear" w:color="auto" w:fill="auto"/>
            <w:vAlign w:val="center"/>
            <w:hideMark/>
          </w:tcPr>
          <w:p w14:paraId="41E7F2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A3A134" w14:textId="77777777">
        <w:trPr>
          <w:trHeight w:val="340"/>
        </w:trPr>
        <w:tc>
          <w:tcPr>
            <w:tcW w:w="1129" w:type="dxa"/>
            <w:shd w:val="clear" w:color="auto" w:fill="auto"/>
            <w:vAlign w:val="center"/>
            <w:hideMark/>
          </w:tcPr>
          <w:p w14:paraId="4B91FE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3AED40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8607.30</w:t>
            </w:r>
          </w:p>
        </w:tc>
        <w:tc>
          <w:tcPr>
            <w:tcW w:w="5211" w:type="dxa"/>
            <w:shd w:val="clear" w:color="auto" w:fill="auto"/>
            <w:vAlign w:val="center"/>
            <w:hideMark/>
          </w:tcPr>
          <w:p w14:paraId="3AC22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Hooks and other coupling devices, buffers, and parts thereof</w:t>
            </w:r>
          </w:p>
        </w:tc>
        <w:tc>
          <w:tcPr>
            <w:tcW w:w="1272" w:type="dxa"/>
            <w:shd w:val="clear" w:color="auto" w:fill="auto"/>
            <w:vAlign w:val="center"/>
            <w:hideMark/>
          </w:tcPr>
          <w:p w14:paraId="46237D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AE5B3A7" w14:textId="77777777">
        <w:trPr>
          <w:trHeight w:val="340"/>
        </w:trPr>
        <w:tc>
          <w:tcPr>
            <w:tcW w:w="1129" w:type="dxa"/>
            <w:shd w:val="clear" w:color="auto" w:fill="auto"/>
            <w:vAlign w:val="center"/>
            <w:hideMark/>
          </w:tcPr>
          <w:p w14:paraId="526C1E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18CCDA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8607.91</w:t>
            </w:r>
          </w:p>
        </w:tc>
        <w:tc>
          <w:tcPr>
            <w:tcW w:w="5211" w:type="dxa"/>
            <w:shd w:val="clear" w:color="auto" w:fill="auto"/>
            <w:vAlign w:val="center"/>
            <w:hideMark/>
          </w:tcPr>
          <w:p w14:paraId="05F33C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locomotives</w:t>
            </w:r>
          </w:p>
        </w:tc>
        <w:tc>
          <w:tcPr>
            <w:tcW w:w="1272" w:type="dxa"/>
            <w:shd w:val="clear" w:color="auto" w:fill="auto"/>
            <w:vAlign w:val="center"/>
            <w:hideMark/>
          </w:tcPr>
          <w:p w14:paraId="5F75F2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A047E2A" w14:textId="77777777">
        <w:trPr>
          <w:trHeight w:val="340"/>
        </w:trPr>
        <w:tc>
          <w:tcPr>
            <w:tcW w:w="1129" w:type="dxa"/>
            <w:shd w:val="clear" w:color="auto" w:fill="auto"/>
            <w:vAlign w:val="center"/>
            <w:hideMark/>
          </w:tcPr>
          <w:p w14:paraId="6929F7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0A0D3C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8607.99</w:t>
            </w:r>
          </w:p>
        </w:tc>
        <w:tc>
          <w:tcPr>
            <w:tcW w:w="5211" w:type="dxa"/>
            <w:shd w:val="clear" w:color="auto" w:fill="auto"/>
            <w:vAlign w:val="center"/>
            <w:hideMark/>
          </w:tcPr>
          <w:p w14:paraId="38C73A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4E19AC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B8495E" w14:textId="77777777">
        <w:trPr>
          <w:trHeight w:val="340"/>
        </w:trPr>
        <w:tc>
          <w:tcPr>
            <w:tcW w:w="1129" w:type="dxa"/>
            <w:shd w:val="clear" w:color="auto" w:fill="auto"/>
            <w:vAlign w:val="center"/>
            <w:hideMark/>
          </w:tcPr>
          <w:p w14:paraId="2968F1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39FBA5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8608.00</w:t>
            </w:r>
          </w:p>
        </w:tc>
        <w:tc>
          <w:tcPr>
            <w:tcW w:w="5211" w:type="dxa"/>
            <w:shd w:val="clear" w:color="auto" w:fill="auto"/>
            <w:vAlign w:val="center"/>
            <w:hideMark/>
          </w:tcPr>
          <w:p w14:paraId="05FB83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1272" w:type="dxa"/>
            <w:shd w:val="clear" w:color="auto" w:fill="auto"/>
            <w:vAlign w:val="center"/>
            <w:hideMark/>
          </w:tcPr>
          <w:p w14:paraId="1CF20B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30369C" w14:textId="77777777">
        <w:trPr>
          <w:trHeight w:val="340"/>
        </w:trPr>
        <w:tc>
          <w:tcPr>
            <w:tcW w:w="1129" w:type="dxa"/>
            <w:shd w:val="clear" w:color="auto" w:fill="auto"/>
            <w:vAlign w:val="center"/>
            <w:hideMark/>
          </w:tcPr>
          <w:p w14:paraId="14E365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72B8DA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8609.00</w:t>
            </w:r>
          </w:p>
        </w:tc>
        <w:tc>
          <w:tcPr>
            <w:tcW w:w="5211" w:type="dxa"/>
            <w:shd w:val="clear" w:color="auto" w:fill="auto"/>
            <w:vAlign w:val="center"/>
            <w:hideMark/>
          </w:tcPr>
          <w:p w14:paraId="389D91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Containers (including containers for the transport of fluids) specially designed and equipped for carriage by one or more modes of transport</w:t>
            </w:r>
          </w:p>
        </w:tc>
        <w:tc>
          <w:tcPr>
            <w:tcW w:w="1272" w:type="dxa"/>
            <w:shd w:val="clear" w:color="auto" w:fill="auto"/>
            <w:vAlign w:val="center"/>
            <w:hideMark/>
          </w:tcPr>
          <w:p w14:paraId="0FD65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FB2D61B" w14:textId="77777777" w:rsidTr="00313A0C">
        <w:trPr>
          <w:trHeight w:val="340"/>
        </w:trPr>
        <w:tc>
          <w:tcPr>
            <w:tcW w:w="1129" w:type="dxa"/>
            <w:shd w:val="clear" w:color="auto" w:fill="auto"/>
            <w:vAlign w:val="center"/>
            <w:hideMark/>
          </w:tcPr>
          <w:p w14:paraId="50ABC9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95945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5211" w:type="dxa"/>
            <w:shd w:val="clear" w:color="auto" w:fill="auto"/>
            <w:vAlign w:val="center"/>
            <w:hideMark/>
          </w:tcPr>
          <w:p w14:paraId="20C7B4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VEHICLES OTHER THAN RAILWAY OR TRAMWAY ROLLING-STOCK, AND PARTS AND ACCESSORIES THEREOF</w:t>
            </w:r>
          </w:p>
        </w:tc>
        <w:tc>
          <w:tcPr>
            <w:tcW w:w="1272" w:type="dxa"/>
            <w:shd w:val="clear" w:color="auto" w:fill="auto"/>
            <w:vAlign w:val="center"/>
            <w:hideMark/>
          </w:tcPr>
          <w:p w14:paraId="28708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0C3C5A" w14:textId="77777777" w:rsidTr="00313A0C">
        <w:trPr>
          <w:trHeight w:val="340"/>
        </w:trPr>
        <w:tc>
          <w:tcPr>
            <w:tcW w:w="1129" w:type="dxa"/>
            <w:shd w:val="clear" w:color="auto" w:fill="auto"/>
            <w:vAlign w:val="center"/>
            <w:hideMark/>
          </w:tcPr>
          <w:p w14:paraId="0ACCCF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E34F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w:t>
            </w:r>
          </w:p>
        </w:tc>
        <w:tc>
          <w:tcPr>
            <w:tcW w:w="5211" w:type="dxa"/>
            <w:shd w:val="clear" w:color="auto" w:fill="auto"/>
            <w:vAlign w:val="center"/>
            <w:hideMark/>
          </w:tcPr>
          <w:p w14:paraId="01FAEA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Tractors (other than tractors of heading 8709):</w:t>
            </w:r>
          </w:p>
        </w:tc>
        <w:tc>
          <w:tcPr>
            <w:tcW w:w="1272" w:type="dxa"/>
            <w:shd w:val="clear" w:color="auto" w:fill="auto"/>
            <w:vAlign w:val="center"/>
            <w:hideMark/>
          </w:tcPr>
          <w:p w14:paraId="120A23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AB9A39B" w14:textId="77777777">
        <w:trPr>
          <w:trHeight w:val="340"/>
        </w:trPr>
        <w:tc>
          <w:tcPr>
            <w:tcW w:w="1129" w:type="dxa"/>
            <w:shd w:val="clear" w:color="auto" w:fill="auto"/>
            <w:vAlign w:val="center"/>
            <w:hideMark/>
          </w:tcPr>
          <w:p w14:paraId="327421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C2715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8701.10</w:t>
            </w:r>
          </w:p>
        </w:tc>
        <w:tc>
          <w:tcPr>
            <w:tcW w:w="5211" w:type="dxa"/>
            <w:shd w:val="clear" w:color="auto" w:fill="auto"/>
            <w:vAlign w:val="center"/>
            <w:hideMark/>
          </w:tcPr>
          <w:p w14:paraId="727FF3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axle tractors</w:t>
            </w:r>
          </w:p>
        </w:tc>
        <w:tc>
          <w:tcPr>
            <w:tcW w:w="1272" w:type="dxa"/>
            <w:shd w:val="clear" w:color="auto" w:fill="auto"/>
            <w:vAlign w:val="center"/>
            <w:hideMark/>
          </w:tcPr>
          <w:p w14:paraId="31ADFC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80D9F85" w14:textId="77777777">
        <w:trPr>
          <w:trHeight w:val="340"/>
        </w:trPr>
        <w:tc>
          <w:tcPr>
            <w:tcW w:w="1129" w:type="dxa"/>
            <w:shd w:val="clear" w:color="auto" w:fill="auto"/>
            <w:vAlign w:val="center"/>
            <w:hideMark/>
          </w:tcPr>
          <w:p w14:paraId="3EC672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E22DE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8701.20</w:t>
            </w:r>
          </w:p>
        </w:tc>
        <w:tc>
          <w:tcPr>
            <w:tcW w:w="5211" w:type="dxa"/>
            <w:shd w:val="clear" w:color="auto" w:fill="auto"/>
            <w:vAlign w:val="center"/>
            <w:hideMark/>
          </w:tcPr>
          <w:p w14:paraId="7AC1C4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Road tractors for semi-trailers</w:t>
            </w:r>
          </w:p>
        </w:tc>
        <w:tc>
          <w:tcPr>
            <w:tcW w:w="1272" w:type="dxa"/>
            <w:shd w:val="clear" w:color="auto" w:fill="auto"/>
            <w:vAlign w:val="center"/>
            <w:hideMark/>
          </w:tcPr>
          <w:p w14:paraId="7694DD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7B0618" w14:textId="77777777">
        <w:trPr>
          <w:trHeight w:val="340"/>
        </w:trPr>
        <w:tc>
          <w:tcPr>
            <w:tcW w:w="1129" w:type="dxa"/>
            <w:shd w:val="clear" w:color="auto" w:fill="auto"/>
            <w:vAlign w:val="center"/>
            <w:hideMark/>
          </w:tcPr>
          <w:p w14:paraId="4DAD85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4D499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8701.30</w:t>
            </w:r>
          </w:p>
        </w:tc>
        <w:tc>
          <w:tcPr>
            <w:tcW w:w="5211" w:type="dxa"/>
            <w:shd w:val="clear" w:color="auto" w:fill="auto"/>
            <w:vAlign w:val="center"/>
            <w:hideMark/>
          </w:tcPr>
          <w:p w14:paraId="3B1D6C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Track-laying tractors</w:t>
            </w:r>
          </w:p>
        </w:tc>
        <w:tc>
          <w:tcPr>
            <w:tcW w:w="1272" w:type="dxa"/>
            <w:shd w:val="clear" w:color="auto" w:fill="auto"/>
            <w:vAlign w:val="center"/>
            <w:hideMark/>
          </w:tcPr>
          <w:p w14:paraId="72CE82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B8C6CC" w14:textId="77777777">
        <w:trPr>
          <w:trHeight w:val="340"/>
        </w:trPr>
        <w:tc>
          <w:tcPr>
            <w:tcW w:w="1129" w:type="dxa"/>
            <w:shd w:val="clear" w:color="auto" w:fill="auto"/>
            <w:vAlign w:val="center"/>
            <w:hideMark/>
          </w:tcPr>
          <w:p w14:paraId="45A5BA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1FB72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8701.91</w:t>
            </w:r>
          </w:p>
        </w:tc>
        <w:tc>
          <w:tcPr>
            <w:tcW w:w="5211" w:type="dxa"/>
            <w:shd w:val="clear" w:color="auto" w:fill="auto"/>
            <w:vAlign w:val="center"/>
            <w:hideMark/>
          </w:tcPr>
          <w:p w14:paraId="2661D5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an engine power: Not exceeding 18 kW</w:t>
            </w:r>
          </w:p>
        </w:tc>
        <w:tc>
          <w:tcPr>
            <w:tcW w:w="1272" w:type="dxa"/>
            <w:shd w:val="clear" w:color="auto" w:fill="auto"/>
            <w:vAlign w:val="center"/>
            <w:hideMark/>
          </w:tcPr>
          <w:p w14:paraId="125227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F7EBCDD" w14:textId="77777777">
        <w:trPr>
          <w:trHeight w:val="340"/>
        </w:trPr>
        <w:tc>
          <w:tcPr>
            <w:tcW w:w="1129" w:type="dxa"/>
            <w:shd w:val="clear" w:color="auto" w:fill="auto"/>
            <w:vAlign w:val="center"/>
            <w:hideMark/>
          </w:tcPr>
          <w:p w14:paraId="6FAF66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6F4DB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8701.92</w:t>
            </w:r>
          </w:p>
        </w:tc>
        <w:tc>
          <w:tcPr>
            <w:tcW w:w="5211" w:type="dxa"/>
            <w:shd w:val="clear" w:color="auto" w:fill="auto"/>
            <w:vAlign w:val="center"/>
            <w:hideMark/>
          </w:tcPr>
          <w:p w14:paraId="6A99D3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an engine power: Exceeding 18 kW but not exceeding 37 kW</w:t>
            </w:r>
          </w:p>
        </w:tc>
        <w:tc>
          <w:tcPr>
            <w:tcW w:w="1272" w:type="dxa"/>
            <w:shd w:val="clear" w:color="auto" w:fill="auto"/>
            <w:vAlign w:val="center"/>
            <w:hideMark/>
          </w:tcPr>
          <w:p w14:paraId="2A5B66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90FFB2" w14:textId="77777777">
        <w:trPr>
          <w:trHeight w:val="340"/>
        </w:trPr>
        <w:tc>
          <w:tcPr>
            <w:tcW w:w="1129" w:type="dxa"/>
            <w:shd w:val="clear" w:color="auto" w:fill="auto"/>
            <w:vAlign w:val="center"/>
            <w:hideMark/>
          </w:tcPr>
          <w:p w14:paraId="0C201E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747F1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8701.93</w:t>
            </w:r>
          </w:p>
        </w:tc>
        <w:tc>
          <w:tcPr>
            <w:tcW w:w="5211" w:type="dxa"/>
            <w:shd w:val="clear" w:color="auto" w:fill="auto"/>
            <w:vAlign w:val="center"/>
            <w:hideMark/>
          </w:tcPr>
          <w:p w14:paraId="2E1542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an engine power: Exceeding 37 kW but not exceeding 75 kW</w:t>
            </w:r>
          </w:p>
        </w:tc>
        <w:tc>
          <w:tcPr>
            <w:tcW w:w="1272" w:type="dxa"/>
            <w:shd w:val="clear" w:color="auto" w:fill="auto"/>
            <w:vAlign w:val="center"/>
            <w:hideMark/>
          </w:tcPr>
          <w:p w14:paraId="00A73B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851E32" w14:textId="77777777">
        <w:trPr>
          <w:trHeight w:val="340"/>
        </w:trPr>
        <w:tc>
          <w:tcPr>
            <w:tcW w:w="1129" w:type="dxa"/>
            <w:shd w:val="clear" w:color="auto" w:fill="auto"/>
            <w:vAlign w:val="center"/>
            <w:hideMark/>
          </w:tcPr>
          <w:p w14:paraId="17AE1C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D812D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8701.94</w:t>
            </w:r>
          </w:p>
        </w:tc>
        <w:tc>
          <w:tcPr>
            <w:tcW w:w="5211" w:type="dxa"/>
            <w:shd w:val="clear" w:color="auto" w:fill="auto"/>
            <w:vAlign w:val="center"/>
            <w:hideMark/>
          </w:tcPr>
          <w:p w14:paraId="2FC6CF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an engine power: Exceeding 75 kW but not exceeding 130 kW</w:t>
            </w:r>
          </w:p>
        </w:tc>
        <w:tc>
          <w:tcPr>
            <w:tcW w:w="1272" w:type="dxa"/>
            <w:shd w:val="clear" w:color="auto" w:fill="auto"/>
            <w:vAlign w:val="center"/>
            <w:hideMark/>
          </w:tcPr>
          <w:p w14:paraId="79152D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7A0AA03" w14:textId="77777777">
        <w:trPr>
          <w:trHeight w:val="340"/>
        </w:trPr>
        <w:tc>
          <w:tcPr>
            <w:tcW w:w="1129" w:type="dxa"/>
            <w:shd w:val="clear" w:color="auto" w:fill="auto"/>
            <w:vAlign w:val="center"/>
            <w:hideMark/>
          </w:tcPr>
          <w:p w14:paraId="59E441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87</w:t>
            </w:r>
          </w:p>
        </w:tc>
        <w:tc>
          <w:tcPr>
            <w:tcW w:w="1276" w:type="dxa"/>
            <w:shd w:val="clear" w:color="auto" w:fill="auto"/>
            <w:vAlign w:val="center"/>
            <w:hideMark/>
          </w:tcPr>
          <w:p w14:paraId="24A438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8701.95</w:t>
            </w:r>
          </w:p>
        </w:tc>
        <w:tc>
          <w:tcPr>
            <w:tcW w:w="5211" w:type="dxa"/>
            <w:shd w:val="clear" w:color="auto" w:fill="auto"/>
            <w:vAlign w:val="center"/>
            <w:hideMark/>
          </w:tcPr>
          <w:p w14:paraId="4B1C58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an engine power: Exceeding 130 kW</w:t>
            </w:r>
          </w:p>
        </w:tc>
        <w:tc>
          <w:tcPr>
            <w:tcW w:w="1272" w:type="dxa"/>
            <w:shd w:val="clear" w:color="auto" w:fill="auto"/>
            <w:vAlign w:val="center"/>
            <w:hideMark/>
          </w:tcPr>
          <w:p w14:paraId="196B62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822906" w14:textId="77777777" w:rsidTr="00313A0C">
        <w:trPr>
          <w:trHeight w:val="340"/>
        </w:trPr>
        <w:tc>
          <w:tcPr>
            <w:tcW w:w="1129" w:type="dxa"/>
            <w:shd w:val="clear" w:color="auto" w:fill="auto"/>
            <w:vAlign w:val="center"/>
            <w:hideMark/>
          </w:tcPr>
          <w:p w14:paraId="79A71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96A6C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8702</w:t>
            </w:r>
          </w:p>
        </w:tc>
        <w:tc>
          <w:tcPr>
            <w:tcW w:w="5211" w:type="dxa"/>
            <w:shd w:val="clear" w:color="auto" w:fill="auto"/>
            <w:vAlign w:val="center"/>
            <w:hideMark/>
          </w:tcPr>
          <w:p w14:paraId="22DDF1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Motor vehicles for the transport of ten or more persons, including the driver</w:t>
            </w:r>
          </w:p>
        </w:tc>
        <w:tc>
          <w:tcPr>
            <w:tcW w:w="1272" w:type="dxa"/>
            <w:shd w:val="clear" w:color="auto" w:fill="auto"/>
            <w:vAlign w:val="center"/>
            <w:hideMark/>
          </w:tcPr>
          <w:p w14:paraId="37802E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3911B0C" w14:textId="77777777">
        <w:trPr>
          <w:trHeight w:val="340"/>
        </w:trPr>
        <w:tc>
          <w:tcPr>
            <w:tcW w:w="1129" w:type="dxa"/>
            <w:shd w:val="clear" w:color="auto" w:fill="auto"/>
            <w:vAlign w:val="center"/>
            <w:hideMark/>
          </w:tcPr>
          <w:p w14:paraId="5B6C9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FDE7B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8702.10</w:t>
            </w:r>
          </w:p>
        </w:tc>
        <w:tc>
          <w:tcPr>
            <w:tcW w:w="5211" w:type="dxa"/>
            <w:shd w:val="clear" w:color="auto" w:fill="auto"/>
            <w:vAlign w:val="center"/>
            <w:hideMark/>
          </w:tcPr>
          <w:p w14:paraId="4528CD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only compression-ignition internal combustion piston engine (diesel or semi-diesel)</w:t>
            </w:r>
          </w:p>
        </w:tc>
        <w:tc>
          <w:tcPr>
            <w:tcW w:w="1272" w:type="dxa"/>
            <w:shd w:val="clear" w:color="auto" w:fill="auto"/>
            <w:vAlign w:val="center"/>
            <w:hideMark/>
          </w:tcPr>
          <w:p w14:paraId="496786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48D1A0" w14:textId="77777777">
        <w:trPr>
          <w:trHeight w:val="340"/>
        </w:trPr>
        <w:tc>
          <w:tcPr>
            <w:tcW w:w="1129" w:type="dxa"/>
            <w:shd w:val="clear" w:color="auto" w:fill="auto"/>
            <w:vAlign w:val="center"/>
            <w:hideMark/>
          </w:tcPr>
          <w:p w14:paraId="10C74F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93978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8702.20</w:t>
            </w:r>
          </w:p>
        </w:tc>
        <w:tc>
          <w:tcPr>
            <w:tcW w:w="5211" w:type="dxa"/>
            <w:shd w:val="clear" w:color="auto" w:fill="auto"/>
            <w:vAlign w:val="center"/>
            <w:hideMark/>
          </w:tcPr>
          <w:p w14:paraId="3CD5EC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both compression-ignition internal combustion piston engine (diesel or semi-diesel) and electric motor as motors for propulsion</w:t>
            </w:r>
          </w:p>
        </w:tc>
        <w:tc>
          <w:tcPr>
            <w:tcW w:w="1272" w:type="dxa"/>
            <w:shd w:val="clear" w:color="auto" w:fill="auto"/>
            <w:vAlign w:val="center"/>
            <w:hideMark/>
          </w:tcPr>
          <w:p w14:paraId="75D4D6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CDCEAA" w14:textId="77777777">
        <w:trPr>
          <w:trHeight w:val="340"/>
        </w:trPr>
        <w:tc>
          <w:tcPr>
            <w:tcW w:w="1129" w:type="dxa"/>
            <w:shd w:val="clear" w:color="auto" w:fill="auto"/>
            <w:vAlign w:val="center"/>
            <w:hideMark/>
          </w:tcPr>
          <w:p w14:paraId="619EAA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F04FB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8702.30</w:t>
            </w:r>
          </w:p>
        </w:tc>
        <w:tc>
          <w:tcPr>
            <w:tcW w:w="5211" w:type="dxa"/>
            <w:shd w:val="clear" w:color="auto" w:fill="auto"/>
            <w:vAlign w:val="center"/>
            <w:hideMark/>
          </w:tcPr>
          <w:p w14:paraId="1D4231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both spark-ignition internal combustion reciprocating piston engine and electric motor as motors for propulsion</w:t>
            </w:r>
          </w:p>
        </w:tc>
        <w:tc>
          <w:tcPr>
            <w:tcW w:w="1272" w:type="dxa"/>
            <w:shd w:val="clear" w:color="auto" w:fill="auto"/>
            <w:vAlign w:val="center"/>
            <w:hideMark/>
          </w:tcPr>
          <w:p w14:paraId="0F7F68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9768B7" w14:textId="77777777">
        <w:trPr>
          <w:trHeight w:val="340"/>
        </w:trPr>
        <w:tc>
          <w:tcPr>
            <w:tcW w:w="1129" w:type="dxa"/>
            <w:shd w:val="clear" w:color="auto" w:fill="auto"/>
            <w:vAlign w:val="center"/>
            <w:hideMark/>
          </w:tcPr>
          <w:p w14:paraId="637E0A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56899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8702.40</w:t>
            </w:r>
          </w:p>
        </w:tc>
        <w:tc>
          <w:tcPr>
            <w:tcW w:w="5211" w:type="dxa"/>
            <w:shd w:val="clear" w:color="auto" w:fill="auto"/>
            <w:vAlign w:val="center"/>
            <w:hideMark/>
          </w:tcPr>
          <w:p w14:paraId="48E0EC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only electric motor for propulsion</w:t>
            </w:r>
          </w:p>
        </w:tc>
        <w:tc>
          <w:tcPr>
            <w:tcW w:w="1272" w:type="dxa"/>
            <w:shd w:val="clear" w:color="auto" w:fill="auto"/>
            <w:vAlign w:val="center"/>
            <w:hideMark/>
          </w:tcPr>
          <w:p w14:paraId="77D4D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A03E75" w14:textId="77777777">
        <w:trPr>
          <w:trHeight w:val="340"/>
        </w:trPr>
        <w:tc>
          <w:tcPr>
            <w:tcW w:w="1129" w:type="dxa"/>
            <w:shd w:val="clear" w:color="auto" w:fill="auto"/>
            <w:vAlign w:val="center"/>
            <w:hideMark/>
          </w:tcPr>
          <w:p w14:paraId="17990A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531B8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8702.90</w:t>
            </w:r>
          </w:p>
        </w:tc>
        <w:tc>
          <w:tcPr>
            <w:tcW w:w="5211" w:type="dxa"/>
            <w:shd w:val="clear" w:color="auto" w:fill="auto"/>
            <w:vAlign w:val="center"/>
            <w:hideMark/>
          </w:tcPr>
          <w:p w14:paraId="3F73D2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97048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01E3E2" w14:textId="77777777" w:rsidTr="00313A0C">
        <w:trPr>
          <w:trHeight w:val="340"/>
        </w:trPr>
        <w:tc>
          <w:tcPr>
            <w:tcW w:w="1129" w:type="dxa"/>
            <w:shd w:val="clear" w:color="auto" w:fill="auto"/>
            <w:vAlign w:val="center"/>
            <w:hideMark/>
          </w:tcPr>
          <w:p w14:paraId="7588D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DCB06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w:t>
            </w:r>
          </w:p>
        </w:tc>
        <w:tc>
          <w:tcPr>
            <w:tcW w:w="5211" w:type="dxa"/>
            <w:shd w:val="clear" w:color="auto" w:fill="auto"/>
            <w:vAlign w:val="center"/>
            <w:hideMark/>
          </w:tcPr>
          <w:p w14:paraId="10BA88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Motor cars and other motor vehicles principally designed for the transport of persons (other than those of heading 8702), including station wagons and racing cars</w:t>
            </w:r>
          </w:p>
        </w:tc>
        <w:tc>
          <w:tcPr>
            <w:tcW w:w="1272" w:type="dxa"/>
            <w:shd w:val="clear" w:color="auto" w:fill="auto"/>
            <w:vAlign w:val="center"/>
            <w:hideMark/>
          </w:tcPr>
          <w:p w14:paraId="5F0828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64D7956" w14:textId="77777777">
        <w:trPr>
          <w:trHeight w:val="340"/>
        </w:trPr>
        <w:tc>
          <w:tcPr>
            <w:tcW w:w="1129" w:type="dxa"/>
            <w:shd w:val="clear" w:color="auto" w:fill="auto"/>
            <w:vAlign w:val="center"/>
            <w:hideMark/>
          </w:tcPr>
          <w:p w14:paraId="7E903C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E682E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8703.10</w:t>
            </w:r>
          </w:p>
        </w:tc>
        <w:tc>
          <w:tcPr>
            <w:tcW w:w="5211" w:type="dxa"/>
            <w:shd w:val="clear" w:color="auto" w:fill="auto"/>
            <w:vAlign w:val="center"/>
            <w:hideMark/>
          </w:tcPr>
          <w:p w14:paraId="7DBC5F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Vehicles specially designed for travelling on snow; golf cars and similar vehicles</w:t>
            </w:r>
          </w:p>
        </w:tc>
        <w:tc>
          <w:tcPr>
            <w:tcW w:w="1272" w:type="dxa"/>
            <w:shd w:val="clear" w:color="auto" w:fill="auto"/>
            <w:vAlign w:val="center"/>
            <w:hideMark/>
          </w:tcPr>
          <w:p w14:paraId="3EAC62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19BA0170" w14:textId="77777777">
        <w:trPr>
          <w:trHeight w:val="340"/>
        </w:trPr>
        <w:tc>
          <w:tcPr>
            <w:tcW w:w="1129" w:type="dxa"/>
            <w:shd w:val="clear" w:color="auto" w:fill="auto"/>
            <w:vAlign w:val="center"/>
            <w:hideMark/>
          </w:tcPr>
          <w:p w14:paraId="1534C8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4F65A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8703.21</w:t>
            </w:r>
          </w:p>
        </w:tc>
        <w:tc>
          <w:tcPr>
            <w:tcW w:w="5211" w:type="dxa"/>
            <w:shd w:val="clear" w:color="auto" w:fill="auto"/>
            <w:vAlign w:val="center"/>
            <w:hideMark/>
          </w:tcPr>
          <w:p w14:paraId="1A09B9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spark-ignition internal combustion reciprocating piston engine:  of a cylinder capacity not exceeding 1,000 cc</w:t>
            </w:r>
          </w:p>
        </w:tc>
        <w:tc>
          <w:tcPr>
            <w:tcW w:w="1272" w:type="dxa"/>
            <w:shd w:val="clear" w:color="auto" w:fill="auto"/>
            <w:vAlign w:val="center"/>
            <w:hideMark/>
          </w:tcPr>
          <w:p w14:paraId="022D2A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44C12860" w14:textId="77777777">
        <w:trPr>
          <w:trHeight w:val="340"/>
        </w:trPr>
        <w:tc>
          <w:tcPr>
            <w:tcW w:w="1129" w:type="dxa"/>
            <w:shd w:val="clear" w:color="auto" w:fill="auto"/>
            <w:vAlign w:val="center"/>
            <w:hideMark/>
          </w:tcPr>
          <w:p w14:paraId="0FD5DD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AA581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8703.22</w:t>
            </w:r>
          </w:p>
        </w:tc>
        <w:tc>
          <w:tcPr>
            <w:tcW w:w="5211" w:type="dxa"/>
            <w:shd w:val="clear" w:color="auto" w:fill="auto"/>
            <w:vAlign w:val="center"/>
            <w:hideMark/>
          </w:tcPr>
          <w:p w14:paraId="5A595A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spark-ignition internal combustion reciprocating piston engine:  of a cylinder capacity exceeding 1,000 cc but not exceeding 1,500 cc</w:t>
            </w:r>
          </w:p>
        </w:tc>
        <w:tc>
          <w:tcPr>
            <w:tcW w:w="1272" w:type="dxa"/>
            <w:shd w:val="clear" w:color="auto" w:fill="auto"/>
            <w:vAlign w:val="center"/>
            <w:hideMark/>
          </w:tcPr>
          <w:p w14:paraId="30F51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0FB6AE84" w14:textId="77777777">
        <w:trPr>
          <w:trHeight w:val="340"/>
        </w:trPr>
        <w:tc>
          <w:tcPr>
            <w:tcW w:w="1129" w:type="dxa"/>
            <w:shd w:val="clear" w:color="auto" w:fill="auto"/>
            <w:vAlign w:val="center"/>
            <w:hideMark/>
          </w:tcPr>
          <w:p w14:paraId="4136CD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E78A2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8703.23</w:t>
            </w:r>
          </w:p>
        </w:tc>
        <w:tc>
          <w:tcPr>
            <w:tcW w:w="5211" w:type="dxa"/>
            <w:shd w:val="clear" w:color="auto" w:fill="auto"/>
            <w:vAlign w:val="center"/>
            <w:hideMark/>
          </w:tcPr>
          <w:p w14:paraId="250DEA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spark-ignition internal combustion reciprocating piston engine:  of a cylinder capacity exceeding 1,500 cc but not exceeding 3,000 cc</w:t>
            </w:r>
          </w:p>
        </w:tc>
        <w:tc>
          <w:tcPr>
            <w:tcW w:w="1272" w:type="dxa"/>
            <w:shd w:val="clear" w:color="auto" w:fill="auto"/>
            <w:vAlign w:val="center"/>
            <w:hideMark/>
          </w:tcPr>
          <w:p w14:paraId="21F003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492B0A49" w14:textId="77777777">
        <w:trPr>
          <w:trHeight w:val="340"/>
        </w:trPr>
        <w:tc>
          <w:tcPr>
            <w:tcW w:w="1129" w:type="dxa"/>
            <w:shd w:val="clear" w:color="auto" w:fill="auto"/>
            <w:vAlign w:val="center"/>
            <w:hideMark/>
          </w:tcPr>
          <w:p w14:paraId="6E51B7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FF0D0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8703.24</w:t>
            </w:r>
          </w:p>
        </w:tc>
        <w:tc>
          <w:tcPr>
            <w:tcW w:w="5211" w:type="dxa"/>
            <w:shd w:val="clear" w:color="auto" w:fill="auto"/>
            <w:vAlign w:val="center"/>
            <w:hideMark/>
          </w:tcPr>
          <w:p w14:paraId="647D55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spark-ignition internal combustion reciprocating piston engine:  of a cylinder capacity exceeding 3,000 cc</w:t>
            </w:r>
          </w:p>
        </w:tc>
        <w:tc>
          <w:tcPr>
            <w:tcW w:w="1272" w:type="dxa"/>
            <w:shd w:val="clear" w:color="auto" w:fill="auto"/>
            <w:vAlign w:val="center"/>
            <w:hideMark/>
          </w:tcPr>
          <w:p w14:paraId="374E12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2A8D9478" w14:textId="77777777">
        <w:trPr>
          <w:trHeight w:val="340"/>
        </w:trPr>
        <w:tc>
          <w:tcPr>
            <w:tcW w:w="1129" w:type="dxa"/>
            <w:shd w:val="clear" w:color="auto" w:fill="auto"/>
            <w:vAlign w:val="center"/>
            <w:hideMark/>
          </w:tcPr>
          <w:p w14:paraId="133662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86F48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8703.31</w:t>
            </w:r>
          </w:p>
        </w:tc>
        <w:tc>
          <w:tcPr>
            <w:tcW w:w="5211" w:type="dxa"/>
            <w:shd w:val="clear" w:color="auto" w:fill="auto"/>
            <w:vAlign w:val="center"/>
            <w:hideMark/>
          </w:tcPr>
          <w:p w14:paraId="502B5D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compression-ignition internal combustion piston engine (diesel or semi-diesel):  of a cylinder capacity not exceeding 1,500 cc</w:t>
            </w:r>
          </w:p>
        </w:tc>
        <w:tc>
          <w:tcPr>
            <w:tcW w:w="1272" w:type="dxa"/>
            <w:shd w:val="clear" w:color="auto" w:fill="auto"/>
            <w:vAlign w:val="center"/>
            <w:hideMark/>
          </w:tcPr>
          <w:p w14:paraId="2AAC2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6F823B51" w14:textId="77777777">
        <w:trPr>
          <w:trHeight w:val="340"/>
        </w:trPr>
        <w:tc>
          <w:tcPr>
            <w:tcW w:w="1129" w:type="dxa"/>
            <w:shd w:val="clear" w:color="auto" w:fill="auto"/>
            <w:vAlign w:val="center"/>
            <w:hideMark/>
          </w:tcPr>
          <w:p w14:paraId="148599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45C08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8703.32</w:t>
            </w:r>
          </w:p>
        </w:tc>
        <w:tc>
          <w:tcPr>
            <w:tcW w:w="5211" w:type="dxa"/>
            <w:shd w:val="clear" w:color="auto" w:fill="auto"/>
            <w:vAlign w:val="center"/>
            <w:hideMark/>
          </w:tcPr>
          <w:p w14:paraId="39D1F8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compression-ignition internal combustion piston engine (diesel or semi-diesel):  of a cylinder capacity exceeding 1,500 cc but not exceeding 2,500 cc</w:t>
            </w:r>
          </w:p>
        </w:tc>
        <w:tc>
          <w:tcPr>
            <w:tcW w:w="1272" w:type="dxa"/>
            <w:shd w:val="clear" w:color="auto" w:fill="auto"/>
            <w:vAlign w:val="center"/>
            <w:hideMark/>
          </w:tcPr>
          <w:p w14:paraId="4724F2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5D58322B" w14:textId="77777777">
        <w:trPr>
          <w:trHeight w:val="340"/>
        </w:trPr>
        <w:tc>
          <w:tcPr>
            <w:tcW w:w="1129" w:type="dxa"/>
            <w:shd w:val="clear" w:color="auto" w:fill="auto"/>
            <w:vAlign w:val="center"/>
            <w:hideMark/>
          </w:tcPr>
          <w:p w14:paraId="722A84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43434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8703.33</w:t>
            </w:r>
          </w:p>
        </w:tc>
        <w:tc>
          <w:tcPr>
            <w:tcW w:w="5211" w:type="dxa"/>
            <w:shd w:val="clear" w:color="auto" w:fill="auto"/>
            <w:vAlign w:val="center"/>
            <w:hideMark/>
          </w:tcPr>
          <w:p w14:paraId="41C4C4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compression-ignition internal combustion piston engine (diesel or semi-diesel): of a cylinder capacity exceeding 2,500 cc</w:t>
            </w:r>
          </w:p>
        </w:tc>
        <w:tc>
          <w:tcPr>
            <w:tcW w:w="1272" w:type="dxa"/>
            <w:shd w:val="clear" w:color="auto" w:fill="auto"/>
            <w:vAlign w:val="center"/>
            <w:hideMark/>
          </w:tcPr>
          <w:p w14:paraId="34AC9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649539EE" w14:textId="77777777">
        <w:trPr>
          <w:trHeight w:val="340"/>
        </w:trPr>
        <w:tc>
          <w:tcPr>
            <w:tcW w:w="1129" w:type="dxa"/>
            <w:shd w:val="clear" w:color="auto" w:fill="auto"/>
            <w:vAlign w:val="center"/>
            <w:hideMark/>
          </w:tcPr>
          <w:p w14:paraId="1B8995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831AA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8703.40</w:t>
            </w:r>
          </w:p>
        </w:tc>
        <w:tc>
          <w:tcPr>
            <w:tcW w:w="5211" w:type="dxa"/>
            <w:shd w:val="clear" w:color="auto" w:fill="auto"/>
            <w:vAlign w:val="center"/>
            <w:hideMark/>
          </w:tcPr>
          <w:p w14:paraId="7469B0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both spark-ignition internal combustion reciprocating piston engine and electric motor as motors for propulsion, other than those capable of being charged by plugging to external source of electric power</w:t>
            </w:r>
          </w:p>
        </w:tc>
        <w:tc>
          <w:tcPr>
            <w:tcW w:w="1272" w:type="dxa"/>
            <w:shd w:val="clear" w:color="auto" w:fill="auto"/>
            <w:vAlign w:val="center"/>
            <w:hideMark/>
          </w:tcPr>
          <w:p w14:paraId="1593DD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78D9783F" w14:textId="77777777">
        <w:trPr>
          <w:trHeight w:val="340"/>
        </w:trPr>
        <w:tc>
          <w:tcPr>
            <w:tcW w:w="1129" w:type="dxa"/>
            <w:shd w:val="clear" w:color="auto" w:fill="auto"/>
            <w:vAlign w:val="center"/>
            <w:hideMark/>
          </w:tcPr>
          <w:p w14:paraId="4BDC4E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DB6CC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8703.50</w:t>
            </w:r>
          </w:p>
        </w:tc>
        <w:tc>
          <w:tcPr>
            <w:tcW w:w="5211" w:type="dxa"/>
            <w:shd w:val="clear" w:color="auto" w:fill="auto"/>
            <w:vAlign w:val="center"/>
            <w:hideMark/>
          </w:tcPr>
          <w:p w14:paraId="48C89E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both compression-ignition internal combustion piston engine (diesel or semi-diesel) and electric motor as motors for propulsion, other than those capable of being charged by plugging to external source of electric power</w:t>
            </w:r>
          </w:p>
        </w:tc>
        <w:tc>
          <w:tcPr>
            <w:tcW w:w="1272" w:type="dxa"/>
            <w:shd w:val="clear" w:color="auto" w:fill="auto"/>
            <w:vAlign w:val="center"/>
            <w:hideMark/>
          </w:tcPr>
          <w:p w14:paraId="53798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6F4AC910" w14:textId="77777777">
        <w:trPr>
          <w:trHeight w:val="340"/>
        </w:trPr>
        <w:tc>
          <w:tcPr>
            <w:tcW w:w="1129" w:type="dxa"/>
            <w:shd w:val="clear" w:color="auto" w:fill="auto"/>
            <w:vAlign w:val="center"/>
            <w:hideMark/>
          </w:tcPr>
          <w:p w14:paraId="49E6FE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DAB1C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8703.60</w:t>
            </w:r>
          </w:p>
        </w:tc>
        <w:tc>
          <w:tcPr>
            <w:tcW w:w="5211" w:type="dxa"/>
            <w:shd w:val="clear" w:color="auto" w:fill="auto"/>
            <w:vAlign w:val="center"/>
            <w:hideMark/>
          </w:tcPr>
          <w:p w14:paraId="686752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both spark-ignition internal combustion reciprocating piston engine and electric motor as motors for propulsion, capable of being charged by plugging to external source of electric power</w:t>
            </w:r>
          </w:p>
        </w:tc>
        <w:tc>
          <w:tcPr>
            <w:tcW w:w="1272" w:type="dxa"/>
            <w:shd w:val="clear" w:color="auto" w:fill="auto"/>
            <w:vAlign w:val="center"/>
            <w:hideMark/>
          </w:tcPr>
          <w:p w14:paraId="5EE76C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26276C8C" w14:textId="77777777">
        <w:trPr>
          <w:trHeight w:val="340"/>
        </w:trPr>
        <w:tc>
          <w:tcPr>
            <w:tcW w:w="1129" w:type="dxa"/>
            <w:shd w:val="clear" w:color="auto" w:fill="auto"/>
            <w:vAlign w:val="center"/>
            <w:hideMark/>
          </w:tcPr>
          <w:p w14:paraId="23106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81FC7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8703.70</w:t>
            </w:r>
          </w:p>
        </w:tc>
        <w:tc>
          <w:tcPr>
            <w:tcW w:w="5211" w:type="dxa"/>
            <w:shd w:val="clear" w:color="auto" w:fill="auto"/>
            <w:vAlign w:val="center"/>
            <w:hideMark/>
          </w:tcPr>
          <w:p w14:paraId="0639AC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both compression-ignition internal combustion piston engine (diesel or semi-diesel) and electric motor as motors for propulsion, capable of being charged by plugging to external source of electric power</w:t>
            </w:r>
          </w:p>
        </w:tc>
        <w:tc>
          <w:tcPr>
            <w:tcW w:w="1272" w:type="dxa"/>
            <w:shd w:val="clear" w:color="auto" w:fill="auto"/>
            <w:vAlign w:val="center"/>
            <w:hideMark/>
          </w:tcPr>
          <w:p w14:paraId="6DA320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3261D4F0" w14:textId="77777777">
        <w:trPr>
          <w:trHeight w:val="340"/>
        </w:trPr>
        <w:tc>
          <w:tcPr>
            <w:tcW w:w="1129" w:type="dxa"/>
            <w:shd w:val="clear" w:color="auto" w:fill="auto"/>
            <w:vAlign w:val="center"/>
            <w:hideMark/>
          </w:tcPr>
          <w:p w14:paraId="517C09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87</w:t>
            </w:r>
          </w:p>
        </w:tc>
        <w:tc>
          <w:tcPr>
            <w:tcW w:w="1276" w:type="dxa"/>
            <w:shd w:val="clear" w:color="auto" w:fill="auto"/>
            <w:vAlign w:val="center"/>
            <w:hideMark/>
          </w:tcPr>
          <w:p w14:paraId="1E7A01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8703.80</w:t>
            </w:r>
          </w:p>
        </w:tc>
        <w:tc>
          <w:tcPr>
            <w:tcW w:w="5211" w:type="dxa"/>
            <w:shd w:val="clear" w:color="auto" w:fill="auto"/>
            <w:vAlign w:val="center"/>
            <w:hideMark/>
          </w:tcPr>
          <w:p w14:paraId="499D73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electric motor for propulsion</w:t>
            </w:r>
          </w:p>
        </w:tc>
        <w:tc>
          <w:tcPr>
            <w:tcW w:w="1272" w:type="dxa"/>
            <w:shd w:val="clear" w:color="auto" w:fill="auto"/>
            <w:vAlign w:val="center"/>
            <w:hideMark/>
          </w:tcPr>
          <w:p w14:paraId="385F12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26F84E6E" w14:textId="77777777">
        <w:trPr>
          <w:trHeight w:val="340"/>
        </w:trPr>
        <w:tc>
          <w:tcPr>
            <w:tcW w:w="1129" w:type="dxa"/>
            <w:shd w:val="clear" w:color="auto" w:fill="auto"/>
            <w:vAlign w:val="center"/>
            <w:hideMark/>
          </w:tcPr>
          <w:p w14:paraId="6E32BC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B660A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8703.90</w:t>
            </w:r>
          </w:p>
        </w:tc>
        <w:tc>
          <w:tcPr>
            <w:tcW w:w="5211" w:type="dxa"/>
            <w:shd w:val="clear" w:color="auto" w:fill="auto"/>
            <w:vAlign w:val="center"/>
            <w:hideMark/>
          </w:tcPr>
          <w:p w14:paraId="04A53C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21C69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4D2033B4" w14:textId="77777777" w:rsidTr="00313A0C">
        <w:trPr>
          <w:trHeight w:val="340"/>
        </w:trPr>
        <w:tc>
          <w:tcPr>
            <w:tcW w:w="1129" w:type="dxa"/>
            <w:shd w:val="clear" w:color="auto" w:fill="auto"/>
            <w:vAlign w:val="center"/>
            <w:hideMark/>
          </w:tcPr>
          <w:p w14:paraId="1EE598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92569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w:t>
            </w:r>
          </w:p>
        </w:tc>
        <w:tc>
          <w:tcPr>
            <w:tcW w:w="5211" w:type="dxa"/>
            <w:shd w:val="clear" w:color="auto" w:fill="auto"/>
            <w:vAlign w:val="center"/>
            <w:hideMark/>
          </w:tcPr>
          <w:p w14:paraId="5B5B23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Motor vehicles for the transport of goods</w:t>
            </w:r>
          </w:p>
        </w:tc>
        <w:tc>
          <w:tcPr>
            <w:tcW w:w="1272" w:type="dxa"/>
            <w:shd w:val="clear" w:color="auto" w:fill="auto"/>
            <w:vAlign w:val="center"/>
            <w:hideMark/>
          </w:tcPr>
          <w:p w14:paraId="526D7B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29ADB7F" w14:textId="77777777">
        <w:trPr>
          <w:trHeight w:val="340"/>
        </w:trPr>
        <w:tc>
          <w:tcPr>
            <w:tcW w:w="1129" w:type="dxa"/>
            <w:shd w:val="clear" w:color="auto" w:fill="auto"/>
            <w:vAlign w:val="center"/>
            <w:hideMark/>
          </w:tcPr>
          <w:p w14:paraId="676C6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5D67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8704.10</w:t>
            </w:r>
          </w:p>
        </w:tc>
        <w:tc>
          <w:tcPr>
            <w:tcW w:w="5211" w:type="dxa"/>
            <w:shd w:val="clear" w:color="auto" w:fill="auto"/>
            <w:vAlign w:val="center"/>
            <w:hideMark/>
          </w:tcPr>
          <w:p w14:paraId="4FCDA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Dumpers designed for off-highway use</w:t>
            </w:r>
          </w:p>
        </w:tc>
        <w:tc>
          <w:tcPr>
            <w:tcW w:w="1272" w:type="dxa"/>
            <w:shd w:val="clear" w:color="auto" w:fill="auto"/>
            <w:vAlign w:val="center"/>
            <w:hideMark/>
          </w:tcPr>
          <w:p w14:paraId="1EE6AD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342AD9" w14:textId="77777777">
        <w:trPr>
          <w:trHeight w:val="340"/>
        </w:trPr>
        <w:tc>
          <w:tcPr>
            <w:tcW w:w="1129" w:type="dxa"/>
            <w:shd w:val="clear" w:color="auto" w:fill="auto"/>
            <w:vAlign w:val="center"/>
            <w:hideMark/>
          </w:tcPr>
          <w:p w14:paraId="59E362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34171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8704.21</w:t>
            </w:r>
          </w:p>
        </w:tc>
        <w:tc>
          <w:tcPr>
            <w:tcW w:w="5211" w:type="dxa"/>
            <w:shd w:val="clear" w:color="auto" w:fill="auto"/>
            <w:vAlign w:val="center"/>
            <w:hideMark/>
          </w:tcPr>
          <w:p w14:paraId="00B42A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with compression-ignition internal combustion piston engine (diesel or semi-diesel):  g.v.w. not exceeding 5 tonnes</w:t>
            </w:r>
          </w:p>
        </w:tc>
        <w:tc>
          <w:tcPr>
            <w:tcW w:w="1272" w:type="dxa"/>
            <w:shd w:val="clear" w:color="auto" w:fill="auto"/>
            <w:vAlign w:val="center"/>
            <w:hideMark/>
          </w:tcPr>
          <w:p w14:paraId="1ACEA8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5B85AB" w14:textId="77777777">
        <w:trPr>
          <w:trHeight w:val="340"/>
        </w:trPr>
        <w:tc>
          <w:tcPr>
            <w:tcW w:w="1129" w:type="dxa"/>
            <w:shd w:val="clear" w:color="auto" w:fill="auto"/>
            <w:vAlign w:val="center"/>
            <w:hideMark/>
          </w:tcPr>
          <w:p w14:paraId="3D5C6C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DBAA2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8704.22</w:t>
            </w:r>
          </w:p>
        </w:tc>
        <w:tc>
          <w:tcPr>
            <w:tcW w:w="5211" w:type="dxa"/>
            <w:shd w:val="clear" w:color="auto" w:fill="auto"/>
            <w:vAlign w:val="center"/>
            <w:hideMark/>
          </w:tcPr>
          <w:p w14:paraId="1BEE9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with compression-ignition internal combustion piston engine (diesel or semi-diesel):  g.v.w. exceeding 5 tonnes but not exceeding 20 tonnes</w:t>
            </w:r>
          </w:p>
        </w:tc>
        <w:tc>
          <w:tcPr>
            <w:tcW w:w="1272" w:type="dxa"/>
            <w:shd w:val="clear" w:color="auto" w:fill="auto"/>
            <w:vAlign w:val="center"/>
            <w:hideMark/>
          </w:tcPr>
          <w:p w14:paraId="2B2519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194114" w14:textId="77777777">
        <w:trPr>
          <w:trHeight w:val="340"/>
        </w:trPr>
        <w:tc>
          <w:tcPr>
            <w:tcW w:w="1129" w:type="dxa"/>
            <w:shd w:val="clear" w:color="auto" w:fill="auto"/>
            <w:vAlign w:val="center"/>
            <w:hideMark/>
          </w:tcPr>
          <w:p w14:paraId="5723D3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48141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8704.23</w:t>
            </w:r>
          </w:p>
        </w:tc>
        <w:tc>
          <w:tcPr>
            <w:tcW w:w="5211" w:type="dxa"/>
            <w:shd w:val="clear" w:color="auto" w:fill="auto"/>
            <w:vAlign w:val="center"/>
            <w:hideMark/>
          </w:tcPr>
          <w:p w14:paraId="3DC555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with compression-ignition internal combustion piston engine (diesel or semi-diesel):  g.v.w. exceeding 20 tonnes</w:t>
            </w:r>
          </w:p>
        </w:tc>
        <w:tc>
          <w:tcPr>
            <w:tcW w:w="1272" w:type="dxa"/>
            <w:shd w:val="clear" w:color="auto" w:fill="auto"/>
            <w:vAlign w:val="center"/>
            <w:hideMark/>
          </w:tcPr>
          <w:p w14:paraId="565F5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9827EA2" w14:textId="77777777">
        <w:trPr>
          <w:trHeight w:val="340"/>
        </w:trPr>
        <w:tc>
          <w:tcPr>
            <w:tcW w:w="1129" w:type="dxa"/>
            <w:shd w:val="clear" w:color="auto" w:fill="auto"/>
            <w:vAlign w:val="center"/>
            <w:hideMark/>
          </w:tcPr>
          <w:p w14:paraId="1AE259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8984C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8704.31</w:t>
            </w:r>
          </w:p>
        </w:tc>
        <w:tc>
          <w:tcPr>
            <w:tcW w:w="5211" w:type="dxa"/>
            <w:shd w:val="clear" w:color="auto" w:fill="auto"/>
            <w:vAlign w:val="center"/>
            <w:hideMark/>
          </w:tcPr>
          <w:p w14:paraId="05BB72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with spark-ignition internal combustion piston engine:  g.v.w. not exceeding 5 tonnes</w:t>
            </w:r>
          </w:p>
        </w:tc>
        <w:tc>
          <w:tcPr>
            <w:tcW w:w="1272" w:type="dxa"/>
            <w:shd w:val="clear" w:color="auto" w:fill="auto"/>
            <w:vAlign w:val="center"/>
            <w:hideMark/>
          </w:tcPr>
          <w:p w14:paraId="0324E5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86BDFA" w14:textId="77777777">
        <w:trPr>
          <w:trHeight w:val="340"/>
        </w:trPr>
        <w:tc>
          <w:tcPr>
            <w:tcW w:w="1129" w:type="dxa"/>
            <w:shd w:val="clear" w:color="auto" w:fill="auto"/>
            <w:vAlign w:val="center"/>
            <w:hideMark/>
          </w:tcPr>
          <w:p w14:paraId="5E40E6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ACDBD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8704.32</w:t>
            </w:r>
          </w:p>
        </w:tc>
        <w:tc>
          <w:tcPr>
            <w:tcW w:w="5211" w:type="dxa"/>
            <w:shd w:val="clear" w:color="auto" w:fill="auto"/>
            <w:vAlign w:val="center"/>
            <w:hideMark/>
          </w:tcPr>
          <w:p w14:paraId="41F557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with spark-ignition internal combustion piston engine:  g.v.w. exceeding 5 tonnes</w:t>
            </w:r>
          </w:p>
        </w:tc>
        <w:tc>
          <w:tcPr>
            <w:tcW w:w="1272" w:type="dxa"/>
            <w:shd w:val="clear" w:color="auto" w:fill="auto"/>
            <w:vAlign w:val="center"/>
            <w:hideMark/>
          </w:tcPr>
          <w:p w14:paraId="7C3620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D1E919" w14:textId="77777777">
        <w:trPr>
          <w:trHeight w:val="340"/>
        </w:trPr>
        <w:tc>
          <w:tcPr>
            <w:tcW w:w="1129" w:type="dxa"/>
            <w:shd w:val="clear" w:color="auto" w:fill="auto"/>
            <w:vAlign w:val="center"/>
            <w:hideMark/>
          </w:tcPr>
          <w:p w14:paraId="23330B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8527B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8704.90</w:t>
            </w:r>
          </w:p>
        </w:tc>
        <w:tc>
          <w:tcPr>
            <w:tcW w:w="5211" w:type="dxa"/>
            <w:shd w:val="clear" w:color="auto" w:fill="auto"/>
            <w:vAlign w:val="center"/>
            <w:hideMark/>
          </w:tcPr>
          <w:p w14:paraId="0F469D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30E54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B256A6" w14:textId="77777777" w:rsidTr="00313A0C">
        <w:trPr>
          <w:trHeight w:val="340"/>
        </w:trPr>
        <w:tc>
          <w:tcPr>
            <w:tcW w:w="1129" w:type="dxa"/>
            <w:shd w:val="clear" w:color="auto" w:fill="auto"/>
            <w:vAlign w:val="center"/>
            <w:hideMark/>
          </w:tcPr>
          <w:p w14:paraId="4AE855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E342F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8705</w:t>
            </w:r>
          </w:p>
        </w:tc>
        <w:tc>
          <w:tcPr>
            <w:tcW w:w="5211" w:type="dxa"/>
            <w:shd w:val="clear" w:color="auto" w:fill="auto"/>
            <w:vAlign w:val="center"/>
            <w:hideMark/>
          </w:tcPr>
          <w:p w14:paraId="42FFA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w:r>
          </w:p>
        </w:tc>
        <w:tc>
          <w:tcPr>
            <w:tcW w:w="1272" w:type="dxa"/>
            <w:shd w:val="clear" w:color="auto" w:fill="auto"/>
            <w:vAlign w:val="center"/>
            <w:hideMark/>
          </w:tcPr>
          <w:p w14:paraId="64457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892ED7" w14:textId="77777777">
        <w:trPr>
          <w:trHeight w:val="340"/>
        </w:trPr>
        <w:tc>
          <w:tcPr>
            <w:tcW w:w="1129" w:type="dxa"/>
            <w:shd w:val="clear" w:color="auto" w:fill="auto"/>
            <w:vAlign w:val="center"/>
            <w:hideMark/>
          </w:tcPr>
          <w:p w14:paraId="4CB311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CC348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8705.10</w:t>
            </w:r>
          </w:p>
        </w:tc>
        <w:tc>
          <w:tcPr>
            <w:tcW w:w="5211" w:type="dxa"/>
            <w:shd w:val="clear" w:color="auto" w:fill="auto"/>
            <w:vAlign w:val="center"/>
            <w:hideMark/>
          </w:tcPr>
          <w:p w14:paraId="3AC5FD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Crane lorries</w:t>
            </w:r>
          </w:p>
        </w:tc>
        <w:tc>
          <w:tcPr>
            <w:tcW w:w="1272" w:type="dxa"/>
            <w:shd w:val="clear" w:color="auto" w:fill="auto"/>
            <w:vAlign w:val="center"/>
            <w:hideMark/>
          </w:tcPr>
          <w:p w14:paraId="5893C2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893A49" w14:textId="77777777">
        <w:trPr>
          <w:trHeight w:val="340"/>
        </w:trPr>
        <w:tc>
          <w:tcPr>
            <w:tcW w:w="1129" w:type="dxa"/>
            <w:shd w:val="clear" w:color="auto" w:fill="auto"/>
            <w:vAlign w:val="center"/>
            <w:hideMark/>
          </w:tcPr>
          <w:p w14:paraId="24D6C3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E0688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8705.20</w:t>
            </w:r>
          </w:p>
        </w:tc>
        <w:tc>
          <w:tcPr>
            <w:tcW w:w="5211" w:type="dxa"/>
            <w:shd w:val="clear" w:color="auto" w:fill="auto"/>
            <w:vAlign w:val="center"/>
            <w:hideMark/>
          </w:tcPr>
          <w:p w14:paraId="3BC250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Mobile drilling derricks</w:t>
            </w:r>
          </w:p>
        </w:tc>
        <w:tc>
          <w:tcPr>
            <w:tcW w:w="1272" w:type="dxa"/>
            <w:shd w:val="clear" w:color="auto" w:fill="auto"/>
            <w:vAlign w:val="center"/>
            <w:hideMark/>
          </w:tcPr>
          <w:p w14:paraId="28A9D6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CCBAF1" w14:textId="77777777">
        <w:trPr>
          <w:trHeight w:val="340"/>
        </w:trPr>
        <w:tc>
          <w:tcPr>
            <w:tcW w:w="1129" w:type="dxa"/>
            <w:shd w:val="clear" w:color="auto" w:fill="auto"/>
            <w:vAlign w:val="center"/>
            <w:hideMark/>
          </w:tcPr>
          <w:p w14:paraId="298DCB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FB664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8705.30</w:t>
            </w:r>
          </w:p>
        </w:tc>
        <w:tc>
          <w:tcPr>
            <w:tcW w:w="5211" w:type="dxa"/>
            <w:shd w:val="clear" w:color="auto" w:fill="auto"/>
            <w:vAlign w:val="center"/>
            <w:hideMark/>
          </w:tcPr>
          <w:p w14:paraId="53475A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Fire fighting vehicles</w:t>
            </w:r>
          </w:p>
        </w:tc>
        <w:tc>
          <w:tcPr>
            <w:tcW w:w="1272" w:type="dxa"/>
            <w:shd w:val="clear" w:color="auto" w:fill="auto"/>
            <w:vAlign w:val="center"/>
            <w:hideMark/>
          </w:tcPr>
          <w:p w14:paraId="735E5A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54AFC6" w14:textId="77777777">
        <w:trPr>
          <w:trHeight w:val="340"/>
        </w:trPr>
        <w:tc>
          <w:tcPr>
            <w:tcW w:w="1129" w:type="dxa"/>
            <w:shd w:val="clear" w:color="auto" w:fill="auto"/>
            <w:vAlign w:val="center"/>
            <w:hideMark/>
          </w:tcPr>
          <w:p w14:paraId="1A2C69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4E289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8705.40</w:t>
            </w:r>
          </w:p>
        </w:tc>
        <w:tc>
          <w:tcPr>
            <w:tcW w:w="5211" w:type="dxa"/>
            <w:shd w:val="clear" w:color="auto" w:fill="auto"/>
            <w:vAlign w:val="center"/>
            <w:hideMark/>
          </w:tcPr>
          <w:p w14:paraId="71C4B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Concrete-mixer lorries</w:t>
            </w:r>
          </w:p>
        </w:tc>
        <w:tc>
          <w:tcPr>
            <w:tcW w:w="1272" w:type="dxa"/>
            <w:shd w:val="clear" w:color="auto" w:fill="auto"/>
            <w:vAlign w:val="center"/>
            <w:hideMark/>
          </w:tcPr>
          <w:p w14:paraId="2201D4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363FB2" w14:textId="77777777">
        <w:trPr>
          <w:trHeight w:val="340"/>
        </w:trPr>
        <w:tc>
          <w:tcPr>
            <w:tcW w:w="1129" w:type="dxa"/>
            <w:shd w:val="clear" w:color="auto" w:fill="auto"/>
            <w:vAlign w:val="center"/>
            <w:hideMark/>
          </w:tcPr>
          <w:p w14:paraId="3AE80B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319C5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8705.90</w:t>
            </w:r>
          </w:p>
        </w:tc>
        <w:tc>
          <w:tcPr>
            <w:tcW w:w="5211" w:type="dxa"/>
            <w:shd w:val="clear" w:color="auto" w:fill="auto"/>
            <w:vAlign w:val="center"/>
            <w:hideMark/>
          </w:tcPr>
          <w:p w14:paraId="3EBEE1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BDC6C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D536A0" w14:textId="77777777">
        <w:trPr>
          <w:trHeight w:val="340"/>
        </w:trPr>
        <w:tc>
          <w:tcPr>
            <w:tcW w:w="1129" w:type="dxa"/>
            <w:shd w:val="clear" w:color="auto" w:fill="auto"/>
            <w:vAlign w:val="center"/>
            <w:hideMark/>
          </w:tcPr>
          <w:p w14:paraId="463658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DF0A8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8706.00</w:t>
            </w:r>
          </w:p>
        </w:tc>
        <w:tc>
          <w:tcPr>
            <w:tcW w:w="5211" w:type="dxa"/>
            <w:shd w:val="clear" w:color="auto" w:fill="auto"/>
            <w:vAlign w:val="center"/>
            <w:hideMark/>
          </w:tcPr>
          <w:p w14:paraId="048724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Chassis fitted with engines, for the motor vehicles of headings 8701 to 8705</w:t>
            </w:r>
          </w:p>
        </w:tc>
        <w:tc>
          <w:tcPr>
            <w:tcW w:w="1272" w:type="dxa"/>
            <w:shd w:val="clear" w:color="auto" w:fill="auto"/>
            <w:vAlign w:val="center"/>
            <w:hideMark/>
          </w:tcPr>
          <w:p w14:paraId="4F9E45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F94ED38" w14:textId="77777777" w:rsidTr="00313A0C">
        <w:trPr>
          <w:trHeight w:val="340"/>
        </w:trPr>
        <w:tc>
          <w:tcPr>
            <w:tcW w:w="1129" w:type="dxa"/>
            <w:shd w:val="clear" w:color="auto" w:fill="auto"/>
            <w:vAlign w:val="center"/>
            <w:hideMark/>
          </w:tcPr>
          <w:p w14:paraId="5F9D4C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08F8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8707</w:t>
            </w:r>
          </w:p>
        </w:tc>
        <w:tc>
          <w:tcPr>
            <w:tcW w:w="5211" w:type="dxa"/>
            <w:shd w:val="clear" w:color="auto" w:fill="auto"/>
            <w:vAlign w:val="center"/>
            <w:hideMark/>
          </w:tcPr>
          <w:p w14:paraId="0C9EFB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Bodies (including cabs), for the motor vehicles of headings 8701 to 8705</w:t>
            </w:r>
          </w:p>
        </w:tc>
        <w:tc>
          <w:tcPr>
            <w:tcW w:w="1272" w:type="dxa"/>
            <w:shd w:val="clear" w:color="auto" w:fill="auto"/>
            <w:vAlign w:val="center"/>
            <w:hideMark/>
          </w:tcPr>
          <w:p w14:paraId="4A1E18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5636141" w14:textId="77777777">
        <w:trPr>
          <w:trHeight w:val="340"/>
        </w:trPr>
        <w:tc>
          <w:tcPr>
            <w:tcW w:w="1129" w:type="dxa"/>
            <w:shd w:val="clear" w:color="auto" w:fill="auto"/>
            <w:vAlign w:val="center"/>
            <w:hideMark/>
          </w:tcPr>
          <w:p w14:paraId="0F5D70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EAC4C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8707.10</w:t>
            </w:r>
          </w:p>
        </w:tc>
        <w:tc>
          <w:tcPr>
            <w:tcW w:w="5211" w:type="dxa"/>
            <w:shd w:val="clear" w:color="auto" w:fill="auto"/>
            <w:vAlign w:val="center"/>
            <w:hideMark/>
          </w:tcPr>
          <w:p w14:paraId="02FA8E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the vehicles of heading 8703</w:t>
            </w:r>
          </w:p>
        </w:tc>
        <w:tc>
          <w:tcPr>
            <w:tcW w:w="1272" w:type="dxa"/>
            <w:shd w:val="clear" w:color="auto" w:fill="auto"/>
            <w:vAlign w:val="center"/>
            <w:hideMark/>
          </w:tcPr>
          <w:p w14:paraId="614955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765A71" w14:textId="77777777">
        <w:trPr>
          <w:trHeight w:val="340"/>
        </w:trPr>
        <w:tc>
          <w:tcPr>
            <w:tcW w:w="1129" w:type="dxa"/>
            <w:shd w:val="clear" w:color="auto" w:fill="auto"/>
            <w:vAlign w:val="center"/>
            <w:hideMark/>
          </w:tcPr>
          <w:p w14:paraId="6096EE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946AA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8707.90</w:t>
            </w:r>
          </w:p>
        </w:tc>
        <w:tc>
          <w:tcPr>
            <w:tcW w:w="5211" w:type="dxa"/>
            <w:shd w:val="clear" w:color="auto" w:fill="auto"/>
            <w:vAlign w:val="center"/>
            <w:hideMark/>
          </w:tcPr>
          <w:p w14:paraId="471888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326B8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CD31A49" w14:textId="77777777" w:rsidTr="00313A0C">
        <w:trPr>
          <w:trHeight w:val="340"/>
        </w:trPr>
        <w:tc>
          <w:tcPr>
            <w:tcW w:w="1129" w:type="dxa"/>
            <w:shd w:val="clear" w:color="auto" w:fill="auto"/>
            <w:vAlign w:val="center"/>
            <w:hideMark/>
          </w:tcPr>
          <w:p w14:paraId="0A7884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C907D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w:t>
            </w:r>
          </w:p>
        </w:tc>
        <w:tc>
          <w:tcPr>
            <w:tcW w:w="5211" w:type="dxa"/>
            <w:shd w:val="clear" w:color="auto" w:fill="auto"/>
            <w:vAlign w:val="center"/>
            <w:hideMark/>
          </w:tcPr>
          <w:p w14:paraId="5E1ECB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and accessories of the motor vehicles of headings 8701 to 8705</w:t>
            </w:r>
          </w:p>
        </w:tc>
        <w:tc>
          <w:tcPr>
            <w:tcW w:w="1272" w:type="dxa"/>
            <w:shd w:val="clear" w:color="auto" w:fill="auto"/>
            <w:vAlign w:val="center"/>
            <w:hideMark/>
          </w:tcPr>
          <w:p w14:paraId="5E67BD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FC2BDB5" w14:textId="77777777">
        <w:trPr>
          <w:trHeight w:val="340"/>
        </w:trPr>
        <w:tc>
          <w:tcPr>
            <w:tcW w:w="1129" w:type="dxa"/>
            <w:shd w:val="clear" w:color="auto" w:fill="auto"/>
            <w:vAlign w:val="center"/>
            <w:hideMark/>
          </w:tcPr>
          <w:p w14:paraId="59A42F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AC0DD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8708.10</w:t>
            </w:r>
          </w:p>
        </w:tc>
        <w:tc>
          <w:tcPr>
            <w:tcW w:w="5211" w:type="dxa"/>
            <w:shd w:val="clear" w:color="auto" w:fill="auto"/>
            <w:vAlign w:val="center"/>
            <w:hideMark/>
          </w:tcPr>
          <w:p w14:paraId="23F32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Bumpers and parts thereof</w:t>
            </w:r>
          </w:p>
        </w:tc>
        <w:tc>
          <w:tcPr>
            <w:tcW w:w="1272" w:type="dxa"/>
            <w:shd w:val="clear" w:color="auto" w:fill="auto"/>
            <w:vAlign w:val="center"/>
            <w:hideMark/>
          </w:tcPr>
          <w:p w14:paraId="4164B6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8D5AC16" w14:textId="77777777">
        <w:trPr>
          <w:trHeight w:val="340"/>
        </w:trPr>
        <w:tc>
          <w:tcPr>
            <w:tcW w:w="1129" w:type="dxa"/>
            <w:shd w:val="clear" w:color="auto" w:fill="auto"/>
            <w:vAlign w:val="center"/>
            <w:hideMark/>
          </w:tcPr>
          <w:p w14:paraId="7CF4B5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2D752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8708.21</w:t>
            </w:r>
          </w:p>
        </w:tc>
        <w:tc>
          <w:tcPr>
            <w:tcW w:w="5211" w:type="dxa"/>
            <w:shd w:val="clear" w:color="auto" w:fill="auto"/>
            <w:vAlign w:val="center"/>
            <w:hideMark/>
          </w:tcPr>
          <w:p w14:paraId="299103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of bodies (including cabs):  safety seat belts</w:t>
            </w:r>
          </w:p>
        </w:tc>
        <w:tc>
          <w:tcPr>
            <w:tcW w:w="1272" w:type="dxa"/>
            <w:shd w:val="clear" w:color="auto" w:fill="auto"/>
            <w:vAlign w:val="center"/>
            <w:hideMark/>
          </w:tcPr>
          <w:p w14:paraId="3B369A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F7D288" w14:textId="77777777">
        <w:trPr>
          <w:trHeight w:val="340"/>
        </w:trPr>
        <w:tc>
          <w:tcPr>
            <w:tcW w:w="1129" w:type="dxa"/>
            <w:shd w:val="clear" w:color="auto" w:fill="auto"/>
            <w:vAlign w:val="center"/>
            <w:hideMark/>
          </w:tcPr>
          <w:p w14:paraId="78378C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6263E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8708.29</w:t>
            </w:r>
          </w:p>
        </w:tc>
        <w:tc>
          <w:tcPr>
            <w:tcW w:w="5211" w:type="dxa"/>
            <w:shd w:val="clear" w:color="auto" w:fill="auto"/>
            <w:vAlign w:val="center"/>
            <w:hideMark/>
          </w:tcPr>
          <w:p w14:paraId="042A76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of bodies (including cabs):  other</w:t>
            </w:r>
          </w:p>
        </w:tc>
        <w:tc>
          <w:tcPr>
            <w:tcW w:w="1272" w:type="dxa"/>
            <w:shd w:val="clear" w:color="auto" w:fill="auto"/>
            <w:vAlign w:val="center"/>
            <w:hideMark/>
          </w:tcPr>
          <w:p w14:paraId="6C1844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AB6CD88" w14:textId="77777777">
        <w:trPr>
          <w:trHeight w:val="340"/>
        </w:trPr>
        <w:tc>
          <w:tcPr>
            <w:tcW w:w="1129" w:type="dxa"/>
            <w:shd w:val="clear" w:color="auto" w:fill="auto"/>
            <w:vAlign w:val="center"/>
            <w:hideMark/>
          </w:tcPr>
          <w:p w14:paraId="335498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F6E32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8708.30</w:t>
            </w:r>
          </w:p>
        </w:tc>
        <w:tc>
          <w:tcPr>
            <w:tcW w:w="5211" w:type="dxa"/>
            <w:shd w:val="clear" w:color="auto" w:fill="auto"/>
            <w:vAlign w:val="center"/>
            <w:hideMark/>
          </w:tcPr>
          <w:p w14:paraId="518B46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Brakes and servo-brakes; parts thereof</w:t>
            </w:r>
          </w:p>
        </w:tc>
        <w:tc>
          <w:tcPr>
            <w:tcW w:w="1272" w:type="dxa"/>
            <w:shd w:val="clear" w:color="auto" w:fill="auto"/>
            <w:vAlign w:val="center"/>
            <w:hideMark/>
          </w:tcPr>
          <w:p w14:paraId="67094C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C93D43" w14:textId="77777777">
        <w:trPr>
          <w:trHeight w:val="340"/>
        </w:trPr>
        <w:tc>
          <w:tcPr>
            <w:tcW w:w="1129" w:type="dxa"/>
            <w:shd w:val="clear" w:color="auto" w:fill="auto"/>
            <w:vAlign w:val="center"/>
            <w:hideMark/>
          </w:tcPr>
          <w:p w14:paraId="01F7D9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C622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8708.40</w:t>
            </w:r>
          </w:p>
        </w:tc>
        <w:tc>
          <w:tcPr>
            <w:tcW w:w="5211" w:type="dxa"/>
            <w:shd w:val="clear" w:color="auto" w:fill="auto"/>
            <w:vAlign w:val="center"/>
            <w:hideMark/>
          </w:tcPr>
          <w:p w14:paraId="7C5E92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Gear boxes and parts thereof</w:t>
            </w:r>
          </w:p>
        </w:tc>
        <w:tc>
          <w:tcPr>
            <w:tcW w:w="1272" w:type="dxa"/>
            <w:shd w:val="clear" w:color="auto" w:fill="auto"/>
            <w:vAlign w:val="center"/>
            <w:hideMark/>
          </w:tcPr>
          <w:p w14:paraId="533614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FE83684" w14:textId="77777777">
        <w:trPr>
          <w:trHeight w:val="340"/>
        </w:trPr>
        <w:tc>
          <w:tcPr>
            <w:tcW w:w="1129" w:type="dxa"/>
            <w:shd w:val="clear" w:color="auto" w:fill="auto"/>
            <w:vAlign w:val="center"/>
            <w:hideMark/>
          </w:tcPr>
          <w:p w14:paraId="2F401B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95A37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8708.50</w:t>
            </w:r>
          </w:p>
        </w:tc>
        <w:tc>
          <w:tcPr>
            <w:tcW w:w="5211" w:type="dxa"/>
            <w:shd w:val="clear" w:color="auto" w:fill="auto"/>
            <w:vAlign w:val="center"/>
            <w:hideMark/>
          </w:tcPr>
          <w:p w14:paraId="250E61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Drive-axles with differential, whether or not provided with other transmission components, and non-driving axles; parts thereof</w:t>
            </w:r>
          </w:p>
        </w:tc>
        <w:tc>
          <w:tcPr>
            <w:tcW w:w="1272" w:type="dxa"/>
            <w:shd w:val="clear" w:color="auto" w:fill="auto"/>
            <w:vAlign w:val="center"/>
            <w:hideMark/>
          </w:tcPr>
          <w:p w14:paraId="33C963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388D816" w14:textId="77777777">
        <w:trPr>
          <w:trHeight w:val="340"/>
        </w:trPr>
        <w:tc>
          <w:tcPr>
            <w:tcW w:w="1129" w:type="dxa"/>
            <w:shd w:val="clear" w:color="auto" w:fill="auto"/>
            <w:vAlign w:val="center"/>
            <w:hideMark/>
          </w:tcPr>
          <w:p w14:paraId="1A804A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87</w:t>
            </w:r>
          </w:p>
        </w:tc>
        <w:tc>
          <w:tcPr>
            <w:tcW w:w="1276" w:type="dxa"/>
            <w:shd w:val="clear" w:color="auto" w:fill="auto"/>
            <w:vAlign w:val="center"/>
            <w:hideMark/>
          </w:tcPr>
          <w:p w14:paraId="46AE8E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8708.70</w:t>
            </w:r>
          </w:p>
        </w:tc>
        <w:tc>
          <w:tcPr>
            <w:tcW w:w="5211" w:type="dxa"/>
            <w:shd w:val="clear" w:color="auto" w:fill="auto"/>
            <w:vAlign w:val="center"/>
            <w:hideMark/>
          </w:tcPr>
          <w:p w14:paraId="31966A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Road wheels and parts and accessories thereof</w:t>
            </w:r>
          </w:p>
        </w:tc>
        <w:tc>
          <w:tcPr>
            <w:tcW w:w="1272" w:type="dxa"/>
            <w:shd w:val="clear" w:color="auto" w:fill="auto"/>
            <w:vAlign w:val="center"/>
            <w:hideMark/>
          </w:tcPr>
          <w:p w14:paraId="7291EE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06BACBA" w14:textId="77777777">
        <w:trPr>
          <w:trHeight w:val="340"/>
        </w:trPr>
        <w:tc>
          <w:tcPr>
            <w:tcW w:w="1129" w:type="dxa"/>
            <w:shd w:val="clear" w:color="auto" w:fill="auto"/>
            <w:vAlign w:val="center"/>
            <w:hideMark/>
          </w:tcPr>
          <w:p w14:paraId="13D6AE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E0128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8708.80</w:t>
            </w:r>
          </w:p>
        </w:tc>
        <w:tc>
          <w:tcPr>
            <w:tcW w:w="5211" w:type="dxa"/>
            <w:shd w:val="clear" w:color="auto" w:fill="auto"/>
            <w:vAlign w:val="center"/>
            <w:hideMark/>
          </w:tcPr>
          <w:p w14:paraId="7D7E09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Suspension systems and parts thereof (including shock-absorbers)</w:t>
            </w:r>
          </w:p>
        </w:tc>
        <w:tc>
          <w:tcPr>
            <w:tcW w:w="1272" w:type="dxa"/>
            <w:shd w:val="clear" w:color="auto" w:fill="auto"/>
            <w:vAlign w:val="center"/>
            <w:hideMark/>
          </w:tcPr>
          <w:p w14:paraId="673326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48FA13" w14:textId="77777777">
        <w:trPr>
          <w:trHeight w:val="340"/>
        </w:trPr>
        <w:tc>
          <w:tcPr>
            <w:tcW w:w="1129" w:type="dxa"/>
            <w:shd w:val="clear" w:color="auto" w:fill="auto"/>
            <w:vAlign w:val="center"/>
            <w:hideMark/>
          </w:tcPr>
          <w:p w14:paraId="2DCE15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629A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8708.91</w:t>
            </w:r>
          </w:p>
        </w:tc>
        <w:tc>
          <w:tcPr>
            <w:tcW w:w="5211" w:type="dxa"/>
            <w:shd w:val="clear" w:color="auto" w:fill="auto"/>
            <w:vAlign w:val="center"/>
            <w:hideMark/>
          </w:tcPr>
          <w:p w14:paraId="16B5DD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radiators and parts thereof</w:t>
            </w:r>
          </w:p>
        </w:tc>
        <w:tc>
          <w:tcPr>
            <w:tcW w:w="1272" w:type="dxa"/>
            <w:shd w:val="clear" w:color="auto" w:fill="auto"/>
            <w:vAlign w:val="center"/>
            <w:hideMark/>
          </w:tcPr>
          <w:p w14:paraId="59F969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507CCC" w14:textId="77777777">
        <w:trPr>
          <w:trHeight w:val="340"/>
        </w:trPr>
        <w:tc>
          <w:tcPr>
            <w:tcW w:w="1129" w:type="dxa"/>
            <w:shd w:val="clear" w:color="auto" w:fill="auto"/>
            <w:vAlign w:val="center"/>
            <w:hideMark/>
          </w:tcPr>
          <w:p w14:paraId="1AAE7B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2C88E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8708.92</w:t>
            </w:r>
          </w:p>
        </w:tc>
        <w:tc>
          <w:tcPr>
            <w:tcW w:w="5211" w:type="dxa"/>
            <w:shd w:val="clear" w:color="auto" w:fill="auto"/>
            <w:vAlign w:val="center"/>
            <w:hideMark/>
          </w:tcPr>
          <w:p w14:paraId="530E95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silencers (mufflers) and exhaust pipes; parts thereof</w:t>
            </w:r>
          </w:p>
        </w:tc>
        <w:tc>
          <w:tcPr>
            <w:tcW w:w="1272" w:type="dxa"/>
            <w:shd w:val="clear" w:color="auto" w:fill="auto"/>
            <w:vAlign w:val="center"/>
            <w:hideMark/>
          </w:tcPr>
          <w:p w14:paraId="71860A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B15AD1" w14:textId="77777777">
        <w:trPr>
          <w:trHeight w:val="340"/>
        </w:trPr>
        <w:tc>
          <w:tcPr>
            <w:tcW w:w="1129" w:type="dxa"/>
            <w:shd w:val="clear" w:color="auto" w:fill="auto"/>
            <w:vAlign w:val="center"/>
            <w:hideMark/>
          </w:tcPr>
          <w:p w14:paraId="30D07E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98DAB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8708.93</w:t>
            </w:r>
          </w:p>
        </w:tc>
        <w:tc>
          <w:tcPr>
            <w:tcW w:w="5211" w:type="dxa"/>
            <w:shd w:val="clear" w:color="auto" w:fill="auto"/>
            <w:vAlign w:val="center"/>
            <w:hideMark/>
          </w:tcPr>
          <w:p w14:paraId="5B05B4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clutches and parts thereof</w:t>
            </w:r>
          </w:p>
        </w:tc>
        <w:tc>
          <w:tcPr>
            <w:tcW w:w="1272" w:type="dxa"/>
            <w:shd w:val="clear" w:color="auto" w:fill="auto"/>
            <w:vAlign w:val="center"/>
            <w:hideMark/>
          </w:tcPr>
          <w:p w14:paraId="04E15C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FA8DF37" w14:textId="77777777">
        <w:trPr>
          <w:trHeight w:val="340"/>
        </w:trPr>
        <w:tc>
          <w:tcPr>
            <w:tcW w:w="1129" w:type="dxa"/>
            <w:shd w:val="clear" w:color="auto" w:fill="auto"/>
            <w:vAlign w:val="center"/>
            <w:hideMark/>
          </w:tcPr>
          <w:p w14:paraId="32F5EE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FDBBC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8708.94</w:t>
            </w:r>
          </w:p>
        </w:tc>
        <w:tc>
          <w:tcPr>
            <w:tcW w:w="5211" w:type="dxa"/>
            <w:shd w:val="clear" w:color="auto" w:fill="auto"/>
            <w:vAlign w:val="center"/>
            <w:hideMark/>
          </w:tcPr>
          <w:p w14:paraId="4BD218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steering wheels, steering columns and steering boxes; parts thereof</w:t>
            </w:r>
          </w:p>
        </w:tc>
        <w:tc>
          <w:tcPr>
            <w:tcW w:w="1272" w:type="dxa"/>
            <w:shd w:val="clear" w:color="auto" w:fill="auto"/>
            <w:vAlign w:val="center"/>
            <w:hideMark/>
          </w:tcPr>
          <w:p w14:paraId="560B6E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E1E640" w14:textId="77777777">
        <w:trPr>
          <w:trHeight w:val="340"/>
        </w:trPr>
        <w:tc>
          <w:tcPr>
            <w:tcW w:w="1129" w:type="dxa"/>
            <w:shd w:val="clear" w:color="auto" w:fill="auto"/>
            <w:vAlign w:val="center"/>
            <w:hideMark/>
          </w:tcPr>
          <w:p w14:paraId="5C880D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A68D3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8708.95</w:t>
            </w:r>
          </w:p>
        </w:tc>
        <w:tc>
          <w:tcPr>
            <w:tcW w:w="5211" w:type="dxa"/>
            <w:shd w:val="clear" w:color="auto" w:fill="auto"/>
            <w:vAlign w:val="center"/>
            <w:hideMark/>
          </w:tcPr>
          <w:p w14:paraId="529089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safety airbags with inflater system, parts thereof</w:t>
            </w:r>
          </w:p>
        </w:tc>
        <w:tc>
          <w:tcPr>
            <w:tcW w:w="1272" w:type="dxa"/>
            <w:shd w:val="clear" w:color="auto" w:fill="auto"/>
            <w:vAlign w:val="center"/>
            <w:hideMark/>
          </w:tcPr>
          <w:p w14:paraId="0E062C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518FA1" w14:textId="77777777">
        <w:trPr>
          <w:trHeight w:val="340"/>
        </w:trPr>
        <w:tc>
          <w:tcPr>
            <w:tcW w:w="1129" w:type="dxa"/>
            <w:shd w:val="clear" w:color="auto" w:fill="auto"/>
            <w:vAlign w:val="center"/>
            <w:hideMark/>
          </w:tcPr>
          <w:p w14:paraId="7E4AEA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B182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8708.99</w:t>
            </w:r>
          </w:p>
        </w:tc>
        <w:tc>
          <w:tcPr>
            <w:tcW w:w="5211" w:type="dxa"/>
            <w:shd w:val="clear" w:color="auto" w:fill="auto"/>
            <w:vAlign w:val="center"/>
            <w:hideMark/>
          </w:tcPr>
          <w:p w14:paraId="091CE4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other</w:t>
            </w:r>
          </w:p>
        </w:tc>
        <w:tc>
          <w:tcPr>
            <w:tcW w:w="1272" w:type="dxa"/>
            <w:shd w:val="clear" w:color="auto" w:fill="auto"/>
            <w:vAlign w:val="center"/>
            <w:hideMark/>
          </w:tcPr>
          <w:p w14:paraId="348487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1A2A0B" w14:textId="77777777" w:rsidTr="00313A0C">
        <w:trPr>
          <w:trHeight w:val="340"/>
        </w:trPr>
        <w:tc>
          <w:tcPr>
            <w:tcW w:w="1129" w:type="dxa"/>
            <w:shd w:val="clear" w:color="auto" w:fill="auto"/>
            <w:vAlign w:val="center"/>
            <w:hideMark/>
          </w:tcPr>
          <w:p w14:paraId="62FFF8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0DB8E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8709</w:t>
            </w:r>
          </w:p>
        </w:tc>
        <w:tc>
          <w:tcPr>
            <w:tcW w:w="5211" w:type="dxa"/>
            <w:shd w:val="clear" w:color="auto" w:fill="auto"/>
            <w:vAlign w:val="center"/>
            <w:hideMark/>
          </w:tcPr>
          <w:p w14:paraId="51FE0E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1272" w:type="dxa"/>
            <w:shd w:val="clear" w:color="auto" w:fill="auto"/>
            <w:vAlign w:val="center"/>
            <w:hideMark/>
          </w:tcPr>
          <w:p w14:paraId="1A734B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7624ED3" w14:textId="77777777">
        <w:trPr>
          <w:trHeight w:val="340"/>
        </w:trPr>
        <w:tc>
          <w:tcPr>
            <w:tcW w:w="1129" w:type="dxa"/>
            <w:shd w:val="clear" w:color="auto" w:fill="auto"/>
            <w:vAlign w:val="center"/>
            <w:hideMark/>
          </w:tcPr>
          <w:p w14:paraId="0ACBBB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4E0CB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8709.11</w:t>
            </w:r>
          </w:p>
        </w:tc>
        <w:tc>
          <w:tcPr>
            <w:tcW w:w="5211" w:type="dxa"/>
            <w:shd w:val="clear" w:color="auto" w:fill="auto"/>
            <w:vAlign w:val="center"/>
            <w:hideMark/>
          </w:tcPr>
          <w:p w14:paraId="7EED29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Vehicles:  electrical</w:t>
            </w:r>
          </w:p>
        </w:tc>
        <w:tc>
          <w:tcPr>
            <w:tcW w:w="1272" w:type="dxa"/>
            <w:shd w:val="clear" w:color="auto" w:fill="auto"/>
            <w:vAlign w:val="center"/>
            <w:hideMark/>
          </w:tcPr>
          <w:p w14:paraId="6B5643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4FBB677" w14:textId="77777777">
        <w:trPr>
          <w:trHeight w:val="340"/>
        </w:trPr>
        <w:tc>
          <w:tcPr>
            <w:tcW w:w="1129" w:type="dxa"/>
            <w:shd w:val="clear" w:color="auto" w:fill="auto"/>
            <w:vAlign w:val="center"/>
            <w:hideMark/>
          </w:tcPr>
          <w:p w14:paraId="4176D5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6FBF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8709.19</w:t>
            </w:r>
          </w:p>
        </w:tc>
        <w:tc>
          <w:tcPr>
            <w:tcW w:w="5211" w:type="dxa"/>
            <w:shd w:val="clear" w:color="auto" w:fill="auto"/>
            <w:vAlign w:val="center"/>
            <w:hideMark/>
          </w:tcPr>
          <w:p w14:paraId="0C1310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Vehicles:  other</w:t>
            </w:r>
          </w:p>
        </w:tc>
        <w:tc>
          <w:tcPr>
            <w:tcW w:w="1272" w:type="dxa"/>
            <w:shd w:val="clear" w:color="auto" w:fill="auto"/>
            <w:vAlign w:val="center"/>
            <w:hideMark/>
          </w:tcPr>
          <w:p w14:paraId="527B08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81D7BD" w14:textId="77777777">
        <w:trPr>
          <w:trHeight w:val="340"/>
        </w:trPr>
        <w:tc>
          <w:tcPr>
            <w:tcW w:w="1129" w:type="dxa"/>
            <w:shd w:val="clear" w:color="auto" w:fill="auto"/>
            <w:vAlign w:val="center"/>
            <w:hideMark/>
          </w:tcPr>
          <w:p w14:paraId="5793CA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BC4A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8709.90</w:t>
            </w:r>
          </w:p>
        </w:tc>
        <w:tc>
          <w:tcPr>
            <w:tcW w:w="5211" w:type="dxa"/>
            <w:shd w:val="clear" w:color="auto" w:fill="auto"/>
            <w:vAlign w:val="center"/>
            <w:hideMark/>
          </w:tcPr>
          <w:p w14:paraId="21878C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814B5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2052F9" w14:textId="77777777">
        <w:trPr>
          <w:trHeight w:val="340"/>
        </w:trPr>
        <w:tc>
          <w:tcPr>
            <w:tcW w:w="1129" w:type="dxa"/>
            <w:shd w:val="clear" w:color="auto" w:fill="auto"/>
            <w:vAlign w:val="center"/>
            <w:hideMark/>
          </w:tcPr>
          <w:p w14:paraId="793E5B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83AE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8710.00</w:t>
            </w:r>
          </w:p>
        </w:tc>
        <w:tc>
          <w:tcPr>
            <w:tcW w:w="5211" w:type="dxa"/>
            <w:shd w:val="clear" w:color="auto" w:fill="auto"/>
            <w:vAlign w:val="center"/>
            <w:hideMark/>
          </w:tcPr>
          <w:p w14:paraId="37176F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Tanks and other armoured fighting vehicles, motorised, whether or not fitted with weapons, and parts of such vehicles</w:t>
            </w:r>
          </w:p>
        </w:tc>
        <w:tc>
          <w:tcPr>
            <w:tcW w:w="1272" w:type="dxa"/>
            <w:shd w:val="clear" w:color="auto" w:fill="auto"/>
            <w:vAlign w:val="center"/>
            <w:hideMark/>
          </w:tcPr>
          <w:p w14:paraId="1923F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DB1575" w14:textId="77777777" w:rsidTr="00313A0C">
        <w:trPr>
          <w:trHeight w:val="340"/>
        </w:trPr>
        <w:tc>
          <w:tcPr>
            <w:tcW w:w="1129" w:type="dxa"/>
            <w:shd w:val="clear" w:color="auto" w:fill="auto"/>
            <w:vAlign w:val="center"/>
            <w:hideMark/>
          </w:tcPr>
          <w:p w14:paraId="141BC7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8C3C6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w:t>
            </w:r>
          </w:p>
        </w:tc>
        <w:tc>
          <w:tcPr>
            <w:tcW w:w="5211" w:type="dxa"/>
            <w:shd w:val="clear" w:color="auto" w:fill="auto"/>
            <w:vAlign w:val="center"/>
            <w:hideMark/>
          </w:tcPr>
          <w:p w14:paraId="59A28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Motorcycles (including mopeds) and cycles fitted with an auxiliary motor, with or without side-cars; side-cars</w:t>
            </w:r>
          </w:p>
        </w:tc>
        <w:tc>
          <w:tcPr>
            <w:tcW w:w="1272" w:type="dxa"/>
            <w:shd w:val="clear" w:color="auto" w:fill="auto"/>
            <w:vAlign w:val="center"/>
            <w:hideMark/>
          </w:tcPr>
          <w:p w14:paraId="4B415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81E5F8" w14:textId="77777777">
        <w:trPr>
          <w:trHeight w:val="340"/>
        </w:trPr>
        <w:tc>
          <w:tcPr>
            <w:tcW w:w="1129" w:type="dxa"/>
            <w:shd w:val="clear" w:color="auto" w:fill="auto"/>
            <w:vAlign w:val="center"/>
            <w:hideMark/>
          </w:tcPr>
          <w:p w14:paraId="03D2E8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D2387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8711.10</w:t>
            </w:r>
          </w:p>
        </w:tc>
        <w:tc>
          <w:tcPr>
            <w:tcW w:w="5211" w:type="dxa"/>
            <w:shd w:val="clear" w:color="auto" w:fill="auto"/>
            <w:vAlign w:val="center"/>
            <w:hideMark/>
          </w:tcPr>
          <w:p w14:paraId="671068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reciprocating internal combustion piston engine of a cylinder capacity not exceeding 50 cc</w:t>
            </w:r>
          </w:p>
        </w:tc>
        <w:tc>
          <w:tcPr>
            <w:tcW w:w="1272" w:type="dxa"/>
            <w:shd w:val="clear" w:color="auto" w:fill="auto"/>
            <w:vAlign w:val="center"/>
            <w:hideMark/>
          </w:tcPr>
          <w:p w14:paraId="7B87A2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BCE9EA" w14:textId="77777777">
        <w:trPr>
          <w:trHeight w:val="340"/>
        </w:trPr>
        <w:tc>
          <w:tcPr>
            <w:tcW w:w="1129" w:type="dxa"/>
            <w:shd w:val="clear" w:color="auto" w:fill="auto"/>
            <w:vAlign w:val="center"/>
            <w:hideMark/>
          </w:tcPr>
          <w:p w14:paraId="1B6011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F8903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8711.20</w:t>
            </w:r>
          </w:p>
        </w:tc>
        <w:tc>
          <w:tcPr>
            <w:tcW w:w="5211" w:type="dxa"/>
            <w:shd w:val="clear" w:color="auto" w:fill="auto"/>
            <w:vAlign w:val="center"/>
            <w:hideMark/>
          </w:tcPr>
          <w:p w14:paraId="56637F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reciprocating internal combustion piston engine of a cylinder capacity exceeding 50 cc but not exceeding 250 cc</w:t>
            </w:r>
          </w:p>
        </w:tc>
        <w:tc>
          <w:tcPr>
            <w:tcW w:w="1272" w:type="dxa"/>
            <w:shd w:val="clear" w:color="auto" w:fill="auto"/>
            <w:vAlign w:val="center"/>
            <w:hideMark/>
          </w:tcPr>
          <w:p w14:paraId="42197C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58E5EB" w14:textId="77777777">
        <w:trPr>
          <w:trHeight w:val="340"/>
        </w:trPr>
        <w:tc>
          <w:tcPr>
            <w:tcW w:w="1129" w:type="dxa"/>
            <w:shd w:val="clear" w:color="auto" w:fill="auto"/>
            <w:vAlign w:val="center"/>
            <w:hideMark/>
          </w:tcPr>
          <w:p w14:paraId="786698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2F99A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8711.30</w:t>
            </w:r>
          </w:p>
        </w:tc>
        <w:tc>
          <w:tcPr>
            <w:tcW w:w="5211" w:type="dxa"/>
            <w:shd w:val="clear" w:color="auto" w:fill="auto"/>
            <w:vAlign w:val="center"/>
            <w:hideMark/>
          </w:tcPr>
          <w:p w14:paraId="0CA418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reciprocating internal combustion piston engine of a cylinder capacity exceeding 250 cc but not exceeding 500 cc</w:t>
            </w:r>
          </w:p>
        </w:tc>
        <w:tc>
          <w:tcPr>
            <w:tcW w:w="1272" w:type="dxa"/>
            <w:shd w:val="clear" w:color="auto" w:fill="auto"/>
            <w:vAlign w:val="center"/>
            <w:hideMark/>
          </w:tcPr>
          <w:p w14:paraId="0E4E1A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E328A2D" w14:textId="77777777">
        <w:trPr>
          <w:trHeight w:val="340"/>
        </w:trPr>
        <w:tc>
          <w:tcPr>
            <w:tcW w:w="1129" w:type="dxa"/>
            <w:shd w:val="clear" w:color="auto" w:fill="auto"/>
            <w:vAlign w:val="center"/>
            <w:hideMark/>
          </w:tcPr>
          <w:p w14:paraId="1E7961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1910D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8711.40</w:t>
            </w:r>
          </w:p>
        </w:tc>
        <w:tc>
          <w:tcPr>
            <w:tcW w:w="5211" w:type="dxa"/>
            <w:shd w:val="clear" w:color="auto" w:fill="auto"/>
            <w:vAlign w:val="center"/>
            <w:hideMark/>
          </w:tcPr>
          <w:p w14:paraId="24CE3C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reciprocating internal combustion piston engine of a cylinder capacity exceeding 500 cc but not exceeding 800 cc</w:t>
            </w:r>
          </w:p>
        </w:tc>
        <w:tc>
          <w:tcPr>
            <w:tcW w:w="1272" w:type="dxa"/>
            <w:shd w:val="clear" w:color="auto" w:fill="auto"/>
            <w:vAlign w:val="center"/>
            <w:hideMark/>
          </w:tcPr>
          <w:p w14:paraId="16E51A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5AE996" w14:textId="77777777">
        <w:trPr>
          <w:trHeight w:val="340"/>
        </w:trPr>
        <w:tc>
          <w:tcPr>
            <w:tcW w:w="1129" w:type="dxa"/>
            <w:shd w:val="clear" w:color="auto" w:fill="auto"/>
            <w:vAlign w:val="center"/>
            <w:hideMark/>
          </w:tcPr>
          <w:p w14:paraId="23EBD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9FE5F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8711.50</w:t>
            </w:r>
          </w:p>
        </w:tc>
        <w:tc>
          <w:tcPr>
            <w:tcW w:w="5211" w:type="dxa"/>
            <w:shd w:val="clear" w:color="auto" w:fill="auto"/>
            <w:vAlign w:val="center"/>
            <w:hideMark/>
          </w:tcPr>
          <w:p w14:paraId="1E9E1E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reciprocating internal combustion piston engine of a cylinder capacity exceeding 800 cc</w:t>
            </w:r>
          </w:p>
        </w:tc>
        <w:tc>
          <w:tcPr>
            <w:tcW w:w="1272" w:type="dxa"/>
            <w:shd w:val="clear" w:color="auto" w:fill="auto"/>
            <w:vAlign w:val="center"/>
            <w:hideMark/>
          </w:tcPr>
          <w:p w14:paraId="33161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AFF9A0" w14:textId="77777777">
        <w:trPr>
          <w:trHeight w:val="340"/>
        </w:trPr>
        <w:tc>
          <w:tcPr>
            <w:tcW w:w="1129" w:type="dxa"/>
            <w:shd w:val="clear" w:color="auto" w:fill="auto"/>
            <w:vAlign w:val="center"/>
            <w:hideMark/>
          </w:tcPr>
          <w:p w14:paraId="24C023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A2DBA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8711.60</w:t>
            </w:r>
          </w:p>
        </w:tc>
        <w:tc>
          <w:tcPr>
            <w:tcW w:w="5211" w:type="dxa"/>
            <w:shd w:val="clear" w:color="auto" w:fill="auto"/>
            <w:vAlign w:val="center"/>
            <w:hideMark/>
          </w:tcPr>
          <w:p w14:paraId="474BE3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electric motor for propulsion</w:t>
            </w:r>
          </w:p>
        </w:tc>
        <w:tc>
          <w:tcPr>
            <w:tcW w:w="1272" w:type="dxa"/>
            <w:shd w:val="clear" w:color="auto" w:fill="auto"/>
            <w:vAlign w:val="center"/>
            <w:hideMark/>
          </w:tcPr>
          <w:p w14:paraId="455EDF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809F78" w14:textId="77777777">
        <w:trPr>
          <w:trHeight w:val="340"/>
        </w:trPr>
        <w:tc>
          <w:tcPr>
            <w:tcW w:w="1129" w:type="dxa"/>
            <w:shd w:val="clear" w:color="auto" w:fill="auto"/>
            <w:vAlign w:val="center"/>
            <w:hideMark/>
          </w:tcPr>
          <w:p w14:paraId="71085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759AC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8711.90</w:t>
            </w:r>
          </w:p>
        </w:tc>
        <w:tc>
          <w:tcPr>
            <w:tcW w:w="5211" w:type="dxa"/>
            <w:shd w:val="clear" w:color="auto" w:fill="auto"/>
            <w:vAlign w:val="center"/>
            <w:hideMark/>
          </w:tcPr>
          <w:p w14:paraId="763EF7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8AD5A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C3F8E5" w14:textId="77777777">
        <w:trPr>
          <w:trHeight w:val="340"/>
        </w:trPr>
        <w:tc>
          <w:tcPr>
            <w:tcW w:w="1129" w:type="dxa"/>
            <w:shd w:val="clear" w:color="auto" w:fill="auto"/>
            <w:vAlign w:val="center"/>
            <w:hideMark/>
          </w:tcPr>
          <w:p w14:paraId="2A729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A5440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8712.00</w:t>
            </w:r>
          </w:p>
        </w:tc>
        <w:tc>
          <w:tcPr>
            <w:tcW w:w="5211" w:type="dxa"/>
            <w:shd w:val="clear" w:color="auto" w:fill="auto"/>
            <w:vAlign w:val="center"/>
            <w:hideMark/>
          </w:tcPr>
          <w:p w14:paraId="5D30D3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Bicycles and other cycles (including delivery tricycles), not motorised</w:t>
            </w:r>
          </w:p>
        </w:tc>
        <w:tc>
          <w:tcPr>
            <w:tcW w:w="1272" w:type="dxa"/>
            <w:shd w:val="clear" w:color="auto" w:fill="auto"/>
            <w:vAlign w:val="center"/>
            <w:hideMark/>
          </w:tcPr>
          <w:p w14:paraId="351E70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C07AA57" w14:textId="77777777" w:rsidTr="00313A0C">
        <w:trPr>
          <w:trHeight w:val="340"/>
        </w:trPr>
        <w:tc>
          <w:tcPr>
            <w:tcW w:w="1129" w:type="dxa"/>
            <w:shd w:val="clear" w:color="auto" w:fill="auto"/>
            <w:vAlign w:val="center"/>
            <w:hideMark/>
          </w:tcPr>
          <w:p w14:paraId="583060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2E969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8713</w:t>
            </w:r>
          </w:p>
        </w:tc>
        <w:tc>
          <w:tcPr>
            <w:tcW w:w="5211" w:type="dxa"/>
            <w:shd w:val="clear" w:color="auto" w:fill="auto"/>
            <w:vAlign w:val="center"/>
            <w:hideMark/>
          </w:tcPr>
          <w:p w14:paraId="5F7647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Carriages for disabled persons, whether or not motorised or otherwise mechanically propelled</w:t>
            </w:r>
          </w:p>
        </w:tc>
        <w:tc>
          <w:tcPr>
            <w:tcW w:w="1272" w:type="dxa"/>
            <w:shd w:val="clear" w:color="auto" w:fill="auto"/>
            <w:vAlign w:val="center"/>
            <w:hideMark/>
          </w:tcPr>
          <w:p w14:paraId="579D63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E0D16AA" w14:textId="77777777">
        <w:trPr>
          <w:trHeight w:val="340"/>
        </w:trPr>
        <w:tc>
          <w:tcPr>
            <w:tcW w:w="1129" w:type="dxa"/>
            <w:shd w:val="clear" w:color="auto" w:fill="auto"/>
            <w:vAlign w:val="center"/>
            <w:hideMark/>
          </w:tcPr>
          <w:p w14:paraId="5D1EA8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C2B13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8713.10</w:t>
            </w:r>
          </w:p>
        </w:tc>
        <w:tc>
          <w:tcPr>
            <w:tcW w:w="5211" w:type="dxa"/>
            <w:shd w:val="clear" w:color="auto" w:fill="auto"/>
            <w:vAlign w:val="center"/>
            <w:hideMark/>
          </w:tcPr>
          <w:p w14:paraId="1B8B55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mechanically propelled</w:t>
            </w:r>
          </w:p>
        </w:tc>
        <w:tc>
          <w:tcPr>
            <w:tcW w:w="1272" w:type="dxa"/>
            <w:shd w:val="clear" w:color="auto" w:fill="auto"/>
            <w:vAlign w:val="center"/>
            <w:hideMark/>
          </w:tcPr>
          <w:p w14:paraId="4B516E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96BE790" w14:textId="77777777">
        <w:trPr>
          <w:trHeight w:val="340"/>
        </w:trPr>
        <w:tc>
          <w:tcPr>
            <w:tcW w:w="1129" w:type="dxa"/>
            <w:shd w:val="clear" w:color="auto" w:fill="auto"/>
            <w:vAlign w:val="center"/>
            <w:hideMark/>
          </w:tcPr>
          <w:p w14:paraId="272B2F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ED8A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8713.90</w:t>
            </w:r>
          </w:p>
        </w:tc>
        <w:tc>
          <w:tcPr>
            <w:tcW w:w="5211" w:type="dxa"/>
            <w:shd w:val="clear" w:color="auto" w:fill="auto"/>
            <w:vAlign w:val="center"/>
            <w:hideMark/>
          </w:tcPr>
          <w:p w14:paraId="187670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2BB60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F40057" w14:textId="77777777" w:rsidTr="00313A0C">
        <w:trPr>
          <w:trHeight w:val="340"/>
        </w:trPr>
        <w:tc>
          <w:tcPr>
            <w:tcW w:w="1129" w:type="dxa"/>
            <w:shd w:val="clear" w:color="auto" w:fill="auto"/>
            <w:vAlign w:val="center"/>
            <w:hideMark/>
          </w:tcPr>
          <w:p w14:paraId="7B9F3F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75D8A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w:t>
            </w:r>
          </w:p>
        </w:tc>
        <w:tc>
          <w:tcPr>
            <w:tcW w:w="5211" w:type="dxa"/>
            <w:shd w:val="clear" w:color="auto" w:fill="auto"/>
            <w:vAlign w:val="center"/>
            <w:hideMark/>
          </w:tcPr>
          <w:p w14:paraId="4A9E1E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and accessories of vehicles of headings 8711 to 8713</w:t>
            </w:r>
          </w:p>
        </w:tc>
        <w:tc>
          <w:tcPr>
            <w:tcW w:w="1272" w:type="dxa"/>
            <w:shd w:val="clear" w:color="auto" w:fill="auto"/>
            <w:vAlign w:val="center"/>
            <w:hideMark/>
          </w:tcPr>
          <w:p w14:paraId="2F0A1C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60F565E" w14:textId="77777777">
        <w:trPr>
          <w:trHeight w:val="340"/>
        </w:trPr>
        <w:tc>
          <w:tcPr>
            <w:tcW w:w="1129" w:type="dxa"/>
            <w:shd w:val="clear" w:color="auto" w:fill="auto"/>
            <w:vAlign w:val="center"/>
            <w:hideMark/>
          </w:tcPr>
          <w:p w14:paraId="78BDD9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63BD0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8714.10</w:t>
            </w:r>
          </w:p>
        </w:tc>
        <w:tc>
          <w:tcPr>
            <w:tcW w:w="5211" w:type="dxa"/>
            <w:shd w:val="clear" w:color="auto" w:fill="auto"/>
            <w:vAlign w:val="center"/>
            <w:hideMark/>
          </w:tcPr>
          <w:p w14:paraId="5FA9CC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motorcycles (including mopeds)</w:t>
            </w:r>
          </w:p>
        </w:tc>
        <w:tc>
          <w:tcPr>
            <w:tcW w:w="1272" w:type="dxa"/>
            <w:shd w:val="clear" w:color="auto" w:fill="auto"/>
            <w:vAlign w:val="center"/>
            <w:hideMark/>
          </w:tcPr>
          <w:p w14:paraId="101D10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0579EB" w14:textId="77777777">
        <w:trPr>
          <w:trHeight w:val="340"/>
        </w:trPr>
        <w:tc>
          <w:tcPr>
            <w:tcW w:w="1129" w:type="dxa"/>
            <w:shd w:val="clear" w:color="auto" w:fill="auto"/>
            <w:vAlign w:val="center"/>
            <w:hideMark/>
          </w:tcPr>
          <w:p w14:paraId="557139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3C160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8714.20</w:t>
            </w:r>
          </w:p>
        </w:tc>
        <w:tc>
          <w:tcPr>
            <w:tcW w:w="5211" w:type="dxa"/>
            <w:shd w:val="clear" w:color="auto" w:fill="auto"/>
            <w:vAlign w:val="center"/>
            <w:hideMark/>
          </w:tcPr>
          <w:p w14:paraId="5C9762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carriages for disabled persons</w:t>
            </w:r>
          </w:p>
        </w:tc>
        <w:tc>
          <w:tcPr>
            <w:tcW w:w="1272" w:type="dxa"/>
            <w:shd w:val="clear" w:color="auto" w:fill="auto"/>
            <w:vAlign w:val="center"/>
            <w:hideMark/>
          </w:tcPr>
          <w:p w14:paraId="36A4F9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91385C" w14:textId="77777777">
        <w:trPr>
          <w:trHeight w:val="340"/>
        </w:trPr>
        <w:tc>
          <w:tcPr>
            <w:tcW w:w="1129" w:type="dxa"/>
            <w:shd w:val="clear" w:color="auto" w:fill="auto"/>
            <w:vAlign w:val="center"/>
            <w:hideMark/>
          </w:tcPr>
          <w:p w14:paraId="572330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87</w:t>
            </w:r>
          </w:p>
        </w:tc>
        <w:tc>
          <w:tcPr>
            <w:tcW w:w="1276" w:type="dxa"/>
            <w:shd w:val="clear" w:color="auto" w:fill="auto"/>
            <w:vAlign w:val="center"/>
            <w:hideMark/>
          </w:tcPr>
          <w:p w14:paraId="7C018E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8714.91</w:t>
            </w:r>
          </w:p>
        </w:tc>
        <w:tc>
          <w:tcPr>
            <w:tcW w:w="5211" w:type="dxa"/>
            <w:shd w:val="clear" w:color="auto" w:fill="auto"/>
            <w:vAlign w:val="center"/>
            <w:hideMark/>
          </w:tcPr>
          <w:p w14:paraId="62CBA1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frames and forks, and parts thereof</w:t>
            </w:r>
          </w:p>
        </w:tc>
        <w:tc>
          <w:tcPr>
            <w:tcW w:w="1272" w:type="dxa"/>
            <w:shd w:val="clear" w:color="auto" w:fill="auto"/>
            <w:vAlign w:val="center"/>
            <w:hideMark/>
          </w:tcPr>
          <w:p w14:paraId="390706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9E3605" w14:textId="77777777">
        <w:trPr>
          <w:trHeight w:val="340"/>
        </w:trPr>
        <w:tc>
          <w:tcPr>
            <w:tcW w:w="1129" w:type="dxa"/>
            <w:shd w:val="clear" w:color="auto" w:fill="auto"/>
            <w:vAlign w:val="center"/>
            <w:hideMark/>
          </w:tcPr>
          <w:p w14:paraId="272C1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14C9D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8714.92</w:t>
            </w:r>
          </w:p>
        </w:tc>
        <w:tc>
          <w:tcPr>
            <w:tcW w:w="5211" w:type="dxa"/>
            <w:shd w:val="clear" w:color="auto" w:fill="auto"/>
            <w:vAlign w:val="center"/>
            <w:hideMark/>
          </w:tcPr>
          <w:p w14:paraId="5338B8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wheel rims and spokes</w:t>
            </w:r>
          </w:p>
        </w:tc>
        <w:tc>
          <w:tcPr>
            <w:tcW w:w="1272" w:type="dxa"/>
            <w:shd w:val="clear" w:color="auto" w:fill="auto"/>
            <w:vAlign w:val="center"/>
            <w:hideMark/>
          </w:tcPr>
          <w:p w14:paraId="421563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D98CB0" w14:textId="77777777">
        <w:trPr>
          <w:trHeight w:val="340"/>
        </w:trPr>
        <w:tc>
          <w:tcPr>
            <w:tcW w:w="1129" w:type="dxa"/>
            <w:shd w:val="clear" w:color="auto" w:fill="auto"/>
            <w:vAlign w:val="center"/>
            <w:hideMark/>
          </w:tcPr>
          <w:p w14:paraId="558B4A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BC5B8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8714.93</w:t>
            </w:r>
          </w:p>
        </w:tc>
        <w:tc>
          <w:tcPr>
            <w:tcW w:w="5211" w:type="dxa"/>
            <w:shd w:val="clear" w:color="auto" w:fill="auto"/>
            <w:vAlign w:val="center"/>
            <w:hideMark/>
          </w:tcPr>
          <w:p w14:paraId="4B4295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hubs, other than coaster braking hubs and hub brakes, and free-wheel sprocket-wheels</w:t>
            </w:r>
          </w:p>
        </w:tc>
        <w:tc>
          <w:tcPr>
            <w:tcW w:w="1272" w:type="dxa"/>
            <w:shd w:val="clear" w:color="auto" w:fill="auto"/>
            <w:vAlign w:val="center"/>
            <w:hideMark/>
          </w:tcPr>
          <w:p w14:paraId="547515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943B9E" w14:textId="77777777">
        <w:trPr>
          <w:trHeight w:val="340"/>
        </w:trPr>
        <w:tc>
          <w:tcPr>
            <w:tcW w:w="1129" w:type="dxa"/>
            <w:shd w:val="clear" w:color="auto" w:fill="auto"/>
            <w:vAlign w:val="center"/>
            <w:hideMark/>
          </w:tcPr>
          <w:p w14:paraId="76F706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DC0DF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8714.94</w:t>
            </w:r>
          </w:p>
        </w:tc>
        <w:tc>
          <w:tcPr>
            <w:tcW w:w="5211" w:type="dxa"/>
            <w:shd w:val="clear" w:color="auto" w:fill="auto"/>
            <w:vAlign w:val="center"/>
            <w:hideMark/>
          </w:tcPr>
          <w:p w14:paraId="6B452F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brakes, including coaster braking hubs and hub brakes, and parts thereof</w:t>
            </w:r>
          </w:p>
        </w:tc>
        <w:tc>
          <w:tcPr>
            <w:tcW w:w="1272" w:type="dxa"/>
            <w:shd w:val="clear" w:color="auto" w:fill="auto"/>
            <w:vAlign w:val="center"/>
            <w:hideMark/>
          </w:tcPr>
          <w:p w14:paraId="583EF6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99A604" w14:textId="77777777">
        <w:trPr>
          <w:trHeight w:val="340"/>
        </w:trPr>
        <w:tc>
          <w:tcPr>
            <w:tcW w:w="1129" w:type="dxa"/>
            <w:shd w:val="clear" w:color="auto" w:fill="auto"/>
            <w:vAlign w:val="center"/>
            <w:hideMark/>
          </w:tcPr>
          <w:p w14:paraId="0BBFDB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A5422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8714.95</w:t>
            </w:r>
          </w:p>
        </w:tc>
        <w:tc>
          <w:tcPr>
            <w:tcW w:w="5211" w:type="dxa"/>
            <w:shd w:val="clear" w:color="auto" w:fill="auto"/>
            <w:vAlign w:val="center"/>
            <w:hideMark/>
          </w:tcPr>
          <w:p w14:paraId="68A957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saddles</w:t>
            </w:r>
          </w:p>
        </w:tc>
        <w:tc>
          <w:tcPr>
            <w:tcW w:w="1272" w:type="dxa"/>
            <w:shd w:val="clear" w:color="auto" w:fill="auto"/>
            <w:vAlign w:val="center"/>
            <w:hideMark/>
          </w:tcPr>
          <w:p w14:paraId="4399F6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2B4475" w14:textId="77777777">
        <w:trPr>
          <w:trHeight w:val="340"/>
        </w:trPr>
        <w:tc>
          <w:tcPr>
            <w:tcW w:w="1129" w:type="dxa"/>
            <w:shd w:val="clear" w:color="auto" w:fill="auto"/>
            <w:vAlign w:val="center"/>
            <w:hideMark/>
          </w:tcPr>
          <w:p w14:paraId="1582A6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0363A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8714.96</w:t>
            </w:r>
          </w:p>
        </w:tc>
        <w:tc>
          <w:tcPr>
            <w:tcW w:w="5211" w:type="dxa"/>
            <w:shd w:val="clear" w:color="auto" w:fill="auto"/>
            <w:vAlign w:val="center"/>
            <w:hideMark/>
          </w:tcPr>
          <w:p w14:paraId="4B6931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pedals and crank-gear, and parts thereof</w:t>
            </w:r>
          </w:p>
        </w:tc>
        <w:tc>
          <w:tcPr>
            <w:tcW w:w="1272" w:type="dxa"/>
            <w:shd w:val="clear" w:color="auto" w:fill="auto"/>
            <w:vAlign w:val="center"/>
            <w:hideMark/>
          </w:tcPr>
          <w:p w14:paraId="1D8A21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F87FA1" w14:textId="77777777">
        <w:trPr>
          <w:trHeight w:val="340"/>
        </w:trPr>
        <w:tc>
          <w:tcPr>
            <w:tcW w:w="1129" w:type="dxa"/>
            <w:shd w:val="clear" w:color="auto" w:fill="auto"/>
            <w:vAlign w:val="center"/>
            <w:hideMark/>
          </w:tcPr>
          <w:p w14:paraId="31EE28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88261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8714.99</w:t>
            </w:r>
          </w:p>
        </w:tc>
        <w:tc>
          <w:tcPr>
            <w:tcW w:w="5211" w:type="dxa"/>
            <w:shd w:val="clear" w:color="auto" w:fill="auto"/>
            <w:vAlign w:val="center"/>
            <w:hideMark/>
          </w:tcPr>
          <w:p w14:paraId="5CD4AE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other</w:t>
            </w:r>
          </w:p>
        </w:tc>
        <w:tc>
          <w:tcPr>
            <w:tcW w:w="1272" w:type="dxa"/>
            <w:shd w:val="clear" w:color="auto" w:fill="auto"/>
            <w:vAlign w:val="center"/>
            <w:hideMark/>
          </w:tcPr>
          <w:p w14:paraId="662A5B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7CFA47" w14:textId="77777777">
        <w:trPr>
          <w:trHeight w:val="340"/>
        </w:trPr>
        <w:tc>
          <w:tcPr>
            <w:tcW w:w="1129" w:type="dxa"/>
            <w:shd w:val="clear" w:color="auto" w:fill="auto"/>
            <w:vAlign w:val="center"/>
            <w:hideMark/>
          </w:tcPr>
          <w:p w14:paraId="3544F2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113DB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8715.00</w:t>
            </w:r>
          </w:p>
        </w:tc>
        <w:tc>
          <w:tcPr>
            <w:tcW w:w="5211" w:type="dxa"/>
            <w:shd w:val="clear" w:color="auto" w:fill="auto"/>
            <w:vAlign w:val="center"/>
            <w:hideMark/>
          </w:tcPr>
          <w:p w14:paraId="61D0AB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Baby carriages and parts thereof</w:t>
            </w:r>
          </w:p>
        </w:tc>
        <w:tc>
          <w:tcPr>
            <w:tcW w:w="1272" w:type="dxa"/>
            <w:shd w:val="clear" w:color="auto" w:fill="auto"/>
            <w:vAlign w:val="center"/>
            <w:hideMark/>
          </w:tcPr>
          <w:p w14:paraId="1D4F6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B739BF" w14:textId="77777777" w:rsidTr="00313A0C">
        <w:trPr>
          <w:trHeight w:val="340"/>
        </w:trPr>
        <w:tc>
          <w:tcPr>
            <w:tcW w:w="1129" w:type="dxa"/>
            <w:shd w:val="clear" w:color="auto" w:fill="auto"/>
            <w:vAlign w:val="center"/>
            <w:hideMark/>
          </w:tcPr>
          <w:p w14:paraId="1A9A38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97B53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w:t>
            </w:r>
          </w:p>
        </w:tc>
        <w:tc>
          <w:tcPr>
            <w:tcW w:w="5211" w:type="dxa"/>
            <w:shd w:val="clear" w:color="auto" w:fill="auto"/>
            <w:vAlign w:val="center"/>
            <w:hideMark/>
          </w:tcPr>
          <w:p w14:paraId="7B34B0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Trailers and semi-trailers; other vehicles, not mechanically propelled; parts thereof</w:t>
            </w:r>
          </w:p>
        </w:tc>
        <w:tc>
          <w:tcPr>
            <w:tcW w:w="1272" w:type="dxa"/>
            <w:shd w:val="clear" w:color="auto" w:fill="auto"/>
            <w:vAlign w:val="center"/>
            <w:hideMark/>
          </w:tcPr>
          <w:p w14:paraId="2F692B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0B3379" w14:textId="77777777">
        <w:trPr>
          <w:trHeight w:val="340"/>
        </w:trPr>
        <w:tc>
          <w:tcPr>
            <w:tcW w:w="1129" w:type="dxa"/>
            <w:shd w:val="clear" w:color="auto" w:fill="auto"/>
            <w:vAlign w:val="center"/>
            <w:hideMark/>
          </w:tcPr>
          <w:p w14:paraId="402F49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12669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8716.10</w:t>
            </w:r>
          </w:p>
        </w:tc>
        <w:tc>
          <w:tcPr>
            <w:tcW w:w="5211" w:type="dxa"/>
            <w:shd w:val="clear" w:color="auto" w:fill="auto"/>
            <w:vAlign w:val="center"/>
            <w:hideMark/>
          </w:tcPr>
          <w:p w14:paraId="69ABA4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Trailers and semi-trailers of the caravan type, for housing or camping</w:t>
            </w:r>
          </w:p>
        </w:tc>
        <w:tc>
          <w:tcPr>
            <w:tcW w:w="1272" w:type="dxa"/>
            <w:shd w:val="clear" w:color="auto" w:fill="auto"/>
            <w:vAlign w:val="center"/>
            <w:hideMark/>
          </w:tcPr>
          <w:p w14:paraId="78D2CC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660F92" w14:textId="77777777">
        <w:trPr>
          <w:trHeight w:val="340"/>
        </w:trPr>
        <w:tc>
          <w:tcPr>
            <w:tcW w:w="1129" w:type="dxa"/>
            <w:shd w:val="clear" w:color="auto" w:fill="auto"/>
            <w:vAlign w:val="center"/>
            <w:hideMark/>
          </w:tcPr>
          <w:p w14:paraId="2AC291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55404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8716.20</w:t>
            </w:r>
          </w:p>
        </w:tc>
        <w:tc>
          <w:tcPr>
            <w:tcW w:w="5211" w:type="dxa"/>
            <w:shd w:val="clear" w:color="auto" w:fill="auto"/>
            <w:vAlign w:val="center"/>
            <w:hideMark/>
          </w:tcPr>
          <w:p w14:paraId="033AED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Self-loading or self-unloading trailers and semi-trailers for agricultural purposes</w:t>
            </w:r>
          </w:p>
        </w:tc>
        <w:tc>
          <w:tcPr>
            <w:tcW w:w="1272" w:type="dxa"/>
            <w:shd w:val="clear" w:color="auto" w:fill="auto"/>
            <w:vAlign w:val="center"/>
            <w:hideMark/>
          </w:tcPr>
          <w:p w14:paraId="06BA91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9F6CC0" w14:textId="77777777">
        <w:trPr>
          <w:trHeight w:val="340"/>
        </w:trPr>
        <w:tc>
          <w:tcPr>
            <w:tcW w:w="1129" w:type="dxa"/>
            <w:shd w:val="clear" w:color="auto" w:fill="auto"/>
            <w:vAlign w:val="center"/>
            <w:hideMark/>
          </w:tcPr>
          <w:p w14:paraId="6C702C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668C8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8716.31</w:t>
            </w:r>
          </w:p>
        </w:tc>
        <w:tc>
          <w:tcPr>
            <w:tcW w:w="5211" w:type="dxa"/>
            <w:shd w:val="clear" w:color="auto" w:fill="auto"/>
            <w:vAlign w:val="center"/>
            <w:hideMark/>
          </w:tcPr>
          <w:p w14:paraId="1CE95C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trailers and semi-trailers for the transport of goods:  tanker trailers and tanker semi-trailers</w:t>
            </w:r>
          </w:p>
        </w:tc>
        <w:tc>
          <w:tcPr>
            <w:tcW w:w="1272" w:type="dxa"/>
            <w:shd w:val="clear" w:color="auto" w:fill="auto"/>
            <w:vAlign w:val="center"/>
            <w:hideMark/>
          </w:tcPr>
          <w:p w14:paraId="3F875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7AA33F" w14:textId="77777777">
        <w:trPr>
          <w:trHeight w:val="340"/>
        </w:trPr>
        <w:tc>
          <w:tcPr>
            <w:tcW w:w="1129" w:type="dxa"/>
            <w:shd w:val="clear" w:color="auto" w:fill="auto"/>
            <w:vAlign w:val="center"/>
            <w:hideMark/>
          </w:tcPr>
          <w:p w14:paraId="101BDC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7F4DF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8716.39</w:t>
            </w:r>
          </w:p>
        </w:tc>
        <w:tc>
          <w:tcPr>
            <w:tcW w:w="5211" w:type="dxa"/>
            <w:shd w:val="clear" w:color="auto" w:fill="auto"/>
            <w:vAlign w:val="center"/>
            <w:hideMark/>
          </w:tcPr>
          <w:p w14:paraId="282879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trailers and semi-trailers for the transport of goods:  other</w:t>
            </w:r>
          </w:p>
        </w:tc>
        <w:tc>
          <w:tcPr>
            <w:tcW w:w="1272" w:type="dxa"/>
            <w:shd w:val="clear" w:color="auto" w:fill="auto"/>
            <w:vAlign w:val="center"/>
            <w:hideMark/>
          </w:tcPr>
          <w:p w14:paraId="33CCD0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72A95C" w14:textId="77777777">
        <w:trPr>
          <w:trHeight w:val="340"/>
        </w:trPr>
        <w:tc>
          <w:tcPr>
            <w:tcW w:w="1129" w:type="dxa"/>
            <w:shd w:val="clear" w:color="auto" w:fill="auto"/>
            <w:vAlign w:val="center"/>
            <w:hideMark/>
          </w:tcPr>
          <w:p w14:paraId="22D595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6C9EC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8716.40</w:t>
            </w:r>
          </w:p>
        </w:tc>
        <w:tc>
          <w:tcPr>
            <w:tcW w:w="5211" w:type="dxa"/>
            <w:shd w:val="clear" w:color="auto" w:fill="auto"/>
            <w:vAlign w:val="center"/>
            <w:hideMark/>
          </w:tcPr>
          <w:p w14:paraId="3B8745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trailers and semi-trailers</w:t>
            </w:r>
          </w:p>
        </w:tc>
        <w:tc>
          <w:tcPr>
            <w:tcW w:w="1272" w:type="dxa"/>
            <w:shd w:val="clear" w:color="auto" w:fill="auto"/>
            <w:vAlign w:val="center"/>
            <w:hideMark/>
          </w:tcPr>
          <w:p w14:paraId="4F8189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338843" w14:textId="77777777">
        <w:trPr>
          <w:trHeight w:val="340"/>
        </w:trPr>
        <w:tc>
          <w:tcPr>
            <w:tcW w:w="1129" w:type="dxa"/>
            <w:shd w:val="clear" w:color="auto" w:fill="auto"/>
            <w:vAlign w:val="center"/>
            <w:hideMark/>
          </w:tcPr>
          <w:p w14:paraId="44D803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E154B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8716.80</w:t>
            </w:r>
          </w:p>
        </w:tc>
        <w:tc>
          <w:tcPr>
            <w:tcW w:w="5211" w:type="dxa"/>
            <w:shd w:val="clear" w:color="auto" w:fill="auto"/>
            <w:vAlign w:val="center"/>
            <w:hideMark/>
          </w:tcPr>
          <w:p w14:paraId="0208AF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w:t>
            </w:r>
          </w:p>
        </w:tc>
        <w:tc>
          <w:tcPr>
            <w:tcW w:w="1272" w:type="dxa"/>
            <w:shd w:val="clear" w:color="auto" w:fill="auto"/>
            <w:vAlign w:val="center"/>
            <w:hideMark/>
          </w:tcPr>
          <w:p w14:paraId="222FF0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4017F27" w14:textId="77777777">
        <w:trPr>
          <w:trHeight w:val="340"/>
        </w:trPr>
        <w:tc>
          <w:tcPr>
            <w:tcW w:w="1129" w:type="dxa"/>
            <w:shd w:val="clear" w:color="auto" w:fill="auto"/>
            <w:vAlign w:val="center"/>
            <w:hideMark/>
          </w:tcPr>
          <w:p w14:paraId="67FF37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506B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8716.90</w:t>
            </w:r>
          </w:p>
        </w:tc>
        <w:tc>
          <w:tcPr>
            <w:tcW w:w="5211" w:type="dxa"/>
            <w:shd w:val="clear" w:color="auto" w:fill="auto"/>
            <w:vAlign w:val="center"/>
            <w:hideMark/>
          </w:tcPr>
          <w:p w14:paraId="2D79FC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BE9D0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3AFCE0" w14:textId="77777777" w:rsidTr="00313A0C">
        <w:trPr>
          <w:trHeight w:val="340"/>
        </w:trPr>
        <w:tc>
          <w:tcPr>
            <w:tcW w:w="1129" w:type="dxa"/>
            <w:shd w:val="clear" w:color="auto" w:fill="auto"/>
            <w:vAlign w:val="center"/>
            <w:hideMark/>
          </w:tcPr>
          <w:p w14:paraId="1877A7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41572E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5211" w:type="dxa"/>
            <w:shd w:val="clear" w:color="auto" w:fill="auto"/>
            <w:vAlign w:val="center"/>
            <w:hideMark/>
          </w:tcPr>
          <w:p w14:paraId="489C8A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AIRCRAFT, SPACECRAFT, AND PARTS THEREOF</w:t>
            </w:r>
          </w:p>
        </w:tc>
        <w:tc>
          <w:tcPr>
            <w:tcW w:w="1272" w:type="dxa"/>
            <w:shd w:val="clear" w:color="auto" w:fill="auto"/>
            <w:vAlign w:val="center"/>
            <w:hideMark/>
          </w:tcPr>
          <w:p w14:paraId="387088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F89F87B" w14:textId="77777777">
        <w:trPr>
          <w:trHeight w:val="340"/>
        </w:trPr>
        <w:tc>
          <w:tcPr>
            <w:tcW w:w="1129" w:type="dxa"/>
            <w:shd w:val="clear" w:color="auto" w:fill="auto"/>
            <w:vAlign w:val="center"/>
            <w:hideMark/>
          </w:tcPr>
          <w:p w14:paraId="0203F0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6C1BD7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8801.00</w:t>
            </w:r>
          </w:p>
        </w:tc>
        <w:tc>
          <w:tcPr>
            <w:tcW w:w="5211" w:type="dxa"/>
            <w:shd w:val="clear" w:color="auto" w:fill="auto"/>
            <w:vAlign w:val="center"/>
            <w:hideMark/>
          </w:tcPr>
          <w:p w14:paraId="03168C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Balloons and dirigibles; gliders, hang gliders and other non-powered aircraft</w:t>
            </w:r>
          </w:p>
        </w:tc>
        <w:tc>
          <w:tcPr>
            <w:tcW w:w="1272" w:type="dxa"/>
            <w:shd w:val="clear" w:color="auto" w:fill="auto"/>
            <w:vAlign w:val="center"/>
            <w:hideMark/>
          </w:tcPr>
          <w:p w14:paraId="131B0B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CBBA97" w14:textId="77777777" w:rsidTr="00313A0C">
        <w:trPr>
          <w:trHeight w:val="340"/>
        </w:trPr>
        <w:tc>
          <w:tcPr>
            <w:tcW w:w="1129" w:type="dxa"/>
            <w:shd w:val="clear" w:color="auto" w:fill="auto"/>
            <w:vAlign w:val="center"/>
            <w:hideMark/>
          </w:tcPr>
          <w:p w14:paraId="3B0E33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2AD474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8802</w:t>
            </w:r>
          </w:p>
        </w:tc>
        <w:tc>
          <w:tcPr>
            <w:tcW w:w="5211" w:type="dxa"/>
            <w:shd w:val="clear" w:color="auto" w:fill="auto"/>
            <w:vAlign w:val="center"/>
            <w:hideMark/>
          </w:tcPr>
          <w:p w14:paraId="337FD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aircraft (for example, helicopters, aeroplanes); spacecraft (including satellites) and suborbital and spacecraft launch vehicles</w:t>
            </w:r>
          </w:p>
        </w:tc>
        <w:tc>
          <w:tcPr>
            <w:tcW w:w="1272" w:type="dxa"/>
            <w:shd w:val="clear" w:color="auto" w:fill="auto"/>
            <w:vAlign w:val="center"/>
            <w:hideMark/>
          </w:tcPr>
          <w:p w14:paraId="4A8EE3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6FA636E" w14:textId="77777777">
        <w:trPr>
          <w:trHeight w:val="340"/>
        </w:trPr>
        <w:tc>
          <w:tcPr>
            <w:tcW w:w="1129" w:type="dxa"/>
            <w:shd w:val="clear" w:color="auto" w:fill="auto"/>
            <w:vAlign w:val="center"/>
            <w:hideMark/>
          </w:tcPr>
          <w:p w14:paraId="30C220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2264B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8802.11</w:t>
            </w:r>
          </w:p>
        </w:tc>
        <w:tc>
          <w:tcPr>
            <w:tcW w:w="5211" w:type="dxa"/>
            <w:shd w:val="clear" w:color="auto" w:fill="auto"/>
            <w:vAlign w:val="center"/>
            <w:hideMark/>
          </w:tcPr>
          <w:p w14:paraId="0CFB2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Helicopters:  of an unladen weight not exceeding 2,000 kg</w:t>
            </w:r>
          </w:p>
        </w:tc>
        <w:tc>
          <w:tcPr>
            <w:tcW w:w="1272" w:type="dxa"/>
            <w:shd w:val="clear" w:color="auto" w:fill="auto"/>
            <w:vAlign w:val="center"/>
            <w:hideMark/>
          </w:tcPr>
          <w:p w14:paraId="194B40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1AFF57" w14:textId="77777777">
        <w:trPr>
          <w:trHeight w:val="340"/>
        </w:trPr>
        <w:tc>
          <w:tcPr>
            <w:tcW w:w="1129" w:type="dxa"/>
            <w:shd w:val="clear" w:color="auto" w:fill="auto"/>
            <w:vAlign w:val="center"/>
            <w:hideMark/>
          </w:tcPr>
          <w:p w14:paraId="7EC56D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76F70E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8802.12</w:t>
            </w:r>
          </w:p>
        </w:tc>
        <w:tc>
          <w:tcPr>
            <w:tcW w:w="5211" w:type="dxa"/>
            <w:shd w:val="clear" w:color="auto" w:fill="auto"/>
            <w:vAlign w:val="center"/>
            <w:hideMark/>
          </w:tcPr>
          <w:p w14:paraId="7EF639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Helicopters:  of an unladen weight exceeding 2,000 kg</w:t>
            </w:r>
          </w:p>
        </w:tc>
        <w:tc>
          <w:tcPr>
            <w:tcW w:w="1272" w:type="dxa"/>
            <w:shd w:val="clear" w:color="auto" w:fill="auto"/>
            <w:vAlign w:val="center"/>
            <w:hideMark/>
          </w:tcPr>
          <w:p w14:paraId="47099E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EF4941" w14:textId="77777777">
        <w:trPr>
          <w:trHeight w:val="340"/>
        </w:trPr>
        <w:tc>
          <w:tcPr>
            <w:tcW w:w="1129" w:type="dxa"/>
            <w:shd w:val="clear" w:color="auto" w:fill="auto"/>
            <w:vAlign w:val="center"/>
            <w:hideMark/>
          </w:tcPr>
          <w:p w14:paraId="41C288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5EEEB2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8802.20</w:t>
            </w:r>
          </w:p>
        </w:tc>
        <w:tc>
          <w:tcPr>
            <w:tcW w:w="5211" w:type="dxa"/>
            <w:shd w:val="clear" w:color="auto" w:fill="auto"/>
            <w:vAlign w:val="center"/>
            <w:hideMark/>
          </w:tcPr>
          <w:p w14:paraId="0633C9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Aeroplanes and other aircraft, of an unladen weight not exceeding 2,000 kg</w:t>
            </w:r>
          </w:p>
        </w:tc>
        <w:tc>
          <w:tcPr>
            <w:tcW w:w="1272" w:type="dxa"/>
            <w:shd w:val="clear" w:color="auto" w:fill="auto"/>
            <w:vAlign w:val="center"/>
            <w:hideMark/>
          </w:tcPr>
          <w:p w14:paraId="0BD420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13096E" w14:textId="77777777">
        <w:trPr>
          <w:trHeight w:val="340"/>
        </w:trPr>
        <w:tc>
          <w:tcPr>
            <w:tcW w:w="1129" w:type="dxa"/>
            <w:shd w:val="clear" w:color="auto" w:fill="auto"/>
            <w:vAlign w:val="center"/>
            <w:hideMark/>
          </w:tcPr>
          <w:p w14:paraId="6DDA27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65260C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8802.30</w:t>
            </w:r>
          </w:p>
        </w:tc>
        <w:tc>
          <w:tcPr>
            <w:tcW w:w="5211" w:type="dxa"/>
            <w:shd w:val="clear" w:color="auto" w:fill="auto"/>
            <w:vAlign w:val="center"/>
            <w:hideMark/>
          </w:tcPr>
          <w:p w14:paraId="7FCAE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Aeroplanes and other aircraft, of an unladen weight exceeding 2,000 kg but not exceeding 15,000 kg</w:t>
            </w:r>
          </w:p>
        </w:tc>
        <w:tc>
          <w:tcPr>
            <w:tcW w:w="1272" w:type="dxa"/>
            <w:shd w:val="clear" w:color="auto" w:fill="auto"/>
            <w:vAlign w:val="center"/>
            <w:hideMark/>
          </w:tcPr>
          <w:p w14:paraId="26CC27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2BB85D0" w14:textId="77777777">
        <w:trPr>
          <w:trHeight w:val="340"/>
        </w:trPr>
        <w:tc>
          <w:tcPr>
            <w:tcW w:w="1129" w:type="dxa"/>
            <w:shd w:val="clear" w:color="auto" w:fill="auto"/>
            <w:vAlign w:val="center"/>
            <w:hideMark/>
          </w:tcPr>
          <w:p w14:paraId="525D64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63E479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8802.40</w:t>
            </w:r>
          </w:p>
        </w:tc>
        <w:tc>
          <w:tcPr>
            <w:tcW w:w="5211" w:type="dxa"/>
            <w:shd w:val="clear" w:color="auto" w:fill="auto"/>
            <w:vAlign w:val="center"/>
            <w:hideMark/>
          </w:tcPr>
          <w:p w14:paraId="4F2599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Aeroplanes and other aircraft, of an unladen weight exceeding 15,000 kg</w:t>
            </w:r>
          </w:p>
        </w:tc>
        <w:tc>
          <w:tcPr>
            <w:tcW w:w="1272" w:type="dxa"/>
            <w:shd w:val="clear" w:color="auto" w:fill="auto"/>
            <w:vAlign w:val="center"/>
            <w:hideMark/>
          </w:tcPr>
          <w:p w14:paraId="708112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D39E94" w14:textId="77777777">
        <w:trPr>
          <w:trHeight w:val="340"/>
        </w:trPr>
        <w:tc>
          <w:tcPr>
            <w:tcW w:w="1129" w:type="dxa"/>
            <w:shd w:val="clear" w:color="auto" w:fill="auto"/>
            <w:vAlign w:val="center"/>
            <w:hideMark/>
          </w:tcPr>
          <w:p w14:paraId="0F0944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719E1D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8802.60</w:t>
            </w:r>
          </w:p>
        </w:tc>
        <w:tc>
          <w:tcPr>
            <w:tcW w:w="5211" w:type="dxa"/>
            <w:shd w:val="clear" w:color="auto" w:fill="auto"/>
            <w:vAlign w:val="center"/>
            <w:hideMark/>
          </w:tcPr>
          <w:p w14:paraId="59E2D0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Spacecraft (including satellites) and suborbital and spacecraft launch vehicles</w:t>
            </w:r>
          </w:p>
        </w:tc>
        <w:tc>
          <w:tcPr>
            <w:tcW w:w="1272" w:type="dxa"/>
            <w:shd w:val="clear" w:color="auto" w:fill="auto"/>
            <w:vAlign w:val="center"/>
            <w:hideMark/>
          </w:tcPr>
          <w:p w14:paraId="6D6773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1BECEC" w14:textId="77777777" w:rsidTr="00313A0C">
        <w:trPr>
          <w:trHeight w:val="340"/>
        </w:trPr>
        <w:tc>
          <w:tcPr>
            <w:tcW w:w="1129" w:type="dxa"/>
            <w:shd w:val="clear" w:color="auto" w:fill="auto"/>
            <w:vAlign w:val="center"/>
            <w:hideMark/>
          </w:tcPr>
          <w:p w14:paraId="357752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3D9E5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8803</w:t>
            </w:r>
          </w:p>
        </w:tc>
        <w:tc>
          <w:tcPr>
            <w:tcW w:w="5211" w:type="dxa"/>
            <w:shd w:val="clear" w:color="auto" w:fill="auto"/>
            <w:vAlign w:val="center"/>
            <w:hideMark/>
          </w:tcPr>
          <w:p w14:paraId="7E0B7A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of goods of heading 8801 or 8802</w:t>
            </w:r>
          </w:p>
        </w:tc>
        <w:tc>
          <w:tcPr>
            <w:tcW w:w="1272" w:type="dxa"/>
            <w:shd w:val="clear" w:color="auto" w:fill="auto"/>
            <w:vAlign w:val="center"/>
            <w:hideMark/>
          </w:tcPr>
          <w:p w14:paraId="19626D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C42EC2" w14:textId="77777777">
        <w:trPr>
          <w:trHeight w:val="340"/>
        </w:trPr>
        <w:tc>
          <w:tcPr>
            <w:tcW w:w="1129" w:type="dxa"/>
            <w:shd w:val="clear" w:color="auto" w:fill="auto"/>
            <w:vAlign w:val="center"/>
            <w:hideMark/>
          </w:tcPr>
          <w:p w14:paraId="7A5D1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61907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8803.10</w:t>
            </w:r>
          </w:p>
        </w:tc>
        <w:tc>
          <w:tcPr>
            <w:tcW w:w="5211" w:type="dxa"/>
            <w:shd w:val="clear" w:color="auto" w:fill="auto"/>
            <w:vAlign w:val="center"/>
            <w:hideMark/>
          </w:tcPr>
          <w:p w14:paraId="7DCADF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Propellers and rotors and parts thereof</w:t>
            </w:r>
          </w:p>
        </w:tc>
        <w:tc>
          <w:tcPr>
            <w:tcW w:w="1272" w:type="dxa"/>
            <w:shd w:val="clear" w:color="auto" w:fill="auto"/>
            <w:vAlign w:val="center"/>
            <w:hideMark/>
          </w:tcPr>
          <w:p w14:paraId="6AFD70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AE647AF" w14:textId="77777777">
        <w:trPr>
          <w:trHeight w:val="340"/>
        </w:trPr>
        <w:tc>
          <w:tcPr>
            <w:tcW w:w="1129" w:type="dxa"/>
            <w:shd w:val="clear" w:color="auto" w:fill="auto"/>
            <w:vAlign w:val="center"/>
            <w:hideMark/>
          </w:tcPr>
          <w:p w14:paraId="5C4290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00BEED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8803.20</w:t>
            </w:r>
          </w:p>
        </w:tc>
        <w:tc>
          <w:tcPr>
            <w:tcW w:w="5211" w:type="dxa"/>
            <w:shd w:val="clear" w:color="auto" w:fill="auto"/>
            <w:vAlign w:val="center"/>
            <w:hideMark/>
          </w:tcPr>
          <w:p w14:paraId="379AD4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Under-carriages and parts thereof</w:t>
            </w:r>
          </w:p>
        </w:tc>
        <w:tc>
          <w:tcPr>
            <w:tcW w:w="1272" w:type="dxa"/>
            <w:shd w:val="clear" w:color="auto" w:fill="auto"/>
            <w:vAlign w:val="center"/>
            <w:hideMark/>
          </w:tcPr>
          <w:p w14:paraId="49E400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BC3066" w14:textId="77777777">
        <w:trPr>
          <w:trHeight w:val="340"/>
        </w:trPr>
        <w:tc>
          <w:tcPr>
            <w:tcW w:w="1129" w:type="dxa"/>
            <w:shd w:val="clear" w:color="auto" w:fill="auto"/>
            <w:vAlign w:val="center"/>
            <w:hideMark/>
          </w:tcPr>
          <w:p w14:paraId="7F58DF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0F92D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8803.30</w:t>
            </w:r>
          </w:p>
        </w:tc>
        <w:tc>
          <w:tcPr>
            <w:tcW w:w="5211" w:type="dxa"/>
            <w:shd w:val="clear" w:color="auto" w:fill="auto"/>
            <w:vAlign w:val="center"/>
            <w:hideMark/>
          </w:tcPr>
          <w:p w14:paraId="0F65B6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of aeroplanes or helicopters</w:t>
            </w:r>
          </w:p>
        </w:tc>
        <w:tc>
          <w:tcPr>
            <w:tcW w:w="1272" w:type="dxa"/>
            <w:shd w:val="clear" w:color="auto" w:fill="auto"/>
            <w:vAlign w:val="center"/>
            <w:hideMark/>
          </w:tcPr>
          <w:p w14:paraId="4C0667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EB402C" w14:textId="77777777">
        <w:trPr>
          <w:trHeight w:val="340"/>
        </w:trPr>
        <w:tc>
          <w:tcPr>
            <w:tcW w:w="1129" w:type="dxa"/>
            <w:shd w:val="clear" w:color="auto" w:fill="auto"/>
            <w:vAlign w:val="center"/>
            <w:hideMark/>
          </w:tcPr>
          <w:p w14:paraId="4A998F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88</w:t>
            </w:r>
          </w:p>
        </w:tc>
        <w:tc>
          <w:tcPr>
            <w:tcW w:w="1276" w:type="dxa"/>
            <w:shd w:val="clear" w:color="auto" w:fill="auto"/>
            <w:vAlign w:val="center"/>
            <w:hideMark/>
          </w:tcPr>
          <w:p w14:paraId="002992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8803.90</w:t>
            </w:r>
          </w:p>
        </w:tc>
        <w:tc>
          <w:tcPr>
            <w:tcW w:w="5211" w:type="dxa"/>
            <w:shd w:val="clear" w:color="auto" w:fill="auto"/>
            <w:vAlign w:val="center"/>
            <w:hideMark/>
          </w:tcPr>
          <w:p w14:paraId="55E32A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6DD8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FD2C4B" w14:textId="77777777">
        <w:trPr>
          <w:trHeight w:val="340"/>
        </w:trPr>
        <w:tc>
          <w:tcPr>
            <w:tcW w:w="1129" w:type="dxa"/>
            <w:shd w:val="clear" w:color="auto" w:fill="auto"/>
            <w:vAlign w:val="center"/>
            <w:hideMark/>
          </w:tcPr>
          <w:p w14:paraId="0B09C9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11789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8804.00</w:t>
            </w:r>
          </w:p>
        </w:tc>
        <w:tc>
          <w:tcPr>
            <w:tcW w:w="5211" w:type="dxa"/>
            <w:shd w:val="clear" w:color="auto" w:fill="auto"/>
            <w:vAlign w:val="center"/>
            <w:hideMark/>
          </w:tcPr>
          <w:p w14:paraId="59FAE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Parachutes (including dirigible parachutes and paragliders) and rotochutes; parts thereof and accessories thereto</w:t>
            </w:r>
          </w:p>
        </w:tc>
        <w:tc>
          <w:tcPr>
            <w:tcW w:w="1272" w:type="dxa"/>
            <w:shd w:val="clear" w:color="auto" w:fill="auto"/>
            <w:vAlign w:val="center"/>
            <w:hideMark/>
          </w:tcPr>
          <w:p w14:paraId="087BB5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016AB4" w14:textId="77777777" w:rsidTr="00313A0C">
        <w:trPr>
          <w:trHeight w:val="340"/>
        </w:trPr>
        <w:tc>
          <w:tcPr>
            <w:tcW w:w="1129" w:type="dxa"/>
            <w:shd w:val="clear" w:color="auto" w:fill="auto"/>
            <w:vAlign w:val="center"/>
            <w:hideMark/>
          </w:tcPr>
          <w:p w14:paraId="6798EB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70904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8805</w:t>
            </w:r>
          </w:p>
        </w:tc>
        <w:tc>
          <w:tcPr>
            <w:tcW w:w="5211" w:type="dxa"/>
            <w:shd w:val="clear" w:color="auto" w:fill="auto"/>
            <w:vAlign w:val="center"/>
            <w:hideMark/>
          </w:tcPr>
          <w:p w14:paraId="6A4B60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Aircraft launching gear; deck-arrestor or similar gear; ground flying trainers; parts of the foregoing articles</w:t>
            </w:r>
          </w:p>
        </w:tc>
        <w:tc>
          <w:tcPr>
            <w:tcW w:w="1272" w:type="dxa"/>
            <w:shd w:val="clear" w:color="auto" w:fill="auto"/>
            <w:vAlign w:val="center"/>
            <w:hideMark/>
          </w:tcPr>
          <w:p w14:paraId="68D060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62BB8F" w14:textId="77777777">
        <w:trPr>
          <w:trHeight w:val="340"/>
        </w:trPr>
        <w:tc>
          <w:tcPr>
            <w:tcW w:w="1129" w:type="dxa"/>
            <w:shd w:val="clear" w:color="auto" w:fill="auto"/>
            <w:vAlign w:val="center"/>
            <w:hideMark/>
          </w:tcPr>
          <w:p w14:paraId="5A6733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4435C4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8805.10</w:t>
            </w:r>
          </w:p>
        </w:tc>
        <w:tc>
          <w:tcPr>
            <w:tcW w:w="5211" w:type="dxa"/>
            <w:shd w:val="clear" w:color="auto" w:fill="auto"/>
            <w:vAlign w:val="center"/>
            <w:hideMark/>
          </w:tcPr>
          <w:p w14:paraId="5DAEB8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Aircraft launching gear and parts thereof; deck-arrestor or similar gear and parts thereof</w:t>
            </w:r>
          </w:p>
        </w:tc>
        <w:tc>
          <w:tcPr>
            <w:tcW w:w="1272" w:type="dxa"/>
            <w:shd w:val="clear" w:color="auto" w:fill="auto"/>
            <w:vAlign w:val="center"/>
            <w:hideMark/>
          </w:tcPr>
          <w:p w14:paraId="12DCA2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512581" w14:textId="77777777">
        <w:trPr>
          <w:trHeight w:val="340"/>
        </w:trPr>
        <w:tc>
          <w:tcPr>
            <w:tcW w:w="1129" w:type="dxa"/>
            <w:shd w:val="clear" w:color="auto" w:fill="auto"/>
            <w:vAlign w:val="center"/>
            <w:hideMark/>
          </w:tcPr>
          <w:p w14:paraId="27C21A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5C810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8805.21</w:t>
            </w:r>
          </w:p>
        </w:tc>
        <w:tc>
          <w:tcPr>
            <w:tcW w:w="5211" w:type="dxa"/>
            <w:shd w:val="clear" w:color="auto" w:fill="auto"/>
            <w:vAlign w:val="center"/>
            <w:hideMark/>
          </w:tcPr>
          <w:p w14:paraId="5CC8C2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Ground flying trainers and parts thereof:  air combat simulators and parts thereof</w:t>
            </w:r>
          </w:p>
        </w:tc>
        <w:tc>
          <w:tcPr>
            <w:tcW w:w="1272" w:type="dxa"/>
            <w:shd w:val="clear" w:color="auto" w:fill="auto"/>
            <w:vAlign w:val="center"/>
            <w:hideMark/>
          </w:tcPr>
          <w:p w14:paraId="1CE201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F8E615" w14:textId="77777777">
        <w:trPr>
          <w:trHeight w:val="340"/>
        </w:trPr>
        <w:tc>
          <w:tcPr>
            <w:tcW w:w="1129" w:type="dxa"/>
            <w:shd w:val="clear" w:color="auto" w:fill="auto"/>
            <w:vAlign w:val="center"/>
            <w:hideMark/>
          </w:tcPr>
          <w:p w14:paraId="35187E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07B187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8805.29</w:t>
            </w:r>
          </w:p>
        </w:tc>
        <w:tc>
          <w:tcPr>
            <w:tcW w:w="5211" w:type="dxa"/>
            <w:shd w:val="clear" w:color="auto" w:fill="auto"/>
            <w:vAlign w:val="center"/>
            <w:hideMark/>
          </w:tcPr>
          <w:p w14:paraId="40B159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Ground flying trainers and parts thereof:  other</w:t>
            </w:r>
          </w:p>
        </w:tc>
        <w:tc>
          <w:tcPr>
            <w:tcW w:w="1272" w:type="dxa"/>
            <w:shd w:val="clear" w:color="auto" w:fill="auto"/>
            <w:vAlign w:val="center"/>
            <w:hideMark/>
          </w:tcPr>
          <w:p w14:paraId="6ED53F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F65CAE6" w14:textId="77777777" w:rsidTr="00313A0C">
        <w:trPr>
          <w:trHeight w:val="340"/>
        </w:trPr>
        <w:tc>
          <w:tcPr>
            <w:tcW w:w="1129" w:type="dxa"/>
            <w:shd w:val="clear" w:color="auto" w:fill="auto"/>
            <w:vAlign w:val="center"/>
            <w:hideMark/>
          </w:tcPr>
          <w:p w14:paraId="389F6E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575CFB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5211" w:type="dxa"/>
            <w:shd w:val="clear" w:color="auto" w:fill="auto"/>
            <w:vAlign w:val="center"/>
            <w:hideMark/>
          </w:tcPr>
          <w:p w14:paraId="2534F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SHIPS, BOATS AND FLOATING STRUCTURES</w:t>
            </w:r>
          </w:p>
        </w:tc>
        <w:tc>
          <w:tcPr>
            <w:tcW w:w="1272" w:type="dxa"/>
            <w:shd w:val="clear" w:color="auto" w:fill="auto"/>
            <w:vAlign w:val="center"/>
            <w:hideMark/>
          </w:tcPr>
          <w:p w14:paraId="7C4F0A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EC8CE9" w14:textId="77777777" w:rsidTr="00313A0C">
        <w:trPr>
          <w:trHeight w:val="340"/>
        </w:trPr>
        <w:tc>
          <w:tcPr>
            <w:tcW w:w="1129" w:type="dxa"/>
            <w:shd w:val="clear" w:color="auto" w:fill="auto"/>
            <w:vAlign w:val="center"/>
            <w:hideMark/>
          </w:tcPr>
          <w:p w14:paraId="7F25D9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6A2578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8901</w:t>
            </w:r>
          </w:p>
        </w:tc>
        <w:tc>
          <w:tcPr>
            <w:tcW w:w="5211" w:type="dxa"/>
            <w:shd w:val="clear" w:color="auto" w:fill="auto"/>
            <w:vAlign w:val="center"/>
            <w:hideMark/>
          </w:tcPr>
          <w:p w14:paraId="3A9E73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Cruise ships, excursion boats, ferry-boats, cargo ships, barges and similar vessels for the transport of persons or goods</w:t>
            </w:r>
          </w:p>
        </w:tc>
        <w:tc>
          <w:tcPr>
            <w:tcW w:w="1272" w:type="dxa"/>
            <w:shd w:val="clear" w:color="auto" w:fill="auto"/>
            <w:vAlign w:val="center"/>
            <w:hideMark/>
          </w:tcPr>
          <w:p w14:paraId="6BD1F6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CC2BA5" w14:textId="77777777">
        <w:trPr>
          <w:trHeight w:val="340"/>
        </w:trPr>
        <w:tc>
          <w:tcPr>
            <w:tcW w:w="1129" w:type="dxa"/>
            <w:shd w:val="clear" w:color="auto" w:fill="auto"/>
            <w:vAlign w:val="center"/>
            <w:hideMark/>
          </w:tcPr>
          <w:p w14:paraId="3DE6B3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567066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8901.10</w:t>
            </w:r>
          </w:p>
        </w:tc>
        <w:tc>
          <w:tcPr>
            <w:tcW w:w="5211" w:type="dxa"/>
            <w:shd w:val="clear" w:color="auto" w:fill="auto"/>
            <w:vAlign w:val="center"/>
            <w:hideMark/>
          </w:tcPr>
          <w:p w14:paraId="31218E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Cruise ships, excursion boats and similar vessels principally designed for the transport of persons; ferry-boats of all kinds</w:t>
            </w:r>
          </w:p>
        </w:tc>
        <w:tc>
          <w:tcPr>
            <w:tcW w:w="1272" w:type="dxa"/>
            <w:shd w:val="clear" w:color="auto" w:fill="auto"/>
            <w:vAlign w:val="center"/>
            <w:hideMark/>
          </w:tcPr>
          <w:p w14:paraId="6F775A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A34CED" w14:textId="77777777">
        <w:trPr>
          <w:trHeight w:val="340"/>
        </w:trPr>
        <w:tc>
          <w:tcPr>
            <w:tcW w:w="1129" w:type="dxa"/>
            <w:shd w:val="clear" w:color="auto" w:fill="auto"/>
            <w:vAlign w:val="center"/>
            <w:hideMark/>
          </w:tcPr>
          <w:p w14:paraId="43B33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4EA9DD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8901.20</w:t>
            </w:r>
          </w:p>
        </w:tc>
        <w:tc>
          <w:tcPr>
            <w:tcW w:w="5211" w:type="dxa"/>
            <w:shd w:val="clear" w:color="auto" w:fill="auto"/>
            <w:vAlign w:val="center"/>
            <w:hideMark/>
          </w:tcPr>
          <w:p w14:paraId="65A5E0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Tankers</w:t>
            </w:r>
          </w:p>
        </w:tc>
        <w:tc>
          <w:tcPr>
            <w:tcW w:w="1272" w:type="dxa"/>
            <w:shd w:val="clear" w:color="auto" w:fill="auto"/>
            <w:vAlign w:val="center"/>
            <w:hideMark/>
          </w:tcPr>
          <w:p w14:paraId="27A89D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797402" w14:textId="77777777">
        <w:trPr>
          <w:trHeight w:val="340"/>
        </w:trPr>
        <w:tc>
          <w:tcPr>
            <w:tcW w:w="1129" w:type="dxa"/>
            <w:shd w:val="clear" w:color="auto" w:fill="auto"/>
            <w:vAlign w:val="center"/>
            <w:hideMark/>
          </w:tcPr>
          <w:p w14:paraId="35CAD7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41C198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8901.30</w:t>
            </w:r>
          </w:p>
        </w:tc>
        <w:tc>
          <w:tcPr>
            <w:tcW w:w="5211" w:type="dxa"/>
            <w:shd w:val="clear" w:color="auto" w:fill="auto"/>
            <w:vAlign w:val="center"/>
            <w:hideMark/>
          </w:tcPr>
          <w:p w14:paraId="3B15F2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Refrigerated vessels, other than those of subheading 8901.20</w:t>
            </w:r>
          </w:p>
        </w:tc>
        <w:tc>
          <w:tcPr>
            <w:tcW w:w="1272" w:type="dxa"/>
            <w:shd w:val="clear" w:color="auto" w:fill="auto"/>
            <w:vAlign w:val="center"/>
            <w:hideMark/>
          </w:tcPr>
          <w:p w14:paraId="53FC70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490D99B" w14:textId="77777777">
        <w:trPr>
          <w:trHeight w:val="340"/>
        </w:trPr>
        <w:tc>
          <w:tcPr>
            <w:tcW w:w="1129" w:type="dxa"/>
            <w:shd w:val="clear" w:color="auto" w:fill="auto"/>
            <w:vAlign w:val="center"/>
            <w:hideMark/>
          </w:tcPr>
          <w:p w14:paraId="4C6427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395D6A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8901.90</w:t>
            </w:r>
          </w:p>
        </w:tc>
        <w:tc>
          <w:tcPr>
            <w:tcW w:w="5211" w:type="dxa"/>
            <w:shd w:val="clear" w:color="auto" w:fill="auto"/>
            <w:vAlign w:val="center"/>
            <w:hideMark/>
          </w:tcPr>
          <w:p w14:paraId="4FBC0C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vessels for the transport of goods and other vessels for the transport of both persons and goods</w:t>
            </w:r>
          </w:p>
        </w:tc>
        <w:tc>
          <w:tcPr>
            <w:tcW w:w="1272" w:type="dxa"/>
            <w:shd w:val="clear" w:color="auto" w:fill="auto"/>
            <w:vAlign w:val="center"/>
            <w:hideMark/>
          </w:tcPr>
          <w:p w14:paraId="7C2E3A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4DA935" w14:textId="77777777">
        <w:trPr>
          <w:trHeight w:val="340"/>
        </w:trPr>
        <w:tc>
          <w:tcPr>
            <w:tcW w:w="1129" w:type="dxa"/>
            <w:shd w:val="clear" w:color="auto" w:fill="auto"/>
            <w:vAlign w:val="center"/>
            <w:hideMark/>
          </w:tcPr>
          <w:p w14:paraId="13F8BA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481938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8902.00</w:t>
            </w:r>
          </w:p>
        </w:tc>
        <w:tc>
          <w:tcPr>
            <w:tcW w:w="5211" w:type="dxa"/>
            <w:shd w:val="clear" w:color="auto" w:fill="auto"/>
            <w:vAlign w:val="center"/>
            <w:hideMark/>
          </w:tcPr>
          <w:p w14:paraId="0AA961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Fishing vessels; factory ships and other vessels for processing or preserving fishery products</w:t>
            </w:r>
          </w:p>
        </w:tc>
        <w:tc>
          <w:tcPr>
            <w:tcW w:w="1272" w:type="dxa"/>
            <w:shd w:val="clear" w:color="auto" w:fill="auto"/>
            <w:vAlign w:val="center"/>
            <w:hideMark/>
          </w:tcPr>
          <w:p w14:paraId="1F169B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2DEC86" w14:textId="77777777" w:rsidTr="00313A0C">
        <w:trPr>
          <w:trHeight w:val="340"/>
        </w:trPr>
        <w:tc>
          <w:tcPr>
            <w:tcW w:w="1129" w:type="dxa"/>
            <w:shd w:val="clear" w:color="auto" w:fill="auto"/>
            <w:vAlign w:val="center"/>
            <w:hideMark/>
          </w:tcPr>
          <w:p w14:paraId="5B6125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38E3CC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w:t>
            </w:r>
          </w:p>
        </w:tc>
        <w:tc>
          <w:tcPr>
            <w:tcW w:w="5211" w:type="dxa"/>
            <w:shd w:val="clear" w:color="auto" w:fill="auto"/>
            <w:vAlign w:val="center"/>
            <w:hideMark/>
          </w:tcPr>
          <w:p w14:paraId="1637E1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Yachts and other vessels for pleasure or sports; rowing boats and canoes</w:t>
            </w:r>
          </w:p>
        </w:tc>
        <w:tc>
          <w:tcPr>
            <w:tcW w:w="1272" w:type="dxa"/>
            <w:shd w:val="clear" w:color="auto" w:fill="auto"/>
            <w:vAlign w:val="center"/>
            <w:hideMark/>
          </w:tcPr>
          <w:p w14:paraId="78CD1F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7B3E85A" w14:textId="77777777">
        <w:trPr>
          <w:trHeight w:val="340"/>
        </w:trPr>
        <w:tc>
          <w:tcPr>
            <w:tcW w:w="1129" w:type="dxa"/>
            <w:shd w:val="clear" w:color="auto" w:fill="auto"/>
            <w:vAlign w:val="center"/>
            <w:hideMark/>
          </w:tcPr>
          <w:p w14:paraId="2CD7BB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6B44E4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8903.10</w:t>
            </w:r>
          </w:p>
        </w:tc>
        <w:tc>
          <w:tcPr>
            <w:tcW w:w="5211" w:type="dxa"/>
            <w:shd w:val="clear" w:color="auto" w:fill="auto"/>
            <w:vAlign w:val="center"/>
            <w:hideMark/>
          </w:tcPr>
          <w:p w14:paraId="4D01CF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Inflatable</w:t>
            </w:r>
          </w:p>
        </w:tc>
        <w:tc>
          <w:tcPr>
            <w:tcW w:w="1272" w:type="dxa"/>
            <w:shd w:val="clear" w:color="auto" w:fill="auto"/>
            <w:vAlign w:val="center"/>
            <w:hideMark/>
          </w:tcPr>
          <w:p w14:paraId="597850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B76251" w14:textId="77777777">
        <w:trPr>
          <w:trHeight w:val="340"/>
        </w:trPr>
        <w:tc>
          <w:tcPr>
            <w:tcW w:w="1129" w:type="dxa"/>
            <w:shd w:val="clear" w:color="auto" w:fill="auto"/>
            <w:vAlign w:val="center"/>
            <w:hideMark/>
          </w:tcPr>
          <w:p w14:paraId="4BE5B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4801C5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8903.91</w:t>
            </w:r>
          </w:p>
        </w:tc>
        <w:tc>
          <w:tcPr>
            <w:tcW w:w="5211" w:type="dxa"/>
            <w:shd w:val="clear" w:color="auto" w:fill="auto"/>
            <w:vAlign w:val="center"/>
            <w:hideMark/>
          </w:tcPr>
          <w:p w14:paraId="070F86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sailboats, with or without auxiliary motor</w:t>
            </w:r>
          </w:p>
        </w:tc>
        <w:tc>
          <w:tcPr>
            <w:tcW w:w="1272" w:type="dxa"/>
            <w:shd w:val="clear" w:color="auto" w:fill="auto"/>
            <w:vAlign w:val="center"/>
            <w:hideMark/>
          </w:tcPr>
          <w:p w14:paraId="79A980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20A03B" w14:textId="77777777">
        <w:trPr>
          <w:trHeight w:val="340"/>
        </w:trPr>
        <w:tc>
          <w:tcPr>
            <w:tcW w:w="1129" w:type="dxa"/>
            <w:shd w:val="clear" w:color="auto" w:fill="auto"/>
            <w:vAlign w:val="center"/>
            <w:hideMark/>
          </w:tcPr>
          <w:p w14:paraId="7443BD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65CE9B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8903.92</w:t>
            </w:r>
          </w:p>
        </w:tc>
        <w:tc>
          <w:tcPr>
            <w:tcW w:w="5211" w:type="dxa"/>
            <w:shd w:val="clear" w:color="auto" w:fill="auto"/>
            <w:vAlign w:val="center"/>
            <w:hideMark/>
          </w:tcPr>
          <w:p w14:paraId="42262D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motorboats, other than outboard motorboats</w:t>
            </w:r>
          </w:p>
        </w:tc>
        <w:tc>
          <w:tcPr>
            <w:tcW w:w="1272" w:type="dxa"/>
            <w:shd w:val="clear" w:color="auto" w:fill="auto"/>
            <w:vAlign w:val="center"/>
            <w:hideMark/>
          </w:tcPr>
          <w:p w14:paraId="4DA201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E11703" w14:textId="77777777">
        <w:trPr>
          <w:trHeight w:val="340"/>
        </w:trPr>
        <w:tc>
          <w:tcPr>
            <w:tcW w:w="1129" w:type="dxa"/>
            <w:shd w:val="clear" w:color="auto" w:fill="auto"/>
            <w:vAlign w:val="center"/>
            <w:hideMark/>
          </w:tcPr>
          <w:p w14:paraId="0DAFE6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302F77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8903.99</w:t>
            </w:r>
          </w:p>
        </w:tc>
        <w:tc>
          <w:tcPr>
            <w:tcW w:w="5211" w:type="dxa"/>
            <w:shd w:val="clear" w:color="auto" w:fill="auto"/>
            <w:vAlign w:val="center"/>
            <w:hideMark/>
          </w:tcPr>
          <w:p w14:paraId="27FE6D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6C24B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6DB759" w14:textId="77777777">
        <w:trPr>
          <w:trHeight w:val="340"/>
        </w:trPr>
        <w:tc>
          <w:tcPr>
            <w:tcW w:w="1129" w:type="dxa"/>
            <w:shd w:val="clear" w:color="auto" w:fill="auto"/>
            <w:vAlign w:val="center"/>
            <w:hideMark/>
          </w:tcPr>
          <w:p w14:paraId="443C97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637F44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8904.00</w:t>
            </w:r>
          </w:p>
        </w:tc>
        <w:tc>
          <w:tcPr>
            <w:tcW w:w="5211" w:type="dxa"/>
            <w:shd w:val="clear" w:color="auto" w:fill="auto"/>
            <w:vAlign w:val="center"/>
            <w:hideMark/>
          </w:tcPr>
          <w:p w14:paraId="24647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Tugs and pusher craft</w:t>
            </w:r>
          </w:p>
        </w:tc>
        <w:tc>
          <w:tcPr>
            <w:tcW w:w="1272" w:type="dxa"/>
            <w:shd w:val="clear" w:color="auto" w:fill="auto"/>
            <w:vAlign w:val="center"/>
            <w:hideMark/>
          </w:tcPr>
          <w:p w14:paraId="3CF245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AD8B965" w14:textId="77777777" w:rsidTr="00313A0C">
        <w:trPr>
          <w:trHeight w:val="340"/>
        </w:trPr>
        <w:tc>
          <w:tcPr>
            <w:tcW w:w="1129" w:type="dxa"/>
            <w:shd w:val="clear" w:color="auto" w:fill="auto"/>
            <w:vAlign w:val="center"/>
            <w:hideMark/>
          </w:tcPr>
          <w:p w14:paraId="4D1FA9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52AEAB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8905</w:t>
            </w:r>
          </w:p>
        </w:tc>
        <w:tc>
          <w:tcPr>
            <w:tcW w:w="5211" w:type="dxa"/>
            <w:shd w:val="clear" w:color="auto" w:fill="auto"/>
            <w:vAlign w:val="center"/>
            <w:hideMark/>
          </w:tcPr>
          <w:p w14:paraId="120517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Light-vessels, fire-floats, dredgers, floating cranes, and other vessels the navigability of which is subsidiary to their main function; floating docks; floating or submersible drilling or production platforms</w:t>
            </w:r>
          </w:p>
        </w:tc>
        <w:tc>
          <w:tcPr>
            <w:tcW w:w="1272" w:type="dxa"/>
            <w:shd w:val="clear" w:color="auto" w:fill="auto"/>
            <w:vAlign w:val="center"/>
            <w:hideMark/>
          </w:tcPr>
          <w:p w14:paraId="68561E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BA41147" w14:textId="77777777">
        <w:trPr>
          <w:trHeight w:val="340"/>
        </w:trPr>
        <w:tc>
          <w:tcPr>
            <w:tcW w:w="1129" w:type="dxa"/>
            <w:shd w:val="clear" w:color="auto" w:fill="auto"/>
            <w:vAlign w:val="center"/>
            <w:hideMark/>
          </w:tcPr>
          <w:p w14:paraId="774D34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67D3BB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8905.10</w:t>
            </w:r>
          </w:p>
        </w:tc>
        <w:tc>
          <w:tcPr>
            <w:tcW w:w="5211" w:type="dxa"/>
            <w:shd w:val="clear" w:color="auto" w:fill="auto"/>
            <w:vAlign w:val="center"/>
            <w:hideMark/>
          </w:tcPr>
          <w:p w14:paraId="40D3E8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Dredgers</w:t>
            </w:r>
          </w:p>
        </w:tc>
        <w:tc>
          <w:tcPr>
            <w:tcW w:w="1272" w:type="dxa"/>
            <w:shd w:val="clear" w:color="auto" w:fill="auto"/>
            <w:vAlign w:val="center"/>
            <w:hideMark/>
          </w:tcPr>
          <w:p w14:paraId="1C9C1A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472C11" w14:textId="77777777">
        <w:trPr>
          <w:trHeight w:val="340"/>
        </w:trPr>
        <w:tc>
          <w:tcPr>
            <w:tcW w:w="1129" w:type="dxa"/>
            <w:shd w:val="clear" w:color="auto" w:fill="auto"/>
            <w:vAlign w:val="center"/>
            <w:hideMark/>
          </w:tcPr>
          <w:p w14:paraId="503792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7F04E3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8905.20</w:t>
            </w:r>
          </w:p>
        </w:tc>
        <w:tc>
          <w:tcPr>
            <w:tcW w:w="5211" w:type="dxa"/>
            <w:shd w:val="clear" w:color="auto" w:fill="auto"/>
            <w:vAlign w:val="center"/>
            <w:hideMark/>
          </w:tcPr>
          <w:p w14:paraId="79A32C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Floating or submersible drilling or production platforms</w:t>
            </w:r>
          </w:p>
        </w:tc>
        <w:tc>
          <w:tcPr>
            <w:tcW w:w="1272" w:type="dxa"/>
            <w:shd w:val="clear" w:color="auto" w:fill="auto"/>
            <w:vAlign w:val="center"/>
            <w:hideMark/>
          </w:tcPr>
          <w:p w14:paraId="040030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BECD56" w14:textId="77777777">
        <w:trPr>
          <w:trHeight w:val="340"/>
        </w:trPr>
        <w:tc>
          <w:tcPr>
            <w:tcW w:w="1129" w:type="dxa"/>
            <w:shd w:val="clear" w:color="auto" w:fill="auto"/>
            <w:vAlign w:val="center"/>
            <w:hideMark/>
          </w:tcPr>
          <w:p w14:paraId="437239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1013EB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8905.90</w:t>
            </w:r>
          </w:p>
        </w:tc>
        <w:tc>
          <w:tcPr>
            <w:tcW w:w="5211" w:type="dxa"/>
            <w:shd w:val="clear" w:color="auto" w:fill="auto"/>
            <w:vAlign w:val="center"/>
            <w:hideMark/>
          </w:tcPr>
          <w:p w14:paraId="672EAF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502C7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D7736E" w14:textId="77777777" w:rsidTr="00313A0C">
        <w:trPr>
          <w:trHeight w:val="340"/>
        </w:trPr>
        <w:tc>
          <w:tcPr>
            <w:tcW w:w="1129" w:type="dxa"/>
            <w:shd w:val="clear" w:color="auto" w:fill="auto"/>
            <w:vAlign w:val="center"/>
            <w:hideMark/>
          </w:tcPr>
          <w:p w14:paraId="70D83E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32DBC7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8906</w:t>
            </w:r>
          </w:p>
        </w:tc>
        <w:tc>
          <w:tcPr>
            <w:tcW w:w="5211" w:type="dxa"/>
            <w:shd w:val="clear" w:color="auto" w:fill="auto"/>
            <w:vAlign w:val="center"/>
            <w:hideMark/>
          </w:tcPr>
          <w:p w14:paraId="347104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vessels, including warships and lifeboats other than rowing boats</w:t>
            </w:r>
          </w:p>
        </w:tc>
        <w:tc>
          <w:tcPr>
            <w:tcW w:w="1272" w:type="dxa"/>
            <w:shd w:val="clear" w:color="auto" w:fill="auto"/>
            <w:vAlign w:val="center"/>
            <w:hideMark/>
          </w:tcPr>
          <w:p w14:paraId="6EC028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686E8BF" w14:textId="77777777">
        <w:trPr>
          <w:trHeight w:val="340"/>
        </w:trPr>
        <w:tc>
          <w:tcPr>
            <w:tcW w:w="1129" w:type="dxa"/>
            <w:shd w:val="clear" w:color="auto" w:fill="auto"/>
            <w:vAlign w:val="center"/>
            <w:hideMark/>
          </w:tcPr>
          <w:p w14:paraId="507432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14B7D1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8906.10</w:t>
            </w:r>
          </w:p>
        </w:tc>
        <w:tc>
          <w:tcPr>
            <w:tcW w:w="5211" w:type="dxa"/>
            <w:shd w:val="clear" w:color="auto" w:fill="auto"/>
            <w:vAlign w:val="center"/>
            <w:hideMark/>
          </w:tcPr>
          <w:p w14:paraId="6ADFCF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Warships</w:t>
            </w:r>
          </w:p>
        </w:tc>
        <w:tc>
          <w:tcPr>
            <w:tcW w:w="1272" w:type="dxa"/>
            <w:shd w:val="clear" w:color="auto" w:fill="auto"/>
            <w:vAlign w:val="center"/>
            <w:hideMark/>
          </w:tcPr>
          <w:p w14:paraId="272A8D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D4128F" w14:textId="77777777">
        <w:trPr>
          <w:trHeight w:val="340"/>
        </w:trPr>
        <w:tc>
          <w:tcPr>
            <w:tcW w:w="1129" w:type="dxa"/>
            <w:shd w:val="clear" w:color="auto" w:fill="auto"/>
            <w:vAlign w:val="center"/>
            <w:hideMark/>
          </w:tcPr>
          <w:p w14:paraId="209BA9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0ECCE8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8906.90</w:t>
            </w:r>
          </w:p>
        </w:tc>
        <w:tc>
          <w:tcPr>
            <w:tcW w:w="5211" w:type="dxa"/>
            <w:shd w:val="clear" w:color="auto" w:fill="auto"/>
            <w:vAlign w:val="center"/>
            <w:hideMark/>
          </w:tcPr>
          <w:p w14:paraId="65F59D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AAD42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271D31" w14:textId="77777777" w:rsidTr="00313A0C">
        <w:trPr>
          <w:trHeight w:val="340"/>
        </w:trPr>
        <w:tc>
          <w:tcPr>
            <w:tcW w:w="1129" w:type="dxa"/>
            <w:shd w:val="clear" w:color="auto" w:fill="auto"/>
            <w:vAlign w:val="center"/>
            <w:hideMark/>
          </w:tcPr>
          <w:p w14:paraId="79D8A1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06CB16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8907</w:t>
            </w:r>
          </w:p>
        </w:tc>
        <w:tc>
          <w:tcPr>
            <w:tcW w:w="5211" w:type="dxa"/>
            <w:shd w:val="clear" w:color="auto" w:fill="auto"/>
            <w:vAlign w:val="center"/>
            <w:hideMark/>
          </w:tcPr>
          <w:p w14:paraId="382D80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floating structures (for example, rafts, tanks, coffer-dams, landing-stages, buoys and beacons)</w:t>
            </w:r>
          </w:p>
        </w:tc>
        <w:tc>
          <w:tcPr>
            <w:tcW w:w="1272" w:type="dxa"/>
            <w:shd w:val="clear" w:color="auto" w:fill="auto"/>
            <w:vAlign w:val="center"/>
            <w:hideMark/>
          </w:tcPr>
          <w:p w14:paraId="449D43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0F8DCD0" w14:textId="77777777">
        <w:trPr>
          <w:trHeight w:val="340"/>
        </w:trPr>
        <w:tc>
          <w:tcPr>
            <w:tcW w:w="1129" w:type="dxa"/>
            <w:shd w:val="clear" w:color="auto" w:fill="auto"/>
            <w:vAlign w:val="center"/>
            <w:hideMark/>
          </w:tcPr>
          <w:p w14:paraId="5797C6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74AEC2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8907.10</w:t>
            </w:r>
          </w:p>
        </w:tc>
        <w:tc>
          <w:tcPr>
            <w:tcW w:w="5211" w:type="dxa"/>
            <w:shd w:val="clear" w:color="auto" w:fill="auto"/>
            <w:vAlign w:val="center"/>
            <w:hideMark/>
          </w:tcPr>
          <w:p w14:paraId="6F65C4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Inflatable rafts</w:t>
            </w:r>
          </w:p>
        </w:tc>
        <w:tc>
          <w:tcPr>
            <w:tcW w:w="1272" w:type="dxa"/>
            <w:shd w:val="clear" w:color="auto" w:fill="auto"/>
            <w:vAlign w:val="center"/>
            <w:hideMark/>
          </w:tcPr>
          <w:p w14:paraId="2E1E71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DD3282" w14:textId="77777777">
        <w:trPr>
          <w:trHeight w:val="340"/>
        </w:trPr>
        <w:tc>
          <w:tcPr>
            <w:tcW w:w="1129" w:type="dxa"/>
            <w:shd w:val="clear" w:color="auto" w:fill="auto"/>
            <w:vAlign w:val="center"/>
            <w:hideMark/>
          </w:tcPr>
          <w:p w14:paraId="463BF6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89</w:t>
            </w:r>
          </w:p>
        </w:tc>
        <w:tc>
          <w:tcPr>
            <w:tcW w:w="1276" w:type="dxa"/>
            <w:shd w:val="clear" w:color="auto" w:fill="auto"/>
            <w:vAlign w:val="center"/>
            <w:hideMark/>
          </w:tcPr>
          <w:p w14:paraId="056965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8907.90</w:t>
            </w:r>
          </w:p>
        </w:tc>
        <w:tc>
          <w:tcPr>
            <w:tcW w:w="5211" w:type="dxa"/>
            <w:shd w:val="clear" w:color="auto" w:fill="auto"/>
            <w:vAlign w:val="center"/>
            <w:hideMark/>
          </w:tcPr>
          <w:p w14:paraId="3764D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2CF68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EEBFC4" w14:textId="77777777">
        <w:trPr>
          <w:trHeight w:val="340"/>
        </w:trPr>
        <w:tc>
          <w:tcPr>
            <w:tcW w:w="1129" w:type="dxa"/>
            <w:shd w:val="clear" w:color="auto" w:fill="auto"/>
            <w:vAlign w:val="center"/>
            <w:hideMark/>
          </w:tcPr>
          <w:p w14:paraId="15E798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70C29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8908.00</w:t>
            </w:r>
          </w:p>
        </w:tc>
        <w:tc>
          <w:tcPr>
            <w:tcW w:w="5211" w:type="dxa"/>
            <w:shd w:val="clear" w:color="auto" w:fill="auto"/>
            <w:vAlign w:val="center"/>
            <w:hideMark/>
          </w:tcPr>
          <w:p w14:paraId="73F40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Vessels and other floating structures for breaking up</w:t>
            </w:r>
          </w:p>
        </w:tc>
        <w:tc>
          <w:tcPr>
            <w:tcW w:w="1272" w:type="dxa"/>
            <w:shd w:val="clear" w:color="auto" w:fill="auto"/>
            <w:vAlign w:val="center"/>
            <w:hideMark/>
          </w:tcPr>
          <w:p w14:paraId="738BA2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F7F910" w14:textId="77777777" w:rsidTr="00313A0C">
        <w:trPr>
          <w:trHeight w:val="340"/>
        </w:trPr>
        <w:tc>
          <w:tcPr>
            <w:tcW w:w="1129" w:type="dxa"/>
            <w:shd w:val="clear" w:color="auto" w:fill="auto"/>
            <w:vAlign w:val="center"/>
            <w:hideMark/>
          </w:tcPr>
          <w:p w14:paraId="383FA8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D298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5211" w:type="dxa"/>
            <w:shd w:val="clear" w:color="auto" w:fill="auto"/>
            <w:vAlign w:val="center"/>
            <w:hideMark/>
          </w:tcPr>
          <w:p w14:paraId="3E4B06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OPTICAL, PHOTOGRAPHIC, CINEMATOGRAPHIC, MEASURING, CHECKING, PRECISION, MEDICAL OR SURGICAL INSTRUMENTS AND APPARATUS; PARTS AND ACCESSORIES THEREOF</w:t>
            </w:r>
          </w:p>
        </w:tc>
        <w:tc>
          <w:tcPr>
            <w:tcW w:w="1272" w:type="dxa"/>
            <w:shd w:val="clear" w:color="auto" w:fill="auto"/>
            <w:vAlign w:val="center"/>
            <w:hideMark/>
          </w:tcPr>
          <w:p w14:paraId="5F4841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BD1C73" w14:textId="77777777" w:rsidTr="00313A0C">
        <w:trPr>
          <w:trHeight w:val="340"/>
        </w:trPr>
        <w:tc>
          <w:tcPr>
            <w:tcW w:w="1129" w:type="dxa"/>
            <w:shd w:val="clear" w:color="auto" w:fill="auto"/>
            <w:vAlign w:val="center"/>
            <w:hideMark/>
          </w:tcPr>
          <w:p w14:paraId="511AC5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B209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9001</w:t>
            </w:r>
          </w:p>
        </w:tc>
        <w:tc>
          <w:tcPr>
            <w:tcW w:w="5211" w:type="dxa"/>
            <w:shd w:val="clear" w:color="auto" w:fill="auto"/>
            <w:vAlign w:val="center"/>
            <w:hideMark/>
          </w:tcPr>
          <w:p w14:paraId="7D7DDD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1272" w:type="dxa"/>
            <w:shd w:val="clear" w:color="auto" w:fill="auto"/>
            <w:vAlign w:val="center"/>
            <w:hideMark/>
          </w:tcPr>
          <w:p w14:paraId="60B81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35DF751" w14:textId="77777777">
        <w:trPr>
          <w:trHeight w:val="340"/>
        </w:trPr>
        <w:tc>
          <w:tcPr>
            <w:tcW w:w="1129" w:type="dxa"/>
            <w:shd w:val="clear" w:color="auto" w:fill="auto"/>
            <w:vAlign w:val="center"/>
            <w:hideMark/>
          </w:tcPr>
          <w:p w14:paraId="41F925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E212C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9001.10</w:t>
            </w:r>
          </w:p>
        </w:tc>
        <w:tc>
          <w:tcPr>
            <w:tcW w:w="5211" w:type="dxa"/>
            <w:shd w:val="clear" w:color="auto" w:fill="auto"/>
            <w:vAlign w:val="center"/>
            <w:hideMark/>
          </w:tcPr>
          <w:p w14:paraId="29B79A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Optical fibres, optical fibre bundles and cables</w:t>
            </w:r>
          </w:p>
        </w:tc>
        <w:tc>
          <w:tcPr>
            <w:tcW w:w="1272" w:type="dxa"/>
            <w:shd w:val="clear" w:color="auto" w:fill="auto"/>
            <w:vAlign w:val="center"/>
            <w:hideMark/>
          </w:tcPr>
          <w:p w14:paraId="03BF77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1AA88C" w14:textId="77777777">
        <w:trPr>
          <w:trHeight w:val="340"/>
        </w:trPr>
        <w:tc>
          <w:tcPr>
            <w:tcW w:w="1129" w:type="dxa"/>
            <w:shd w:val="clear" w:color="auto" w:fill="auto"/>
            <w:vAlign w:val="center"/>
            <w:hideMark/>
          </w:tcPr>
          <w:p w14:paraId="26E5BA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62B56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9001.20</w:t>
            </w:r>
          </w:p>
        </w:tc>
        <w:tc>
          <w:tcPr>
            <w:tcW w:w="5211" w:type="dxa"/>
            <w:shd w:val="clear" w:color="auto" w:fill="auto"/>
            <w:vAlign w:val="center"/>
            <w:hideMark/>
          </w:tcPr>
          <w:p w14:paraId="57AC03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Sheets and plates of polarising material</w:t>
            </w:r>
          </w:p>
        </w:tc>
        <w:tc>
          <w:tcPr>
            <w:tcW w:w="1272" w:type="dxa"/>
            <w:shd w:val="clear" w:color="auto" w:fill="auto"/>
            <w:vAlign w:val="center"/>
            <w:hideMark/>
          </w:tcPr>
          <w:p w14:paraId="7D03BA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8066E84" w14:textId="77777777">
        <w:trPr>
          <w:trHeight w:val="340"/>
        </w:trPr>
        <w:tc>
          <w:tcPr>
            <w:tcW w:w="1129" w:type="dxa"/>
            <w:shd w:val="clear" w:color="auto" w:fill="auto"/>
            <w:vAlign w:val="center"/>
            <w:hideMark/>
          </w:tcPr>
          <w:p w14:paraId="00C0CD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F952B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9001.30</w:t>
            </w:r>
          </w:p>
        </w:tc>
        <w:tc>
          <w:tcPr>
            <w:tcW w:w="5211" w:type="dxa"/>
            <w:shd w:val="clear" w:color="auto" w:fill="auto"/>
            <w:vAlign w:val="center"/>
            <w:hideMark/>
          </w:tcPr>
          <w:p w14:paraId="18A29A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Contact lenses</w:t>
            </w:r>
          </w:p>
        </w:tc>
        <w:tc>
          <w:tcPr>
            <w:tcW w:w="1272" w:type="dxa"/>
            <w:shd w:val="clear" w:color="auto" w:fill="auto"/>
            <w:vAlign w:val="center"/>
            <w:hideMark/>
          </w:tcPr>
          <w:p w14:paraId="31168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AEC709" w14:textId="77777777">
        <w:trPr>
          <w:trHeight w:val="340"/>
        </w:trPr>
        <w:tc>
          <w:tcPr>
            <w:tcW w:w="1129" w:type="dxa"/>
            <w:shd w:val="clear" w:color="auto" w:fill="auto"/>
            <w:vAlign w:val="center"/>
            <w:hideMark/>
          </w:tcPr>
          <w:p w14:paraId="39CA86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9A47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9001.40</w:t>
            </w:r>
          </w:p>
        </w:tc>
        <w:tc>
          <w:tcPr>
            <w:tcW w:w="5211" w:type="dxa"/>
            <w:shd w:val="clear" w:color="auto" w:fill="auto"/>
            <w:vAlign w:val="center"/>
            <w:hideMark/>
          </w:tcPr>
          <w:p w14:paraId="25421E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Spectacle lenses of glass</w:t>
            </w:r>
          </w:p>
        </w:tc>
        <w:tc>
          <w:tcPr>
            <w:tcW w:w="1272" w:type="dxa"/>
            <w:shd w:val="clear" w:color="auto" w:fill="auto"/>
            <w:vAlign w:val="center"/>
            <w:hideMark/>
          </w:tcPr>
          <w:p w14:paraId="74AAFC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FBA4EBA" w14:textId="77777777">
        <w:trPr>
          <w:trHeight w:val="340"/>
        </w:trPr>
        <w:tc>
          <w:tcPr>
            <w:tcW w:w="1129" w:type="dxa"/>
            <w:shd w:val="clear" w:color="auto" w:fill="auto"/>
            <w:vAlign w:val="center"/>
            <w:hideMark/>
          </w:tcPr>
          <w:p w14:paraId="72167F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4190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9001.50</w:t>
            </w:r>
          </w:p>
        </w:tc>
        <w:tc>
          <w:tcPr>
            <w:tcW w:w="5211" w:type="dxa"/>
            <w:shd w:val="clear" w:color="auto" w:fill="auto"/>
            <w:vAlign w:val="center"/>
            <w:hideMark/>
          </w:tcPr>
          <w:p w14:paraId="2F5607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Spectacle lenses of other materials</w:t>
            </w:r>
          </w:p>
        </w:tc>
        <w:tc>
          <w:tcPr>
            <w:tcW w:w="1272" w:type="dxa"/>
            <w:shd w:val="clear" w:color="auto" w:fill="auto"/>
            <w:vAlign w:val="center"/>
            <w:hideMark/>
          </w:tcPr>
          <w:p w14:paraId="1263F4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33B700" w14:textId="77777777">
        <w:trPr>
          <w:trHeight w:val="340"/>
        </w:trPr>
        <w:tc>
          <w:tcPr>
            <w:tcW w:w="1129" w:type="dxa"/>
            <w:shd w:val="clear" w:color="auto" w:fill="auto"/>
            <w:vAlign w:val="center"/>
            <w:hideMark/>
          </w:tcPr>
          <w:p w14:paraId="496AED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62A9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9001.90</w:t>
            </w:r>
          </w:p>
        </w:tc>
        <w:tc>
          <w:tcPr>
            <w:tcW w:w="5211" w:type="dxa"/>
            <w:shd w:val="clear" w:color="auto" w:fill="auto"/>
            <w:vAlign w:val="center"/>
            <w:hideMark/>
          </w:tcPr>
          <w:p w14:paraId="4B8E9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9684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E148BE" w14:textId="77777777" w:rsidTr="00313A0C">
        <w:trPr>
          <w:trHeight w:val="340"/>
        </w:trPr>
        <w:tc>
          <w:tcPr>
            <w:tcW w:w="1129" w:type="dxa"/>
            <w:shd w:val="clear" w:color="auto" w:fill="auto"/>
            <w:vAlign w:val="center"/>
            <w:hideMark/>
          </w:tcPr>
          <w:p w14:paraId="0B0076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BCB53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9002</w:t>
            </w:r>
          </w:p>
        </w:tc>
        <w:tc>
          <w:tcPr>
            <w:tcW w:w="5211" w:type="dxa"/>
            <w:shd w:val="clear" w:color="auto" w:fill="auto"/>
            <w:vAlign w:val="center"/>
            <w:hideMark/>
          </w:tcPr>
          <w:p w14:paraId="325F13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Lenses, prisms, mirrors and other optical elements, of any material, mounted, being parts of or fittings for instruments or apparatus, other than such elements of glass not optically worked</w:t>
            </w:r>
          </w:p>
        </w:tc>
        <w:tc>
          <w:tcPr>
            <w:tcW w:w="1272" w:type="dxa"/>
            <w:shd w:val="clear" w:color="auto" w:fill="auto"/>
            <w:vAlign w:val="center"/>
            <w:hideMark/>
          </w:tcPr>
          <w:p w14:paraId="047EA0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E272470" w14:textId="77777777">
        <w:trPr>
          <w:trHeight w:val="340"/>
        </w:trPr>
        <w:tc>
          <w:tcPr>
            <w:tcW w:w="1129" w:type="dxa"/>
            <w:shd w:val="clear" w:color="auto" w:fill="auto"/>
            <w:vAlign w:val="center"/>
            <w:hideMark/>
          </w:tcPr>
          <w:p w14:paraId="45B051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83389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9002.11</w:t>
            </w:r>
          </w:p>
        </w:tc>
        <w:tc>
          <w:tcPr>
            <w:tcW w:w="5211" w:type="dxa"/>
            <w:shd w:val="clear" w:color="auto" w:fill="auto"/>
            <w:vAlign w:val="center"/>
            <w:hideMark/>
          </w:tcPr>
          <w:p w14:paraId="0C28D9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Objective lenses:  for cameras, projectors or photographic enlargers or reducers</w:t>
            </w:r>
          </w:p>
        </w:tc>
        <w:tc>
          <w:tcPr>
            <w:tcW w:w="1272" w:type="dxa"/>
            <w:shd w:val="clear" w:color="auto" w:fill="auto"/>
            <w:vAlign w:val="center"/>
            <w:hideMark/>
          </w:tcPr>
          <w:p w14:paraId="163659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D20E0D" w14:textId="77777777">
        <w:trPr>
          <w:trHeight w:val="340"/>
        </w:trPr>
        <w:tc>
          <w:tcPr>
            <w:tcW w:w="1129" w:type="dxa"/>
            <w:shd w:val="clear" w:color="auto" w:fill="auto"/>
            <w:vAlign w:val="center"/>
            <w:hideMark/>
          </w:tcPr>
          <w:p w14:paraId="7EADBB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9F542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9002.19</w:t>
            </w:r>
          </w:p>
        </w:tc>
        <w:tc>
          <w:tcPr>
            <w:tcW w:w="5211" w:type="dxa"/>
            <w:shd w:val="clear" w:color="auto" w:fill="auto"/>
            <w:vAlign w:val="center"/>
            <w:hideMark/>
          </w:tcPr>
          <w:p w14:paraId="01079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Objective lenses:  other</w:t>
            </w:r>
          </w:p>
        </w:tc>
        <w:tc>
          <w:tcPr>
            <w:tcW w:w="1272" w:type="dxa"/>
            <w:shd w:val="clear" w:color="auto" w:fill="auto"/>
            <w:vAlign w:val="center"/>
            <w:hideMark/>
          </w:tcPr>
          <w:p w14:paraId="1B3AE0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4F9682" w14:textId="77777777">
        <w:trPr>
          <w:trHeight w:val="340"/>
        </w:trPr>
        <w:tc>
          <w:tcPr>
            <w:tcW w:w="1129" w:type="dxa"/>
            <w:shd w:val="clear" w:color="auto" w:fill="auto"/>
            <w:vAlign w:val="center"/>
            <w:hideMark/>
          </w:tcPr>
          <w:p w14:paraId="6171E6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9AFE8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9002.20</w:t>
            </w:r>
          </w:p>
        </w:tc>
        <w:tc>
          <w:tcPr>
            <w:tcW w:w="5211" w:type="dxa"/>
            <w:shd w:val="clear" w:color="auto" w:fill="auto"/>
            <w:vAlign w:val="center"/>
            <w:hideMark/>
          </w:tcPr>
          <w:p w14:paraId="1C7CAE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Filters</w:t>
            </w:r>
          </w:p>
        </w:tc>
        <w:tc>
          <w:tcPr>
            <w:tcW w:w="1272" w:type="dxa"/>
            <w:shd w:val="clear" w:color="auto" w:fill="auto"/>
            <w:vAlign w:val="center"/>
            <w:hideMark/>
          </w:tcPr>
          <w:p w14:paraId="764BA6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E47A52" w14:textId="77777777">
        <w:trPr>
          <w:trHeight w:val="340"/>
        </w:trPr>
        <w:tc>
          <w:tcPr>
            <w:tcW w:w="1129" w:type="dxa"/>
            <w:shd w:val="clear" w:color="auto" w:fill="auto"/>
            <w:vAlign w:val="center"/>
            <w:hideMark/>
          </w:tcPr>
          <w:p w14:paraId="3B4DCC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2BB4F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9002.90</w:t>
            </w:r>
          </w:p>
        </w:tc>
        <w:tc>
          <w:tcPr>
            <w:tcW w:w="5211" w:type="dxa"/>
            <w:shd w:val="clear" w:color="auto" w:fill="auto"/>
            <w:vAlign w:val="center"/>
            <w:hideMark/>
          </w:tcPr>
          <w:p w14:paraId="56E3E7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028F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7AD014" w14:textId="77777777" w:rsidTr="00313A0C">
        <w:trPr>
          <w:trHeight w:val="340"/>
        </w:trPr>
        <w:tc>
          <w:tcPr>
            <w:tcW w:w="1129" w:type="dxa"/>
            <w:shd w:val="clear" w:color="auto" w:fill="auto"/>
            <w:vAlign w:val="center"/>
            <w:hideMark/>
          </w:tcPr>
          <w:p w14:paraId="01356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919F6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9003</w:t>
            </w:r>
          </w:p>
        </w:tc>
        <w:tc>
          <w:tcPr>
            <w:tcW w:w="5211" w:type="dxa"/>
            <w:shd w:val="clear" w:color="auto" w:fill="auto"/>
            <w:vAlign w:val="center"/>
            <w:hideMark/>
          </w:tcPr>
          <w:p w14:paraId="741740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Frames and mountings for spectacles, goggles or the like, and parts thereof</w:t>
            </w:r>
          </w:p>
        </w:tc>
        <w:tc>
          <w:tcPr>
            <w:tcW w:w="1272" w:type="dxa"/>
            <w:shd w:val="clear" w:color="auto" w:fill="auto"/>
            <w:vAlign w:val="center"/>
            <w:hideMark/>
          </w:tcPr>
          <w:p w14:paraId="3B09B5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F4BED1" w14:textId="77777777">
        <w:trPr>
          <w:trHeight w:val="340"/>
        </w:trPr>
        <w:tc>
          <w:tcPr>
            <w:tcW w:w="1129" w:type="dxa"/>
            <w:shd w:val="clear" w:color="auto" w:fill="auto"/>
            <w:vAlign w:val="center"/>
            <w:hideMark/>
          </w:tcPr>
          <w:p w14:paraId="488D97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AEDD3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9003.11</w:t>
            </w:r>
          </w:p>
        </w:tc>
        <w:tc>
          <w:tcPr>
            <w:tcW w:w="5211" w:type="dxa"/>
            <w:shd w:val="clear" w:color="auto" w:fill="auto"/>
            <w:vAlign w:val="center"/>
            <w:hideMark/>
          </w:tcPr>
          <w:p w14:paraId="10C824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Frames and mountings:  of plastics</w:t>
            </w:r>
          </w:p>
        </w:tc>
        <w:tc>
          <w:tcPr>
            <w:tcW w:w="1272" w:type="dxa"/>
            <w:shd w:val="clear" w:color="auto" w:fill="auto"/>
            <w:vAlign w:val="center"/>
            <w:hideMark/>
          </w:tcPr>
          <w:p w14:paraId="692FE1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338358" w14:textId="77777777">
        <w:trPr>
          <w:trHeight w:val="340"/>
        </w:trPr>
        <w:tc>
          <w:tcPr>
            <w:tcW w:w="1129" w:type="dxa"/>
            <w:shd w:val="clear" w:color="auto" w:fill="auto"/>
            <w:vAlign w:val="center"/>
            <w:hideMark/>
          </w:tcPr>
          <w:p w14:paraId="044954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C4E01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9003.19</w:t>
            </w:r>
          </w:p>
        </w:tc>
        <w:tc>
          <w:tcPr>
            <w:tcW w:w="5211" w:type="dxa"/>
            <w:shd w:val="clear" w:color="auto" w:fill="auto"/>
            <w:vAlign w:val="center"/>
            <w:hideMark/>
          </w:tcPr>
          <w:p w14:paraId="278F9C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Frames and mountings:  of other materials</w:t>
            </w:r>
          </w:p>
        </w:tc>
        <w:tc>
          <w:tcPr>
            <w:tcW w:w="1272" w:type="dxa"/>
            <w:shd w:val="clear" w:color="auto" w:fill="auto"/>
            <w:vAlign w:val="center"/>
            <w:hideMark/>
          </w:tcPr>
          <w:p w14:paraId="4B69FD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BA4E9F" w14:textId="77777777">
        <w:trPr>
          <w:trHeight w:val="340"/>
        </w:trPr>
        <w:tc>
          <w:tcPr>
            <w:tcW w:w="1129" w:type="dxa"/>
            <w:shd w:val="clear" w:color="auto" w:fill="auto"/>
            <w:vAlign w:val="center"/>
            <w:hideMark/>
          </w:tcPr>
          <w:p w14:paraId="1F42A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ABB2F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9003.9</w:t>
            </w:r>
          </w:p>
        </w:tc>
        <w:tc>
          <w:tcPr>
            <w:tcW w:w="5211" w:type="dxa"/>
            <w:shd w:val="clear" w:color="auto" w:fill="auto"/>
            <w:vAlign w:val="center"/>
            <w:hideMark/>
          </w:tcPr>
          <w:p w14:paraId="5A28F8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70D202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44BACB" w14:textId="77777777" w:rsidTr="00313A0C">
        <w:trPr>
          <w:trHeight w:val="340"/>
        </w:trPr>
        <w:tc>
          <w:tcPr>
            <w:tcW w:w="1129" w:type="dxa"/>
            <w:shd w:val="clear" w:color="auto" w:fill="auto"/>
            <w:vAlign w:val="center"/>
            <w:hideMark/>
          </w:tcPr>
          <w:p w14:paraId="5D66F5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1EB54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9004</w:t>
            </w:r>
          </w:p>
        </w:tc>
        <w:tc>
          <w:tcPr>
            <w:tcW w:w="5211" w:type="dxa"/>
            <w:shd w:val="clear" w:color="auto" w:fill="auto"/>
            <w:vAlign w:val="center"/>
            <w:hideMark/>
          </w:tcPr>
          <w:p w14:paraId="4C1C23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Spectacles, goggles and the like, corrective, protective or other</w:t>
            </w:r>
          </w:p>
        </w:tc>
        <w:tc>
          <w:tcPr>
            <w:tcW w:w="1272" w:type="dxa"/>
            <w:shd w:val="clear" w:color="auto" w:fill="auto"/>
            <w:vAlign w:val="center"/>
            <w:hideMark/>
          </w:tcPr>
          <w:p w14:paraId="6E7C57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19ACDD1" w14:textId="77777777">
        <w:trPr>
          <w:trHeight w:val="340"/>
        </w:trPr>
        <w:tc>
          <w:tcPr>
            <w:tcW w:w="1129" w:type="dxa"/>
            <w:shd w:val="clear" w:color="auto" w:fill="auto"/>
            <w:vAlign w:val="center"/>
            <w:hideMark/>
          </w:tcPr>
          <w:p w14:paraId="6EBEC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7C0C5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9004.10</w:t>
            </w:r>
          </w:p>
        </w:tc>
        <w:tc>
          <w:tcPr>
            <w:tcW w:w="5211" w:type="dxa"/>
            <w:shd w:val="clear" w:color="auto" w:fill="auto"/>
            <w:vAlign w:val="center"/>
            <w:hideMark/>
          </w:tcPr>
          <w:p w14:paraId="2962C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Sunglasses</w:t>
            </w:r>
          </w:p>
        </w:tc>
        <w:tc>
          <w:tcPr>
            <w:tcW w:w="1272" w:type="dxa"/>
            <w:shd w:val="clear" w:color="auto" w:fill="auto"/>
            <w:vAlign w:val="center"/>
            <w:hideMark/>
          </w:tcPr>
          <w:p w14:paraId="4D3552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9E2B91" w14:textId="77777777">
        <w:trPr>
          <w:trHeight w:val="340"/>
        </w:trPr>
        <w:tc>
          <w:tcPr>
            <w:tcW w:w="1129" w:type="dxa"/>
            <w:shd w:val="clear" w:color="auto" w:fill="auto"/>
            <w:vAlign w:val="center"/>
            <w:hideMark/>
          </w:tcPr>
          <w:p w14:paraId="7AD68A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39651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9004.90</w:t>
            </w:r>
          </w:p>
        </w:tc>
        <w:tc>
          <w:tcPr>
            <w:tcW w:w="5211" w:type="dxa"/>
            <w:shd w:val="clear" w:color="auto" w:fill="auto"/>
            <w:vAlign w:val="center"/>
            <w:hideMark/>
          </w:tcPr>
          <w:p w14:paraId="08CB16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235BC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EF83B5" w14:textId="77777777" w:rsidTr="00313A0C">
        <w:trPr>
          <w:trHeight w:val="340"/>
        </w:trPr>
        <w:tc>
          <w:tcPr>
            <w:tcW w:w="1129" w:type="dxa"/>
            <w:shd w:val="clear" w:color="auto" w:fill="auto"/>
            <w:vAlign w:val="center"/>
            <w:hideMark/>
          </w:tcPr>
          <w:p w14:paraId="58FA0E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BFFA1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9005</w:t>
            </w:r>
          </w:p>
        </w:tc>
        <w:tc>
          <w:tcPr>
            <w:tcW w:w="5211" w:type="dxa"/>
            <w:shd w:val="clear" w:color="auto" w:fill="auto"/>
            <w:vAlign w:val="center"/>
            <w:hideMark/>
          </w:tcPr>
          <w:p w14:paraId="68D175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Binoculars, monoculars, other optical telescopes, and mountings therefor; other astronomical instruments and mountings therefor, but not including instruments for radio-astronomy</w:t>
            </w:r>
          </w:p>
        </w:tc>
        <w:tc>
          <w:tcPr>
            <w:tcW w:w="1272" w:type="dxa"/>
            <w:shd w:val="clear" w:color="auto" w:fill="auto"/>
            <w:vAlign w:val="center"/>
            <w:hideMark/>
          </w:tcPr>
          <w:p w14:paraId="46A758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F81760" w14:textId="77777777">
        <w:trPr>
          <w:trHeight w:val="340"/>
        </w:trPr>
        <w:tc>
          <w:tcPr>
            <w:tcW w:w="1129" w:type="dxa"/>
            <w:shd w:val="clear" w:color="auto" w:fill="auto"/>
            <w:vAlign w:val="center"/>
            <w:hideMark/>
          </w:tcPr>
          <w:p w14:paraId="2B9C6E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B5383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9005.10</w:t>
            </w:r>
          </w:p>
        </w:tc>
        <w:tc>
          <w:tcPr>
            <w:tcW w:w="5211" w:type="dxa"/>
            <w:shd w:val="clear" w:color="auto" w:fill="auto"/>
            <w:vAlign w:val="center"/>
            <w:hideMark/>
          </w:tcPr>
          <w:p w14:paraId="3DDDBF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Binoculars</w:t>
            </w:r>
          </w:p>
        </w:tc>
        <w:tc>
          <w:tcPr>
            <w:tcW w:w="1272" w:type="dxa"/>
            <w:shd w:val="clear" w:color="auto" w:fill="auto"/>
            <w:vAlign w:val="center"/>
            <w:hideMark/>
          </w:tcPr>
          <w:p w14:paraId="7F098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B9F47C" w14:textId="77777777">
        <w:trPr>
          <w:trHeight w:val="340"/>
        </w:trPr>
        <w:tc>
          <w:tcPr>
            <w:tcW w:w="1129" w:type="dxa"/>
            <w:shd w:val="clear" w:color="auto" w:fill="auto"/>
            <w:vAlign w:val="center"/>
            <w:hideMark/>
          </w:tcPr>
          <w:p w14:paraId="0AA59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90</w:t>
            </w:r>
          </w:p>
        </w:tc>
        <w:tc>
          <w:tcPr>
            <w:tcW w:w="1276" w:type="dxa"/>
            <w:shd w:val="clear" w:color="auto" w:fill="auto"/>
            <w:vAlign w:val="center"/>
            <w:hideMark/>
          </w:tcPr>
          <w:p w14:paraId="0D022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9005.80</w:t>
            </w:r>
          </w:p>
        </w:tc>
        <w:tc>
          <w:tcPr>
            <w:tcW w:w="5211" w:type="dxa"/>
            <w:shd w:val="clear" w:color="auto" w:fill="auto"/>
            <w:vAlign w:val="center"/>
            <w:hideMark/>
          </w:tcPr>
          <w:p w14:paraId="25C94D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w:t>
            </w:r>
          </w:p>
        </w:tc>
        <w:tc>
          <w:tcPr>
            <w:tcW w:w="1272" w:type="dxa"/>
            <w:shd w:val="clear" w:color="auto" w:fill="auto"/>
            <w:vAlign w:val="center"/>
            <w:hideMark/>
          </w:tcPr>
          <w:p w14:paraId="36B11D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937F29B" w14:textId="77777777">
        <w:trPr>
          <w:trHeight w:val="340"/>
        </w:trPr>
        <w:tc>
          <w:tcPr>
            <w:tcW w:w="1129" w:type="dxa"/>
            <w:shd w:val="clear" w:color="auto" w:fill="auto"/>
            <w:vAlign w:val="center"/>
            <w:hideMark/>
          </w:tcPr>
          <w:p w14:paraId="4FE513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2267F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9005.90</w:t>
            </w:r>
          </w:p>
        </w:tc>
        <w:tc>
          <w:tcPr>
            <w:tcW w:w="5211" w:type="dxa"/>
            <w:shd w:val="clear" w:color="auto" w:fill="auto"/>
            <w:vAlign w:val="center"/>
            <w:hideMark/>
          </w:tcPr>
          <w:p w14:paraId="39EBDD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(including mountings)</w:t>
            </w:r>
          </w:p>
        </w:tc>
        <w:tc>
          <w:tcPr>
            <w:tcW w:w="1272" w:type="dxa"/>
            <w:shd w:val="clear" w:color="auto" w:fill="auto"/>
            <w:vAlign w:val="center"/>
            <w:hideMark/>
          </w:tcPr>
          <w:p w14:paraId="289723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A56537" w14:textId="77777777" w:rsidTr="00313A0C">
        <w:trPr>
          <w:trHeight w:val="340"/>
        </w:trPr>
        <w:tc>
          <w:tcPr>
            <w:tcW w:w="1129" w:type="dxa"/>
            <w:shd w:val="clear" w:color="auto" w:fill="auto"/>
            <w:vAlign w:val="center"/>
            <w:hideMark/>
          </w:tcPr>
          <w:p w14:paraId="0262F9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A0A91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w:t>
            </w:r>
          </w:p>
        </w:tc>
        <w:tc>
          <w:tcPr>
            <w:tcW w:w="5211" w:type="dxa"/>
            <w:shd w:val="clear" w:color="auto" w:fill="auto"/>
            <w:vAlign w:val="center"/>
            <w:hideMark/>
          </w:tcPr>
          <w:p w14:paraId="727C81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Photographic (other than cinematographic) cameras; photographic flashlight apparatus and flashbulbs other than discharge lamps of heading 8539</w:t>
            </w:r>
          </w:p>
        </w:tc>
        <w:tc>
          <w:tcPr>
            <w:tcW w:w="1272" w:type="dxa"/>
            <w:shd w:val="clear" w:color="auto" w:fill="auto"/>
            <w:vAlign w:val="center"/>
            <w:hideMark/>
          </w:tcPr>
          <w:p w14:paraId="2D808C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8A2A14" w14:textId="77777777">
        <w:trPr>
          <w:trHeight w:val="340"/>
        </w:trPr>
        <w:tc>
          <w:tcPr>
            <w:tcW w:w="1129" w:type="dxa"/>
            <w:shd w:val="clear" w:color="auto" w:fill="auto"/>
            <w:vAlign w:val="center"/>
            <w:hideMark/>
          </w:tcPr>
          <w:p w14:paraId="5F28CE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B7EC8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9006.30</w:t>
            </w:r>
          </w:p>
        </w:tc>
        <w:tc>
          <w:tcPr>
            <w:tcW w:w="5211" w:type="dxa"/>
            <w:shd w:val="clear" w:color="auto" w:fill="auto"/>
            <w:vAlign w:val="center"/>
            <w:hideMark/>
          </w:tcPr>
          <w:p w14:paraId="09DF75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Cameras specially designed for underwater use, for aerial survey or for medical or surgical examination of internal organs; comparison cameras for forensic or criminological purposes</w:t>
            </w:r>
          </w:p>
        </w:tc>
        <w:tc>
          <w:tcPr>
            <w:tcW w:w="1272" w:type="dxa"/>
            <w:shd w:val="clear" w:color="auto" w:fill="auto"/>
            <w:vAlign w:val="center"/>
            <w:hideMark/>
          </w:tcPr>
          <w:p w14:paraId="5CB616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7861EC" w14:textId="77777777">
        <w:trPr>
          <w:trHeight w:val="340"/>
        </w:trPr>
        <w:tc>
          <w:tcPr>
            <w:tcW w:w="1129" w:type="dxa"/>
            <w:shd w:val="clear" w:color="auto" w:fill="auto"/>
            <w:vAlign w:val="center"/>
            <w:hideMark/>
          </w:tcPr>
          <w:p w14:paraId="5F7D2B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FFE10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9006.40</w:t>
            </w:r>
          </w:p>
        </w:tc>
        <w:tc>
          <w:tcPr>
            <w:tcW w:w="5211" w:type="dxa"/>
            <w:shd w:val="clear" w:color="auto" w:fill="auto"/>
            <w:vAlign w:val="center"/>
            <w:hideMark/>
          </w:tcPr>
          <w:p w14:paraId="30B9C4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Instant print cameras</w:t>
            </w:r>
          </w:p>
        </w:tc>
        <w:tc>
          <w:tcPr>
            <w:tcW w:w="1272" w:type="dxa"/>
            <w:shd w:val="clear" w:color="auto" w:fill="auto"/>
            <w:vAlign w:val="center"/>
            <w:hideMark/>
          </w:tcPr>
          <w:p w14:paraId="61A1C7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995173" w14:textId="77777777">
        <w:trPr>
          <w:trHeight w:val="340"/>
        </w:trPr>
        <w:tc>
          <w:tcPr>
            <w:tcW w:w="1129" w:type="dxa"/>
            <w:shd w:val="clear" w:color="auto" w:fill="auto"/>
            <w:vAlign w:val="center"/>
            <w:hideMark/>
          </w:tcPr>
          <w:p w14:paraId="235160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3ECBF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9006.51</w:t>
            </w:r>
          </w:p>
        </w:tc>
        <w:tc>
          <w:tcPr>
            <w:tcW w:w="5211" w:type="dxa"/>
            <w:shd w:val="clear" w:color="auto" w:fill="auto"/>
            <w:vAlign w:val="center"/>
            <w:hideMark/>
          </w:tcPr>
          <w:p w14:paraId="2C8956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cameras:  with a through-the-lens viewfinder (single lens reflex (SLR)), for roll film of a width not exceeding 35 mm</w:t>
            </w:r>
          </w:p>
        </w:tc>
        <w:tc>
          <w:tcPr>
            <w:tcW w:w="1272" w:type="dxa"/>
            <w:shd w:val="clear" w:color="auto" w:fill="auto"/>
            <w:vAlign w:val="center"/>
            <w:hideMark/>
          </w:tcPr>
          <w:p w14:paraId="2BD013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7B6AC91" w14:textId="77777777">
        <w:trPr>
          <w:trHeight w:val="340"/>
        </w:trPr>
        <w:tc>
          <w:tcPr>
            <w:tcW w:w="1129" w:type="dxa"/>
            <w:shd w:val="clear" w:color="auto" w:fill="auto"/>
            <w:vAlign w:val="center"/>
            <w:hideMark/>
          </w:tcPr>
          <w:p w14:paraId="5CD68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D0FF1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9006.52</w:t>
            </w:r>
          </w:p>
        </w:tc>
        <w:tc>
          <w:tcPr>
            <w:tcW w:w="5211" w:type="dxa"/>
            <w:shd w:val="clear" w:color="auto" w:fill="auto"/>
            <w:vAlign w:val="center"/>
            <w:hideMark/>
          </w:tcPr>
          <w:p w14:paraId="579F66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cameras:  other, for roll film of a width less than 35 mm</w:t>
            </w:r>
          </w:p>
        </w:tc>
        <w:tc>
          <w:tcPr>
            <w:tcW w:w="1272" w:type="dxa"/>
            <w:shd w:val="clear" w:color="auto" w:fill="auto"/>
            <w:vAlign w:val="center"/>
            <w:hideMark/>
          </w:tcPr>
          <w:p w14:paraId="191EA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EF7160" w14:textId="77777777">
        <w:trPr>
          <w:trHeight w:val="340"/>
        </w:trPr>
        <w:tc>
          <w:tcPr>
            <w:tcW w:w="1129" w:type="dxa"/>
            <w:shd w:val="clear" w:color="auto" w:fill="auto"/>
            <w:vAlign w:val="center"/>
            <w:hideMark/>
          </w:tcPr>
          <w:p w14:paraId="46071D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A02B3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9006.53</w:t>
            </w:r>
          </w:p>
        </w:tc>
        <w:tc>
          <w:tcPr>
            <w:tcW w:w="5211" w:type="dxa"/>
            <w:shd w:val="clear" w:color="auto" w:fill="auto"/>
            <w:vAlign w:val="center"/>
            <w:hideMark/>
          </w:tcPr>
          <w:p w14:paraId="74A38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cameras:  other, for roll film of a width of 35 mm</w:t>
            </w:r>
          </w:p>
        </w:tc>
        <w:tc>
          <w:tcPr>
            <w:tcW w:w="1272" w:type="dxa"/>
            <w:shd w:val="clear" w:color="auto" w:fill="auto"/>
            <w:vAlign w:val="center"/>
            <w:hideMark/>
          </w:tcPr>
          <w:p w14:paraId="4095E1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FB3649" w14:textId="77777777">
        <w:trPr>
          <w:trHeight w:val="340"/>
        </w:trPr>
        <w:tc>
          <w:tcPr>
            <w:tcW w:w="1129" w:type="dxa"/>
            <w:shd w:val="clear" w:color="auto" w:fill="auto"/>
            <w:vAlign w:val="center"/>
            <w:hideMark/>
          </w:tcPr>
          <w:p w14:paraId="0CDD45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FCF29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9006.59</w:t>
            </w:r>
          </w:p>
        </w:tc>
        <w:tc>
          <w:tcPr>
            <w:tcW w:w="5211" w:type="dxa"/>
            <w:shd w:val="clear" w:color="auto" w:fill="auto"/>
            <w:vAlign w:val="center"/>
            <w:hideMark/>
          </w:tcPr>
          <w:p w14:paraId="698170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cameras:  other</w:t>
            </w:r>
          </w:p>
        </w:tc>
        <w:tc>
          <w:tcPr>
            <w:tcW w:w="1272" w:type="dxa"/>
            <w:shd w:val="clear" w:color="auto" w:fill="auto"/>
            <w:vAlign w:val="center"/>
            <w:hideMark/>
          </w:tcPr>
          <w:p w14:paraId="25B7A9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D01291" w14:textId="77777777">
        <w:trPr>
          <w:trHeight w:val="340"/>
        </w:trPr>
        <w:tc>
          <w:tcPr>
            <w:tcW w:w="1129" w:type="dxa"/>
            <w:shd w:val="clear" w:color="auto" w:fill="auto"/>
            <w:vAlign w:val="center"/>
            <w:hideMark/>
          </w:tcPr>
          <w:p w14:paraId="6D5E43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444A3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9006.61</w:t>
            </w:r>
          </w:p>
        </w:tc>
        <w:tc>
          <w:tcPr>
            <w:tcW w:w="5211" w:type="dxa"/>
            <w:shd w:val="clear" w:color="auto" w:fill="auto"/>
            <w:vAlign w:val="center"/>
            <w:hideMark/>
          </w:tcPr>
          <w:p w14:paraId="68373F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Photographic flashlight apparatus and flashbulbs:  discharge lamp (“electronic”) flashlight apparatus</w:t>
            </w:r>
          </w:p>
        </w:tc>
        <w:tc>
          <w:tcPr>
            <w:tcW w:w="1272" w:type="dxa"/>
            <w:shd w:val="clear" w:color="auto" w:fill="auto"/>
            <w:vAlign w:val="center"/>
            <w:hideMark/>
          </w:tcPr>
          <w:p w14:paraId="2A8B80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AAB8188" w14:textId="77777777">
        <w:trPr>
          <w:trHeight w:val="340"/>
        </w:trPr>
        <w:tc>
          <w:tcPr>
            <w:tcW w:w="1129" w:type="dxa"/>
            <w:shd w:val="clear" w:color="auto" w:fill="auto"/>
            <w:vAlign w:val="center"/>
            <w:hideMark/>
          </w:tcPr>
          <w:p w14:paraId="7D6520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BAF5B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9006.69</w:t>
            </w:r>
          </w:p>
        </w:tc>
        <w:tc>
          <w:tcPr>
            <w:tcW w:w="5211" w:type="dxa"/>
            <w:shd w:val="clear" w:color="auto" w:fill="auto"/>
            <w:vAlign w:val="center"/>
            <w:hideMark/>
          </w:tcPr>
          <w:p w14:paraId="01509C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Photographic flashlight apparatus and flashbulbs:  other</w:t>
            </w:r>
          </w:p>
        </w:tc>
        <w:tc>
          <w:tcPr>
            <w:tcW w:w="1272" w:type="dxa"/>
            <w:shd w:val="clear" w:color="auto" w:fill="auto"/>
            <w:vAlign w:val="center"/>
            <w:hideMark/>
          </w:tcPr>
          <w:p w14:paraId="0CA32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789EC8" w14:textId="77777777">
        <w:trPr>
          <w:trHeight w:val="340"/>
        </w:trPr>
        <w:tc>
          <w:tcPr>
            <w:tcW w:w="1129" w:type="dxa"/>
            <w:shd w:val="clear" w:color="auto" w:fill="auto"/>
            <w:vAlign w:val="center"/>
            <w:hideMark/>
          </w:tcPr>
          <w:p w14:paraId="509520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4191B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9006.91</w:t>
            </w:r>
          </w:p>
        </w:tc>
        <w:tc>
          <w:tcPr>
            <w:tcW w:w="5211" w:type="dxa"/>
            <w:shd w:val="clear" w:color="auto" w:fill="auto"/>
            <w:vAlign w:val="center"/>
            <w:hideMark/>
          </w:tcPr>
          <w:p w14:paraId="52490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for cameras</w:t>
            </w:r>
          </w:p>
        </w:tc>
        <w:tc>
          <w:tcPr>
            <w:tcW w:w="1272" w:type="dxa"/>
            <w:shd w:val="clear" w:color="auto" w:fill="auto"/>
            <w:vAlign w:val="center"/>
            <w:hideMark/>
          </w:tcPr>
          <w:p w14:paraId="567397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E614FA" w14:textId="77777777">
        <w:trPr>
          <w:trHeight w:val="340"/>
        </w:trPr>
        <w:tc>
          <w:tcPr>
            <w:tcW w:w="1129" w:type="dxa"/>
            <w:shd w:val="clear" w:color="auto" w:fill="auto"/>
            <w:vAlign w:val="center"/>
            <w:hideMark/>
          </w:tcPr>
          <w:p w14:paraId="4D702C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36566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9006.99</w:t>
            </w:r>
          </w:p>
        </w:tc>
        <w:tc>
          <w:tcPr>
            <w:tcW w:w="5211" w:type="dxa"/>
            <w:shd w:val="clear" w:color="auto" w:fill="auto"/>
            <w:vAlign w:val="center"/>
            <w:hideMark/>
          </w:tcPr>
          <w:p w14:paraId="441F13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other</w:t>
            </w:r>
          </w:p>
        </w:tc>
        <w:tc>
          <w:tcPr>
            <w:tcW w:w="1272" w:type="dxa"/>
            <w:shd w:val="clear" w:color="auto" w:fill="auto"/>
            <w:vAlign w:val="center"/>
            <w:hideMark/>
          </w:tcPr>
          <w:p w14:paraId="77301D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3068E3" w14:textId="77777777" w:rsidTr="00313A0C">
        <w:trPr>
          <w:trHeight w:val="340"/>
        </w:trPr>
        <w:tc>
          <w:tcPr>
            <w:tcW w:w="1129" w:type="dxa"/>
            <w:shd w:val="clear" w:color="auto" w:fill="auto"/>
            <w:vAlign w:val="center"/>
            <w:hideMark/>
          </w:tcPr>
          <w:p w14:paraId="14BF72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FA3A3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9007</w:t>
            </w:r>
          </w:p>
        </w:tc>
        <w:tc>
          <w:tcPr>
            <w:tcW w:w="5211" w:type="dxa"/>
            <w:shd w:val="clear" w:color="auto" w:fill="auto"/>
            <w:vAlign w:val="center"/>
            <w:hideMark/>
          </w:tcPr>
          <w:p w14:paraId="13C513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Cinematographic cameras and projectors, whether or not incorporating sound recording or reproducing apparatus</w:t>
            </w:r>
          </w:p>
        </w:tc>
        <w:tc>
          <w:tcPr>
            <w:tcW w:w="1272" w:type="dxa"/>
            <w:shd w:val="clear" w:color="auto" w:fill="auto"/>
            <w:vAlign w:val="center"/>
            <w:hideMark/>
          </w:tcPr>
          <w:p w14:paraId="0A9C8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2DC3C4F" w14:textId="77777777">
        <w:trPr>
          <w:trHeight w:val="340"/>
        </w:trPr>
        <w:tc>
          <w:tcPr>
            <w:tcW w:w="1129" w:type="dxa"/>
            <w:shd w:val="clear" w:color="auto" w:fill="auto"/>
            <w:vAlign w:val="center"/>
            <w:hideMark/>
          </w:tcPr>
          <w:p w14:paraId="63348F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27B96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9007.10</w:t>
            </w:r>
          </w:p>
        </w:tc>
        <w:tc>
          <w:tcPr>
            <w:tcW w:w="5211" w:type="dxa"/>
            <w:shd w:val="clear" w:color="auto" w:fill="auto"/>
            <w:vAlign w:val="center"/>
            <w:hideMark/>
          </w:tcPr>
          <w:p w14:paraId="0A5A35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Cameras</w:t>
            </w:r>
          </w:p>
        </w:tc>
        <w:tc>
          <w:tcPr>
            <w:tcW w:w="1272" w:type="dxa"/>
            <w:shd w:val="clear" w:color="auto" w:fill="auto"/>
            <w:vAlign w:val="center"/>
            <w:hideMark/>
          </w:tcPr>
          <w:p w14:paraId="41B11E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FF4D88" w14:textId="77777777">
        <w:trPr>
          <w:trHeight w:val="340"/>
        </w:trPr>
        <w:tc>
          <w:tcPr>
            <w:tcW w:w="1129" w:type="dxa"/>
            <w:shd w:val="clear" w:color="auto" w:fill="auto"/>
            <w:vAlign w:val="center"/>
            <w:hideMark/>
          </w:tcPr>
          <w:p w14:paraId="160288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A36B7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9007.20</w:t>
            </w:r>
          </w:p>
        </w:tc>
        <w:tc>
          <w:tcPr>
            <w:tcW w:w="5211" w:type="dxa"/>
            <w:shd w:val="clear" w:color="auto" w:fill="auto"/>
            <w:vAlign w:val="center"/>
            <w:hideMark/>
          </w:tcPr>
          <w:p w14:paraId="20259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Projectors</w:t>
            </w:r>
          </w:p>
        </w:tc>
        <w:tc>
          <w:tcPr>
            <w:tcW w:w="1272" w:type="dxa"/>
            <w:shd w:val="clear" w:color="auto" w:fill="auto"/>
            <w:vAlign w:val="center"/>
            <w:hideMark/>
          </w:tcPr>
          <w:p w14:paraId="5C5CFA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2BE5789" w14:textId="77777777">
        <w:trPr>
          <w:trHeight w:val="340"/>
        </w:trPr>
        <w:tc>
          <w:tcPr>
            <w:tcW w:w="1129" w:type="dxa"/>
            <w:shd w:val="clear" w:color="auto" w:fill="auto"/>
            <w:vAlign w:val="center"/>
            <w:hideMark/>
          </w:tcPr>
          <w:p w14:paraId="5E4E4D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D0E3A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9007.91</w:t>
            </w:r>
          </w:p>
        </w:tc>
        <w:tc>
          <w:tcPr>
            <w:tcW w:w="5211" w:type="dxa"/>
            <w:shd w:val="clear" w:color="auto" w:fill="auto"/>
            <w:vAlign w:val="center"/>
            <w:hideMark/>
          </w:tcPr>
          <w:p w14:paraId="25E36B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for cameras</w:t>
            </w:r>
          </w:p>
        </w:tc>
        <w:tc>
          <w:tcPr>
            <w:tcW w:w="1272" w:type="dxa"/>
            <w:shd w:val="clear" w:color="auto" w:fill="auto"/>
            <w:vAlign w:val="center"/>
            <w:hideMark/>
          </w:tcPr>
          <w:p w14:paraId="20AC08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BF0C00" w14:textId="77777777">
        <w:trPr>
          <w:trHeight w:val="340"/>
        </w:trPr>
        <w:tc>
          <w:tcPr>
            <w:tcW w:w="1129" w:type="dxa"/>
            <w:shd w:val="clear" w:color="auto" w:fill="auto"/>
            <w:vAlign w:val="center"/>
            <w:hideMark/>
          </w:tcPr>
          <w:p w14:paraId="5B30D0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AC34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9007.92</w:t>
            </w:r>
          </w:p>
        </w:tc>
        <w:tc>
          <w:tcPr>
            <w:tcW w:w="5211" w:type="dxa"/>
            <w:shd w:val="clear" w:color="auto" w:fill="auto"/>
            <w:vAlign w:val="center"/>
            <w:hideMark/>
          </w:tcPr>
          <w:p w14:paraId="30FFC2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for projectors</w:t>
            </w:r>
          </w:p>
        </w:tc>
        <w:tc>
          <w:tcPr>
            <w:tcW w:w="1272" w:type="dxa"/>
            <w:shd w:val="clear" w:color="auto" w:fill="auto"/>
            <w:vAlign w:val="center"/>
            <w:hideMark/>
          </w:tcPr>
          <w:p w14:paraId="5ED2EC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8E1DF6" w14:textId="77777777" w:rsidTr="00313A0C">
        <w:trPr>
          <w:trHeight w:val="340"/>
        </w:trPr>
        <w:tc>
          <w:tcPr>
            <w:tcW w:w="1129" w:type="dxa"/>
            <w:shd w:val="clear" w:color="auto" w:fill="auto"/>
            <w:vAlign w:val="center"/>
            <w:hideMark/>
          </w:tcPr>
          <w:p w14:paraId="283C3C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9E17F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9008</w:t>
            </w:r>
          </w:p>
        </w:tc>
        <w:tc>
          <w:tcPr>
            <w:tcW w:w="5211" w:type="dxa"/>
            <w:shd w:val="clear" w:color="auto" w:fill="auto"/>
            <w:vAlign w:val="center"/>
            <w:hideMark/>
          </w:tcPr>
          <w:p w14:paraId="4AEB20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Image projectors, other than cinematographic; photographic (other than cinematographic) enlargers and reducers</w:t>
            </w:r>
          </w:p>
        </w:tc>
        <w:tc>
          <w:tcPr>
            <w:tcW w:w="1272" w:type="dxa"/>
            <w:shd w:val="clear" w:color="auto" w:fill="auto"/>
            <w:vAlign w:val="center"/>
            <w:hideMark/>
          </w:tcPr>
          <w:p w14:paraId="394232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FCFF78B" w14:textId="77777777">
        <w:trPr>
          <w:trHeight w:val="340"/>
        </w:trPr>
        <w:tc>
          <w:tcPr>
            <w:tcW w:w="1129" w:type="dxa"/>
            <w:shd w:val="clear" w:color="auto" w:fill="auto"/>
            <w:vAlign w:val="center"/>
            <w:hideMark/>
          </w:tcPr>
          <w:p w14:paraId="56202B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B1E87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9008.50</w:t>
            </w:r>
          </w:p>
        </w:tc>
        <w:tc>
          <w:tcPr>
            <w:tcW w:w="5211" w:type="dxa"/>
            <w:shd w:val="clear" w:color="auto" w:fill="auto"/>
            <w:vAlign w:val="center"/>
            <w:hideMark/>
          </w:tcPr>
          <w:p w14:paraId="4D4208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Projectors, enlargers and reducers</w:t>
            </w:r>
          </w:p>
        </w:tc>
        <w:tc>
          <w:tcPr>
            <w:tcW w:w="1272" w:type="dxa"/>
            <w:shd w:val="clear" w:color="auto" w:fill="auto"/>
            <w:vAlign w:val="center"/>
            <w:hideMark/>
          </w:tcPr>
          <w:p w14:paraId="794A3B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091C03" w14:textId="77777777">
        <w:trPr>
          <w:trHeight w:val="340"/>
        </w:trPr>
        <w:tc>
          <w:tcPr>
            <w:tcW w:w="1129" w:type="dxa"/>
            <w:shd w:val="clear" w:color="auto" w:fill="auto"/>
            <w:vAlign w:val="center"/>
            <w:hideMark/>
          </w:tcPr>
          <w:p w14:paraId="58585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0BCF1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9008.90</w:t>
            </w:r>
          </w:p>
        </w:tc>
        <w:tc>
          <w:tcPr>
            <w:tcW w:w="5211" w:type="dxa"/>
            <w:shd w:val="clear" w:color="auto" w:fill="auto"/>
            <w:vAlign w:val="center"/>
            <w:hideMark/>
          </w:tcPr>
          <w:p w14:paraId="7B91A3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1D3AD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EDC65C" w14:textId="77777777" w:rsidTr="00313A0C">
        <w:trPr>
          <w:trHeight w:val="340"/>
        </w:trPr>
        <w:tc>
          <w:tcPr>
            <w:tcW w:w="1129" w:type="dxa"/>
            <w:shd w:val="clear" w:color="auto" w:fill="auto"/>
            <w:vAlign w:val="center"/>
            <w:hideMark/>
          </w:tcPr>
          <w:p w14:paraId="79848A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CCF15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9010</w:t>
            </w:r>
          </w:p>
        </w:tc>
        <w:tc>
          <w:tcPr>
            <w:tcW w:w="5211" w:type="dxa"/>
            <w:shd w:val="clear" w:color="auto" w:fill="auto"/>
            <w:vAlign w:val="center"/>
            <w:hideMark/>
          </w:tcPr>
          <w:p w14:paraId="5F73D1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Apparatus and equipment for photographic (including cinematographic) laboratories, not specified or included elsewhere in this chapter; negatoscopes; projection screens</w:t>
            </w:r>
          </w:p>
        </w:tc>
        <w:tc>
          <w:tcPr>
            <w:tcW w:w="1272" w:type="dxa"/>
            <w:shd w:val="clear" w:color="auto" w:fill="auto"/>
            <w:vAlign w:val="center"/>
            <w:hideMark/>
          </w:tcPr>
          <w:p w14:paraId="79361C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CA87DED" w14:textId="77777777">
        <w:trPr>
          <w:trHeight w:val="340"/>
        </w:trPr>
        <w:tc>
          <w:tcPr>
            <w:tcW w:w="1129" w:type="dxa"/>
            <w:shd w:val="clear" w:color="auto" w:fill="auto"/>
            <w:vAlign w:val="center"/>
            <w:hideMark/>
          </w:tcPr>
          <w:p w14:paraId="5BDF90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AC909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9010.10</w:t>
            </w:r>
          </w:p>
        </w:tc>
        <w:tc>
          <w:tcPr>
            <w:tcW w:w="5211" w:type="dxa"/>
            <w:shd w:val="clear" w:color="auto" w:fill="auto"/>
            <w:vAlign w:val="center"/>
            <w:hideMark/>
          </w:tcPr>
          <w:p w14:paraId="7D7F69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Apparatus and equipment for automatically developing photographic (including cinematographic) film or paper in rolls or for automatically exposing developed film to rolls of photographic paper</w:t>
            </w:r>
          </w:p>
        </w:tc>
        <w:tc>
          <w:tcPr>
            <w:tcW w:w="1272" w:type="dxa"/>
            <w:shd w:val="clear" w:color="auto" w:fill="auto"/>
            <w:vAlign w:val="center"/>
            <w:hideMark/>
          </w:tcPr>
          <w:p w14:paraId="1C0F29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39D87D" w14:textId="77777777">
        <w:trPr>
          <w:trHeight w:val="340"/>
        </w:trPr>
        <w:tc>
          <w:tcPr>
            <w:tcW w:w="1129" w:type="dxa"/>
            <w:shd w:val="clear" w:color="auto" w:fill="auto"/>
            <w:vAlign w:val="center"/>
            <w:hideMark/>
          </w:tcPr>
          <w:p w14:paraId="36F398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A2AA7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9010.50</w:t>
            </w:r>
          </w:p>
        </w:tc>
        <w:tc>
          <w:tcPr>
            <w:tcW w:w="5211" w:type="dxa"/>
            <w:shd w:val="clear" w:color="auto" w:fill="auto"/>
            <w:vAlign w:val="center"/>
            <w:hideMark/>
          </w:tcPr>
          <w:p w14:paraId="115C11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 and equipment for photographic (including cinematographic) laboratories; negatoscopes</w:t>
            </w:r>
          </w:p>
        </w:tc>
        <w:tc>
          <w:tcPr>
            <w:tcW w:w="1272" w:type="dxa"/>
            <w:shd w:val="clear" w:color="auto" w:fill="auto"/>
            <w:vAlign w:val="center"/>
            <w:hideMark/>
          </w:tcPr>
          <w:p w14:paraId="140D10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65F4A1" w14:textId="77777777">
        <w:trPr>
          <w:trHeight w:val="340"/>
        </w:trPr>
        <w:tc>
          <w:tcPr>
            <w:tcW w:w="1129" w:type="dxa"/>
            <w:shd w:val="clear" w:color="auto" w:fill="auto"/>
            <w:vAlign w:val="center"/>
            <w:hideMark/>
          </w:tcPr>
          <w:p w14:paraId="4A3314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49E55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9010.60</w:t>
            </w:r>
          </w:p>
        </w:tc>
        <w:tc>
          <w:tcPr>
            <w:tcW w:w="5211" w:type="dxa"/>
            <w:shd w:val="clear" w:color="auto" w:fill="auto"/>
            <w:vAlign w:val="center"/>
            <w:hideMark/>
          </w:tcPr>
          <w:p w14:paraId="694D15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Projection screens</w:t>
            </w:r>
          </w:p>
        </w:tc>
        <w:tc>
          <w:tcPr>
            <w:tcW w:w="1272" w:type="dxa"/>
            <w:shd w:val="clear" w:color="auto" w:fill="auto"/>
            <w:vAlign w:val="center"/>
            <w:hideMark/>
          </w:tcPr>
          <w:p w14:paraId="4D4BF0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64A15C" w14:textId="77777777">
        <w:trPr>
          <w:trHeight w:val="340"/>
        </w:trPr>
        <w:tc>
          <w:tcPr>
            <w:tcW w:w="1129" w:type="dxa"/>
            <w:shd w:val="clear" w:color="auto" w:fill="auto"/>
            <w:vAlign w:val="center"/>
            <w:hideMark/>
          </w:tcPr>
          <w:p w14:paraId="6366CA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971E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9010.90</w:t>
            </w:r>
          </w:p>
        </w:tc>
        <w:tc>
          <w:tcPr>
            <w:tcW w:w="5211" w:type="dxa"/>
            <w:shd w:val="clear" w:color="auto" w:fill="auto"/>
            <w:vAlign w:val="center"/>
            <w:hideMark/>
          </w:tcPr>
          <w:p w14:paraId="20F882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78B07A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9F826C1" w14:textId="77777777" w:rsidTr="00313A0C">
        <w:trPr>
          <w:trHeight w:val="340"/>
        </w:trPr>
        <w:tc>
          <w:tcPr>
            <w:tcW w:w="1129" w:type="dxa"/>
            <w:shd w:val="clear" w:color="auto" w:fill="auto"/>
            <w:vAlign w:val="center"/>
            <w:hideMark/>
          </w:tcPr>
          <w:p w14:paraId="208EFC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90</w:t>
            </w:r>
          </w:p>
        </w:tc>
        <w:tc>
          <w:tcPr>
            <w:tcW w:w="1276" w:type="dxa"/>
            <w:shd w:val="clear" w:color="auto" w:fill="auto"/>
            <w:vAlign w:val="center"/>
            <w:hideMark/>
          </w:tcPr>
          <w:p w14:paraId="287D39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9011</w:t>
            </w:r>
          </w:p>
        </w:tc>
        <w:tc>
          <w:tcPr>
            <w:tcW w:w="5211" w:type="dxa"/>
            <w:shd w:val="clear" w:color="auto" w:fill="auto"/>
            <w:vAlign w:val="center"/>
            <w:hideMark/>
          </w:tcPr>
          <w:p w14:paraId="671674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Compound optical microscopes, including those for photomicrography, cinephotomicrography or microprojection</w:t>
            </w:r>
          </w:p>
        </w:tc>
        <w:tc>
          <w:tcPr>
            <w:tcW w:w="1272" w:type="dxa"/>
            <w:shd w:val="clear" w:color="auto" w:fill="auto"/>
            <w:vAlign w:val="center"/>
            <w:hideMark/>
          </w:tcPr>
          <w:p w14:paraId="638114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E2F4EE" w14:textId="77777777">
        <w:trPr>
          <w:trHeight w:val="340"/>
        </w:trPr>
        <w:tc>
          <w:tcPr>
            <w:tcW w:w="1129" w:type="dxa"/>
            <w:shd w:val="clear" w:color="auto" w:fill="auto"/>
            <w:vAlign w:val="center"/>
            <w:hideMark/>
          </w:tcPr>
          <w:p w14:paraId="6FF39F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03D55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9011.10</w:t>
            </w:r>
          </w:p>
        </w:tc>
        <w:tc>
          <w:tcPr>
            <w:tcW w:w="5211" w:type="dxa"/>
            <w:shd w:val="clear" w:color="auto" w:fill="auto"/>
            <w:vAlign w:val="center"/>
            <w:hideMark/>
          </w:tcPr>
          <w:p w14:paraId="7BFCF8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Stereoscopic microscopes</w:t>
            </w:r>
          </w:p>
        </w:tc>
        <w:tc>
          <w:tcPr>
            <w:tcW w:w="1272" w:type="dxa"/>
            <w:shd w:val="clear" w:color="auto" w:fill="auto"/>
            <w:vAlign w:val="center"/>
            <w:hideMark/>
          </w:tcPr>
          <w:p w14:paraId="32D92E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301F07D" w14:textId="77777777">
        <w:trPr>
          <w:trHeight w:val="340"/>
        </w:trPr>
        <w:tc>
          <w:tcPr>
            <w:tcW w:w="1129" w:type="dxa"/>
            <w:shd w:val="clear" w:color="auto" w:fill="auto"/>
            <w:vAlign w:val="center"/>
            <w:hideMark/>
          </w:tcPr>
          <w:p w14:paraId="2DDB3A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E5AA4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9011.20</w:t>
            </w:r>
          </w:p>
        </w:tc>
        <w:tc>
          <w:tcPr>
            <w:tcW w:w="5211" w:type="dxa"/>
            <w:shd w:val="clear" w:color="auto" w:fill="auto"/>
            <w:vAlign w:val="center"/>
            <w:hideMark/>
          </w:tcPr>
          <w:p w14:paraId="0664B9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microscopes, for photomicrography, cinephoto-micrography or microprojection</w:t>
            </w:r>
          </w:p>
        </w:tc>
        <w:tc>
          <w:tcPr>
            <w:tcW w:w="1272" w:type="dxa"/>
            <w:shd w:val="clear" w:color="auto" w:fill="auto"/>
            <w:vAlign w:val="center"/>
            <w:hideMark/>
          </w:tcPr>
          <w:p w14:paraId="613FAD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E0938DA" w14:textId="77777777">
        <w:trPr>
          <w:trHeight w:val="340"/>
        </w:trPr>
        <w:tc>
          <w:tcPr>
            <w:tcW w:w="1129" w:type="dxa"/>
            <w:shd w:val="clear" w:color="auto" w:fill="auto"/>
            <w:vAlign w:val="center"/>
            <w:hideMark/>
          </w:tcPr>
          <w:p w14:paraId="5C73CC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1826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9011.80</w:t>
            </w:r>
          </w:p>
        </w:tc>
        <w:tc>
          <w:tcPr>
            <w:tcW w:w="5211" w:type="dxa"/>
            <w:shd w:val="clear" w:color="auto" w:fill="auto"/>
            <w:vAlign w:val="center"/>
            <w:hideMark/>
          </w:tcPr>
          <w:p w14:paraId="639C09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microscopes</w:t>
            </w:r>
          </w:p>
        </w:tc>
        <w:tc>
          <w:tcPr>
            <w:tcW w:w="1272" w:type="dxa"/>
            <w:shd w:val="clear" w:color="auto" w:fill="auto"/>
            <w:vAlign w:val="center"/>
            <w:hideMark/>
          </w:tcPr>
          <w:p w14:paraId="74196A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2005BD6" w14:textId="77777777">
        <w:trPr>
          <w:trHeight w:val="340"/>
        </w:trPr>
        <w:tc>
          <w:tcPr>
            <w:tcW w:w="1129" w:type="dxa"/>
            <w:shd w:val="clear" w:color="auto" w:fill="auto"/>
            <w:vAlign w:val="center"/>
            <w:hideMark/>
          </w:tcPr>
          <w:p w14:paraId="12D6B3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1C33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9011.90</w:t>
            </w:r>
          </w:p>
        </w:tc>
        <w:tc>
          <w:tcPr>
            <w:tcW w:w="5211" w:type="dxa"/>
            <w:shd w:val="clear" w:color="auto" w:fill="auto"/>
            <w:vAlign w:val="center"/>
            <w:hideMark/>
          </w:tcPr>
          <w:p w14:paraId="49B411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1C1DE5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E6E59E" w14:textId="77777777" w:rsidTr="00313A0C">
        <w:trPr>
          <w:trHeight w:val="340"/>
        </w:trPr>
        <w:tc>
          <w:tcPr>
            <w:tcW w:w="1129" w:type="dxa"/>
            <w:shd w:val="clear" w:color="auto" w:fill="auto"/>
            <w:vAlign w:val="center"/>
            <w:hideMark/>
          </w:tcPr>
          <w:p w14:paraId="22CFF9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FA799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9012</w:t>
            </w:r>
          </w:p>
        </w:tc>
        <w:tc>
          <w:tcPr>
            <w:tcW w:w="5211" w:type="dxa"/>
            <w:shd w:val="clear" w:color="auto" w:fill="auto"/>
            <w:vAlign w:val="center"/>
            <w:hideMark/>
          </w:tcPr>
          <w:p w14:paraId="7BB7EC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Microscopes other than optical microscopes; diffraction apparatus</w:t>
            </w:r>
          </w:p>
        </w:tc>
        <w:tc>
          <w:tcPr>
            <w:tcW w:w="1272" w:type="dxa"/>
            <w:shd w:val="clear" w:color="auto" w:fill="auto"/>
            <w:vAlign w:val="center"/>
            <w:hideMark/>
          </w:tcPr>
          <w:p w14:paraId="59F075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70A891" w14:textId="77777777">
        <w:trPr>
          <w:trHeight w:val="340"/>
        </w:trPr>
        <w:tc>
          <w:tcPr>
            <w:tcW w:w="1129" w:type="dxa"/>
            <w:shd w:val="clear" w:color="auto" w:fill="auto"/>
            <w:vAlign w:val="center"/>
            <w:hideMark/>
          </w:tcPr>
          <w:p w14:paraId="4D03D7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75D38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9012.10</w:t>
            </w:r>
          </w:p>
        </w:tc>
        <w:tc>
          <w:tcPr>
            <w:tcW w:w="5211" w:type="dxa"/>
            <w:shd w:val="clear" w:color="auto" w:fill="auto"/>
            <w:vAlign w:val="center"/>
            <w:hideMark/>
          </w:tcPr>
          <w:p w14:paraId="3E59FE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Microscopes other than optical microscopes; diffraction apparatus</w:t>
            </w:r>
          </w:p>
        </w:tc>
        <w:tc>
          <w:tcPr>
            <w:tcW w:w="1272" w:type="dxa"/>
            <w:shd w:val="clear" w:color="auto" w:fill="auto"/>
            <w:vAlign w:val="center"/>
            <w:hideMark/>
          </w:tcPr>
          <w:p w14:paraId="1D8813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4D9573" w14:textId="77777777">
        <w:trPr>
          <w:trHeight w:val="340"/>
        </w:trPr>
        <w:tc>
          <w:tcPr>
            <w:tcW w:w="1129" w:type="dxa"/>
            <w:shd w:val="clear" w:color="auto" w:fill="auto"/>
            <w:vAlign w:val="center"/>
            <w:hideMark/>
          </w:tcPr>
          <w:p w14:paraId="64FF6A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5AF9B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9012.90</w:t>
            </w:r>
          </w:p>
        </w:tc>
        <w:tc>
          <w:tcPr>
            <w:tcW w:w="5211" w:type="dxa"/>
            <w:shd w:val="clear" w:color="auto" w:fill="auto"/>
            <w:vAlign w:val="center"/>
            <w:hideMark/>
          </w:tcPr>
          <w:p w14:paraId="2CED3D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244E63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0C259A" w14:textId="77777777" w:rsidTr="00313A0C">
        <w:trPr>
          <w:trHeight w:val="340"/>
        </w:trPr>
        <w:tc>
          <w:tcPr>
            <w:tcW w:w="1129" w:type="dxa"/>
            <w:shd w:val="clear" w:color="auto" w:fill="auto"/>
            <w:vAlign w:val="center"/>
            <w:hideMark/>
          </w:tcPr>
          <w:p w14:paraId="316B41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AB62A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9013</w:t>
            </w:r>
          </w:p>
        </w:tc>
        <w:tc>
          <w:tcPr>
            <w:tcW w:w="5211" w:type="dxa"/>
            <w:shd w:val="clear" w:color="auto" w:fill="auto"/>
            <w:vAlign w:val="center"/>
            <w:hideMark/>
          </w:tcPr>
          <w:p w14:paraId="3991FB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Liquid crystal devices not constituting articles provided for more specifically in other headings; lasers, other than laser diodes; other optical appliances and instruments, not specified or included elsewhere in this chapter</w:t>
            </w:r>
          </w:p>
        </w:tc>
        <w:tc>
          <w:tcPr>
            <w:tcW w:w="1272" w:type="dxa"/>
            <w:shd w:val="clear" w:color="auto" w:fill="auto"/>
            <w:vAlign w:val="center"/>
            <w:hideMark/>
          </w:tcPr>
          <w:p w14:paraId="30585D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3DA53B7" w14:textId="77777777">
        <w:trPr>
          <w:trHeight w:val="340"/>
        </w:trPr>
        <w:tc>
          <w:tcPr>
            <w:tcW w:w="1129" w:type="dxa"/>
            <w:shd w:val="clear" w:color="auto" w:fill="auto"/>
            <w:vAlign w:val="center"/>
            <w:hideMark/>
          </w:tcPr>
          <w:p w14:paraId="720B6F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BBE39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9013.10</w:t>
            </w:r>
          </w:p>
        </w:tc>
        <w:tc>
          <w:tcPr>
            <w:tcW w:w="5211" w:type="dxa"/>
            <w:shd w:val="clear" w:color="auto" w:fill="auto"/>
            <w:vAlign w:val="center"/>
            <w:hideMark/>
          </w:tcPr>
          <w:p w14:paraId="0BC331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Telescopic sights for fitting to arms; periscopes; telescopes designed to form parts of machines, appliances, instruments or apparatus of this chapter or Section XVI</w:t>
            </w:r>
          </w:p>
        </w:tc>
        <w:tc>
          <w:tcPr>
            <w:tcW w:w="1272" w:type="dxa"/>
            <w:shd w:val="clear" w:color="auto" w:fill="auto"/>
            <w:vAlign w:val="center"/>
            <w:hideMark/>
          </w:tcPr>
          <w:p w14:paraId="5A4BAA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0F1465D" w14:textId="77777777">
        <w:trPr>
          <w:trHeight w:val="340"/>
        </w:trPr>
        <w:tc>
          <w:tcPr>
            <w:tcW w:w="1129" w:type="dxa"/>
            <w:shd w:val="clear" w:color="auto" w:fill="auto"/>
            <w:vAlign w:val="center"/>
            <w:hideMark/>
          </w:tcPr>
          <w:p w14:paraId="09CA56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25E3C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9013.20</w:t>
            </w:r>
          </w:p>
        </w:tc>
        <w:tc>
          <w:tcPr>
            <w:tcW w:w="5211" w:type="dxa"/>
            <w:shd w:val="clear" w:color="auto" w:fill="auto"/>
            <w:vAlign w:val="center"/>
            <w:hideMark/>
          </w:tcPr>
          <w:p w14:paraId="6436EF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Lasers, other than laser diodes</w:t>
            </w:r>
          </w:p>
        </w:tc>
        <w:tc>
          <w:tcPr>
            <w:tcW w:w="1272" w:type="dxa"/>
            <w:shd w:val="clear" w:color="auto" w:fill="auto"/>
            <w:vAlign w:val="center"/>
            <w:hideMark/>
          </w:tcPr>
          <w:p w14:paraId="2A9B3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84E2FC4" w14:textId="77777777">
        <w:trPr>
          <w:trHeight w:val="340"/>
        </w:trPr>
        <w:tc>
          <w:tcPr>
            <w:tcW w:w="1129" w:type="dxa"/>
            <w:shd w:val="clear" w:color="auto" w:fill="auto"/>
            <w:vAlign w:val="center"/>
            <w:hideMark/>
          </w:tcPr>
          <w:p w14:paraId="632525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321E5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9013.80</w:t>
            </w:r>
          </w:p>
        </w:tc>
        <w:tc>
          <w:tcPr>
            <w:tcW w:w="5211" w:type="dxa"/>
            <w:shd w:val="clear" w:color="auto" w:fill="auto"/>
            <w:vAlign w:val="center"/>
            <w:hideMark/>
          </w:tcPr>
          <w:p w14:paraId="667B13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devices, appliances and instruments</w:t>
            </w:r>
          </w:p>
        </w:tc>
        <w:tc>
          <w:tcPr>
            <w:tcW w:w="1272" w:type="dxa"/>
            <w:shd w:val="clear" w:color="auto" w:fill="auto"/>
            <w:vAlign w:val="center"/>
            <w:hideMark/>
          </w:tcPr>
          <w:p w14:paraId="1AB12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E21CBB4" w14:textId="77777777">
        <w:trPr>
          <w:trHeight w:val="340"/>
        </w:trPr>
        <w:tc>
          <w:tcPr>
            <w:tcW w:w="1129" w:type="dxa"/>
            <w:shd w:val="clear" w:color="auto" w:fill="auto"/>
            <w:vAlign w:val="center"/>
            <w:hideMark/>
          </w:tcPr>
          <w:p w14:paraId="0A8B3A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A5351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9013.90</w:t>
            </w:r>
          </w:p>
        </w:tc>
        <w:tc>
          <w:tcPr>
            <w:tcW w:w="5211" w:type="dxa"/>
            <w:shd w:val="clear" w:color="auto" w:fill="auto"/>
            <w:vAlign w:val="center"/>
            <w:hideMark/>
          </w:tcPr>
          <w:p w14:paraId="0975F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0EEA50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AE1F6D" w14:textId="77777777" w:rsidTr="00313A0C">
        <w:trPr>
          <w:trHeight w:val="340"/>
        </w:trPr>
        <w:tc>
          <w:tcPr>
            <w:tcW w:w="1129" w:type="dxa"/>
            <w:shd w:val="clear" w:color="auto" w:fill="auto"/>
            <w:vAlign w:val="center"/>
            <w:hideMark/>
          </w:tcPr>
          <w:p w14:paraId="019089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10A81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9014</w:t>
            </w:r>
          </w:p>
        </w:tc>
        <w:tc>
          <w:tcPr>
            <w:tcW w:w="5211" w:type="dxa"/>
            <w:shd w:val="clear" w:color="auto" w:fill="auto"/>
            <w:vAlign w:val="center"/>
            <w:hideMark/>
          </w:tcPr>
          <w:p w14:paraId="2B106C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Direction finding compasses; other navigational instruments and appliances</w:t>
            </w:r>
          </w:p>
        </w:tc>
        <w:tc>
          <w:tcPr>
            <w:tcW w:w="1272" w:type="dxa"/>
            <w:shd w:val="clear" w:color="auto" w:fill="auto"/>
            <w:vAlign w:val="center"/>
            <w:hideMark/>
          </w:tcPr>
          <w:p w14:paraId="3014C3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F453D7" w14:textId="77777777">
        <w:trPr>
          <w:trHeight w:val="340"/>
        </w:trPr>
        <w:tc>
          <w:tcPr>
            <w:tcW w:w="1129" w:type="dxa"/>
            <w:shd w:val="clear" w:color="auto" w:fill="auto"/>
            <w:vAlign w:val="center"/>
            <w:hideMark/>
          </w:tcPr>
          <w:p w14:paraId="5DF868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DBFC6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9014.10</w:t>
            </w:r>
          </w:p>
        </w:tc>
        <w:tc>
          <w:tcPr>
            <w:tcW w:w="5211" w:type="dxa"/>
            <w:shd w:val="clear" w:color="auto" w:fill="auto"/>
            <w:vAlign w:val="center"/>
            <w:hideMark/>
          </w:tcPr>
          <w:p w14:paraId="612136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Direction finding compasses</w:t>
            </w:r>
          </w:p>
        </w:tc>
        <w:tc>
          <w:tcPr>
            <w:tcW w:w="1272" w:type="dxa"/>
            <w:shd w:val="clear" w:color="auto" w:fill="auto"/>
            <w:vAlign w:val="center"/>
            <w:hideMark/>
          </w:tcPr>
          <w:p w14:paraId="524353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97688BC" w14:textId="77777777">
        <w:trPr>
          <w:trHeight w:val="340"/>
        </w:trPr>
        <w:tc>
          <w:tcPr>
            <w:tcW w:w="1129" w:type="dxa"/>
            <w:shd w:val="clear" w:color="auto" w:fill="auto"/>
            <w:vAlign w:val="center"/>
            <w:hideMark/>
          </w:tcPr>
          <w:p w14:paraId="67415F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1EC6B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9014.20</w:t>
            </w:r>
          </w:p>
        </w:tc>
        <w:tc>
          <w:tcPr>
            <w:tcW w:w="5211" w:type="dxa"/>
            <w:shd w:val="clear" w:color="auto" w:fill="auto"/>
            <w:vAlign w:val="center"/>
            <w:hideMark/>
          </w:tcPr>
          <w:p w14:paraId="75ECC0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Instruments and appliances for aeronautical or space navigation (other than compasses)</w:t>
            </w:r>
          </w:p>
        </w:tc>
        <w:tc>
          <w:tcPr>
            <w:tcW w:w="1272" w:type="dxa"/>
            <w:shd w:val="clear" w:color="auto" w:fill="auto"/>
            <w:vAlign w:val="center"/>
            <w:hideMark/>
          </w:tcPr>
          <w:p w14:paraId="16B499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D515601" w14:textId="77777777">
        <w:trPr>
          <w:trHeight w:val="340"/>
        </w:trPr>
        <w:tc>
          <w:tcPr>
            <w:tcW w:w="1129" w:type="dxa"/>
            <w:shd w:val="clear" w:color="auto" w:fill="auto"/>
            <w:vAlign w:val="center"/>
            <w:hideMark/>
          </w:tcPr>
          <w:p w14:paraId="436866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733B3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9014.80</w:t>
            </w:r>
          </w:p>
        </w:tc>
        <w:tc>
          <w:tcPr>
            <w:tcW w:w="5211" w:type="dxa"/>
            <w:shd w:val="clear" w:color="auto" w:fill="auto"/>
            <w:vAlign w:val="center"/>
            <w:hideMark/>
          </w:tcPr>
          <w:p w14:paraId="357816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appliances</w:t>
            </w:r>
          </w:p>
        </w:tc>
        <w:tc>
          <w:tcPr>
            <w:tcW w:w="1272" w:type="dxa"/>
            <w:shd w:val="clear" w:color="auto" w:fill="auto"/>
            <w:vAlign w:val="center"/>
            <w:hideMark/>
          </w:tcPr>
          <w:p w14:paraId="5B0015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48A37C1" w14:textId="77777777">
        <w:trPr>
          <w:trHeight w:val="340"/>
        </w:trPr>
        <w:tc>
          <w:tcPr>
            <w:tcW w:w="1129" w:type="dxa"/>
            <w:shd w:val="clear" w:color="auto" w:fill="auto"/>
            <w:vAlign w:val="center"/>
            <w:hideMark/>
          </w:tcPr>
          <w:p w14:paraId="245D39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7816A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9014.90</w:t>
            </w:r>
          </w:p>
        </w:tc>
        <w:tc>
          <w:tcPr>
            <w:tcW w:w="5211" w:type="dxa"/>
            <w:shd w:val="clear" w:color="auto" w:fill="auto"/>
            <w:vAlign w:val="center"/>
            <w:hideMark/>
          </w:tcPr>
          <w:p w14:paraId="2ACECA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5A29E6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404407F" w14:textId="77777777" w:rsidTr="00313A0C">
        <w:trPr>
          <w:trHeight w:val="340"/>
        </w:trPr>
        <w:tc>
          <w:tcPr>
            <w:tcW w:w="1129" w:type="dxa"/>
            <w:shd w:val="clear" w:color="auto" w:fill="auto"/>
            <w:vAlign w:val="center"/>
            <w:hideMark/>
          </w:tcPr>
          <w:p w14:paraId="158992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9C8D2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9015</w:t>
            </w:r>
          </w:p>
        </w:tc>
        <w:tc>
          <w:tcPr>
            <w:tcW w:w="5211" w:type="dxa"/>
            <w:shd w:val="clear" w:color="auto" w:fill="auto"/>
            <w:vAlign w:val="center"/>
            <w:hideMark/>
          </w:tcPr>
          <w:p w14:paraId="083B26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Surveying (including photogrammetrical surveying), hydrographic, oceanographic, hydrological, meteorological or geophysical instruments and appliances, excluding compasses; rangefinders</w:t>
            </w:r>
          </w:p>
        </w:tc>
        <w:tc>
          <w:tcPr>
            <w:tcW w:w="1272" w:type="dxa"/>
            <w:shd w:val="clear" w:color="auto" w:fill="auto"/>
            <w:vAlign w:val="center"/>
            <w:hideMark/>
          </w:tcPr>
          <w:p w14:paraId="6032B2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16979D6" w14:textId="77777777">
        <w:trPr>
          <w:trHeight w:val="340"/>
        </w:trPr>
        <w:tc>
          <w:tcPr>
            <w:tcW w:w="1129" w:type="dxa"/>
            <w:shd w:val="clear" w:color="auto" w:fill="auto"/>
            <w:vAlign w:val="center"/>
            <w:hideMark/>
          </w:tcPr>
          <w:p w14:paraId="022AFF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6A480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9015.10</w:t>
            </w:r>
          </w:p>
        </w:tc>
        <w:tc>
          <w:tcPr>
            <w:tcW w:w="5211" w:type="dxa"/>
            <w:shd w:val="clear" w:color="auto" w:fill="auto"/>
            <w:vAlign w:val="center"/>
            <w:hideMark/>
          </w:tcPr>
          <w:p w14:paraId="2FE12E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Rangefinders</w:t>
            </w:r>
          </w:p>
        </w:tc>
        <w:tc>
          <w:tcPr>
            <w:tcW w:w="1272" w:type="dxa"/>
            <w:shd w:val="clear" w:color="auto" w:fill="auto"/>
            <w:vAlign w:val="center"/>
            <w:hideMark/>
          </w:tcPr>
          <w:p w14:paraId="6CAF70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C38411E" w14:textId="77777777">
        <w:trPr>
          <w:trHeight w:val="340"/>
        </w:trPr>
        <w:tc>
          <w:tcPr>
            <w:tcW w:w="1129" w:type="dxa"/>
            <w:shd w:val="clear" w:color="auto" w:fill="auto"/>
            <w:vAlign w:val="center"/>
            <w:hideMark/>
          </w:tcPr>
          <w:p w14:paraId="6673D0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41A21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9015.20</w:t>
            </w:r>
          </w:p>
        </w:tc>
        <w:tc>
          <w:tcPr>
            <w:tcW w:w="5211" w:type="dxa"/>
            <w:shd w:val="clear" w:color="auto" w:fill="auto"/>
            <w:vAlign w:val="center"/>
            <w:hideMark/>
          </w:tcPr>
          <w:p w14:paraId="797932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Theodolites and tachymeters (tacheometers)</w:t>
            </w:r>
          </w:p>
        </w:tc>
        <w:tc>
          <w:tcPr>
            <w:tcW w:w="1272" w:type="dxa"/>
            <w:shd w:val="clear" w:color="auto" w:fill="auto"/>
            <w:vAlign w:val="center"/>
            <w:hideMark/>
          </w:tcPr>
          <w:p w14:paraId="39819B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2D20A6" w14:textId="77777777">
        <w:trPr>
          <w:trHeight w:val="340"/>
        </w:trPr>
        <w:tc>
          <w:tcPr>
            <w:tcW w:w="1129" w:type="dxa"/>
            <w:shd w:val="clear" w:color="auto" w:fill="auto"/>
            <w:vAlign w:val="center"/>
            <w:hideMark/>
          </w:tcPr>
          <w:p w14:paraId="5526E2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FD6E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9015.30</w:t>
            </w:r>
          </w:p>
        </w:tc>
        <w:tc>
          <w:tcPr>
            <w:tcW w:w="5211" w:type="dxa"/>
            <w:shd w:val="clear" w:color="auto" w:fill="auto"/>
            <w:vAlign w:val="center"/>
            <w:hideMark/>
          </w:tcPr>
          <w:p w14:paraId="024460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Levels</w:t>
            </w:r>
          </w:p>
        </w:tc>
        <w:tc>
          <w:tcPr>
            <w:tcW w:w="1272" w:type="dxa"/>
            <w:shd w:val="clear" w:color="auto" w:fill="auto"/>
            <w:vAlign w:val="center"/>
            <w:hideMark/>
          </w:tcPr>
          <w:p w14:paraId="14476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94BBF6" w14:textId="77777777">
        <w:trPr>
          <w:trHeight w:val="340"/>
        </w:trPr>
        <w:tc>
          <w:tcPr>
            <w:tcW w:w="1129" w:type="dxa"/>
            <w:shd w:val="clear" w:color="auto" w:fill="auto"/>
            <w:vAlign w:val="center"/>
            <w:hideMark/>
          </w:tcPr>
          <w:p w14:paraId="454A38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B6C28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9015.40</w:t>
            </w:r>
          </w:p>
        </w:tc>
        <w:tc>
          <w:tcPr>
            <w:tcW w:w="5211" w:type="dxa"/>
            <w:shd w:val="clear" w:color="auto" w:fill="auto"/>
            <w:vAlign w:val="center"/>
            <w:hideMark/>
          </w:tcPr>
          <w:p w14:paraId="0F6ABF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Photogrammetrical surveying instruments and appliances</w:t>
            </w:r>
          </w:p>
        </w:tc>
        <w:tc>
          <w:tcPr>
            <w:tcW w:w="1272" w:type="dxa"/>
            <w:shd w:val="clear" w:color="auto" w:fill="auto"/>
            <w:vAlign w:val="center"/>
            <w:hideMark/>
          </w:tcPr>
          <w:p w14:paraId="0D4CD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7F483C" w14:textId="77777777">
        <w:trPr>
          <w:trHeight w:val="340"/>
        </w:trPr>
        <w:tc>
          <w:tcPr>
            <w:tcW w:w="1129" w:type="dxa"/>
            <w:shd w:val="clear" w:color="auto" w:fill="auto"/>
            <w:vAlign w:val="center"/>
            <w:hideMark/>
          </w:tcPr>
          <w:p w14:paraId="5CFBC2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15160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9015.80</w:t>
            </w:r>
          </w:p>
        </w:tc>
        <w:tc>
          <w:tcPr>
            <w:tcW w:w="5211" w:type="dxa"/>
            <w:shd w:val="clear" w:color="auto" w:fill="auto"/>
            <w:vAlign w:val="center"/>
            <w:hideMark/>
          </w:tcPr>
          <w:p w14:paraId="69FC0C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appliances</w:t>
            </w:r>
          </w:p>
        </w:tc>
        <w:tc>
          <w:tcPr>
            <w:tcW w:w="1272" w:type="dxa"/>
            <w:shd w:val="clear" w:color="auto" w:fill="auto"/>
            <w:vAlign w:val="center"/>
            <w:hideMark/>
          </w:tcPr>
          <w:p w14:paraId="05846E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1A1569" w14:textId="77777777">
        <w:trPr>
          <w:trHeight w:val="340"/>
        </w:trPr>
        <w:tc>
          <w:tcPr>
            <w:tcW w:w="1129" w:type="dxa"/>
            <w:shd w:val="clear" w:color="auto" w:fill="auto"/>
            <w:vAlign w:val="center"/>
            <w:hideMark/>
          </w:tcPr>
          <w:p w14:paraId="6202F9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7218C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9015.90</w:t>
            </w:r>
          </w:p>
        </w:tc>
        <w:tc>
          <w:tcPr>
            <w:tcW w:w="5211" w:type="dxa"/>
            <w:shd w:val="clear" w:color="auto" w:fill="auto"/>
            <w:vAlign w:val="center"/>
            <w:hideMark/>
          </w:tcPr>
          <w:p w14:paraId="4D2672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56F5F0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AA40ADA" w14:textId="77777777">
        <w:trPr>
          <w:trHeight w:val="340"/>
        </w:trPr>
        <w:tc>
          <w:tcPr>
            <w:tcW w:w="1129" w:type="dxa"/>
            <w:shd w:val="clear" w:color="auto" w:fill="auto"/>
            <w:vAlign w:val="center"/>
            <w:hideMark/>
          </w:tcPr>
          <w:p w14:paraId="67B41B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39DA2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9016.00</w:t>
            </w:r>
          </w:p>
        </w:tc>
        <w:tc>
          <w:tcPr>
            <w:tcW w:w="5211" w:type="dxa"/>
            <w:shd w:val="clear" w:color="auto" w:fill="auto"/>
            <w:vAlign w:val="center"/>
            <w:hideMark/>
          </w:tcPr>
          <w:p w14:paraId="515E08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Balances of a sensitivity of 5 cg or better, with or without weights</w:t>
            </w:r>
          </w:p>
        </w:tc>
        <w:tc>
          <w:tcPr>
            <w:tcW w:w="1272" w:type="dxa"/>
            <w:shd w:val="clear" w:color="auto" w:fill="auto"/>
            <w:vAlign w:val="center"/>
            <w:hideMark/>
          </w:tcPr>
          <w:p w14:paraId="1F71C5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2C7A9A0" w14:textId="77777777" w:rsidTr="00313A0C">
        <w:trPr>
          <w:trHeight w:val="340"/>
        </w:trPr>
        <w:tc>
          <w:tcPr>
            <w:tcW w:w="1129" w:type="dxa"/>
            <w:shd w:val="clear" w:color="auto" w:fill="auto"/>
            <w:vAlign w:val="center"/>
            <w:hideMark/>
          </w:tcPr>
          <w:p w14:paraId="324150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EAD6E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9017</w:t>
            </w:r>
          </w:p>
        </w:tc>
        <w:tc>
          <w:tcPr>
            <w:tcW w:w="5211" w:type="dxa"/>
            <w:shd w:val="clear" w:color="auto" w:fill="auto"/>
            <w:vAlign w:val="center"/>
            <w:hideMark/>
          </w:tcPr>
          <w:p w14:paraId="2E85ED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Drawing, marking-out or mathematical calculating instruments (for example, drafting machines, pantographs, </w:t>
            </w:r>
            <w:r w:rsidRPr="003625D7">
              <w:rPr>
                <w:rFonts w:ascii="Times New Roman" w:eastAsia="Times New Roman" w:hAnsi="Times New Roman" w:cs="Times New Roman"/>
                <w:color w:val="000000"/>
                <w:sz w:val="20"/>
                <w:szCs w:val="20"/>
                <w:lang w:eastAsia="en-AU"/>
              </w:rPr>
              <w:lastRenderedPageBreak/>
              <w:t>protractors, drawing sets, slide rules, disc calculators); instruments for measuring length, for use in the hand (for example, measuring rods and tapes, micrometers, callipers), not specified or included elsewhere in this chapter</w:t>
            </w:r>
          </w:p>
        </w:tc>
        <w:tc>
          <w:tcPr>
            <w:tcW w:w="1272" w:type="dxa"/>
            <w:shd w:val="clear" w:color="auto" w:fill="auto"/>
            <w:vAlign w:val="center"/>
            <w:hideMark/>
          </w:tcPr>
          <w:p w14:paraId="630506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 </w:t>
            </w:r>
          </w:p>
        </w:tc>
      </w:tr>
      <w:tr w:rsidR="007C7B21" w14:paraId="429F1CF2" w14:textId="77777777">
        <w:trPr>
          <w:trHeight w:val="340"/>
        </w:trPr>
        <w:tc>
          <w:tcPr>
            <w:tcW w:w="1129" w:type="dxa"/>
            <w:shd w:val="clear" w:color="auto" w:fill="auto"/>
            <w:vAlign w:val="center"/>
            <w:hideMark/>
          </w:tcPr>
          <w:p w14:paraId="50C32F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B143C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9017.10</w:t>
            </w:r>
          </w:p>
        </w:tc>
        <w:tc>
          <w:tcPr>
            <w:tcW w:w="5211" w:type="dxa"/>
            <w:shd w:val="clear" w:color="auto" w:fill="auto"/>
            <w:vAlign w:val="center"/>
            <w:hideMark/>
          </w:tcPr>
          <w:p w14:paraId="0271F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Drafting tables and machines, whether or not automatic</w:t>
            </w:r>
          </w:p>
        </w:tc>
        <w:tc>
          <w:tcPr>
            <w:tcW w:w="1272" w:type="dxa"/>
            <w:shd w:val="clear" w:color="auto" w:fill="auto"/>
            <w:vAlign w:val="center"/>
            <w:hideMark/>
          </w:tcPr>
          <w:p w14:paraId="6A4DB8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F59446E" w14:textId="77777777">
        <w:trPr>
          <w:trHeight w:val="340"/>
        </w:trPr>
        <w:tc>
          <w:tcPr>
            <w:tcW w:w="1129" w:type="dxa"/>
            <w:shd w:val="clear" w:color="auto" w:fill="auto"/>
            <w:vAlign w:val="center"/>
            <w:hideMark/>
          </w:tcPr>
          <w:p w14:paraId="6D2639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E83F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9017.20</w:t>
            </w:r>
          </w:p>
        </w:tc>
        <w:tc>
          <w:tcPr>
            <w:tcW w:w="5211" w:type="dxa"/>
            <w:shd w:val="clear" w:color="auto" w:fill="auto"/>
            <w:vAlign w:val="center"/>
            <w:hideMark/>
          </w:tcPr>
          <w:p w14:paraId="58C0D7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drawing, marking-out or mathematical calculating instruments</w:t>
            </w:r>
          </w:p>
        </w:tc>
        <w:tc>
          <w:tcPr>
            <w:tcW w:w="1272" w:type="dxa"/>
            <w:shd w:val="clear" w:color="auto" w:fill="auto"/>
            <w:vAlign w:val="center"/>
            <w:hideMark/>
          </w:tcPr>
          <w:p w14:paraId="792299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AE93BBB" w14:textId="77777777">
        <w:trPr>
          <w:trHeight w:val="340"/>
        </w:trPr>
        <w:tc>
          <w:tcPr>
            <w:tcW w:w="1129" w:type="dxa"/>
            <w:shd w:val="clear" w:color="auto" w:fill="auto"/>
            <w:vAlign w:val="center"/>
            <w:hideMark/>
          </w:tcPr>
          <w:p w14:paraId="5EA307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F6B52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9017.30</w:t>
            </w:r>
          </w:p>
        </w:tc>
        <w:tc>
          <w:tcPr>
            <w:tcW w:w="5211" w:type="dxa"/>
            <w:shd w:val="clear" w:color="auto" w:fill="auto"/>
            <w:vAlign w:val="center"/>
            <w:hideMark/>
          </w:tcPr>
          <w:p w14:paraId="435302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Micrometers, callipers and gauges</w:t>
            </w:r>
          </w:p>
        </w:tc>
        <w:tc>
          <w:tcPr>
            <w:tcW w:w="1272" w:type="dxa"/>
            <w:shd w:val="clear" w:color="auto" w:fill="auto"/>
            <w:vAlign w:val="center"/>
            <w:hideMark/>
          </w:tcPr>
          <w:p w14:paraId="62A2CE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1C844AD" w14:textId="77777777">
        <w:trPr>
          <w:trHeight w:val="340"/>
        </w:trPr>
        <w:tc>
          <w:tcPr>
            <w:tcW w:w="1129" w:type="dxa"/>
            <w:shd w:val="clear" w:color="auto" w:fill="auto"/>
            <w:vAlign w:val="center"/>
            <w:hideMark/>
          </w:tcPr>
          <w:p w14:paraId="00A542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EF188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9017.80</w:t>
            </w:r>
          </w:p>
        </w:tc>
        <w:tc>
          <w:tcPr>
            <w:tcW w:w="5211" w:type="dxa"/>
            <w:shd w:val="clear" w:color="auto" w:fill="auto"/>
            <w:vAlign w:val="center"/>
            <w:hideMark/>
          </w:tcPr>
          <w:p w14:paraId="731F54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w:t>
            </w:r>
          </w:p>
        </w:tc>
        <w:tc>
          <w:tcPr>
            <w:tcW w:w="1272" w:type="dxa"/>
            <w:shd w:val="clear" w:color="auto" w:fill="auto"/>
            <w:vAlign w:val="center"/>
            <w:hideMark/>
          </w:tcPr>
          <w:p w14:paraId="13F4CF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9FD270" w14:textId="77777777">
        <w:trPr>
          <w:trHeight w:val="340"/>
        </w:trPr>
        <w:tc>
          <w:tcPr>
            <w:tcW w:w="1129" w:type="dxa"/>
            <w:shd w:val="clear" w:color="auto" w:fill="auto"/>
            <w:vAlign w:val="center"/>
            <w:hideMark/>
          </w:tcPr>
          <w:p w14:paraId="6AFF74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512A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9017.90</w:t>
            </w:r>
          </w:p>
        </w:tc>
        <w:tc>
          <w:tcPr>
            <w:tcW w:w="5211" w:type="dxa"/>
            <w:shd w:val="clear" w:color="auto" w:fill="auto"/>
            <w:vAlign w:val="center"/>
            <w:hideMark/>
          </w:tcPr>
          <w:p w14:paraId="18D500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3E8F1E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349CFC" w14:textId="77777777" w:rsidTr="00313A0C">
        <w:trPr>
          <w:trHeight w:val="340"/>
        </w:trPr>
        <w:tc>
          <w:tcPr>
            <w:tcW w:w="1129" w:type="dxa"/>
            <w:shd w:val="clear" w:color="auto" w:fill="auto"/>
            <w:vAlign w:val="center"/>
            <w:hideMark/>
          </w:tcPr>
          <w:p w14:paraId="7558D7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C4F0D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w:t>
            </w:r>
          </w:p>
        </w:tc>
        <w:tc>
          <w:tcPr>
            <w:tcW w:w="5211" w:type="dxa"/>
            <w:shd w:val="clear" w:color="auto" w:fill="auto"/>
            <w:vAlign w:val="center"/>
            <w:hideMark/>
          </w:tcPr>
          <w:p w14:paraId="2FB4B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Instruments and appliances used in medical, surgical, dental or veterinary sciences, including scintigraphic apparatus, other electro-medical apparatus and sight-testing instruments</w:t>
            </w:r>
          </w:p>
        </w:tc>
        <w:tc>
          <w:tcPr>
            <w:tcW w:w="1272" w:type="dxa"/>
            <w:shd w:val="clear" w:color="auto" w:fill="auto"/>
            <w:vAlign w:val="center"/>
            <w:hideMark/>
          </w:tcPr>
          <w:p w14:paraId="423729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E7F615" w14:textId="77777777">
        <w:trPr>
          <w:trHeight w:val="340"/>
        </w:trPr>
        <w:tc>
          <w:tcPr>
            <w:tcW w:w="1129" w:type="dxa"/>
            <w:shd w:val="clear" w:color="auto" w:fill="auto"/>
            <w:vAlign w:val="center"/>
            <w:hideMark/>
          </w:tcPr>
          <w:p w14:paraId="52775B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7F90D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9018.11</w:t>
            </w:r>
          </w:p>
        </w:tc>
        <w:tc>
          <w:tcPr>
            <w:tcW w:w="5211" w:type="dxa"/>
            <w:shd w:val="clear" w:color="auto" w:fill="auto"/>
            <w:vAlign w:val="center"/>
            <w:hideMark/>
          </w:tcPr>
          <w:p w14:paraId="388B88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Electro-diagnostic apparatus (including apparatus for functional exploratory examination or for checking physiological parameters):  electro-cardiographs</w:t>
            </w:r>
          </w:p>
        </w:tc>
        <w:tc>
          <w:tcPr>
            <w:tcW w:w="1272" w:type="dxa"/>
            <w:shd w:val="clear" w:color="auto" w:fill="auto"/>
            <w:vAlign w:val="center"/>
            <w:hideMark/>
          </w:tcPr>
          <w:p w14:paraId="5BFB33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080A41E" w14:textId="77777777">
        <w:trPr>
          <w:trHeight w:val="340"/>
        </w:trPr>
        <w:tc>
          <w:tcPr>
            <w:tcW w:w="1129" w:type="dxa"/>
            <w:shd w:val="clear" w:color="auto" w:fill="auto"/>
            <w:vAlign w:val="center"/>
            <w:hideMark/>
          </w:tcPr>
          <w:p w14:paraId="33D853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CFCC7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9018.12</w:t>
            </w:r>
          </w:p>
        </w:tc>
        <w:tc>
          <w:tcPr>
            <w:tcW w:w="5211" w:type="dxa"/>
            <w:shd w:val="clear" w:color="auto" w:fill="auto"/>
            <w:vAlign w:val="center"/>
            <w:hideMark/>
          </w:tcPr>
          <w:p w14:paraId="5890DD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Electro-diagnostic apparatus (including apparatus for functional exploratory examination or for checking physiological parameters):  ultrasonic scanning apparatus</w:t>
            </w:r>
          </w:p>
        </w:tc>
        <w:tc>
          <w:tcPr>
            <w:tcW w:w="1272" w:type="dxa"/>
            <w:shd w:val="clear" w:color="auto" w:fill="auto"/>
            <w:vAlign w:val="center"/>
            <w:hideMark/>
          </w:tcPr>
          <w:p w14:paraId="487DE3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F3D4370" w14:textId="77777777">
        <w:trPr>
          <w:trHeight w:val="340"/>
        </w:trPr>
        <w:tc>
          <w:tcPr>
            <w:tcW w:w="1129" w:type="dxa"/>
            <w:shd w:val="clear" w:color="auto" w:fill="auto"/>
            <w:vAlign w:val="center"/>
            <w:hideMark/>
          </w:tcPr>
          <w:p w14:paraId="0224CE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922D3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9018.13</w:t>
            </w:r>
          </w:p>
        </w:tc>
        <w:tc>
          <w:tcPr>
            <w:tcW w:w="5211" w:type="dxa"/>
            <w:shd w:val="clear" w:color="auto" w:fill="auto"/>
            <w:vAlign w:val="center"/>
            <w:hideMark/>
          </w:tcPr>
          <w:p w14:paraId="28245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Electro-diagnostic apparatus (including apparatus for functional exploratory examination or for checking physiological parameters):  magnetic resonance imaging apparatus</w:t>
            </w:r>
          </w:p>
        </w:tc>
        <w:tc>
          <w:tcPr>
            <w:tcW w:w="1272" w:type="dxa"/>
            <w:shd w:val="clear" w:color="auto" w:fill="auto"/>
            <w:vAlign w:val="center"/>
            <w:hideMark/>
          </w:tcPr>
          <w:p w14:paraId="14FBE9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FBFAF2A" w14:textId="77777777">
        <w:trPr>
          <w:trHeight w:val="340"/>
        </w:trPr>
        <w:tc>
          <w:tcPr>
            <w:tcW w:w="1129" w:type="dxa"/>
            <w:shd w:val="clear" w:color="auto" w:fill="auto"/>
            <w:vAlign w:val="center"/>
            <w:hideMark/>
          </w:tcPr>
          <w:p w14:paraId="0C50E3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63A27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9018.14</w:t>
            </w:r>
          </w:p>
        </w:tc>
        <w:tc>
          <w:tcPr>
            <w:tcW w:w="5211" w:type="dxa"/>
            <w:shd w:val="clear" w:color="auto" w:fill="auto"/>
            <w:vAlign w:val="center"/>
            <w:hideMark/>
          </w:tcPr>
          <w:p w14:paraId="50095A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Electro-diagnostic apparatus (including apparatus for functional exploratory examination or for checking physiological parameters):  scintigraphic apparatus</w:t>
            </w:r>
          </w:p>
        </w:tc>
        <w:tc>
          <w:tcPr>
            <w:tcW w:w="1272" w:type="dxa"/>
            <w:shd w:val="clear" w:color="auto" w:fill="auto"/>
            <w:vAlign w:val="center"/>
            <w:hideMark/>
          </w:tcPr>
          <w:p w14:paraId="11ED1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2818C6" w14:textId="77777777">
        <w:trPr>
          <w:trHeight w:val="340"/>
        </w:trPr>
        <w:tc>
          <w:tcPr>
            <w:tcW w:w="1129" w:type="dxa"/>
            <w:shd w:val="clear" w:color="auto" w:fill="auto"/>
            <w:vAlign w:val="center"/>
            <w:hideMark/>
          </w:tcPr>
          <w:p w14:paraId="07AFCA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DF0E9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9018.19</w:t>
            </w:r>
          </w:p>
        </w:tc>
        <w:tc>
          <w:tcPr>
            <w:tcW w:w="5211" w:type="dxa"/>
            <w:shd w:val="clear" w:color="auto" w:fill="auto"/>
            <w:vAlign w:val="center"/>
            <w:hideMark/>
          </w:tcPr>
          <w:p w14:paraId="1E3410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Electro-diagnostic apparatus (including apparatus for functional exploratory examination or for checking physiological parameters):  other</w:t>
            </w:r>
          </w:p>
        </w:tc>
        <w:tc>
          <w:tcPr>
            <w:tcW w:w="1272" w:type="dxa"/>
            <w:shd w:val="clear" w:color="auto" w:fill="auto"/>
            <w:vAlign w:val="center"/>
            <w:hideMark/>
          </w:tcPr>
          <w:p w14:paraId="4E7A7D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B02869" w14:textId="77777777">
        <w:trPr>
          <w:trHeight w:val="340"/>
        </w:trPr>
        <w:tc>
          <w:tcPr>
            <w:tcW w:w="1129" w:type="dxa"/>
            <w:shd w:val="clear" w:color="auto" w:fill="auto"/>
            <w:vAlign w:val="center"/>
            <w:hideMark/>
          </w:tcPr>
          <w:p w14:paraId="394B42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73FB8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9018.20</w:t>
            </w:r>
          </w:p>
        </w:tc>
        <w:tc>
          <w:tcPr>
            <w:tcW w:w="5211" w:type="dxa"/>
            <w:shd w:val="clear" w:color="auto" w:fill="auto"/>
            <w:vAlign w:val="center"/>
            <w:hideMark/>
          </w:tcPr>
          <w:p w14:paraId="028B22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Ultra-violet or infra-red ray apparatus</w:t>
            </w:r>
          </w:p>
        </w:tc>
        <w:tc>
          <w:tcPr>
            <w:tcW w:w="1272" w:type="dxa"/>
            <w:shd w:val="clear" w:color="auto" w:fill="auto"/>
            <w:vAlign w:val="center"/>
            <w:hideMark/>
          </w:tcPr>
          <w:p w14:paraId="2EC1C5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EDD41A0" w14:textId="77777777">
        <w:trPr>
          <w:trHeight w:val="340"/>
        </w:trPr>
        <w:tc>
          <w:tcPr>
            <w:tcW w:w="1129" w:type="dxa"/>
            <w:shd w:val="clear" w:color="auto" w:fill="auto"/>
            <w:vAlign w:val="center"/>
            <w:hideMark/>
          </w:tcPr>
          <w:p w14:paraId="330B1B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C2E2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9018.31</w:t>
            </w:r>
          </w:p>
        </w:tc>
        <w:tc>
          <w:tcPr>
            <w:tcW w:w="5211" w:type="dxa"/>
            <w:shd w:val="clear" w:color="auto" w:fill="auto"/>
            <w:vAlign w:val="center"/>
            <w:hideMark/>
          </w:tcPr>
          <w:p w14:paraId="20E8E7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Syringes, needles, catheters, cannulae and the like:  syringes, with or without needles</w:t>
            </w:r>
          </w:p>
        </w:tc>
        <w:tc>
          <w:tcPr>
            <w:tcW w:w="1272" w:type="dxa"/>
            <w:shd w:val="clear" w:color="auto" w:fill="auto"/>
            <w:vAlign w:val="center"/>
            <w:hideMark/>
          </w:tcPr>
          <w:p w14:paraId="21FBAB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BB40996" w14:textId="77777777">
        <w:trPr>
          <w:trHeight w:val="340"/>
        </w:trPr>
        <w:tc>
          <w:tcPr>
            <w:tcW w:w="1129" w:type="dxa"/>
            <w:shd w:val="clear" w:color="auto" w:fill="auto"/>
            <w:vAlign w:val="center"/>
            <w:hideMark/>
          </w:tcPr>
          <w:p w14:paraId="192B6A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199B0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9018.32</w:t>
            </w:r>
          </w:p>
        </w:tc>
        <w:tc>
          <w:tcPr>
            <w:tcW w:w="5211" w:type="dxa"/>
            <w:shd w:val="clear" w:color="auto" w:fill="auto"/>
            <w:vAlign w:val="center"/>
            <w:hideMark/>
          </w:tcPr>
          <w:p w14:paraId="7024C9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-Syringes, needles, catheters, cannulae and the like:  tubular metal needles and needles for sutures</w:t>
            </w:r>
          </w:p>
        </w:tc>
        <w:tc>
          <w:tcPr>
            <w:tcW w:w="1272" w:type="dxa"/>
            <w:shd w:val="clear" w:color="auto" w:fill="auto"/>
            <w:vAlign w:val="center"/>
            <w:hideMark/>
          </w:tcPr>
          <w:p w14:paraId="4E548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74051E1" w14:textId="77777777">
        <w:trPr>
          <w:trHeight w:val="340"/>
        </w:trPr>
        <w:tc>
          <w:tcPr>
            <w:tcW w:w="1129" w:type="dxa"/>
            <w:shd w:val="clear" w:color="auto" w:fill="auto"/>
            <w:vAlign w:val="center"/>
            <w:hideMark/>
          </w:tcPr>
          <w:p w14:paraId="64E08A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53C5C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9018.39</w:t>
            </w:r>
          </w:p>
        </w:tc>
        <w:tc>
          <w:tcPr>
            <w:tcW w:w="5211" w:type="dxa"/>
            <w:shd w:val="clear" w:color="auto" w:fill="auto"/>
            <w:vAlign w:val="center"/>
            <w:hideMark/>
          </w:tcPr>
          <w:p w14:paraId="47B5DC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Syringes, needles, catheters, cannulae and the like:  other</w:t>
            </w:r>
          </w:p>
        </w:tc>
        <w:tc>
          <w:tcPr>
            <w:tcW w:w="1272" w:type="dxa"/>
            <w:shd w:val="clear" w:color="auto" w:fill="auto"/>
            <w:vAlign w:val="center"/>
            <w:hideMark/>
          </w:tcPr>
          <w:p w14:paraId="26E12B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585836D" w14:textId="77777777">
        <w:trPr>
          <w:trHeight w:val="340"/>
        </w:trPr>
        <w:tc>
          <w:tcPr>
            <w:tcW w:w="1129" w:type="dxa"/>
            <w:shd w:val="clear" w:color="auto" w:fill="auto"/>
            <w:vAlign w:val="center"/>
            <w:hideMark/>
          </w:tcPr>
          <w:p w14:paraId="6991E3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CDB33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9018.41</w:t>
            </w:r>
          </w:p>
        </w:tc>
        <w:tc>
          <w:tcPr>
            <w:tcW w:w="5211" w:type="dxa"/>
            <w:shd w:val="clear" w:color="auto" w:fill="auto"/>
            <w:vAlign w:val="center"/>
            <w:hideMark/>
          </w:tcPr>
          <w:p w14:paraId="205C9E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appliances, used in dental sciences:  dental drill engines, whether or not combined on a single base with other dental equipment</w:t>
            </w:r>
          </w:p>
        </w:tc>
        <w:tc>
          <w:tcPr>
            <w:tcW w:w="1272" w:type="dxa"/>
            <w:shd w:val="clear" w:color="auto" w:fill="auto"/>
            <w:vAlign w:val="center"/>
            <w:hideMark/>
          </w:tcPr>
          <w:p w14:paraId="1C2EA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8B90BF" w14:textId="77777777">
        <w:trPr>
          <w:trHeight w:val="340"/>
        </w:trPr>
        <w:tc>
          <w:tcPr>
            <w:tcW w:w="1129" w:type="dxa"/>
            <w:shd w:val="clear" w:color="auto" w:fill="auto"/>
            <w:vAlign w:val="center"/>
            <w:hideMark/>
          </w:tcPr>
          <w:p w14:paraId="2E0FC3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DCC6D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9018.49</w:t>
            </w:r>
          </w:p>
        </w:tc>
        <w:tc>
          <w:tcPr>
            <w:tcW w:w="5211" w:type="dxa"/>
            <w:shd w:val="clear" w:color="auto" w:fill="auto"/>
            <w:vAlign w:val="center"/>
            <w:hideMark/>
          </w:tcPr>
          <w:p w14:paraId="168DE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appliances, used in dental sciences:  other</w:t>
            </w:r>
          </w:p>
        </w:tc>
        <w:tc>
          <w:tcPr>
            <w:tcW w:w="1272" w:type="dxa"/>
            <w:shd w:val="clear" w:color="auto" w:fill="auto"/>
            <w:vAlign w:val="center"/>
            <w:hideMark/>
          </w:tcPr>
          <w:p w14:paraId="5D336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DF892D2" w14:textId="77777777">
        <w:trPr>
          <w:trHeight w:val="340"/>
        </w:trPr>
        <w:tc>
          <w:tcPr>
            <w:tcW w:w="1129" w:type="dxa"/>
            <w:shd w:val="clear" w:color="auto" w:fill="auto"/>
            <w:vAlign w:val="center"/>
            <w:hideMark/>
          </w:tcPr>
          <w:p w14:paraId="603CB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49F23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9018.50</w:t>
            </w:r>
          </w:p>
        </w:tc>
        <w:tc>
          <w:tcPr>
            <w:tcW w:w="5211" w:type="dxa"/>
            <w:shd w:val="clear" w:color="auto" w:fill="auto"/>
            <w:vAlign w:val="center"/>
            <w:hideMark/>
          </w:tcPr>
          <w:p w14:paraId="3814A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ophthalmic instruments and appliances</w:t>
            </w:r>
          </w:p>
        </w:tc>
        <w:tc>
          <w:tcPr>
            <w:tcW w:w="1272" w:type="dxa"/>
            <w:shd w:val="clear" w:color="auto" w:fill="auto"/>
            <w:vAlign w:val="center"/>
            <w:hideMark/>
          </w:tcPr>
          <w:p w14:paraId="0C2E0E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C3FB136" w14:textId="77777777">
        <w:trPr>
          <w:trHeight w:val="340"/>
        </w:trPr>
        <w:tc>
          <w:tcPr>
            <w:tcW w:w="1129" w:type="dxa"/>
            <w:shd w:val="clear" w:color="auto" w:fill="auto"/>
            <w:vAlign w:val="center"/>
            <w:hideMark/>
          </w:tcPr>
          <w:p w14:paraId="24256F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B34AE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9018.90</w:t>
            </w:r>
          </w:p>
        </w:tc>
        <w:tc>
          <w:tcPr>
            <w:tcW w:w="5211" w:type="dxa"/>
            <w:shd w:val="clear" w:color="auto" w:fill="auto"/>
            <w:vAlign w:val="center"/>
            <w:hideMark/>
          </w:tcPr>
          <w:p w14:paraId="3F0A61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appliances</w:t>
            </w:r>
          </w:p>
        </w:tc>
        <w:tc>
          <w:tcPr>
            <w:tcW w:w="1272" w:type="dxa"/>
            <w:shd w:val="clear" w:color="auto" w:fill="auto"/>
            <w:vAlign w:val="center"/>
            <w:hideMark/>
          </w:tcPr>
          <w:p w14:paraId="0C49F4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50D4038" w14:textId="77777777" w:rsidTr="00313A0C">
        <w:trPr>
          <w:trHeight w:val="340"/>
        </w:trPr>
        <w:tc>
          <w:tcPr>
            <w:tcW w:w="1129" w:type="dxa"/>
            <w:shd w:val="clear" w:color="auto" w:fill="auto"/>
            <w:vAlign w:val="center"/>
            <w:hideMark/>
          </w:tcPr>
          <w:p w14:paraId="027E2C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D773F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9019</w:t>
            </w:r>
          </w:p>
        </w:tc>
        <w:tc>
          <w:tcPr>
            <w:tcW w:w="5211" w:type="dxa"/>
            <w:shd w:val="clear" w:color="auto" w:fill="auto"/>
            <w:vAlign w:val="center"/>
            <w:hideMark/>
          </w:tcPr>
          <w:p w14:paraId="22CADE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Mechano-therapy appliances; massage apparatus; psychological aptitude-testing apparatus; ozone therapy, oxygen therapy, aerosol therapy, artificial respiration or other therapeutic respiration apparatus</w:t>
            </w:r>
          </w:p>
        </w:tc>
        <w:tc>
          <w:tcPr>
            <w:tcW w:w="1272" w:type="dxa"/>
            <w:shd w:val="clear" w:color="auto" w:fill="auto"/>
            <w:vAlign w:val="center"/>
            <w:hideMark/>
          </w:tcPr>
          <w:p w14:paraId="5BBB21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2BA702D" w14:textId="77777777">
        <w:trPr>
          <w:trHeight w:val="340"/>
        </w:trPr>
        <w:tc>
          <w:tcPr>
            <w:tcW w:w="1129" w:type="dxa"/>
            <w:shd w:val="clear" w:color="auto" w:fill="auto"/>
            <w:vAlign w:val="center"/>
            <w:hideMark/>
          </w:tcPr>
          <w:p w14:paraId="586570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695BA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9019.10</w:t>
            </w:r>
          </w:p>
        </w:tc>
        <w:tc>
          <w:tcPr>
            <w:tcW w:w="5211" w:type="dxa"/>
            <w:shd w:val="clear" w:color="auto" w:fill="auto"/>
            <w:vAlign w:val="center"/>
            <w:hideMark/>
          </w:tcPr>
          <w:p w14:paraId="792236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Mechano-therapy appliances; massage apparatus; psychological aptitude-testing apparatus</w:t>
            </w:r>
          </w:p>
        </w:tc>
        <w:tc>
          <w:tcPr>
            <w:tcW w:w="1272" w:type="dxa"/>
            <w:shd w:val="clear" w:color="auto" w:fill="auto"/>
            <w:vAlign w:val="center"/>
            <w:hideMark/>
          </w:tcPr>
          <w:p w14:paraId="30A0C5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E2E226" w14:textId="77777777">
        <w:trPr>
          <w:trHeight w:val="340"/>
        </w:trPr>
        <w:tc>
          <w:tcPr>
            <w:tcW w:w="1129" w:type="dxa"/>
            <w:shd w:val="clear" w:color="auto" w:fill="auto"/>
            <w:vAlign w:val="center"/>
            <w:hideMark/>
          </w:tcPr>
          <w:p w14:paraId="656E33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FC36E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9019.20</w:t>
            </w:r>
          </w:p>
        </w:tc>
        <w:tc>
          <w:tcPr>
            <w:tcW w:w="5211" w:type="dxa"/>
            <w:shd w:val="clear" w:color="auto" w:fill="auto"/>
            <w:vAlign w:val="center"/>
            <w:hideMark/>
          </w:tcPr>
          <w:p w14:paraId="176FBE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Ozone therapy, oxygen therapy, aerosol therapy, artificial respiration or other therapeutic respiration apparatus</w:t>
            </w:r>
          </w:p>
        </w:tc>
        <w:tc>
          <w:tcPr>
            <w:tcW w:w="1272" w:type="dxa"/>
            <w:shd w:val="clear" w:color="auto" w:fill="auto"/>
            <w:vAlign w:val="center"/>
            <w:hideMark/>
          </w:tcPr>
          <w:p w14:paraId="34E89D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7F0679" w14:textId="77777777">
        <w:trPr>
          <w:trHeight w:val="340"/>
        </w:trPr>
        <w:tc>
          <w:tcPr>
            <w:tcW w:w="1129" w:type="dxa"/>
            <w:shd w:val="clear" w:color="auto" w:fill="auto"/>
            <w:vAlign w:val="center"/>
            <w:hideMark/>
          </w:tcPr>
          <w:p w14:paraId="4D0AAF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90</w:t>
            </w:r>
          </w:p>
        </w:tc>
        <w:tc>
          <w:tcPr>
            <w:tcW w:w="1276" w:type="dxa"/>
            <w:shd w:val="clear" w:color="auto" w:fill="auto"/>
            <w:vAlign w:val="center"/>
            <w:hideMark/>
          </w:tcPr>
          <w:p w14:paraId="2E0E2A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9020.00</w:t>
            </w:r>
          </w:p>
        </w:tc>
        <w:tc>
          <w:tcPr>
            <w:tcW w:w="5211" w:type="dxa"/>
            <w:shd w:val="clear" w:color="auto" w:fill="auto"/>
            <w:vAlign w:val="center"/>
            <w:hideMark/>
          </w:tcPr>
          <w:p w14:paraId="708B81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breathing appliances and gas masks, excluding protective masks having neither mechanical parts nor replaceable filters</w:t>
            </w:r>
          </w:p>
        </w:tc>
        <w:tc>
          <w:tcPr>
            <w:tcW w:w="1272" w:type="dxa"/>
            <w:shd w:val="clear" w:color="auto" w:fill="auto"/>
            <w:vAlign w:val="center"/>
            <w:hideMark/>
          </w:tcPr>
          <w:p w14:paraId="32ED9B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ACAEDAA" w14:textId="77777777" w:rsidTr="00313A0C">
        <w:trPr>
          <w:trHeight w:val="340"/>
        </w:trPr>
        <w:tc>
          <w:tcPr>
            <w:tcW w:w="1129" w:type="dxa"/>
            <w:shd w:val="clear" w:color="auto" w:fill="auto"/>
            <w:vAlign w:val="center"/>
            <w:hideMark/>
          </w:tcPr>
          <w:p w14:paraId="04284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8E8A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w:t>
            </w:r>
          </w:p>
        </w:tc>
        <w:tc>
          <w:tcPr>
            <w:tcW w:w="5211" w:type="dxa"/>
            <w:shd w:val="clear" w:color="auto" w:fill="auto"/>
            <w:vAlign w:val="center"/>
            <w:hideMark/>
          </w:tcPr>
          <w:p w14:paraId="31798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Orthopaedic appliances, including crutches, surgical belts and trusses; splints and other fracture appliances; artificial parts of the body; hearing aids and other appliances which are worn or carried, or implanted in the body, to compensate for a defect or disability</w:t>
            </w:r>
          </w:p>
        </w:tc>
        <w:tc>
          <w:tcPr>
            <w:tcW w:w="1272" w:type="dxa"/>
            <w:shd w:val="clear" w:color="auto" w:fill="auto"/>
            <w:vAlign w:val="center"/>
            <w:hideMark/>
          </w:tcPr>
          <w:p w14:paraId="1E32B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B8917B2" w14:textId="77777777">
        <w:trPr>
          <w:trHeight w:val="340"/>
        </w:trPr>
        <w:tc>
          <w:tcPr>
            <w:tcW w:w="1129" w:type="dxa"/>
            <w:shd w:val="clear" w:color="auto" w:fill="auto"/>
            <w:vAlign w:val="center"/>
            <w:hideMark/>
          </w:tcPr>
          <w:p w14:paraId="760C55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23F62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9021.10</w:t>
            </w:r>
          </w:p>
        </w:tc>
        <w:tc>
          <w:tcPr>
            <w:tcW w:w="5211" w:type="dxa"/>
            <w:shd w:val="clear" w:color="auto" w:fill="auto"/>
            <w:vAlign w:val="center"/>
            <w:hideMark/>
          </w:tcPr>
          <w:p w14:paraId="64BF3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Orthopaedic or fracture appliances</w:t>
            </w:r>
          </w:p>
        </w:tc>
        <w:tc>
          <w:tcPr>
            <w:tcW w:w="1272" w:type="dxa"/>
            <w:shd w:val="clear" w:color="auto" w:fill="auto"/>
            <w:vAlign w:val="center"/>
            <w:hideMark/>
          </w:tcPr>
          <w:p w14:paraId="162604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42C9FC" w14:textId="77777777">
        <w:trPr>
          <w:trHeight w:val="340"/>
        </w:trPr>
        <w:tc>
          <w:tcPr>
            <w:tcW w:w="1129" w:type="dxa"/>
            <w:shd w:val="clear" w:color="auto" w:fill="auto"/>
            <w:vAlign w:val="center"/>
            <w:hideMark/>
          </w:tcPr>
          <w:p w14:paraId="655EE1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3F543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9021.21</w:t>
            </w:r>
          </w:p>
        </w:tc>
        <w:tc>
          <w:tcPr>
            <w:tcW w:w="5211" w:type="dxa"/>
            <w:shd w:val="clear" w:color="auto" w:fill="auto"/>
            <w:vAlign w:val="center"/>
            <w:hideMark/>
          </w:tcPr>
          <w:p w14:paraId="733B9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Artificial teeth and dental fittings:  artificial teeth</w:t>
            </w:r>
          </w:p>
        </w:tc>
        <w:tc>
          <w:tcPr>
            <w:tcW w:w="1272" w:type="dxa"/>
            <w:shd w:val="clear" w:color="auto" w:fill="auto"/>
            <w:vAlign w:val="center"/>
            <w:hideMark/>
          </w:tcPr>
          <w:p w14:paraId="50A27A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A74E638" w14:textId="77777777">
        <w:trPr>
          <w:trHeight w:val="340"/>
        </w:trPr>
        <w:tc>
          <w:tcPr>
            <w:tcW w:w="1129" w:type="dxa"/>
            <w:shd w:val="clear" w:color="auto" w:fill="auto"/>
            <w:vAlign w:val="center"/>
            <w:hideMark/>
          </w:tcPr>
          <w:p w14:paraId="114B8C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A5D07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9021.29</w:t>
            </w:r>
          </w:p>
        </w:tc>
        <w:tc>
          <w:tcPr>
            <w:tcW w:w="5211" w:type="dxa"/>
            <w:shd w:val="clear" w:color="auto" w:fill="auto"/>
            <w:vAlign w:val="center"/>
            <w:hideMark/>
          </w:tcPr>
          <w:p w14:paraId="7DECC5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Artificial teeth and dental fittings:  other</w:t>
            </w:r>
          </w:p>
        </w:tc>
        <w:tc>
          <w:tcPr>
            <w:tcW w:w="1272" w:type="dxa"/>
            <w:shd w:val="clear" w:color="auto" w:fill="auto"/>
            <w:vAlign w:val="center"/>
            <w:hideMark/>
          </w:tcPr>
          <w:p w14:paraId="7F5E94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2612F2" w14:textId="77777777">
        <w:trPr>
          <w:trHeight w:val="340"/>
        </w:trPr>
        <w:tc>
          <w:tcPr>
            <w:tcW w:w="1129" w:type="dxa"/>
            <w:shd w:val="clear" w:color="auto" w:fill="auto"/>
            <w:vAlign w:val="center"/>
            <w:hideMark/>
          </w:tcPr>
          <w:p w14:paraId="21B0D0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74830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9021.31</w:t>
            </w:r>
          </w:p>
        </w:tc>
        <w:tc>
          <w:tcPr>
            <w:tcW w:w="5211" w:type="dxa"/>
            <w:shd w:val="clear" w:color="auto" w:fill="auto"/>
            <w:vAlign w:val="center"/>
            <w:hideMark/>
          </w:tcPr>
          <w:p w14:paraId="478235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artificial parts of the body:  artificial joints</w:t>
            </w:r>
          </w:p>
        </w:tc>
        <w:tc>
          <w:tcPr>
            <w:tcW w:w="1272" w:type="dxa"/>
            <w:shd w:val="clear" w:color="auto" w:fill="auto"/>
            <w:vAlign w:val="center"/>
            <w:hideMark/>
          </w:tcPr>
          <w:p w14:paraId="695E5D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A3434EB" w14:textId="77777777">
        <w:trPr>
          <w:trHeight w:val="340"/>
        </w:trPr>
        <w:tc>
          <w:tcPr>
            <w:tcW w:w="1129" w:type="dxa"/>
            <w:shd w:val="clear" w:color="auto" w:fill="auto"/>
            <w:vAlign w:val="center"/>
            <w:hideMark/>
          </w:tcPr>
          <w:p w14:paraId="23B1B4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36EB2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9021.39</w:t>
            </w:r>
          </w:p>
        </w:tc>
        <w:tc>
          <w:tcPr>
            <w:tcW w:w="5211" w:type="dxa"/>
            <w:shd w:val="clear" w:color="auto" w:fill="auto"/>
            <w:vAlign w:val="center"/>
            <w:hideMark/>
          </w:tcPr>
          <w:p w14:paraId="78BF4F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artificial parts of the body:  other</w:t>
            </w:r>
          </w:p>
        </w:tc>
        <w:tc>
          <w:tcPr>
            <w:tcW w:w="1272" w:type="dxa"/>
            <w:shd w:val="clear" w:color="auto" w:fill="auto"/>
            <w:vAlign w:val="center"/>
            <w:hideMark/>
          </w:tcPr>
          <w:p w14:paraId="5E597D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9BC761" w14:textId="77777777">
        <w:trPr>
          <w:trHeight w:val="340"/>
        </w:trPr>
        <w:tc>
          <w:tcPr>
            <w:tcW w:w="1129" w:type="dxa"/>
            <w:shd w:val="clear" w:color="auto" w:fill="auto"/>
            <w:vAlign w:val="center"/>
            <w:hideMark/>
          </w:tcPr>
          <w:p w14:paraId="2FDEE9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5A31F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9021.40</w:t>
            </w:r>
          </w:p>
        </w:tc>
        <w:tc>
          <w:tcPr>
            <w:tcW w:w="5211" w:type="dxa"/>
            <w:shd w:val="clear" w:color="auto" w:fill="auto"/>
            <w:vAlign w:val="center"/>
            <w:hideMark/>
          </w:tcPr>
          <w:p w14:paraId="2DED59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Hearing aids, excluding parts and accessories</w:t>
            </w:r>
          </w:p>
        </w:tc>
        <w:tc>
          <w:tcPr>
            <w:tcW w:w="1272" w:type="dxa"/>
            <w:shd w:val="clear" w:color="auto" w:fill="auto"/>
            <w:vAlign w:val="center"/>
            <w:hideMark/>
          </w:tcPr>
          <w:p w14:paraId="059DC5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2A8780" w14:textId="77777777">
        <w:trPr>
          <w:trHeight w:val="340"/>
        </w:trPr>
        <w:tc>
          <w:tcPr>
            <w:tcW w:w="1129" w:type="dxa"/>
            <w:shd w:val="clear" w:color="auto" w:fill="auto"/>
            <w:vAlign w:val="center"/>
            <w:hideMark/>
          </w:tcPr>
          <w:p w14:paraId="433C8C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4D601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9021.50</w:t>
            </w:r>
          </w:p>
        </w:tc>
        <w:tc>
          <w:tcPr>
            <w:tcW w:w="5211" w:type="dxa"/>
            <w:shd w:val="clear" w:color="auto" w:fill="auto"/>
            <w:vAlign w:val="center"/>
            <w:hideMark/>
          </w:tcPr>
          <w:p w14:paraId="210A34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Pacemakers for stimulating heart muscles, excluding parts and accessories</w:t>
            </w:r>
          </w:p>
        </w:tc>
        <w:tc>
          <w:tcPr>
            <w:tcW w:w="1272" w:type="dxa"/>
            <w:shd w:val="clear" w:color="auto" w:fill="auto"/>
            <w:vAlign w:val="center"/>
            <w:hideMark/>
          </w:tcPr>
          <w:p w14:paraId="1F8205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02A949A" w14:textId="77777777">
        <w:trPr>
          <w:trHeight w:val="340"/>
        </w:trPr>
        <w:tc>
          <w:tcPr>
            <w:tcW w:w="1129" w:type="dxa"/>
            <w:shd w:val="clear" w:color="auto" w:fill="auto"/>
            <w:vAlign w:val="center"/>
            <w:hideMark/>
          </w:tcPr>
          <w:p w14:paraId="2C9D25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3C782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9021.90</w:t>
            </w:r>
          </w:p>
        </w:tc>
        <w:tc>
          <w:tcPr>
            <w:tcW w:w="5211" w:type="dxa"/>
            <w:shd w:val="clear" w:color="auto" w:fill="auto"/>
            <w:vAlign w:val="center"/>
            <w:hideMark/>
          </w:tcPr>
          <w:p w14:paraId="37D5F5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64996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5FA0BC" w14:textId="77777777" w:rsidTr="00313A0C">
        <w:trPr>
          <w:trHeight w:val="340"/>
        </w:trPr>
        <w:tc>
          <w:tcPr>
            <w:tcW w:w="1129" w:type="dxa"/>
            <w:shd w:val="clear" w:color="auto" w:fill="auto"/>
            <w:vAlign w:val="center"/>
            <w:hideMark/>
          </w:tcPr>
          <w:p w14:paraId="2C93D4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E4282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w:t>
            </w:r>
          </w:p>
        </w:tc>
        <w:tc>
          <w:tcPr>
            <w:tcW w:w="5211" w:type="dxa"/>
            <w:shd w:val="clear" w:color="auto" w:fill="auto"/>
            <w:vAlign w:val="center"/>
            <w:hideMark/>
          </w:tcPr>
          <w:p w14:paraId="188CAE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Apparatus based on the use of X-rays or of alpha, beta or gamma radiations, whether or not for medical, surgical, dental or veterinary uses, including radiography or radiotherapy apparatus, X-ray tubes and other X-ray generators, high tension generators, control panels and desks, screens, examination or treatment tables, chairs and the like</w:t>
            </w:r>
          </w:p>
        </w:tc>
        <w:tc>
          <w:tcPr>
            <w:tcW w:w="1272" w:type="dxa"/>
            <w:shd w:val="clear" w:color="auto" w:fill="auto"/>
            <w:vAlign w:val="center"/>
            <w:hideMark/>
          </w:tcPr>
          <w:p w14:paraId="680643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67EE34C" w14:textId="77777777">
        <w:trPr>
          <w:trHeight w:val="340"/>
        </w:trPr>
        <w:tc>
          <w:tcPr>
            <w:tcW w:w="1129" w:type="dxa"/>
            <w:shd w:val="clear" w:color="auto" w:fill="auto"/>
            <w:vAlign w:val="center"/>
            <w:hideMark/>
          </w:tcPr>
          <w:p w14:paraId="16A63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1CF3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9022.12</w:t>
            </w:r>
          </w:p>
        </w:tc>
        <w:tc>
          <w:tcPr>
            <w:tcW w:w="5211" w:type="dxa"/>
            <w:shd w:val="clear" w:color="auto" w:fill="auto"/>
            <w:vAlign w:val="center"/>
            <w:hideMark/>
          </w:tcPr>
          <w:p w14:paraId="06AA42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Apparatus based on the use of X-rays, whether or not for medical, surgical, dental or veterinary uses, including radiography or radiotherapy apparatus:  computed tomography apparatus</w:t>
            </w:r>
          </w:p>
        </w:tc>
        <w:tc>
          <w:tcPr>
            <w:tcW w:w="1272" w:type="dxa"/>
            <w:shd w:val="clear" w:color="auto" w:fill="auto"/>
            <w:vAlign w:val="center"/>
            <w:hideMark/>
          </w:tcPr>
          <w:p w14:paraId="4CCCC3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13CC2EB" w14:textId="77777777">
        <w:trPr>
          <w:trHeight w:val="340"/>
        </w:trPr>
        <w:tc>
          <w:tcPr>
            <w:tcW w:w="1129" w:type="dxa"/>
            <w:shd w:val="clear" w:color="auto" w:fill="auto"/>
            <w:vAlign w:val="center"/>
            <w:hideMark/>
          </w:tcPr>
          <w:p w14:paraId="2CE2D8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5A672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9022.13</w:t>
            </w:r>
          </w:p>
        </w:tc>
        <w:tc>
          <w:tcPr>
            <w:tcW w:w="5211" w:type="dxa"/>
            <w:shd w:val="clear" w:color="auto" w:fill="auto"/>
            <w:vAlign w:val="center"/>
            <w:hideMark/>
          </w:tcPr>
          <w:p w14:paraId="2D8729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Apparatus based on the use of X-rays, whether or not for medical, surgical, dental or veterinary uses, including radiography or radiotherapy apparatus:  other, for dental uses</w:t>
            </w:r>
          </w:p>
        </w:tc>
        <w:tc>
          <w:tcPr>
            <w:tcW w:w="1272" w:type="dxa"/>
            <w:shd w:val="clear" w:color="auto" w:fill="auto"/>
            <w:vAlign w:val="center"/>
            <w:hideMark/>
          </w:tcPr>
          <w:p w14:paraId="353DDC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6BE7E0" w14:textId="77777777">
        <w:trPr>
          <w:trHeight w:val="340"/>
        </w:trPr>
        <w:tc>
          <w:tcPr>
            <w:tcW w:w="1129" w:type="dxa"/>
            <w:shd w:val="clear" w:color="auto" w:fill="auto"/>
            <w:vAlign w:val="center"/>
            <w:hideMark/>
          </w:tcPr>
          <w:p w14:paraId="330E7C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DB7E2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9022.14</w:t>
            </w:r>
          </w:p>
        </w:tc>
        <w:tc>
          <w:tcPr>
            <w:tcW w:w="5211" w:type="dxa"/>
            <w:shd w:val="clear" w:color="auto" w:fill="auto"/>
            <w:vAlign w:val="center"/>
            <w:hideMark/>
          </w:tcPr>
          <w:p w14:paraId="227AC0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Apparatus based on the use of X-rays, whether or not for medical, surgical, dental or veterinary uses, including radiography or radiotherapy apparatus:  other, for medical, surgical or veterinary uses</w:t>
            </w:r>
          </w:p>
        </w:tc>
        <w:tc>
          <w:tcPr>
            <w:tcW w:w="1272" w:type="dxa"/>
            <w:shd w:val="clear" w:color="auto" w:fill="auto"/>
            <w:vAlign w:val="center"/>
            <w:hideMark/>
          </w:tcPr>
          <w:p w14:paraId="5A368A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CB389BD" w14:textId="77777777">
        <w:trPr>
          <w:trHeight w:val="340"/>
        </w:trPr>
        <w:tc>
          <w:tcPr>
            <w:tcW w:w="1129" w:type="dxa"/>
            <w:shd w:val="clear" w:color="auto" w:fill="auto"/>
            <w:vAlign w:val="center"/>
            <w:hideMark/>
          </w:tcPr>
          <w:p w14:paraId="3BAB6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AF421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9022.19</w:t>
            </w:r>
          </w:p>
        </w:tc>
        <w:tc>
          <w:tcPr>
            <w:tcW w:w="5211" w:type="dxa"/>
            <w:shd w:val="clear" w:color="auto" w:fill="auto"/>
            <w:vAlign w:val="center"/>
            <w:hideMark/>
          </w:tcPr>
          <w:p w14:paraId="42AC03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Apparatus based on the use of X-rays, whether or not for medical, surgical, dental or veterinary uses, including radiography or radiotherapy apparatus:  for other uses</w:t>
            </w:r>
          </w:p>
        </w:tc>
        <w:tc>
          <w:tcPr>
            <w:tcW w:w="1272" w:type="dxa"/>
            <w:shd w:val="clear" w:color="auto" w:fill="auto"/>
            <w:vAlign w:val="center"/>
            <w:hideMark/>
          </w:tcPr>
          <w:p w14:paraId="5C0812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04CCA55" w14:textId="77777777">
        <w:trPr>
          <w:trHeight w:val="340"/>
        </w:trPr>
        <w:tc>
          <w:tcPr>
            <w:tcW w:w="1129" w:type="dxa"/>
            <w:shd w:val="clear" w:color="auto" w:fill="auto"/>
            <w:vAlign w:val="center"/>
            <w:hideMark/>
          </w:tcPr>
          <w:p w14:paraId="4EB7E9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0769B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9022.21</w:t>
            </w:r>
          </w:p>
        </w:tc>
        <w:tc>
          <w:tcPr>
            <w:tcW w:w="5211" w:type="dxa"/>
            <w:shd w:val="clear" w:color="auto" w:fill="auto"/>
            <w:vAlign w:val="center"/>
            <w:hideMark/>
          </w:tcPr>
          <w:p w14:paraId="613E56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Apparatus based on the use of alpha, beta or gamma radiations, whether or not for medical, surgical, dental or veterinary uses, including radiography or radiotherapy apparatus:  for medical, surgical, dental or veterinary uses</w:t>
            </w:r>
          </w:p>
        </w:tc>
        <w:tc>
          <w:tcPr>
            <w:tcW w:w="1272" w:type="dxa"/>
            <w:shd w:val="clear" w:color="auto" w:fill="auto"/>
            <w:vAlign w:val="center"/>
            <w:hideMark/>
          </w:tcPr>
          <w:p w14:paraId="2F8DDC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1417E4" w14:textId="77777777">
        <w:trPr>
          <w:trHeight w:val="340"/>
        </w:trPr>
        <w:tc>
          <w:tcPr>
            <w:tcW w:w="1129" w:type="dxa"/>
            <w:shd w:val="clear" w:color="auto" w:fill="auto"/>
            <w:vAlign w:val="center"/>
            <w:hideMark/>
          </w:tcPr>
          <w:p w14:paraId="4CFB0F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682D5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9022.29</w:t>
            </w:r>
          </w:p>
        </w:tc>
        <w:tc>
          <w:tcPr>
            <w:tcW w:w="5211" w:type="dxa"/>
            <w:shd w:val="clear" w:color="auto" w:fill="auto"/>
            <w:vAlign w:val="center"/>
            <w:hideMark/>
          </w:tcPr>
          <w:p w14:paraId="7450A4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Apparatus based on the use of alpha, beta or gamma radiations, whether or not for medical, surgical, dental or veterinary uses, including radiography or radiotherapy apparatus:  for other uses</w:t>
            </w:r>
          </w:p>
        </w:tc>
        <w:tc>
          <w:tcPr>
            <w:tcW w:w="1272" w:type="dxa"/>
            <w:shd w:val="clear" w:color="auto" w:fill="auto"/>
            <w:vAlign w:val="center"/>
            <w:hideMark/>
          </w:tcPr>
          <w:p w14:paraId="54C03D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95CDD8" w14:textId="77777777">
        <w:trPr>
          <w:trHeight w:val="340"/>
        </w:trPr>
        <w:tc>
          <w:tcPr>
            <w:tcW w:w="1129" w:type="dxa"/>
            <w:shd w:val="clear" w:color="auto" w:fill="auto"/>
            <w:vAlign w:val="center"/>
            <w:hideMark/>
          </w:tcPr>
          <w:p w14:paraId="13E576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500AD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9022.30</w:t>
            </w:r>
          </w:p>
        </w:tc>
        <w:tc>
          <w:tcPr>
            <w:tcW w:w="5211" w:type="dxa"/>
            <w:shd w:val="clear" w:color="auto" w:fill="auto"/>
            <w:vAlign w:val="center"/>
            <w:hideMark/>
          </w:tcPr>
          <w:p w14:paraId="660711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X-ray tubes</w:t>
            </w:r>
          </w:p>
        </w:tc>
        <w:tc>
          <w:tcPr>
            <w:tcW w:w="1272" w:type="dxa"/>
            <w:shd w:val="clear" w:color="auto" w:fill="auto"/>
            <w:vAlign w:val="center"/>
            <w:hideMark/>
          </w:tcPr>
          <w:p w14:paraId="38423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AF003F5" w14:textId="77777777">
        <w:trPr>
          <w:trHeight w:val="340"/>
        </w:trPr>
        <w:tc>
          <w:tcPr>
            <w:tcW w:w="1129" w:type="dxa"/>
            <w:shd w:val="clear" w:color="auto" w:fill="auto"/>
            <w:vAlign w:val="center"/>
            <w:hideMark/>
          </w:tcPr>
          <w:p w14:paraId="6E06D0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6843F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9022.90</w:t>
            </w:r>
          </w:p>
        </w:tc>
        <w:tc>
          <w:tcPr>
            <w:tcW w:w="5211" w:type="dxa"/>
            <w:shd w:val="clear" w:color="auto" w:fill="auto"/>
            <w:vAlign w:val="center"/>
            <w:hideMark/>
          </w:tcPr>
          <w:p w14:paraId="6A73D1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parts and accessories</w:t>
            </w:r>
          </w:p>
        </w:tc>
        <w:tc>
          <w:tcPr>
            <w:tcW w:w="1272" w:type="dxa"/>
            <w:shd w:val="clear" w:color="auto" w:fill="auto"/>
            <w:vAlign w:val="center"/>
            <w:hideMark/>
          </w:tcPr>
          <w:p w14:paraId="782ABF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AA7924" w14:textId="77777777">
        <w:trPr>
          <w:trHeight w:val="340"/>
        </w:trPr>
        <w:tc>
          <w:tcPr>
            <w:tcW w:w="1129" w:type="dxa"/>
            <w:shd w:val="clear" w:color="auto" w:fill="auto"/>
            <w:vAlign w:val="center"/>
            <w:hideMark/>
          </w:tcPr>
          <w:p w14:paraId="04D484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7E558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9023.00</w:t>
            </w:r>
          </w:p>
        </w:tc>
        <w:tc>
          <w:tcPr>
            <w:tcW w:w="5211" w:type="dxa"/>
            <w:shd w:val="clear" w:color="auto" w:fill="auto"/>
            <w:vAlign w:val="center"/>
            <w:hideMark/>
          </w:tcPr>
          <w:p w14:paraId="647EBD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Instruments, apparatus and models, designed for demonstrational purposes (for example, in education or exhibitions), unsuitable for other uses</w:t>
            </w:r>
          </w:p>
        </w:tc>
        <w:tc>
          <w:tcPr>
            <w:tcW w:w="1272" w:type="dxa"/>
            <w:shd w:val="clear" w:color="auto" w:fill="auto"/>
            <w:vAlign w:val="center"/>
            <w:hideMark/>
          </w:tcPr>
          <w:p w14:paraId="6D30C2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FDC39A" w14:textId="77777777" w:rsidTr="00313A0C">
        <w:trPr>
          <w:trHeight w:val="340"/>
        </w:trPr>
        <w:tc>
          <w:tcPr>
            <w:tcW w:w="1129" w:type="dxa"/>
            <w:shd w:val="clear" w:color="auto" w:fill="auto"/>
            <w:vAlign w:val="center"/>
            <w:hideMark/>
          </w:tcPr>
          <w:p w14:paraId="60F616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90</w:t>
            </w:r>
          </w:p>
        </w:tc>
        <w:tc>
          <w:tcPr>
            <w:tcW w:w="1276" w:type="dxa"/>
            <w:shd w:val="clear" w:color="auto" w:fill="auto"/>
            <w:vAlign w:val="center"/>
            <w:hideMark/>
          </w:tcPr>
          <w:p w14:paraId="5BC603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9024</w:t>
            </w:r>
          </w:p>
        </w:tc>
        <w:tc>
          <w:tcPr>
            <w:tcW w:w="5211" w:type="dxa"/>
            <w:shd w:val="clear" w:color="auto" w:fill="auto"/>
            <w:vAlign w:val="center"/>
            <w:hideMark/>
          </w:tcPr>
          <w:p w14:paraId="566DED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Machines and appliances for testing the hardness, strength, compressibility, elasticity or other mechanical properties of materials (for example, metals, wood, textiles, paper, plastics)</w:t>
            </w:r>
          </w:p>
        </w:tc>
        <w:tc>
          <w:tcPr>
            <w:tcW w:w="1272" w:type="dxa"/>
            <w:shd w:val="clear" w:color="auto" w:fill="auto"/>
            <w:vAlign w:val="center"/>
            <w:hideMark/>
          </w:tcPr>
          <w:p w14:paraId="523BDF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3959627" w14:textId="77777777">
        <w:trPr>
          <w:trHeight w:val="340"/>
        </w:trPr>
        <w:tc>
          <w:tcPr>
            <w:tcW w:w="1129" w:type="dxa"/>
            <w:shd w:val="clear" w:color="auto" w:fill="auto"/>
            <w:vAlign w:val="center"/>
            <w:hideMark/>
          </w:tcPr>
          <w:p w14:paraId="6B45C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01693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9024.10</w:t>
            </w:r>
          </w:p>
        </w:tc>
        <w:tc>
          <w:tcPr>
            <w:tcW w:w="5211" w:type="dxa"/>
            <w:shd w:val="clear" w:color="auto" w:fill="auto"/>
            <w:vAlign w:val="center"/>
            <w:hideMark/>
          </w:tcPr>
          <w:p w14:paraId="2D2A0D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appliances for testing metals</w:t>
            </w:r>
          </w:p>
        </w:tc>
        <w:tc>
          <w:tcPr>
            <w:tcW w:w="1272" w:type="dxa"/>
            <w:shd w:val="clear" w:color="auto" w:fill="auto"/>
            <w:vAlign w:val="center"/>
            <w:hideMark/>
          </w:tcPr>
          <w:p w14:paraId="415136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6F34B93" w14:textId="77777777">
        <w:trPr>
          <w:trHeight w:val="340"/>
        </w:trPr>
        <w:tc>
          <w:tcPr>
            <w:tcW w:w="1129" w:type="dxa"/>
            <w:shd w:val="clear" w:color="auto" w:fill="auto"/>
            <w:vAlign w:val="center"/>
            <w:hideMark/>
          </w:tcPr>
          <w:p w14:paraId="7CAE49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534A3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9024.80</w:t>
            </w:r>
          </w:p>
        </w:tc>
        <w:tc>
          <w:tcPr>
            <w:tcW w:w="5211" w:type="dxa"/>
            <w:shd w:val="clear" w:color="auto" w:fill="auto"/>
            <w:vAlign w:val="center"/>
            <w:hideMark/>
          </w:tcPr>
          <w:p w14:paraId="0F65D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and appliances</w:t>
            </w:r>
          </w:p>
        </w:tc>
        <w:tc>
          <w:tcPr>
            <w:tcW w:w="1272" w:type="dxa"/>
            <w:shd w:val="clear" w:color="auto" w:fill="auto"/>
            <w:vAlign w:val="center"/>
            <w:hideMark/>
          </w:tcPr>
          <w:p w14:paraId="524C5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80D7C2E" w14:textId="77777777">
        <w:trPr>
          <w:trHeight w:val="340"/>
        </w:trPr>
        <w:tc>
          <w:tcPr>
            <w:tcW w:w="1129" w:type="dxa"/>
            <w:shd w:val="clear" w:color="auto" w:fill="auto"/>
            <w:vAlign w:val="center"/>
            <w:hideMark/>
          </w:tcPr>
          <w:p w14:paraId="4EA729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DF40C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9024.90</w:t>
            </w:r>
          </w:p>
        </w:tc>
        <w:tc>
          <w:tcPr>
            <w:tcW w:w="5211" w:type="dxa"/>
            <w:shd w:val="clear" w:color="auto" w:fill="auto"/>
            <w:vAlign w:val="center"/>
            <w:hideMark/>
          </w:tcPr>
          <w:p w14:paraId="167E57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07FE76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8871A8F" w14:textId="77777777" w:rsidTr="00313A0C">
        <w:trPr>
          <w:trHeight w:val="340"/>
        </w:trPr>
        <w:tc>
          <w:tcPr>
            <w:tcW w:w="1129" w:type="dxa"/>
            <w:shd w:val="clear" w:color="auto" w:fill="auto"/>
            <w:vAlign w:val="center"/>
            <w:hideMark/>
          </w:tcPr>
          <w:p w14:paraId="4861D5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C480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9025</w:t>
            </w:r>
          </w:p>
        </w:tc>
        <w:tc>
          <w:tcPr>
            <w:tcW w:w="5211" w:type="dxa"/>
            <w:shd w:val="clear" w:color="auto" w:fill="auto"/>
            <w:vAlign w:val="center"/>
            <w:hideMark/>
          </w:tcPr>
          <w:p w14:paraId="218212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Hydrometers and similar floating instruments, thermometers, pyrometers, barometers, hygrometers and psychrometers, recording or not, and any combination of these instruments</w:t>
            </w:r>
          </w:p>
        </w:tc>
        <w:tc>
          <w:tcPr>
            <w:tcW w:w="1272" w:type="dxa"/>
            <w:shd w:val="clear" w:color="auto" w:fill="auto"/>
            <w:vAlign w:val="center"/>
            <w:hideMark/>
          </w:tcPr>
          <w:p w14:paraId="161116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6330F6" w14:textId="77777777">
        <w:trPr>
          <w:trHeight w:val="340"/>
        </w:trPr>
        <w:tc>
          <w:tcPr>
            <w:tcW w:w="1129" w:type="dxa"/>
            <w:shd w:val="clear" w:color="auto" w:fill="auto"/>
            <w:vAlign w:val="center"/>
            <w:hideMark/>
          </w:tcPr>
          <w:p w14:paraId="621297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E5546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9025.11</w:t>
            </w:r>
          </w:p>
        </w:tc>
        <w:tc>
          <w:tcPr>
            <w:tcW w:w="5211" w:type="dxa"/>
            <w:shd w:val="clear" w:color="auto" w:fill="auto"/>
            <w:vAlign w:val="center"/>
            <w:hideMark/>
          </w:tcPr>
          <w:p w14:paraId="2888C4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Thermometers and pyrometers, not combined with other instruments:  liquid-filled, for direct reading</w:t>
            </w:r>
          </w:p>
        </w:tc>
        <w:tc>
          <w:tcPr>
            <w:tcW w:w="1272" w:type="dxa"/>
            <w:shd w:val="clear" w:color="auto" w:fill="auto"/>
            <w:vAlign w:val="center"/>
            <w:hideMark/>
          </w:tcPr>
          <w:p w14:paraId="21D870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091CA0" w14:textId="77777777">
        <w:trPr>
          <w:trHeight w:val="340"/>
        </w:trPr>
        <w:tc>
          <w:tcPr>
            <w:tcW w:w="1129" w:type="dxa"/>
            <w:shd w:val="clear" w:color="auto" w:fill="auto"/>
            <w:vAlign w:val="center"/>
            <w:hideMark/>
          </w:tcPr>
          <w:p w14:paraId="035A0F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10CD7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9025.19</w:t>
            </w:r>
          </w:p>
        </w:tc>
        <w:tc>
          <w:tcPr>
            <w:tcW w:w="5211" w:type="dxa"/>
            <w:shd w:val="clear" w:color="auto" w:fill="auto"/>
            <w:vAlign w:val="center"/>
            <w:hideMark/>
          </w:tcPr>
          <w:p w14:paraId="54A2ED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Thermometers and pyrometers, not combined with other instruments:  other</w:t>
            </w:r>
          </w:p>
        </w:tc>
        <w:tc>
          <w:tcPr>
            <w:tcW w:w="1272" w:type="dxa"/>
            <w:shd w:val="clear" w:color="auto" w:fill="auto"/>
            <w:vAlign w:val="center"/>
            <w:hideMark/>
          </w:tcPr>
          <w:p w14:paraId="0974C7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16FB21E" w14:textId="77777777">
        <w:trPr>
          <w:trHeight w:val="340"/>
        </w:trPr>
        <w:tc>
          <w:tcPr>
            <w:tcW w:w="1129" w:type="dxa"/>
            <w:shd w:val="clear" w:color="auto" w:fill="auto"/>
            <w:vAlign w:val="center"/>
            <w:hideMark/>
          </w:tcPr>
          <w:p w14:paraId="589C10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63E3B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9025.80</w:t>
            </w:r>
          </w:p>
        </w:tc>
        <w:tc>
          <w:tcPr>
            <w:tcW w:w="5211" w:type="dxa"/>
            <w:shd w:val="clear" w:color="auto" w:fill="auto"/>
            <w:vAlign w:val="center"/>
            <w:hideMark/>
          </w:tcPr>
          <w:p w14:paraId="4C75F2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w:t>
            </w:r>
          </w:p>
        </w:tc>
        <w:tc>
          <w:tcPr>
            <w:tcW w:w="1272" w:type="dxa"/>
            <w:shd w:val="clear" w:color="auto" w:fill="auto"/>
            <w:vAlign w:val="center"/>
            <w:hideMark/>
          </w:tcPr>
          <w:p w14:paraId="63D9B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7A2F90" w14:textId="77777777">
        <w:trPr>
          <w:trHeight w:val="340"/>
        </w:trPr>
        <w:tc>
          <w:tcPr>
            <w:tcW w:w="1129" w:type="dxa"/>
            <w:shd w:val="clear" w:color="auto" w:fill="auto"/>
            <w:vAlign w:val="center"/>
            <w:hideMark/>
          </w:tcPr>
          <w:p w14:paraId="2510F2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6303A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9025.90</w:t>
            </w:r>
          </w:p>
        </w:tc>
        <w:tc>
          <w:tcPr>
            <w:tcW w:w="5211" w:type="dxa"/>
            <w:shd w:val="clear" w:color="auto" w:fill="auto"/>
            <w:vAlign w:val="center"/>
            <w:hideMark/>
          </w:tcPr>
          <w:p w14:paraId="534210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2870A5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BFC353" w14:textId="77777777" w:rsidTr="00313A0C">
        <w:trPr>
          <w:trHeight w:val="340"/>
        </w:trPr>
        <w:tc>
          <w:tcPr>
            <w:tcW w:w="1129" w:type="dxa"/>
            <w:shd w:val="clear" w:color="auto" w:fill="auto"/>
            <w:vAlign w:val="center"/>
            <w:hideMark/>
          </w:tcPr>
          <w:p w14:paraId="5E7F50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53B3B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9026</w:t>
            </w:r>
          </w:p>
        </w:tc>
        <w:tc>
          <w:tcPr>
            <w:tcW w:w="5211" w:type="dxa"/>
            <w:shd w:val="clear" w:color="auto" w:fill="auto"/>
            <w:vAlign w:val="center"/>
            <w:hideMark/>
          </w:tcPr>
          <w:p w14:paraId="5C547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Instruments and apparatus for measuring or checking the flow, level, pressure or other variables of liquids or gases (for example, flow meters, level gauges, manometers, heat meters), excluding instruments and apparatus of heading 9014, 9015, 9028 or 9032</w:t>
            </w:r>
          </w:p>
        </w:tc>
        <w:tc>
          <w:tcPr>
            <w:tcW w:w="1272" w:type="dxa"/>
            <w:shd w:val="clear" w:color="auto" w:fill="auto"/>
            <w:vAlign w:val="center"/>
            <w:hideMark/>
          </w:tcPr>
          <w:p w14:paraId="2FA64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0B9339" w14:textId="77777777">
        <w:trPr>
          <w:trHeight w:val="340"/>
        </w:trPr>
        <w:tc>
          <w:tcPr>
            <w:tcW w:w="1129" w:type="dxa"/>
            <w:shd w:val="clear" w:color="auto" w:fill="auto"/>
            <w:vAlign w:val="center"/>
            <w:hideMark/>
          </w:tcPr>
          <w:p w14:paraId="0FB506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EB4B0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9026.10</w:t>
            </w:r>
          </w:p>
        </w:tc>
        <w:tc>
          <w:tcPr>
            <w:tcW w:w="5211" w:type="dxa"/>
            <w:shd w:val="clear" w:color="auto" w:fill="auto"/>
            <w:vAlign w:val="center"/>
            <w:hideMark/>
          </w:tcPr>
          <w:p w14:paraId="64E411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measuring or checking the flow or level of liquids</w:t>
            </w:r>
          </w:p>
        </w:tc>
        <w:tc>
          <w:tcPr>
            <w:tcW w:w="1272" w:type="dxa"/>
            <w:shd w:val="clear" w:color="auto" w:fill="auto"/>
            <w:vAlign w:val="center"/>
            <w:hideMark/>
          </w:tcPr>
          <w:p w14:paraId="1C8687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61155F5" w14:textId="77777777">
        <w:trPr>
          <w:trHeight w:val="340"/>
        </w:trPr>
        <w:tc>
          <w:tcPr>
            <w:tcW w:w="1129" w:type="dxa"/>
            <w:shd w:val="clear" w:color="auto" w:fill="auto"/>
            <w:vAlign w:val="center"/>
            <w:hideMark/>
          </w:tcPr>
          <w:p w14:paraId="071BF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61969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9026.20</w:t>
            </w:r>
          </w:p>
        </w:tc>
        <w:tc>
          <w:tcPr>
            <w:tcW w:w="5211" w:type="dxa"/>
            <w:shd w:val="clear" w:color="auto" w:fill="auto"/>
            <w:vAlign w:val="center"/>
            <w:hideMark/>
          </w:tcPr>
          <w:p w14:paraId="27F4D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measuring or checking pressure</w:t>
            </w:r>
          </w:p>
        </w:tc>
        <w:tc>
          <w:tcPr>
            <w:tcW w:w="1272" w:type="dxa"/>
            <w:shd w:val="clear" w:color="auto" w:fill="auto"/>
            <w:vAlign w:val="center"/>
            <w:hideMark/>
          </w:tcPr>
          <w:p w14:paraId="770280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006E1A6" w14:textId="77777777">
        <w:trPr>
          <w:trHeight w:val="340"/>
        </w:trPr>
        <w:tc>
          <w:tcPr>
            <w:tcW w:w="1129" w:type="dxa"/>
            <w:shd w:val="clear" w:color="auto" w:fill="auto"/>
            <w:vAlign w:val="center"/>
            <w:hideMark/>
          </w:tcPr>
          <w:p w14:paraId="521B71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1DFBD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9026.80</w:t>
            </w:r>
          </w:p>
        </w:tc>
        <w:tc>
          <w:tcPr>
            <w:tcW w:w="5211" w:type="dxa"/>
            <w:shd w:val="clear" w:color="auto" w:fill="auto"/>
            <w:vAlign w:val="center"/>
            <w:hideMark/>
          </w:tcPr>
          <w:p w14:paraId="7F7BBF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or apparatus</w:t>
            </w:r>
          </w:p>
        </w:tc>
        <w:tc>
          <w:tcPr>
            <w:tcW w:w="1272" w:type="dxa"/>
            <w:shd w:val="clear" w:color="auto" w:fill="auto"/>
            <w:vAlign w:val="center"/>
            <w:hideMark/>
          </w:tcPr>
          <w:p w14:paraId="497DF4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10DD787" w14:textId="77777777">
        <w:trPr>
          <w:trHeight w:val="340"/>
        </w:trPr>
        <w:tc>
          <w:tcPr>
            <w:tcW w:w="1129" w:type="dxa"/>
            <w:shd w:val="clear" w:color="auto" w:fill="auto"/>
            <w:vAlign w:val="center"/>
            <w:hideMark/>
          </w:tcPr>
          <w:p w14:paraId="230B46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29D0C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9026.90</w:t>
            </w:r>
          </w:p>
        </w:tc>
        <w:tc>
          <w:tcPr>
            <w:tcW w:w="5211" w:type="dxa"/>
            <w:shd w:val="clear" w:color="auto" w:fill="auto"/>
            <w:vAlign w:val="center"/>
            <w:hideMark/>
          </w:tcPr>
          <w:p w14:paraId="5DE404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0F8E4C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6A0AF61" w14:textId="77777777" w:rsidTr="00313A0C">
        <w:trPr>
          <w:trHeight w:val="340"/>
        </w:trPr>
        <w:tc>
          <w:tcPr>
            <w:tcW w:w="1129" w:type="dxa"/>
            <w:shd w:val="clear" w:color="auto" w:fill="auto"/>
            <w:vAlign w:val="center"/>
            <w:hideMark/>
          </w:tcPr>
          <w:p w14:paraId="6B124D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827B0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9027</w:t>
            </w:r>
          </w:p>
        </w:tc>
        <w:tc>
          <w:tcPr>
            <w:tcW w:w="5211" w:type="dxa"/>
            <w:shd w:val="clear" w:color="auto" w:fill="auto"/>
            <w:vAlign w:val="center"/>
            <w:hideMark/>
          </w:tcPr>
          <w:p w14:paraId="659FBA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1272" w:type="dxa"/>
            <w:shd w:val="clear" w:color="auto" w:fill="auto"/>
            <w:vAlign w:val="center"/>
            <w:hideMark/>
          </w:tcPr>
          <w:p w14:paraId="3BC81A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C68E0D7" w14:textId="77777777">
        <w:trPr>
          <w:trHeight w:val="340"/>
        </w:trPr>
        <w:tc>
          <w:tcPr>
            <w:tcW w:w="1129" w:type="dxa"/>
            <w:shd w:val="clear" w:color="auto" w:fill="auto"/>
            <w:vAlign w:val="center"/>
            <w:hideMark/>
          </w:tcPr>
          <w:p w14:paraId="5D74C1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33DA9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9027.10</w:t>
            </w:r>
          </w:p>
        </w:tc>
        <w:tc>
          <w:tcPr>
            <w:tcW w:w="5211" w:type="dxa"/>
            <w:shd w:val="clear" w:color="auto" w:fill="auto"/>
            <w:vAlign w:val="center"/>
            <w:hideMark/>
          </w:tcPr>
          <w:p w14:paraId="4F8C38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Gas or smoke analysis apparatus</w:t>
            </w:r>
          </w:p>
        </w:tc>
        <w:tc>
          <w:tcPr>
            <w:tcW w:w="1272" w:type="dxa"/>
            <w:shd w:val="clear" w:color="auto" w:fill="auto"/>
            <w:vAlign w:val="center"/>
            <w:hideMark/>
          </w:tcPr>
          <w:p w14:paraId="516B4C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6C2B09F" w14:textId="77777777">
        <w:trPr>
          <w:trHeight w:val="340"/>
        </w:trPr>
        <w:tc>
          <w:tcPr>
            <w:tcW w:w="1129" w:type="dxa"/>
            <w:shd w:val="clear" w:color="auto" w:fill="auto"/>
            <w:vAlign w:val="center"/>
            <w:hideMark/>
          </w:tcPr>
          <w:p w14:paraId="7E864B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11424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9027.20</w:t>
            </w:r>
          </w:p>
        </w:tc>
        <w:tc>
          <w:tcPr>
            <w:tcW w:w="5211" w:type="dxa"/>
            <w:shd w:val="clear" w:color="auto" w:fill="auto"/>
            <w:vAlign w:val="center"/>
            <w:hideMark/>
          </w:tcPr>
          <w:p w14:paraId="7CCAB9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Chromatographs and electrophoresis instruments</w:t>
            </w:r>
          </w:p>
        </w:tc>
        <w:tc>
          <w:tcPr>
            <w:tcW w:w="1272" w:type="dxa"/>
            <w:shd w:val="clear" w:color="auto" w:fill="auto"/>
            <w:vAlign w:val="center"/>
            <w:hideMark/>
          </w:tcPr>
          <w:p w14:paraId="0840B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3F48CF9" w14:textId="77777777">
        <w:trPr>
          <w:trHeight w:val="340"/>
        </w:trPr>
        <w:tc>
          <w:tcPr>
            <w:tcW w:w="1129" w:type="dxa"/>
            <w:shd w:val="clear" w:color="auto" w:fill="auto"/>
            <w:vAlign w:val="center"/>
            <w:hideMark/>
          </w:tcPr>
          <w:p w14:paraId="65FE8B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147AD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9027.30</w:t>
            </w:r>
          </w:p>
        </w:tc>
        <w:tc>
          <w:tcPr>
            <w:tcW w:w="5211" w:type="dxa"/>
            <w:shd w:val="clear" w:color="auto" w:fill="auto"/>
            <w:vAlign w:val="center"/>
            <w:hideMark/>
          </w:tcPr>
          <w:p w14:paraId="65CEF4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Spectrometers, spectrophotometers and spectrographs using optical radiations (UV, visible, IR)</w:t>
            </w:r>
          </w:p>
        </w:tc>
        <w:tc>
          <w:tcPr>
            <w:tcW w:w="1272" w:type="dxa"/>
            <w:shd w:val="clear" w:color="auto" w:fill="auto"/>
            <w:vAlign w:val="center"/>
            <w:hideMark/>
          </w:tcPr>
          <w:p w14:paraId="4F8E5F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9A66C33" w14:textId="77777777">
        <w:trPr>
          <w:trHeight w:val="340"/>
        </w:trPr>
        <w:tc>
          <w:tcPr>
            <w:tcW w:w="1129" w:type="dxa"/>
            <w:shd w:val="clear" w:color="auto" w:fill="auto"/>
            <w:vAlign w:val="center"/>
            <w:hideMark/>
          </w:tcPr>
          <w:p w14:paraId="77D103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889A7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9027.50</w:t>
            </w:r>
          </w:p>
        </w:tc>
        <w:tc>
          <w:tcPr>
            <w:tcW w:w="5211" w:type="dxa"/>
            <w:shd w:val="clear" w:color="auto" w:fill="auto"/>
            <w:vAlign w:val="center"/>
            <w:hideMark/>
          </w:tcPr>
          <w:p w14:paraId="43F28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using optical radiations (UV, visible, IR)</w:t>
            </w:r>
          </w:p>
        </w:tc>
        <w:tc>
          <w:tcPr>
            <w:tcW w:w="1272" w:type="dxa"/>
            <w:shd w:val="clear" w:color="auto" w:fill="auto"/>
            <w:vAlign w:val="center"/>
            <w:hideMark/>
          </w:tcPr>
          <w:p w14:paraId="4AAF14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FE5F9E" w14:textId="77777777">
        <w:trPr>
          <w:trHeight w:val="340"/>
        </w:trPr>
        <w:tc>
          <w:tcPr>
            <w:tcW w:w="1129" w:type="dxa"/>
            <w:shd w:val="clear" w:color="auto" w:fill="auto"/>
            <w:vAlign w:val="center"/>
            <w:hideMark/>
          </w:tcPr>
          <w:p w14:paraId="4091B6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114E0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9027.80</w:t>
            </w:r>
          </w:p>
        </w:tc>
        <w:tc>
          <w:tcPr>
            <w:tcW w:w="5211" w:type="dxa"/>
            <w:shd w:val="clear" w:color="auto" w:fill="auto"/>
            <w:vAlign w:val="center"/>
            <w:hideMark/>
          </w:tcPr>
          <w:p w14:paraId="08F22E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w:t>
            </w:r>
          </w:p>
        </w:tc>
        <w:tc>
          <w:tcPr>
            <w:tcW w:w="1272" w:type="dxa"/>
            <w:shd w:val="clear" w:color="auto" w:fill="auto"/>
            <w:vAlign w:val="center"/>
            <w:hideMark/>
          </w:tcPr>
          <w:p w14:paraId="4DE555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FAB888" w14:textId="77777777">
        <w:trPr>
          <w:trHeight w:val="340"/>
        </w:trPr>
        <w:tc>
          <w:tcPr>
            <w:tcW w:w="1129" w:type="dxa"/>
            <w:shd w:val="clear" w:color="auto" w:fill="auto"/>
            <w:vAlign w:val="center"/>
            <w:hideMark/>
          </w:tcPr>
          <w:p w14:paraId="46A731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72E53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9027.90</w:t>
            </w:r>
          </w:p>
        </w:tc>
        <w:tc>
          <w:tcPr>
            <w:tcW w:w="5211" w:type="dxa"/>
            <w:shd w:val="clear" w:color="auto" w:fill="auto"/>
            <w:vAlign w:val="center"/>
            <w:hideMark/>
          </w:tcPr>
          <w:p w14:paraId="674AE5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Microtomes; parts and accessories</w:t>
            </w:r>
          </w:p>
        </w:tc>
        <w:tc>
          <w:tcPr>
            <w:tcW w:w="1272" w:type="dxa"/>
            <w:shd w:val="clear" w:color="auto" w:fill="auto"/>
            <w:vAlign w:val="center"/>
            <w:hideMark/>
          </w:tcPr>
          <w:p w14:paraId="3F62EB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D42D47" w14:textId="77777777" w:rsidTr="00313A0C">
        <w:trPr>
          <w:trHeight w:val="340"/>
        </w:trPr>
        <w:tc>
          <w:tcPr>
            <w:tcW w:w="1129" w:type="dxa"/>
            <w:shd w:val="clear" w:color="auto" w:fill="auto"/>
            <w:vAlign w:val="center"/>
            <w:hideMark/>
          </w:tcPr>
          <w:p w14:paraId="3D8611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B582C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9028</w:t>
            </w:r>
          </w:p>
        </w:tc>
        <w:tc>
          <w:tcPr>
            <w:tcW w:w="5211" w:type="dxa"/>
            <w:shd w:val="clear" w:color="auto" w:fill="auto"/>
            <w:vAlign w:val="center"/>
            <w:hideMark/>
          </w:tcPr>
          <w:p w14:paraId="60B63E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Gas, liquid or electricity supply or production meters, including calibrating meters therefor</w:t>
            </w:r>
          </w:p>
        </w:tc>
        <w:tc>
          <w:tcPr>
            <w:tcW w:w="1272" w:type="dxa"/>
            <w:shd w:val="clear" w:color="auto" w:fill="auto"/>
            <w:vAlign w:val="center"/>
            <w:hideMark/>
          </w:tcPr>
          <w:p w14:paraId="4A9A4E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15CF71A" w14:textId="77777777">
        <w:trPr>
          <w:trHeight w:val="340"/>
        </w:trPr>
        <w:tc>
          <w:tcPr>
            <w:tcW w:w="1129" w:type="dxa"/>
            <w:shd w:val="clear" w:color="auto" w:fill="auto"/>
            <w:vAlign w:val="center"/>
            <w:hideMark/>
          </w:tcPr>
          <w:p w14:paraId="12D9C4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75715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9028.10</w:t>
            </w:r>
          </w:p>
        </w:tc>
        <w:tc>
          <w:tcPr>
            <w:tcW w:w="5211" w:type="dxa"/>
            <w:shd w:val="clear" w:color="auto" w:fill="auto"/>
            <w:vAlign w:val="center"/>
            <w:hideMark/>
          </w:tcPr>
          <w:p w14:paraId="72E7FC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Gas meters</w:t>
            </w:r>
          </w:p>
        </w:tc>
        <w:tc>
          <w:tcPr>
            <w:tcW w:w="1272" w:type="dxa"/>
            <w:shd w:val="clear" w:color="auto" w:fill="auto"/>
            <w:vAlign w:val="center"/>
            <w:hideMark/>
          </w:tcPr>
          <w:p w14:paraId="48CB7B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DD161D" w14:textId="77777777">
        <w:trPr>
          <w:trHeight w:val="340"/>
        </w:trPr>
        <w:tc>
          <w:tcPr>
            <w:tcW w:w="1129" w:type="dxa"/>
            <w:shd w:val="clear" w:color="auto" w:fill="auto"/>
            <w:vAlign w:val="center"/>
            <w:hideMark/>
          </w:tcPr>
          <w:p w14:paraId="268084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B6422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9028.20</w:t>
            </w:r>
          </w:p>
        </w:tc>
        <w:tc>
          <w:tcPr>
            <w:tcW w:w="5211" w:type="dxa"/>
            <w:shd w:val="clear" w:color="auto" w:fill="auto"/>
            <w:vAlign w:val="center"/>
            <w:hideMark/>
          </w:tcPr>
          <w:p w14:paraId="3B954C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Liquid meters</w:t>
            </w:r>
          </w:p>
        </w:tc>
        <w:tc>
          <w:tcPr>
            <w:tcW w:w="1272" w:type="dxa"/>
            <w:shd w:val="clear" w:color="auto" w:fill="auto"/>
            <w:vAlign w:val="center"/>
            <w:hideMark/>
          </w:tcPr>
          <w:p w14:paraId="69A1F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544165F" w14:textId="77777777">
        <w:trPr>
          <w:trHeight w:val="340"/>
        </w:trPr>
        <w:tc>
          <w:tcPr>
            <w:tcW w:w="1129" w:type="dxa"/>
            <w:shd w:val="clear" w:color="auto" w:fill="auto"/>
            <w:vAlign w:val="center"/>
            <w:hideMark/>
          </w:tcPr>
          <w:p w14:paraId="30A60E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90</w:t>
            </w:r>
          </w:p>
        </w:tc>
        <w:tc>
          <w:tcPr>
            <w:tcW w:w="1276" w:type="dxa"/>
            <w:shd w:val="clear" w:color="auto" w:fill="auto"/>
            <w:vAlign w:val="center"/>
            <w:hideMark/>
          </w:tcPr>
          <w:p w14:paraId="6D989E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9028.30</w:t>
            </w:r>
          </w:p>
        </w:tc>
        <w:tc>
          <w:tcPr>
            <w:tcW w:w="5211" w:type="dxa"/>
            <w:shd w:val="clear" w:color="auto" w:fill="auto"/>
            <w:vAlign w:val="center"/>
            <w:hideMark/>
          </w:tcPr>
          <w:p w14:paraId="12FAED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Electricity meters</w:t>
            </w:r>
          </w:p>
        </w:tc>
        <w:tc>
          <w:tcPr>
            <w:tcW w:w="1272" w:type="dxa"/>
            <w:shd w:val="clear" w:color="auto" w:fill="auto"/>
            <w:vAlign w:val="center"/>
            <w:hideMark/>
          </w:tcPr>
          <w:p w14:paraId="3F637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6B5EFD" w14:textId="77777777">
        <w:trPr>
          <w:trHeight w:val="340"/>
        </w:trPr>
        <w:tc>
          <w:tcPr>
            <w:tcW w:w="1129" w:type="dxa"/>
            <w:shd w:val="clear" w:color="auto" w:fill="auto"/>
            <w:vAlign w:val="center"/>
            <w:hideMark/>
          </w:tcPr>
          <w:p w14:paraId="001B17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A614C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9028.90</w:t>
            </w:r>
          </w:p>
        </w:tc>
        <w:tc>
          <w:tcPr>
            <w:tcW w:w="5211" w:type="dxa"/>
            <w:shd w:val="clear" w:color="auto" w:fill="auto"/>
            <w:vAlign w:val="center"/>
            <w:hideMark/>
          </w:tcPr>
          <w:p w14:paraId="71D15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074E28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36EF8F" w14:textId="77777777" w:rsidTr="00313A0C">
        <w:trPr>
          <w:trHeight w:val="340"/>
        </w:trPr>
        <w:tc>
          <w:tcPr>
            <w:tcW w:w="1129" w:type="dxa"/>
            <w:shd w:val="clear" w:color="auto" w:fill="auto"/>
            <w:vAlign w:val="center"/>
            <w:hideMark/>
          </w:tcPr>
          <w:p w14:paraId="1E2809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0F3A6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9029</w:t>
            </w:r>
          </w:p>
        </w:tc>
        <w:tc>
          <w:tcPr>
            <w:tcW w:w="5211" w:type="dxa"/>
            <w:shd w:val="clear" w:color="auto" w:fill="auto"/>
            <w:vAlign w:val="center"/>
            <w:hideMark/>
          </w:tcPr>
          <w:p w14:paraId="1E3D24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Revolution counters, production counters, taximeters, mileometers, pedometers and the like; speed indicators and tachometers, other than those of heading 9014 or 9015; stroboscopes</w:t>
            </w:r>
          </w:p>
        </w:tc>
        <w:tc>
          <w:tcPr>
            <w:tcW w:w="1272" w:type="dxa"/>
            <w:shd w:val="clear" w:color="auto" w:fill="auto"/>
            <w:vAlign w:val="center"/>
            <w:hideMark/>
          </w:tcPr>
          <w:p w14:paraId="2ABA1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15C68DE" w14:textId="77777777">
        <w:trPr>
          <w:trHeight w:val="340"/>
        </w:trPr>
        <w:tc>
          <w:tcPr>
            <w:tcW w:w="1129" w:type="dxa"/>
            <w:shd w:val="clear" w:color="auto" w:fill="auto"/>
            <w:vAlign w:val="center"/>
            <w:hideMark/>
          </w:tcPr>
          <w:p w14:paraId="399119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E93DA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9029.10</w:t>
            </w:r>
          </w:p>
        </w:tc>
        <w:tc>
          <w:tcPr>
            <w:tcW w:w="5211" w:type="dxa"/>
            <w:shd w:val="clear" w:color="auto" w:fill="auto"/>
            <w:vAlign w:val="center"/>
            <w:hideMark/>
          </w:tcPr>
          <w:p w14:paraId="594427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Revolution counters, production counters, taximeters, mileometers, pedometers and the like</w:t>
            </w:r>
          </w:p>
        </w:tc>
        <w:tc>
          <w:tcPr>
            <w:tcW w:w="1272" w:type="dxa"/>
            <w:shd w:val="clear" w:color="auto" w:fill="auto"/>
            <w:vAlign w:val="center"/>
            <w:hideMark/>
          </w:tcPr>
          <w:p w14:paraId="26BF3B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49B750" w14:textId="77777777">
        <w:trPr>
          <w:trHeight w:val="340"/>
        </w:trPr>
        <w:tc>
          <w:tcPr>
            <w:tcW w:w="1129" w:type="dxa"/>
            <w:shd w:val="clear" w:color="auto" w:fill="auto"/>
            <w:vAlign w:val="center"/>
            <w:hideMark/>
          </w:tcPr>
          <w:p w14:paraId="212FBB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F3B0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9029.20</w:t>
            </w:r>
          </w:p>
        </w:tc>
        <w:tc>
          <w:tcPr>
            <w:tcW w:w="5211" w:type="dxa"/>
            <w:shd w:val="clear" w:color="auto" w:fill="auto"/>
            <w:vAlign w:val="center"/>
            <w:hideMark/>
          </w:tcPr>
          <w:p w14:paraId="5642CA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Speed indicators and tachometers; stroboscopes</w:t>
            </w:r>
          </w:p>
        </w:tc>
        <w:tc>
          <w:tcPr>
            <w:tcW w:w="1272" w:type="dxa"/>
            <w:shd w:val="clear" w:color="auto" w:fill="auto"/>
            <w:vAlign w:val="center"/>
            <w:hideMark/>
          </w:tcPr>
          <w:p w14:paraId="5B65DF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DCEBB81" w14:textId="77777777">
        <w:trPr>
          <w:trHeight w:val="340"/>
        </w:trPr>
        <w:tc>
          <w:tcPr>
            <w:tcW w:w="1129" w:type="dxa"/>
            <w:shd w:val="clear" w:color="auto" w:fill="auto"/>
            <w:vAlign w:val="center"/>
            <w:hideMark/>
          </w:tcPr>
          <w:p w14:paraId="1D0A61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24502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9029.90</w:t>
            </w:r>
          </w:p>
        </w:tc>
        <w:tc>
          <w:tcPr>
            <w:tcW w:w="5211" w:type="dxa"/>
            <w:shd w:val="clear" w:color="auto" w:fill="auto"/>
            <w:vAlign w:val="center"/>
            <w:hideMark/>
          </w:tcPr>
          <w:p w14:paraId="1C6B7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627140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31EA33" w14:textId="77777777" w:rsidTr="00313A0C">
        <w:trPr>
          <w:trHeight w:val="340"/>
        </w:trPr>
        <w:tc>
          <w:tcPr>
            <w:tcW w:w="1129" w:type="dxa"/>
            <w:shd w:val="clear" w:color="auto" w:fill="auto"/>
            <w:vAlign w:val="center"/>
            <w:hideMark/>
          </w:tcPr>
          <w:p w14:paraId="6EFC19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87C9A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w:t>
            </w:r>
          </w:p>
        </w:tc>
        <w:tc>
          <w:tcPr>
            <w:tcW w:w="5211" w:type="dxa"/>
            <w:shd w:val="clear" w:color="auto" w:fill="auto"/>
            <w:vAlign w:val="center"/>
            <w:hideMark/>
          </w:tcPr>
          <w:p w14:paraId="3F4114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1272" w:type="dxa"/>
            <w:shd w:val="clear" w:color="auto" w:fill="auto"/>
            <w:vAlign w:val="center"/>
            <w:hideMark/>
          </w:tcPr>
          <w:p w14:paraId="3EC2C5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1C3E18" w14:textId="77777777">
        <w:trPr>
          <w:trHeight w:val="340"/>
        </w:trPr>
        <w:tc>
          <w:tcPr>
            <w:tcW w:w="1129" w:type="dxa"/>
            <w:shd w:val="clear" w:color="auto" w:fill="auto"/>
            <w:vAlign w:val="center"/>
            <w:hideMark/>
          </w:tcPr>
          <w:p w14:paraId="02F293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F0AA7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9030.10</w:t>
            </w:r>
          </w:p>
        </w:tc>
        <w:tc>
          <w:tcPr>
            <w:tcW w:w="5211" w:type="dxa"/>
            <w:shd w:val="clear" w:color="auto" w:fill="auto"/>
            <w:vAlign w:val="center"/>
            <w:hideMark/>
          </w:tcPr>
          <w:p w14:paraId="46B963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Instruments and apparatus for measuring or detecting ionising radiations</w:t>
            </w:r>
          </w:p>
        </w:tc>
        <w:tc>
          <w:tcPr>
            <w:tcW w:w="1272" w:type="dxa"/>
            <w:shd w:val="clear" w:color="auto" w:fill="auto"/>
            <w:vAlign w:val="center"/>
            <w:hideMark/>
          </w:tcPr>
          <w:p w14:paraId="511887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D645645" w14:textId="77777777">
        <w:trPr>
          <w:trHeight w:val="340"/>
        </w:trPr>
        <w:tc>
          <w:tcPr>
            <w:tcW w:w="1129" w:type="dxa"/>
            <w:shd w:val="clear" w:color="auto" w:fill="auto"/>
            <w:vAlign w:val="center"/>
            <w:hideMark/>
          </w:tcPr>
          <w:p w14:paraId="1786EF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EAA06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9030.20</w:t>
            </w:r>
          </w:p>
        </w:tc>
        <w:tc>
          <w:tcPr>
            <w:tcW w:w="5211" w:type="dxa"/>
            <w:shd w:val="clear" w:color="auto" w:fill="auto"/>
            <w:vAlign w:val="center"/>
            <w:hideMark/>
          </w:tcPr>
          <w:p w14:paraId="4BD1E2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Oscilloscopes and oscillographs</w:t>
            </w:r>
          </w:p>
        </w:tc>
        <w:tc>
          <w:tcPr>
            <w:tcW w:w="1272" w:type="dxa"/>
            <w:shd w:val="clear" w:color="auto" w:fill="auto"/>
            <w:vAlign w:val="center"/>
            <w:hideMark/>
          </w:tcPr>
          <w:p w14:paraId="4DFC26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8E06BF" w14:textId="77777777">
        <w:trPr>
          <w:trHeight w:val="340"/>
        </w:trPr>
        <w:tc>
          <w:tcPr>
            <w:tcW w:w="1129" w:type="dxa"/>
            <w:shd w:val="clear" w:color="auto" w:fill="auto"/>
            <w:vAlign w:val="center"/>
            <w:hideMark/>
          </w:tcPr>
          <w:p w14:paraId="6D4E81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7C4AC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9030.31</w:t>
            </w:r>
          </w:p>
        </w:tc>
        <w:tc>
          <w:tcPr>
            <w:tcW w:w="5211" w:type="dxa"/>
            <w:shd w:val="clear" w:color="auto" w:fill="auto"/>
            <w:vAlign w:val="center"/>
            <w:hideMark/>
          </w:tcPr>
          <w:p w14:paraId="4F0CAA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for measuring or checking voltage, current, resistance or power:  multimeters without a recording device</w:t>
            </w:r>
          </w:p>
        </w:tc>
        <w:tc>
          <w:tcPr>
            <w:tcW w:w="1272" w:type="dxa"/>
            <w:shd w:val="clear" w:color="auto" w:fill="auto"/>
            <w:vAlign w:val="center"/>
            <w:hideMark/>
          </w:tcPr>
          <w:p w14:paraId="33E7B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9877910" w14:textId="77777777">
        <w:trPr>
          <w:trHeight w:val="340"/>
        </w:trPr>
        <w:tc>
          <w:tcPr>
            <w:tcW w:w="1129" w:type="dxa"/>
            <w:shd w:val="clear" w:color="auto" w:fill="auto"/>
            <w:vAlign w:val="center"/>
            <w:hideMark/>
          </w:tcPr>
          <w:p w14:paraId="72A5B6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A5D53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9030.32</w:t>
            </w:r>
          </w:p>
        </w:tc>
        <w:tc>
          <w:tcPr>
            <w:tcW w:w="5211" w:type="dxa"/>
            <w:shd w:val="clear" w:color="auto" w:fill="auto"/>
            <w:vAlign w:val="center"/>
            <w:hideMark/>
          </w:tcPr>
          <w:p w14:paraId="4949E0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for measuring or checking voltage, current, resistance or power:  multimeters with a recording device</w:t>
            </w:r>
          </w:p>
        </w:tc>
        <w:tc>
          <w:tcPr>
            <w:tcW w:w="1272" w:type="dxa"/>
            <w:shd w:val="clear" w:color="auto" w:fill="auto"/>
            <w:vAlign w:val="center"/>
            <w:hideMark/>
          </w:tcPr>
          <w:p w14:paraId="324559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27F5EE" w14:textId="77777777">
        <w:trPr>
          <w:trHeight w:val="340"/>
        </w:trPr>
        <w:tc>
          <w:tcPr>
            <w:tcW w:w="1129" w:type="dxa"/>
            <w:shd w:val="clear" w:color="auto" w:fill="auto"/>
            <w:vAlign w:val="center"/>
            <w:hideMark/>
          </w:tcPr>
          <w:p w14:paraId="4D3C34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9B41C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9030.33</w:t>
            </w:r>
          </w:p>
        </w:tc>
        <w:tc>
          <w:tcPr>
            <w:tcW w:w="5211" w:type="dxa"/>
            <w:shd w:val="clear" w:color="auto" w:fill="auto"/>
            <w:vAlign w:val="center"/>
            <w:hideMark/>
          </w:tcPr>
          <w:p w14:paraId="2DBEF1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for measuring or checking voltage, current, resistance or power:  other, without a recording device</w:t>
            </w:r>
          </w:p>
        </w:tc>
        <w:tc>
          <w:tcPr>
            <w:tcW w:w="1272" w:type="dxa"/>
            <w:shd w:val="clear" w:color="auto" w:fill="auto"/>
            <w:vAlign w:val="center"/>
            <w:hideMark/>
          </w:tcPr>
          <w:p w14:paraId="113CCA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2DA0BA" w14:textId="77777777">
        <w:trPr>
          <w:trHeight w:val="340"/>
        </w:trPr>
        <w:tc>
          <w:tcPr>
            <w:tcW w:w="1129" w:type="dxa"/>
            <w:shd w:val="clear" w:color="auto" w:fill="auto"/>
            <w:vAlign w:val="center"/>
            <w:hideMark/>
          </w:tcPr>
          <w:p w14:paraId="6C128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F009C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9030.39</w:t>
            </w:r>
          </w:p>
        </w:tc>
        <w:tc>
          <w:tcPr>
            <w:tcW w:w="5211" w:type="dxa"/>
            <w:shd w:val="clear" w:color="auto" w:fill="auto"/>
            <w:vAlign w:val="center"/>
            <w:hideMark/>
          </w:tcPr>
          <w:p w14:paraId="757101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for measuring or checking voltage, current, resistance or power:  other, with a recording device</w:t>
            </w:r>
          </w:p>
        </w:tc>
        <w:tc>
          <w:tcPr>
            <w:tcW w:w="1272" w:type="dxa"/>
            <w:shd w:val="clear" w:color="auto" w:fill="auto"/>
            <w:vAlign w:val="center"/>
            <w:hideMark/>
          </w:tcPr>
          <w:p w14:paraId="0B52D7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303FC9" w14:textId="77777777">
        <w:trPr>
          <w:trHeight w:val="340"/>
        </w:trPr>
        <w:tc>
          <w:tcPr>
            <w:tcW w:w="1129" w:type="dxa"/>
            <w:shd w:val="clear" w:color="auto" w:fill="auto"/>
            <w:vAlign w:val="center"/>
            <w:hideMark/>
          </w:tcPr>
          <w:p w14:paraId="657BBD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72033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9030.40</w:t>
            </w:r>
          </w:p>
        </w:tc>
        <w:tc>
          <w:tcPr>
            <w:tcW w:w="5211" w:type="dxa"/>
            <w:shd w:val="clear" w:color="auto" w:fill="auto"/>
            <w:vAlign w:val="center"/>
            <w:hideMark/>
          </w:tcPr>
          <w:p w14:paraId="09537C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specially designed for telecommunications (for example, cross-talk meters, gain measuring instruments, distortion factor meters, psophometers)</w:t>
            </w:r>
          </w:p>
        </w:tc>
        <w:tc>
          <w:tcPr>
            <w:tcW w:w="1272" w:type="dxa"/>
            <w:shd w:val="clear" w:color="auto" w:fill="auto"/>
            <w:vAlign w:val="center"/>
            <w:hideMark/>
          </w:tcPr>
          <w:p w14:paraId="62CCA7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B2C77D" w14:textId="77777777">
        <w:trPr>
          <w:trHeight w:val="340"/>
        </w:trPr>
        <w:tc>
          <w:tcPr>
            <w:tcW w:w="1129" w:type="dxa"/>
            <w:shd w:val="clear" w:color="auto" w:fill="auto"/>
            <w:vAlign w:val="center"/>
            <w:hideMark/>
          </w:tcPr>
          <w:p w14:paraId="360BDB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FE199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9030.82</w:t>
            </w:r>
          </w:p>
        </w:tc>
        <w:tc>
          <w:tcPr>
            <w:tcW w:w="5211" w:type="dxa"/>
            <w:shd w:val="clear" w:color="auto" w:fill="auto"/>
            <w:vAlign w:val="center"/>
            <w:hideMark/>
          </w:tcPr>
          <w:p w14:paraId="0CD97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for measuring or checking semiconductor wafers or devices</w:t>
            </w:r>
          </w:p>
        </w:tc>
        <w:tc>
          <w:tcPr>
            <w:tcW w:w="1272" w:type="dxa"/>
            <w:shd w:val="clear" w:color="auto" w:fill="auto"/>
            <w:vAlign w:val="center"/>
            <w:hideMark/>
          </w:tcPr>
          <w:p w14:paraId="0D8544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61DDEB7" w14:textId="77777777">
        <w:trPr>
          <w:trHeight w:val="340"/>
        </w:trPr>
        <w:tc>
          <w:tcPr>
            <w:tcW w:w="1129" w:type="dxa"/>
            <w:shd w:val="clear" w:color="auto" w:fill="auto"/>
            <w:vAlign w:val="center"/>
            <w:hideMark/>
          </w:tcPr>
          <w:p w14:paraId="019BDC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3670F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9030.84</w:t>
            </w:r>
          </w:p>
        </w:tc>
        <w:tc>
          <w:tcPr>
            <w:tcW w:w="5211" w:type="dxa"/>
            <w:shd w:val="clear" w:color="auto" w:fill="auto"/>
            <w:vAlign w:val="center"/>
            <w:hideMark/>
          </w:tcPr>
          <w:p w14:paraId="33C630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other, with a recording device</w:t>
            </w:r>
          </w:p>
        </w:tc>
        <w:tc>
          <w:tcPr>
            <w:tcW w:w="1272" w:type="dxa"/>
            <w:shd w:val="clear" w:color="auto" w:fill="auto"/>
            <w:vAlign w:val="center"/>
            <w:hideMark/>
          </w:tcPr>
          <w:p w14:paraId="5542FE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99BBCA" w14:textId="77777777">
        <w:trPr>
          <w:trHeight w:val="340"/>
        </w:trPr>
        <w:tc>
          <w:tcPr>
            <w:tcW w:w="1129" w:type="dxa"/>
            <w:shd w:val="clear" w:color="auto" w:fill="auto"/>
            <w:vAlign w:val="center"/>
            <w:hideMark/>
          </w:tcPr>
          <w:p w14:paraId="42F5C8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A0E55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9030.89</w:t>
            </w:r>
          </w:p>
        </w:tc>
        <w:tc>
          <w:tcPr>
            <w:tcW w:w="5211" w:type="dxa"/>
            <w:shd w:val="clear" w:color="auto" w:fill="auto"/>
            <w:vAlign w:val="center"/>
            <w:hideMark/>
          </w:tcPr>
          <w:p w14:paraId="42FE43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other</w:t>
            </w:r>
          </w:p>
        </w:tc>
        <w:tc>
          <w:tcPr>
            <w:tcW w:w="1272" w:type="dxa"/>
            <w:shd w:val="clear" w:color="auto" w:fill="auto"/>
            <w:vAlign w:val="center"/>
            <w:hideMark/>
          </w:tcPr>
          <w:p w14:paraId="2F81E7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B26B92" w14:textId="77777777">
        <w:trPr>
          <w:trHeight w:val="340"/>
        </w:trPr>
        <w:tc>
          <w:tcPr>
            <w:tcW w:w="1129" w:type="dxa"/>
            <w:shd w:val="clear" w:color="auto" w:fill="auto"/>
            <w:vAlign w:val="center"/>
            <w:hideMark/>
          </w:tcPr>
          <w:p w14:paraId="15C5FC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761F1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9030.90</w:t>
            </w:r>
          </w:p>
        </w:tc>
        <w:tc>
          <w:tcPr>
            <w:tcW w:w="5211" w:type="dxa"/>
            <w:shd w:val="clear" w:color="auto" w:fill="auto"/>
            <w:vAlign w:val="center"/>
            <w:hideMark/>
          </w:tcPr>
          <w:p w14:paraId="338649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41B2E9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D506FB" w14:textId="77777777" w:rsidTr="00313A0C">
        <w:trPr>
          <w:trHeight w:val="340"/>
        </w:trPr>
        <w:tc>
          <w:tcPr>
            <w:tcW w:w="1129" w:type="dxa"/>
            <w:shd w:val="clear" w:color="auto" w:fill="auto"/>
            <w:vAlign w:val="center"/>
            <w:hideMark/>
          </w:tcPr>
          <w:p w14:paraId="62D579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2A356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9031</w:t>
            </w:r>
          </w:p>
        </w:tc>
        <w:tc>
          <w:tcPr>
            <w:tcW w:w="5211" w:type="dxa"/>
            <w:shd w:val="clear" w:color="auto" w:fill="auto"/>
            <w:vAlign w:val="center"/>
            <w:hideMark/>
          </w:tcPr>
          <w:p w14:paraId="3F31CA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Measuring or checking instruments, appliances and machines, not specified or included elsewhere in this chapter; profile projectors</w:t>
            </w:r>
          </w:p>
        </w:tc>
        <w:tc>
          <w:tcPr>
            <w:tcW w:w="1272" w:type="dxa"/>
            <w:shd w:val="clear" w:color="auto" w:fill="auto"/>
            <w:vAlign w:val="center"/>
            <w:hideMark/>
          </w:tcPr>
          <w:p w14:paraId="743CAD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5EAD987" w14:textId="77777777">
        <w:trPr>
          <w:trHeight w:val="340"/>
        </w:trPr>
        <w:tc>
          <w:tcPr>
            <w:tcW w:w="1129" w:type="dxa"/>
            <w:shd w:val="clear" w:color="auto" w:fill="auto"/>
            <w:vAlign w:val="center"/>
            <w:hideMark/>
          </w:tcPr>
          <w:p w14:paraId="4579BE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A997C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9031.10</w:t>
            </w:r>
          </w:p>
        </w:tc>
        <w:tc>
          <w:tcPr>
            <w:tcW w:w="5211" w:type="dxa"/>
            <w:shd w:val="clear" w:color="auto" w:fill="auto"/>
            <w:vAlign w:val="center"/>
            <w:hideMark/>
          </w:tcPr>
          <w:p w14:paraId="1D44D6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balancing mechanical parts</w:t>
            </w:r>
          </w:p>
        </w:tc>
        <w:tc>
          <w:tcPr>
            <w:tcW w:w="1272" w:type="dxa"/>
            <w:shd w:val="clear" w:color="auto" w:fill="auto"/>
            <w:vAlign w:val="center"/>
            <w:hideMark/>
          </w:tcPr>
          <w:p w14:paraId="74F7EA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8C9E74D" w14:textId="77777777">
        <w:trPr>
          <w:trHeight w:val="340"/>
        </w:trPr>
        <w:tc>
          <w:tcPr>
            <w:tcW w:w="1129" w:type="dxa"/>
            <w:shd w:val="clear" w:color="auto" w:fill="auto"/>
            <w:vAlign w:val="center"/>
            <w:hideMark/>
          </w:tcPr>
          <w:p w14:paraId="7DA80B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2CC1A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9031.20</w:t>
            </w:r>
          </w:p>
        </w:tc>
        <w:tc>
          <w:tcPr>
            <w:tcW w:w="5211" w:type="dxa"/>
            <w:shd w:val="clear" w:color="auto" w:fill="auto"/>
            <w:vAlign w:val="center"/>
            <w:hideMark/>
          </w:tcPr>
          <w:p w14:paraId="5B2E58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Test benches</w:t>
            </w:r>
          </w:p>
        </w:tc>
        <w:tc>
          <w:tcPr>
            <w:tcW w:w="1272" w:type="dxa"/>
            <w:shd w:val="clear" w:color="auto" w:fill="auto"/>
            <w:vAlign w:val="center"/>
            <w:hideMark/>
          </w:tcPr>
          <w:p w14:paraId="1C057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FAA699" w14:textId="77777777">
        <w:trPr>
          <w:trHeight w:val="340"/>
        </w:trPr>
        <w:tc>
          <w:tcPr>
            <w:tcW w:w="1129" w:type="dxa"/>
            <w:shd w:val="clear" w:color="auto" w:fill="auto"/>
            <w:vAlign w:val="center"/>
            <w:hideMark/>
          </w:tcPr>
          <w:p w14:paraId="14BB29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B3C7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9031.41</w:t>
            </w:r>
          </w:p>
        </w:tc>
        <w:tc>
          <w:tcPr>
            <w:tcW w:w="5211" w:type="dxa"/>
            <w:shd w:val="clear" w:color="auto" w:fill="auto"/>
            <w:vAlign w:val="center"/>
            <w:hideMark/>
          </w:tcPr>
          <w:p w14:paraId="091E3E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optical instruments and appliances:  for inspecting semiconductor wafers or devices or for inspecting photomasks or reticles used in manufacturing semiconductor devices</w:t>
            </w:r>
          </w:p>
        </w:tc>
        <w:tc>
          <w:tcPr>
            <w:tcW w:w="1272" w:type="dxa"/>
            <w:shd w:val="clear" w:color="auto" w:fill="auto"/>
            <w:vAlign w:val="center"/>
            <w:hideMark/>
          </w:tcPr>
          <w:p w14:paraId="684931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78715E" w14:textId="77777777">
        <w:trPr>
          <w:trHeight w:val="340"/>
        </w:trPr>
        <w:tc>
          <w:tcPr>
            <w:tcW w:w="1129" w:type="dxa"/>
            <w:shd w:val="clear" w:color="auto" w:fill="auto"/>
            <w:vAlign w:val="center"/>
            <w:hideMark/>
          </w:tcPr>
          <w:p w14:paraId="5CD620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90</w:t>
            </w:r>
          </w:p>
        </w:tc>
        <w:tc>
          <w:tcPr>
            <w:tcW w:w="1276" w:type="dxa"/>
            <w:shd w:val="clear" w:color="auto" w:fill="auto"/>
            <w:vAlign w:val="center"/>
            <w:hideMark/>
          </w:tcPr>
          <w:p w14:paraId="1DAFCE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9031.49</w:t>
            </w:r>
          </w:p>
        </w:tc>
        <w:tc>
          <w:tcPr>
            <w:tcW w:w="5211" w:type="dxa"/>
            <w:shd w:val="clear" w:color="auto" w:fill="auto"/>
            <w:vAlign w:val="center"/>
            <w:hideMark/>
          </w:tcPr>
          <w:p w14:paraId="7C9226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optical instruments and appliances:  other</w:t>
            </w:r>
          </w:p>
        </w:tc>
        <w:tc>
          <w:tcPr>
            <w:tcW w:w="1272" w:type="dxa"/>
            <w:shd w:val="clear" w:color="auto" w:fill="auto"/>
            <w:vAlign w:val="center"/>
            <w:hideMark/>
          </w:tcPr>
          <w:p w14:paraId="0DD305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07849D5" w14:textId="77777777">
        <w:trPr>
          <w:trHeight w:val="340"/>
        </w:trPr>
        <w:tc>
          <w:tcPr>
            <w:tcW w:w="1129" w:type="dxa"/>
            <w:shd w:val="clear" w:color="auto" w:fill="auto"/>
            <w:vAlign w:val="center"/>
            <w:hideMark/>
          </w:tcPr>
          <w:p w14:paraId="6EA20D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9F44A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9031.80</w:t>
            </w:r>
          </w:p>
        </w:tc>
        <w:tc>
          <w:tcPr>
            <w:tcW w:w="5211" w:type="dxa"/>
            <w:shd w:val="clear" w:color="auto" w:fill="auto"/>
            <w:vAlign w:val="center"/>
            <w:hideMark/>
          </w:tcPr>
          <w:p w14:paraId="0BE9F5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appliances and machines</w:t>
            </w:r>
          </w:p>
        </w:tc>
        <w:tc>
          <w:tcPr>
            <w:tcW w:w="1272" w:type="dxa"/>
            <w:shd w:val="clear" w:color="auto" w:fill="auto"/>
            <w:vAlign w:val="center"/>
            <w:hideMark/>
          </w:tcPr>
          <w:p w14:paraId="298D6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B526A7E" w14:textId="77777777">
        <w:trPr>
          <w:trHeight w:val="340"/>
        </w:trPr>
        <w:tc>
          <w:tcPr>
            <w:tcW w:w="1129" w:type="dxa"/>
            <w:shd w:val="clear" w:color="auto" w:fill="auto"/>
            <w:vAlign w:val="center"/>
            <w:hideMark/>
          </w:tcPr>
          <w:p w14:paraId="11B53E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1240C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9031.90</w:t>
            </w:r>
          </w:p>
        </w:tc>
        <w:tc>
          <w:tcPr>
            <w:tcW w:w="5211" w:type="dxa"/>
            <w:shd w:val="clear" w:color="auto" w:fill="auto"/>
            <w:vAlign w:val="center"/>
            <w:hideMark/>
          </w:tcPr>
          <w:p w14:paraId="0F0366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10759E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C5329B" w14:textId="77777777" w:rsidTr="00313A0C">
        <w:trPr>
          <w:trHeight w:val="340"/>
        </w:trPr>
        <w:tc>
          <w:tcPr>
            <w:tcW w:w="1129" w:type="dxa"/>
            <w:shd w:val="clear" w:color="auto" w:fill="auto"/>
            <w:vAlign w:val="center"/>
            <w:hideMark/>
          </w:tcPr>
          <w:p w14:paraId="73CC10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6A20F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9032</w:t>
            </w:r>
          </w:p>
        </w:tc>
        <w:tc>
          <w:tcPr>
            <w:tcW w:w="5211" w:type="dxa"/>
            <w:shd w:val="clear" w:color="auto" w:fill="auto"/>
            <w:vAlign w:val="center"/>
            <w:hideMark/>
          </w:tcPr>
          <w:p w14:paraId="423BD3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Automatic regulating or controlling instruments and apparatus</w:t>
            </w:r>
          </w:p>
        </w:tc>
        <w:tc>
          <w:tcPr>
            <w:tcW w:w="1272" w:type="dxa"/>
            <w:shd w:val="clear" w:color="auto" w:fill="auto"/>
            <w:vAlign w:val="center"/>
            <w:hideMark/>
          </w:tcPr>
          <w:p w14:paraId="0C3F7D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7B54662" w14:textId="77777777">
        <w:trPr>
          <w:trHeight w:val="340"/>
        </w:trPr>
        <w:tc>
          <w:tcPr>
            <w:tcW w:w="1129" w:type="dxa"/>
            <w:shd w:val="clear" w:color="auto" w:fill="auto"/>
            <w:vAlign w:val="center"/>
            <w:hideMark/>
          </w:tcPr>
          <w:p w14:paraId="7A335F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FE60F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9032.10</w:t>
            </w:r>
          </w:p>
        </w:tc>
        <w:tc>
          <w:tcPr>
            <w:tcW w:w="5211" w:type="dxa"/>
            <w:shd w:val="clear" w:color="auto" w:fill="auto"/>
            <w:vAlign w:val="center"/>
            <w:hideMark/>
          </w:tcPr>
          <w:p w14:paraId="57FBC1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Thermostats</w:t>
            </w:r>
          </w:p>
        </w:tc>
        <w:tc>
          <w:tcPr>
            <w:tcW w:w="1272" w:type="dxa"/>
            <w:shd w:val="clear" w:color="auto" w:fill="auto"/>
            <w:vAlign w:val="center"/>
            <w:hideMark/>
          </w:tcPr>
          <w:p w14:paraId="704A26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727E35A" w14:textId="77777777">
        <w:trPr>
          <w:trHeight w:val="340"/>
        </w:trPr>
        <w:tc>
          <w:tcPr>
            <w:tcW w:w="1129" w:type="dxa"/>
            <w:shd w:val="clear" w:color="auto" w:fill="auto"/>
            <w:vAlign w:val="center"/>
            <w:hideMark/>
          </w:tcPr>
          <w:p w14:paraId="305A1E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C41B8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9032.20</w:t>
            </w:r>
          </w:p>
        </w:tc>
        <w:tc>
          <w:tcPr>
            <w:tcW w:w="5211" w:type="dxa"/>
            <w:shd w:val="clear" w:color="auto" w:fill="auto"/>
            <w:vAlign w:val="center"/>
            <w:hideMark/>
          </w:tcPr>
          <w:p w14:paraId="5062B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Manostats</w:t>
            </w:r>
          </w:p>
        </w:tc>
        <w:tc>
          <w:tcPr>
            <w:tcW w:w="1272" w:type="dxa"/>
            <w:shd w:val="clear" w:color="auto" w:fill="auto"/>
            <w:vAlign w:val="center"/>
            <w:hideMark/>
          </w:tcPr>
          <w:p w14:paraId="75340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6322B3" w14:textId="77777777">
        <w:trPr>
          <w:trHeight w:val="340"/>
        </w:trPr>
        <w:tc>
          <w:tcPr>
            <w:tcW w:w="1129" w:type="dxa"/>
            <w:shd w:val="clear" w:color="auto" w:fill="auto"/>
            <w:vAlign w:val="center"/>
            <w:hideMark/>
          </w:tcPr>
          <w:p w14:paraId="0049E0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D3331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9032.81</w:t>
            </w:r>
          </w:p>
        </w:tc>
        <w:tc>
          <w:tcPr>
            <w:tcW w:w="5211" w:type="dxa"/>
            <w:shd w:val="clear" w:color="auto" w:fill="auto"/>
            <w:vAlign w:val="center"/>
            <w:hideMark/>
          </w:tcPr>
          <w:p w14:paraId="200C4E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hydraulic or pneumatic</w:t>
            </w:r>
          </w:p>
        </w:tc>
        <w:tc>
          <w:tcPr>
            <w:tcW w:w="1272" w:type="dxa"/>
            <w:shd w:val="clear" w:color="auto" w:fill="auto"/>
            <w:vAlign w:val="center"/>
            <w:hideMark/>
          </w:tcPr>
          <w:p w14:paraId="133B48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CC16E08" w14:textId="77777777">
        <w:trPr>
          <w:trHeight w:val="340"/>
        </w:trPr>
        <w:tc>
          <w:tcPr>
            <w:tcW w:w="1129" w:type="dxa"/>
            <w:shd w:val="clear" w:color="auto" w:fill="auto"/>
            <w:vAlign w:val="center"/>
            <w:hideMark/>
          </w:tcPr>
          <w:p w14:paraId="4A3720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FDDB8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9032.89</w:t>
            </w:r>
          </w:p>
        </w:tc>
        <w:tc>
          <w:tcPr>
            <w:tcW w:w="5211" w:type="dxa"/>
            <w:shd w:val="clear" w:color="auto" w:fill="auto"/>
            <w:vAlign w:val="center"/>
            <w:hideMark/>
          </w:tcPr>
          <w:p w14:paraId="37FB10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other</w:t>
            </w:r>
          </w:p>
        </w:tc>
        <w:tc>
          <w:tcPr>
            <w:tcW w:w="1272" w:type="dxa"/>
            <w:shd w:val="clear" w:color="auto" w:fill="auto"/>
            <w:vAlign w:val="center"/>
            <w:hideMark/>
          </w:tcPr>
          <w:p w14:paraId="35A60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2A443C" w14:textId="77777777">
        <w:trPr>
          <w:trHeight w:val="340"/>
        </w:trPr>
        <w:tc>
          <w:tcPr>
            <w:tcW w:w="1129" w:type="dxa"/>
            <w:shd w:val="clear" w:color="auto" w:fill="auto"/>
            <w:vAlign w:val="center"/>
            <w:hideMark/>
          </w:tcPr>
          <w:p w14:paraId="63A6F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69788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9032.90</w:t>
            </w:r>
          </w:p>
        </w:tc>
        <w:tc>
          <w:tcPr>
            <w:tcW w:w="5211" w:type="dxa"/>
            <w:shd w:val="clear" w:color="auto" w:fill="auto"/>
            <w:vAlign w:val="center"/>
            <w:hideMark/>
          </w:tcPr>
          <w:p w14:paraId="4E543C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10A3B3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B69080" w14:textId="77777777">
        <w:trPr>
          <w:trHeight w:val="340"/>
        </w:trPr>
        <w:tc>
          <w:tcPr>
            <w:tcW w:w="1129" w:type="dxa"/>
            <w:shd w:val="clear" w:color="auto" w:fill="auto"/>
            <w:vAlign w:val="center"/>
            <w:hideMark/>
          </w:tcPr>
          <w:p w14:paraId="3788B2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246D9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9033.00 </w:t>
            </w:r>
          </w:p>
        </w:tc>
        <w:tc>
          <w:tcPr>
            <w:tcW w:w="5211" w:type="dxa"/>
            <w:shd w:val="clear" w:color="auto" w:fill="auto"/>
            <w:vAlign w:val="center"/>
            <w:hideMark/>
          </w:tcPr>
          <w:p w14:paraId="4325AF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and accessories (not specified or included elsewhere in this chapter) for machines, appliances, instruments or apparatus of chapter 90</w:t>
            </w:r>
          </w:p>
        </w:tc>
        <w:tc>
          <w:tcPr>
            <w:tcW w:w="1272" w:type="dxa"/>
            <w:shd w:val="clear" w:color="auto" w:fill="auto"/>
            <w:vAlign w:val="center"/>
            <w:hideMark/>
          </w:tcPr>
          <w:p w14:paraId="17C8C8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DB6A0DB" w14:textId="77777777" w:rsidTr="00313A0C">
        <w:trPr>
          <w:trHeight w:val="340"/>
        </w:trPr>
        <w:tc>
          <w:tcPr>
            <w:tcW w:w="1129" w:type="dxa"/>
            <w:shd w:val="clear" w:color="auto" w:fill="auto"/>
            <w:vAlign w:val="center"/>
            <w:hideMark/>
          </w:tcPr>
          <w:p w14:paraId="52D224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62DA2C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5211" w:type="dxa"/>
            <w:shd w:val="clear" w:color="auto" w:fill="auto"/>
            <w:vAlign w:val="center"/>
            <w:hideMark/>
          </w:tcPr>
          <w:p w14:paraId="66E08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CLOCKS AND WATCHES AND PARTS THEREOF</w:t>
            </w:r>
          </w:p>
        </w:tc>
        <w:tc>
          <w:tcPr>
            <w:tcW w:w="1272" w:type="dxa"/>
            <w:shd w:val="clear" w:color="auto" w:fill="auto"/>
            <w:vAlign w:val="center"/>
            <w:hideMark/>
          </w:tcPr>
          <w:p w14:paraId="4FEA61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27388F" w14:textId="77777777" w:rsidTr="00313A0C">
        <w:trPr>
          <w:trHeight w:val="340"/>
        </w:trPr>
        <w:tc>
          <w:tcPr>
            <w:tcW w:w="1129" w:type="dxa"/>
            <w:shd w:val="clear" w:color="auto" w:fill="auto"/>
            <w:vAlign w:val="center"/>
            <w:hideMark/>
          </w:tcPr>
          <w:p w14:paraId="1245D1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1B92E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9101</w:t>
            </w:r>
          </w:p>
        </w:tc>
        <w:tc>
          <w:tcPr>
            <w:tcW w:w="5211" w:type="dxa"/>
            <w:shd w:val="clear" w:color="auto" w:fill="auto"/>
            <w:vAlign w:val="center"/>
            <w:hideMark/>
          </w:tcPr>
          <w:p w14:paraId="6ED94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Wrist-watches, pocket-watches and other watches, including stop-watches, with case of precious metal or of metal clad with precious metal</w:t>
            </w:r>
          </w:p>
        </w:tc>
        <w:tc>
          <w:tcPr>
            <w:tcW w:w="1272" w:type="dxa"/>
            <w:shd w:val="clear" w:color="auto" w:fill="auto"/>
            <w:vAlign w:val="center"/>
            <w:hideMark/>
          </w:tcPr>
          <w:p w14:paraId="20FFFA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3B18116" w14:textId="77777777">
        <w:trPr>
          <w:trHeight w:val="340"/>
        </w:trPr>
        <w:tc>
          <w:tcPr>
            <w:tcW w:w="1129" w:type="dxa"/>
            <w:shd w:val="clear" w:color="auto" w:fill="auto"/>
            <w:vAlign w:val="center"/>
            <w:hideMark/>
          </w:tcPr>
          <w:p w14:paraId="56B175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10502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9101.11</w:t>
            </w:r>
          </w:p>
        </w:tc>
        <w:tc>
          <w:tcPr>
            <w:tcW w:w="5211" w:type="dxa"/>
            <w:shd w:val="clear" w:color="auto" w:fill="auto"/>
            <w:vAlign w:val="center"/>
            <w:hideMark/>
          </w:tcPr>
          <w:p w14:paraId="6837E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Wrist-watches, electrically operated, whether or not incorporating a stop-watch facility:  with mechanical display only</w:t>
            </w:r>
          </w:p>
        </w:tc>
        <w:tc>
          <w:tcPr>
            <w:tcW w:w="1272" w:type="dxa"/>
            <w:shd w:val="clear" w:color="auto" w:fill="auto"/>
            <w:vAlign w:val="center"/>
            <w:hideMark/>
          </w:tcPr>
          <w:p w14:paraId="445609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21D4CDD" w14:textId="77777777">
        <w:trPr>
          <w:trHeight w:val="340"/>
        </w:trPr>
        <w:tc>
          <w:tcPr>
            <w:tcW w:w="1129" w:type="dxa"/>
            <w:shd w:val="clear" w:color="auto" w:fill="auto"/>
            <w:vAlign w:val="center"/>
            <w:hideMark/>
          </w:tcPr>
          <w:p w14:paraId="3BB1F6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53ACD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9101.19</w:t>
            </w:r>
          </w:p>
        </w:tc>
        <w:tc>
          <w:tcPr>
            <w:tcW w:w="5211" w:type="dxa"/>
            <w:shd w:val="clear" w:color="auto" w:fill="auto"/>
            <w:vAlign w:val="center"/>
            <w:hideMark/>
          </w:tcPr>
          <w:p w14:paraId="2BD8B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Wrist-watches, electrically operated, whether or not incorporating a stop-watch facility:  other</w:t>
            </w:r>
          </w:p>
        </w:tc>
        <w:tc>
          <w:tcPr>
            <w:tcW w:w="1272" w:type="dxa"/>
            <w:shd w:val="clear" w:color="auto" w:fill="auto"/>
            <w:vAlign w:val="center"/>
            <w:hideMark/>
          </w:tcPr>
          <w:p w14:paraId="33BF6F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A965DC" w14:textId="77777777">
        <w:trPr>
          <w:trHeight w:val="340"/>
        </w:trPr>
        <w:tc>
          <w:tcPr>
            <w:tcW w:w="1129" w:type="dxa"/>
            <w:shd w:val="clear" w:color="auto" w:fill="auto"/>
            <w:vAlign w:val="center"/>
            <w:hideMark/>
          </w:tcPr>
          <w:p w14:paraId="491A92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1B63C4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9101.21</w:t>
            </w:r>
          </w:p>
        </w:tc>
        <w:tc>
          <w:tcPr>
            <w:tcW w:w="5211" w:type="dxa"/>
            <w:shd w:val="clear" w:color="auto" w:fill="auto"/>
            <w:vAlign w:val="center"/>
            <w:hideMark/>
          </w:tcPr>
          <w:p w14:paraId="5D814E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wrist-watches, whether or not incorporating a stop-watch facility:  with automatic winding</w:t>
            </w:r>
          </w:p>
        </w:tc>
        <w:tc>
          <w:tcPr>
            <w:tcW w:w="1272" w:type="dxa"/>
            <w:shd w:val="clear" w:color="auto" w:fill="auto"/>
            <w:vAlign w:val="center"/>
            <w:hideMark/>
          </w:tcPr>
          <w:p w14:paraId="44BEAA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3D1776" w14:textId="77777777">
        <w:trPr>
          <w:trHeight w:val="340"/>
        </w:trPr>
        <w:tc>
          <w:tcPr>
            <w:tcW w:w="1129" w:type="dxa"/>
            <w:shd w:val="clear" w:color="auto" w:fill="auto"/>
            <w:vAlign w:val="center"/>
            <w:hideMark/>
          </w:tcPr>
          <w:p w14:paraId="3AB588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61353B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9101.29</w:t>
            </w:r>
          </w:p>
        </w:tc>
        <w:tc>
          <w:tcPr>
            <w:tcW w:w="5211" w:type="dxa"/>
            <w:shd w:val="clear" w:color="auto" w:fill="auto"/>
            <w:vAlign w:val="center"/>
            <w:hideMark/>
          </w:tcPr>
          <w:p w14:paraId="522CF7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wrist-watches, whether or not incorporating a stop-watch facility:  other</w:t>
            </w:r>
          </w:p>
        </w:tc>
        <w:tc>
          <w:tcPr>
            <w:tcW w:w="1272" w:type="dxa"/>
            <w:shd w:val="clear" w:color="auto" w:fill="auto"/>
            <w:vAlign w:val="center"/>
            <w:hideMark/>
          </w:tcPr>
          <w:p w14:paraId="2210B0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6E1886" w14:textId="77777777">
        <w:trPr>
          <w:trHeight w:val="340"/>
        </w:trPr>
        <w:tc>
          <w:tcPr>
            <w:tcW w:w="1129" w:type="dxa"/>
            <w:shd w:val="clear" w:color="auto" w:fill="auto"/>
            <w:vAlign w:val="center"/>
            <w:hideMark/>
          </w:tcPr>
          <w:p w14:paraId="43BA08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2F048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9101.91</w:t>
            </w:r>
          </w:p>
        </w:tc>
        <w:tc>
          <w:tcPr>
            <w:tcW w:w="5211" w:type="dxa"/>
            <w:shd w:val="clear" w:color="auto" w:fill="auto"/>
            <w:vAlign w:val="center"/>
            <w:hideMark/>
          </w:tcPr>
          <w:p w14:paraId="671C76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electrically operated</w:t>
            </w:r>
          </w:p>
        </w:tc>
        <w:tc>
          <w:tcPr>
            <w:tcW w:w="1272" w:type="dxa"/>
            <w:shd w:val="clear" w:color="auto" w:fill="auto"/>
            <w:vAlign w:val="center"/>
            <w:hideMark/>
          </w:tcPr>
          <w:p w14:paraId="49FEFE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5726FC" w14:textId="77777777">
        <w:trPr>
          <w:trHeight w:val="340"/>
        </w:trPr>
        <w:tc>
          <w:tcPr>
            <w:tcW w:w="1129" w:type="dxa"/>
            <w:shd w:val="clear" w:color="auto" w:fill="auto"/>
            <w:vAlign w:val="center"/>
            <w:hideMark/>
          </w:tcPr>
          <w:p w14:paraId="58AFB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68F267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9101.99</w:t>
            </w:r>
          </w:p>
        </w:tc>
        <w:tc>
          <w:tcPr>
            <w:tcW w:w="5211" w:type="dxa"/>
            <w:shd w:val="clear" w:color="auto" w:fill="auto"/>
            <w:vAlign w:val="center"/>
            <w:hideMark/>
          </w:tcPr>
          <w:p w14:paraId="366D93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4C061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CC3A3D" w14:textId="77777777" w:rsidTr="00313A0C">
        <w:trPr>
          <w:trHeight w:val="340"/>
        </w:trPr>
        <w:tc>
          <w:tcPr>
            <w:tcW w:w="1129" w:type="dxa"/>
            <w:shd w:val="clear" w:color="auto" w:fill="auto"/>
            <w:vAlign w:val="center"/>
            <w:hideMark/>
          </w:tcPr>
          <w:p w14:paraId="417F32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47B089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w:t>
            </w:r>
          </w:p>
        </w:tc>
        <w:tc>
          <w:tcPr>
            <w:tcW w:w="5211" w:type="dxa"/>
            <w:shd w:val="clear" w:color="auto" w:fill="auto"/>
            <w:vAlign w:val="center"/>
            <w:hideMark/>
          </w:tcPr>
          <w:p w14:paraId="5A9A86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Wrist-watches, pocket-watches and other watches, including stop-watches, other than those of heading 9101</w:t>
            </w:r>
          </w:p>
        </w:tc>
        <w:tc>
          <w:tcPr>
            <w:tcW w:w="1272" w:type="dxa"/>
            <w:shd w:val="clear" w:color="auto" w:fill="auto"/>
            <w:vAlign w:val="center"/>
            <w:hideMark/>
          </w:tcPr>
          <w:p w14:paraId="751D01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5B4302" w14:textId="77777777">
        <w:trPr>
          <w:trHeight w:val="340"/>
        </w:trPr>
        <w:tc>
          <w:tcPr>
            <w:tcW w:w="1129" w:type="dxa"/>
            <w:shd w:val="clear" w:color="auto" w:fill="auto"/>
            <w:vAlign w:val="center"/>
            <w:hideMark/>
          </w:tcPr>
          <w:p w14:paraId="59E324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9F77E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9102.11</w:t>
            </w:r>
          </w:p>
        </w:tc>
        <w:tc>
          <w:tcPr>
            <w:tcW w:w="5211" w:type="dxa"/>
            <w:shd w:val="clear" w:color="auto" w:fill="auto"/>
            <w:vAlign w:val="center"/>
            <w:hideMark/>
          </w:tcPr>
          <w:p w14:paraId="26BF7F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Wrist-watches, electrically operated, whether or not incorporating a stop-watch facility:  with mechanical display only</w:t>
            </w:r>
          </w:p>
        </w:tc>
        <w:tc>
          <w:tcPr>
            <w:tcW w:w="1272" w:type="dxa"/>
            <w:shd w:val="clear" w:color="auto" w:fill="auto"/>
            <w:vAlign w:val="center"/>
            <w:hideMark/>
          </w:tcPr>
          <w:p w14:paraId="1B782C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D91C4C" w14:textId="77777777">
        <w:trPr>
          <w:trHeight w:val="340"/>
        </w:trPr>
        <w:tc>
          <w:tcPr>
            <w:tcW w:w="1129" w:type="dxa"/>
            <w:shd w:val="clear" w:color="auto" w:fill="auto"/>
            <w:vAlign w:val="center"/>
            <w:hideMark/>
          </w:tcPr>
          <w:p w14:paraId="042686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50AA5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9102.12</w:t>
            </w:r>
          </w:p>
        </w:tc>
        <w:tc>
          <w:tcPr>
            <w:tcW w:w="5211" w:type="dxa"/>
            <w:shd w:val="clear" w:color="auto" w:fill="auto"/>
            <w:vAlign w:val="center"/>
            <w:hideMark/>
          </w:tcPr>
          <w:p w14:paraId="148187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Wrist-watches, electrically operated, whether or not incorporating a stop-watch facility:  with opto-electronic display only</w:t>
            </w:r>
          </w:p>
        </w:tc>
        <w:tc>
          <w:tcPr>
            <w:tcW w:w="1272" w:type="dxa"/>
            <w:shd w:val="clear" w:color="auto" w:fill="auto"/>
            <w:vAlign w:val="center"/>
            <w:hideMark/>
          </w:tcPr>
          <w:p w14:paraId="482E9A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8F1447" w14:textId="77777777">
        <w:trPr>
          <w:trHeight w:val="340"/>
        </w:trPr>
        <w:tc>
          <w:tcPr>
            <w:tcW w:w="1129" w:type="dxa"/>
            <w:shd w:val="clear" w:color="auto" w:fill="auto"/>
            <w:vAlign w:val="center"/>
            <w:hideMark/>
          </w:tcPr>
          <w:p w14:paraId="2A1F6A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1239F1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9102.19</w:t>
            </w:r>
          </w:p>
        </w:tc>
        <w:tc>
          <w:tcPr>
            <w:tcW w:w="5211" w:type="dxa"/>
            <w:shd w:val="clear" w:color="auto" w:fill="auto"/>
            <w:vAlign w:val="center"/>
            <w:hideMark/>
          </w:tcPr>
          <w:p w14:paraId="53E562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Wrist-watches, electrically operated, whether or not incorporating a stop-watch facility:  other</w:t>
            </w:r>
          </w:p>
        </w:tc>
        <w:tc>
          <w:tcPr>
            <w:tcW w:w="1272" w:type="dxa"/>
            <w:shd w:val="clear" w:color="auto" w:fill="auto"/>
            <w:vAlign w:val="center"/>
            <w:hideMark/>
          </w:tcPr>
          <w:p w14:paraId="21F044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D81696" w14:textId="77777777">
        <w:trPr>
          <w:trHeight w:val="340"/>
        </w:trPr>
        <w:tc>
          <w:tcPr>
            <w:tcW w:w="1129" w:type="dxa"/>
            <w:shd w:val="clear" w:color="auto" w:fill="auto"/>
            <w:vAlign w:val="center"/>
            <w:hideMark/>
          </w:tcPr>
          <w:p w14:paraId="2109A5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0A2046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9102.21</w:t>
            </w:r>
          </w:p>
        </w:tc>
        <w:tc>
          <w:tcPr>
            <w:tcW w:w="5211" w:type="dxa"/>
            <w:shd w:val="clear" w:color="auto" w:fill="auto"/>
            <w:vAlign w:val="center"/>
            <w:hideMark/>
          </w:tcPr>
          <w:p w14:paraId="132B12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wrist-watches, whether or not incorporating a stop-watch facility:  with automatic winding</w:t>
            </w:r>
          </w:p>
        </w:tc>
        <w:tc>
          <w:tcPr>
            <w:tcW w:w="1272" w:type="dxa"/>
            <w:shd w:val="clear" w:color="auto" w:fill="auto"/>
            <w:vAlign w:val="center"/>
            <w:hideMark/>
          </w:tcPr>
          <w:p w14:paraId="766117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578A80" w14:textId="77777777">
        <w:trPr>
          <w:trHeight w:val="340"/>
        </w:trPr>
        <w:tc>
          <w:tcPr>
            <w:tcW w:w="1129" w:type="dxa"/>
            <w:shd w:val="clear" w:color="auto" w:fill="auto"/>
            <w:vAlign w:val="center"/>
            <w:hideMark/>
          </w:tcPr>
          <w:p w14:paraId="4DE72E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8DF17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9102.29</w:t>
            </w:r>
          </w:p>
        </w:tc>
        <w:tc>
          <w:tcPr>
            <w:tcW w:w="5211" w:type="dxa"/>
            <w:shd w:val="clear" w:color="auto" w:fill="auto"/>
            <w:vAlign w:val="center"/>
            <w:hideMark/>
          </w:tcPr>
          <w:p w14:paraId="6187BF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wrist-watches, whether or not incorporating a stop-watch facility:  other</w:t>
            </w:r>
          </w:p>
        </w:tc>
        <w:tc>
          <w:tcPr>
            <w:tcW w:w="1272" w:type="dxa"/>
            <w:shd w:val="clear" w:color="auto" w:fill="auto"/>
            <w:vAlign w:val="center"/>
            <w:hideMark/>
          </w:tcPr>
          <w:p w14:paraId="2FCB9D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CC6A27" w14:textId="77777777">
        <w:trPr>
          <w:trHeight w:val="340"/>
        </w:trPr>
        <w:tc>
          <w:tcPr>
            <w:tcW w:w="1129" w:type="dxa"/>
            <w:shd w:val="clear" w:color="auto" w:fill="auto"/>
            <w:vAlign w:val="center"/>
            <w:hideMark/>
          </w:tcPr>
          <w:p w14:paraId="06691A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093CD7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9102.91</w:t>
            </w:r>
          </w:p>
        </w:tc>
        <w:tc>
          <w:tcPr>
            <w:tcW w:w="5211" w:type="dxa"/>
            <w:shd w:val="clear" w:color="auto" w:fill="auto"/>
            <w:vAlign w:val="center"/>
            <w:hideMark/>
          </w:tcPr>
          <w:p w14:paraId="7E2F3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electrically operated</w:t>
            </w:r>
          </w:p>
        </w:tc>
        <w:tc>
          <w:tcPr>
            <w:tcW w:w="1272" w:type="dxa"/>
            <w:shd w:val="clear" w:color="auto" w:fill="auto"/>
            <w:vAlign w:val="center"/>
            <w:hideMark/>
          </w:tcPr>
          <w:p w14:paraId="74E7CD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329FF0" w14:textId="77777777">
        <w:trPr>
          <w:trHeight w:val="340"/>
        </w:trPr>
        <w:tc>
          <w:tcPr>
            <w:tcW w:w="1129" w:type="dxa"/>
            <w:shd w:val="clear" w:color="auto" w:fill="auto"/>
            <w:vAlign w:val="center"/>
            <w:hideMark/>
          </w:tcPr>
          <w:p w14:paraId="6C1157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05D44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9102.99</w:t>
            </w:r>
          </w:p>
        </w:tc>
        <w:tc>
          <w:tcPr>
            <w:tcW w:w="5211" w:type="dxa"/>
            <w:shd w:val="clear" w:color="auto" w:fill="auto"/>
            <w:vAlign w:val="center"/>
            <w:hideMark/>
          </w:tcPr>
          <w:p w14:paraId="4529A0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8F939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304EB1" w14:textId="77777777" w:rsidTr="00313A0C">
        <w:trPr>
          <w:trHeight w:val="340"/>
        </w:trPr>
        <w:tc>
          <w:tcPr>
            <w:tcW w:w="1129" w:type="dxa"/>
            <w:shd w:val="clear" w:color="auto" w:fill="auto"/>
            <w:vAlign w:val="center"/>
            <w:hideMark/>
          </w:tcPr>
          <w:p w14:paraId="7D2E8B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DB570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9103</w:t>
            </w:r>
          </w:p>
        </w:tc>
        <w:tc>
          <w:tcPr>
            <w:tcW w:w="5211" w:type="dxa"/>
            <w:shd w:val="clear" w:color="auto" w:fill="auto"/>
            <w:vAlign w:val="center"/>
            <w:hideMark/>
          </w:tcPr>
          <w:p w14:paraId="34A771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Clocks with watch movements, excluding clocks of heading 9104</w:t>
            </w:r>
          </w:p>
        </w:tc>
        <w:tc>
          <w:tcPr>
            <w:tcW w:w="1272" w:type="dxa"/>
            <w:shd w:val="clear" w:color="auto" w:fill="auto"/>
            <w:vAlign w:val="center"/>
            <w:hideMark/>
          </w:tcPr>
          <w:p w14:paraId="16B621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8F0A7F3" w14:textId="77777777">
        <w:trPr>
          <w:trHeight w:val="340"/>
        </w:trPr>
        <w:tc>
          <w:tcPr>
            <w:tcW w:w="1129" w:type="dxa"/>
            <w:shd w:val="clear" w:color="auto" w:fill="auto"/>
            <w:vAlign w:val="center"/>
            <w:hideMark/>
          </w:tcPr>
          <w:p w14:paraId="2C47CD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91</w:t>
            </w:r>
          </w:p>
        </w:tc>
        <w:tc>
          <w:tcPr>
            <w:tcW w:w="1276" w:type="dxa"/>
            <w:shd w:val="clear" w:color="auto" w:fill="auto"/>
            <w:vAlign w:val="center"/>
            <w:hideMark/>
          </w:tcPr>
          <w:p w14:paraId="59A9EC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9103.10</w:t>
            </w:r>
          </w:p>
        </w:tc>
        <w:tc>
          <w:tcPr>
            <w:tcW w:w="5211" w:type="dxa"/>
            <w:shd w:val="clear" w:color="auto" w:fill="auto"/>
            <w:vAlign w:val="center"/>
            <w:hideMark/>
          </w:tcPr>
          <w:p w14:paraId="66D504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Electrically operated</w:t>
            </w:r>
          </w:p>
        </w:tc>
        <w:tc>
          <w:tcPr>
            <w:tcW w:w="1272" w:type="dxa"/>
            <w:shd w:val="clear" w:color="auto" w:fill="auto"/>
            <w:vAlign w:val="center"/>
            <w:hideMark/>
          </w:tcPr>
          <w:p w14:paraId="152649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6C7188" w14:textId="77777777">
        <w:trPr>
          <w:trHeight w:val="340"/>
        </w:trPr>
        <w:tc>
          <w:tcPr>
            <w:tcW w:w="1129" w:type="dxa"/>
            <w:shd w:val="clear" w:color="auto" w:fill="auto"/>
            <w:vAlign w:val="center"/>
            <w:hideMark/>
          </w:tcPr>
          <w:p w14:paraId="436814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0AF8C2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9103.90</w:t>
            </w:r>
          </w:p>
        </w:tc>
        <w:tc>
          <w:tcPr>
            <w:tcW w:w="5211" w:type="dxa"/>
            <w:shd w:val="clear" w:color="auto" w:fill="auto"/>
            <w:vAlign w:val="center"/>
            <w:hideMark/>
          </w:tcPr>
          <w:p w14:paraId="044154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9488D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5384268" w14:textId="77777777">
        <w:trPr>
          <w:trHeight w:val="340"/>
        </w:trPr>
        <w:tc>
          <w:tcPr>
            <w:tcW w:w="1129" w:type="dxa"/>
            <w:shd w:val="clear" w:color="auto" w:fill="auto"/>
            <w:vAlign w:val="center"/>
            <w:hideMark/>
          </w:tcPr>
          <w:p w14:paraId="0E4C57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21C6D0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9104.00</w:t>
            </w:r>
          </w:p>
        </w:tc>
        <w:tc>
          <w:tcPr>
            <w:tcW w:w="5211" w:type="dxa"/>
            <w:shd w:val="clear" w:color="auto" w:fill="auto"/>
            <w:vAlign w:val="center"/>
            <w:hideMark/>
          </w:tcPr>
          <w:p w14:paraId="632D2B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Instrument panel clocks and clocks of a similar type for vehicles, aircraft, spacecraft or vessels</w:t>
            </w:r>
          </w:p>
        </w:tc>
        <w:tc>
          <w:tcPr>
            <w:tcW w:w="1272" w:type="dxa"/>
            <w:shd w:val="clear" w:color="auto" w:fill="auto"/>
            <w:vAlign w:val="center"/>
            <w:hideMark/>
          </w:tcPr>
          <w:p w14:paraId="56D8C6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5EF46C" w14:textId="77777777" w:rsidTr="00313A0C">
        <w:trPr>
          <w:trHeight w:val="340"/>
        </w:trPr>
        <w:tc>
          <w:tcPr>
            <w:tcW w:w="1129" w:type="dxa"/>
            <w:shd w:val="clear" w:color="auto" w:fill="auto"/>
            <w:vAlign w:val="center"/>
            <w:hideMark/>
          </w:tcPr>
          <w:p w14:paraId="6A586C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D3D65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9105</w:t>
            </w:r>
          </w:p>
        </w:tc>
        <w:tc>
          <w:tcPr>
            <w:tcW w:w="5211" w:type="dxa"/>
            <w:shd w:val="clear" w:color="auto" w:fill="auto"/>
            <w:vAlign w:val="center"/>
            <w:hideMark/>
          </w:tcPr>
          <w:p w14:paraId="177B57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clocks</w:t>
            </w:r>
          </w:p>
        </w:tc>
        <w:tc>
          <w:tcPr>
            <w:tcW w:w="1272" w:type="dxa"/>
            <w:shd w:val="clear" w:color="auto" w:fill="auto"/>
            <w:vAlign w:val="center"/>
            <w:hideMark/>
          </w:tcPr>
          <w:p w14:paraId="71E77A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663F2B1" w14:textId="77777777">
        <w:trPr>
          <w:trHeight w:val="340"/>
        </w:trPr>
        <w:tc>
          <w:tcPr>
            <w:tcW w:w="1129" w:type="dxa"/>
            <w:shd w:val="clear" w:color="auto" w:fill="auto"/>
            <w:vAlign w:val="center"/>
            <w:hideMark/>
          </w:tcPr>
          <w:p w14:paraId="4DD3A7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4BBD8D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9105.11</w:t>
            </w:r>
          </w:p>
        </w:tc>
        <w:tc>
          <w:tcPr>
            <w:tcW w:w="5211" w:type="dxa"/>
            <w:shd w:val="clear" w:color="auto" w:fill="auto"/>
            <w:vAlign w:val="center"/>
            <w:hideMark/>
          </w:tcPr>
          <w:p w14:paraId="41FA60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Alarm clocks:  electrically operated</w:t>
            </w:r>
          </w:p>
        </w:tc>
        <w:tc>
          <w:tcPr>
            <w:tcW w:w="1272" w:type="dxa"/>
            <w:shd w:val="clear" w:color="auto" w:fill="auto"/>
            <w:vAlign w:val="center"/>
            <w:hideMark/>
          </w:tcPr>
          <w:p w14:paraId="3D566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9E38EC" w14:textId="77777777">
        <w:trPr>
          <w:trHeight w:val="340"/>
        </w:trPr>
        <w:tc>
          <w:tcPr>
            <w:tcW w:w="1129" w:type="dxa"/>
            <w:shd w:val="clear" w:color="auto" w:fill="auto"/>
            <w:vAlign w:val="center"/>
            <w:hideMark/>
          </w:tcPr>
          <w:p w14:paraId="33623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A8152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9105.19</w:t>
            </w:r>
          </w:p>
        </w:tc>
        <w:tc>
          <w:tcPr>
            <w:tcW w:w="5211" w:type="dxa"/>
            <w:shd w:val="clear" w:color="auto" w:fill="auto"/>
            <w:vAlign w:val="center"/>
            <w:hideMark/>
          </w:tcPr>
          <w:p w14:paraId="2E503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Alarm clocks:  other</w:t>
            </w:r>
          </w:p>
        </w:tc>
        <w:tc>
          <w:tcPr>
            <w:tcW w:w="1272" w:type="dxa"/>
            <w:shd w:val="clear" w:color="auto" w:fill="auto"/>
            <w:vAlign w:val="center"/>
            <w:hideMark/>
          </w:tcPr>
          <w:p w14:paraId="55C5D5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81A5CB2" w14:textId="77777777">
        <w:trPr>
          <w:trHeight w:val="340"/>
        </w:trPr>
        <w:tc>
          <w:tcPr>
            <w:tcW w:w="1129" w:type="dxa"/>
            <w:shd w:val="clear" w:color="auto" w:fill="auto"/>
            <w:vAlign w:val="center"/>
            <w:hideMark/>
          </w:tcPr>
          <w:p w14:paraId="4DFA80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1E12A6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9105.21</w:t>
            </w:r>
          </w:p>
        </w:tc>
        <w:tc>
          <w:tcPr>
            <w:tcW w:w="5211" w:type="dxa"/>
            <w:shd w:val="clear" w:color="auto" w:fill="auto"/>
            <w:vAlign w:val="center"/>
            <w:hideMark/>
          </w:tcPr>
          <w:p w14:paraId="4C9298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Wall clocks:  electrically operated</w:t>
            </w:r>
          </w:p>
        </w:tc>
        <w:tc>
          <w:tcPr>
            <w:tcW w:w="1272" w:type="dxa"/>
            <w:shd w:val="clear" w:color="auto" w:fill="auto"/>
            <w:vAlign w:val="center"/>
            <w:hideMark/>
          </w:tcPr>
          <w:p w14:paraId="2EFD5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0682D98" w14:textId="77777777">
        <w:trPr>
          <w:trHeight w:val="340"/>
        </w:trPr>
        <w:tc>
          <w:tcPr>
            <w:tcW w:w="1129" w:type="dxa"/>
            <w:shd w:val="clear" w:color="auto" w:fill="auto"/>
            <w:vAlign w:val="center"/>
            <w:hideMark/>
          </w:tcPr>
          <w:p w14:paraId="3662FD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0E9EDD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9105.29</w:t>
            </w:r>
          </w:p>
        </w:tc>
        <w:tc>
          <w:tcPr>
            <w:tcW w:w="5211" w:type="dxa"/>
            <w:shd w:val="clear" w:color="auto" w:fill="auto"/>
            <w:vAlign w:val="center"/>
            <w:hideMark/>
          </w:tcPr>
          <w:p w14:paraId="7FAF2B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Wall clocks:  other</w:t>
            </w:r>
          </w:p>
        </w:tc>
        <w:tc>
          <w:tcPr>
            <w:tcW w:w="1272" w:type="dxa"/>
            <w:shd w:val="clear" w:color="auto" w:fill="auto"/>
            <w:vAlign w:val="center"/>
            <w:hideMark/>
          </w:tcPr>
          <w:p w14:paraId="7E1D2D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3C40E0" w14:textId="77777777">
        <w:trPr>
          <w:trHeight w:val="340"/>
        </w:trPr>
        <w:tc>
          <w:tcPr>
            <w:tcW w:w="1129" w:type="dxa"/>
            <w:shd w:val="clear" w:color="auto" w:fill="auto"/>
            <w:vAlign w:val="center"/>
            <w:hideMark/>
          </w:tcPr>
          <w:p w14:paraId="77A9F7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4E94A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9105.91</w:t>
            </w:r>
          </w:p>
        </w:tc>
        <w:tc>
          <w:tcPr>
            <w:tcW w:w="5211" w:type="dxa"/>
            <w:shd w:val="clear" w:color="auto" w:fill="auto"/>
            <w:vAlign w:val="center"/>
            <w:hideMark/>
          </w:tcPr>
          <w:p w14:paraId="37D78C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electrically operated</w:t>
            </w:r>
          </w:p>
        </w:tc>
        <w:tc>
          <w:tcPr>
            <w:tcW w:w="1272" w:type="dxa"/>
            <w:shd w:val="clear" w:color="auto" w:fill="auto"/>
            <w:vAlign w:val="center"/>
            <w:hideMark/>
          </w:tcPr>
          <w:p w14:paraId="63466F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B95FBC" w14:textId="77777777">
        <w:trPr>
          <w:trHeight w:val="340"/>
        </w:trPr>
        <w:tc>
          <w:tcPr>
            <w:tcW w:w="1129" w:type="dxa"/>
            <w:shd w:val="clear" w:color="auto" w:fill="auto"/>
            <w:vAlign w:val="center"/>
            <w:hideMark/>
          </w:tcPr>
          <w:p w14:paraId="4291A1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67F51F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9105.99</w:t>
            </w:r>
          </w:p>
        </w:tc>
        <w:tc>
          <w:tcPr>
            <w:tcW w:w="5211" w:type="dxa"/>
            <w:shd w:val="clear" w:color="auto" w:fill="auto"/>
            <w:vAlign w:val="center"/>
            <w:hideMark/>
          </w:tcPr>
          <w:p w14:paraId="41B60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0041C1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029D5C" w14:textId="77777777" w:rsidTr="00313A0C">
        <w:trPr>
          <w:trHeight w:val="340"/>
        </w:trPr>
        <w:tc>
          <w:tcPr>
            <w:tcW w:w="1129" w:type="dxa"/>
            <w:shd w:val="clear" w:color="auto" w:fill="auto"/>
            <w:vAlign w:val="center"/>
            <w:hideMark/>
          </w:tcPr>
          <w:p w14:paraId="639AA9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F712B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9106</w:t>
            </w:r>
          </w:p>
        </w:tc>
        <w:tc>
          <w:tcPr>
            <w:tcW w:w="5211" w:type="dxa"/>
            <w:shd w:val="clear" w:color="auto" w:fill="auto"/>
            <w:vAlign w:val="center"/>
            <w:hideMark/>
          </w:tcPr>
          <w:p w14:paraId="739D2F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Time of day recording apparatus and apparatus for measuring, recording or otherwise indicating intervals of time, with clock or watch movement or with synchronous motor (for example, time-registers, time-recorders)</w:t>
            </w:r>
          </w:p>
        </w:tc>
        <w:tc>
          <w:tcPr>
            <w:tcW w:w="1272" w:type="dxa"/>
            <w:shd w:val="clear" w:color="auto" w:fill="auto"/>
            <w:vAlign w:val="center"/>
            <w:hideMark/>
          </w:tcPr>
          <w:p w14:paraId="703CAE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29AB73" w14:textId="77777777">
        <w:trPr>
          <w:trHeight w:val="340"/>
        </w:trPr>
        <w:tc>
          <w:tcPr>
            <w:tcW w:w="1129" w:type="dxa"/>
            <w:shd w:val="clear" w:color="auto" w:fill="auto"/>
            <w:vAlign w:val="center"/>
            <w:hideMark/>
          </w:tcPr>
          <w:p w14:paraId="765BCF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B3EDA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9106.10</w:t>
            </w:r>
          </w:p>
        </w:tc>
        <w:tc>
          <w:tcPr>
            <w:tcW w:w="5211" w:type="dxa"/>
            <w:shd w:val="clear" w:color="auto" w:fill="auto"/>
            <w:vAlign w:val="center"/>
            <w:hideMark/>
          </w:tcPr>
          <w:p w14:paraId="755954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Time-registers; time-recorders</w:t>
            </w:r>
          </w:p>
        </w:tc>
        <w:tc>
          <w:tcPr>
            <w:tcW w:w="1272" w:type="dxa"/>
            <w:shd w:val="clear" w:color="auto" w:fill="auto"/>
            <w:vAlign w:val="center"/>
            <w:hideMark/>
          </w:tcPr>
          <w:p w14:paraId="7F1171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B02FEA" w14:textId="77777777">
        <w:trPr>
          <w:trHeight w:val="340"/>
        </w:trPr>
        <w:tc>
          <w:tcPr>
            <w:tcW w:w="1129" w:type="dxa"/>
            <w:shd w:val="clear" w:color="auto" w:fill="auto"/>
            <w:vAlign w:val="center"/>
            <w:hideMark/>
          </w:tcPr>
          <w:p w14:paraId="68A344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A87C7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9106.90</w:t>
            </w:r>
          </w:p>
        </w:tc>
        <w:tc>
          <w:tcPr>
            <w:tcW w:w="5211" w:type="dxa"/>
            <w:shd w:val="clear" w:color="auto" w:fill="auto"/>
            <w:vAlign w:val="center"/>
            <w:hideMark/>
          </w:tcPr>
          <w:p w14:paraId="260333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3E51D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A29481" w14:textId="77777777">
        <w:trPr>
          <w:trHeight w:val="340"/>
        </w:trPr>
        <w:tc>
          <w:tcPr>
            <w:tcW w:w="1129" w:type="dxa"/>
            <w:shd w:val="clear" w:color="auto" w:fill="auto"/>
            <w:vAlign w:val="center"/>
            <w:hideMark/>
          </w:tcPr>
          <w:p w14:paraId="6D2B1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29C8AC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9107.00</w:t>
            </w:r>
          </w:p>
        </w:tc>
        <w:tc>
          <w:tcPr>
            <w:tcW w:w="5211" w:type="dxa"/>
            <w:shd w:val="clear" w:color="auto" w:fill="auto"/>
            <w:vAlign w:val="center"/>
            <w:hideMark/>
          </w:tcPr>
          <w:p w14:paraId="128B74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Time switches with clock or watch movement or with synchronous motor</w:t>
            </w:r>
          </w:p>
        </w:tc>
        <w:tc>
          <w:tcPr>
            <w:tcW w:w="1272" w:type="dxa"/>
            <w:shd w:val="clear" w:color="auto" w:fill="auto"/>
            <w:vAlign w:val="center"/>
            <w:hideMark/>
          </w:tcPr>
          <w:p w14:paraId="0AF358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1C57CF" w14:textId="77777777" w:rsidTr="00313A0C">
        <w:trPr>
          <w:trHeight w:val="340"/>
        </w:trPr>
        <w:tc>
          <w:tcPr>
            <w:tcW w:w="1129" w:type="dxa"/>
            <w:shd w:val="clear" w:color="auto" w:fill="auto"/>
            <w:vAlign w:val="center"/>
            <w:hideMark/>
          </w:tcPr>
          <w:p w14:paraId="5C27DF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00A876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9108</w:t>
            </w:r>
          </w:p>
        </w:tc>
        <w:tc>
          <w:tcPr>
            <w:tcW w:w="5211" w:type="dxa"/>
            <w:shd w:val="clear" w:color="auto" w:fill="auto"/>
            <w:vAlign w:val="center"/>
            <w:hideMark/>
          </w:tcPr>
          <w:p w14:paraId="59E30A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Watch movements, complete and assembled</w:t>
            </w:r>
          </w:p>
        </w:tc>
        <w:tc>
          <w:tcPr>
            <w:tcW w:w="1272" w:type="dxa"/>
            <w:shd w:val="clear" w:color="auto" w:fill="auto"/>
            <w:vAlign w:val="center"/>
            <w:hideMark/>
          </w:tcPr>
          <w:p w14:paraId="761FD4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B1E128A" w14:textId="77777777">
        <w:trPr>
          <w:trHeight w:val="340"/>
        </w:trPr>
        <w:tc>
          <w:tcPr>
            <w:tcW w:w="1129" w:type="dxa"/>
            <w:shd w:val="clear" w:color="auto" w:fill="auto"/>
            <w:vAlign w:val="center"/>
            <w:hideMark/>
          </w:tcPr>
          <w:p w14:paraId="60616B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14603C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9108.11</w:t>
            </w:r>
          </w:p>
        </w:tc>
        <w:tc>
          <w:tcPr>
            <w:tcW w:w="5211" w:type="dxa"/>
            <w:shd w:val="clear" w:color="auto" w:fill="auto"/>
            <w:vAlign w:val="center"/>
            <w:hideMark/>
          </w:tcPr>
          <w:p w14:paraId="4B03AE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Electrically operated:  with mechanical display only or with a device to which a mechanical display can be incorporated</w:t>
            </w:r>
          </w:p>
        </w:tc>
        <w:tc>
          <w:tcPr>
            <w:tcW w:w="1272" w:type="dxa"/>
            <w:shd w:val="clear" w:color="auto" w:fill="auto"/>
            <w:vAlign w:val="center"/>
            <w:hideMark/>
          </w:tcPr>
          <w:p w14:paraId="673D0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D24E74" w14:textId="77777777">
        <w:trPr>
          <w:trHeight w:val="340"/>
        </w:trPr>
        <w:tc>
          <w:tcPr>
            <w:tcW w:w="1129" w:type="dxa"/>
            <w:shd w:val="clear" w:color="auto" w:fill="auto"/>
            <w:vAlign w:val="center"/>
            <w:hideMark/>
          </w:tcPr>
          <w:p w14:paraId="3BBA0E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6BCEF4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9108.12</w:t>
            </w:r>
          </w:p>
        </w:tc>
        <w:tc>
          <w:tcPr>
            <w:tcW w:w="5211" w:type="dxa"/>
            <w:shd w:val="clear" w:color="auto" w:fill="auto"/>
            <w:vAlign w:val="center"/>
            <w:hideMark/>
          </w:tcPr>
          <w:p w14:paraId="7D97E1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Electrically operated:  with opto-electronic display only</w:t>
            </w:r>
          </w:p>
        </w:tc>
        <w:tc>
          <w:tcPr>
            <w:tcW w:w="1272" w:type="dxa"/>
            <w:shd w:val="clear" w:color="auto" w:fill="auto"/>
            <w:vAlign w:val="center"/>
            <w:hideMark/>
          </w:tcPr>
          <w:p w14:paraId="46AB04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DB44C4" w14:textId="77777777">
        <w:trPr>
          <w:trHeight w:val="340"/>
        </w:trPr>
        <w:tc>
          <w:tcPr>
            <w:tcW w:w="1129" w:type="dxa"/>
            <w:shd w:val="clear" w:color="auto" w:fill="auto"/>
            <w:vAlign w:val="center"/>
            <w:hideMark/>
          </w:tcPr>
          <w:p w14:paraId="041891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D96BC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9108.19</w:t>
            </w:r>
          </w:p>
        </w:tc>
        <w:tc>
          <w:tcPr>
            <w:tcW w:w="5211" w:type="dxa"/>
            <w:shd w:val="clear" w:color="auto" w:fill="auto"/>
            <w:vAlign w:val="center"/>
            <w:hideMark/>
          </w:tcPr>
          <w:p w14:paraId="5ACA6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Electrically operated:  other</w:t>
            </w:r>
          </w:p>
        </w:tc>
        <w:tc>
          <w:tcPr>
            <w:tcW w:w="1272" w:type="dxa"/>
            <w:shd w:val="clear" w:color="auto" w:fill="auto"/>
            <w:vAlign w:val="center"/>
            <w:hideMark/>
          </w:tcPr>
          <w:p w14:paraId="22179C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9D4F623" w14:textId="77777777">
        <w:trPr>
          <w:trHeight w:val="340"/>
        </w:trPr>
        <w:tc>
          <w:tcPr>
            <w:tcW w:w="1129" w:type="dxa"/>
            <w:shd w:val="clear" w:color="auto" w:fill="auto"/>
            <w:vAlign w:val="center"/>
            <w:hideMark/>
          </w:tcPr>
          <w:p w14:paraId="3CEA1F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CD479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9108.20</w:t>
            </w:r>
          </w:p>
        </w:tc>
        <w:tc>
          <w:tcPr>
            <w:tcW w:w="5211" w:type="dxa"/>
            <w:shd w:val="clear" w:color="auto" w:fill="auto"/>
            <w:vAlign w:val="center"/>
            <w:hideMark/>
          </w:tcPr>
          <w:p w14:paraId="7E351B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automatic winding</w:t>
            </w:r>
          </w:p>
        </w:tc>
        <w:tc>
          <w:tcPr>
            <w:tcW w:w="1272" w:type="dxa"/>
            <w:shd w:val="clear" w:color="auto" w:fill="auto"/>
            <w:vAlign w:val="center"/>
            <w:hideMark/>
          </w:tcPr>
          <w:p w14:paraId="566348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4B14E15" w14:textId="77777777">
        <w:trPr>
          <w:trHeight w:val="340"/>
        </w:trPr>
        <w:tc>
          <w:tcPr>
            <w:tcW w:w="1129" w:type="dxa"/>
            <w:shd w:val="clear" w:color="auto" w:fill="auto"/>
            <w:vAlign w:val="center"/>
            <w:hideMark/>
          </w:tcPr>
          <w:p w14:paraId="39F365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499CB3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9108.90</w:t>
            </w:r>
          </w:p>
        </w:tc>
        <w:tc>
          <w:tcPr>
            <w:tcW w:w="5211" w:type="dxa"/>
            <w:shd w:val="clear" w:color="auto" w:fill="auto"/>
            <w:vAlign w:val="center"/>
            <w:hideMark/>
          </w:tcPr>
          <w:p w14:paraId="1BAC0E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2B63F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3E0319" w14:textId="77777777" w:rsidTr="00313A0C">
        <w:trPr>
          <w:trHeight w:val="340"/>
        </w:trPr>
        <w:tc>
          <w:tcPr>
            <w:tcW w:w="1129" w:type="dxa"/>
            <w:shd w:val="clear" w:color="auto" w:fill="auto"/>
            <w:vAlign w:val="center"/>
            <w:hideMark/>
          </w:tcPr>
          <w:p w14:paraId="710D3C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23C919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9109</w:t>
            </w:r>
          </w:p>
        </w:tc>
        <w:tc>
          <w:tcPr>
            <w:tcW w:w="5211" w:type="dxa"/>
            <w:shd w:val="clear" w:color="auto" w:fill="auto"/>
            <w:vAlign w:val="center"/>
            <w:hideMark/>
          </w:tcPr>
          <w:p w14:paraId="74F671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Clock movements, complete and assembled</w:t>
            </w:r>
          </w:p>
        </w:tc>
        <w:tc>
          <w:tcPr>
            <w:tcW w:w="1272" w:type="dxa"/>
            <w:shd w:val="clear" w:color="auto" w:fill="auto"/>
            <w:vAlign w:val="center"/>
            <w:hideMark/>
          </w:tcPr>
          <w:p w14:paraId="2D5BC2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320DD66" w14:textId="77777777">
        <w:trPr>
          <w:trHeight w:val="340"/>
        </w:trPr>
        <w:tc>
          <w:tcPr>
            <w:tcW w:w="1129" w:type="dxa"/>
            <w:shd w:val="clear" w:color="auto" w:fill="auto"/>
            <w:vAlign w:val="center"/>
            <w:hideMark/>
          </w:tcPr>
          <w:p w14:paraId="4A099E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6E1100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9109.10</w:t>
            </w:r>
          </w:p>
        </w:tc>
        <w:tc>
          <w:tcPr>
            <w:tcW w:w="5211" w:type="dxa"/>
            <w:shd w:val="clear" w:color="auto" w:fill="auto"/>
            <w:vAlign w:val="center"/>
            <w:hideMark/>
          </w:tcPr>
          <w:p w14:paraId="1D4E88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Electrically operated</w:t>
            </w:r>
          </w:p>
        </w:tc>
        <w:tc>
          <w:tcPr>
            <w:tcW w:w="1272" w:type="dxa"/>
            <w:shd w:val="clear" w:color="auto" w:fill="auto"/>
            <w:vAlign w:val="center"/>
            <w:hideMark/>
          </w:tcPr>
          <w:p w14:paraId="68DD0B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D53C93" w14:textId="77777777">
        <w:trPr>
          <w:trHeight w:val="340"/>
        </w:trPr>
        <w:tc>
          <w:tcPr>
            <w:tcW w:w="1129" w:type="dxa"/>
            <w:shd w:val="clear" w:color="auto" w:fill="auto"/>
            <w:vAlign w:val="center"/>
            <w:hideMark/>
          </w:tcPr>
          <w:p w14:paraId="1EDA3D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56E1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9109.90</w:t>
            </w:r>
          </w:p>
        </w:tc>
        <w:tc>
          <w:tcPr>
            <w:tcW w:w="5211" w:type="dxa"/>
            <w:shd w:val="clear" w:color="auto" w:fill="auto"/>
            <w:vAlign w:val="center"/>
            <w:hideMark/>
          </w:tcPr>
          <w:p w14:paraId="5AC123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E82D9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2D8B2E" w14:textId="77777777" w:rsidTr="00313A0C">
        <w:trPr>
          <w:trHeight w:val="340"/>
        </w:trPr>
        <w:tc>
          <w:tcPr>
            <w:tcW w:w="1129" w:type="dxa"/>
            <w:shd w:val="clear" w:color="auto" w:fill="auto"/>
            <w:vAlign w:val="center"/>
            <w:hideMark/>
          </w:tcPr>
          <w:p w14:paraId="5B81A2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17420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9110</w:t>
            </w:r>
          </w:p>
        </w:tc>
        <w:tc>
          <w:tcPr>
            <w:tcW w:w="5211" w:type="dxa"/>
            <w:shd w:val="clear" w:color="auto" w:fill="auto"/>
            <w:vAlign w:val="center"/>
            <w:hideMark/>
          </w:tcPr>
          <w:p w14:paraId="5B32C8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Complete watch or clock movements, unassembled or partly assembled (movement sets); incomplete watch or clock movements, assembled; rough watch or clock movements</w:t>
            </w:r>
          </w:p>
        </w:tc>
        <w:tc>
          <w:tcPr>
            <w:tcW w:w="1272" w:type="dxa"/>
            <w:shd w:val="clear" w:color="auto" w:fill="auto"/>
            <w:vAlign w:val="center"/>
            <w:hideMark/>
          </w:tcPr>
          <w:p w14:paraId="463AF0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DD3B77D" w14:textId="77777777">
        <w:trPr>
          <w:trHeight w:val="340"/>
        </w:trPr>
        <w:tc>
          <w:tcPr>
            <w:tcW w:w="1129" w:type="dxa"/>
            <w:shd w:val="clear" w:color="auto" w:fill="auto"/>
            <w:vAlign w:val="center"/>
            <w:hideMark/>
          </w:tcPr>
          <w:p w14:paraId="14413C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25C93D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9110.11</w:t>
            </w:r>
          </w:p>
        </w:tc>
        <w:tc>
          <w:tcPr>
            <w:tcW w:w="5211" w:type="dxa"/>
            <w:shd w:val="clear" w:color="auto" w:fill="auto"/>
            <w:vAlign w:val="center"/>
            <w:hideMark/>
          </w:tcPr>
          <w:p w14:paraId="343840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watches:  complete movements, unassembled or partly assembled (movement sets)</w:t>
            </w:r>
          </w:p>
        </w:tc>
        <w:tc>
          <w:tcPr>
            <w:tcW w:w="1272" w:type="dxa"/>
            <w:shd w:val="clear" w:color="auto" w:fill="auto"/>
            <w:vAlign w:val="center"/>
            <w:hideMark/>
          </w:tcPr>
          <w:p w14:paraId="6D11C5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CDB98FB" w14:textId="77777777">
        <w:trPr>
          <w:trHeight w:val="340"/>
        </w:trPr>
        <w:tc>
          <w:tcPr>
            <w:tcW w:w="1129" w:type="dxa"/>
            <w:shd w:val="clear" w:color="auto" w:fill="auto"/>
            <w:vAlign w:val="center"/>
            <w:hideMark/>
          </w:tcPr>
          <w:p w14:paraId="1E3322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2AC099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9110.12</w:t>
            </w:r>
          </w:p>
        </w:tc>
        <w:tc>
          <w:tcPr>
            <w:tcW w:w="5211" w:type="dxa"/>
            <w:shd w:val="clear" w:color="auto" w:fill="auto"/>
            <w:vAlign w:val="center"/>
            <w:hideMark/>
          </w:tcPr>
          <w:p w14:paraId="39C87C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watches:  incomplete movements, assembled</w:t>
            </w:r>
          </w:p>
        </w:tc>
        <w:tc>
          <w:tcPr>
            <w:tcW w:w="1272" w:type="dxa"/>
            <w:shd w:val="clear" w:color="auto" w:fill="auto"/>
            <w:vAlign w:val="center"/>
            <w:hideMark/>
          </w:tcPr>
          <w:p w14:paraId="5B5AFE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F227EE" w14:textId="77777777">
        <w:trPr>
          <w:trHeight w:val="340"/>
        </w:trPr>
        <w:tc>
          <w:tcPr>
            <w:tcW w:w="1129" w:type="dxa"/>
            <w:shd w:val="clear" w:color="auto" w:fill="auto"/>
            <w:vAlign w:val="center"/>
            <w:hideMark/>
          </w:tcPr>
          <w:p w14:paraId="1F88C5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D0AC4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9110.19</w:t>
            </w:r>
          </w:p>
        </w:tc>
        <w:tc>
          <w:tcPr>
            <w:tcW w:w="5211" w:type="dxa"/>
            <w:shd w:val="clear" w:color="auto" w:fill="auto"/>
            <w:vAlign w:val="center"/>
            <w:hideMark/>
          </w:tcPr>
          <w:p w14:paraId="011513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watches:  rough movements</w:t>
            </w:r>
          </w:p>
        </w:tc>
        <w:tc>
          <w:tcPr>
            <w:tcW w:w="1272" w:type="dxa"/>
            <w:shd w:val="clear" w:color="auto" w:fill="auto"/>
            <w:vAlign w:val="center"/>
            <w:hideMark/>
          </w:tcPr>
          <w:p w14:paraId="20A903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DD584D6" w14:textId="77777777">
        <w:trPr>
          <w:trHeight w:val="340"/>
        </w:trPr>
        <w:tc>
          <w:tcPr>
            <w:tcW w:w="1129" w:type="dxa"/>
            <w:shd w:val="clear" w:color="auto" w:fill="auto"/>
            <w:vAlign w:val="center"/>
            <w:hideMark/>
          </w:tcPr>
          <w:p w14:paraId="7AF296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4774AA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9110.90</w:t>
            </w:r>
          </w:p>
        </w:tc>
        <w:tc>
          <w:tcPr>
            <w:tcW w:w="5211" w:type="dxa"/>
            <w:shd w:val="clear" w:color="auto" w:fill="auto"/>
            <w:vAlign w:val="center"/>
            <w:hideMark/>
          </w:tcPr>
          <w:p w14:paraId="61B0D9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887D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F78D629" w14:textId="77777777" w:rsidTr="00313A0C">
        <w:trPr>
          <w:trHeight w:val="340"/>
        </w:trPr>
        <w:tc>
          <w:tcPr>
            <w:tcW w:w="1129" w:type="dxa"/>
            <w:shd w:val="clear" w:color="auto" w:fill="auto"/>
            <w:vAlign w:val="center"/>
            <w:hideMark/>
          </w:tcPr>
          <w:p w14:paraId="335601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057F8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9111</w:t>
            </w:r>
          </w:p>
        </w:tc>
        <w:tc>
          <w:tcPr>
            <w:tcW w:w="5211" w:type="dxa"/>
            <w:shd w:val="clear" w:color="auto" w:fill="auto"/>
            <w:vAlign w:val="center"/>
            <w:hideMark/>
          </w:tcPr>
          <w:p w14:paraId="098F66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Watch cases and parts thereof</w:t>
            </w:r>
          </w:p>
        </w:tc>
        <w:tc>
          <w:tcPr>
            <w:tcW w:w="1272" w:type="dxa"/>
            <w:shd w:val="clear" w:color="auto" w:fill="auto"/>
            <w:vAlign w:val="center"/>
            <w:hideMark/>
          </w:tcPr>
          <w:p w14:paraId="5D5420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4334EA4" w14:textId="77777777">
        <w:trPr>
          <w:trHeight w:val="340"/>
        </w:trPr>
        <w:tc>
          <w:tcPr>
            <w:tcW w:w="1129" w:type="dxa"/>
            <w:shd w:val="clear" w:color="auto" w:fill="auto"/>
            <w:vAlign w:val="center"/>
            <w:hideMark/>
          </w:tcPr>
          <w:p w14:paraId="59BCEB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91</w:t>
            </w:r>
          </w:p>
        </w:tc>
        <w:tc>
          <w:tcPr>
            <w:tcW w:w="1276" w:type="dxa"/>
            <w:shd w:val="clear" w:color="auto" w:fill="auto"/>
            <w:vAlign w:val="center"/>
            <w:hideMark/>
          </w:tcPr>
          <w:p w14:paraId="3FA2F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9111.10</w:t>
            </w:r>
          </w:p>
        </w:tc>
        <w:tc>
          <w:tcPr>
            <w:tcW w:w="5211" w:type="dxa"/>
            <w:shd w:val="clear" w:color="auto" w:fill="auto"/>
            <w:vAlign w:val="center"/>
            <w:hideMark/>
          </w:tcPr>
          <w:p w14:paraId="6A4484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Cases of precious metal or of metal clad with precious metal</w:t>
            </w:r>
          </w:p>
        </w:tc>
        <w:tc>
          <w:tcPr>
            <w:tcW w:w="1272" w:type="dxa"/>
            <w:shd w:val="clear" w:color="auto" w:fill="auto"/>
            <w:vAlign w:val="center"/>
            <w:hideMark/>
          </w:tcPr>
          <w:p w14:paraId="618DB3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48C4ACD" w14:textId="77777777">
        <w:trPr>
          <w:trHeight w:val="340"/>
        </w:trPr>
        <w:tc>
          <w:tcPr>
            <w:tcW w:w="1129" w:type="dxa"/>
            <w:shd w:val="clear" w:color="auto" w:fill="auto"/>
            <w:vAlign w:val="center"/>
            <w:hideMark/>
          </w:tcPr>
          <w:p w14:paraId="0F5CAC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140D9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9111.20</w:t>
            </w:r>
          </w:p>
        </w:tc>
        <w:tc>
          <w:tcPr>
            <w:tcW w:w="5211" w:type="dxa"/>
            <w:shd w:val="clear" w:color="auto" w:fill="auto"/>
            <w:vAlign w:val="center"/>
            <w:hideMark/>
          </w:tcPr>
          <w:p w14:paraId="5FF3E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Cases of base metal, whether or not gold- or silver-plated</w:t>
            </w:r>
          </w:p>
        </w:tc>
        <w:tc>
          <w:tcPr>
            <w:tcW w:w="1272" w:type="dxa"/>
            <w:shd w:val="clear" w:color="auto" w:fill="auto"/>
            <w:vAlign w:val="center"/>
            <w:hideMark/>
          </w:tcPr>
          <w:p w14:paraId="2BD7E5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rsidRPr="00404187" w14:paraId="527DD3BF" w14:textId="77777777">
        <w:trPr>
          <w:trHeight w:val="340"/>
        </w:trPr>
        <w:tc>
          <w:tcPr>
            <w:tcW w:w="1129" w:type="dxa"/>
            <w:shd w:val="clear" w:color="auto" w:fill="auto"/>
            <w:vAlign w:val="center"/>
            <w:hideMark/>
          </w:tcPr>
          <w:p w14:paraId="651E5224" w14:textId="77777777" w:rsidR="007C7B21" w:rsidRPr="00404187" w:rsidRDefault="007C7B21">
            <w:pPr>
              <w:spacing w:after="0" w:line="240" w:lineRule="auto"/>
              <w:rPr>
                <w:rFonts w:ascii="Times New Roman" w:eastAsia="Times New Roman" w:hAnsi="Times New Roman" w:cs="Times New Roman"/>
                <w:color w:val="000000"/>
                <w:sz w:val="20"/>
                <w:szCs w:val="20"/>
                <w:lang w:eastAsia="en-AU"/>
              </w:rPr>
            </w:pPr>
            <w:r w:rsidRPr="0040418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7422DB5" w14:textId="77777777" w:rsidR="007C7B21" w:rsidRPr="00404187" w:rsidRDefault="007C7B21">
            <w:pPr>
              <w:spacing w:after="0" w:line="240" w:lineRule="auto"/>
              <w:rPr>
                <w:rFonts w:ascii="Times New Roman" w:eastAsia="Times New Roman" w:hAnsi="Times New Roman" w:cs="Times New Roman"/>
                <w:color w:val="000000"/>
                <w:sz w:val="20"/>
                <w:szCs w:val="20"/>
                <w:lang w:eastAsia="en-AU"/>
              </w:rPr>
            </w:pPr>
            <w:r w:rsidRPr="00404187">
              <w:rPr>
                <w:rFonts w:ascii="Times New Roman" w:eastAsia="Times New Roman" w:hAnsi="Times New Roman" w:cs="Times New Roman"/>
                <w:color w:val="000000"/>
                <w:sz w:val="20"/>
                <w:szCs w:val="20"/>
                <w:lang w:eastAsia="en-AU"/>
              </w:rPr>
              <w:t>9111.80</w:t>
            </w:r>
          </w:p>
        </w:tc>
        <w:tc>
          <w:tcPr>
            <w:tcW w:w="5211" w:type="dxa"/>
            <w:shd w:val="clear" w:color="auto" w:fill="auto"/>
            <w:vAlign w:val="center"/>
            <w:hideMark/>
          </w:tcPr>
          <w:p w14:paraId="20E0518C" w14:textId="77777777" w:rsidR="007C7B21" w:rsidRPr="00404187" w:rsidRDefault="007C7B21">
            <w:pPr>
              <w:spacing w:after="0" w:line="240" w:lineRule="auto"/>
              <w:rPr>
                <w:rFonts w:ascii="Times New Roman" w:eastAsia="Times New Roman" w:hAnsi="Times New Roman" w:cs="Times New Roman"/>
                <w:color w:val="000000"/>
                <w:sz w:val="20"/>
                <w:szCs w:val="20"/>
                <w:lang w:eastAsia="en-AU"/>
              </w:rPr>
            </w:pPr>
            <w:r w:rsidRPr="00404187">
              <w:rPr>
                <w:rFonts w:ascii="Times New Roman" w:eastAsia="Times New Roman" w:hAnsi="Times New Roman" w:cs="Times New Roman"/>
                <w:color w:val="000000"/>
                <w:sz w:val="20"/>
                <w:szCs w:val="20"/>
                <w:lang w:eastAsia="en-AU"/>
              </w:rPr>
              <w:t>- Other cases</w:t>
            </w:r>
          </w:p>
        </w:tc>
        <w:tc>
          <w:tcPr>
            <w:tcW w:w="1272" w:type="dxa"/>
            <w:shd w:val="clear" w:color="auto" w:fill="auto"/>
            <w:vAlign w:val="center"/>
            <w:hideMark/>
          </w:tcPr>
          <w:p w14:paraId="58A524B3" w14:textId="77777777" w:rsidR="007C7B21" w:rsidRPr="00404187" w:rsidRDefault="007C7B21">
            <w:pPr>
              <w:spacing w:after="0" w:line="240" w:lineRule="auto"/>
              <w:rPr>
                <w:rFonts w:ascii="Times New Roman" w:eastAsia="Times New Roman" w:hAnsi="Times New Roman" w:cs="Times New Roman"/>
                <w:color w:val="000000"/>
                <w:sz w:val="20"/>
                <w:szCs w:val="20"/>
                <w:lang w:eastAsia="en-AU"/>
              </w:rPr>
            </w:pPr>
            <w:r w:rsidRPr="00404187">
              <w:rPr>
                <w:rFonts w:ascii="Times New Roman" w:eastAsia="Times New Roman" w:hAnsi="Times New Roman" w:cs="Times New Roman"/>
                <w:color w:val="000000"/>
                <w:sz w:val="20"/>
                <w:szCs w:val="20"/>
                <w:lang w:eastAsia="en-AU"/>
              </w:rPr>
              <w:t>RVC40 or CTH</w:t>
            </w:r>
          </w:p>
        </w:tc>
      </w:tr>
      <w:tr w:rsidR="007C7B21" w14:paraId="4EF866F3" w14:textId="77777777">
        <w:trPr>
          <w:trHeight w:val="340"/>
        </w:trPr>
        <w:tc>
          <w:tcPr>
            <w:tcW w:w="1129" w:type="dxa"/>
            <w:shd w:val="clear" w:color="auto" w:fill="auto"/>
            <w:vAlign w:val="center"/>
            <w:hideMark/>
          </w:tcPr>
          <w:p w14:paraId="403135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AE71D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9111.90</w:t>
            </w:r>
          </w:p>
        </w:tc>
        <w:tc>
          <w:tcPr>
            <w:tcW w:w="5211" w:type="dxa"/>
            <w:shd w:val="clear" w:color="auto" w:fill="auto"/>
            <w:vAlign w:val="center"/>
            <w:hideMark/>
          </w:tcPr>
          <w:p w14:paraId="4F6863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72AC16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9E76C2D" w14:textId="77777777" w:rsidTr="00313A0C">
        <w:trPr>
          <w:trHeight w:val="340"/>
        </w:trPr>
        <w:tc>
          <w:tcPr>
            <w:tcW w:w="1129" w:type="dxa"/>
            <w:shd w:val="clear" w:color="auto" w:fill="auto"/>
            <w:vAlign w:val="center"/>
            <w:hideMark/>
          </w:tcPr>
          <w:p w14:paraId="2A9265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4D3979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9112</w:t>
            </w:r>
          </w:p>
        </w:tc>
        <w:tc>
          <w:tcPr>
            <w:tcW w:w="5211" w:type="dxa"/>
            <w:shd w:val="clear" w:color="auto" w:fill="auto"/>
            <w:vAlign w:val="center"/>
            <w:hideMark/>
          </w:tcPr>
          <w:p w14:paraId="310968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Clock cases and cases of a similar type for other goods of this chapter, and parts thereof</w:t>
            </w:r>
          </w:p>
        </w:tc>
        <w:tc>
          <w:tcPr>
            <w:tcW w:w="1272" w:type="dxa"/>
            <w:shd w:val="clear" w:color="auto" w:fill="auto"/>
            <w:vAlign w:val="center"/>
            <w:hideMark/>
          </w:tcPr>
          <w:p w14:paraId="510939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C2CEE3" w14:textId="77777777">
        <w:trPr>
          <w:trHeight w:val="340"/>
        </w:trPr>
        <w:tc>
          <w:tcPr>
            <w:tcW w:w="1129" w:type="dxa"/>
            <w:shd w:val="clear" w:color="auto" w:fill="auto"/>
            <w:vAlign w:val="center"/>
            <w:hideMark/>
          </w:tcPr>
          <w:p w14:paraId="6E2DDF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0D894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9112.20</w:t>
            </w:r>
          </w:p>
        </w:tc>
        <w:tc>
          <w:tcPr>
            <w:tcW w:w="5211" w:type="dxa"/>
            <w:shd w:val="clear" w:color="auto" w:fill="auto"/>
            <w:vAlign w:val="center"/>
            <w:hideMark/>
          </w:tcPr>
          <w:p w14:paraId="3FB664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Cases</w:t>
            </w:r>
          </w:p>
        </w:tc>
        <w:tc>
          <w:tcPr>
            <w:tcW w:w="1272" w:type="dxa"/>
            <w:shd w:val="clear" w:color="auto" w:fill="auto"/>
            <w:vAlign w:val="center"/>
            <w:hideMark/>
          </w:tcPr>
          <w:p w14:paraId="533CCE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731ADB" w14:textId="77777777">
        <w:trPr>
          <w:trHeight w:val="340"/>
        </w:trPr>
        <w:tc>
          <w:tcPr>
            <w:tcW w:w="1129" w:type="dxa"/>
            <w:shd w:val="clear" w:color="auto" w:fill="auto"/>
            <w:vAlign w:val="center"/>
            <w:hideMark/>
          </w:tcPr>
          <w:p w14:paraId="7287CA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E7B3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9112.90</w:t>
            </w:r>
          </w:p>
        </w:tc>
        <w:tc>
          <w:tcPr>
            <w:tcW w:w="5211" w:type="dxa"/>
            <w:shd w:val="clear" w:color="auto" w:fill="auto"/>
            <w:vAlign w:val="center"/>
            <w:hideMark/>
          </w:tcPr>
          <w:p w14:paraId="3934CB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96E6D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FCA73C" w14:textId="77777777" w:rsidTr="00313A0C">
        <w:trPr>
          <w:trHeight w:val="340"/>
        </w:trPr>
        <w:tc>
          <w:tcPr>
            <w:tcW w:w="1129" w:type="dxa"/>
            <w:shd w:val="clear" w:color="auto" w:fill="auto"/>
            <w:vAlign w:val="center"/>
            <w:hideMark/>
          </w:tcPr>
          <w:p w14:paraId="46DA31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BABE0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9113</w:t>
            </w:r>
          </w:p>
        </w:tc>
        <w:tc>
          <w:tcPr>
            <w:tcW w:w="5211" w:type="dxa"/>
            <w:shd w:val="clear" w:color="auto" w:fill="auto"/>
            <w:vAlign w:val="center"/>
            <w:hideMark/>
          </w:tcPr>
          <w:p w14:paraId="4BE134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Watch straps, watch bands and watch bracelets, and parts thereof</w:t>
            </w:r>
          </w:p>
        </w:tc>
        <w:tc>
          <w:tcPr>
            <w:tcW w:w="1272" w:type="dxa"/>
            <w:shd w:val="clear" w:color="auto" w:fill="auto"/>
            <w:vAlign w:val="center"/>
            <w:hideMark/>
          </w:tcPr>
          <w:p w14:paraId="19A9C5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EB1B5D" w14:textId="77777777">
        <w:trPr>
          <w:trHeight w:val="340"/>
        </w:trPr>
        <w:tc>
          <w:tcPr>
            <w:tcW w:w="1129" w:type="dxa"/>
            <w:shd w:val="clear" w:color="auto" w:fill="auto"/>
            <w:vAlign w:val="center"/>
            <w:hideMark/>
          </w:tcPr>
          <w:p w14:paraId="17A862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1CEB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9113.10</w:t>
            </w:r>
          </w:p>
        </w:tc>
        <w:tc>
          <w:tcPr>
            <w:tcW w:w="5211" w:type="dxa"/>
            <w:shd w:val="clear" w:color="auto" w:fill="auto"/>
            <w:vAlign w:val="center"/>
            <w:hideMark/>
          </w:tcPr>
          <w:p w14:paraId="615FC5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precious metal or of metal clad with precious metal</w:t>
            </w:r>
          </w:p>
        </w:tc>
        <w:tc>
          <w:tcPr>
            <w:tcW w:w="1272" w:type="dxa"/>
            <w:shd w:val="clear" w:color="auto" w:fill="auto"/>
            <w:vAlign w:val="center"/>
            <w:hideMark/>
          </w:tcPr>
          <w:p w14:paraId="3218C9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ED3909" w14:textId="77777777">
        <w:trPr>
          <w:trHeight w:val="340"/>
        </w:trPr>
        <w:tc>
          <w:tcPr>
            <w:tcW w:w="1129" w:type="dxa"/>
            <w:shd w:val="clear" w:color="auto" w:fill="auto"/>
            <w:vAlign w:val="center"/>
            <w:hideMark/>
          </w:tcPr>
          <w:p w14:paraId="0585B2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516F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9113.20</w:t>
            </w:r>
          </w:p>
        </w:tc>
        <w:tc>
          <w:tcPr>
            <w:tcW w:w="5211" w:type="dxa"/>
            <w:shd w:val="clear" w:color="auto" w:fill="auto"/>
            <w:vAlign w:val="center"/>
            <w:hideMark/>
          </w:tcPr>
          <w:p w14:paraId="0D2522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base metal, whether or not gold- or silver-plated</w:t>
            </w:r>
          </w:p>
        </w:tc>
        <w:tc>
          <w:tcPr>
            <w:tcW w:w="1272" w:type="dxa"/>
            <w:shd w:val="clear" w:color="auto" w:fill="auto"/>
            <w:vAlign w:val="center"/>
            <w:hideMark/>
          </w:tcPr>
          <w:p w14:paraId="64B280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3B1DC6" w14:textId="77777777">
        <w:trPr>
          <w:trHeight w:val="340"/>
        </w:trPr>
        <w:tc>
          <w:tcPr>
            <w:tcW w:w="1129" w:type="dxa"/>
            <w:shd w:val="clear" w:color="auto" w:fill="auto"/>
            <w:vAlign w:val="center"/>
            <w:hideMark/>
          </w:tcPr>
          <w:p w14:paraId="5DB1E8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0D338B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9113.90</w:t>
            </w:r>
          </w:p>
        </w:tc>
        <w:tc>
          <w:tcPr>
            <w:tcW w:w="5211" w:type="dxa"/>
            <w:shd w:val="clear" w:color="auto" w:fill="auto"/>
            <w:vAlign w:val="center"/>
            <w:hideMark/>
          </w:tcPr>
          <w:p w14:paraId="0D6AF2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ADA8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281534" w14:textId="77777777" w:rsidTr="00313A0C">
        <w:trPr>
          <w:trHeight w:val="340"/>
        </w:trPr>
        <w:tc>
          <w:tcPr>
            <w:tcW w:w="1129" w:type="dxa"/>
            <w:shd w:val="clear" w:color="auto" w:fill="auto"/>
            <w:vAlign w:val="center"/>
            <w:hideMark/>
          </w:tcPr>
          <w:p w14:paraId="52F1F8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27D1F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9114</w:t>
            </w:r>
          </w:p>
        </w:tc>
        <w:tc>
          <w:tcPr>
            <w:tcW w:w="5211" w:type="dxa"/>
            <w:shd w:val="clear" w:color="auto" w:fill="auto"/>
            <w:vAlign w:val="center"/>
            <w:hideMark/>
          </w:tcPr>
          <w:p w14:paraId="3C86E9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clock or watch parts</w:t>
            </w:r>
          </w:p>
        </w:tc>
        <w:tc>
          <w:tcPr>
            <w:tcW w:w="1272" w:type="dxa"/>
            <w:shd w:val="clear" w:color="auto" w:fill="auto"/>
            <w:vAlign w:val="center"/>
            <w:hideMark/>
          </w:tcPr>
          <w:p w14:paraId="1EAEC0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893B0B9" w14:textId="77777777">
        <w:trPr>
          <w:trHeight w:val="340"/>
        </w:trPr>
        <w:tc>
          <w:tcPr>
            <w:tcW w:w="1129" w:type="dxa"/>
            <w:shd w:val="clear" w:color="auto" w:fill="auto"/>
            <w:vAlign w:val="center"/>
            <w:hideMark/>
          </w:tcPr>
          <w:p w14:paraId="69C228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8931B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9114.10</w:t>
            </w:r>
          </w:p>
        </w:tc>
        <w:tc>
          <w:tcPr>
            <w:tcW w:w="5211" w:type="dxa"/>
            <w:shd w:val="clear" w:color="auto" w:fill="auto"/>
            <w:vAlign w:val="center"/>
            <w:hideMark/>
          </w:tcPr>
          <w:p w14:paraId="1E8B36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Springs, including hair-springs</w:t>
            </w:r>
          </w:p>
        </w:tc>
        <w:tc>
          <w:tcPr>
            <w:tcW w:w="1272" w:type="dxa"/>
            <w:shd w:val="clear" w:color="auto" w:fill="auto"/>
            <w:vAlign w:val="center"/>
            <w:hideMark/>
          </w:tcPr>
          <w:p w14:paraId="5DB8E0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F5FB884" w14:textId="77777777">
        <w:trPr>
          <w:trHeight w:val="340"/>
        </w:trPr>
        <w:tc>
          <w:tcPr>
            <w:tcW w:w="1129" w:type="dxa"/>
            <w:shd w:val="clear" w:color="auto" w:fill="auto"/>
            <w:vAlign w:val="center"/>
            <w:hideMark/>
          </w:tcPr>
          <w:p w14:paraId="74EF63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1ED48A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9114.30</w:t>
            </w:r>
          </w:p>
        </w:tc>
        <w:tc>
          <w:tcPr>
            <w:tcW w:w="5211" w:type="dxa"/>
            <w:shd w:val="clear" w:color="auto" w:fill="auto"/>
            <w:vAlign w:val="center"/>
            <w:hideMark/>
          </w:tcPr>
          <w:p w14:paraId="5AE3D0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Dials</w:t>
            </w:r>
          </w:p>
        </w:tc>
        <w:tc>
          <w:tcPr>
            <w:tcW w:w="1272" w:type="dxa"/>
            <w:shd w:val="clear" w:color="auto" w:fill="auto"/>
            <w:vAlign w:val="center"/>
            <w:hideMark/>
          </w:tcPr>
          <w:p w14:paraId="70D466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0CE394" w14:textId="77777777">
        <w:trPr>
          <w:trHeight w:val="340"/>
        </w:trPr>
        <w:tc>
          <w:tcPr>
            <w:tcW w:w="1129" w:type="dxa"/>
            <w:shd w:val="clear" w:color="auto" w:fill="auto"/>
            <w:vAlign w:val="center"/>
            <w:hideMark/>
          </w:tcPr>
          <w:p w14:paraId="36366B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60C34B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9114.40</w:t>
            </w:r>
          </w:p>
        </w:tc>
        <w:tc>
          <w:tcPr>
            <w:tcW w:w="5211" w:type="dxa"/>
            <w:shd w:val="clear" w:color="auto" w:fill="auto"/>
            <w:vAlign w:val="center"/>
            <w:hideMark/>
          </w:tcPr>
          <w:p w14:paraId="3F2AA1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Plates and bridges</w:t>
            </w:r>
          </w:p>
        </w:tc>
        <w:tc>
          <w:tcPr>
            <w:tcW w:w="1272" w:type="dxa"/>
            <w:shd w:val="clear" w:color="auto" w:fill="auto"/>
            <w:vAlign w:val="center"/>
            <w:hideMark/>
          </w:tcPr>
          <w:p w14:paraId="61790D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C659AA" w14:textId="77777777">
        <w:trPr>
          <w:trHeight w:val="340"/>
        </w:trPr>
        <w:tc>
          <w:tcPr>
            <w:tcW w:w="1129" w:type="dxa"/>
            <w:shd w:val="clear" w:color="auto" w:fill="auto"/>
            <w:vAlign w:val="center"/>
            <w:hideMark/>
          </w:tcPr>
          <w:p w14:paraId="15839B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500BF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9114.90</w:t>
            </w:r>
          </w:p>
        </w:tc>
        <w:tc>
          <w:tcPr>
            <w:tcW w:w="5211" w:type="dxa"/>
            <w:shd w:val="clear" w:color="auto" w:fill="auto"/>
            <w:vAlign w:val="center"/>
            <w:hideMark/>
          </w:tcPr>
          <w:p w14:paraId="38C1DE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0841F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9CB740" w14:textId="77777777" w:rsidTr="00313A0C">
        <w:trPr>
          <w:trHeight w:val="340"/>
        </w:trPr>
        <w:tc>
          <w:tcPr>
            <w:tcW w:w="1129" w:type="dxa"/>
            <w:shd w:val="clear" w:color="auto" w:fill="auto"/>
            <w:vAlign w:val="center"/>
            <w:hideMark/>
          </w:tcPr>
          <w:p w14:paraId="3F6AB1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7B2603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5211" w:type="dxa"/>
            <w:shd w:val="clear" w:color="auto" w:fill="auto"/>
            <w:vAlign w:val="center"/>
            <w:hideMark/>
          </w:tcPr>
          <w:p w14:paraId="7C5F7D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MUSICAL INSTRUMENTS; PARTS AND ACCESSORIES OF SUCH ARTICLES</w:t>
            </w:r>
          </w:p>
        </w:tc>
        <w:tc>
          <w:tcPr>
            <w:tcW w:w="1272" w:type="dxa"/>
            <w:shd w:val="clear" w:color="auto" w:fill="auto"/>
            <w:vAlign w:val="center"/>
            <w:hideMark/>
          </w:tcPr>
          <w:p w14:paraId="76574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18010B3" w14:textId="77777777" w:rsidTr="00313A0C">
        <w:trPr>
          <w:trHeight w:val="340"/>
        </w:trPr>
        <w:tc>
          <w:tcPr>
            <w:tcW w:w="1129" w:type="dxa"/>
            <w:shd w:val="clear" w:color="auto" w:fill="auto"/>
            <w:vAlign w:val="center"/>
            <w:hideMark/>
          </w:tcPr>
          <w:p w14:paraId="2D2ED5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78AEA7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9201</w:t>
            </w:r>
          </w:p>
        </w:tc>
        <w:tc>
          <w:tcPr>
            <w:tcW w:w="5211" w:type="dxa"/>
            <w:shd w:val="clear" w:color="auto" w:fill="auto"/>
            <w:vAlign w:val="center"/>
            <w:hideMark/>
          </w:tcPr>
          <w:p w14:paraId="5F6A7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Pianos, including automatic pianos; harpsichords and other keyboard stringed instruments</w:t>
            </w:r>
          </w:p>
        </w:tc>
        <w:tc>
          <w:tcPr>
            <w:tcW w:w="1272" w:type="dxa"/>
            <w:shd w:val="clear" w:color="auto" w:fill="auto"/>
            <w:vAlign w:val="center"/>
            <w:hideMark/>
          </w:tcPr>
          <w:p w14:paraId="13AE51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61501A2" w14:textId="77777777">
        <w:trPr>
          <w:trHeight w:val="340"/>
        </w:trPr>
        <w:tc>
          <w:tcPr>
            <w:tcW w:w="1129" w:type="dxa"/>
            <w:shd w:val="clear" w:color="auto" w:fill="auto"/>
            <w:vAlign w:val="center"/>
            <w:hideMark/>
          </w:tcPr>
          <w:p w14:paraId="490D55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1F82E7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9201.10</w:t>
            </w:r>
          </w:p>
        </w:tc>
        <w:tc>
          <w:tcPr>
            <w:tcW w:w="5211" w:type="dxa"/>
            <w:shd w:val="clear" w:color="auto" w:fill="auto"/>
            <w:vAlign w:val="center"/>
            <w:hideMark/>
          </w:tcPr>
          <w:p w14:paraId="7BE96F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Upright pianos</w:t>
            </w:r>
          </w:p>
        </w:tc>
        <w:tc>
          <w:tcPr>
            <w:tcW w:w="1272" w:type="dxa"/>
            <w:shd w:val="clear" w:color="auto" w:fill="auto"/>
            <w:vAlign w:val="center"/>
            <w:hideMark/>
          </w:tcPr>
          <w:p w14:paraId="456170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1D3028" w14:textId="77777777">
        <w:trPr>
          <w:trHeight w:val="340"/>
        </w:trPr>
        <w:tc>
          <w:tcPr>
            <w:tcW w:w="1129" w:type="dxa"/>
            <w:shd w:val="clear" w:color="auto" w:fill="auto"/>
            <w:vAlign w:val="center"/>
            <w:hideMark/>
          </w:tcPr>
          <w:p w14:paraId="2EEC8C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43CF47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9201.20</w:t>
            </w:r>
          </w:p>
        </w:tc>
        <w:tc>
          <w:tcPr>
            <w:tcW w:w="5211" w:type="dxa"/>
            <w:shd w:val="clear" w:color="auto" w:fill="auto"/>
            <w:vAlign w:val="center"/>
            <w:hideMark/>
          </w:tcPr>
          <w:p w14:paraId="020092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Grand pianos</w:t>
            </w:r>
          </w:p>
        </w:tc>
        <w:tc>
          <w:tcPr>
            <w:tcW w:w="1272" w:type="dxa"/>
            <w:shd w:val="clear" w:color="auto" w:fill="auto"/>
            <w:vAlign w:val="center"/>
            <w:hideMark/>
          </w:tcPr>
          <w:p w14:paraId="6B020F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83AA75" w14:textId="77777777">
        <w:trPr>
          <w:trHeight w:val="340"/>
        </w:trPr>
        <w:tc>
          <w:tcPr>
            <w:tcW w:w="1129" w:type="dxa"/>
            <w:shd w:val="clear" w:color="auto" w:fill="auto"/>
            <w:vAlign w:val="center"/>
            <w:hideMark/>
          </w:tcPr>
          <w:p w14:paraId="7FCD5B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0443D4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9201.90</w:t>
            </w:r>
          </w:p>
        </w:tc>
        <w:tc>
          <w:tcPr>
            <w:tcW w:w="5211" w:type="dxa"/>
            <w:shd w:val="clear" w:color="auto" w:fill="auto"/>
            <w:vAlign w:val="center"/>
            <w:hideMark/>
          </w:tcPr>
          <w:p w14:paraId="39483A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2EFB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62C25B8" w14:textId="77777777" w:rsidTr="00313A0C">
        <w:trPr>
          <w:trHeight w:val="340"/>
        </w:trPr>
        <w:tc>
          <w:tcPr>
            <w:tcW w:w="1129" w:type="dxa"/>
            <w:shd w:val="clear" w:color="auto" w:fill="auto"/>
            <w:vAlign w:val="center"/>
            <w:hideMark/>
          </w:tcPr>
          <w:p w14:paraId="362F26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49F0F1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9202</w:t>
            </w:r>
          </w:p>
        </w:tc>
        <w:tc>
          <w:tcPr>
            <w:tcW w:w="5211" w:type="dxa"/>
            <w:shd w:val="clear" w:color="auto" w:fill="auto"/>
            <w:vAlign w:val="center"/>
            <w:hideMark/>
          </w:tcPr>
          <w:p w14:paraId="3B68B4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string musical instruments (for example, guitars, violins, harps)</w:t>
            </w:r>
          </w:p>
        </w:tc>
        <w:tc>
          <w:tcPr>
            <w:tcW w:w="1272" w:type="dxa"/>
            <w:shd w:val="clear" w:color="auto" w:fill="auto"/>
            <w:vAlign w:val="center"/>
            <w:hideMark/>
          </w:tcPr>
          <w:p w14:paraId="3ADC08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9D4AF56" w14:textId="77777777">
        <w:trPr>
          <w:trHeight w:val="340"/>
        </w:trPr>
        <w:tc>
          <w:tcPr>
            <w:tcW w:w="1129" w:type="dxa"/>
            <w:shd w:val="clear" w:color="auto" w:fill="auto"/>
            <w:vAlign w:val="center"/>
            <w:hideMark/>
          </w:tcPr>
          <w:p w14:paraId="06AFDA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2359D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9202.10</w:t>
            </w:r>
          </w:p>
        </w:tc>
        <w:tc>
          <w:tcPr>
            <w:tcW w:w="5211" w:type="dxa"/>
            <w:shd w:val="clear" w:color="auto" w:fill="auto"/>
            <w:vAlign w:val="center"/>
            <w:hideMark/>
          </w:tcPr>
          <w:p w14:paraId="490A9B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Played with a bow</w:t>
            </w:r>
          </w:p>
        </w:tc>
        <w:tc>
          <w:tcPr>
            <w:tcW w:w="1272" w:type="dxa"/>
            <w:shd w:val="clear" w:color="auto" w:fill="auto"/>
            <w:vAlign w:val="center"/>
            <w:hideMark/>
          </w:tcPr>
          <w:p w14:paraId="36EC7F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9B5634" w14:textId="77777777">
        <w:trPr>
          <w:trHeight w:val="340"/>
        </w:trPr>
        <w:tc>
          <w:tcPr>
            <w:tcW w:w="1129" w:type="dxa"/>
            <w:shd w:val="clear" w:color="auto" w:fill="auto"/>
            <w:vAlign w:val="center"/>
            <w:hideMark/>
          </w:tcPr>
          <w:p w14:paraId="5F5734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2F77D7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9202.90</w:t>
            </w:r>
          </w:p>
        </w:tc>
        <w:tc>
          <w:tcPr>
            <w:tcW w:w="5211" w:type="dxa"/>
            <w:shd w:val="clear" w:color="auto" w:fill="auto"/>
            <w:vAlign w:val="center"/>
            <w:hideMark/>
          </w:tcPr>
          <w:p w14:paraId="2394A5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89058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FF49CF" w14:textId="77777777" w:rsidTr="00313A0C">
        <w:trPr>
          <w:trHeight w:val="340"/>
        </w:trPr>
        <w:tc>
          <w:tcPr>
            <w:tcW w:w="1129" w:type="dxa"/>
            <w:shd w:val="clear" w:color="auto" w:fill="auto"/>
            <w:vAlign w:val="center"/>
            <w:hideMark/>
          </w:tcPr>
          <w:p w14:paraId="064708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6E17F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9205</w:t>
            </w:r>
          </w:p>
        </w:tc>
        <w:tc>
          <w:tcPr>
            <w:tcW w:w="5211" w:type="dxa"/>
            <w:shd w:val="clear" w:color="auto" w:fill="auto"/>
            <w:vAlign w:val="center"/>
            <w:hideMark/>
          </w:tcPr>
          <w:p w14:paraId="277C25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Wind musical instruments (for example, keyboard pipe organs, accordions, clarinets, trumpets, bagpipes), other than fairground organs and mechanical street organs</w:t>
            </w:r>
          </w:p>
        </w:tc>
        <w:tc>
          <w:tcPr>
            <w:tcW w:w="1272" w:type="dxa"/>
            <w:shd w:val="clear" w:color="auto" w:fill="auto"/>
            <w:vAlign w:val="center"/>
            <w:hideMark/>
          </w:tcPr>
          <w:p w14:paraId="60BE70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C02EE71" w14:textId="77777777">
        <w:trPr>
          <w:trHeight w:val="340"/>
        </w:trPr>
        <w:tc>
          <w:tcPr>
            <w:tcW w:w="1129" w:type="dxa"/>
            <w:shd w:val="clear" w:color="auto" w:fill="auto"/>
            <w:vAlign w:val="center"/>
            <w:hideMark/>
          </w:tcPr>
          <w:p w14:paraId="50BF3A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53352C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9205.10</w:t>
            </w:r>
          </w:p>
        </w:tc>
        <w:tc>
          <w:tcPr>
            <w:tcW w:w="5211" w:type="dxa"/>
            <w:shd w:val="clear" w:color="auto" w:fill="auto"/>
            <w:vAlign w:val="center"/>
            <w:hideMark/>
          </w:tcPr>
          <w:p w14:paraId="3A0A53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Brass-wind instruments</w:t>
            </w:r>
          </w:p>
        </w:tc>
        <w:tc>
          <w:tcPr>
            <w:tcW w:w="1272" w:type="dxa"/>
            <w:shd w:val="clear" w:color="auto" w:fill="auto"/>
            <w:vAlign w:val="center"/>
            <w:hideMark/>
          </w:tcPr>
          <w:p w14:paraId="392A6F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3D9E2F" w14:textId="77777777">
        <w:trPr>
          <w:trHeight w:val="340"/>
        </w:trPr>
        <w:tc>
          <w:tcPr>
            <w:tcW w:w="1129" w:type="dxa"/>
            <w:shd w:val="clear" w:color="auto" w:fill="auto"/>
            <w:vAlign w:val="center"/>
            <w:hideMark/>
          </w:tcPr>
          <w:p w14:paraId="078220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261617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9205.90</w:t>
            </w:r>
          </w:p>
        </w:tc>
        <w:tc>
          <w:tcPr>
            <w:tcW w:w="5211" w:type="dxa"/>
            <w:shd w:val="clear" w:color="auto" w:fill="auto"/>
            <w:vAlign w:val="center"/>
            <w:hideMark/>
          </w:tcPr>
          <w:p w14:paraId="389640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741D2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FC027B" w14:textId="77777777">
        <w:trPr>
          <w:trHeight w:val="340"/>
        </w:trPr>
        <w:tc>
          <w:tcPr>
            <w:tcW w:w="1129" w:type="dxa"/>
            <w:shd w:val="clear" w:color="auto" w:fill="auto"/>
            <w:vAlign w:val="center"/>
            <w:hideMark/>
          </w:tcPr>
          <w:p w14:paraId="5DEA33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7CC7ED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9206.00</w:t>
            </w:r>
          </w:p>
        </w:tc>
        <w:tc>
          <w:tcPr>
            <w:tcW w:w="5211" w:type="dxa"/>
            <w:shd w:val="clear" w:color="auto" w:fill="auto"/>
            <w:vAlign w:val="center"/>
            <w:hideMark/>
          </w:tcPr>
          <w:p w14:paraId="1CDD12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Percussion musical instruments (for example, drums, xylophones, cymbals, castanets, maracas)</w:t>
            </w:r>
          </w:p>
        </w:tc>
        <w:tc>
          <w:tcPr>
            <w:tcW w:w="1272" w:type="dxa"/>
            <w:shd w:val="clear" w:color="auto" w:fill="auto"/>
            <w:vAlign w:val="center"/>
            <w:hideMark/>
          </w:tcPr>
          <w:p w14:paraId="6823C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EC164C2" w14:textId="77777777" w:rsidTr="00313A0C">
        <w:trPr>
          <w:trHeight w:val="340"/>
        </w:trPr>
        <w:tc>
          <w:tcPr>
            <w:tcW w:w="1129" w:type="dxa"/>
            <w:shd w:val="clear" w:color="auto" w:fill="auto"/>
            <w:vAlign w:val="center"/>
            <w:hideMark/>
          </w:tcPr>
          <w:p w14:paraId="64F806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92</w:t>
            </w:r>
          </w:p>
        </w:tc>
        <w:tc>
          <w:tcPr>
            <w:tcW w:w="1276" w:type="dxa"/>
            <w:shd w:val="clear" w:color="auto" w:fill="auto"/>
            <w:vAlign w:val="center"/>
            <w:hideMark/>
          </w:tcPr>
          <w:p w14:paraId="1A2699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9207</w:t>
            </w:r>
          </w:p>
        </w:tc>
        <w:tc>
          <w:tcPr>
            <w:tcW w:w="5211" w:type="dxa"/>
            <w:shd w:val="clear" w:color="auto" w:fill="auto"/>
            <w:vAlign w:val="center"/>
            <w:hideMark/>
          </w:tcPr>
          <w:p w14:paraId="55CC9F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Musical instruments, the sound of which is produced, or must be amplified, electrically (for example, organs, guitars, accordions)</w:t>
            </w:r>
          </w:p>
        </w:tc>
        <w:tc>
          <w:tcPr>
            <w:tcW w:w="1272" w:type="dxa"/>
            <w:shd w:val="clear" w:color="auto" w:fill="auto"/>
            <w:vAlign w:val="center"/>
            <w:hideMark/>
          </w:tcPr>
          <w:p w14:paraId="262183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1A67B22" w14:textId="77777777">
        <w:trPr>
          <w:trHeight w:val="340"/>
        </w:trPr>
        <w:tc>
          <w:tcPr>
            <w:tcW w:w="1129" w:type="dxa"/>
            <w:shd w:val="clear" w:color="auto" w:fill="auto"/>
            <w:vAlign w:val="center"/>
            <w:hideMark/>
          </w:tcPr>
          <w:p w14:paraId="0C4355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0E4030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9207.10</w:t>
            </w:r>
          </w:p>
        </w:tc>
        <w:tc>
          <w:tcPr>
            <w:tcW w:w="5211" w:type="dxa"/>
            <w:shd w:val="clear" w:color="auto" w:fill="auto"/>
            <w:vAlign w:val="center"/>
            <w:hideMark/>
          </w:tcPr>
          <w:p w14:paraId="4F834F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Keyboard instruments, other than accordions</w:t>
            </w:r>
          </w:p>
        </w:tc>
        <w:tc>
          <w:tcPr>
            <w:tcW w:w="1272" w:type="dxa"/>
            <w:shd w:val="clear" w:color="auto" w:fill="auto"/>
            <w:vAlign w:val="center"/>
            <w:hideMark/>
          </w:tcPr>
          <w:p w14:paraId="7B9A83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D02C79" w14:textId="77777777">
        <w:trPr>
          <w:trHeight w:val="340"/>
        </w:trPr>
        <w:tc>
          <w:tcPr>
            <w:tcW w:w="1129" w:type="dxa"/>
            <w:shd w:val="clear" w:color="auto" w:fill="auto"/>
            <w:vAlign w:val="center"/>
            <w:hideMark/>
          </w:tcPr>
          <w:p w14:paraId="1ACEAC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05CB12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9207.90</w:t>
            </w:r>
          </w:p>
        </w:tc>
        <w:tc>
          <w:tcPr>
            <w:tcW w:w="5211" w:type="dxa"/>
            <w:shd w:val="clear" w:color="auto" w:fill="auto"/>
            <w:vAlign w:val="center"/>
            <w:hideMark/>
          </w:tcPr>
          <w:p w14:paraId="5A8CB0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24EF3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E0A191" w14:textId="77777777" w:rsidTr="00313A0C">
        <w:trPr>
          <w:trHeight w:val="340"/>
        </w:trPr>
        <w:tc>
          <w:tcPr>
            <w:tcW w:w="1129" w:type="dxa"/>
            <w:shd w:val="clear" w:color="auto" w:fill="auto"/>
            <w:vAlign w:val="center"/>
            <w:hideMark/>
          </w:tcPr>
          <w:p w14:paraId="1246C8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4078F1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9208</w:t>
            </w:r>
          </w:p>
        </w:tc>
        <w:tc>
          <w:tcPr>
            <w:tcW w:w="5211" w:type="dxa"/>
            <w:shd w:val="clear" w:color="auto" w:fill="auto"/>
            <w:vAlign w:val="center"/>
            <w:hideMark/>
          </w:tcPr>
          <w:p w14:paraId="7AC3A5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Musical boxes, fairground organs, mechanical street organs, mechanical singing birds, musical saws and other musical instruments not falling within any other heading of this chapter; decoy calls of all kinds; whistles, call horns and other mouth-blown sound signalling instruments</w:t>
            </w:r>
          </w:p>
        </w:tc>
        <w:tc>
          <w:tcPr>
            <w:tcW w:w="1272" w:type="dxa"/>
            <w:shd w:val="clear" w:color="auto" w:fill="auto"/>
            <w:vAlign w:val="center"/>
            <w:hideMark/>
          </w:tcPr>
          <w:p w14:paraId="3EB431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29A74ED" w14:textId="77777777">
        <w:trPr>
          <w:trHeight w:val="340"/>
        </w:trPr>
        <w:tc>
          <w:tcPr>
            <w:tcW w:w="1129" w:type="dxa"/>
            <w:shd w:val="clear" w:color="auto" w:fill="auto"/>
            <w:vAlign w:val="center"/>
            <w:hideMark/>
          </w:tcPr>
          <w:p w14:paraId="41A2F4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238598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9208.10</w:t>
            </w:r>
          </w:p>
        </w:tc>
        <w:tc>
          <w:tcPr>
            <w:tcW w:w="5211" w:type="dxa"/>
            <w:shd w:val="clear" w:color="auto" w:fill="auto"/>
            <w:vAlign w:val="center"/>
            <w:hideMark/>
          </w:tcPr>
          <w:p w14:paraId="5748DA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Musical boxes</w:t>
            </w:r>
          </w:p>
        </w:tc>
        <w:tc>
          <w:tcPr>
            <w:tcW w:w="1272" w:type="dxa"/>
            <w:shd w:val="clear" w:color="auto" w:fill="auto"/>
            <w:vAlign w:val="center"/>
            <w:hideMark/>
          </w:tcPr>
          <w:p w14:paraId="20E1D4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D28D31" w14:textId="77777777">
        <w:trPr>
          <w:trHeight w:val="340"/>
        </w:trPr>
        <w:tc>
          <w:tcPr>
            <w:tcW w:w="1129" w:type="dxa"/>
            <w:shd w:val="clear" w:color="auto" w:fill="auto"/>
            <w:vAlign w:val="center"/>
            <w:hideMark/>
          </w:tcPr>
          <w:p w14:paraId="4A8471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56070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9208.90</w:t>
            </w:r>
          </w:p>
        </w:tc>
        <w:tc>
          <w:tcPr>
            <w:tcW w:w="5211" w:type="dxa"/>
            <w:shd w:val="clear" w:color="auto" w:fill="auto"/>
            <w:vAlign w:val="center"/>
            <w:hideMark/>
          </w:tcPr>
          <w:p w14:paraId="65E696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A1AF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1C273A" w14:textId="77777777" w:rsidTr="00313A0C">
        <w:trPr>
          <w:trHeight w:val="340"/>
        </w:trPr>
        <w:tc>
          <w:tcPr>
            <w:tcW w:w="1129" w:type="dxa"/>
            <w:shd w:val="clear" w:color="auto" w:fill="auto"/>
            <w:vAlign w:val="center"/>
            <w:hideMark/>
          </w:tcPr>
          <w:p w14:paraId="437F86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0E5B17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9209</w:t>
            </w:r>
          </w:p>
        </w:tc>
        <w:tc>
          <w:tcPr>
            <w:tcW w:w="5211" w:type="dxa"/>
            <w:shd w:val="clear" w:color="auto" w:fill="auto"/>
            <w:vAlign w:val="center"/>
            <w:hideMark/>
          </w:tcPr>
          <w:p w14:paraId="578EA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(for example, mechanisms for musical boxes) and accessories (for example, cards, discs and rolls for mechanical instruments) of musical instruments; metronomes, tuning forks and pitch pipes of all kinds</w:t>
            </w:r>
          </w:p>
        </w:tc>
        <w:tc>
          <w:tcPr>
            <w:tcW w:w="1272" w:type="dxa"/>
            <w:shd w:val="clear" w:color="auto" w:fill="auto"/>
            <w:vAlign w:val="center"/>
            <w:hideMark/>
          </w:tcPr>
          <w:p w14:paraId="16574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F3B416" w14:textId="77777777">
        <w:trPr>
          <w:trHeight w:val="340"/>
        </w:trPr>
        <w:tc>
          <w:tcPr>
            <w:tcW w:w="1129" w:type="dxa"/>
            <w:shd w:val="clear" w:color="auto" w:fill="auto"/>
            <w:vAlign w:val="center"/>
            <w:hideMark/>
          </w:tcPr>
          <w:p w14:paraId="09199A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3659AB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9209.30</w:t>
            </w:r>
          </w:p>
        </w:tc>
        <w:tc>
          <w:tcPr>
            <w:tcW w:w="5211" w:type="dxa"/>
            <w:shd w:val="clear" w:color="auto" w:fill="auto"/>
            <w:vAlign w:val="center"/>
            <w:hideMark/>
          </w:tcPr>
          <w:p w14:paraId="29237D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Musical instrument strings</w:t>
            </w:r>
          </w:p>
        </w:tc>
        <w:tc>
          <w:tcPr>
            <w:tcW w:w="1272" w:type="dxa"/>
            <w:shd w:val="clear" w:color="auto" w:fill="auto"/>
            <w:vAlign w:val="center"/>
            <w:hideMark/>
          </w:tcPr>
          <w:p w14:paraId="518608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59F44D" w14:textId="77777777">
        <w:trPr>
          <w:trHeight w:val="340"/>
        </w:trPr>
        <w:tc>
          <w:tcPr>
            <w:tcW w:w="1129" w:type="dxa"/>
            <w:shd w:val="clear" w:color="auto" w:fill="auto"/>
            <w:vAlign w:val="center"/>
            <w:hideMark/>
          </w:tcPr>
          <w:p w14:paraId="29506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0C01E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9209.91</w:t>
            </w:r>
          </w:p>
        </w:tc>
        <w:tc>
          <w:tcPr>
            <w:tcW w:w="5211" w:type="dxa"/>
            <w:shd w:val="clear" w:color="auto" w:fill="auto"/>
            <w:vAlign w:val="center"/>
            <w:hideMark/>
          </w:tcPr>
          <w:p w14:paraId="3FA3D4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for pianos</w:t>
            </w:r>
          </w:p>
        </w:tc>
        <w:tc>
          <w:tcPr>
            <w:tcW w:w="1272" w:type="dxa"/>
            <w:shd w:val="clear" w:color="auto" w:fill="auto"/>
            <w:vAlign w:val="center"/>
            <w:hideMark/>
          </w:tcPr>
          <w:p w14:paraId="0B109C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BA59CC" w14:textId="77777777">
        <w:trPr>
          <w:trHeight w:val="340"/>
        </w:trPr>
        <w:tc>
          <w:tcPr>
            <w:tcW w:w="1129" w:type="dxa"/>
            <w:shd w:val="clear" w:color="auto" w:fill="auto"/>
            <w:vAlign w:val="center"/>
            <w:hideMark/>
          </w:tcPr>
          <w:p w14:paraId="70FDE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57C17E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9209.92</w:t>
            </w:r>
          </w:p>
        </w:tc>
        <w:tc>
          <w:tcPr>
            <w:tcW w:w="5211" w:type="dxa"/>
            <w:shd w:val="clear" w:color="auto" w:fill="auto"/>
            <w:vAlign w:val="center"/>
            <w:hideMark/>
          </w:tcPr>
          <w:p w14:paraId="352AB1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for the musical instruments of heading 9202</w:t>
            </w:r>
          </w:p>
        </w:tc>
        <w:tc>
          <w:tcPr>
            <w:tcW w:w="1272" w:type="dxa"/>
            <w:shd w:val="clear" w:color="auto" w:fill="auto"/>
            <w:vAlign w:val="center"/>
            <w:hideMark/>
          </w:tcPr>
          <w:p w14:paraId="41E1AD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46894B1" w14:textId="77777777">
        <w:trPr>
          <w:trHeight w:val="340"/>
        </w:trPr>
        <w:tc>
          <w:tcPr>
            <w:tcW w:w="1129" w:type="dxa"/>
            <w:shd w:val="clear" w:color="auto" w:fill="auto"/>
            <w:vAlign w:val="center"/>
            <w:hideMark/>
          </w:tcPr>
          <w:p w14:paraId="4D13A6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05D60A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9209.94</w:t>
            </w:r>
          </w:p>
        </w:tc>
        <w:tc>
          <w:tcPr>
            <w:tcW w:w="5211" w:type="dxa"/>
            <w:shd w:val="clear" w:color="auto" w:fill="auto"/>
            <w:vAlign w:val="center"/>
            <w:hideMark/>
          </w:tcPr>
          <w:p w14:paraId="7F58F3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for the musical instruments of heading 9207</w:t>
            </w:r>
          </w:p>
        </w:tc>
        <w:tc>
          <w:tcPr>
            <w:tcW w:w="1272" w:type="dxa"/>
            <w:shd w:val="clear" w:color="auto" w:fill="auto"/>
            <w:vAlign w:val="center"/>
            <w:hideMark/>
          </w:tcPr>
          <w:p w14:paraId="12925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635174E" w14:textId="77777777">
        <w:trPr>
          <w:trHeight w:val="340"/>
        </w:trPr>
        <w:tc>
          <w:tcPr>
            <w:tcW w:w="1129" w:type="dxa"/>
            <w:shd w:val="clear" w:color="auto" w:fill="auto"/>
            <w:vAlign w:val="center"/>
            <w:hideMark/>
          </w:tcPr>
          <w:p w14:paraId="0B1D16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75F242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9209.99</w:t>
            </w:r>
          </w:p>
        </w:tc>
        <w:tc>
          <w:tcPr>
            <w:tcW w:w="5211" w:type="dxa"/>
            <w:shd w:val="clear" w:color="auto" w:fill="auto"/>
            <w:vAlign w:val="center"/>
            <w:hideMark/>
          </w:tcPr>
          <w:p w14:paraId="69EACF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019BB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A93E2B" w14:textId="77777777" w:rsidTr="00313A0C">
        <w:trPr>
          <w:trHeight w:val="340"/>
        </w:trPr>
        <w:tc>
          <w:tcPr>
            <w:tcW w:w="1129" w:type="dxa"/>
            <w:shd w:val="clear" w:color="auto" w:fill="auto"/>
            <w:vAlign w:val="center"/>
            <w:hideMark/>
          </w:tcPr>
          <w:p w14:paraId="5DCBDA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7085D3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5211" w:type="dxa"/>
            <w:shd w:val="clear" w:color="auto" w:fill="auto"/>
            <w:vAlign w:val="center"/>
            <w:hideMark/>
          </w:tcPr>
          <w:p w14:paraId="59152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ARMS AND AMMUNITION; PARTS AND ACCESSORIES THEREOF</w:t>
            </w:r>
          </w:p>
        </w:tc>
        <w:tc>
          <w:tcPr>
            <w:tcW w:w="1272" w:type="dxa"/>
            <w:shd w:val="clear" w:color="auto" w:fill="auto"/>
            <w:vAlign w:val="center"/>
            <w:hideMark/>
          </w:tcPr>
          <w:p w14:paraId="1B5DC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2CFF8D" w14:textId="77777777" w:rsidTr="00313A0C">
        <w:trPr>
          <w:trHeight w:val="340"/>
        </w:trPr>
        <w:tc>
          <w:tcPr>
            <w:tcW w:w="1129" w:type="dxa"/>
            <w:shd w:val="clear" w:color="auto" w:fill="auto"/>
            <w:vAlign w:val="center"/>
            <w:hideMark/>
          </w:tcPr>
          <w:p w14:paraId="55C2F3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32F233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9301</w:t>
            </w:r>
          </w:p>
        </w:tc>
        <w:tc>
          <w:tcPr>
            <w:tcW w:w="5211" w:type="dxa"/>
            <w:shd w:val="clear" w:color="auto" w:fill="auto"/>
            <w:vAlign w:val="center"/>
            <w:hideMark/>
          </w:tcPr>
          <w:p w14:paraId="10B54F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Military weapons, other than revolvers, pistols and the arms of heading 9307</w:t>
            </w:r>
          </w:p>
        </w:tc>
        <w:tc>
          <w:tcPr>
            <w:tcW w:w="1272" w:type="dxa"/>
            <w:shd w:val="clear" w:color="auto" w:fill="auto"/>
            <w:vAlign w:val="center"/>
            <w:hideMark/>
          </w:tcPr>
          <w:p w14:paraId="16B447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316612" w14:textId="77777777">
        <w:trPr>
          <w:trHeight w:val="340"/>
        </w:trPr>
        <w:tc>
          <w:tcPr>
            <w:tcW w:w="1129" w:type="dxa"/>
            <w:shd w:val="clear" w:color="auto" w:fill="auto"/>
            <w:vAlign w:val="center"/>
            <w:hideMark/>
          </w:tcPr>
          <w:p w14:paraId="625474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5D0DE4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9301.10</w:t>
            </w:r>
          </w:p>
        </w:tc>
        <w:tc>
          <w:tcPr>
            <w:tcW w:w="5211" w:type="dxa"/>
            <w:shd w:val="clear" w:color="auto" w:fill="auto"/>
            <w:vAlign w:val="center"/>
            <w:hideMark/>
          </w:tcPr>
          <w:p w14:paraId="791223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Artillery weapons (for example, guns, howitzers and mortars)</w:t>
            </w:r>
          </w:p>
        </w:tc>
        <w:tc>
          <w:tcPr>
            <w:tcW w:w="1272" w:type="dxa"/>
            <w:shd w:val="clear" w:color="auto" w:fill="auto"/>
            <w:vAlign w:val="center"/>
            <w:hideMark/>
          </w:tcPr>
          <w:p w14:paraId="47F3E1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E733FE" w14:textId="77777777">
        <w:trPr>
          <w:trHeight w:val="340"/>
        </w:trPr>
        <w:tc>
          <w:tcPr>
            <w:tcW w:w="1129" w:type="dxa"/>
            <w:shd w:val="clear" w:color="auto" w:fill="auto"/>
            <w:vAlign w:val="center"/>
            <w:hideMark/>
          </w:tcPr>
          <w:p w14:paraId="6C25C5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00152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9301.20</w:t>
            </w:r>
          </w:p>
        </w:tc>
        <w:tc>
          <w:tcPr>
            <w:tcW w:w="5211" w:type="dxa"/>
            <w:shd w:val="clear" w:color="auto" w:fill="auto"/>
            <w:vAlign w:val="center"/>
            <w:hideMark/>
          </w:tcPr>
          <w:p w14:paraId="45E0F6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Rocket launchers; flame-throwers; grenade launchers; torpedo tubes and similar projectors</w:t>
            </w:r>
          </w:p>
        </w:tc>
        <w:tc>
          <w:tcPr>
            <w:tcW w:w="1272" w:type="dxa"/>
            <w:shd w:val="clear" w:color="auto" w:fill="auto"/>
            <w:vAlign w:val="center"/>
            <w:hideMark/>
          </w:tcPr>
          <w:p w14:paraId="626FDF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D53D4C" w14:textId="77777777">
        <w:trPr>
          <w:trHeight w:val="340"/>
        </w:trPr>
        <w:tc>
          <w:tcPr>
            <w:tcW w:w="1129" w:type="dxa"/>
            <w:shd w:val="clear" w:color="auto" w:fill="auto"/>
            <w:vAlign w:val="center"/>
            <w:hideMark/>
          </w:tcPr>
          <w:p w14:paraId="58C28B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3A6B29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9301.90</w:t>
            </w:r>
          </w:p>
        </w:tc>
        <w:tc>
          <w:tcPr>
            <w:tcW w:w="5211" w:type="dxa"/>
            <w:shd w:val="clear" w:color="auto" w:fill="auto"/>
            <w:vAlign w:val="center"/>
            <w:hideMark/>
          </w:tcPr>
          <w:p w14:paraId="3C35B5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36DE4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4EEE4C" w14:textId="77777777">
        <w:trPr>
          <w:trHeight w:val="340"/>
        </w:trPr>
        <w:tc>
          <w:tcPr>
            <w:tcW w:w="1129" w:type="dxa"/>
            <w:shd w:val="clear" w:color="auto" w:fill="auto"/>
            <w:vAlign w:val="center"/>
            <w:hideMark/>
          </w:tcPr>
          <w:p w14:paraId="649D63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0508A0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9302.00</w:t>
            </w:r>
          </w:p>
        </w:tc>
        <w:tc>
          <w:tcPr>
            <w:tcW w:w="5211" w:type="dxa"/>
            <w:shd w:val="clear" w:color="auto" w:fill="auto"/>
            <w:vAlign w:val="center"/>
            <w:hideMark/>
          </w:tcPr>
          <w:p w14:paraId="36F300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Revolvers and pistols, other than those of heading 9303 or 9304</w:t>
            </w:r>
          </w:p>
        </w:tc>
        <w:tc>
          <w:tcPr>
            <w:tcW w:w="1272" w:type="dxa"/>
            <w:shd w:val="clear" w:color="auto" w:fill="auto"/>
            <w:vAlign w:val="center"/>
            <w:hideMark/>
          </w:tcPr>
          <w:p w14:paraId="2357CC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B441DD" w14:textId="77777777" w:rsidTr="00313A0C">
        <w:trPr>
          <w:trHeight w:val="340"/>
        </w:trPr>
        <w:tc>
          <w:tcPr>
            <w:tcW w:w="1129" w:type="dxa"/>
            <w:shd w:val="clear" w:color="auto" w:fill="auto"/>
            <w:vAlign w:val="center"/>
            <w:hideMark/>
          </w:tcPr>
          <w:p w14:paraId="4118D8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714374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9303</w:t>
            </w:r>
          </w:p>
        </w:tc>
        <w:tc>
          <w:tcPr>
            <w:tcW w:w="5211" w:type="dxa"/>
            <w:shd w:val="clear" w:color="auto" w:fill="auto"/>
            <w:vAlign w:val="center"/>
            <w:hideMark/>
          </w:tcPr>
          <w:p w14:paraId="43C880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firearms and similar devices which operate by the firing of an explosive charge (for example, sporting shotguns and rifles, muzzle-loading firearms, Very pistols and other devices designed to project only signal flares, pistols and revolvers for firing blank ammunition, captive-bolt humane killers, line-throwing guns)</w:t>
            </w:r>
          </w:p>
        </w:tc>
        <w:tc>
          <w:tcPr>
            <w:tcW w:w="1272" w:type="dxa"/>
            <w:shd w:val="clear" w:color="auto" w:fill="auto"/>
            <w:vAlign w:val="center"/>
            <w:hideMark/>
          </w:tcPr>
          <w:p w14:paraId="7DF0BD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F0F7B59" w14:textId="77777777">
        <w:trPr>
          <w:trHeight w:val="340"/>
        </w:trPr>
        <w:tc>
          <w:tcPr>
            <w:tcW w:w="1129" w:type="dxa"/>
            <w:shd w:val="clear" w:color="auto" w:fill="auto"/>
            <w:vAlign w:val="center"/>
            <w:hideMark/>
          </w:tcPr>
          <w:p w14:paraId="794F77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78A671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9303.10</w:t>
            </w:r>
          </w:p>
        </w:tc>
        <w:tc>
          <w:tcPr>
            <w:tcW w:w="5211" w:type="dxa"/>
            <w:shd w:val="clear" w:color="auto" w:fill="auto"/>
            <w:vAlign w:val="center"/>
            <w:hideMark/>
          </w:tcPr>
          <w:p w14:paraId="245D7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Muzzle-loading firearms</w:t>
            </w:r>
          </w:p>
        </w:tc>
        <w:tc>
          <w:tcPr>
            <w:tcW w:w="1272" w:type="dxa"/>
            <w:shd w:val="clear" w:color="auto" w:fill="auto"/>
            <w:vAlign w:val="center"/>
            <w:hideMark/>
          </w:tcPr>
          <w:p w14:paraId="3095D4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65433E" w14:textId="77777777">
        <w:trPr>
          <w:trHeight w:val="340"/>
        </w:trPr>
        <w:tc>
          <w:tcPr>
            <w:tcW w:w="1129" w:type="dxa"/>
            <w:shd w:val="clear" w:color="auto" w:fill="auto"/>
            <w:vAlign w:val="center"/>
            <w:hideMark/>
          </w:tcPr>
          <w:p w14:paraId="0FFC0E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53D75A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9303.20</w:t>
            </w:r>
          </w:p>
        </w:tc>
        <w:tc>
          <w:tcPr>
            <w:tcW w:w="5211" w:type="dxa"/>
            <w:shd w:val="clear" w:color="auto" w:fill="auto"/>
            <w:vAlign w:val="center"/>
            <w:hideMark/>
          </w:tcPr>
          <w:p w14:paraId="07AD08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sporting, hunting or target-shooting shotguns, including combination shotgun-rifles</w:t>
            </w:r>
          </w:p>
        </w:tc>
        <w:tc>
          <w:tcPr>
            <w:tcW w:w="1272" w:type="dxa"/>
            <w:shd w:val="clear" w:color="auto" w:fill="auto"/>
            <w:vAlign w:val="center"/>
            <w:hideMark/>
          </w:tcPr>
          <w:p w14:paraId="142D42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A4EA45" w14:textId="77777777">
        <w:trPr>
          <w:trHeight w:val="340"/>
        </w:trPr>
        <w:tc>
          <w:tcPr>
            <w:tcW w:w="1129" w:type="dxa"/>
            <w:shd w:val="clear" w:color="auto" w:fill="auto"/>
            <w:vAlign w:val="center"/>
            <w:hideMark/>
          </w:tcPr>
          <w:p w14:paraId="72D176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68B8B8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9303.30</w:t>
            </w:r>
          </w:p>
        </w:tc>
        <w:tc>
          <w:tcPr>
            <w:tcW w:w="5211" w:type="dxa"/>
            <w:shd w:val="clear" w:color="auto" w:fill="auto"/>
            <w:vAlign w:val="center"/>
            <w:hideMark/>
          </w:tcPr>
          <w:p w14:paraId="119DC5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sporting, hunting or target-shooting rifles</w:t>
            </w:r>
          </w:p>
        </w:tc>
        <w:tc>
          <w:tcPr>
            <w:tcW w:w="1272" w:type="dxa"/>
            <w:shd w:val="clear" w:color="auto" w:fill="auto"/>
            <w:vAlign w:val="center"/>
            <w:hideMark/>
          </w:tcPr>
          <w:p w14:paraId="6C9F9F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5BE913" w14:textId="77777777">
        <w:trPr>
          <w:trHeight w:val="340"/>
        </w:trPr>
        <w:tc>
          <w:tcPr>
            <w:tcW w:w="1129" w:type="dxa"/>
            <w:shd w:val="clear" w:color="auto" w:fill="auto"/>
            <w:vAlign w:val="center"/>
            <w:hideMark/>
          </w:tcPr>
          <w:p w14:paraId="4BBC36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0E7DFA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9303.90</w:t>
            </w:r>
          </w:p>
        </w:tc>
        <w:tc>
          <w:tcPr>
            <w:tcW w:w="5211" w:type="dxa"/>
            <w:shd w:val="clear" w:color="auto" w:fill="auto"/>
            <w:vAlign w:val="center"/>
            <w:hideMark/>
          </w:tcPr>
          <w:p w14:paraId="11ECD4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58DE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B96D91" w14:textId="77777777">
        <w:trPr>
          <w:trHeight w:val="340"/>
        </w:trPr>
        <w:tc>
          <w:tcPr>
            <w:tcW w:w="1129" w:type="dxa"/>
            <w:shd w:val="clear" w:color="auto" w:fill="auto"/>
            <w:vAlign w:val="center"/>
            <w:hideMark/>
          </w:tcPr>
          <w:p w14:paraId="34097B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6AD308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9304.00</w:t>
            </w:r>
          </w:p>
        </w:tc>
        <w:tc>
          <w:tcPr>
            <w:tcW w:w="5211" w:type="dxa"/>
            <w:shd w:val="clear" w:color="auto" w:fill="auto"/>
            <w:vAlign w:val="center"/>
            <w:hideMark/>
          </w:tcPr>
          <w:p w14:paraId="3CE704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arms (for example, spring, air or gas guns and pistols, truncheons), excluding those of heading 9307</w:t>
            </w:r>
          </w:p>
        </w:tc>
        <w:tc>
          <w:tcPr>
            <w:tcW w:w="1272" w:type="dxa"/>
            <w:shd w:val="clear" w:color="auto" w:fill="auto"/>
            <w:vAlign w:val="center"/>
            <w:hideMark/>
          </w:tcPr>
          <w:p w14:paraId="05B3D3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267B87" w14:textId="77777777" w:rsidTr="00313A0C">
        <w:trPr>
          <w:trHeight w:val="340"/>
        </w:trPr>
        <w:tc>
          <w:tcPr>
            <w:tcW w:w="1129" w:type="dxa"/>
            <w:shd w:val="clear" w:color="auto" w:fill="auto"/>
            <w:vAlign w:val="center"/>
            <w:hideMark/>
          </w:tcPr>
          <w:p w14:paraId="0AAD36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31FFA3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9305</w:t>
            </w:r>
          </w:p>
        </w:tc>
        <w:tc>
          <w:tcPr>
            <w:tcW w:w="5211" w:type="dxa"/>
            <w:shd w:val="clear" w:color="auto" w:fill="auto"/>
            <w:vAlign w:val="center"/>
            <w:hideMark/>
          </w:tcPr>
          <w:p w14:paraId="373EE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and accessories of articles of headings 9301 to 9304</w:t>
            </w:r>
          </w:p>
        </w:tc>
        <w:tc>
          <w:tcPr>
            <w:tcW w:w="1272" w:type="dxa"/>
            <w:shd w:val="clear" w:color="auto" w:fill="auto"/>
            <w:vAlign w:val="center"/>
            <w:hideMark/>
          </w:tcPr>
          <w:p w14:paraId="02E5F6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C52A94" w14:textId="77777777">
        <w:trPr>
          <w:trHeight w:val="340"/>
        </w:trPr>
        <w:tc>
          <w:tcPr>
            <w:tcW w:w="1129" w:type="dxa"/>
            <w:shd w:val="clear" w:color="auto" w:fill="auto"/>
            <w:vAlign w:val="center"/>
            <w:hideMark/>
          </w:tcPr>
          <w:p w14:paraId="1E5DD3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93</w:t>
            </w:r>
          </w:p>
        </w:tc>
        <w:tc>
          <w:tcPr>
            <w:tcW w:w="1276" w:type="dxa"/>
            <w:shd w:val="clear" w:color="auto" w:fill="auto"/>
            <w:vAlign w:val="center"/>
            <w:hideMark/>
          </w:tcPr>
          <w:p w14:paraId="108962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9305.10</w:t>
            </w:r>
          </w:p>
        </w:tc>
        <w:tc>
          <w:tcPr>
            <w:tcW w:w="5211" w:type="dxa"/>
            <w:shd w:val="clear" w:color="auto" w:fill="auto"/>
            <w:vAlign w:val="center"/>
            <w:hideMark/>
          </w:tcPr>
          <w:p w14:paraId="019E1E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revolvers or pistols</w:t>
            </w:r>
          </w:p>
        </w:tc>
        <w:tc>
          <w:tcPr>
            <w:tcW w:w="1272" w:type="dxa"/>
            <w:shd w:val="clear" w:color="auto" w:fill="auto"/>
            <w:vAlign w:val="center"/>
            <w:hideMark/>
          </w:tcPr>
          <w:p w14:paraId="2A0F15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DEC53A" w14:textId="77777777">
        <w:trPr>
          <w:trHeight w:val="340"/>
        </w:trPr>
        <w:tc>
          <w:tcPr>
            <w:tcW w:w="1129" w:type="dxa"/>
            <w:shd w:val="clear" w:color="auto" w:fill="auto"/>
            <w:vAlign w:val="center"/>
            <w:hideMark/>
          </w:tcPr>
          <w:p w14:paraId="69FF36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7ED92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9305.20</w:t>
            </w:r>
          </w:p>
        </w:tc>
        <w:tc>
          <w:tcPr>
            <w:tcW w:w="5211" w:type="dxa"/>
            <w:shd w:val="clear" w:color="auto" w:fill="auto"/>
            <w:vAlign w:val="center"/>
            <w:hideMark/>
          </w:tcPr>
          <w:p w14:paraId="6AFB17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shotguns or rifles of heading 9303</w:t>
            </w:r>
          </w:p>
        </w:tc>
        <w:tc>
          <w:tcPr>
            <w:tcW w:w="1272" w:type="dxa"/>
            <w:shd w:val="clear" w:color="auto" w:fill="auto"/>
            <w:vAlign w:val="center"/>
            <w:hideMark/>
          </w:tcPr>
          <w:p w14:paraId="3DC327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0C5027" w14:textId="77777777">
        <w:trPr>
          <w:trHeight w:val="340"/>
        </w:trPr>
        <w:tc>
          <w:tcPr>
            <w:tcW w:w="1129" w:type="dxa"/>
            <w:shd w:val="clear" w:color="auto" w:fill="auto"/>
            <w:vAlign w:val="center"/>
            <w:hideMark/>
          </w:tcPr>
          <w:p w14:paraId="374102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540FD6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9305.91</w:t>
            </w:r>
          </w:p>
        </w:tc>
        <w:tc>
          <w:tcPr>
            <w:tcW w:w="5211" w:type="dxa"/>
            <w:shd w:val="clear" w:color="auto" w:fill="auto"/>
            <w:vAlign w:val="center"/>
            <w:hideMark/>
          </w:tcPr>
          <w:p w14:paraId="7EB42D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military weapons of heading 9301</w:t>
            </w:r>
          </w:p>
        </w:tc>
        <w:tc>
          <w:tcPr>
            <w:tcW w:w="1272" w:type="dxa"/>
            <w:shd w:val="clear" w:color="auto" w:fill="auto"/>
            <w:vAlign w:val="center"/>
            <w:hideMark/>
          </w:tcPr>
          <w:p w14:paraId="6148B3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7F0670" w14:textId="77777777">
        <w:trPr>
          <w:trHeight w:val="340"/>
        </w:trPr>
        <w:tc>
          <w:tcPr>
            <w:tcW w:w="1129" w:type="dxa"/>
            <w:shd w:val="clear" w:color="auto" w:fill="auto"/>
            <w:vAlign w:val="center"/>
            <w:hideMark/>
          </w:tcPr>
          <w:p w14:paraId="1C6BC2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6D0738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9305.99</w:t>
            </w:r>
          </w:p>
        </w:tc>
        <w:tc>
          <w:tcPr>
            <w:tcW w:w="5211" w:type="dxa"/>
            <w:shd w:val="clear" w:color="auto" w:fill="auto"/>
            <w:vAlign w:val="center"/>
            <w:hideMark/>
          </w:tcPr>
          <w:p w14:paraId="48FC98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D6486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16A514" w14:textId="77777777" w:rsidTr="00313A0C">
        <w:trPr>
          <w:trHeight w:val="340"/>
        </w:trPr>
        <w:tc>
          <w:tcPr>
            <w:tcW w:w="1129" w:type="dxa"/>
            <w:shd w:val="clear" w:color="auto" w:fill="auto"/>
            <w:vAlign w:val="center"/>
            <w:hideMark/>
          </w:tcPr>
          <w:p w14:paraId="0826D1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5442DA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9306</w:t>
            </w:r>
          </w:p>
        </w:tc>
        <w:tc>
          <w:tcPr>
            <w:tcW w:w="5211" w:type="dxa"/>
            <w:shd w:val="clear" w:color="auto" w:fill="auto"/>
            <w:vAlign w:val="center"/>
            <w:hideMark/>
          </w:tcPr>
          <w:p w14:paraId="23D4BC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Bombs, grenades, torpedoes, mines, missiles, and similar munitions of war and parts thereof; cartridges and other ammunition and projectiles and parts thereof, including shot and cartridge wads</w:t>
            </w:r>
          </w:p>
        </w:tc>
        <w:tc>
          <w:tcPr>
            <w:tcW w:w="1272" w:type="dxa"/>
            <w:shd w:val="clear" w:color="auto" w:fill="auto"/>
            <w:vAlign w:val="center"/>
            <w:hideMark/>
          </w:tcPr>
          <w:p w14:paraId="334A2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4F47D54" w14:textId="77777777">
        <w:trPr>
          <w:trHeight w:val="340"/>
        </w:trPr>
        <w:tc>
          <w:tcPr>
            <w:tcW w:w="1129" w:type="dxa"/>
            <w:shd w:val="clear" w:color="auto" w:fill="auto"/>
            <w:vAlign w:val="center"/>
            <w:hideMark/>
          </w:tcPr>
          <w:p w14:paraId="62C7C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265097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9306.21</w:t>
            </w:r>
          </w:p>
        </w:tc>
        <w:tc>
          <w:tcPr>
            <w:tcW w:w="5211" w:type="dxa"/>
            <w:shd w:val="clear" w:color="auto" w:fill="auto"/>
            <w:vAlign w:val="center"/>
            <w:hideMark/>
          </w:tcPr>
          <w:p w14:paraId="7CD466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Shotgun cartridges and parts thereof; air gun pellets:  cartridges</w:t>
            </w:r>
          </w:p>
        </w:tc>
        <w:tc>
          <w:tcPr>
            <w:tcW w:w="1272" w:type="dxa"/>
            <w:shd w:val="clear" w:color="auto" w:fill="auto"/>
            <w:vAlign w:val="center"/>
            <w:hideMark/>
          </w:tcPr>
          <w:p w14:paraId="7B6962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EE576F" w14:textId="77777777">
        <w:trPr>
          <w:trHeight w:val="340"/>
        </w:trPr>
        <w:tc>
          <w:tcPr>
            <w:tcW w:w="1129" w:type="dxa"/>
            <w:shd w:val="clear" w:color="auto" w:fill="auto"/>
            <w:vAlign w:val="center"/>
            <w:hideMark/>
          </w:tcPr>
          <w:p w14:paraId="0278B5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6BCDC8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9306.29</w:t>
            </w:r>
          </w:p>
        </w:tc>
        <w:tc>
          <w:tcPr>
            <w:tcW w:w="5211" w:type="dxa"/>
            <w:shd w:val="clear" w:color="auto" w:fill="auto"/>
            <w:vAlign w:val="center"/>
            <w:hideMark/>
          </w:tcPr>
          <w:p w14:paraId="508105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Shotgun cartridges and parts thereof; air gun pellets:  other</w:t>
            </w:r>
          </w:p>
        </w:tc>
        <w:tc>
          <w:tcPr>
            <w:tcW w:w="1272" w:type="dxa"/>
            <w:shd w:val="clear" w:color="auto" w:fill="auto"/>
            <w:vAlign w:val="center"/>
            <w:hideMark/>
          </w:tcPr>
          <w:p w14:paraId="00AAA7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A67771" w14:textId="77777777">
        <w:trPr>
          <w:trHeight w:val="340"/>
        </w:trPr>
        <w:tc>
          <w:tcPr>
            <w:tcW w:w="1129" w:type="dxa"/>
            <w:shd w:val="clear" w:color="auto" w:fill="auto"/>
            <w:vAlign w:val="center"/>
            <w:hideMark/>
          </w:tcPr>
          <w:p w14:paraId="2B9D05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41F3A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9306.30</w:t>
            </w:r>
          </w:p>
        </w:tc>
        <w:tc>
          <w:tcPr>
            <w:tcW w:w="5211" w:type="dxa"/>
            <w:shd w:val="clear" w:color="auto" w:fill="auto"/>
            <w:vAlign w:val="center"/>
            <w:hideMark/>
          </w:tcPr>
          <w:p w14:paraId="3A8504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cartridges and parts thereof</w:t>
            </w:r>
          </w:p>
        </w:tc>
        <w:tc>
          <w:tcPr>
            <w:tcW w:w="1272" w:type="dxa"/>
            <w:shd w:val="clear" w:color="auto" w:fill="auto"/>
            <w:vAlign w:val="center"/>
            <w:hideMark/>
          </w:tcPr>
          <w:p w14:paraId="1C054E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EE6FEF" w14:textId="77777777">
        <w:trPr>
          <w:trHeight w:val="340"/>
        </w:trPr>
        <w:tc>
          <w:tcPr>
            <w:tcW w:w="1129" w:type="dxa"/>
            <w:shd w:val="clear" w:color="auto" w:fill="auto"/>
            <w:vAlign w:val="center"/>
            <w:hideMark/>
          </w:tcPr>
          <w:p w14:paraId="1740F4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31F78D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9306.90</w:t>
            </w:r>
          </w:p>
        </w:tc>
        <w:tc>
          <w:tcPr>
            <w:tcW w:w="5211" w:type="dxa"/>
            <w:shd w:val="clear" w:color="auto" w:fill="auto"/>
            <w:vAlign w:val="center"/>
            <w:hideMark/>
          </w:tcPr>
          <w:p w14:paraId="0105F7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CE4D5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CE2DF5" w14:textId="77777777">
        <w:trPr>
          <w:trHeight w:val="340"/>
        </w:trPr>
        <w:tc>
          <w:tcPr>
            <w:tcW w:w="1129" w:type="dxa"/>
            <w:shd w:val="clear" w:color="auto" w:fill="auto"/>
            <w:vAlign w:val="center"/>
            <w:hideMark/>
          </w:tcPr>
          <w:p w14:paraId="4348FC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620D16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9307.00</w:t>
            </w:r>
          </w:p>
        </w:tc>
        <w:tc>
          <w:tcPr>
            <w:tcW w:w="5211" w:type="dxa"/>
            <w:shd w:val="clear" w:color="auto" w:fill="auto"/>
            <w:vAlign w:val="center"/>
            <w:hideMark/>
          </w:tcPr>
          <w:p w14:paraId="2B2004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Swords, cutlasses, bayonets, lances and similar arms and parts thereof and scabbards and sheaths therefor</w:t>
            </w:r>
          </w:p>
        </w:tc>
        <w:tc>
          <w:tcPr>
            <w:tcW w:w="1272" w:type="dxa"/>
            <w:shd w:val="clear" w:color="auto" w:fill="auto"/>
            <w:vAlign w:val="center"/>
            <w:hideMark/>
          </w:tcPr>
          <w:p w14:paraId="066C4C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4C258D" w14:textId="77777777" w:rsidTr="00313A0C">
        <w:trPr>
          <w:trHeight w:val="340"/>
        </w:trPr>
        <w:tc>
          <w:tcPr>
            <w:tcW w:w="1129" w:type="dxa"/>
            <w:shd w:val="clear" w:color="auto" w:fill="auto"/>
            <w:vAlign w:val="center"/>
            <w:hideMark/>
          </w:tcPr>
          <w:p w14:paraId="17C5B7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728AB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5211" w:type="dxa"/>
            <w:shd w:val="clear" w:color="auto" w:fill="auto"/>
            <w:vAlign w:val="center"/>
            <w:hideMark/>
          </w:tcPr>
          <w:p w14:paraId="0E4950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FURNITURE; BEDDING, MATTRESSES, MATTRESS SUPPORTS, CUSHIONS AND SIMILAR STUFFED FURNISHINGS; LAMPS AND LIGHTING FITTINGS, NOT ELSEWHERE SPECIFIED OR INCLUDED; ILLUMINATED SIGNS, ILLUMINATED NAME-PLATES AND THE LIKE; PREFABRICATED BUILDINGS</w:t>
            </w:r>
          </w:p>
        </w:tc>
        <w:tc>
          <w:tcPr>
            <w:tcW w:w="1272" w:type="dxa"/>
            <w:shd w:val="clear" w:color="auto" w:fill="auto"/>
            <w:vAlign w:val="center"/>
            <w:hideMark/>
          </w:tcPr>
          <w:p w14:paraId="2DA245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1583592" w14:textId="77777777" w:rsidTr="00313A0C">
        <w:trPr>
          <w:trHeight w:val="340"/>
        </w:trPr>
        <w:tc>
          <w:tcPr>
            <w:tcW w:w="1129" w:type="dxa"/>
            <w:shd w:val="clear" w:color="auto" w:fill="auto"/>
            <w:vAlign w:val="center"/>
            <w:hideMark/>
          </w:tcPr>
          <w:p w14:paraId="15497C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F38F7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w:t>
            </w:r>
          </w:p>
        </w:tc>
        <w:tc>
          <w:tcPr>
            <w:tcW w:w="5211" w:type="dxa"/>
            <w:shd w:val="clear" w:color="auto" w:fill="auto"/>
            <w:vAlign w:val="center"/>
            <w:hideMark/>
          </w:tcPr>
          <w:p w14:paraId="076EC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Seats (other than those of heading 9402), whether or not convertible into beds, and parts thereof</w:t>
            </w:r>
          </w:p>
        </w:tc>
        <w:tc>
          <w:tcPr>
            <w:tcW w:w="1272" w:type="dxa"/>
            <w:shd w:val="clear" w:color="auto" w:fill="auto"/>
            <w:vAlign w:val="center"/>
            <w:hideMark/>
          </w:tcPr>
          <w:p w14:paraId="408174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8D9849B" w14:textId="77777777">
        <w:trPr>
          <w:trHeight w:val="340"/>
        </w:trPr>
        <w:tc>
          <w:tcPr>
            <w:tcW w:w="1129" w:type="dxa"/>
            <w:shd w:val="clear" w:color="auto" w:fill="auto"/>
            <w:vAlign w:val="center"/>
            <w:hideMark/>
          </w:tcPr>
          <w:p w14:paraId="700BFC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6DBF7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9401.10</w:t>
            </w:r>
          </w:p>
        </w:tc>
        <w:tc>
          <w:tcPr>
            <w:tcW w:w="5211" w:type="dxa"/>
            <w:shd w:val="clear" w:color="auto" w:fill="auto"/>
            <w:vAlign w:val="center"/>
            <w:hideMark/>
          </w:tcPr>
          <w:p w14:paraId="0FB7E8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Seats of a kind used for aircraft</w:t>
            </w:r>
          </w:p>
        </w:tc>
        <w:tc>
          <w:tcPr>
            <w:tcW w:w="1272" w:type="dxa"/>
            <w:shd w:val="clear" w:color="auto" w:fill="auto"/>
            <w:vAlign w:val="center"/>
            <w:hideMark/>
          </w:tcPr>
          <w:p w14:paraId="1D6DD0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B5E1E6F" w14:textId="77777777">
        <w:trPr>
          <w:trHeight w:val="340"/>
        </w:trPr>
        <w:tc>
          <w:tcPr>
            <w:tcW w:w="1129" w:type="dxa"/>
            <w:shd w:val="clear" w:color="auto" w:fill="auto"/>
            <w:vAlign w:val="center"/>
            <w:hideMark/>
          </w:tcPr>
          <w:p w14:paraId="6BC0F1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406F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9401.20</w:t>
            </w:r>
          </w:p>
        </w:tc>
        <w:tc>
          <w:tcPr>
            <w:tcW w:w="5211" w:type="dxa"/>
            <w:shd w:val="clear" w:color="auto" w:fill="auto"/>
            <w:vAlign w:val="center"/>
            <w:hideMark/>
          </w:tcPr>
          <w:p w14:paraId="798453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Seats of a kind used for motor vehicles</w:t>
            </w:r>
          </w:p>
        </w:tc>
        <w:tc>
          <w:tcPr>
            <w:tcW w:w="1272" w:type="dxa"/>
            <w:shd w:val="clear" w:color="auto" w:fill="auto"/>
            <w:vAlign w:val="center"/>
            <w:hideMark/>
          </w:tcPr>
          <w:p w14:paraId="648347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E7C3FD1" w14:textId="77777777">
        <w:trPr>
          <w:trHeight w:val="340"/>
        </w:trPr>
        <w:tc>
          <w:tcPr>
            <w:tcW w:w="1129" w:type="dxa"/>
            <w:shd w:val="clear" w:color="auto" w:fill="auto"/>
            <w:vAlign w:val="center"/>
            <w:hideMark/>
          </w:tcPr>
          <w:p w14:paraId="04C253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2DFAF0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9401.30</w:t>
            </w:r>
          </w:p>
        </w:tc>
        <w:tc>
          <w:tcPr>
            <w:tcW w:w="5211" w:type="dxa"/>
            <w:shd w:val="clear" w:color="auto" w:fill="auto"/>
            <w:vAlign w:val="center"/>
            <w:hideMark/>
          </w:tcPr>
          <w:p w14:paraId="0EF97D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Swivel seats with variable height adjustment</w:t>
            </w:r>
          </w:p>
        </w:tc>
        <w:tc>
          <w:tcPr>
            <w:tcW w:w="1272" w:type="dxa"/>
            <w:shd w:val="clear" w:color="auto" w:fill="auto"/>
            <w:vAlign w:val="center"/>
            <w:hideMark/>
          </w:tcPr>
          <w:p w14:paraId="145CFD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0BA7A0" w14:textId="77777777">
        <w:trPr>
          <w:trHeight w:val="340"/>
        </w:trPr>
        <w:tc>
          <w:tcPr>
            <w:tcW w:w="1129" w:type="dxa"/>
            <w:shd w:val="clear" w:color="auto" w:fill="auto"/>
            <w:vAlign w:val="center"/>
            <w:hideMark/>
          </w:tcPr>
          <w:p w14:paraId="0FA925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717DF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9401.40</w:t>
            </w:r>
          </w:p>
        </w:tc>
        <w:tc>
          <w:tcPr>
            <w:tcW w:w="5211" w:type="dxa"/>
            <w:shd w:val="clear" w:color="auto" w:fill="auto"/>
            <w:vAlign w:val="center"/>
            <w:hideMark/>
          </w:tcPr>
          <w:p w14:paraId="19DE6B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Seats other than garden seats or camping equipment, convertible into beds</w:t>
            </w:r>
          </w:p>
        </w:tc>
        <w:tc>
          <w:tcPr>
            <w:tcW w:w="1272" w:type="dxa"/>
            <w:shd w:val="clear" w:color="auto" w:fill="auto"/>
            <w:vAlign w:val="center"/>
            <w:hideMark/>
          </w:tcPr>
          <w:p w14:paraId="04C783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A9553DA" w14:textId="77777777">
        <w:trPr>
          <w:trHeight w:val="340"/>
        </w:trPr>
        <w:tc>
          <w:tcPr>
            <w:tcW w:w="1129" w:type="dxa"/>
            <w:shd w:val="clear" w:color="auto" w:fill="auto"/>
            <w:vAlign w:val="center"/>
            <w:hideMark/>
          </w:tcPr>
          <w:p w14:paraId="5B2A89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09F668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9401.52</w:t>
            </w:r>
          </w:p>
        </w:tc>
        <w:tc>
          <w:tcPr>
            <w:tcW w:w="5211" w:type="dxa"/>
            <w:shd w:val="clear" w:color="auto" w:fill="auto"/>
            <w:vAlign w:val="center"/>
            <w:hideMark/>
          </w:tcPr>
          <w:p w14:paraId="4D199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Seats of cane, osier, bamboo or similar materials: of bamboo</w:t>
            </w:r>
          </w:p>
        </w:tc>
        <w:tc>
          <w:tcPr>
            <w:tcW w:w="1272" w:type="dxa"/>
            <w:shd w:val="clear" w:color="auto" w:fill="auto"/>
            <w:vAlign w:val="center"/>
            <w:hideMark/>
          </w:tcPr>
          <w:p w14:paraId="69011B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29A026" w14:textId="77777777">
        <w:trPr>
          <w:trHeight w:val="340"/>
        </w:trPr>
        <w:tc>
          <w:tcPr>
            <w:tcW w:w="1129" w:type="dxa"/>
            <w:shd w:val="clear" w:color="auto" w:fill="auto"/>
            <w:vAlign w:val="center"/>
            <w:hideMark/>
          </w:tcPr>
          <w:p w14:paraId="7DBEC9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B35F4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9401.53</w:t>
            </w:r>
          </w:p>
        </w:tc>
        <w:tc>
          <w:tcPr>
            <w:tcW w:w="5211" w:type="dxa"/>
            <w:shd w:val="clear" w:color="auto" w:fill="auto"/>
            <w:vAlign w:val="center"/>
            <w:hideMark/>
          </w:tcPr>
          <w:p w14:paraId="7FFBC2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Seats of cane, osier, bamboo or similar materials:  of rattan</w:t>
            </w:r>
          </w:p>
        </w:tc>
        <w:tc>
          <w:tcPr>
            <w:tcW w:w="1272" w:type="dxa"/>
            <w:shd w:val="clear" w:color="auto" w:fill="auto"/>
            <w:vAlign w:val="center"/>
            <w:hideMark/>
          </w:tcPr>
          <w:p w14:paraId="7867EE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D2F4C8F" w14:textId="77777777">
        <w:trPr>
          <w:trHeight w:val="340"/>
        </w:trPr>
        <w:tc>
          <w:tcPr>
            <w:tcW w:w="1129" w:type="dxa"/>
            <w:shd w:val="clear" w:color="auto" w:fill="auto"/>
            <w:vAlign w:val="center"/>
            <w:hideMark/>
          </w:tcPr>
          <w:p w14:paraId="45F19D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12AC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9401.59</w:t>
            </w:r>
          </w:p>
        </w:tc>
        <w:tc>
          <w:tcPr>
            <w:tcW w:w="5211" w:type="dxa"/>
            <w:shd w:val="clear" w:color="auto" w:fill="auto"/>
            <w:vAlign w:val="center"/>
            <w:hideMark/>
          </w:tcPr>
          <w:p w14:paraId="4098B7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Seats of cane, osier, bamboo or similar materials:  other</w:t>
            </w:r>
          </w:p>
        </w:tc>
        <w:tc>
          <w:tcPr>
            <w:tcW w:w="1272" w:type="dxa"/>
            <w:shd w:val="clear" w:color="auto" w:fill="auto"/>
            <w:vAlign w:val="center"/>
            <w:hideMark/>
          </w:tcPr>
          <w:p w14:paraId="3DC156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706C0F7" w14:textId="77777777">
        <w:trPr>
          <w:trHeight w:val="340"/>
        </w:trPr>
        <w:tc>
          <w:tcPr>
            <w:tcW w:w="1129" w:type="dxa"/>
            <w:shd w:val="clear" w:color="auto" w:fill="auto"/>
            <w:vAlign w:val="center"/>
            <w:hideMark/>
          </w:tcPr>
          <w:p w14:paraId="5A98DA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50BBD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9401.61</w:t>
            </w:r>
          </w:p>
        </w:tc>
        <w:tc>
          <w:tcPr>
            <w:tcW w:w="5211" w:type="dxa"/>
            <w:shd w:val="clear" w:color="auto" w:fill="auto"/>
            <w:vAlign w:val="center"/>
            <w:hideMark/>
          </w:tcPr>
          <w:p w14:paraId="1E797B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seats, with wooden frames:  upholstered</w:t>
            </w:r>
          </w:p>
        </w:tc>
        <w:tc>
          <w:tcPr>
            <w:tcW w:w="1272" w:type="dxa"/>
            <w:shd w:val="clear" w:color="auto" w:fill="auto"/>
            <w:vAlign w:val="center"/>
            <w:hideMark/>
          </w:tcPr>
          <w:p w14:paraId="358B96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4FD8C8" w14:textId="77777777">
        <w:trPr>
          <w:trHeight w:val="340"/>
        </w:trPr>
        <w:tc>
          <w:tcPr>
            <w:tcW w:w="1129" w:type="dxa"/>
            <w:shd w:val="clear" w:color="auto" w:fill="auto"/>
            <w:vAlign w:val="center"/>
            <w:hideMark/>
          </w:tcPr>
          <w:p w14:paraId="69258F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0F894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9401.69</w:t>
            </w:r>
          </w:p>
        </w:tc>
        <w:tc>
          <w:tcPr>
            <w:tcW w:w="5211" w:type="dxa"/>
            <w:shd w:val="clear" w:color="auto" w:fill="auto"/>
            <w:vAlign w:val="center"/>
            <w:hideMark/>
          </w:tcPr>
          <w:p w14:paraId="3B5D77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seats, with wooden frames:  other</w:t>
            </w:r>
          </w:p>
        </w:tc>
        <w:tc>
          <w:tcPr>
            <w:tcW w:w="1272" w:type="dxa"/>
            <w:shd w:val="clear" w:color="auto" w:fill="auto"/>
            <w:vAlign w:val="center"/>
            <w:hideMark/>
          </w:tcPr>
          <w:p w14:paraId="0BB5D8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AF32A3" w14:textId="77777777">
        <w:trPr>
          <w:trHeight w:val="340"/>
        </w:trPr>
        <w:tc>
          <w:tcPr>
            <w:tcW w:w="1129" w:type="dxa"/>
            <w:shd w:val="clear" w:color="auto" w:fill="auto"/>
            <w:vAlign w:val="center"/>
            <w:hideMark/>
          </w:tcPr>
          <w:p w14:paraId="443C64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5BF96E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9401.71</w:t>
            </w:r>
          </w:p>
        </w:tc>
        <w:tc>
          <w:tcPr>
            <w:tcW w:w="5211" w:type="dxa"/>
            <w:shd w:val="clear" w:color="auto" w:fill="auto"/>
            <w:vAlign w:val="center"/>
            <w:hideMark/>
          </w:tcPr>
          <w:p w14:paraId="0B03D0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seats, with metal frames:  upholstered</w:t>
            </w:r>
          </w:p>
        </w:tc>
        <w:tc>
          <w:tcPr>
            <w:tcW w:w="1272" w:type="dxa"/>
            <w:shd w:val="clear" w:color="auto" w:fill="auto"/>
            <w:vAlign w:val="center"/>
            <w:hideMark/>
          </w:tcPr>
          <w:p w14:paraId="2C757F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96F062" w14:textId="77777777">
        <w:trPr>
          <w:trHeight w:val="340"/>
        </w:trPr>
        <w:tc>
          <w:tcPr>
            <w:tcW w:w="1129" w:type="dxa"/>
            <w:shd w:val="clear" w:color="auto" w:fill="auto"/>
            <w:vAlign w:val="center"/>
            <w:hideMark/>
          </w:tcPr>
          <w:p w14:paraId="063672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71D575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9401.79</w:t>
            </w:r>
          </w:p>
        </w:tc>
        <w:tc>
          <w:tcPr>
            <w:tcW w:w="5211" w:type="dxa"/>
            <w:shd w:val="clear" w:color="auto" w:fill="auto"/>
            <w:vAlign w:val="center"/>
            <w:hideMark/>
          </w:tcPr>
          <w:p w14:paraId="24FCEC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seats, with metal frames:  other</w:t>
            </w:r>
          </w:p>
        </w:tc>
        <w:tc>
          <w:tcPr>
            <w:tcW w:w="1272" w:type="dxa"/>
            <w:shd w:val="clear" w:color="auto" w:fill="auto"/>
            <w:vAlign w:val="center"/>
            <w:hideMark/>
          </w:tcPr>
          <w:p w14:paraId="1610A5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2E922D" w14:textId="77777777">
        <w:trPr>
          <w:trHeight w:val="340"/>
        </w:trPr>
        <w:tc>
          <w:tcPr>
            <w:tcW w:w="1129" w:type="dxa"/>
            <w:shd w:val="clear" w:color="auto" w:fill="auto"/>
            <w:vAlign w:val="center"/>
            <w:hideMark/>
          </w:tcPr>
          <w:p w14:paraId="14908A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0830C5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9401.80</w:t>
            </w:r>
          </w:p>
        </w:tc>
        <w:tc>
          <w:tcPr>
            <w:tcW w:w="5211" w:type="dxa"/>
            <w:shd w:val="clear" w:color="auto" w:fill="auto"/>
            <w:vAlign w:val="center"/>
            <w:hideMark/>
          </w:tcPr>
          <w:p w14:paraId="52251F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seats</w:t>
            </w:r>
          </w:p>
        </w:tc>
        <w:tc>
          <w:tcPr>
            <w:tcW w:w="1272" w:type="dxa"/>
            <w:shd w:val="clear" w:color="auto" w:fill="auto"/>
            <w:vAlign w:val="center"/>
            <w:hideMark/>
          </w:tcPr>
          <w:p w14:paraId="7531E5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CC9978" w14:textId="77777777">
        <w:trPr>
          <w:trHeight w:val="340"/>
        </w:trPr>
        <w:tc>
          <w:tcPr>
            <w:tcW w:w="1129" w:type="dxa"/>
            <w:shd w:val="clear" w:color="auto" w:fill="auto"/>
            <w:vAlign w:val="center"/>
            <w:hideMark/>
          </w:tcPr>
          <w:p w14:paraId="13AA94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21774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9401.90</w:t>
            </w:r>
          </w:p>
        </w:tc>
        <w:tc>
          <w:tcPr>
            <w:tcW w:w="5211" w:type="dxa"/>
            <w:shd w:val="clear" w:color="auto" w:fill="auto"/>
            <w:vAlign w:val="center"/>
            <w:hideMark/>
          </w:tcPr>
          <w:p w14:paraId="28D8E0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231F82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40408A" w14:textId="77777777" w:rsidTr="00313A0C">
        <w:trPr>
          <w:trHeight w:val="340"/>
        </w:trPr>
        <w:tc>
          <w:tcPr>
            <w:tcW w:w="1129" w:type="dxa"/>
            <w:shd w:val="clear" w:color="auto" w:fill="auto"/>
            <w:vAlign w:val="center"/>
            <w:hideMark/>
          </w:tcPr>
          <w:p w14:paraId="662850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39CC3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9402</w:t>
            </w:r>
          </w:p>
        </w:tc>
        <w:tc>
          <w:tcPr>
            <w:tcW w:w="5211" w:type="dxa"/>
            <w:shd w:val="clear" w:color="auto" w:fill="auto"/>
            <w:vAlign w:val="center"/>
            <w:hideMark/>
          </w:tcPr>
          <w:p w14:paraId="1FF6B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Medical, surgical, dental or veterinary furniture (for example, operating tables, examination tables, hospital beds with mechanical fittings, dentists’ chairs); barbers’ chairs and </w:t>
            </w:r>
            <w:r w:rsidRPr="003625D7">
              <w:rPr>
                <w:rFonts w:ascii="Times New Roman" w:eastAsia="Times New Roman" w:hAnsi="Times New Roman" w:cs="Times New Roman"/>
                <w:color w:val="000000"/>
                <w:sz w:val="20"/>
                <w:szCs w:val="20"/>
                <w:lang w:eastAsia="en-AU"/>
              </w:rPr>
              <w:lastRenderedPageBreak/>
              <w:t>similar chairs, having rotating as well as both reclining and elevating movements; parts of the foregoing articles</w:t>
            </w:r>
          </w:p>
        </w:tc>
        <w:tc>
          <w:tcPr>
            <w:tcW w:w="1272" w:type="dxa"/>
            <w:shd w:val="clear" w:color="auto" w:fill="auto"/>
            <w:vAlign w:val="center"/>
            <w:hideMark/>
          </w:tcPr>
          <w:p w14:paraId="5691B1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 </w:t>
            </w:r>
          </w:p>
        </w:tc>
      </w:tr>
      <w:tr w:rsidR="007C7B21" w14:paraId="496E52D4" w14:textId="77777777">
        <w:trPr>
          <w:trHeight w:val="340"/>
        </w:trPr>
        <w:tc>
          <w:tcPr>
            <w:tcW w:w="1129" w:type="dxa"/>
            <w:shd w:val="clear" w:color="auto" w:fill="auto"/>
            <w:vAlign w:val="center"/>
            <w:hideMark/>
          </w:tcPr>
          <w:p w14:paraId="71F8CB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70A0A7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9402.10</w:t>
            </w:r>
          </w:p>
        </w:tc>
        <w:tc>
          <w:tcPr>
            <w:tcW w:w="5211" w:type="dxa"/>
            <w:shd w:val="clear" w:color="auto" w:fill="auto"/>
            <w:vAlign w:val="center"/>
            <w:hideMark/>
          </w:tcPr>
          <w:p w14:paraId="5E3A6B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Dentists’, barbers’ or similar chairs and parts thereof</w:t>
            </w:r>
          </w:p>
        </w:tc>
        <w:tc>
          <w:tcPr>
            <w:tcW w:w="1272" w:type="dxa"/>
            <w:shd w:val="clear" w:color="auto" w:fill="auto"/>
            <w:vAlign w:val="center"/>
            <w:hideMark/>
          </w:tcPr>
          <w:p w14:paraId="023514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DE7D87" w14:textId="77777777">
        <w:trPr>
          <w:trHeight w:val="340"/>
        </w:trPr>
        <w:tc>
          <w:tcPr>
            <w:tcW w:w="1129" w:type="dxa"/>
            <w:shd w:val="clear" w:color="auto" w:fill="auto"/>
            <w:vAlign w:val="center"/>
            <w:hideMark/>
          </w:tcPr>
          <w:p w14:paraId="286C62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0FCCD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9402.90</w:t>
            </w:r>
          </w:p>
        </w:tc>
        <w:tc>
          <w:tcPr>
            <w:tcW w:w="5211" w:type="dxa"/>
            <w:shd w:val="clear" w:color="auto" w:fill="auto"/>
            <w:vAlign w:val="center"/>
            <w:hideMark/>
          </w:tcPr>
          <w:p w14:paraId="5D72C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8542A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6690F5" w14:textId="77777777" w:rsidTr="00313A0C">
        <w:trPr>
          <w:trHeight w:val="340"/>
        </w:trPr>
        <w:tc>
          <w:tcPr>
            <w:tcW w:w="1129" w:type="dxa"/>
            <w:shd w:val="clear" w:color="auto" w:fill="auto"/>
            <w:vAlign w:val="center"/>
            <w:hideMark/>
          </w:tcPr>
          <w:p w14:paraId="45829C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EB8E4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w:t>
            </w:r>
          </w:p>
        </w:tc>
        <w:tc>
          <w:tcPr>
            <w:tcW w:w="5211" w:type="dxa"/>
            <w:shd w:val="clear" w:color="auto" w:fill="auto"/>
            <w:vAlign w:val="center"/>
            <w:hideMark/>
          </w:tcPr>
          <w:p w14:paraId="5612E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furniture and parts thereof</w:t>
            </w:r>
          </w:p>
        </w:tc>
        <w:tc>
          <w:tcPr>
            <w:tcW w:w="1272" w:type="dxa"/>
            <w:shd w:val="clear" w:color="auto" w:fill="auto"/>
            <w:vAlign w:val="center"/>
            <w:hideMark/>
          </w:tcPr>
          <w:p w14:paraId="2D3E7D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C77A3A9" w14:textId="77777777">
        <w:trPr>
          <w:trHeight w:val="340"/>
        </w:trPr>
        <w:tc>
          <w:tcPr>
            <w:tcW w:w="1129" w:type="dxa"/>
            <w:shd w:val="clear" w:color="auto" w:fill="auto"/>
            <w:vAlign w:val="center"/>
            <w:hideMark/>
          </w:tcPr>
          <w:p w14:paraId="66D3F0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BBB75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9403.10</w:t>
            </w:r>
          </w:p>
        </w:tc>
        <w:tc>
          <w:tcPr>
            <w:tcW w:w="5211" w:type="dxa"/>
            <w:shd w:val="clear" w:color="auto" w:fill="auto"/>
            <w:vAlign w:val="center"/>
            <w:hideMark/>
          </w:tcPr>
          <w:p w14:paraId="118D97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Metal furniture of a kind used in offices</w:t>
            </w:r>
          </w:p>
        </w:tc>
        <w:tc>
          <w:tcPr>
            <w:tcW w:w="1272" w:type="dxa"/>
            <w:shd w:val="clear" w:color="auto" w:fill="auto"/>
            <w:vAlign w:val="center"/>
            <w:hideMark/>
          </w:tcPr>
          <w:p w14:paraId="00028A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42C36B3" w14:textId="77777777">
        <w:trPr>
          <w:trHeight w:val="340"/>
        </w:trPr>
        <w:tc>
          <w:tcPr>
            <w:tcW w:w="1129" w:type="dxa"/>
            <w:shd w:val="clear" w:color="auto" w:fill="auto"/>
            <w:vAlign w:val="center"/>
            <w:hideMark/>
          </w:tcPr>
          <w:p w14:paraId="14CE83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5193FB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9403.20</w:t>
            </w:r>
          </w:p>
        </w:tc>
        <w:tc>
          <w:tcPr>
            <w:tcW w:w="5211" w:type="dxa"/>
            <w:shd w:val="clear" w:color="auto" w:fill="auto"/>
            <w:vAlign w:val="center"/>
            <w:hideMark/>
          </w:tcPr>
          <w:p w14:paraId="35256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metal furniture</w:t>
            </w:r>
          </w:p>
        </w:tc>
        <w:tc>
          <w:tcPr>
            <w:tcW w:w="1272" w:type="dxa"/>
            <w:shd w:val="clear" w:color="auto" w:fill="auto"/>
            <w:vAlign w:val="center"/>
            <w:hideMark/>
          </w:tcPr>
          <w:p w14:paraId="76DCEA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D8101F" w14:textId="77777777">
        <w:trPr>
          <w:trHeight w:val="340"/>
        </w:trPr>
        <w:tc>
          <w:tcPr>
            <w:tcW w:w="1129" w:type="dxa"/>
            <w:shd w:val="clear" w:color="auto" w:fill="auto"/>
            <w:vAlign w:val="center"/>
            <w:hideMark/>
          </w:tcPr>
          <w:p w14:paraId="7F3B2C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C362C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9403.30</w:t>
            </w:r>
          </w:p>
        </w:tc>
        <w:tc>
          <w:tcPr>
            <w:tcW w:w="5211" w:type="dxa"/>
            <w:shd w:val="clear" w:color="auto" w:fill="auto"/>
            <w:vAlign w:val="center"/>
            <w:hideMark/>
          </w:tcPr>
          <w:p w14:paraId="6544C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Wooden furniture of a kind used in offices</w:t>
            </w:r>
          </w:p>
        </w:tc>
        <w:tc>
          <w:tcPr>
            <w:tcW w:w="1272" w:type="dxa"/>
            <w:shd w:val="clear" w:color="auto" w:fill="auto"/>
            <w:vAlign w:val="center"/>
            <w:hideMark/>
          </w:tcPr>
          <w:p w14:paraId="1A9590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3F8EC1" w14:textId="77777777">
        <w:trPr>
          <w:trHeight w:val="340"/>
        </w:trPr>
        <w:tc>
          <w:tcPr>
            <w:tcW w:w="1129" w:type="dxa"/>
            <w:shd w:val="clear" w:color="auto" w:fill="auto"/>
            <w:vAlign w:val="center"/>
            <w:hideMark/>
          </w:tcPr>
          <w:p w14:paraId="59EF6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4F9D28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9403.40</w:t>
            </w:r>
          </w:p>
        </w:tc>
        <w:tc>
          <w:tcPr>
            <w:tcW w:w="5211" w:type="dxa"/>
            <w:shd w:val="clear" w:color="auto" w:fill="auto"/>
            <w:vAlign w:val="center"/>
            <w:hideMark/>
          </w:tcPr>
          <w:p w14:paraId="5B362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Wooden furniture of a kind used in the kitchen</w:t>
            </w:r>
          </w:p>
        </w:tc>
        <w:tc>
          <w:tcPr>
            <w:tcW w:w="1272" w:type="dxa"/>
            <w:shd w:val="clear" w:color="auto" w:fill="auto"/>
            <w:vAlign w:val="center"/>
            <w:hideMark/>
          </w:tcPr>
          <w:p w14:paraId="47B09B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35AA8E" w14:textId="77777777">
        <w:trPr>
          <w:trHeight w:val="340"/>
        </w:trPr>
        <w:tc>
          <w:tcPr>
            <w:tcW w:w="1129" w:type="dxa"/>
            <w:shd w:val="clear" w:color="auto" w:fill="auto"/>
            <w:vAlign w:val="center"/>
            <w:hideMark/>
          </w:tcPr>
          <w:p w14:paraId="6A5473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44CDC9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9403.50</w:t>
            </w:r>
          </w:p>
        </w:tc>
        <w:tc>
          <w:tcPr>
            <w:tcW w:w="5211" w:type="dxa"/>
            <w:shd w:val="clear" w:color="auto" w:fill="auto"/>
            <w:vAlign w:val="center"/>
            <w:hideMark/>
          </w:tcPr>
          <w:p w14:paraId="25B749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Wooden furniture of a kind used in the bedroom</w:t>
            </w:r>
          </w:p>
        </w:tc>
        <w:tc>
          <w:tcPr>
            <w:tcW w:w="1272" w:type="dxa"/>
            <w:shd w:val="clear" w:color="auto" w:fill="auto"/>
            <w:vAlign w:val="center"/>
            <w:hideMark/>
          </w:tcPr>
          <w:p w14:paraId="039625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D61D52" w14:textId="77777777">
        <w:trPr>
          <w:trHeight w:val="340"/>
        </w:trPr>
        <w:tc>
          <w:tcPr>
            <w:tcW w:w="1129" w:type="dxa"/>
            <w:shd w:val="clear" w:color="auto" w:fill="auto"/>
            <w:vAlign w:val="center"/>
            <w:hideMark/>
          </w:tcPr>
          <w:p w14:paraId="4FDCC5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38172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9403.60</w:t>
            </w:r>
          </w:p>
        </w:tc>
        <w:tc>
          <w:tcPr>
            <w:tcW w:w="5211" w:type="dxa"/>
            <w:shd w:val="clear" w:color="auto" w:fill="auto"/>
            <w:vAlign w:val="center"/>
            <w:hideMark/>
          </w:tcPr>
          <w:p w14:paraId="781810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wooden furniture</w:t>
            </w:r>
          </w:p>
        </w:tc>
        <w:tc>
          <w:tcPr>
            <w:tcW w:w="1272" w:type="dxa"/>
            <w:shd w:val="clear" w:color="auto" w:fill="auto"/>
            <w:vAlign w:val="center"/>
            <w:hideMark/>
          </w:tcPr>
          <w:p w14:paraId="4E46F2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1CDF43" w14:textId="77777777">
        <w:trPr>
          <w:trHeight w:val="340"/>
        </w:trPr>
        <w:tc>
          <w:tcPr>
            <w:tcW w:w="1129" w:type="dxa"/>
            <w:shd w:val="clear" w:color="auto" w:fill="auto"/>
            <w:vAlign w:val="center"/>
            <w:hideMark/>
          </w:tcPr>
          <w:p w14:paraId="3B2F93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2B413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9403.70</w:t>
            </w:r>
          </w:p>
        </w:tc>
        <w:tc>
          <w:tcPr>
            <w:tcW w:w="5211" w:type="dxa"/>
            <w:shd w:val="clear" w:color="auto" w:fill="auto"/>
            <w:vAlign w:val="center"/>
            <w:hideMark/>
          </w:tcPr>
          <w:p w14:paraId="003D36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Furniture of plastics</w:t>
            </w:r>
          </w:p>
        </w:tc>
        <w:tc>
          <w:tcPr>
            <w:tcW w:w="1272" w:type="dxa"/>
            <w:shd w:val="clear" w:color="auto" w:fill="auto"/>
            <w:vAlign w:val="center"/>
            <w:hideMark/>
          </w:tcPr>
          <w:p w14:paraId="47680F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951406" w14:textId="77777777">
        <w:trPr>
          <w:trHeight w:val="340"/>
        </w:trPr>
        <w:tc>
          <w:tcPr>
            <w:tcW w:w="1129" w:type="dxa"/>
            <w:shd w:val="clear" w:color="auto" w:fill="auto"/>
            <w:vAlign w:val="center"/>
            <w:hideMark/>
          </w:tcPr>
          <w:p w14:paraId="34AE08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38CA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9403.82</w:t>
            </w:r>
          </w:p>
        </w:tc>
        <w:tc>
          <w:tcPr>
            <w:tcW w:w="5211" w:type="dxa"/>
            <w:shd w:val="clear" w:color="auto" w:fill="auto"/>
            <w:vAlign w:val="center"/>
            <w:hideMark/>
          </w:tcPr>
          <w:p w14:paraId="160D61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Furniture of other materials, including cane, osier, bamboo or similar materials: of bamboo</w:t>
            </w:r>
          </w:p>
        </w:tc>
        <w:tc>
          <w:tcPr>
            <w:tcW w:w="1272" w:type="dxa"/>
            <w:shd w:val="clear" w:color="auto" w:fill="auto"/>
            <w:vAlign w:val="center"/>
            <w:hideMark/>
          </w:tcPr>
          <w:p w14:paraId="1A52D3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C5CF82C" w14:textId="77777777">
        <w:trPr>
          <w:trHeight w:val="340"/>
        </w:trPr>
        <w:tc>
          <w:tcPr>
            <w:tcW w:w="1129" w:type="dxa"/>
            <w:shd w:val="clear" w:color="auto" w:fill="auto"/>
            <w:vAlign w:val="center"/>
            <w:hideMark/>
          </w:tcPr>
          <w:p w14:paraId="502E2A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6170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9403.83</w:t>
            </w:r>
          </w:p>
        </w:tc>
        <w:tc>
          <w:tcPr>
            <w:tcW w:w="5211" w:type="dxa"/>
            <w:shd w:val="clear" w:color="auto" w:fill="auto"/>
            <w:vAlign w:val="center"/>
            <w:hideMark/>
          </w:tcPr>
          <w:p w14:paraId="0BF239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Furniture of other materials, including cane, osier, bamboo or similar materials: of rattan</w:t>
            </w:r>
          </w:p>
        </w:tc>
        <w:tc>
          <w:tcPr>
            <w:tcW w:w="1272" w:type="dxa"/>
            <w:shd w:val="clear" w:color="auto" w:fill="auto"/>
            <w:vAlign w:val="center"/>
            <w:hideMark/>
          </w:tcPr>
          <w:p w14:paraId="66A468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316351" w14:textId="77777777">
        <w:trPr>
          <w:trHeight w:val="340"/>
        </w:trPr>
        <w:tc>
          <w:tcPr>
            <w:tcW w:w="1129" w:type="dxa"/>
            <w:shd w:val="clear" w:color="auto" w:fill="auto"/>
            <w:vAlign w:val="center"/>
            <w:hideMark/>
          </w:tcPr>
          <w:p w14:paraId="25A97B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71EB8E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9403.89</w:t>
            </w:r>
          </w:p>
        </w:tc>
        <w:tc>
          <w:tcPr>
            <w:tcW w:w="5211" w:type="dxa"/>
            <w:shd w:val="clear" w:color="auto" w:fill="auto"/>
            <w:vAlign w:val="center"/>
            <w:hideMark/>
          </w:tcPr>
          <w:p w14:paraId="74C34B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Furniture of other materials, including cane, osier, bamboo or similar materials:  other</w:t>
            </w:r>
          </w:p>
        </w:tc>
        <w:tc>
          <w:tcPr>
            <w:tcW w:w="1272" w:type="dxa"/>
            <w:shd w:val="clear" w:color="auto" w:fill="auto"/>
            <w:vAlign w:val="center"/>
            <w:hideMark/>
          </w:tcPr>
          <w:p w14:paraId="033DFD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FC775FD" w14:textId="77777777">
        <w:trPr>
          <w:trHeight w:val="340"/>
        </w:trPr>
        <w:tc>
          <w:tcPr>
            <w:tcW w:w="1129" w:type="dxa"/>
            <w:shd w:val="clear" w:color="auto" w:fill="auto"/>
            <w:vAlign w:val="center"/>
            <w:hideMark/>
          </w:tcPr>
          <w:p w14:paraId="0DBC1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03D52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9403.90</w:t>
            </w:r>
          </w:p>
        </w:tc>
        <w:tc>
          <w:tcPr>
            <w:tcW w:w="5211" w:type="dxa"/>
            <w:shd w:val="clear" w:color="auto" w:fill="auto"/>
            <w:vAlign w:val="center"/>
            <w:hideMark/>
          </w:tcPr>
          <w:p w14:paraId="22620D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26A7D5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965581" w14:textId="77777777" w:rsidTr="00313A0C">
        <w:trPr>
          <w:trHeight w:val="340"/>
        </w:trPr>
        <w:tc>
          <w:tcPr>
            <w:tcW w:w="1129" w:type="dxa"/>
            <w:shd w:val="clear" w:color="auto" w:fill="auto"/>
            <w:vAlign w:val="center"/>
            <w:hideMark/>
          </w:tcPr>
          <w:p w14:paraId="720632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72DC2A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9404</w:t>
            </w:r>
          </w:p>
        </w:tc>
        <w:tc>
          <w:tcPr>
            <w:tcW w:w="5211" w:type="dxa"/>
            <w:shd w:val="clear" w:color="auto" w:fill="auto"/>
            <w:vAlign w:val="center"/>
            <w:hideMark/>
          </w:tcPr>
          <w:p w14:paraId="034BD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Mattress supports; articles of bedding and similar furnishing (for example, mattresses, quilts, eiderdowns, cushions, pouffes and pillows) fitted with springs or stuffed or internally fitted with any material or of cellular rubber or plastics, whether or not covered</w:t>
            </w:r>
          </w:p>
        </w:tc>
        <w:tc>
          <w:tcPr>
            <w:tcW w:w="1272" w:type="dxa"/>
            <w:shd w:val="clear" w:color="auto" w:fill="auto"/>
            <w:vAlign w:val="center"/>
            <w:hideMark/>
          </w:tcPr>
          <w:p w14:paraId="0F5003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FDED3B6" w14:textId="77777777">
        <w:trPr>
          <w:trHeight w:val="340"/>
        </w:trPr>
        <w:tc>
          <w:tcPr>
            <w:tcW w:w="1129" w:type="dxa"/>
            <w:shd w:val="clear" w:color="auto" w:fill="auto"/>
            <w:vAlign w:val="center"/>
            <w:hideMark/>
          </w:tcPr>
          <w:p w14:paraId="215AE7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77FE2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9404.10</w:t>
            </w:r>
          </w:p>
        </w:tc>
        <w:tc>
          <w:tcPr>
            <w:tcW w:w="5211" w:type="dxa"/>
            <w:shd w:val="clear" w:color="auto" w:fill="auto"/>
            <w:vAlign w:val="center"/>
            <w:hideMark/>
          </w:tcPr>
          <w:p w14:paraId="402A21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Mattress supports</w:t>
            </w:r>
          </w:p>
        </w:tc>
        <w:tc>
          <w:tcPr>
            <w:tcW w:w="1272" w:type="dxa"/>
            <w:shd w:val="clear" w:color="auto" w:fill="auto"/>
            <w:vAlign w:val="center"/>
            <w:hideMark/>
          </w:tcPr>
          <w:p w14:paraId="2B4ACE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070F54" w14:textId="77777777">
        <w:trPr>
          <w:trHeight w:val="340"/>
        </w:trPr>
        <w:tc>
          <w:tcPr>
            <w:tcW w:w="1129" w:type="dxa"/>
            <w:shd w:val="clear" w:color="auto" w:fill="auto"/>
            <w:vAlign w:val="center"/>
            <w:hideMark/>
          </w:tcPr>
          <w:p w14:paraId="526CE7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6F33E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9404.21</w:t>
            </w:r>
          </w:p>
        </w:tc>
        <w:tc>
          <w:tcPr>
            <w:tcW w:w="5211" w:type="dxa"/>
            <w:shd w:val="clear" w:color="auto" w:fill="auto"/>
            <w:vAlign w:val="center"/>
            <w:hideMark/>
          </w:tcPr>
          <w:p w14:paraId="2CC034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Mattresses:  of cellular rubber or plastics, whether or not covered</w:t>
            </w:r>
          </w:p>
        </w:tc>
        <w:tc>
          <w:tcPr>
            <w:tcW w:w="1272" w:type="dxa"/>
            <w:shd w:val="clear" w:color="auto" w:fill="auto"/>
            <w:vAlign w:val="center"/>
            <w:hideMark/>
          </w:tcPr>
          <w:p w14:paraId="64B94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E9E57A" w14:textId="77777777">
        <w:trPr>
          <w:trHeight w:val="340"/>
        </w:trPr>
        <w:tc>
          <w:tcPr>
            <w:tcW w:w="1129" w:type="dxa"/>
            <w:shd w:val="clear" w:color="auto" w:fill="auto"/>
            <w:vAlign w:val="center"/>
            <w:hideMark/>
          </w:tcPr>
          <w:p w14:paraId="30E3D0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2ECD0B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9404.29</w:t>
            </w:r>
          </w:p>
        </w:tc>
        <w:tc>
          <w:tcPr>
            <w:tcW w:w="5211" w:type="dxa"/>
            <w:shd w:val="clear" w:color="auto" w:fill="auto"/>
            <w:vAlign w:val="center"/>
            <w:hideMark/>
          </w:tcPr>
          <w:p w14:paraId="0B4AA9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Mattresses:  of other materials</w:t>
            </w:r>
          </w:p>
        </w:tc>
        <w:tc>
          <w:tcPr>
            <w:tcW w:w="1272" w:type="dxa"/>
            <w:shd w:val="clear" w:color="auto" w:fill="auto"/>
            <w:vAlign w:val="center"/>
            <w:hideMark/>
          </w:tcPr>
          <w:p w14:paraId="4A5312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7C5FF8" w14:textId="77777777">
        <w:trPr>
          <w:trHeight w:val="340"/>
        </w:trPr>
        <w:tc>
          <w:tcPr>
            <w:tcW w:w="1129" w:type="dxa"/>
            <w:shd w:val="clear" w:color="auto" w:fill="auto"/>
            <w:vAlign w:val="center"/>
            <w:hideMark/>
          </w:tcPr>
          <w:p w14:paraId="7B1573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00FB05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9404.30</w:t>
            </w:r>
          </w:p>
        </w:tc>
        <w:tc>
          <w:tcPr>
            <w:tcW w:w="5211" w:type="dxa"/>
            <w:shd w:val="clear" w:color="auto" w:fill="auto"/>
            <w:vAlign w:val="center"/>
            <w:hideMark/>
          </w:tcPr>
          <w:p w14:paraId="392123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Sleeping bags</w:t>
            </w:r>
          </w:p>
        </w:tc>
        <w:tc>
          <w:tcPr>
            <w:tcW w:w="1272" w:type="dxa"/>
            <w:shd w:val="clear" w:color="auto" w:fill="auto"/>
            <w:vAlign w:val="center"/>
            <w:hideMark/>
          </w:tcPr>
          <w:p w14:paraId="47659E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5FFDCE" w14:textId="77777777">
        <w:trPr>
          <w:trHeight w:val="340"/>
        </w:trPr>
        <w:tc>
          <w:tcPr>
            <w:tcW w:w="1129" w:type="dxa"/>
            <w:shd w:val="clear" w:color="auto" w:fill="auto"/>
            <w:vAlign w:val="center"/>
            <w:hideMark/>
          </w:tcPr>
          <w:p w14:paraId="5E7A7D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C38A0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9404.90</w:t>
            </w:r>
          </w:p>
        </w:tc>
        <w:tc>
          <w:tcPr>
            <w:tcW w:w="5211" w:type="dxa"/>
            <w:shd w:val="clear" w:color="auto" w:fill="auto"/>
            <w:vAlign w:val="center"/>
            <w:hideMark/>
          </w:tcPr>
          <w:p w14:paraId="43697A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09B5D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FD5AD60" w14:textId="77777777" w:rsidTr="00313A0C">
        <w:trPr>
          <w:trHeight w:val="340"/>
        </w:trPr>
        <w:tc>
          <w:tcPr>
            <w:tcW w:w="1129" w:type="dxa"/>
            <w:shd w:val="clear" w:color="auto" w:fill="auto"/>
            <w:vAlign w:val="center"/>
            <w:hideMark/>
          </w:tcPr>
          <w:p w14:paraId="349881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59B3D2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w:t>
            </w:r>
          </w:p>
        </w:tc>
        <w:tc>
          <w:tcPr>
            <w:tcW w:w="5211" w:type="dxa"/>
            <w:shd w:val="clear" w:color="auto" w:fill="auto"/>
            <w:vAlign w:val="center"/>
            <w:hideMark/>
          </w:tcPr>
          <w:p w14:paraId="62A897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1272" w:type="dxa"/>
            <w:shd w:val="clear" w:color="auto" w:fill="auto"/>
            <w:vAlign w:val="center"/>
            <w:hideMark/>
          </w:tcPr>
          <w:p w14:paraId="78C4C5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634EF25" w14:textId="77777777">
        <w:trPr>
          <w:trHeight w:val="340"/>
        </w:trPr>
        <w:tc>
          <w:tcPr>
            <w:tcW w:w="1129" w:type="dxa"/>
            <w:shd w:val="clear" w:color="auto" w:fill="auto"/>
            <w:vAlign w:val="center"/>
            <w:hideMark/>
          </w:tcPr>
          <w:p w14:paraId="336915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15BE0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9405.10</w:t>
            </w:r>
          </w:p>
        </w:tc>
        <w:tc>
          <w:tcPr>
            <w:tcW w:w="5211" w:type="dxa"/>
            <w:shd w:val="clear" w:color="auto" w:fill="auto"/>
            <w:vAlign w:val="center"/>
            <w:hideMark/>
          </w:tcPr>
          <w:p w14:paraId="1CB465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Chandeliers and other electric ceiling or wall lighting fittings, excluding those of a kind used for lighting public open spaces or thoroughfares</w:t>
            </w:r>
          </w:p>
        </w:tc>
        <w:tc>
          <w:tcPr>
            <w:tcW w:w="1272" w:type="dxa"/>
            <w:shd w:val="clear" w:color="auto" w:fill="auto"/>
            <w:vAlign w:val="center"/>
            <w:hideMark/>
          </w:tcPr>
          <w:p w14:paraId="4FA41E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591333B" w14:textId="77777777">
        <w:trPr>
          <w:trHeight w:val="340"/>
        </w:trPr>
        <w:tc>
          <w:tcPr>
            <w:tcW w:w="1129" w:type="dxa"/>
            <w:shd w:val="clear" w:color="auto" w:fill="auto"/>
            <w:vAlign w:val="center"/>
            <w:hideMark/>
          </w:tcPr>
          <w:p w14:paraId="17C75C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5627D5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9405.20</w:t>
            </w:r>
          </w:p>
        </w:tc>
        <w:tc>
          <w:tcPr>
            <w:tcW w:w="5211" w:type="dxa"/>
            <w:shd w:val="clear" w:color="auto" w:fill="auto"/>
            <w:vAlign w:val="center"/>
            <w:hideMark/>
          </w:tcPr>
          <w:p w14:paraId="514507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table, desk, bedside or floor-standing lamps</w:t>
            </w:r>
          </w:p>
        </w:tc>
        <w:tc>
          <w:tcPr>
            <w:tcW w:w="1272" w:type="dxa"/>
            <w:shd w:val="clear" w:color="auto" w:fill="auto"/>
            <w:vAlign w:val="center"/>
            <w:hideMark/>
          </w:tcPr>
          <w:p w14:paraId="602BA6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52B278D" w14:textId="77777777">
        <w:trPr>
          <w:trHeight w:val="340"/>
        </w:trPr>
        <w:tc>
          <w:tcPr>
            <w:tcW w:w="1129" w:type="dxa"/>
            <w:shd w:val="clear" w:color="auto" w:fill="auto"/>
            <w:vAlign w:val="center"/>
            <w:hideMark/>
          </w:tcPr>
          <w:p w14:paraId="2E671F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453D91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9405.30</w:t>
            </w:r>
          </w:p>
        </w:tc>
        <w:tc>
          <w:tcPr>
            <w:tcW w:w="5211" w:type="dxa"/>
            <w:shd w:val="clear" w:color="auto" w:fill="auto"/>
            <w:vAlign w:val="center"/>
            <w:hideMark/>
          </w:tcPr>
          <w:p w14:paraId="65FA9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Lighting sets of a kind used for Christmas trees</w:t>
            </w:r>
          </w:p>
        </w:tc>
        <w:tc>
          <w:tcPr>
            <w:tcW w:w="1272" w:type="dxa"/>
            <w:shd w:val="clear" w:color="auto" w:fill="auto"/>
            <w:vAlign w:val="center"/>
            <w:hideMark/>
          </w:tcPr>
          <w:p w14:paraId="58ABE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9D065C4" w14:textId="77777777">
        <w:trPr>
          <w:trHeight w:val="340"/>
        </w:trPr>
        <w:tc>
          <w:tcPr>
            <w:tcW w:w="1129" w:type="dxa"/>
            <w:shd w:val="clear" w:color="auto" w:fill="auto"/>
            <w:vAlign w:val="center"/>
            <w:hideMark/>
          </w:tcPr>
          <w:p w14:paraId="73994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5991B4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9405.40</w:t>
            </w:r>
          </w:p>
        </w:tc>
        <w:tc>
          <w:tcPr>
            <w:tcW w:w="5211" w:type="dxa"/>
            <w:shd w:val="clear" w:color="auto" w:fill="auto"/>
            <w:vAlign w:val="center"/>
            <w:hideMark/>
          </w:tcPr>
          <w:p w14:paraId="45CF30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electric lamps and lighting fittings</w:t>
            </w:r>
          </w:p>
        </w:tc>
        <w:tc>
          <w:tcPr>
            <w:tcW w:w="1272" w:type="dxa"/>
            <w:shd w:val="clear" w:color="auto" w:fill="auto"/>
            <w:vAlign w:val="center"/>
            <w:hideMark/>
          </w:tcPr>
          <w:p w14:paraId="387C76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535A088" w14:textId="77777777">
        <w:trPr>
          <w:trHeight w:val="340"/>
        </w:trPr>
        <w:tc>
          <w:tcPr>
            <w:tcW w:w="1129" w:type="dxa"/>
            <w:shd w:val="clear" w:color="auto" w:fill="auto"/>
            <w:vAlign w:val="center"/>
            <w:hideMark/>
          </w:tcPr>
          <w:p w14:paraId="6ADCC9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94</w:t>
            </w:r>
          </w:p>
        </w:tc>
        <w:tc>
          <w:tcPr>
            <w:tcW w:w="1276" w:type="dxa"/>
            <w:shd w:val="clear" w:color="auto" w:fill="auto"/>
            <w:vAlign w:val="center"/>
            <w:hideMark/>
          </w:tcPr>
          <w:p w14:paraId="333491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9405.50</w:t>
            </w:r>
          </w:p>
        </w:tc>
        <w:tc>
          <w:tcPr>
            <w:tcW w:w="5211" w:type="dxa"/>
            <w:shd w:val="clear" w:color="auto" w:fill="auto"/>
            <w:vAlign w:val="center"/>
            <w:hideMark/>
          </w:tcPr>
          <w:p w14:paraId="02BB27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Non-electrical lamps and lighting fittings</w:t>
            </w:r>
          </w:p>
        </w:tc>
        <w:tc>
          <w:tcPr>
            <w:tcW w:w="1272" w:type="dxa"/>
            <w:shd w:val="clear" w:color="auto" w:fill="auto"/>
            <w:vAlign w:val="center"/>
            <w:hideMark/>
          </w:tcPr>
          <w:p w14:paraId="60EF3E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F90D659" w14:textId="77777777">
        <w:trPr>
          <w:trHeight w:val="340"/>
        </w:trPr>
        <w:tc>
          <w:tcPr>
            <w:tcW w:w="1129" w:type="dxa"/>
            <w:shd w:val="clear" w:color="auto" w:fill="auto"/>
            <w:vAlign w:val="center"/>
            <w:hideMark/>
          </w:tcPr>
          <w:p w14:paraId="055C77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4769A0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9405.60</w:t>
            </w:r>
          </w:p>
        </w:tc>
        <w:tc>
          <w:tcPr>
            <w:tcW w:w="5211" w:type="dxa"/>
            <w:shd w:val="clear" w:color="auto" w:fill="auto"/>
            <w:vAlign w:val="center"/>
            <w:hideMark/>
          </w:tcPr>
          <w:p w14:paraId="3A3BE2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Illuminated signs, illuminated name-plates and the like</w:t>
            </w:r>
          </w:p>
        </w:tc>
        <w:tc>
          <w:tcPr>
            <w:tcW w:w="1272" w:type="dxa"/>
            <w:shd w:val="clear" w:color="auto" w:fill="auto"/>
            <w:vAlign w:val="center"/>
            <w:hideMark/>
          </w:tcPr>
          <w:p w14:paraId="267848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5356F93" w14:textId="77777777">
        <w:trPr>
          <w:trHeight w:val="340"/>
        </w:trPr>
        <w:tc>
          <w:tcPr>
            <w:tcW w:w="1129" w:type="dxa"/>
            <w:shd w:val="clear" w:color="auto" w:fill="auto"/>
            <w:vAlign w:val="center"/>
            <w:hideMark/>
          </w:tcPr>
          <w:p w14:paraId="227C02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0A835C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9405.91</w:t>
            </w:r>
          </w:p>
        </w:tc>
        <w:tc>
          <w:tcPr>
            <w:tcW w:w="5211" w:type="dxa"/>
            <w:shd w:val="clear" w:color="auto" w:fill="auto"/>
            <w:vAlign w:val="center"/>
            <w:hideMark/>
          </w:tcPr>
          <w:p w14:paraId="6C7689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glass</w:t>
            </w:r>
          </w:p>
        </w:tc>
        <w:tc>
          <w:tcPr>
            <w:tcW w:w="1272" w:type="dxa"/>
            <w:shd w:val="clear" w:color="auto" w:fill="auto"/>
            <w:vAlign w:val="center"/>
            <w:hideMark/>
          </w:tcPr>
          <w:p w14:paraId="1A763E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2C7567" w14:textId="77777777">
        <w:trPr>
          <w:trHeight w:val="340"/>
        </w:trPr>
        <w:tc>
          <w:tcPr>
            <w:tcW w:w="1129" w:type="dxa"/>
            <w:shd w:val="clear" w:color="auto" w:fill="auto"/>
            <w:vAlign w:val="center"/>
            <w:hideMark/>
          </w:tcPr>
          <w:p w14:paraId="2E0631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EAA64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9405.92</w:t>
            </w:r>
          </w:p>
        </w:tc>
        <w:tc>
          <w:tcPr>
            <w:tcW w:w="5211" w:type="dxa"/>
            <w:shd w:val="clear" w:color="auto" w:fill="auto"/>
            <w:vAlign w:val="center"/>
            <w:hideMark/>
          </w:tcPr>
          <w:p w14:paraId="29E6DD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plastics</w:t>
            </w:r>
          </w:p>
        </w:tc>
        <w:tc>
          <w:tcPr>
            <w:tcW w:w="1272" w:type="dxa"/>
            <w:shd w:val="clear" w:color="auto" w:fill="auto"/>
            <w:vAlign w:val="center"/>
            <w:hideMark/>
          </w:tcPr>
          <w:p w14:paraId="18C7B9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4A922F" w14:textId="77777777">
        <w:trPr>
          <w:trHeight w:val="340"/>
        </w:trPr>
        <w:tc>
          <w:tcPr>
            <w:tcW w:w="1129" w:type="dxa"/>
            <w:shd w:val="clear" w:color="auto" w:fill="auto"/>
            <w:vAlign w:val="center"/>
            <w:hideMark/>
          </w:tcPr>
          <w:p w14:paraId="61A0B4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D403C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9405.99</w:t>
            </w:r>
          </w:p>
        </w:tc>
        <w:tc>
          <w:tcPr>
            <w:tcW w:w="5211" w:type="dxa"/>
            <w:shd w:val="clear" w:color="auto" w:fill="auto"/>
            <w:vAlign w:val="center"/>
            <w:hideMark/>
          </w:tcPr>
          <w:p w14:paraId="546CF4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72E084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DCFE24" w14:textId="77777777" w:rsidTr="00313A0C">
        <w:trPr>
          <w:trHeight w:val="340"/>
        </w:trPr>
        <w:tc>
          <w:tcPr>
            <w:tcW w:w="1129" w:type="dxa"/>
            <w:shd w:val="clear" w:color="auto" w:fill="auto"/>
            <w:vAlign w:val="center"/>
            <w:hideMark/>
          </w:tcPr>
          <w:p w14:paraId="09D6D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11A8C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9406</w:t>
            </w:r>
          </w:p>
        </w:tc>
        <w:tc>
          <w:tcPr>
            <w:tcW w:w="5211" w:type="dxa"/>
            <w:shd w:val="clear" w:color="auto" w:fill="auto"/>
            <w:vAlign w:val="center"/>
            <w:hideMark/>
          </w:tcPr>
          <w:p w14:paraId="428970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Prefabricated buildings.</w:t>
            </w:r>
          </w:p>
        </w:tc>
        <w:tc>
          <w:tcPr>
            <w:tcW w:w="1272" w:type="dxa"/>
            <w:shd w:val="clear" w:color="auto" w:fill="auto"/>
            <w:vAlign w:val="center"/>
            <w:hideMark/>
          </w:tcPr>
          <w:p w14:paraId="2DA76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E50D8AA" w14:textId="77777777">
        <w:trPr>
          <w:trHeight w:val="340"/>
        </w:trPr>
        <w:tc>
          <w:tcPr>
            <w:tcW w:w="1129" w:type="dxa"/>
            <w:shd w:val="clear" w:color="auto" w:fill="auto"/>
            <w:vAlign w:val="center"/>
            <w:hideMark/>
          </w:tcPr>
          <w:p w14:paraId="7E0E71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0B143F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9406.10</w:t>
            </w:r>
          </w:p>
        </w:tc>
        <w:tc>
          <w:tcPr>
            <w:tcW w:w="5211" w:type="dxa"/>
            <w:shd w:val="clear" w:color="auto" w:fill="auto"/>
            <w:vAlign w:val="center"/>
            <w:hideMark/>
          </w:tcPr>
          <w:p w14:paraId="22CDCB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wood</w:t>
            </w:r>
          </w:p>
        </w:tc>
        <w:tc>
          <w:tcPr>
            <w:tcW w:w="1272" w:type="dxa"/>
            <w:shd w:val="clear" w:color="auto" w:fill="auto"/>
            <w:vAlign w:val="center"/>
            <w:hideMark/>
          </w:tcPr>
          <w:p w14:paraId="4C0246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002C65D" w14:textId="77777777">
        <w:trPr>
          <w:trHeight w:val="340"/>
        </w:trPr>
        <w:tc>
          <w:tcPr>
            <w:tcW w:w="1129" w:type="dxa"/>
            <w:shd w:val="clear" w:color="auto" w:fill="auto"/>
            <w:vAlign w:val="center"/>
            <w:hideMark/>
          </w:tcPr>
          <w:p w14:paraId="4E94A4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779E1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9406.90</w:t>
            </w:r>
          </w:p>
        </w:tc>
        <w:tc>
          <w:tcPr>
            <w:tcW w:w="5211" w:type="dxa"/>
            <w:shd w:val="clear" w:color="auto" w:fill="auto"/>
            <w:vAlign w:val="center"/>
            <w:hideMark/>
          </w:tcPr>
          <w:p w14:paraId="59D1DB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2F083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EAB5290" w14:textId="77777777" w:rsidTr="00313A0C">
        <w:trPr>
          <w:trHeight w:val="340"/>
        </w:trPr>
        <w:tc>
          <w:tcPr>
            <w:tcW w:w="1129" w:type="dxa"/>
            <w:shd w:val="clear" w:color="auto" w:fill="auto"/>
            <w:vAlign w:val="center"/>
            <w:hideMark/>
          </w:tcPr>
          <w:p w14:paraId="4580A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730929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5211" w:type="dxa"/>
            <w:shd w:val="clear" w:color="auto" w:fill="auto"/>
            <w:vAlign w:val="center"/>
            <w:hideMark/>
          </w:tcPr>
          <w:p w14:paraId="41922B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TOYS, GAMES AND SPORTS REQUISITES; PARTS AND ACCESSORIES THEREOF</w:t>
            </w:r>
          </w:p>
        </w:tc>
        <w:tc>
          <w:tcPr>
            <w:tcW w:w="1272" w:type="dxa"/>
            <w:shd w:val="clear" w:color="auto" w:fill="auto"/>
            <w:vAlign w:val="center"/>
            <w:hideMark/>
          </w:tcPr>
          <w:p w14:paraId="1F893B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36E65CB" w14:textId="77777777">
        <w:trPr>
          <w:trHeight w:val="340"/>
        </w:trPr>
        <w:tc>
          <w:tcPr>
            <w:tcW w:w="1129" w:type="dxa"/>
            <w:shd w:val="clear" w:color="auto" w:fill="auto"/>
            <w:vAlign w:val="center"/>
            <w:hideMark/>
          </w:tcPr>
          <w:p w14:paraId="3D8B4D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24209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9503.00</w:t>
            </w:r>
          </w:p>
        </w:tc>
        <w:tc>
          <w:tcPr>
            <w:tcW w:w="5211" w:type="dxa"/>
            <w:shd w:val="clear" w:color="auto" w:fill="auto"/>
            <w:vAlign w:val="center"/>
            <w:hideMark/>
          </w:tcPr>
          <w:p w14:paraId="1244F3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Tricycles, scooters, pedal cars and similar wheeled toys; dolls' carriages; dolls; other toys; reduced-size (“scale”) models and similar recreational models, working or not; puzzles of all kinds</w:t>
            </w:r>
          </w:p>
        </w:tc>
        <w:tc>
          <w:tcPr>
            <w:tcW w:w="1272" w:type="dxa"/>
            <w:shd w:val="clear" w:color="auto" w:fill="auto"/>
            <w:vAlign w:val="center"/>
            <w:hideMark/>
          </w:tcPr>
          <w:p w14:paraId="7A3F8F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AD746A" w14:textId="77777777" w:rsidTr="00313A0C">
        <w:trPr>
          <w:trHeight w:val="340"/>
        </w:trPr>
        <w:tc>
          <w:tcPr>
            <w:tcW w:w="1129" w:type="dxa"/>
            <w:shd w:val="clear" w:color="auto" w:fill="auto"/>
            <w:vAlign w:val="center"/>
            <w:hideMark/>
          </w:tcPr>
          <w:p w14:paraId="6D4420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6995E2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9504</w:t>
            </w:r>
          </w:p>
        </w:tc>
        <w:tc>
          <w:tcPr>
            <w:tcW w:w="5211" w:type="dxa"/>
            <w:shd w:val="clear" w:color="auto" w:fill="auto"/>
            <w:vAlign w:val="center"/>
            <w:hideMark/>
          </w:tcPr>
          <w:p w14:paraId="3618C1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Video game consoles and machines, articles for funfair, table or parlour games, including pintables, billiards, special tables for casino games and automatic bowling alley equipment</w:t>
            </w:r>
          </w:p>
        </w:tc>
        <w:tc>
          <w:tcPr>
            <w:tcW w:w="1272" w:type="dxa"/>
            <w:shd w:val="clear" w:color="auto" w:fill="auto"/>
            <w:vAlign w:val="center"/>
            <w:hideMark/>
          </w:tcPr>
          <w:p w14:paraId="6ECFB7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164E57" w14:textId="77777777">
        <w:trPr>
          <w:trHeight w:val="340"/>
        </w:trPr>
        <w:tc>
          <w:tcPr>
            <w:tcW w:w="1129" w:type="dxa"/>
            <w:shd w:val="clear" w:color="auto" w:fill="auto"/>
            <w:vAlign w:val="center"/>
            <w:hideMark/>
          </w:tcPr>
          <w:p w14:paraId="6657DD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53D94C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9504.20</w:t>
            </w:r>
          </w:p>
        </w:tc>
        <w:tc>
          <w:tcPr>
            <w:tcW w:w="5211" w:type="dxa"/>
            <w:shd w:val="clear" w:color="auto" w:fill="auto"/>
            <w:vAlign w:val="center"/>
            <w:hideMark/>
          </w:tcPr>
          <w:p w14:paraId="5268AF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and accessories for billiards of all kinds</w:t>
            </w:r>
          </w:p>
        </w:tc>
        <w:tc>
          <w:tcPr>
            <w:tcW w:w="1272" w:type="dxa"/>
            <w:shd w:val="clear" w:color="auto" w:fill="auto"/>
            <w:vAlign w:val="center"/>
            <w:hideMark/>
          </w:tcPr>
          <w:p w14:paraId="15313D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74C7F6" w14:textId="77777777">
        <w:trPr>
          <w:trHeight w:val="340"/>
        </w:trPr>
        <w:tc>
          <w:tcPr>
            <w:tcW w:w="1129" w:type="dxa"/>
            <w:shd w:val="clear" w:color="auto" w:fill="auto"/>
            <w:vAlign w:val="center"/>
            <w:hideMark/>
          </w:tcPr>
          <w:p w14:paraId="7BC814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45D8BB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9504.30</w:t>
            </w:r>
          </w:p>
        </w:tc>
        <w:tc>
          <w:tcPr>
            <w:tcW w:w="5211" w:type="dxa"/>
            <w:shd w:val="clear" w:color="auto" w:fill="auto"/>
            <w:vAlign w:val="center"/>
            <w:hideMark/>
          </w:tcPr>
          <w:p w14:paraId="268D60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games, operated by coins, banknotes, bank cards, tokens or by any other means of payment, other than automatic bowling alley equipment</w:t>
            </w:r>
          </w:p>
        </w:tc>
        <w:tc>
          <w:tcPr>
            <w:tcW w:w="1272" w:type="dxa"/>
            <w:shd w:val="clear" w:color="auto" w:fill="auto"/>
            <w:vAlign w:val="center"/>
            <w:hideMark/>
          </w:tcPr>
          <w:p w14:paraId="18C3B7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51C2BE" w14:textId="77777777">
        <w:trPr>
          <w:trHeight w:val="340"/>
        </w:trPr>
        <w:tc>
          <w:tcPr>
            <w:tcW w:w="1129" w:type="dxa"/>
            <w:shd w:val="clear" w:color="auto" w:fill="auto"/>
            <w:vAlign w:val="center"/>
            <w:hideMark/>
          </w:tcPr>
          <w:p w14:paraId="4627E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036E90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9504.40</w:t>
            </w:r>
          </w:p>
        </w:tc>
        <w:tc>
          <w:tcPr>
            <w:tcW w:w="5211" w:type="dxa"/>
            <w:shd w:val="clear" w:color="auto" w:fill="auto"/>
            <w:vAlign w:val="center"/>
            <w:hideMark/>
          </w:tcPr>
          <w:p w14:paraId="43AB5F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Playing cards</w:t>
            </w:r>
          </w:p>
        </w:tc>
        <w:tc>
          <w:tcPr>
            <w:tcW w:w="1272" w:type="dxa"/>
            <w:shd w:val="clear" w:color="auto" w:fill="auto"/>
            <w:vAlign w:val="center"/>
            <w:hideMark/>
          </w:tcPr>
          <w:p w14:paraId="206CAD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6A2EDD" w14:textId="77777777">
        <w:trPr>
          <w:trHeight w:val="340"/>
        </w:trPr>
        <w:tc>
          <w:tcPr>
            <w:tcW w:w="1129" w:type="dxa"/>
            <w:shd w:val="clear" w:color="auto" w:fill="auto"/>
            <w:vAlign w:val="center"/>
            <w:hideMark/>
          </w:tcPr>
          <w:p w14:paraId="4FA8A4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13B7D1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9504.50</w:t>
            </w:r>
          </w:p>
        </w:tc>
        <w:tc>
          <w:tcPr>
            <w:tcW w:w="5211" w:type="dxa"/>
            <w:shd w:val="clear" w:color="auto" w:fill="auto"/>
            <w:vAlign w:val="center"/>
            <w:hideMark/>
          </w:tcPr>
          <w:p w14:paraId="0DF832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Video game consoles and machines, other than those of subheading 9504.30</w:t>
            </w:r>
          </w:p>
        </w:tc>
        <w:tc>
          <w:tcPr>
            <w:tcW w:w="1272" w:type="dxa"/>
            <w:shd w:val="clear" w:color="auto" w:fill="auto"/>
            <w:vAlign w:val="center"/>
            <w:hideMark/>
          </w:tcPr>
          <w:p w14:paraId="05B3B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C943F0" w14:textId="77777777">
        <w:trPr>
          <w:trHeight w:val="340"/>
        </w:trPr>
        <w:tc>
          <w:tcPr>
            <w:tcW w:w="1129" w:type="dxa"/>
            <w:shd w:val="clear" w:color="auto" w:fill="auto"/>
            <w:vAlign w:val="center"/>
            <w:hideMark/>
          </w:tcPr>
          <w:p w14:paraId="3694C8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04CE4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9504.90</w:t>
            </w:r>
          </w:p>
        </w:tc>
        <w:tc>
          <w:tcPr>
            <w:tcW w:w="5211" w:type="dxa"/>
            <w:shd w:val="clear" w:color="auto" w:fill="auto"/>
            <w:vAlign w:val="center"/>
            <w:hideMark/>
          </w:tcPr>
          <w:p w14:paraId="78706C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BEE58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CEC62D" w14:textId="77777777" w:rsidTr="00313A0C">
        <w:trPr>
          <w:trHeight w:val="340"/>
        </w:trPr>
        <w:tc>
          <w:tcPr>
            <w:tcW w:w="1129" w:type="dxa"/>
            <w:shd w:val="clear" w:color="auto" w:fill="auto"/>
            <w:vAlign w:val="center"/>
            <w:hideMark/>
          </w:tcPr>
          <w:p w14:paraId="314039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07D8E8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9505</w:t>
            </w:r>
          </w:p>
        </w:tc>
        <w:tc>
          <w:tcPr>
            <w:tcW w:w="5211" w:type="dxa"/>
            <w:shd w:val="clear" w:color="auto" w:fill="auto"/>
            <w:vAlign w:val="center"/>
            <w:hideMark/>
          </w:tcPr>
          <w:p w14:paraId="276A0A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Festive, carnival or other entertainment articles, including conjuring tricks and novelty jokes</w:t>
            </w:r>
          </w:p>
        </w:tc>
        <w:tc>
          <w:tcPr>
            <w:tcW w:w="1272" w:type="dxa"/>
            <w:shd w:val="clear" w:color="auto" w:fill="auto"/>
            <w:vAlign w:val="center"/>
            <w:hideMark/>
          </w:tcPr>
          <w:p w14:paraId="2A2399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A95802" w14:textId="77777777">
        <w:trPr>
          <w:trHeight w:val="340"/>
        </w:trPr>
        <w:tc>
          <w:tcPr>
            <w:tcW w:w="1129" w:type="dxa"/>
            <w:shd w:val="clear" w:color="auto" w:fill="auto"/>
            <w:vAlign w:val="center"/>
            <w:hideMark/>
          </w:tcPr>
          <w:p w14:paraId="41957B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1EA603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9505.10</w:t>
            </w:r>
          </w:p>
        </w:tc>
        <w:tc>
          <w:tcPr>
            <w:tcW w:w="5211" w:type="dxa"/>
            <w:shd w:val="clear" w:color="auto" w:fill="auto"/>
            <w:vAlign w:val="center"/>
            <w:hideMark/>
          </w:tcPr>
          <w:p w14:paraId="61F3F4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for Christmas festivities</w:t>
            </w:r>
          </w:p>
        </w:tc>
        <w:tc>
          <w:tcPr>
            <w:tcW w:w="1272" w:type="dxa"/>
            <w:shd w:val="clear" w:color="auto" w:fill="auto"/>
            <w:vAlign w:val="center"/>
            <w:hideMark/>
          </w:tcPr>
          <w:p w14:paraId="66F89C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C92699" w14:textId="77777777">
        <w:trPr>
          <w:trHeight w:val="340"/>
        </w:trPr>
        <w:tc>
          <w:tcPr>
            <w:tcW w:w="1129" w:type="dxa"/>
            <w:shd w:val="clear" w:color="auto" w:fill="auto"/>
            <w:vAlign w:val="center"/>
            <w:hideMark/>
          </w:tcPr>
          <w:p w14:paraId="7DA247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558E8C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9505.90</w:t>
            </w:r>
          </w:p>
        </w:tc>
        <w:tc>
          <w:tcPr>
            <w:tcW w:w="5211" w:type="dxa"/>
            <w:shd w:val="clear" w:color="auto" w:fill="auto"/>
            <w:vAlign w:val="center"/>
            <w:hideMark/>
          </w:tcPr>
          <w:p w14:paraId="58AC60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8047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F72398" w14:textId="77777777" w:rsidTr="00313A0C">
        <w:trPr>
          <w:trHeight w:val="340"/>
        </w:trPr>
        <w:tc>
          <w:tcPr>
            <w:tcW w:w="1129" w:type="dxa"/>
            <w:shd w:val="clear" w:color="auto" w:fill="auto"/>
            <w:vAlign w:val="center"/>
            <w:hideMark/>
          </w:tcPr>
          <w:p w14:paraId="55DA71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384DBF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w:t>
            </w:r>
          </w:p>
        </w:tc>
        <w:tc>
          <w:tcPr>
            <w:tcW w:w="5211" w:type="dxa"/>
            <w:shd w:val="clear" w:color="auto" w:fill="auto"/>
            <w:vAlign w:val="center"/>
            <w:hideMark/>
          </w:tcPr>
          <w:p w14:paraId="19B220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and equipment for general physical exercise, gymnastics, athletics, other sports (including table-tennis) or outdoor games, not specified or included elsewhere in this chapter; swimming pools and paddling pools</w:t>
            </w:r>
          </w:p>
        </w:tc>
        <w:tc>
          <w:tcPr>
            <w:tcW w:w="1272" w:type="dxa"/>
            <w:shd w:val="clear" w:color="auto" w:fill="auto"/>
            <w:vAlign w:val="center"/>
            <w:hideMark/>
          </w:tcPr>
          <w:p w14:paraId="6199B6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63E476" w14:textId="77777777">
        <w:trPr>
          <w:trHeight w:val="340"/>
        </w:trPr>
        <w:tc>
          <w:tcPr>
            <w:tcW w:w="1129" w:type="dxa"/>
            <w:shd w:val="clear" w:color="auto" w:fill="auto"/>
            <w:vAlign w:val="center"/>
            <w:hideMark/>
          </w:tcPr>
          <w:p w14:paraId="041D75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792ED6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9506.11</w:t>
            </w:r>
          </w:p>
        </w:tc>
        <w:tc>
          <w:tcPr>
            <w:tcW w:w="5211" w:type="dxa"/>
            <w:shd w:val="clear" w:color="auto" w:fill="auto"/>
            <w:vAlign w:val="center"/>
            <w:hideMark/>
          </w:tcPr>
          <w:p w14:paraId="14E4E8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Snow-skis and other snow-ski equipment:  skis</w:t>
            </w:r>
          </w:p>
        </w:tc>
        <w:tc>
          <w:tcPr>
            <w:tcW w:w="1272" w:type="dxa"/>
            <w:shd w:val="clear" w:color="auto" w:fill="auto"/>
            <w:vAlign w:val="center"/>
            <w:hideMark/>
          </w:tcPr>
          <w:p w14:paraId="2CC37B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461684" w14:textId="77777777">
        <w:trPr>
          <w:trHeight w:val="340"/>
        </w:trPr>
        <w:tc>
          <w:tcPr>
            <w:tcW w:w="1129" w:type="dxa"/>
            <w:shd w:val="clear" w:color="auto" w:fill="auto"/>
            <w:vAlign w:val="center"/>
            <w:hideMark/>
          </w:tcPr>
          <w:p w14:paraId="2D405C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191A5E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9506.12</w:t>
            </w:r>
          </w:p>
        </w:tc>
        <w:tc>
          <w:tcPr>
            <w:tcW w:w="5211" w:type="dxa"/>
            <w:shd w:val="clear" w:color="auto" w:fill="auto"/>
            <w:vAlign w:val="center"/>
            <w:hideMark/>
          </w:tcPr>
          <w:p w14:paraId="23A6A8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Snow-skis and other snow-ski equipment:  ski-fastenings (ski-bindings)</w:t>
            </w:r>
          </w:p>
        </w:tc>
        <w:tc>
          <w:tcPr>
            <w:tcW w:w="1272" w:type="dxa"/>
            <w:shd w:val="clear" w:color="auto" w:fill="auto"/>
            <w:vAlign w:val="center"/>
            <w:hideMark/>
          </w:tcPr>
          <w:p w14:paraId="4BA8F1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F3FAD54" w14:textId="77777777">
        <w:trPr>
          <w:trHeight w:val="340"/>
        </w:trPr>
        <w:tc>
          <w:tcPr>
            <w:tcW w:w="1129" w:type="dxa"/>
            <w:shd w:val="clear" w:color="auto" w:fill="auto"/>
            <w:vAlign w:val="center"/>
            <w:hideMark/>
          </w:tcPr>
          <w:p w14:paraId="3ADA9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6FD224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9506.19</w:t>
            </w:r>
          </w:p>
        </w:tc>
        <w:tc>
          <w:tcPr>
            <w:tcW w:w="5211" w:type="dxa"/>
            <w:shd w:val="clear" w:color="auto" w:fill="auto"/>
            <w:vAlign w:val="center"/>
            <w:hideMark/>
          </w:tcPr>
          <w:p w14:paraId="6BD63B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Snow-skis and other snow-ski equipment:  other</w:t>
            </w:r>
          </w:p>
        </w:tc>
        <w:tc>
          <w:tcPr>
            <w:tcW w:w="1272" w:type="dxa"/>
            <w:shd w:val="clear" w:color="auto" w:fill="auto"/>
            <w:vAlign w:val="center"/>
            <w:hideMark/>
          </w:tcPr>
          <w:p w14:paraId="14C39B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C8CA04" w14:textId="77777777">
        <w:trPr>
          <w:trHeight w:val="340"/>
        </w:trPr>
        <w:tc>
          <w:tcPr>
            <w:tcW w:w="1129" w:type="dxa"/>
            <w:shd w:val="clear" w:color="auto" w:fill="auto"/>
            <w:vAlign w:val="center"/>
            <w:hideMark/>
          </w:tcPr>
          <w:p w14:paraId="38E937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661237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9506.21</w:t>
            </w:r>
          </w:p>
        </w:tc>
        <w:tc>
          <w:tcPr>
            <w:tcW w:w="5211" w:type="dxa"/>
            <w:shd w:val="clear" w:color="auto" w:fill="auto"/>
            <w:vAlign w:val="center"/>
            <w:hideMark/>
          </w:tcPr>
          <w:p w14:paraId="63F5F3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Water-skis, surf-boards, sailboards and other water-sport equipment:  sailboards</w:t>
            </w:r>
          </w:p>
        </w:tc>
        <w:tc>
          <w:tcPr>
            <w:tcW w:w="1272" w:type="dxa"/>
            <w:shd w:val="clear" w:color="auto" w:fill="auto"/>
            <w:vAlign w:val="center"/>
            <w:hideMark/>
          </w:tcPr>
          <w:p w14:paraId="6D96C3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07F95DC" w14:textId="77777777">
        <w:trPr>
          <w:trHeight w:val="340"/>
        </w:trPr>
        <w:tc>
          <w:tcPr>
            <w:tcW w:w="1129" w:type="dxa"/>
            <w:shd w:val="clear" w:color="auto" w:fill="auto"/>
            <w:vAlign w:val="center"/>
            <w:hideMark/>
          </w:tcPr>
          <w:p w14:paraId="70FACD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609EFD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9506.29</w:t>
            </w:r>
          </w:p>
        </w:tc>
        <w:tc>
          <w:tcPr>
            <w:tcW w:w="5211" w:type="dxa"/>
            <w:shd w:val="clear" w:color="auto" w:fill="auto"/>
            <w:vAlign w:val="center"/>
            <w:hideMark/>
          </w:tcPr>
          <w:p w14:paraId="4E7EB7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Water-skis, surf-boards, sailboards and other water-sport equipment:  other</w:t>
            </w:r>
          </w:p>
        </w:tc>
        <w:tc>
          <w:tcPr>
            <w:tcW w:w="1272" w:type="dxa"/>
            <w:shd w:val="clear" w:color="auto" w:fill="auto"/>
            <w:vAlign w:val="center"/>
            <w:hideMark/>
          </w:tcPr>
          <w:p w14:paraId="6E5AE7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BBF02C" w14:textId="77777777">
        <w:trPr>
          <w:trHeight w:val="340"/>
        </w:trPr>
        <w:tc>
          <w:tcPr>
            <w:tcW w:w="1129" w:type="dxa"/>
            <w:shd w:val="clear" w:color="auto" w:fill="auto"/>
            <w:vAlign w:val="center"/>
            <w:hideMark/>
          </w:tcPr>
          <w:p w14:paraId="29A4E6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36194A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9506.31</w:t>
            </w:r>
          </w:p>
        </w:tc>
        <w:tc>
          <w:tcPr>
            <w:tcW w:w="5211" w:type="dxa"/>
            <w:shd w:val="clear" w:color="auto" w:fill="auto"/>
            <w:vAlign w:val="center"/>
            <w:hideMark/>
          </w:tcPr>
          <w:p w14:paraId="034BCD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Golf clubs and other golf equipment:  clubs, complete</w:t>
            </w:r>
          </w:p>
        </w:tc>
        <w:tc>
          <w:tcPr>
            <w:tcW w:w="1272" w:type="dxa"/>
            <w:shd w:val="clear" w:color="auto" w:fill="auto"/>
            <w:vAlign w:val="center"/>
            <w:hideMark/>
          </w:tcPr>
          <w:p w14:paraId="0E1A0E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E6F722" w14:textId="77777777">
        <w:trPr>
          <w:trHeight w:val="340"/>
        </w:trPr>
        <w:tc>
          <w:tcPr>
            <w:tcW w:w="1129" w:type="dxa"/>
            <w:shd w:val="clear" w:color="auto" w:fill="auto"/>
            <w:vAlign w:val="center"/>
            <w:hideMark/>
          </w:tcPr>
          <w:p w14:paraId="7CF990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95</w:t>
            </w:r>
          </w:p>
        </w:tc>
        <w:tc>
          <w:tcPr>
            <w:tcW w:w="1276" w:type="dxa"/>
            <w:shd w:val="clear" w:color="auto" w:fill="auto"/>
            <w:vAlign w:val="center"/>
            <w:hideMark/>
          </w:tcPr>
          <w:p w14:paraId="0D270B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9506.32</w:t>
            </w:r>
          </w:p>
        </w:tc>
        <w:tc>
          <w:tcPr>
            <w:tcW w:w="5211" w:type="dxa"/>
            <w:shd w:val="clear" w:color="auto" w:fill="auto"/>
            <w:vAlign w:val="center"/>
            <w:hideMark/>
          </w:tcPr>
          <w:p w14:paraId="2DEA6C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Golf clubs and other golf equipment:  balls</w:t>
            </w:r>
          </w:p>
        </w:tc>
        <w:tc>
          <w:tcPr>
            <w:tcW w:w="1272" w:type="dxa"/>
            <w:shd w:val="clear" w:color="auto" w:fill="auto"/>
            <w:vAlign w:val="center"/>
            <w:hideMark/>
          </w:tcPr>
          <w:p w14:paraId="15404D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5C6BFF" w14:textId="77777777">
        <w:trPr>
          <w:trHeight w:val="340"/>
        </w:trPr>
        <w:tc>
          <w:tcPr>
            <w:tcW w:w="1129" w:type="dxa"/>
            <w:shd w:val="clear" w:color="auto" w:fill="auto"/>
            <w:vAlign w:val="center"/>
            <w:hideMark/>
          </w:tcPr>
          <w:p w14:paraId="5DA3B7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6CC1D0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9506.39</w:t>
            </w:r>
          </w:p>
        </w:tc>
        <w:tc>
          <w:tcPr>
            <w:tcW w:w="5211" w:type="dxa"/>
            <w:shd w:val="clear" w:color="auto" w:fill="auto"/>
            <w:vAlign w:val="center"/>
            <w:hideMark/>
          </w:tcPr>
          <w:p w14:paraId="627260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Golf clubs and other golf equipment:  other</w:t>
            </w:r>
          </w:p>
        </w:tc>
        <w:tc>
          <w:tcPr>
            <w:tcW w:w="1272" w:type="dxa"/>
            <w:shd w:val="clear" w:color="auto" w:fill="auto"/>
            <w:vAlign w:val="center"/>
            <w:hideMark/>
          </w:tcPr>
          <w:p w14:paraId="58E7D1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83EB0A" w14:textId="77777777">
        <w:trPr>
          <w:trHeight w:val="340"/>
        </w:trPr>
        <w:tc>
          <w:tcPr>
            <w:tcW w:w="1129" w:type="dxa"/>
            <w:shd w:val="clear" w:color="auto" w:fill="auto"/>
            <w:vAlign w:val="center"/>
            <w:hideMark/>
          </w:tcPr>
          <w:p w14:paraId="04A7E9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38AF3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9506.40</w:t>
            </w:r>
          </w:p>
        </w:tc>
        <w:tc>
          <w:tcPr>
            <w:tcW w:w="5211" w:type="dxa"/>
            <w:shd w:val="clear" w:color="auto" w:fill="auto"/>
            <w:vAlign w:val="center"/>
            <w:hideMark/>
          </w:tcPr>
          <w:p w14:paraId="34F4BA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and equipment for table-tennis</w:t>
            </w:r>
          </w:p>
        </w:tc>
        <w:tc>
          <w:tcPr>
            <w:tcW w:w="1272" w:type="dxa"/>
            <w:shd w:val="clear" w:color="auto" w:fill="auto"/>
            <w:vAlign w:val="center"/>
            <w:hideMark/>
          </w:tcPr>
          <w:p w14:paraId="2BA888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A53443" w14:textId="77777777">
        <w:trPr>
          <w:trHeight w:val="340"/>
        </w:trPr>
        <w:tc>
          <w:tcPr>
            <w:tcW w:w="1129" w:type="dxa"/>
            <w:shd w:val="clear" w:color="auto" w:fill="auto"/>
            <w:vAlign w:val="center"/>
            <w:hideMark/>
          </w:tcPr>
          <w:p w14:paraId="0EDCD2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4888F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9506.51</w:t>
            </w:r>
          </w:p>
        </w:tc>
        <w:tc>
          <w:tcPr>
            <w:tcW w:w="5211" w:type="dxa"/>
            <w:shd w:val="clear" w:color="auto" w:fill="auto"/>
            <w:vAlign w:val="center"/>
            <w:hideMark/>
          </w:tcPr>
          <w:p w14:paraId="4A9814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Tennis, badminton or similar rackets, whether or not strung:  lawn-tennis rackets, whether or not strung</w:t>
            </w:r>
          </w:p>
        </w:tc>
        <w:tc>
          <w:tcPr>
            <w:tcW w:w="1272" w:type="dxa"/>
            <w:shd w:val="clear" w:color="auto" w:fill="auto"/>
            <w:vAlign w:val="center"/>
            <w:hideMark/>
          </w:tcPr>
          <w:p w14:paraId="475FB4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0501AE" w14:textId="77777777">
        <w:trPr>
          <w:trHeight w:val="340"/>
        </w:trPr>
        <w:tc>
          <w:tcPr>
            <w:tcW w:w="1129" w:type="dxa"/>
            <w:shd w:val="clear" w:color="auto" w:fill="auto"/>
            <w:vAlign w:val="center"/>
            <w:hideMark/>
          </w:tcPr>
          <w:p w14:paraId="05D2CF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036A51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9506.59</w:t>
            </w:r>
          </w:p>
        </w:tc>
        <w:tc>
          <w:tcPr>
            <w:tcW w:w="5211" w:type="dxa"/>
            <w:shd w:val="clear" w:color="auto" w:fill="auto"/>
            <w:vAlign w:val="center"/>
            <w:hideMark/>
          </w:tcPr>
          <w:p w14:paraId="20D764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Tennis, badminton or similar rackets, whether or not strung:  other</w:t>
            </w:r>
          </w:p>
        </w:tc>
        <w:tc>
          <w:tcPr>
            <w:tcW w:w="1272" w:type="dxa"/>
            <w:shd w:val="clear" w:color="auto" w:fill="auto"/>
            <w:vAlign w:val="center"/>
            <w:hideMark/>
          </w:tcPr>
          <w:p w14:paraId="023727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503F2E" w14:textId="77777777">
        <w:trPr>
          <w:trHeight w:val="340"/>
        </w:trPr>
        <w:tc>
          <w:tcPr>
            <w:tcW w:w="1129" w:type="dxa"/>
            <w:shd w:val="clear" w:color="auto" w:fill="auto"/>
            <w:vAlign w:val="center"/>
            <w:hideMark/>
          </w:tcPr>
          <w:p w14:paraId="701E2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4FBC1A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9506.61</w:t>
            </w:r>
          </w:p>
        </w:tc>
        <w:tc>
          <w:tcPr>
            <w:tcW w:w="5211" w:type="dxa"/>
            <w:shd w:val="clear" w:color="auto" w:fill="auto"/>
            <w:vAlign w:val="center"/>
            <w:hideMark/>
          </w:tcPr>
          <w:p w14:paraId="7E541C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Balls, other than golf balls and table-tennis balls:  lawn-tennis balls</w:t>
            </w:r>
          </w:p>
        </w:tc>
        <w:tc>
          <w:tcPr>
            <w:tcW w:w="1272" w:type="dxa"/>
            <w:shd w:val="clear" w:color="auto" w:fill="auto"/>
            <w:vAlign w:val="center"/>
            <w:hideMark/>
          </w:tcPr>
          <w:p w14:paraId="7BC6A2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E75946" w14:textId="77777777">
        <w:trPr>
          <w:trHeight w:val="340"/>
        </w:trPr>
        <w:tc>
          <w:tcPr>
            <w:tcW w:w="1129" w:type="dxa"/>
            <w:shd w:val="clear" w:color="auto" w:fill="auto"/>
            <w:vAlign w:val="center"/>
            <w:hideMark/>
          </w:tcPr>
          <w:p w14:paraId="379476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558EBA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9506.62</w:t>
            </w:r>
          </w:p>
        </w:tc>
        <w:tc>
          <w:tcPr>
            <w:tcW w:w="5211" w:type="dxa"/>
            <w:shd w:val="clear" w:color="auto" w:fill="auto"/>
            <w:vAlign w:val="center"/>
            <w:hideMark/>
          </w:tcPr>
          <w:p w14:paraId="5F913C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Balls, other than golf balls and table-tennis balls:  inflatable</w:t>
            </w:r>
          </w:p>
        </w:tc>
        <w:tc>
          <w:tcPr>
            <w:tcW w:w="1272" w:type="dxa"/>
            <w:shd w:val="clear" w:color="auto" w:fill="auto"/>
            <w:vAlign w:val="center"/>
            <w:hideMark/>
          </w:tcPr>
          <w:p w14:paraId="61CD16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DFDCAF" w14:textId="77777777">
        <w:trPr>
          <w:trHeight w:val="340"/>
        </w:trPr>
        <w:tc>
          <w:tcPr>
            <w:tcW w:w="1129" w:type="dxa"/>
            <w:shd w:val="clear" w:color="auto" w:fill="auto"/>
            <w:vAlign w:val="center"/>
            <w:hideMark/>
          </w:tcPr>
          <w:p w14:paraId="2D5886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382A06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9506.69</w:t>
            </w:r>
          </w:p>
        </w:tc>
        <w:tc>
          <w:tcPr>
            <w:tcW w:w="5211" w:type="dxa"/>
            <w:shd w:val="clear" w:color="auto" w:fill="auto"/>
            <w:vAlign w:val="center"/>
            <w:hideMark/>
          </w:tcPr>
          <w:p w14:paraId="3F36DD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Balls, other than golf balls and table-tennis balls:  other</w:t>
            </w:r>
          </w:p>
        </w:tc>
        <w:tc>
          <w:tcPr>
            <w:tcW w:w="1272" w:type="dxa"/>
            <w:shd w:val="clear" w:color="auto" w:fill="auto"/>
            <w:vAlign w:val="center"/>
            <w:hideMark/>
          </w:tcPr>
          <w:p w14:paraId="36D34A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D40E49" w14:textId="77777777">
        <w:trPr>
          <w:trHeight w:val="340"/>
        </w:trPr>
        <w:tc>
          <w:tcPr>
            <w:tcW w:w="1129" w:type="dxa"/>
            <w:shd w:val="clear" w:color="auto" w:fill="auto"/>
            <w:vAlign w:val="center"/>
            <w:hideMark/>
          </w:tcPr>
          <w:p w14:paraId="41222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555DDC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9506.70</w:t>
            </w:r>
          </w:p>
        </w:tc>
        <w:tc>
          <w:tcPr>
            <w:tcW w:w="5211" w:type="dxa"/>
            <w:shd w:val="clear" w:color="auto" w:fill="auto"/>
            <w:vAlign w:val="center"/>
            <w:hideMark/>
          </w:tcPr>
          <w:p w14:paraId="0CF37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Ice skates and roller skates, including skating boots with skates attached</w:t>
            </w:r>
          </w:p>
        </w:tc>
        <w:tc>
          <w:tcPr>
            <w:tcW w:w="1272" w:type="dxa"/>
            <w:shd w:val="clear" w:color="auto" w:fill="auto"/>
            <w:vAlign w:val="center"/>
            <w:hideMark/>
          </w:tcPr>
          <w:p w14:paraId="73E503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6B40BC" w14:textId="77777777">
        <w:trPr>
          <w:trHeight w:val="340"/>
        </w:trPr>
        <w:tc>
          <w:tcPr>
            <w:tcW w:w="1129" w:type="dxa"/>
            <w:shd w:val="clear" w:color="auto" w:fill="auto"/>
            <w:vAlign w:val="center"/>
            <w:hideMark/>
          </w:tcPr>
          <w:p w14:paraId="6934DE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2C39BE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9506.91</w:t>
            </w:r>
          </w:p>
        </w:tc>
        <w:tc>
          <w:tcPr>
            <w:tcW w:w="5211" w:type="dxa"/>
            <w:shd w:val="clear" w:color="auto" w:fill="auto"/>
            <w:vAlign w:val="center"/>
            <w:hideMark/>
          </w:tcPr>
          <w:p w14:paraId="3E6038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 and equipment for general physical exercise, gymnastics or athletics</w:t>
            </w:r>
          </w:p>
        </w:tc>
        <w:tc>
          <w:tcPr>
            <w:tcW w:w="1272" w:type="dxa"/>
            <w:shd w:val="clear" w:color="auto" w:fill="auto"/>
            <w:vAlign w:val="center"/>
            <w:hideMark/>
          </w:tcPr>
          <w:p w14:paraId="0C6017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19EF53B" w14:textId="77777777">
        <w:trPr>
          <w:trHeight w:val="340"/>
        </w:trPr>
        <w:tc>
          <w:tcPr>
            <w:tcW w:w="1129" w:type="dxa"/>
            <w:shd w:val="clear" w:color="auto" w:fill="auto"/>
            <w:vAlign w:val="center"/>
            <w:hideMark/>
          </w:tcPr>
          <w:p w14:paraId="769F6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5BA52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9506.99</w:t>
            </w:r>
          </w:p>
        </w:tc>
        <w:tc>
          <w:tcPr>
            <w:tcW w:w="5211" w:type="dxa"/>
            <w:shd w:val="clear" w:color="auto" w:fill="auto"/>
            <w:vAlign w:val="center"/>
            <w:hideMark/>
          </w:tcPr>
          <w:p w14:paraId="6AACB5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EB570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886317" w14:textId="77777777" w:rsidTr="00313A0C">
        <w:trPr>
          <w:trHeight w:val="340"/>
        </w:trPr>
        <w:tc>
          <w:tcPr>
            <w:tcW w:w="1129" w:type="dxa"/>
            <w:shd w:val="clear" w:color="auto" w:fill="auto"/>
            <w:vAlign w:val="center"/>
            <w:hideMark/>
          </w:tcPr>
          <w:p w14:paraId="1A3286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1F6504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9507</w:t>
            </w:r>
          </w:p>
        </w:tc>
        <w:tc>
          <w:tcPr>
            <w:tcW w:w="5211" w:type="dxa"/>
            <w:shd w:val="clear" w:color="auto" w:fill="auto"/>
            <w:vAlign w:val="center"/>
            <w:hideMark/>
          </w:tcPr>
          <w:p w14:paraId="016577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Fishing rods, fish-hooks and other line fishing tackle; fish landing nets, butterfly nets and similar nets; decoy “birds” (other than those of heading 9208 or 9705) and similar hunting or shooting requisites</w:t>
            </w:r>
          </w:p>
        </w:tc>
        <w:tc>
          <w:tcPr>
            <w:tcW w:w="1272" w:type="dxa"/>
            <w:shd w:val="clear" w:color="auto" w:fill="auto"/>
            <w:vAlign w:val="center"/>
            <w:hideMark/>
          </w:tcPr>
          <w:p w14:paraId="2CA510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8532649" w14:textId="77777777">
        <w:trPr>
          <w:trHeight w:val="340"/>
        </w:trPr>
        <w:tc>
          <w:tcPr>
            <w:tcW w:w="1129" w:type="dxa"/>
            <w:shd w:val="clear" w:color="auto" w:fill="auto"/>
            <w:vAlign w:val="center"/>
            <w:hideMark/>
          </w:tcPr>
          <w:p w14:paraId="324E5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0289B3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9507.10</w:t>
            </w:r>
          </w:p>
        </w:tc>
        <w:tc>
          <w:tcPr>
            <w:tcW w:w="5211" w:type="dxa"/>
            <w:shd w:val="clear" w:color="auto" w:fill="auto"/>
            <w:vAlign w:val="center"/>
            <w:hideMark/>
          </w:tcPr>
          <w:p w14:paraId="77B054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Fishing rods</w:t>
            </w:r>
          </w:p>
        </w:tc>
        <w:tc>
          <w:tcPr>
            <w:tcW w:w="1272" w:type="dxa"/>
            <w:shd w:val="clear" w:color="auto" w:fill="auto"/>
            <w:vAlign w:val="center"/>
            <w:hideMark/>
          </w:tcPr>
          <w:p w14:paraId="429A66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E9A0E0" w14:textId="77777777">
        <w:trPr>
          <w:trHeight w:val="340"/>
        </w:trPr>
        <w:tc>
          <w:tcPr>
            <w:tcW w:w="1129" w:type="dxa"/>
            <w:shd w:val="clear" w:color="auto" w:fill="auto"/>
            <w:vAlign w:val="center"/>
            <w:hideMark/>
          </w:tcPr>
          <w:p w14:paraId="68F08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6F4E87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9507.20</w:t>
            </w:r>
          </w:p>
        </w:tc>
        <w:tc>
          <w:tcPr>
            <w:tcW w:w="5211" w:type="dxa"/>
            <w:shd w:val="clear" w:color="auto" w:fill="auto"/>
            <w:vAlign w:val="center"/>
            <w:hideMark/>
          </w:tcPr>
          <w:p w14:paraId="32AD28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Fish-hooks, whether or not snelled</w:t>
            </w:r>
          </w:p>
        </w:tc>
        <w:tc>
          <w:tcPr>
            <w:tcW w:w="1272" w:type="dxa"/>
            <w:shd w:val="clear" w:color="auto" w:fill="auto"/>
            <w:vAlign w:val="center"/>
            <w:hideMark/>
          </w:tcPr>
          <w:p w14:paraId="37EEE5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36F2F6" w14:textId="77777777">
        <w:trPr>
          <w:trHeight w:val="340"/>
        </w:trPr>
        <w:tc>
          <w:tcPr>
            <w:tcW w:w="1129" w:type="dxa"/>
            <w:shd w:val="clear" w:color="auto" w:fill="auto"/>
            <w:vAlign w:val="center"/>
            <w:hideMark/>
          </w:tcPr>
          <w:p w14:paraId="37CD89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632ED0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9507.30</w:t>
            </w:r>
          </w:p>
        </w:tc>
        <w:tc>
          <w:tcPr>
            <w:tcW w:w="5211" w:type="dxa"/>
            <w:shd w:val="clear" w:color="auto" w:fill="auto"/>
            <w:vAlign w:val="center"/>
            <w:hideMark/>
          </w:tcPr>
          <w:p w14:paraId="161404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Fishing reels</w:t>
            </w:r>
          </w:p>
        </w:tc>
        <w:tc>
          <w:tcPr>
            <w:tcW w:w="1272" w:type="dxa"/>
            <w:shd w:val="clear" w:color="auto" w:fill="auto"/>
            <w:vAlign w:val="center"/>
            <w:hideMark/>
          </w:tcPr>
          <w:p w14:paraId="18EB48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930005" w14:textId="77777777">
        <w:trPr>
          <w:trHeight w:val="340"/>
        </w:trPr>
        <w:tc>
          <w:tcPr>
            <w:tcW w:w="1129" w:type="dxa"/>
            <w:shd w:val="clear" w:color="auto" w:fill="auto"/>
            <w:vAlign w:val="center"/>
            <w:hideMark/>
          </w:tcPr>
          <w:p w14:paraId="781386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201FCD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9507.90</w:t>
            </w:r>
          </w:p>
        </w:tc>
        <w:tc>
          <w:tcPr>
            <w:tcW w:w="5211" w:type="dxa"/>
            <w:shd w:val="clear" w:color="auto" w:fill="auto"/>
            <w:vAlign w:val="center"/>
            <w:hideMark/>
          </w:tcPr>
          <w:p w14:paraId="7F2869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C5F71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822985" w14:textId="77777777" w:rsidTr="00313A0C">
        <w:trPr>
          <w:trHeight w:val="340"/>
        </w:trPr>
        <w:tc>
          <w:tcPr>
            <w:tcW w:w="1129" w:type="dxa"/>
            <w:shd w:val="clear" w:color="auto" w:fill="auto"/>
            <w:vAlign w:val="center"/>
            <w:hideMark/>
          </w:tcPr>
          <w:p w14:paraId="167467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0AA90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9508</w:t>
            </w:r>
          </w:p>
        </w:tc>
        <w:tc>
          <w:tcPr>
            <w:tcW w:w="5211" w:type="dxa"/>
            <w:shd w:val="clear" w:color="auto" w:fill="auto"/>
            <w:vAlign w:val="center"/>
            <w:hideMark/>
          </w:tcPr>
          <w:p w14:paraId="120DD9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Roundabouts, swings, shooting galleries and other fairground amusements; travelling circuses and travelling menageries; travelling theatres</w:t>
            </w:r>
          </w:p>
        </w:tc>
        <w:tc>
          <w:tcPr>
            <w:tcW w:w="1272" w:type="dxa"/>
            <w:shd w:val="clear" w:color="auto" w:fill="auto"/>
            <w:vAlign w:val="center"/>
            <w:hideMark/>
          </w:tcPr>
          <w:p w14:paraId="3858A3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AC8FC1" w14:textId="77777777">
        <w:trPr>
          <w:trHeight w:val="340"/>
        </w:trPr>
        <w:tc>
          <w:tcPr>
            <w:tcW w:w="1129" w:type="dxa"/>
            <w:shd w:val="clear" w:color="auto" w:fill="auto"/>
            <w:vAlign w:val="center"/>
            <w:hideMark/>
          </w:tcPr>
          <w:p w14:paraId="0B7FB1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3CC961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9508.10</w:t>
            </w:r>
          </w:p>
        </w:tc>
        <w:tc>
          <w:tcPr>
            <w:tcW w:w="5211" w:type="dxa"/>
            <w:shd w:val="clear" w:color="auto" w:fill="auto"/>
            <w:vAlign w:val="center"/>
            <w:hideMark/>
          </w:tcPr>
          <w:p w14:paraId="14B606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Travelling circuses and travelling menageries</w:t>
            </w:r>
          </w:p>
        </w:tc>
        <w:tc>
          <w:tcPr>
            <w:tcW w:w="1272" w:type="dxa"/>
            <w:shd w:val="clear" w:color="auto" w:fill="auto"/>
            <w:vAlign w:val="center"/>
            <w:hideMark/>
          </w:tcPr>
          <w:p w14:paraId="263509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C9F4C7" w14:textId="77777777">
        <w:trPr>
          <w:trHeight w:val="340"/>
        </w:trPr>
        <w:tc>
          <w:tcPr>
            <w:tcW w:w="1129" w:type="dxa"/>
            <w:shd w:val="clear" w:color="auto" w:fill="auto"/>
            <w:vAlign w:val="center"/>
            <w:hideMark/>
          </w:tcPr>
          <w:p w14:paraId="0613CB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4076FA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9508.90</w:t>
            </w:r>
          </w:p>
        </w:tc>
        <w:tc>
          <w:tcPr>
            <w:tcW w:w="5211" w:type="dxa"/>
            <w:shd w:val="clear" w:color="auto" w:fill="auto"/>
            <w:vAlign w:val="center"/>
            <w:hideMark/>
          </w:tcPr>
          <w:p w14:paraId="2F65E7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3647A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22B679" w14:textId="77777777" w:rsidTr="00313A0C">
        <w:trPr>
          <w:trHeight w:val="340"/>
        </w:trPr>
        <w:tc>
          <w:tcPr>
            <w:tcW w:w="1129" w:type="dxa"/>
            <w:shd w:val="clear" w:color="auto" w:fill="auto"/>
            <w:vAlign w:val="center"/>
            <w:hideMark/>
          </w:tcPr>
          <w:p w14:paraId="0EC072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7F93E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5211" w:type="dxa"/>
            <w:shd w:val="clear" w:color="auto" w:fill="auto"/>
            <w:vAlign w:val="center"/>
            <w:hideMark/>
          </w:tcPr>
          <w:p w14:paraId="7FE3B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MISCELLANEOUS MANUFACTURED ARTICLES</w:t>
            </w:r>
          </w:p>
        </w:tc>
        <w:tc>
          <w:tcPr>
            <w:tcW w:w="1272" w:type="dxa"/>
            <w:shd w:val="clear" w:color="auto" w:fill="auto"/>
            <w:vAlign w:val="center"/>
            <w:hideMark/>
          </w:tcPr>
          <w:p w14:paraId="5DF5E3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8F826E" w14:textId="77777777" w:rsidTr="00313A0C">
        <w:trPr>
          <w:trHeight w:val="340"/>
        </w:trPr>
        <w:tc>
          <w:tcPr>
            <w:tcW w:w="1129" w:type="dxa"/>
            <w:shd w:val="clear" w:color="auto" w:fill="auto"/>
            <w:vAlign w:val="center"/>
            <w:hideMark/>
          </w:tcPr>
          <w:p w14:paraId="77BF0C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7566F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9601</w:t>
            </w:r>
          </w:p>
        </w:tc>
        <w:tc>
          <w:tcPr>
            <w:tcW w:w="5211" w:type="dxa"/>
            <w:shd w:val="clear" w:color="auto" w:fill="auto"/>
            <w:vAlign w:val="center"/>
            <w:hideMark/>
          </w:tcPr>
          <w:p w14:paraId="49FD07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Worked ivory, bone, tortoise-shell, horn, antlers, coral, mother-of-pearl and other animal carving material, and articles of these materials (including articles obtained by moulding)</w:t>
            </w:r>
          </w:p>
        </w:tc>
        <w:tc>
          <w:tcPr>
            <w:tcW w:w="1272" w:type="dxa"/>
            <w:shd w:val="clear" w:color="auto" w:fill="auto"/>
            <w:vAlign w:val="center"/>
            <w:hideMark/>
          </w:tcPr>
          <w:p w14:paraId="0B0C29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B311C1" w14:textId="77777777">
        <w:trPr>
          <w:trHeight w:val="340"/>
        </w:trPr>
        <w:tc>
          <w:tcPr>
            <w:tcW w:w="1129" w:type="dxa"/>
            <w:shd w:val="clear" w:color="auto" w:fill="auto"/>
            <w:vAlign w:val="center"/>
            <w:hideMark/>
          </w:tcPr>
          <w:p w14:paraId="588BA4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02C19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9601.10</w:t>
            </w:r>
          </w:p>
        </w:tc>
        <w:tc>
          <w:tcPr>
            <w:tcW w:w="5211" w:type="dxa"/>
            <w:shd w:val="clear" w:color="auto" w:fill="auto"/>
            <w:vAlign w:val="center"/>
            <w:hideMark/>
          </w:tcPr>
          <w:p w14:paraId="36E603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Worked ivory and articles of ivory</w:t>
            </w:r>
          </w:p>
        </w:tc>
        <w:tc>
          <w:tcPr>
            <w:tcW w:w="1272" w:type="dxa"/>
            <w:shd w:val="clear" w:color="auto" w:fill="auto"/>
            <w:vAlign w:val="center"/>
            <w:hideMark/>
          </w:tcPr>
          <w:p w14:paraId="312A7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843D5F" w14:textId="77777777">
        <w:trPr>
          <w:trHeight w:val="340"/>
        </w:trPr>
        <w:tc>
          <w:tcPr>
            <w:tcW w:w="1129" w:type="dxa"/>
            <w:shd w:val="clear" w:color="auto" w:fill="auto"/>
            <w:vAlign w:val="center"/>
            <w:hideMark/>
          </w:tcPr>
          <w:p w14:paraId="24BCFC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136FB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9601.90</w:t>
            </w:r>
          </w:p>
        </w:tc>
        <w:tc>
          <w:tcPr>
            <w:tcW w:w="5211" w:type="dxa"/>
            <w:shd w:val="clear" w:color="auto" w:fill="auto"/>
            <w:vAlign w:val="center"/>
            <w:hideMark/>
          </w:tcPr>
          <w:p w14:paraId="355B38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78954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66A1A9" w14:textId="77777777">
        <w:trPr>
          <w:trHeight w:val="340"/>
        </w:trPr>
        <w:tc>
          <w:tcPr>
            <w:tcW w:w="1129" w:type="dxa"/>
            <w:shd w:val="clear" w:color="auto" w:fill="auto"/>
            <w:vAlign w:val="center"/>
            <w:hideMark/>
          </w:tcPr>
          <w:p w14:paraId="7E3346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103314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9602.00</w:t>
            </w:r>
          </w:p>
        </w:tc>
        <w:tc>
          <w:tcPr>
            <w:tcW w:w="5211" w:type="dxa"/>
            <w:shd w:val="clear" w:color="auto" w:fill="auto"/>
            <w:vAlign w:val="center"/>
            <w:hideMark/>
          </w:tcPr>
          <w:p w14:paraId="129FDE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w:r>
          </w:p>
        </w:tc>
        <w:tc>
          <w:tcPr>
            <w:tcW w:w="1272" w:type="dxa"/>
            <w:shd w:val="clear" w:color="auto" w:fill="auto"/>
            <w:vAlign w:val="center"/>
            <w:hideMark/>
          </w:tcPr>
          <w:p w14:paraId="1A2C0F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8C0C63E" w14:textId="77777777" w:rsidTr="00313A0C">
        <w:trPr>
          <w:trHeight w:val="340"/>
        </w:trPr>
        <w:tc>
          <w:tcPr>
            <w:tcW w:w="1129" w:type="dxa"/>
            <w:shd w:val="clear" w:color="auto" w:fill="auto"/>
            <w:vAlign w:val="center"/>
            <w:hideMark/>
          </w:tcPr>
          <w:p w14:paraId="27548B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181A6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w:t>
            </w:r>
          </w:p>
        </w:tc>
        <w:tc>
          <w:tcPr>
            <w:tcW w:w="5211" w:type="dxa"/>
            <w:shd w:val="clear" w:color="auto" w:fill="auto"/>
            <w:vAlign w:val="center"/>
            <w:hideMark/>
          </w:tcPr>
          <w:p w14:paraId="15CE28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Brooms, brushes (including brushes constituting parts of machines, appliances or vehicles), hand-operated mechanical floor sweepers, not motorised, mops and feather dusters; </w:t>
            </w:r>
            <w:r w:rsidRPr="003625D7">
              <w:rPr>
                <w:rFonts w:ascii="Times New Roman" w:eastAsia="Times New Roman" w:hAnsi="Times New Roman" w:cs="Times New Roman"/>
                <w:color w:val="000000"/>
                <w:sz w:val="20"/>
                <w:szCs w:val="20"/>
                <w:lang w:eastAsia="en-AU"/>
              </w:rPr>
              <w:lastRenderedPageBreak/>
              <w:t>prepared knots and tufts for broom or brush making; paint pads and rollers; squeegees (other than roller squeegees)</w:t>
            </w:r>
          </w:p>
        </w:tc>
        <w:tc>
          <w:tcPr>
            <w:tcW w:w="1272" w:type="dxa"/>
            <w:shd w:val="clear" w:color="auto" w:fill="auto"/>
            <w:vAlign w:val="center"/>
            <w:hideMark/>
          </w:tcPr>
          <w:p w14:paraId="20F3E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 </w:t>
            </w:r>
          </w:p>
        </w:tc>
      </w:tr>
      <w:tr w:rsidR="007C7B21" w14:paraId="74D47EC9" w14:textId="77777777">
        <w:trPr>
          <w:trHeight w:val="340"/>
        </w:trPr>
        <w:tc>
          <w:tcPr>
            <w:tcW w:w="1129" w:type="dxa"/>
            <w:shd w:val="clear" w:color="auto" w:fill="auto"/>
            <w:vAlign w:val="center"/>
            <w:hideMark/>
          </w:tcPr>
          <w:p w14:paraId="268213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72F89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9603.10</w:t>
            </w:r>
          </w:p>
        </w:tc>
        <w:tc>
          <w:tcPr>
            <w:tcW w:w="5211" w:type="dxa"/>
            <w:shd w:val="clear" w:color="auto" w:fill="auto"/>
            <w:vAlign w:val="center"/>
            <w:hideMark/>
          </w:tcPr>
          <w:p w14:paraId="25C06B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Brooms and brushes, consisting of twigs or other vegetable materials bound together, with or without handles</w:t>
            </w:r>
          </w:p>
        </w:tc>
        <w:tc>
          <w:tcPr>
            <w:tcW w:w="1272" w:type="dxa"/>
            <w:shd w:val="clear" w:color="auto" w:fill="auto"/>
            <w:vAlign w:val="center"/>
            <w:hideMark/>
          </w:tcPr>
          <w:p w14:paraId="61E3A2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52727B" w14:textId="77777777">
        <w:trPr>
          <w:trHeight w:val="340"/>
        </w:trPr>
        <w:tc>
          <w:tcPr>
            <w:tcW w:w="1129" w:type="dxa"/>
            <w:shd w:val="clear" w:color="auto" w:fill="auto"/>
            <w:vAlign w:val="center"/>
            <w:hideMark/>
          </w:tcPr>
          <w:p w14:paraId="1710E9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EE5E5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9603.21</w:t>
            </w:r>
          </w:p>
        </w:tc>
        <w:tc>
          <w:tcPr>
            <w:tcW w:w="5211" w:type="dxa"/>
            <w:shd w:val="clear" w:color="auto" w:fill="auto"/>
            <w:vAlign w:val="center"/>
            <w:hideMark/>
          </w:tcPr>
          <w:p w14:paraId="54A1D6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Tooth brushes, shaving brushes, hair brushes, nail brushes, eyelash brushes and other toilet brushes for use on the person, including such brushes constituting parts of appliances:  tooth brushes, including dental-plate brushes</w:t>
            </w:r>
          </w:p>
        </w:tc>
        <w:tc>
          <w:tcPr>
            <w:tcW w:w="1272" w:type="dxa"/>
            <w:shd w:val="clear" w:color="auto" w:fill="auto"/>
            <w:vAlign w:val="center"/>
            <w:hideMark/>
          </w:tcPr>
          <w:p w14:paraId="5FC05A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F2BF57" w14:textId="77777777">
        <w:trPr>
          <w:trHeight w:val="340"/>
        </w:trPr>
        <w:tc>
          <w:tcPr>
            <w:tcW w:w="1129" w:type="dxa"/>
            <w:shd w:val="clear" w:color="auto" w:fill="auto"/>
            <w:vAlign w:val="center"/>
            <w:hideMark/>
          </w:tcPr>
          <w:p w14:paraId="02FECB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3DF24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9603.29</w:t>
            </w:r>
          </w:p>
        </w:tc>
        <w:tc>
          <w:tcPr>
            <w:tcW w:w="5211" w:type="dxa"/>
            <w:shd w:val="clear" w:color="auto" w:fill="auto"/>
            <w:vAlign w:val="center"/>
            <w:hideMark/>
          </w:tcPr>
          <w:p w14:paraId="229055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Tooth brushes, shaving brushes, hair brushes, nail brushes, eyelash brushes and other toilet brushes for use on the person, including such brushes constituting parts of appliances:  other</w:t>
            </w:r>
          </w:p>
        </w:tc>
        <w:tc>
          <w:tcPr>
            <w:tcW w:w="1272" w:type="dxa"/>
            <w:shd w:val="clear" w:color="auto" w:fill="auto"/>
            <w:vAlign w:val="center"/>
            <w:hideMark/>
          </w:tcPr>
          <w:p w14:paraId="1619CD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DCD06A8" w14:textId="77777777">
        <w:trPr>
          <w:trHeight w:val="340"/>
        </w:trPr>
        <w:tc>
          <w:tcPr>
            <w:tcW w:w="1129" w:type="dxa"/>
            <w:shd w:val="clear" w:color="auto" w:fill="auto"/>
            <w:vAlign w:val="center"/>
            <w:hideMark/>
          </w:tcPr>
          <w:p w14:paraId="59A35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B0CC0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9603.30</w:t>
            </w:r>
          </w:p>
        </w:tc>
        <w:tc>
          <w:tcPr>
            <w:tcW w:w="5211" w:type="dxa"/>
            <w:shd w:val="clear" w:color="auto" w:fill="auto"/>
            <w:vAlign w:val="center"/>
            <w:hideMark/>
          </w:tcPr>
          <w:p w14:paraId="632F4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Artists’ brushes, writing brushes and similar brushes for the application of cosmetics</w:t>
            </w:r>
          </w:p>
        </w:tc>
        <w:tc>
          <w:tcPr>
            <w:tcW w:w="1272" w:type="dxa"/>
            <w:shd w:val="clear" w:color="auto" w:fill="auto"/>
            <w:vAlign w:val="center"/>
            <w:hideMark/>
          </w:tcPr>
          <w:p w14:paraId="26FA5C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879FD0" w14:textId="77777777">
        <w:trPr>
          <w:trHeight w:val="340"/>
        </w:trPr>
        <w:tc>
          <w:tcPr>
            <w:tcW w:w="1129" w:type="dxa"/>
            <w:shd w:val="clear" w:color="auto" w:fill="auto"/>
            <w:vAlign w:val="center"/>
            <w:hideMark/>
          </w:tcPr>
          <w:p w14:paraId="6D854B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2DA2BA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9603.40</w:t>
            </w:r>
          </w:p>
        </w:tc>
        <w:tc>
          <w:tcPr>
            <w:tcW w:w="5211" w:type="dxa"/>
            <w:shd w:val="clear" w:color="auto" w:fill="auto"/>
            <w:vAlign w:val="center"/>
            <w:hideMark/>
          </w:tcPr>
          <w:p w14:paraId="56CED6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Paint, distemper, varnish or similar brushes (other than brushes of subheading 9603.30); paint pads and rollers</w:t>
            </w:r>
          </w:p>
        </w:tc>
        <w:tc>
          <w:tcPr>
            <w:tcW w:w="1272" w:type="dxa"/>
            <w:shd w:val="clear" w:color="auto" w:fill="auto"/>
            <w:vAlign w:val="center"/>
            <w:hideMark/>
          </w:tcPr>
          <w:p w14:paraId="58012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F18FD8" w14:textId="77777777">
        <w:trPr>
          <w:trHeight w:val="340"/>
        </w:trPr>
        <w:tc>
          <w:tcPr>
            <w:tcW w:w="1129" w:type="dxa"/>
            <w:shd w:val="clear" w:color="auto" w:fill="auto"/>
            <w:vAlign w:val="center"/>
            <w:hideMark/>
          </w:tcPr>
          <w:p w14:paraId="740AB5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59D42A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9603.50</w:t>
            </w:r>
          </w:p>
        </w:tc>
        <w:tc>
          <w:tcPr>
            <w:tcW w:w="5211" w:type="dxa"/>
            <w:shd w:val="clear" w:color="auto" w:fill="auto"/>
            <w:vAlign w:val="center"/>
            <w:hideMark/>
          </w:tcPr>
          <w:p w14:paraId="3B68A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brushes constituting parts of machines, appliances or vehicles</w:t>
            </w:r>
          </w:p>
        </w:tc>
        <w:tc>
          <w:tcPr>
            <w:tcW w:w="1272" w:type="dxa"/>
            <w:shd w:val="clear" w:color="auto" w:fill="auto"/>
            <w:vAlign w:val="center"/>
            <w:hideMark/>
          </w:tcPr>
          <w:p w14:paraId="383EF9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73BDB6" w14:textId="77777777">
        <w:trPr>
          <w:trHeight w:val="340"/>
        </w:trPr>
        <w:tc>
          <w:tcPr>
            <w:tcW w:w="1129" w:type="dxa"/>
            <w:shd w:val="clear" w:color="auto" w:fill="auto"/>
            <w:vAlign w:val="center"/>
            <w:hideMark/>
          </w:tcPr>
          <w:p w14:paraId="682845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C0339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9603.90</w:t>
            </w:r>
          </w:p>
        </w:tc>
        <w:tc>
          <w:tcPr>
            <w:tcW w:w="5211" w:type="dxa"/>
            <w:shd w:val="clear" w:color="auto" w:fill="auto"/>
            <w:vAlign w:val="center"/>
            <w:hideMark/>
          </w:tcPr>
          <w:p w14:paraId="52D410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C8AC3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74BD1E" w14:textId="77777777">
        <w:trPr>
          <w:trHeight w:val="340"/>
        </w:trPr>
        <w:tc>
          <w:tcPr>
            <w:tcW w:w="1129" w:type="dxa"/>
            <w:shd w:val="clear" w:color="auto" w:fill="auto"/>
            <w:vAlign w:val="center"/>
            <w:hideMark/>
          </w:tcPr>
          <w:p w14:paraId="0D41CD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06DE9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9604.00</w:t>
            </w:r>
          </w:p>
        </w:tc>
        <w:tc>
          <w:tcPr>
            <w:tcW w:w="5211" w:type="dxa"/>
            <w:shd w:val="clear" w:color="auto" w:fill="auto"/>
            <w:vAlign w:val="center"/>
            <w:hideMark/>
          </w:tcPr>
          <w:p w14:paraId="039733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Hand sieves and hand riddles</w:t>
            </w:r>
          </w:p>
        </w:tc>
        <w:tc>
          <w:tcPr>
            <w:tcW w:w="1272" w:type="dxa"/>
            <w:shd w:val="clear" w:color="auto" w:fill="auto"/>
            <w:vAlign w:val="center"/>
            <w:hideMark/>
          </w:tcPr>
          <w:p w14:paraId="5AAEBC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A7FFB2" w14:textId="77777777">
        <w:trPr>
          <w:trHeight w:val="340"/>
        </w:trPr>
        <w:tc>
          <w:tcPr>
            <w:tcW w:w="1129" w:type="dxa"/>
            <w:shd w:val="clear" w:color="auto" w:fill="auto"/>
            <w:vAlign w:val="center"/>
            <w:hideMark/>
          </w:tcPr>
          <w:p w14:paraId="25881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08341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9605.00</w:t>
            </w:r>
          </w:p>
        </w:tc>
        <w:tc>
          <w:tcPr>
            <w:tcW w:w="5211" w:type="dxa"/>
            <w:shd w:val="clear" w:color="auto" w:fill="auto"/>
            <w:vAlign w:val="center"/>
            <w:hideMark/>
          </w:tcPr>
          <w:p w14:paraId="766672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Travel sets for personal toilet, sewing or shoe or clothes cleaning</w:t>
            </w:r>
          </w:p>
        </w:tc>
        <w:tc>
          <w:tcPr>
            <w:tcW w:w="1272" w:type="dxa"/>
            <w:shd w:val="clear" w:color="auto" w:fill="auto"/>
            <w:vAlign w:val="center"/>
            <w:hideMark/>
          </w:tcPr>
          <w:p w14:paraId="5331EE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0E7572" w14:textId="77777777" w:rsidTr="00313A0C">
        <w:trPr>
          <w:trHeight w:val="340"/>
        </w:trPr>
        <w:tc>
          <w:tcPr>
            <w:tcW w:w="1129" w:type="dxa"/>
            <w:shd w:val="clear" w:color="auto" w:fill="auto"/>
            <w:vAlign w:val="center"/>
            <w:hideMark/>
          </w:tcPr>
          <w:p w14:paraId="710924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6C3B4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9606</w:t>
            </w:r>
          </w:p>
        </w:tc>
        <w:tc>
          <w:tcPr>
            <w:tcW w:w="5211" w:type="dxa"/>
            <w:shd w:val="clear" w:color="auto" w:fill="auto"/>
            <w:vAlign w:val="center"/>
            <w:hideMark/>
          </w:tcPr>
          <w:p w14:paraId="1CEED5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Buttons, press-fasteners, snap-fasteners and press-studs, button moulds and other parts of these articles; button blanks</w:t>
            </w:r>
          </w:p>
        </w:tc>
        <w:tc>
          <w:tcPr>
            <w:tcW w:w="1272" w:type="dxa"/>
            <w:shd w:val="clear" w:color="auto" w:fill="auto"/>
            <w:vAlign w:val="center"/>
            <w:hideMark/>
          </w:tcPr>
          <w:p w14:paraId="118C15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58C0C9" w14:textId="77777777">
        <w:trPr>
          <w:trHeight w:val="340"/>
        </w:trPr>
        <w:tc>
          <w:tcPr>
            <w:tcW w:w="1129" w:type="dxa"/>
            <w:shd w:val="clear" w:color="auto" w:fill="auto"/>
            <w:vAlign w:val="center"/>
            <w:hideMark/>
          </w:tcPr>
          <w:p w14:paraId="33BC65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5D7EF2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9606.10</w:t>
            </w:r>
          </w:p>
        </w:tc>
        <w:tc>
          <w:tcPr>
            <w:tcW w:w="5211" w:type="dxa"/>
            <w:shd w:val="clear" w:color="auto" w:fill="auto"/>
            <w:vAlign w:val="center"/>
            <w:hideMark/>
          </w:tcPr>
          <w:p w14:paraId="6A2C0B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Press-fasteners, snap-fasteners and press-studs and parts therefor</w:t>
            </w:r>
          </w:p>
        </w:tc>
        <w:tc>
          <w:tcPr>
            <w:tcW w:w="1272" w:type="dxa"/>
            <w:shd w:val="clear" w:color="auto" w:fill="auto"/>
            <w:vAlign w:val="center"/>
            <w:hideMark/>
          </w:tcPr>
          <w:p w14:paraId="36B686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64B993" w14:textId="77777777">
        <w:trPr>
          <w:trHeight w:val="340"/>
        </w:trPr>
        <w:tc>
          <w:tcPr>
            <w:tcW w:w="1129" w:type="dxa"/>
            <w:shd w:val="clear" w:color="auto" w:fill="auto"/>
            <w:vAlign w:val="center"/>
            <w:hideMark/>
          </w:tcPr>
          <w:p w14:paraId="4EE8A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4F1FF7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9606.21</w:t>
            </w:r>
          </w:p>
        </w:tc>
        <w:tc>
          <w:tcPr>
            <w:tcW w:w="5211" w:type="dxa"/>
            <w:shd w:val="clear" w:color="auto" w:fill="auto"/>
            <w:vAlign w:val="center"/>
            <w:hideMark/>
          </w:tcPr>
          <w:p w14:paraId="1869CC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Buttons:  of plastics, not covered with textile material</w:t>
            </w:r>
          </w:p>
        </w:tc>
        <w:tc>
          <w:tcPr>
            <w:tcW w:w="1272" w:type="dxa"/>
            <w:shd w:val="clear" w:color="auto" w:fill="auto"/>
            <w:vAlign w:val="center"/>
            <w:hideMark/>
          </w:tcPr>
          <w:p w14:paraId="2DCB75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6016F5B" w14:textId="77777777">
        <w:trPr>
          <w:trHeight w:val="340"/>
        </w:trPr>
        <w:tc>
          <w:tcPr>
            <w:tcW w:w="1129" w:type="dxa"/>
            <w:shd w:val="clear" w:color="auto" w:fill="auto"/>
            <w:vAlign w:val="center"/>
            <w:hideMark/>
          </w:tcPr>
          <w:p w14:paraId="40303A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15443B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9606.22</w:t>
            </w:r>
          </w:p>
        </w:tc>
        <w:tc>
          <w:tcPr>
            <w:tcW w:w="5211" w:type="dxa"/>
            <w:shd w:val="clear" w:color="auto" w:fill="auto"/>
            <w:vAlign w:val="center"/>
            <w:hideMark/>
          </w:tcPr>
          <w:p w14:paraId="75AA66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Buttons:  of base metal, not covered with textile material</w:t>
            </w:r>
          </w:p>
        </w:tc>
        <w:tc>
          <w:tcPr>
            <w:tcW w:w="1272" w:type="dxa"/>
            <w:shd w:val="clear" w:color="auto" w:fill="auto"/>
            <w:vAlign w:val="center"/>
            <w:hideMark/>
          </w:tcPr>
          <w:p w14:paraId="252C0D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C8A66E" w14:textId="77777777">
        <w:trPr>
          <w:trHeight w:val="340"/>
        </w:trPr>
        <w:tc>
          <w:tcPr>
            <w:tcW w:w="1129" w:type="dxa"/>
            <w:shd w:val="clear" w:color="auto" w:fill="auto"/>
            <w:vAlign w:val="center"/>
            <w:hideMark/>
          </w:tcPr>
          <w:p w14:paraId="2019B5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156409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9606.29</w:t>
            </w:r>
          </w:p>
        </w:tc>
        <w:tc>
          <w:tcPr>
            <w:tcW w:w="5211" w:type="dxa"/>
            <w:shd w:val="clear" w:color="auto" w:fill="auto"/>
            <w:vAlign w:val="center"/>
            <w:hideMark/>
          </w:tcPr>
          <w:p w14:paraId="39BE0E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Buttons:  other</w:t>
            </w:r>
          </w:p>
        </w:tc>
        <w:tc>
          <w:tcPr>
            <w:tcW w:w="1272" w:type="dxa"/>
            <w:shd w:val="clear" w:color="auto" w:fill="auto"/>
            <w:vAlign w:val="center"/>
            <w:hideMark/>
          </w:tcPr>
          <w:p w14:paraId="4B3B44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9D3F04" w14:textId="77777777">
        <w:trPr>
          <w:trHeight w:val="340"/>
        </w:trPr>
        <w:tc>
          <w:tcPr>
            <w:tcW w:w="1129" w:type="dxa"/>
            <w:shd w:val="clear" w:color="auto" w:fill="auto"/>
            <w:vAlign w:val="center"/>
            <w:hideMark/>
          </w:tcPr>
          <w:p w14:paraId="1BA5A4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CA0C0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9606.30</w:t>
            </w:r>
          </w:p>
        </w:tc>
        <w:tc>
          <w:tcPr>
            <w:tcW w:w="5211" w:type="dxa"/>
            <w:shd w:val="clear" w:color="auto" w:fill="auto"/>
            <w:vAlign w:val="center"/>
            <w:hideMark/>
          </w:tcPr>
          <w:p w14:paraId="7DF6D0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Button moulds and other parts of buttons; button blanks</w:t>
            </w:r>
          </w:p>
        </w:tc>
        <w:tc>
          <w:tcPr>
            <w:tcW w:w="1272" w:type="dxa"/>
            <w:shd w:val="clear" w:color="auto" w:fill="auto"/>
            <w:vAlign w:val="center"/>
            <w:hideMark/>
          </w:tcPr>
          <w:p w14:paraId="00BB18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13B7A6" w14:textId="77777777" w:rsidTr="00313A0C">
        <w:trPr>
          <w:trHeight w:val="340"/>
        </w:trPr>
        <w:tc>
          <w:tcPr>
            <w:tcW w:w="1129" w:type="dxa"/>
            <w:shd w:val="clear" w:color="auto" w:fill="auto"/>
            <w:vAlign w:val="center"/>
            <w:hideMark/>
          </w:tcPr>
          <w:p w14:paraId="3F873D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423DA4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9607</w:t>
            </w:r>
          </w:p>
        </w:tc>
        <w:tc>
          <w:tcPr>
            <w:tcW w:w="5211" w:type="dxa"/>
            <w:shd w:val="clear" w:color="auto" w:fill="auto"/>
            <w:vAlign w:val="center"/>
            <w:hideMark/>
          </w:tcPr>
          <w:p w14:paraId="51C983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Slide fasteners and parts thereof</w:t>
            </w:r>
          </w:p>
        </w:tc>
        <w:tc>
          <w:tcPr>
            <w:tcW w:w="1272" w:type="dxa"/>
            <w:shd w:val="clear" w:color="auto" w:fill="auto"/>
            <w:vAlign w:val="center"/>
            <w:hideMark/>
          </w:tcPr>
          <w:p w14:paraId="3AD1DC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CC7382" w14:textId="77777777">
        <w:trPr>
          <w:trHeight w:val="340"/>
        </w:trPr>
        <w:tc>
          <w:tcPr>
            <w:tcW w:w="1129" w:type="dxa"/>
            <w:shd w:val="clear" w:color="auto" w:fill="auto"/>
            <w:vAlign w:val="center"/>
            <w:hideMark/>
          </w:tcPr>
          <w:p w14:paraId="2F7924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556EFB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9607.11</w:t>
            </w:r>
          </w:p>
        </w:tc>
        <w:tc>
          <w:tcPr>
            <w:tcW w:w="5211" w:type="dxa"/>
            <w:shd w:val="clear" w:color="auto" w:fill="auto"/>
            <w:vAlign w:val="center"/>
            <w:hideMark/>
          </w:tcPr>
          <w:p w14:paraId="1DAD1C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Slide fasteners:  fitted with chain scoops of base metal</w:t>
            </w:r>
          </w:p>
        </w:tc>
        <w:tc>
          <w:tcPr>
            <w:tcW w:w="1272" w:type="dxa"/>
            <w:shd w:val="clear" w:color="auto" w:fill="auto"/>
            <w:vAlign w:val="center"/>
            <w:hideMark/>
          </w:tcPr>
          <w:p w14:paraId="15305F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6E2630" w14:textId="77777777">
        <w:trPr>
          <w:trHeight w:val="340"/>
        </w:trPr>
        <w:tc>
          <w:tcPr>
            <w:tcW w:w="1129" w:type="dxa"/>
            <w:shd w:val="clear" w:color="auto" w:fill="auto"/>
            <w:vAlign w:val="center"/>
            <w:hideMark/>
          </w:tcPr>
          <w:p w14:paraId="6D7843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9BEA5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9607.19</w:t>
            </w:r>
          </w:p>
        </w:tc>
        <w:tc>
          <w:tcPr>
            <w:tcW w:w="5211" w:type="dxa"/>
            <w:shd w:val="clear" w:color="auto" w:fill="auto"/>
            <w:vAlign w:val="center"/>
            <w:hideMark/>
          </w:tcPr>
          <w:p w14:paraId="61F14B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Slide fasteners:  other</w:t>
            </w:r>
          </w:p>
        </w:tc>
        <w:tc>
          <w:tcPr>
            <w:tcW w:w="1272" w:type="dxa"/>
            <w:shd w:val="clear" w:color="auto" w:fill="auto"/>
            <w:vAlign w:val="center"/>
            <w:hideMark/>
          </w:tcPr>
          <w:p w14:paraId="00F96A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DA362B7" w14:textId="77777777">
        <w:trPr>
          <w:trHeight w:val="340"/>
        </w:trPr>
        <w:tc>
          <w:tcPr>
            <w:tcW w:w="1129" w:type="dxa"/>
            <w:shd w:val="clear" w:color="auto" w:fill="auto"/>
            <w:vAlign w:val="center"/>
            <w:hideMark/>
          </w:tcPr>
          <w:p w14:paraId="4BBBF2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45F89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9607.20</w:t>
            </w:r>
          </w:p>
        </w:tc>
        <w:tc>
          <w:tcPr>
            <w:tcW w:w="5211" w:type="dxa"/>
            <w:shd w:val="clear" w:color="auto" w:fill="auto"/>
            <w:vAlign w:val="center"/>
            <w:hideMark/>
          </w:tcPr>
          <w:p w14:paraId="603A49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71F7A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D02F53" w14:textId="77777777" w:rsidTr="00313A0C">
        <w:trPr>
          <w:trHeight w:val="340"/>
        </w:trPr>
        <w:tc>
          <w:tcPr>
            <w:tcW w:w="1129" w:type="dxa"/>
            <w:shd w:val="clear" w:color="auto" w:fill="auto"/>
            <w:vAlign w:val="center"/>
            <w:hideMark/>
          </w:tcPr>
          <w:p w14:paraId="100EED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27C024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w:t>
            </w:r>
          </w:p>
        </w:tc>
        <w:tc>
          <w:tcPr>
            <w:tcW w:w="5211" w:type="dxa"/>
            <w:shd w:val="clear" w:color="auto" w:fill="auto"/>
            <w:vAlign w:val="center"/>
            <w:hideMark/>
          </w:tcPr>
          <w:p w14:paraId="1142D7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Ball point pens; felt 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1272" w:type="dxa"/>
            <w:shd w:val="clear" w:color="auto" w:fill="auto"/>
            <w:vAlign w:val="center"/>
            <w:hideMark/>
          </w:tcPr>
          <w:p w14:paraId="4C5D71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6CB956" w14:textId="77777777">
        <w:trPr>
          <w:trHeight w:val="340"/>
        </w:trPr>
        <w:tc>
          <w:tcPr>
            <w:tcW w:w="1129" w:type="dxa"/>
            <w:shd w:val="clear" w:color="auto" w:fill="auto"/>
            <w:vAlign w:val="center"/>
            <w:hideMark/>
          </w:tcPr>
          <w:p w14:paraId="48B45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4A912B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9608.10</w:t>
            </w:r>
          </w:p>
        </w:tc>
        <w:tc>
          <w:tcPr>
            <w:tcW w:w="5211" w:type="dxa"/>
            <w:shd w:val="clear" w:color="auto" w:fill="auto"/>
            <w:vAlign w:val="center"/>
            <w:hideMark/>
          </w:tcPr>
          <w:p w14:paraId="3E481E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Ball point pens</w:t>
            </w:r>
          </w:p>
        </w:tc>
        <w:tc>
          <w:tcPr>
            <w:tcW w:w="1272" w:type="dxa"/>
            <w:shd w:val="clear" w:color="auto" w:fill="auto"/>
            <w:vAlign w:val="center"/>
            <w:hideMark/>
          </w:tcPr>
          <w:p w14:paraId="6FC4D0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B570FB" w14:textId="77777777">
        <w:trPr>
          <w:trHeight w:val="340"/>
        </w:trPr>
        <w:tc>
          <w:tcPr>
            <w:tcW w:w="1129" w:type="dxa"/>
            <w:shd w:val="clear" w:color="auto" w:fill="auto"/>
            <w:vAlign w:val="center"/>
            <w:hideMark/>
          </w:tcPr>
          <w:p w14:paraId="220F05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5553F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9608.20</w:t>
            </w:r>
          </w:p>
        </w:tc>
        <w:tc>
          <w:tcPr>
            <w:tcW w:w="5211" w:type="dxa"/>
            <w:shd w:val="clear" w:color="auto" w:fill="auto"/>
            <w:vAlign w:val="center"/>
            <w:hideMark/>
          </w:tcPr>
          <w:p w14:paraId="227B8B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Felt tipped and other porous-tipped pens and markers</w:t>
            </w:r>
          </w:p>
        </w:tc>
        <w:tc>
          <w:tcPr>
            <w:tcW w:w="1272" w:type="dxa"/>
            <w:shd w:val="clear" w:color="auto" w:fill="auto"/>
            <w:vAlign w:val="center"/>
            <w:hideMark/>
          </w:tcPr>
          <w:p w14:paraId="78AF3C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B8A247" w14:textId="77777777">
        <w:trPr>
          <w:trHeight w:val="340"/>
        </w:trPr>
        <w:tc>
          <w:tcPr>
            <w:tcW w:w="1129" w:type="dxa"/>
            <w:shd w:val="clear" w:color="auto" w:fill="auto"/>
            <w:vAlign w:val="center"/>
            <w:hideMark/>
          </w:tcPr>
          <w:p w14:paraId="4CBC4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E5C27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9608.30</w:t>
            </w:r>
          </w:p>
        </w:tc>
        <w:tc>
          <w:tcPr>
            <w:tcW w:w="5211" w:type="dxa"/>
            <w:shd w:val="clear" w:color="auto" w:fill="auto"/>
            <w:vAlign w:val="center"/>
            <w:hideMark/>
          </w:tcPr>
          <w:p w14:paraId="6061C4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Fountain pens, stylograph pens and other pens</w:t>
            </w:r>
          </w:p>
        </w:tc>
        <w:tc>
          <w:tcPr>
            <w:tcW w:w="1272" w:type="dxa"/>
            <w:shd w:val="clear" w:color="auto" w:fill="auto"/>
            <w:vAlign w:val="center"/>
            <w:hideMark/>
          </w:tcPr>
          <w:p w14:paraId="21AF36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264C367" w14:textId="77777777">
        <w:trPr>
          <w:trHeight w:val="340"/>
        </w:trPr>
        <w:tc>
          <w:tcPr>
            <w:tcW w:w="1129" w:type="dxa"/>
            <w:shd w:val="clear" w:color="auto" w:fill="auto"/>
            <w:vAlign w:val="center"/>
            <w:hideMark/>
          </w:tcPr>
          <w:p w14:paraId="1B3661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104DE2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9608.40</w:t>
            </w:r>
          </w:p>
        </w:tc>
        <w:tc>
          <w:tcPr>
            <w:tcW w:w="5211" w:type="dxa"/>
            <w:shd w:val="clear" w:color="auto" w:fill="auto"/>
            <w:vAlign w:val="center"/>
            <w:hideMark/>
          </w:tcPr>
          <w:p w14:paraId="16EB62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Propelling or sliding pencils</w:t>
            </w:r>
          </w:p>
        </w:tc>
        <w:tc>
          <w:tcPr>
            <w:tcW w:w="1272" w:type="dxa"/>
            <w:shd w:val="clear" w:color="auto" w:fill="auto"/>
            <w:vAlign w:val="center"/>
            <w:hideMark/>
          </w:tcPr>
          <w:p w14:paraId="5F2B7C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32567C" w14:textId="77777777">
        <w:trPr>
          <w:trHeight w:val="340"/>
        </w:trPr>
        <w:tc>
          <w:tcPr>
            <w:tcW w:w="1129" w:type="dxa"/>
            <w:shd w:val="clear" w:color="auto" w:fill="auto"/>
            <w:vAlign w:val="center"/>
            <w:hideMark/>
          </w:tcPr>
          <w:p w14:paraId="0EA913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75BCB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9608.50</w:t>
            </w:r>
          </w:p>
        </w:tc>
        <w:tc>
          <w:tcPr>
            <w:tcW w:w="5211" w:type="dxa"/>
            <w:shd w:val="clear" w:color="auto" w:fill="auto"/>
            <w:vAlign w:val="center"/>
            <w:hideMark/>
          </w:tcPr>
          <w:p w14:paraId="67A4DF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Sets of articles from two or more of the foregoing subheadings</w:t>
            </w:r>
          </w:p>
        </w:tc>
        <w:tc>
          <w:tcPr>
            <w:tcW w:w="1272" w:type="dxa"/>
            <w:shd w:val="clear" w:color="auto" w:fill="auto"/>
            <w:vAlign w:val="center"/>
            <w:hideMark/>
          </w:tcPr>
          <w:p w14:paraId="3B1ADA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EB8363" w14:textId="77777777">
        <w:trPr>
          <w:trHeight w:val="340"/>
        </w:trPr>
        <w:tc>
          <w:tcPr>
            <w:tcW w:w="1129" w:type="dxa"/>
            <w:shd w:val="clear" w:color="auto" w:fill="auto"/>
            <w:vAlign w:val="center"/>
            <w:hideMark/>
          </w:tcPr>
          <w:p w14:paraId="762C99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96</w:t>
            </w:r>
          </w:p>
        </w:tc>
        <w:tc>
          <w:tcPr>
            <w:tcW w:w="1276" w:type="dxa"/>
            <w:shd w:val="clear" w:color="auto" w:fill="auto"/>
            <w:vAlign w:val="center"/>
            <w:hideMark/>
          </w:tcPr>
          <w:p w14:paraId="27FA74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9608.60</w:t>
            </w:r>
          </w:p>
        </w:tc>
        <w:tc>
          <w:tcPr>
            <w:tcW w:w="5211" w:type="dxa"/>
            <w:shd w:val="clear" w:color="auto" w:fill="auto"/>
            <w:vAlign w:val="center"/>
            <w:hideMark/>
          </w:tcPr>
          <w:p w14:paraId="4E4BA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Refills for ball point pens, comprising the ball point and ink-reservoir</w:t>
            </w:r>
          </w:p>
        </w:tc>
        <w:tc>
          <w:tcPr>
            <w:tcW w:w="1272" w:type="dxa"/>
            <w:shd w:val="clear" w:color="auto" w:fill="auto"/>
            <w:vAlign w:val="center"/>
            <w:hideMark/>
          </w:tcPr>
          <w:p w14:paraId="4889FE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0B03DB" w14:textId="77777777">
        <w:trPr>
          <w:trHeight w:val="340"/>
        </w:trPr>
        <w:tc>
          <w:tcPr>
            <w:tcW w:w="1129" w:type="dxa"/>
            <w:shd w:val="clear" w:color="auto" w:fill="auto"/>
            <w:vAlign w:val="center"/>
            <w:hideMark/>
          </w:tcPr>
          <w:p w14:paraId="161C58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5872E0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9608.91</w:t>
            </w:r>
          </w:p>
        </w:tc>
        <w:tc>
          <w:tcPr>
            <w:tcW w:w="5211" w:type="dxa"/>
            <w:shd w:val="clear" w:color="auto" w:fill="auto"/>
            <w:vAlign w:val="center"/>
            <w:hideMark/>
          </w:tcPr>
          <w:p w14:paraId="4A169B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pen nibs and nib points</w:t>
            </w:r>
          </w:p>
        </w:tc>
        <w:tc>
          <w:tcPr>
            <w:tcW w:w="1272" w:type="dxa"/>
            <w:shd w:val="clear" w:color="auto" w:fill="auto"/>
            <w:vAlign w:val="center"/>
            <w:hideMark/>
          </w:tcPr>
          <w:p w14:paraId="604A8C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EB25D0" w14:textId="77777777">
        <w:trPr>
          <w:trHeight w:val="340"/>
        </w:trPr>
        <w:tc>
          <w:tcPr>
            <w:tcW w:w="1129" w:type="dxa"/>
            <w:shd w:val="clear" w:color="auto" w:fill="auto"/>
            <w:vAlign w:val="center"/>
            <w:hideMark/>
          </w:tcPr>
          <w:p w14:paraId="6C9FAE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450636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9608.99</w:t>
            </w:r>
          </w:p>
        </w:tc>
        <w:tc>
          <w:tcPr>
            <w:tcW w:w="5211" w:type="dxa"/>
            <w:shd w:val="clear" w:color="auto" w:fill="auto"/>
            <w:vAlign w:val="center"/>
            <w:hideMark/>
          </w:tcPr>
          <w:p w14:paraId="1A5FF1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DC202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F35617" w14:textId="77777777" w:rsidTr="00313A0C">
        <w:trPr>
          <w:trHeight w:val="340"/>
        </w:trPr>
        <w:tc>
          <w:tcPr>
            <w:tcW w:w="1129" w:type="dxa"/>
            <w:shd w:val="clear" w:color="auto" w:fill="auto"/>
            <w:vAlign w:val="center"/>
            <w:hideMark/>
          </w:tcPr>
          <w:p w14:paraId="461682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88F4A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9609</w:t>
            </w:r>
          </w:p>
        </w:tc>
        <w:tc>
          <w:tcPr>
            <w:tcW w:w="5211" w:type="dxa"/>
            <w:shd w:val="clear" w:color="auto" w:fill="auto"/>
            <w:vAlign w:val="center"/>
            <w:hideMark/>
          </w:tcPr>
          <w:p w14:paraId="5C2FE9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Pencils (other than pencils of heading 9608), crayons, pencil leads, pastels, drawing charcoals, writing or drawing chalks and tailors’ chalks</w:t>
            </w:r>
          </w:p>
        </w:tc>
        <w:tc>
          <w:tcPr>
            <w:tcW w:w="1272" w:type="dxa"/>
            <w:shd w:val="clear" w:color="auto" w:fill="auto"/>
            <w:vAlign w:val="center"/>
            <w:hideMark/>
          </w:tcPr>
          <w:p w14:paraId="351C83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1B88016" w14:textId="77777777">
        <w:trPr>
          <w:trHeight w:val="340"/>
        </w:trPr>
        <w:tc>
          <w:tcPr>
            <w:tcW w:w="1129" w:type="dxa"/>
            <w:shd w:val="clear" w:color="auto" w:fill="auto"/>
            <w:vAlign w:val="center"/>
            <w:hideMark/>
          </w:tcPr>
          <w:p w14:paraId="0F3A8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5289E0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9609.10</w:t>
            </w:r>
          </w:p>
        </w:tc>
        <w:tc>
          <w:tcPr>
            <w:tcW w:w="5211" w:type="dxa"/>
            <w:shd w:val="clear" w:color="auto" w:fill="auto"/>
            <w:vAlign w:val="center"/>
            <w:hideMark/>
          </w:tcPr>
          <w:p w14:paraId="0E7E6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Pencils and crayons, with leads encased in a rigid sheath</w:t>
            </w:r>
          </w:p>
        </w:tc>
        <w:tc>
          <w:tcPr>
            <w:tcW w:w="1272" w:type="dxa"/>
            <w:shd w:val="clear" w:color="auto" w:fill="auto"/>
            <w:vAlign w:val="center"/>
            <w:hideMark/>
          </w:tcPr>
          <w:p w14:paraId="2236F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AAA46A" w14:textId="77777777">
        <w:trPr>
          <w:trHeight w:val="340"/>
        </w:trPr>
        <w:tc>
          <w:tcPr>
            <w:tcW w:w="1129" w:type="dxa"/>
            <w:shd w:val="clear" w:color="auto" w:fill="auto"/>
            <w:vAlign w:val="center"/>
            <w:hideMark/>
          </w:tcPr>
          <w:p w14:paraId="0E168F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127AD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9609.20</w:t>
            </w:r>
          </w:p>
        </w:tc>
        <w:tc>
          <w:tcPr>
            <w:tcW w:w="5211" w:type="dxa"/>
            <w:shd w:val="clear" w:color="auto" w:fill="auto"/>
            <w:vAlign w:val="center"/>
            <w:hideMark/>
          </w:tcPr>
          <w:p w14:paraId="0D5843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Pencil leads, black or coloured</w:t>
            </w:r>
          </w:p>
        </w:tc>
        <w:tc>
          <w:tcPr>
            <w:tcW w:w="1272" w:type="dxa"/>
            <w:shd w:val="clear" w:color="auto" w:fill="auto"/>
            <w:vAlign w:val="center"/>
            <w:hideMark/>
          </w:tcPr>
          <w:p w14:paraId="0E1CA3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20958F" w14:textId="77777777">
        <w:trPr>
          <w:trHeight w:val="340"/>
        </w:trPr>
        <w:tc>
          <w:tcPr>
            <w:tcW w:w="1129" w:type="dxa"/>
            <w:shd w:val="clear" w:color="auto" w:fill="auto"/>
            <w:vAlign w:val="center"/>
            <w:hideMark/>
          </w:tcPr>
          <w:p w14:paraId="5C7273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2DCB1B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9609.90</w:t>
            </w:r>
          </w:p>
        </w:tc>
        <w:tc>
          <w:tcPr>
            <w:tcW w:w="5211" w:type="dxa"/>
            <w:shd w:val="clear" w:color="auto" w:fill="auto"/>
            <w:vAlign w:val="center"/>
            <w:hideMark/>
          </w:tcPr>
          <w:p w14:paraId="63E0E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67DB8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5667A5" w14:textId="77777777">
        <w:trPr>
          <w:trHeight w:val="340"/>
        </w:trPr>
        <w:tc>
          <w:tcPr>
            <w:tcW w:w="1129" w:type="dxa"/>
            <w:shd w:val="clear" w:color="auto" w:fill="auto"/>
            <w:vAlign w:val="center"/>
            <w:hideMark/>
          </w:tcPr>
          <w:p w14:paraId="5D167B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427C3F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9610.00</w:t>
            </w:r>
          </w:p>
        </w:tc>
        <w:tc>
          <w:tcPr>
            <w:tcW w:w="5211" w:type="dxa"/>
            <w:shd w:val="clear" w:color="auto" w:fill="auto"/>
            <w:vAlign w:val="center"/>
            <w:hideMark/>
          </w:tcPr>
          <w:p w14:paraId="339CE2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Slates and boards, with writing or drawing surfaces, whether or not framed</w:t>
            </w:r>
          </w:p>
        </w:tc>
        <w:tc>
          <w:tcPr>
            <w:tcW w:w="1272" w:type="dxa"/>
            <w:shd w:val="clear" w:color="auto" w:fill="auto"/>
            <w:vAlign w:val="center"/>
            <w:hideMark/>
          </w:tcPr>
          <w:p w14:paraId="24B589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FF4534F" w14:textId="77777777">
        <w:trPr>
          <w:trHeight w:val="340"/>
        </w:trPr>
        <w:tc>
          <w:tcPr>
            <w:tcW w:w="1129" w:type="dxa"/>
            <w:shd w:val="clear" w:color="auto" w:fill="auto"/>
            <w:vAlign w:val="center"/>
            <w:hideMark/>
          </w:tcPr>
          <w:p w14:paraId="04D31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0E089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9611.00</w:t>
            </w:r>
          </w:p>
        </w:tc>
        <w:tc>
          <w:tcPr>
            <w:tcW w:w="5211" w:type="dxa"/>
            <w:shd w:val="clear" w:color="auto" w:fill="auto"/>
            <w:vAlign w:val="center"/>
            <w:hideMark/>
          </w:tcPr>
          <w:p w14:paraId="310DED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Date, sealing or numbering stamps, and the like (including devices for printing or embossing labels), designed for operating in the hand; hand-operated composing sticks and hand printing sets incorporating such composing sticks</w:t>
            </w:r>
          </w:p>
        </w:tc>
        <w:tc>
          <w:tcPr>
            <w:tcW w:w="1272" w:type="dxa"/>
            <w:shd w:val="clear" w:color="auto" w:fill="auto"/>
            <w:vAlign w:val="center"/>
            <w:hideMark/>
          </w:tcPr>
          <w:p w14:paraId="7E5222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FCFD38" w14:textId="77777777" w:rsidTr="00313A0C">
        <w:trPr>
          <w:trHeight w:val="340"/>
        </w:trPr>
        <w:tc>
          <w:tcPr>
            <w:tcW w:w="1129" w:type="dxa"/>
            <w:shd w:val="clear" w:color="auto" w:fill="auto"/>
            <w:vAlign w:val="center"/>
            <w:hideMark/>
          </w:tcPr>
          <w:p w14:paraId="4B2CD9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129A9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9612</w:t>
            </w:r>
          </w:p>
        </w:tc>
        <w:tc>
          <w:tcPr>
            <w:tcW w:w="5211" w:type="dxa"/>
            <w:shd w:val="clear" w:color="auto" w:fill="auto"/>
            <w:vAlign w:val="center"/>
            <w:hideMark/>
          </w:tcPr>
          <w:p w14:paraId="4FBA97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Typewriter or similar ribbons, inked or otherwise prepared for giving impressions, whether or not on spools or in cartridges; ink-pads, whether or not inked, with or without boxes</w:t>
            </w:r>
          </w:p>
        </w:tc>
        <w:tc>
          <w:tcPr>
            <w:tcW w:w="1272" w:type="dxa"/>
            <w:shd w:val="clear" w:color="auto" w:fill="auto"/>
            <w:vAlign w:val="center"/>
            <w:hideMark/>
          </w:tcPr>
          <w:p w14:paraId="4456C6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06AE79" w14:textId="77777777">
        <w:trPr>
          <w:trHeight w:val="340"/>
        </w:trPr>
        <w:tc>
          <w:tcPr>
            <w:tcW w:w="1129" w:type="dxa"/>
            <w:shd w:val="clear" w:color="auto" w:fill="auto"/>
            <w:vAlign w:val="center"/>
            <w:hideMark/>
          </w:tcPr>
          <w:p w14:paraId="378B1D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EF838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9612.10</w:t>
            </w:r>
          </w:p>
        </w:tc>
        <w:tc>
          <w:tcPr>
            <w:tcW w:w="5211" w:type="dxa"/>
            <w:shd w:val="clear" w:color="auto" w:fill="auto"/>
            <w:vAlign w:val="center"/>
            <w:hideMark/>
          </w:tcPr>
          <w:p w14:paraId="4399A7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Ribbons</w:t>
            </w:r>
          </w:p>
        </w:tc>
        <w:tc>
          <w:tcPr>
            <w:tcW w:w="1272" w:type="dxa"/>
            <w:shd w:val="clear" w:color="auto" w:fill="auto"/>
            <w:vAlign w:val="center"/>
            <w:hideMark/>
          </w:tcPr>
          <w:p w14:paraId="78CA4D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1BE3E7" w14:textId="77777777">
        <w:trPr>
          <w:trHeight w:val="340"/>
        </w:trPr>
        <w:tc>
          <w:tcPr>
            <w:tcW w:w="1129" w:type="dxa"/>
            <w:shd w:val="clear" w:color="auto" w:fill="auto"/>
            <w:vAlign w:val="center"/>
            <w:hideMark/>
          </w:tcPr>
          <w:p w14:paraId="0F6008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23BF7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9612.20</w:t>
            </w:r>
          </w:p>
        </w:tc>
        <w:tc>
          <w:tcPr>
            <w:tcW w:w="5211" w:type="dxa"/>
            <w:shd w:val="clear" w:color="auto" w:fill="auto"/>
            <w:vAlign w:val="center"/>
            <w:hideMark/>
          </w:tcPr>
          <w:p w14:paraId="019895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Ink-pads</w:t>
            </w:r>
          </w:p>
        </w:tc>
        <w:tc>
          <w:tcPr>
            <w:tcW w:w="1272" w:type="dxa"/>
            <w:shd w:val="clear" w:color="auto" w:fill="auto"/>
            <w:vAlign w:val="center"/>
            <w:hideMark/>
          </w:tcPr>
          <w:p w14:paraId="55BDE5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1F885E" w14:textId="77777777" w:rsidTr="00313A0C">
        <w:trPr>
          <w:trHeight w:val="340"/>
        </w:trPr>
        <w:tc>
          <w:tcPr>
            <w:tcW w:w="1129" w:type="dxa"/>
            <w:shd w:val="clear" w:color="auto" w:fill="auto"/>
            <w:vAlign w:val="center"/>
            <w:hideMark/>
          </w:tcPr>
          <w:p w14:paraId="56031B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50426C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9613</w:t>
            </w:r>
          </w:p>
        </w:tc>
        <w:tc>
          <w:tcPr>
            <w:tcW w:w="5211" w:type="dxa"/>
            <w:shd w:val="clear" w:color="auto" w:fill="auto"/>
            <w:vAlign w:val="center"/>
            <w:hideMark/>
          </w:tcPr>
          <w:p w14:paraId="1F5A2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Cigarette lighters and other lighters, whether or not mechanical or electrical, and parts thereof other than flints and wicks</w:t>
            </w:r>
          </w:p>
        </w:tc>
        <w:tc>
          <w:tcPr>
            <w:tcW w:w="1272" w:type="dxa"/>
            <w:shd w:val="clear" w:color="auto" w:fill="auto"/>
            <w:vAlign w:val="center"/>
            <w:hideMark/>
          </w:tcPr>
          <w:p w14:paraId="61A07E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B9F13A" w14:textId="77777777">
        <w:trPr>
          <w:trHeight w:val="340"/>
        </w:trPr>
        <w:tc>
          <w:tcPr>
            <w:tcW w:w="1129" w:type="dxa"/>
            <w:shd w:val="clear" w:color="auto" w:fill="auto"/>
            <w:vAlign w:val="center"/>
            <w:hideMark/>
          </w:tcPr>
          <w:p w14:paraId="05BF7D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1E4815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9613.10</w:t>
            </w:r>
          </w:p>
        </w:tc>
        <w:tc>
          <w:tcPr>
            <w:tcW w:w="5211" w:type="dxa"/>
            <w:shd w:val="clear" w:color="auto" w:fill="auto"/>
            <w:vAlign w:val="center"/>
            <w:hideMark/>
          </w:tcPr>
          <w:p w14:paraId="4E69E4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Pocket lighters, gas fuelled, non-refillable</w:t>
            </w:r>
          </w:p>
        </w:tc>
        <w:tc>
          <w:tcPr>
            <w:tcW w:w="1272" w:type="dxa"/>
            <w:shd w:val="clear" w:color="auto" w:fill="auto"/>
            <w:vAlign w:val="center"/>
            <w:hideMark/>
          </w:tcPr>
          <w:p w14:paraId="4F6C81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C2412D1" w14:textId="77777777">
        <w:trPr>
          <w:trHeight w:val="340"/>
        </w:trPr>
        <w:tc>
          <w:tcPr>
            <w:tcW w:w="1129" w:type="dxa"/>
            <w:shd w:val="clear" w:color="auto" w:fill="auto"/>
            <w:vAlign w:val="center"/>
            <w:hideMark/>
          </w:tcPr>
          <w:p w14:paraId="4867EF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564B7D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9613.20</w:t>
            </w:r>
          </w:p>
        </w:tc>
        <w:tc>
          <w:tcPr>
            <w:tcW w:w="5211" w:type="dxa"/>
            <w:shd w:val="clear" w:color="auto" w:fill="auto"/>
            <w:vAlign w:val="center"/>
            <w:hideMark/>
          </w:tcPr>
          <w:p w14:paraId="2925E9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Pocket lighters, gas fuelled, refillable</w:t>
            </w:r>
          </w:p>
        </w:tc>
        <w:tc>
          <w:tcPr>
            <w:tcW w:w="1272" w:type="dxa"/>
            <w:shd w:val="clear" w:color="auto" w:fill="auto"/>
            <w:vAlign w:val="center"/>
            <w:hideMark/>
          </w:tcPr>
          <w:p w14:paraId="2E77FC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F90A58" w14:textId="77777777">
        <w:trPr>
          <w:trHeight w:val="340"/>
        </w:trPr>
        <w:tc>
          <w:tcPr>
            <w:tcW w:w="1129" w:type="dxa"/>
            <w:shd w:val="clear" w:color="auto" w:fill="auto"/>
            <w:vAlign w:val="center"/>
            <w:hideMark/>
          </w:tcPr>
          <w:p w14:paraId="1EF2C3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24A99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9613.80</w:t>
            </w:r>
          </w:p>
        </w:tc>
        <w:tc>
          <w:tcPr>
            <w:tcW w:w="5211" w:type="dxa"/>
            <w:shd w:val="clear" w:color="auto" w:fill="auto"/>
            <w:vAlign w:val="center"/>
            <w:hideMark/>
          </w:tcPr>
          <w:p w14:paraId="62FBE7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lighters</w:t>
            </w:r>
          </w:p>
        </w:tc>
        <w:tc>
          <w:tcPr>
            <w:tcW w:w="1272" w:type="dxa"/>
            <w:shd w:val="clear" w:color="auto" w:fill="auto"/>
            <w:vAlign w:val="center"/>
            <w:hideMark/>
          </w:tcPr>
          <w:p w14:paraId="74EA2E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4FBD0C" w14:textId="77777777">
        <w:trPr>
          <w:trHeight w:val="340"/>
        </w:trPr>
        <w:tc>
          <w:tcPr>
            <w:tcW w:w="1129" w:type="dxa"/>
            <w:shd w:val="clear" w:color="auto" w:fill="auto"/>
            <w:vAlign w:val="center"/>
            <w:hideMark/>
          </w:tcPr>
          <w:p w14:paraId="2B0EC8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12084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9613.90</w:t>
            </w:r>
          </w:p>
        </w:tc>
        <w:tc>
          <w:tcPr>
            <w:tcW w:w="5211" w:type="dxa"/>
            <w:shd w:val="clear" w:color="auto" w:fill="auto"/>
            <w:vAlign w:val="center"/>
            <w:hideMark/>
          </w:tcPr>
          <w:p w14:paraId="079AA0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1FBBB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10CC9C" w14:textId="77777777">
        <w:trPr>
          <w:trHeight w:val="340"/>
        </w:trPr>
        <w:tc>
          <w:tcPr>
            <w:tcW w:w="1129" w:type="dxa"/>
            <w:shd w:val="clear" w:color="auto" w:fill="auto"/>
            <w:vAlign w:val="center"/>
            <w:hideMark/>
          </w:tcPr>
          <w:p w14:paraId="2B143C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42550A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9614.00</w:t>
            </w:r>
          </w:p>
        </w:tc>
        <w:tc>
          <w:tcPr>
            <w:tcW w:w="5211" w:type="dxa"/>
            <w:shd w:val="clear" w:color="auto" w:fill="auto"/>
            <w:vAlign w:val="center"/>
            <w:hideMark/>
          </w:tcPr>
          <w:p w14:paraId="536F52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Smoking pipes (including pipe bowls) and cigar or cigarette holders, and parts thereof</w:t>
            </w:r>
          </w:p>
        </w:tc>
        <w:tc>
          <w:tcPr>
            <w:tcW w:w="1272" w:type="dxa"/>
            <w:shd w:val="clear" w:color="auto" w:fill="auto"/>
            <w:vAlign w:val="center"/>
            <w:hideMark/>
          </w:tcPr>
          <w:p w14:paraId="70C40C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0C3F31" w14:textId="77777777" w:rsidTr="00313A0C">
        <w:trPr>
          <w:trHeight w:val="340"/>
        </w:trPr>
        <w:tc>
          <w:tcPr>
            <w:tcW w:w="1129" w:type="dxa"/>
            <w:shd w:val="clear" w:color="auto" w:fill="auto"/>
            <w:vAlign w:val="center"/>
            <w:hideMark/>
          </w:tcPr>
          <w:p w14:paraId="1B8659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C136C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9615</w:t>
            </w:r>
          </w:p>
        </w:tc>
        <w:tc>
          <w:tcPr>
            <w:tcW w:w="5211" w:type="dxa"/>
            <w:shd w:val="clear" w:color="auto" w:fill="auto"/>
            <w:vAlign w:val="center"/>
            <w:hideMark/>
          </w:tcPr>
          <w:p w14:paraId="604441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Combs, hair-slides and the like; hairpins, curling pins, curling grips, hair-curlers and the like, other than those of heading 8516, and parts thereof</w:t>
            </w:r>
          </w:p>
        </w:tc>
        <w:tc>
          <w:tcPr>
            <w:tcW w:w="1272" w:type="dxa"/>
            <w:shd w:val="clear" w:color="auto" w:fill="auto"/>
            <w:vAlign w:val="center"/>
            <w:hideMark/>
          </w:tcPr>
          <w:p w14:paraId="357EEB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2682CD" w14:textId="77777777">
        <w:trPr>
          <w:trHeight w:val="340"/>
        </w:trPr>
        <w:tc>
          <w:tcPr>
            <w:tcW w:w="1129" w:type="dxa"/>
            <w:shd w:val="clear" w:color="auto" w:fill="auto"/>
            <w:vAlign w:val="center"/>
            <w:hideMark/>
          </w:tcPr>
          <w:p w14:paraId="2DE123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10C70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9615.11</w:t>
            </w:r>
          </w:p>
        </w:tc>
        <w:tc>
          <w:tcPr>
            <w:tcW w:w="5211" w:type="dxa"/>
            <w:shd w:val="clear" w:color="auto" w:fill="auto"/>
            <w:vAlign w:val="center"/>
            <w:hideMark/>
          </w:tcPr>
          <w:p w14:paraId="453CAA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Combs, hair-slides and the like:  of hard rubber or plastics</w:t>
            </w:r>
          </w:p>
        </w:tc>
        <w:tc>
          <w:tcPr>
            <w:tcW w:w="1272" w:type="dxa"/>
            <w:shd w:val="clear" w:color="auto" w:fill="auto"/>
            <w:vAlign w:val="center"/>
            <w:hideMark/>
          </w:tcPr>
          <w:p w14:paraId="43673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07F083" w14:textId="77777777">
        <w:trPr>
          <w:trHeight w:val="340"/>
        </w:trPr>
        <w:tc>
          <w:tcPr>
            <w:tcW w:w="1129" w:type="dxa"/>
            <w:shd w:val="clear" w:color="auto" w:fill="auto"/>
            <w:vAlign w:val="center"/>
            <w:hideMark/>
          </w:tcPr>
          <w:p w14:paraId="6274F1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B6C2A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9615.19</w:t>
            </w:r>
          </w:p>
        </w:tc>
        <w:tc>
          <w:tcPr>
            <w:tcW w:w="5211" w:type="dxa"/>
            <w:shd w:val="clear" w:color="auto" w:fill="auto"/>
            <w:vAlign w:val="center"/>
            <w:hideMark/>
          </w:tcPr>
          <w:p w14:paraId="3F96D9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Combs, hair-slides and the like:  other</w:t>
            </w:r>
          </w:p>
        </w:tc>
        <w:tc>
          <w:tcPr>
            <w:tcW w:w="1272" w:type="dxa"/>
            <w:shd w:val="clear" w:color="auto" w:fill="auto"/>
            <w:vAlign w:val="center"/>
            <w:hideMark/>
          </w:tcPr>
          <w:p w14:paraId="19105E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30F571" w14:textId="77777777">
        <w:trPr>
          <w:trHeight w:val="340"/>
        </w:trPr>
        <w:tc>
          <w:tcPr>
            <w:tcW w:w="1129" w:type="dxa"/>
            <w:shd w:val="clear" w:color="auto" w:fill="auto"/>
            <w:vAlign w:val="center"/>
            <w:hideMark/>
          </w:tcPr>
          <w:p w14:paraId="5FA288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95349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9615.90</w:t>
            </w:r>
          </w:p>
        </w:tc>
        <w:tc>
          <w:tcPr>
            <w:tcW w:w="5211" w:type="dxa"/>
            <w:shd w:val="clear" w:color="auto" w:fill="auto"/>
            <w:vAlign w:val="center"/>
            <w:hideMark/>
          </w:tcPr>
          <w:p w14:paraId="0B2F5D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32395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2E0E9F" w14:textId="77777777" w:rsidTr="00313A0C">
        <w:trPr>
          <w:trHeight w:val="340"/>
        </w:trPr>
        <w:tc>
          <w:tcPr>
            <w:tcW w:w="1129" w:type="dxa"/>
            <w:shd w:val="clear" w:color="auto" w:fill="auto"/>
            <w:vAlign w:val="center"/>
            <w:hideMark/>
          </w:tcPr>
          <w:p w14:paraId="2C44DE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9211D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9616</w:t>
            </w:r>
          </w:p>
        </w:tc>
        <w:tc>
          <w:tcPr>
            <w:tcW w:w="5211" w:type="dxa"/>
            <w:shd w:val="clear" w:color="auto" w:fill="auto"/>
            <w:vAlign w:val="center"/>
            <w:hideMark/>
          </w:tcPr>
          <w:p w14:paraId="367A42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Scent sprays and similar toilet sprays, and mounts and heads therefor; powder-puffs and pads for the application of cosmetics or toilet preparations</w:t>
            </w:r>
          </w:p>
        </w:tc>
        <w:tc>
          <w:tcPr>
            <w:tcW w:w="1272" w:type="dxa"/>
            <w:shd w:val="clear" w:color="auto" w:fill="auto"/>
            <w:vAlign w:val="center"/>
            <w:hideMark/>
          </w:tcPr>
          <w:p w14:paraId="0B50CF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6D3AF8" w14:textId="77777777">
        <w:trPr>
          <w:trHeight w:val="340"/>
        </w:trPr>
        <w:tc>
          <w:tcPr>
            <w:tcW w:w="1129" w:type="dxa"/>
            <w:shd w:val="clear" w:color="auto" w:fill="auto"/>
            <w:vAlign w:val="center"/>
            <w:hideMark/>
          </w:tcPr>
          <w:p w14:paraId="1FF3CC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6F6ED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9616.10</w:t>
            </w:r>
          </w:p>
        </w:tc>
        <w:tc>
          <w:tcPr>
            <w:tcW w:w="5211" w:type="dxa"/>
            <w:shd w:val="clear" w:color="auto" w:fill="auto"/>
            <w:vAlign w:val="center"/>
            <w:hideMark/>
          </w:tcPr>
          <w:p w14:paraId="29FCA1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Scent sprays and similar toilet sprays, and mounts and heads therefor</w:t>
            </w:r>
          </w:p>
        </w:tc>
        <w:tc>
          <w:tcPr>
            <w:tcW w:w="1272" w:type="dxa"/>
            <w:shd w:val="clear" w:color="auto" w:fill="auto"/>
            <w:vAlign w:val="center"/>
            <w:hideMark/>
          </w:tcPr>
          <w:p w14:paraId="5BDB5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BC46B5" w14:textId="77777777">
        <w:trPr>
          <w:trHeight w:val="340"/>
        </w:trPr>
        <w:tc>
          <w:tcPr>
            <w:tcW w:w="1129" w:type="dxa"/>
            <w:shd w:val="clear" w:color="auto" w:fill="auto"/>
            <w:vAlign w:val="center"/>
            <w:hideMark/>
          </w:tcPr>
          <w:p w14:paraId="617BF9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C20D4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9616.20</w:t>
            </w:r>
          </w:p>
        </w:tc>
        <w:tc>
          <w:tcPr>
            <w:tcW w:w="5211" w:type="dxa"/>
            <w:shd w:val="clear" w:color="auto" w:fill="auto"/>
            <w:vAlign w:val="center"/>
            <w:hideMark/>
          </w:tcPr>
          <w:p w14:paraId="428573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Powder-puffs and pads for the application of cosmetics or toilet preparations</w:t>
            </w:r>
          </w:p>
        </w:tc>
        <w:tc>
          <w:tcPr>
            <w:tcW w:w="1272" w:type="dxa"/>
            <w:shd w:val="clear" w:color="auto" w:fill="auto"/>
            <w:vAlign w:val="center"/>
            <w:hideMark/>
          </w:tcPr>
          <w:p w14:paraId="14BEA4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C08300" w14:textId="77777777">
        <w:trPr>
          <w:trHeight w:val="340"/>
        </w:trPr>
        <w:tc>
          <w:tcPr>
            <w:tcW w:w="1129" w:type="dxa"/>
            <w:shd w:val="clear" w:color="auto" w:fill="auto"/>
            <w:vAlign w:val="center"/>
            <w:hideMark/>
          </w:tcPr>
          <w:p w14:paraId="01F18D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2ACE8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9617.00</w:t>
            </w:r>
          </w:p>
        </w:tc>
        <w:tc>
          <w:tcPr>
            <w:tcW w:w="5211" w:type="dxa"/>
            <w:shd w:val="clear" w:color="auto" w:fill="auto"/>
            <w:vAlign w:val="center"/>
            <w:hideMark/>
          </w:tcPr>
          <w:p w14:paraId="4F7247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Vacuum flasks and other vacuum vessels, complete with cases; parts thereof other than glass inners</w:t>
            </w:r>
          </w:p>
        </w:tc>
        <w:tc>
          <w:tcPr>
            <w:tcW w:w="1272" w:type="dxa"/>
            <w:shd w:val="clear" w:color="auto" w:fill="auto"/>
            <w:vAlign w:val="center"/>
            <w:hideMark/>
          </w:tcPr>
          <w:p w14:paraId="6E3809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A6CF3E" w14:textId="77777777">
        <w:trPr>
          <w:trHeight w:val="340"/>
        </w:trPr>
        <w:tc>
          <w:tcPr>
            <w:tcW w:w="1129" w:type="dxa"/>
            <w:shd w:val="clear" w:color="auto" w:fill="auto"/>
            <w:vAlign w:val="center"/>
            <w:hideMark/>
          </w:tcPr>
          <w:p w14:paraId="526E8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96</w:t>
            </w:r>
          </w:p>
        </w:tc>
        <w:tc>
          <w:tcPr>
            <w:tcW w:w="1276" w:type="dxa"/>
            <w:shd w:val="clear" w:color="auto" w:fill="auto"/>
            <w:vAlign w:val="center"/>
            <w:hideMark/>
          </w:tcPr>
          <w:p w14:paraId="767AC5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9618.00</w:t>
            </w:r>
          </w:p>
        </w:tc>
        <w:tc>
          <w:tcPr>
            <w:tcW w:w="5211" w:type="dxa"/>
            <w:shd w:val="clear" w:color="auto" w:fill="auto"/>
            <w:vAlign w:val="center"/>
            <w:hideMark/>
          </w:tcPr>
          <w:p w14:paraId="5EF1B0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Tailors’ dummies and other lay figures; automata and other animated displays used for shop window dressing</w:t>
            </w:r>
          </w:p>
        </w:tc>
        <w:tc>
          <w:tcPr>
            <w:tcW w:w="1272" w:type="dxa"/>
            <w:shd w:val="clear" w:color="auto" w:fill="auto"/>
            <w:vAlign w:val="center"/>
            <w:hideMark/>
          </w:tcPr>
          <w:p w14:paraId="790004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BCF335" w14:textId="77777777">
        <w:trPr>
          <w:trHeight w:val="340"/>
        </w:trPr>
        <w:tc>
          <w:tcPr>
            <w:tcW w:w="1129" w:type="dxa"/>
            <w:shd w:val="clear" w:color="auto" w:fill="auto"/>
            <w:vAlign w:val="center"/>
            <w:hideMark/>
          </w:tcPr>
          <w:p w14:paraId="6A6943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3527E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9619.00</w:t>
            </w:r>
          </w:p>
        </w:tc>
        <w:tc>
          <w:tcPr>
            <w:tcW w:w="5211" w:type="dxa"/>
            <w:shd w:val="clear" w:color="auto" w:fill="auto"/>
            <w:vAlign w:val="center"/>
            <w:hideMark/>
          </w:tcPr>
          <w:p w14:paraId="6ECF9A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Sanitary towels (pads) and tampons, napkins and napkin liners for babies and similar articles, of any material.</w:t>
            </w:r>
          </w:p>
        </w:tc>
        <w:tc>
          <w:tcPr>
            <w:tcW w:w="1272" w:type="dxa"/>
            <w:shd w:val="clear" w:color="auto" w:fill="auto"/>
            <w:vAlign w:val="center"/>
            <w:hideMark/>
          </w:tcPr>
          <w:p w14:paraId="2D70E2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0815794" w14:textId="77777777">
        <w:trPr>
          <w:trHeight w:val="340"/>
        </w:trPr>
        <w:tc>
          <w:tcPr>
            <w:tcW w:w="1129" w:type="dxa"/>
            <w:shd w:val="clear" w:color="auto" w:fill="auto"/>
            <w:vAlign w:val="center"/>
            <w:hideMark/>
          </w:tcPr>
          <w:p w14:paraId="11CB22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902F7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9620.00</w:t>
            </w:r>
          </w:p>
        </w:tc>
        <w:tc>
          <w:tcPr>
            <w:tcW w:w="5211" w:type="dxa"/>
            <w:shd w:val="clear" w:color="auto" w:fill="auto"/>
            <w:vAlign w:val="center"/>
            <w:hideMark/>
          </w:tcPr>
          <w:p w14:paraId="41DFB7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Monopods, bipods, tripods and similar articles.</w:t>
            </w:r>
          </w:p>
        </w:tc>
        <w:tc>
          <w:tcPr>
            <w:tcW w:w="1272" w:type="dxa"/>
            <w:shd w:val="clear" w:color="auto" w:fill="auto"/>
            <w:vAlign w:val="center"/>
            <w:hideMark/>
          </w:tcPr>
          <w:p w14:paraId="3E8933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838869" w14:textId="77777777" w:rsidTr="00313A0C">
        <w:trPr>
          <w:trHeight w:val="340"/>
        </w:trPr>
        <w:tc>
          <w:tcPr>
            <w:tcW w:w="1129" w:type="dxa"/>
            <w:shd w:val="clear" w:color="auto" w:fill="auto"/>
            <w:vAlign w:val="center"/>
            <w:hideMark/>
          </w:tcPr>
          <w:p w14:paraId="6D099D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24E6AF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5211" w:type="dxa"/>
            <w:shd w:val="clear" w:color="auto" w:fill="auto"/>
            <w:vAlign w:val="center"/>
            <w:hideMark/>
          </w:tcPr>
          <w:p w14:paraId="40D5B3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WORKS OF ART, COLLECTORS’ PIECES AND ANTIQUES</w:t>
            </w:r>
          </w:p>
        </w:tc>
        <w:tc>
          <w:tcPr>
            <w:tcW w:w="1272" w:type="dxa"/>
            <w:shd w:val="clear" w:color="auto" w:fill="auto"/>
            <w:vAlign w:val="center"/>
            <w:hideMark/>
          </w:tcPr>
          <w:p w14:paraId="614992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87722D8" w14:textId="77777777" w:rsidTr="00313A0C">
        <w:trPr>
          <w:trHeight w:val="340"/>
        </w:trPr>
        <w:tc>
          <w:tcPr>
            <w:tcW w:w="1129" w:type="dxa"/>
            <w:shd w:val="clear" w:color="auto" w:fill="auto"/>
            <w:vAlign w:val="center"/>
            <w:hideMark/>
          </w:tcPr>
          <w:p w14:paraId="771507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7CBC4E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9701</w:t>
            </w:r>
          </w:p>
        </w:tc>
        <w:tc>
          <w:tcPr>
            <w:tcW w:w="5211" w:type="dxa"/>
            <w:shd w:val="clear" w:color="auto" w:fill="auto"/>
            <w:vAlign w:val="center"/>
            <w:hideMark/>
          </w:tcPr>
          <w:p w14:paraId="5F1F1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Paintings, drawings and pastels, executed entirely by hand, other than drawings of heading 4906 and other than hand-painted or hand-decorated manufactured articles; collages and similar decorative plaques</w:t>
            </w:r>
          </w:p>
        </w:tc>
        <w:tc>
          <w:tcPr>
            <w:tcW w:w="1272" w:type="dxa"/>
            <w:shd w:val="clear" w:color="auto" w:fill="auto"/>
            <w:vAlign w:val="center"/>
            <w:hideMark/>
          </w:tcPr>
          <w:p w14:paraId="45CBDA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080B54" w14:textId="77777777">
        <w:trPr>
          <w:trHeight w:val="340"/>
        </w:trPr>
        <w:tc>
          <w:tcPr>
            <w:tcW w:w="1129" w:type="dxa"/>
            <w:shd w:val="clear" w:color="auto" w:fill="auto"/>
            <w:vAlign w:val="center"/>
            <w:hideMark/>
          </w:tcPr>
          <w:p w14:paraId="4D8081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55E490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9701.10</w:t>
            </w:r>
          </w:p>
        </w:tc>
        <w:tc>
          <w:tcPr>
            <w:tcW w:w="5211" w:type="dxa"/>
            <w:shd w:val="clear" w:color="auto" w:fill="auto"/>
            <w:vAlign w:val="center"/>
            <w:hideMark/>
          </w:tcPr>
          <w:p w14:paraId="3C799D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Paintings, drawings and pastels</w:t>
            </w:r>
          </w:p>
        </w:tc>
        <w:tc>
          <w:tcPr>
            <w:tcW w:w="1272" w:type="dxa"/>
            <w:shd w:val="clear" w:color="auto" w:fill="auto"/>
            <w:vAlign w:val="center"/>
            <w:hideMark/>
          </w:tcPr>
          <w:p w14:paraId="208AC0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F3661CC" w14:textId="77777777">
        <w:trPr>
          <w:trHeight w:val="340"/>
        </w:trPr>
        <w:tc>
          <w:tcPr>
            <w:tcW w:w="1129" w:type="dxa"/>
            <w:shd w:val="clear" w:color="auto" w:fill="auto"/>
            <w:vAlign w:val="center"/>
            <w:hideMark/>
          </w:tcPr>
          <w:p w14:paraId="7DA74F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16A7DE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9701.90</w:t>
            </w:r>
          </w:p>
        </w:tc>
        <w:tc>
          <w:tcPr>
            <w:tcW w:w="5211" w:type="dxa"/>
            <w:shd w:val="clear" w:color="auto" w:fill="auto"/>
            <w:vAlign w:val="center"/>
            <w:hideMark/>
          </w:tcPr>
          <w:p w14:paraId="410D32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25CDA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E079767" w14:textId="77777777">
        <w:trPr>
          <w:trHeight w:val="340"/>
        </w:trPr>
        <w:tc>
          <w:tcPr>
            <w:tcW w:w="1129" w:type="dxa"/>
            <w:shd w:val="clear" w:color="auto" w:fill="auto"/>
            <w:vAlign w:val="center"/>
            <w:hideMark/>
          </w:tcPr>
          <w:p w14:paraId="5452A3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01452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9702.00</w:t>
            </w:r>
          </w:p>
        </w:tc>
        <w:tc>
          <w:tcPr>
            <w:tcW w:w="5211" w:type="dxa"/>
            <w:shd w:val="clear" w:color="auto" w:fill="auto"/>
            <w:vAlign w:val="center"/>
            <w:hideMark/>
          </w:tcPr>
          <w:p w14:paraId="5608ED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Original engravings, prints and lithographs</w:t>
            </w:r>
          </w:p>
        </w:tc>
        <w:tc>
          <w:tcPr>
            <w:tcW w:w="1272" w:type="dxa"/>
            <w:shd w:val="clear" w:color="auto" w:fill="auto"/>
            <w:vAlign w:val="center"/>
            <w:hideMark/>
          </w:tcPr>
          <w:p w14:paraId="2F84A0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6C5FE88" w14:textId="77777777">
        <w:trPr>
          <w:trHeight w:val="340"/>
        </w:trPr>
        <w:tc>
          <w:tcPr>
            <w:tcW w:w="1129" w:type="dxa"/>
            <w:shd w:val="clear" w:color="auto" w:fill="auto"/>
            <w:vAlign w:val="center"/>
            <w:hideMark/>
          </w:tcPr>
          <w:p w14:paraId="5447F8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6817F5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9703.00</w:t>
            </w:r>
          </w:p>
        </w:tc>
        <w:tc>
          <w:tcPr>
            <w:tcW w:w="5211" w:type="dxa"/>
            <w:shd w:val="clear" w:color="auto" w:fill="auto"/>
            <w:vAlign w:val="center"/>
            <w:hideMark/>
          </w:tcPr>
          <w:p w14:paraId="7A2098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Original sculptures and statuary, in any material</w:t>
            </w:r>
          </w:p>
        </w:tc>
        <w:tc>
          <w:tcPr>
            <w:tcW w:w="1272" w:type="dxa"/>
            <w:shd w:val="clear" w:color="auto" w:fill="auto"/>
            <w:vAlign w:val="center"/>
            <w:hideMark/>
          </w:tcPr>
          <w:p w14:paraId="4F84D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C0CD2A5" w14:textId="77777777">
        <w:trPr>
          <w:trHeight w:val="340"/>
        </w:trPr>
        <w:tc>
          <w:tcPr>
            <w:tcW w:w="1129" w:type="dxa"/>
            <w:shd w:val="clear" w:color="auto" w:fill="auto"/>
            <w:vAlign w:val="center"/>
            <w:hideMark/>
          </w:tcPr>
          <w:p w14:paraId="64C27F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14A302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9704.00</w:t>
            </w:r>
          </w:p>
        </w:tc>
        <w:tc>
          <w:tcPr>
            <w:tcW w:w="5211" w:type="dxa"/>
            <w:shd w:val="clear" w:color="auto" w:fill="auto"/>
            <w:vAlign w:val="center"/>
            <w:hideMark/>
          </w:tcPr>
          <w:p w14:paraId="4CA506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Postage or revenue stamps, stamp-postmarks, first-day covers, postal stationery (stamped paper), and the like, used or unused, other than those of heading 4907</w:t>
            </w:r>
          </w:p>
        </w:tc>
        <w:tc>
          <w:tcPr>
            <w:tcW w:w="1272" w:type="dxa"/>
            <w:shd w:val="clear" w:color="auto" w:fill="auto"/>
            <w:vAlign w:val="center"/>
            <w:hideMark/>
          </w:tcPr>
          <w:p w14:paraId="7204C5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90A7981" w14:textId="77777777">
        <w:trPr>
          <w:trHeight w:val="340"/>
        </w:trPr>
        <w:tc>
          <w:tcPr>
            <w:tcW w:w="1129" w:type="dxa"/>
            <w:shd w:val="clear" w:color="auto" w:fill="auto"/>
            <w:vAlign w:val="center"/>
            <w:hideMark/>
          </w:tcPr>
          <w:p w14:paraId="52F9DD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56B293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9705.00</w:t>
            </w:r>
          </w:p>
        </w:tc>
        <w:tc>
          <w:tcPr>
            <w:tcW w:w="5211" w:type="dxa"/>
            <w:shd w:val="clear" w:color="auto" w:fill="auto"/>
            <w:vAlign w:val="center"/>
            <w:hideMark/>
          </w:tcPr>
          <w:p w14:paraId="1BDEAF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Collections and collectors’ pieces of zoological, botanical, mineralogical, anatomical, historical, archaeological, palaeontological, ethnographic or numismatic interest</w:t>
            </w:r>
          </w:p>
        </w:tc>
        <w:tc>
          <w:tcPr>
            <w:tcW w:w="1272" w:type="dxa"/>
            <w:shd w:val="clear" w:color="auto" w:fill="auto"/>
            <w:vAlign w:val="center"/>
            <w:hideMark/>
          </w:tcPr>
          <w:p w14:paraId="48F98F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3F72D6E" w14:textId="77777777">
        <w:trPr>
          <w:trHeight w:val="340"/>
        </w:trPr>
        <w:tc>
          <w:tcPr>
            <w:tcW w:w="1129" w:type="dxa"/>
            <w:shd w:val="clear" w:color="auto" w:fill="auto"/>
            <w:vAlign w:val="center"/>
            <w:hideMark/>
          </w:tcPr>
          <w:p w14:paraId="11E41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770130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9706.00</w:t>
            </w:r>
          </w:p>
        </w:tc>
        <w:tc>
          <w:tcPr>
            <w:tcW w:w="5211" w:type="dxa"/>
            <w:shd w:val="clear" w:color="auto" w:fill="auto"/>
            <w:vAlign w:val="center"/>
            <w:hideMark/>
          </w:tcPr>
          <w:p w14:paraId="03A163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Antiques of an age exceeding one hundred years</w:t>
            </w:r>
          </w:p>
        </w:tc>
        <w:tc>
          <w:tcPr>
            <w:tcW w:w="1272" w:type="dxa"/>
            <w:shd w:val="clear" w:color="auto" w:fill="auto"/>
            <w:vAlign w:val="center"/>
            <w:hideMark/>
          </w:tcPr>
          <w:p w14:paraId="616468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bl>
    <w:p w14:paraId="1C96B5D9" w14:textId="77777777" w:rsidR="007C7B21" w:rsidRDefault="007C7B21" w:rsidP="007C7B21"/>
    <w:p w14:paraId="5CCAF3FD" w14:textId="77777777" w:rsidR="007C7B21" w:rsidRDefault="007C7B21" w:rsidP="007C7B21"/>
    <w:p w14:paraId="70FF068D" w14:textId="77777777" w:rsidR="007C7B21" w:rsidRDefault="007C7B21" w:rsidP="007C7B21"/>
    <w:p w14:paraId="02AB40AB" w14:textId="77777777" w:rsidR="007C7B21" w:rsidRDefault="007C7B21" w:rsidP="007C7B21"/>
    <w:p w14:paraId="4DCD158D" w14:textId="77777777" w:rsidR="003F447D" w:rsidRDefault="003F447D" w:rsidP="007C7B21">
      <w:pPr>
        <w:rPr>
          <w:rFonts w:ascii="Times New Roman" w:hAnsi="Times New Roman" w:cs="Times New Roman"/>
          <w:sz w:val="24"/>
          <w:szCs w:val="24"/>
        </w:rPr>
      </w:pPr>
    </w:p>
    <w:p w14:paraId="289C8766" w14:textId="77777777" w:rsidR="004D3201" w:rsidRPr="004D3201" w:rsidRDefault="004D3201" w:rsidP="004D3201">
      <w:pPr>
        <w:pStyle w:val="Default"/>
        <w:rPr>
          <w:color w:val="auto"/>
          <w:sz w:val="23"/>
          <w:szCs w:val="23"/>
        </w:rPr>
      </w:pPr>
    </w:p>
    <w:p w14:paraId="688758FC" w14:textId="03FA9C6F" w:rsidR="00332AB7" w:rsidRDefault="00332AB7" w:rsidP="004D3201">
      <w:pPr>
        <w:keepNext/>
        <w:suppressAutoHyphens/>
        <w:autoSpaceDN w:val="0"/>
        <w:spacing w:after="0" w:line="360" w:lineRule="auto"/>
        <w:rPr>
          <w:rFonts w:ascii="Times New Roman" w:eastAsia="Times New Roman" w:hAnsi="Times New Roman" w:cs="Times New Roman"/>
          <w:b/>
          <w:bCs/>
          <w:caps/>
          <w:sz w:val="24"/>
          <w:szCs w:val="24"/>
          <w:lang w:eastAsia="es-ES"/>
        </w:rPr>
      </w:pPr>
    </w:p>
    <w:p w14:paraId="404FFFED" w14:textId="7A19E589" w:rsidR="004D3201" w:rsidRPr="004D3201" w:rsidRDefault="004D3201" w:rsidP="004D3201">
      <w:pPr>
        <w:keepNext/>
        <w:suppressAutoHyphens/>
        <w:autoSpaceDN w:val="0"/>
        <w:spacing w:after="0" w:line="360" w:lineRule="auto"/>
        <w:rPr>
          <w:rFonts w:ascii="Times New Roman" w:eastAsia="Times New Roman" w:hAnsi="Times New Roman" w:cs="Times New Roman"/>
          <w:i/>
          <w:iCs/>
          <w:caps/>
          <w:sz w:val="24"/>
          <w:szCs w:val="24"/>
          <w:lang w:eastAsia="es-ES"/>
        </w:rPr>
      </w:pPr>
    </w:p>
    <w:p w14:paraId="288F8B8A" w14:textId="2E03A11A" w:rsidR="00332AB7" w:rsidRPr="00332AB7" w:rsidRDefault="00332AB7" w:rsidP="00332AB7">
      <w:pPr>
        <w:keepNext/>
        <w:suppressAutoHyphens/>
        <w:autoSpaceDN w:val="0"/>
        <w:spacing w:after="0" w:line="360" w:lineRule="auto"/>
        <w:jc w:val="center"/>
        <w:rPr>
          <w:rFonts w:ascii="Times New Roman" w:eastAsia="Times New Roman" w:hAnsi="Times New Roman" w:cs="Times New Roman"/>
          <w:i/>
          <w:iCs/>
          <w:caps/>
          <w:sz w:val="24"/>
          <w:szCs w:val="24"/>
          <w:lang w:eastAsia="es-ES"/>
        </w:rPr>
      </w:pPr>
    </w:p>
    <w:p w14:paraId="25B0B8FE" w14:textId="07B59CBA" w:rsidR="00332AB7" w:rsidRDefault="00332AB7" w:rsidP="00332AB7">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p>
    <w:p w14:paraId="5D4A44BD" w14:textId="77777777" w:rsidR="00332AB7" w:rsidRDefault="00332AB7" w:rsidP="00332AB7">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p>
    <w:p w14:paraId="6B2C5A03" w14:textId="77777777" w:rsidR="00332AB7" w:rsidRDefault="00332AB7" w:rsidP="00332AB7">
      <w:pPr>
        <w:pStyle w:val="Default"/>
        <w:rPr>
          <w:sz w:val="23"/>
          <w:szCs w:val="23"/>
        </w:rPr>
      </w:pPr>
    </w:p>
    <w:p w14:paraId="751BD09C" w14:textId="77777777" w:rsidR="00332AB7" w:rsidRPr="00332AB7" w:rsidRDefault="00332AB7" w:rsidP="00332AB7">
      <w:pPr>
        <w:pStyle w:val="Default"/>
        <w:jc w:val="center"/>
        <w:rPr>
          <w:sz w:val="23"/>
          <w:szCs w:val="23"/>
        </w:rPr>
      </w:pPr>
    </w:p>
    <w:p w14:paraId="44EF1AC8" w14:textId="77777777" w:rsidR="00332AB7" w:rsidRPr="00332AB7" w:rsidRDefault="00332AB7" w:rsidP="0061398C">
      <w:pPr>
        <w:pStyle w:val="Default"/>
        <w:jc w:val="center"/>
        <w:rPr>
          <w:b/>
          <w:bCs/>
          <w:sz w:val="23"/>
          <w:szCs w:val="23"/>
        </w:rPr>
      </w:pPr>
    </w:p>
    <w:p w14:paraId="66A12C95" w14:textId="77777777" w:rsidR="0061398C" w:rsidRDefault="0061398C" w:rsidP="0061398C">
      <w:pPr>
        <w:pStyle w:val="Default"/>
        <w:jc w:val="center"/>
        <w:rPr>
          <w:b/>
          <w:bCs/>
          <w:sz w:val="23"/>
          <w:szCs w:val="23"/>
        </w:rPr>
      </w:pPr>
    </w:p>
    <w:p w14:paraId="12F5C775" w14:textId="77777777" w:rsidR="0061398C" w:rsidRPr="0061398C" w:rsidRDefault="0061398C" w:rsidP="0061398C">
      <w:pPr>
        <w:pStyle w:val="Default"/>
        <w:rPr>
          <w:b/>
          <w:bCs/>
          <w:sz w:val="23"/>
          <w:szCs w:val="23"/>
        </w:rPr>
      </w:pPr>
    </w:p>
    <w:p w14:paraId="572F18E3" w14:textId="77777777" w:rsidR="000C2D18" w:rsidRDefault="000C2D18" w:rsidP="00E01B8E">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p>
    <w:p w14:paraId="3FA03CEC" w14:textId="77777777" w:rsidR="000C2D18" w:rsidRDefault="000C2D18" w:rsidP="00E01B8E">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p>
    <w:p w14:paraId="24B2D761" w14:textId="77777777" w:rsidR="00E01B8E" w:rsidRPr="004E7ED3" w:rsidRDefault="00E01B8E" w:rsidP="00E01B8E">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p>
    <w:p w14:paraId="5FFB6BB5" w14:textId="77777777" w:rsidR="00E01B8E" w:rsidRPr="00E01B8E" w:rsidRDefault="00E01B8E" w:rsidP="00E01B8E">
      <w:pPr>
        <w:pStyle w:val="Default"/>
        <w:rPr>
          <w:b/>
          <w:bCs/>
          <w:sz w:val="23"/>
          <w:szCs w:val="23"/>
        </w:rPr>
      </w:pPr>
    </w:p>
    <w:p w14:paraId="3E05DFDE" w14:textId="77777777" w:rsidR="00E01B8E" w:rsidRPr="00E01B8E" w:rsidRDefault="00E01B8E" w:rsidP="00E01B8E">
      <w:pPr>
        <w:pStyle w:val="Default"/>
        <w:rPr>
          <w:b/>
          <w:bCs/>
          <w:sz w:val="23"/>
          <w:szCs w:val="23"/>
        </w:rPr>
      </w:pPr>
    </w:p>
    <w:p w14:paraId="7FFC8043" w14:textId="77777777" w:rsidR="00941E9B" w:rsidRPr="00073AC1" w:rsidRDefault="00941E9B" w:rsidP="00941E9B">
      <w:pPr>
        <w:pStyle w:val="Default"/>
      </w:pPr>
    </w:p>
    <w:p w14:paraId="579084C6" w14:textId="77777777" w:rsidR="00682110" w:rsidRPr="00073AC1" w:rsidRDefault="00682110" w:rsidP="00682110">
      <w:pPr>
        <w:pStyle w:val="NormalWeb"/>
        <w:shd w:val="clear" w:color="auto" w:fill="FFFFFF"/>
        <w:spacing w:before="0" w:beforeAutospacing="0" w:after="0" w:afterAutospacing="0"/>
        <w:rPr>
          <w:rFonts w:eastAsia="MS Mincho"/>
          <w:b/>
          <w:szCs w:val="20"/>
          <w:lang w:eastAsia="fr-BE"/>
        </w:rPr>
      </w:pPr>
    </w:p>
    <w:sectPr w:rsidR="00682110" w:rsidRPr="00073AC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F97F4" w14:textId="77777777" w:rsidR="006776FF" w:rsidRDefault="006776FF" w:rsidP="000D59D3">
      <w:pPr>
        <w:spacing w:after="0" w:line="240" w:lineRule="auto"/>
      </w:pPr>
      <w:r>
        <w:separator/>
      </w:r>
    </w:p>
  </w:endnote>
  <w:endnote w:type="continuationSeparator" w:id="0">
    <w:p w14:paraId="31960DE2" w14:textId="77777777" w:rsidR="006776FF" w:rsidRDefault="006776FF" w:rsidP="000D59D3">
      <w:pPr>
        <w:spacing w:after="0" w:line="240" w:lineRule="auto"/>
      </w:pPr>
      <w:r>
        <w:continuationSeparator/>
      </w:r>
    </w:p>
  </w:endnote>
  <w:endnote w:type="continuationNotice" w:id="1">
    <w:p w14:paraId="4F7E101B" w14:textId="77777777" w:rsidR="006776FF" w:rsidRDefault="006776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086F" w14:textId="03A15F0F" w:rsidR="00D25905" w:rsidRPr="00BC70F3" w:rsidRDefault="00E004E5" w:rsidP="00BC70F3">
    <w:pPr>
      <w:pStyle w:val="Footer"/>
      <w:jc w:val="center"/>
      <w:rPr>
        <w:rFonts w:ascii="Times New Roman" w:hAnsi="Times New Roman" w:cs="Times New Roman"/>
      </w:rPr>
    </w:pPr>
    <w:r>
      <w:rPr>
        <w:noProof/>
      </w:rPr>
      <mc:AlternateContent>
        <mc:Choice Requires="wps">
          <w:drawing>
            <wp:anchor distT="0" distB="0" distL="114300" distR="114300" simplePos="0" relativeHeight="251657216" behindDoc="0" locked="0" layoutInCell="0" allowOverlap="1" wp14:anchorId="603B3116" wp14:editId="060B88B9">
              <wp:simplePos x="0" y="0"/>
              <wp:positionH relativeFrom="page">
                <wp:posOffset>0</wp:posOffset>
              </wp:positionH>
              <wp:positionV relativeFrom="page">
                <wp:posOffset>10227945</wp:posOffset>
              </wp:positionV>
              <wp:extent cx="7560310" cy="273050"/>
              <wp:effectExtent l="0" t="0" r="0" b="12700"/>
              <wp:wrapNone/>
              <wp:docPr id="1" name="MSIPCM3dde4a1198cd439d000123a7" descr="{&quot;HashCode&quot;:-156110202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C2306B" w14:textId="53649E3F" w:rsidR="00E004E5" w:rsidRPr="00E004E5" w:rsidRDefault="00E004E5" w:rsidP="00E004E5">
                          <w:pPr>
                            <w:spacing w:after="0"/>
                            <w:jc w:val="center"/>
                            <w:rPr>
                              <w:rFonts w:ascii="Calibri" w:hAnsi="Calibri" w:cs="Calibri"/>
                              <w:color w:val="000000"/>
                              <w:sz w:val="20"/>
                            </w:rPr>
                          </w:pPr>
                          <w:r w:rsidRPr="00E004E5">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03B3116" id="_x0000_t202" coordsize="21600,21600" o:spt="202" path="m,l,21600r21600,l21600,xe">
              <v:stroke joinstyle="miter"/>
              <v:path gradientshapeok="t" o:connecttype="rect"/>
            </v:shapetype>
            <v:shape id="MSIPCM3dde4a1198cd439d000123a7" o:spid="_x0000_s1027" type="#_x0000_t202" alt="{&quot;HashCode&quot;:-1561102028,&quot;Height&quot;:841.0,&quot;Width&quot;:595.0,&quot;Placement&quot;:&quot;Footer&quot;,&quot;Index&quot;:&quot;Primary&quot;,&quot;Section&quot;:1,&quot;Top&quot;:0.0,&quot;Left&quot;:0.0}" style="position:absolute;left:0;text-align:left;margin-left:0;margin-top:805.3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" o:allowincell="f" filled="f" stroked="f" strokeweight=".5pt">
              <v:textbox inset=",0,,0">
                <w:txbxContent>
                  <w:p w14:paraId="21C2306B" w14:textId="53649E3F" w:rsidR="00E004E5" w:rsidRPr="00E004E5" w:rsidRDefault="00E004E5" w:rsidP="00E004E5">
                    <w:pPr>
                      <w:spacing w:after="0"/>
                      <w:jc w:val="center"/>
                      <w:rPr>
                        <w:rFonts w:ascii="Calibri" w:hAnsi="Calibri" w:cs="Calibri"/>
                        <w:color w:val="000000"/>
                        <w:sz w:val="20"/>
                      </w:rPr>
                    </w:pPr>
                    <w:r w:rsidRPr="00E004E5">
                      <w:rPr>
                        <w:rFonts w:ascii="Calibri" w:hAnsi="Calibri" w:cs="Calibri"/>
                        <w:color w:val="000000"/>
                        <w:sz w:val="20"/>
                      </w:rPr>
                      <w:t>OFFICIAL-SENSITIVE</w:t>
                    </w:r>
                  </w:p>
                </w:txbxContent>
              </v:textbox>
              <w10:wrap anchorx="page" anchory="page"/>
            </v:shape>
          </w:pict>
        </mc:Fallback>
      </mc:AlternateContent>
    </w:r>
    <w:sdt>
      <w:sdtPr>
        <w:id w:val="-184911166"/>
        <w:docPartObj>
          <w:docPartGallery w:val="Page Numbers (Bottom of Page)"/>
          <w:docPartUnique/>
        </w:docPartObj>
      </w:sdtPr>
      <w:sdtEndPr>
        <w:rPr>
          <w:rFonts w:ascii="Times New Roman" w:hAnsi="Times New Roman" w:cs="Times New Roman"/>
          <w:noProof/>
        </w:rPr>
      </w:sdtEndPr>
      <w:sdtContent>
        <w:r w:rsidR="00D25905" w:rsidRPr="00BC70F3">
          <w:rPr>
            <w:rFonts w:ascii="Times New Roman" w:hAnsi="Times New Roman" w:cs="Times New Roman"/>
          </w:rPr>
          <w:fldChar w:fldCharType="begin"/>
        </w:r>
        <w:r w:rsidR="00D25905" w:rsidRPr="00BC70F3">
          <w:rPr>
            <w:rFonts w:ascii="Times New Roman" w:hAnsi="Times New Roman" w:cs="Times New Roman"/>
          </w:rPr>
          <w:instrText xml:space="preserve"> PAGE   \* MERGEFORMAT </w:instrText>
        </w:r>
        <w:r w:rsidR="00D25905" w:rsidRPr="00BC70F3">
          <w:rPr>
            <w:rFonts w:ascii="Times New Roman" w:hAnsi="Times New Roman" w:cs="Times New Roman"/>
          </w:rPr>
          <w:fldChar w:fldCharType="separate"/>
        </w:r>
        <w:r w:rsidR="00D25905" w:rsidRPr="00BC70F3">
          <w:rPr>
            <w:rFonts w:ascii="Times New Roman" w:hAnsi="Times New Roman" w:cs="Times New Roman"/>
            <w:noProof/>
          </w:rPr>
          <w:t>2</w:t>
        </w:r>
        <w:r w:rsidR="00D25905" w:rsidRPr="00BC70F3">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11B30" w14:textId="77777777" w:rsidR="006776FF" w:rsidRDefault="006776FF" w:rsidP="000D59D3">
      <w:pPr>
        <w:spacing w:after="0" w:line="240" w:lineRule="auto"/>
      </w:pPr>
      <w:r>
        <w:separator/>
      </w:r>
    </w:p>
  </w:footnote>
  <w:footnote w:type="continuationSeparator" w:id="0">
    <w:p w14:paraId="02279C47" w14:textId="77777777" w:rsidR="006776FF" w:rsidRDefault="006776FF" w:rsidP="000D59D3">
      <w:pPr>
        <w:spacing w:after="0" w:line="240" w:lineRule="auto"/>
      </w:pPr>
      <w:r>
        <w:continuationSeparator/>
      </w:r>
    </w:p>
  </w:footnote>
  <w:footnote w:type="continuationNotice" w:id="1">
    <w:p w14:paraId="3ABEB6E4" w14:textId="77777777" w:rsidR="006776FF" w:rsidRDefault="006776FF">
      <w:pPr>
        <w:spacing w:after="0" w:line="240" w:lineRule="auto"/>
      </w:pPr>
    </w:p>
  </w:footnote>
  <w:footnote w:id="2">
    <w:p w14:paraId="761F920C" w14:textId="3158BCD7" w:rsidR="00006C06" w:rsidRPr="00611EE6" w:rsidRDefault="00006C06">
      <w:pPr>
        <w:pStyle w:val="FootnoteText"/>
        <w:rPr>
          <w:rFonts w:ascii="Times New Roman" w:hAnsi="Times New Roman" w:cs="Times New Roman"/>
        </w:rPr>
      </w:pPr>
      <w:r w:rsidRPr="00611EE6">
        <w:rPr>
          <w:rStyle w:val="FootnoteReference"/>
          <w:rFonts w:ascii="Times New Roman" w:hAnsi="Times New Roman" w:cs="Times New Roman"/>
        </w:rPr>
        <w:footnoteRef/>
      </w:r>
      <w:r w:rsidRPr="00611EE6">
        <w:rPr>
          <w:rFonts w:ascii="Times New Roman" w:hAnsi="Times New Roman" w:cs="Times New Roman"/>
        </w:rPr>
        <w:tab/>
      </w:r>
      <w:r w:rsidR="00620E62">
        <w:rPr>
          <w:rFonts w:ascii="Times New Roman" w:hAnsi="Times New Roman" w:cs="Times New Roman"/>
        </w:rPr>
        <w:t xml:space="preserve">For goods imported </w:t>
      </w:r>
      <w:r w:rsidR="00566976">
        <w:rPr>
          <w:rFonts w:ascii="Times New Roman" w:hAnsi="Times New Roman" w:cs="Times New Roman"/>
        </w:rPr>
        <w:t xml:space="preserve">into </w:t>
      </w:r>
      <w:r w:rsidR="00620E62">
        <w:rPr>
          <w:rFonts w:ascii="Times New Roman" w:hAnsi="Times New Roman" w:cs="Times New Roman"/>
        </w:rPr>
        <w:t>the UK</w:t>
      </w:r>
      <w:r w:rsidR="001528B9">
        <w:rPr>
          <w:rFonts w:ascii="Times New Roman" w:hAnsi="Times New Roman" w:cs="Times New Roman"/>
        </w:rPr>
        <w:t>, a declaration of origin is valid</w:t>
      </w:r>
      <w:r w:rsidR="00566976">
        <w:rPr>
          <w:rFonts w:ascii="Times New Roman" w:hAnsi="Times New Roman" w:cs="Times New Roman"/>
        </w:rPr>
        <w:t xml:space="preserve"> for the </w:t>
      </w:r>
      <w:r w:rsidR="00B55B58">
        <w:rPr>
          <w:rFonts w:ascii="Times New Roman" w:hAnsi="Times New Roman" w:cs="Times New Roman"/>
        </w:rPr>
        <w:t>period provide</w:t>
      </w:r>
      <w:r w:rsidR="00AB54A6">
        <w:rPr>
          <w:rFonts w:ascii="Times New Roman" w:hAnsi="Times New Roman" w:cs="Times New Roman"/>
        </w:rPr>
        <w:t>d</w:t>
      </w:r>
      <w:r w:rsidR="00B55B58">
        <w:rPr>
          <w:rFonts w:ascii="Times New Roman" w:hAnsi="Times New Roman" w:cs="Times New Roman"/>
        </w:rPr>
        <w:t xml:space="preserve"> in regulation 15 of the </w:t>
      </w:r>
      <w:r w:rsidR="00AB54A6" w:rsidRPr="00AB54A6">
        <w:rPr>
          <w:rFonts w:ascii="Times New Roman" w:hAnsi="Times New Roman" w:cs="Times New Roman"/>
        </w:rPr>
        <w:t>Customs Tariff (Preferential Trade Arrangements) (EU Exit) Regulations 2020</w:t>
      </w:r>
      <w:r w:rsidR="00AB54A6">
        <w:rPr>
          <w:rFonts w:ascii="Times New Roman" w:hAnsi="Times New Roman" w:cs="Times New Roman"/>
        </w:rPr>
        <w:t>.</w:t>
      </w:r>
    </w:p>
  </w:footnote>
  <w:footnote w:id="3">
    <w:p w14:paraId="2EA1D4B4" w14:textId="543C4A3B" w:rsidR="003621FC" w:rsidRPr="00185586" w:rsidRDefault="003621FC">
      <w:pPr>
        <w:pStyle w:val="FootnoteText"/>
        <w:rPr>
          <w:rFonts w:ascii="Times New Roman" w:hAnsi="Times New Roman" w:cs="Times New Roman"/>
        </w:rPr>
      </w:pPr>
      <w:r w:rsidRPr="00185586">
        <w:rPr>
          <w:rStyle w:val="FootnoteReference"/>
          <w:rFonts w:ascii="Times New Roman" w:hAnsi="Times New Roman" w:cs="Times New Roman"/>
        </w:rPr>
        <w:footnoteRef/>
      </w:r>
      <w:r w:rsidRPr="00185586">
        <w:rPr>
          <w:rFonts w:ascii="Times New Roman" w:hAnsi="Times New Roman" w:cs="Times New Roman"/>
        </w:rPr>
        <w:t xml:space="preserve"> For goods imported into the UK, an application for repayment of import duty can be made in accordance with the period provided in regulation 16(3) of the Customs Tariff (Preferential Trade Arrangements) (EU Exit) Regulations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F1DAB" w14:textId="51683F67" w:rsidR="001F66A2" w:rsidRDefault="00D01B64">
    <w:pPr>
      <w:pStyle w:val="Header"/>
    </w:pPr>
    <w:r>
      <w:rPr>
        <w:noProof/>
      </w:rPr>
      <mc:AlternateContent>
        <mc:Choice Requires="wps">
          <w:drawing>
            <wp:anchor distT="0" distB="0" distL="114300" distR="114300" simplePos="0" relativeHeight="251665408" behindDoc="0" locked="0" layoutInCell="0" allowOverlap="1" wp14:anchorId="3521021C" wp14:editId="69D9FBD1">
              <wp:simplePos x="0" y="0"/>
              <wp:positionH relativeFrom="page">
                <wp:posOffset>0</wp:posOffset>
              </wp:positionH>
              <wp:positionV relativeFrom="page">
                <wp:posOffset>190500</wp:posOffset>
              </wp:positionV>
              <wp:extent cx="7560310" cy="273050"/>
              <wp:effectExtent l="0" t="0" r="0" b="12700"/>
              <wp:wrapNone/>
              <wp:docPr id="3" name="MSIPCMeb984a11aed989df6348a4f7" descr="{&quot;HashCode&quot;:-158523959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E86637" w14:textId="3BB11595" w:rsidR="00D01B64" w:rsidRPr="00D01B64" w:rsidRDefault="00D01B64" w:rsidP="00D01B64">
                          <w:pPr>
                            <w:spacing w:after="0"/>
                            <w:jc w:val="center"/>
                            <w:rPr>
                              <w:rFonts w:ascii="Calibri" w:hAnsi="Calibri" w:cs="Calibri"/>
                              <w:color w:val="000000"/>
                              <w:sz w:val="20"/>
                            </w:rPr>
                          </w:pPr>
                          <w:r w:rsidRPr="00D01B64">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3521021C" id="_x0000_t202" coordsize="21600,21600" o:spt="202" path="m,l,21600r21600,l21600,xe">
              <v:stroke joinstyle="miter"/>
              <v:path gradientshapeok="t" o:connecttype="rect"/>
            </v:shapetype>
            <v:shape id="MSIPCMeb984a11aed989df6348a4f7" o:spid="_x0000_s1026" type="#_x0000_t202" alt="{&quot;HashCode&quot;:-1585239597,&quot;Height&quot;:841.0,&quot;Width&quot;:595.0,&quot;Placement&quot;:&quot;Header&quot;,&quot;Index&quot;:&quot;Primary&quot;,&quot;Section&quot;:1,&quot;Top&quot;:0.0,&quot;Left&quot;:0.0}" style="position:absolute;margin-left:0;margin-top:15pt;width:595.3pt;height:21.5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40E86637" w14:textId="3BB11595" w:rsidR="00D01B64" w:rsidRPr="00D01B64" w:rsidRDefault="00D01B64" w:rsidP="00D01B64">
                    <w:pPr>
                      <w:spacing w:after="0"/>
                      <w:jc w:val="center"/>
                      <w:rPr>
                        <w:rFonts w:ascii="Calibri" w:hAnsi="Calibri" w:cs="Calibri"/>
                        <w:color w:val="000000"/>
                        <w:sz w:val="20"/>
                      </w:rPr>
                    </w:pPr>
                    <w:r w:rsidRPr="00D01B64">
                      <w:rPr>
                        <w:rFonts w:ascii="Calibri" w:hAnsi="Calibri" w:cs="Calibri"/>
                        <w:color w:val="000000"/>
                        <w:sz w:val="20"/>
                      </w:rPr>
                      <w:t>OFFICIAL-SENSITIVE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0730"/>
    <w:multiLevelType w:val="hybridMultilevel"/>
    <w:tmpl w:val="DE3AD4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8D4C77"/>
    <w:multiLevelType w:val="hybridMultilevel"/>
    <w:tmpl w:val="E312A58A"/>
    <w:lvl w:ilvl="0" w:tplc="28CC9D2C">
      <w:start w:val="1"/>
      <w:numFmt w:val="lowerLetter"/>
      <w:lvlText w:val="(%1)"/>
      <w:lvlJc w:val="left"/>
      <w:pPr>
        <w:ind w:left="508" w:hanging="508"/>
      </w:pPr>
      <w:rPr>
        <w:rFonts w:hint="default"/>
        <w:color w:val="auto"/>
      </w:rPr>
    </w:lvl>
    <w:lvl w:ilvl="1" w:tplc="7DD0F25A">
      <w:start w:val="1"/>
      <w:numFmt w:val="lowerRoman"/>
      <w:lvlText w:val="(%2)"/>
      <w:lvlJc w:val="left"/>
      <w:pPr>
        <w:ind w:left="1228" w:hanging="508"/>
      </w:pPr>
      <w:rPr>
        <w:rFonts w:hint="default"/>
      </w:rPr>
    </w:lvl>
    <w:lvl w:ilvl="2" w:tplc="08090019">
      <w:start w:val="1"/>
      <w:numFmt w:val="lowerLetter"/>
      <w:lvlText w:val="%3."/>
      <w:lvlJc w:val="left"/>
      <w:pPr>
        <w:ind w:left="1980" w:hanging="36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40077886">
    <w:abstractNumId w:val="1"/>
  </w:num>
  <w:num w:numId="2" w16cid:durableId="457575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1B"/>
    <w:rsid w:val="000015EC"/>
    <w:rsid w:val="00004441"/>
    <w:rsid w:val="00005B52"/>
    <w:rsid w:val="00006C06"/>
    <w:rsid w:val="000109D5"/>
    <w:rsid w:val="00011DF0"/>
    <w:rsid w:val="000175B1"/>
    <w:rsid w:val="00031E21"/>
    <w:rsid w:val="000328AE"/>
    <w:rsid w:val="00033963"/>
    <w:rsid w:val="00040223"/>
    <w:rsid w:val="00042F4D"/>
    <w:rsid w:val="00044640"/>
    <w:rsid w:val="000509C9"/>
    <w:rsid w:val="00055FEC"/>
    <w:rsid w:val="00060C0C"/>
    <w:rsid w:val="000625EC"/>
    <w:rsid w:val="000635CA"/>
    <w:rsid w:val="00073AC1"/>
    <w:rsid w:val="00073CE0"/>
    <w:rsid w:val="00082393"/>
    <w:rsid w:val="00097B53"/>
    <w:rsid w:val="000A1827"/>
    <w:rsid w:val="000A1F53"/>
    <w:rsid w:val="000A21E1"/>
    <w:rsid w:val="000A2E5F"/>
    <w:rsid w:val="000A3F73"/>
    <w:rsid w:val="000A575E"/>
    <w:rsid w:val="000A6617"/>
    <w:rsid w:val="000B010C"/>
    <w:rsid w:val="000B05D5"/>
    <w:rsid w:val="000B17D9"/>
    <w:rsid w:val="000B1F79"/>
    <w:rsid w:val="000C2476"/>
    <w:rsid w:val="000C283E"/>
    <w:rsid w:val="000C2D18"/>
    <w:rsid w:val="000C3BE8"/>
    <w:rsid w:val="000C524A"/>
    <w:rsid w:val="000D15A0"/>
    <w:rsid w:val="000D59D3"/>
    <w:rsid w:val="000D71A3"/>
    <w:rsid w:val="000E00B3"/>
    <w:rsid w:val="000E22BA"/>
    <w:rsid w:val="000E47BB"/>
    <w:rsid w:val="000E47F6"/>
    <w:rsid w:val="000E74CC"/>
    <w:rsid w:val="000F064D"/>
    <w:rsid w:val="000F11FD"/>
    <w:rsid w:val="000F50E3"/>
    <w:rsid w:val="00100DB1"/>
    <w:rsid w:val="00101A1F"/>
    <w:rsid w:val="0010220F"/>
    <w:rsid w:val="00104DA2"/>
    <w:rsid w:val="0010520B"/>
    <w:rsid w:val="001062E5"/>
    <w:rsid w:val="00106DA4"/>
    <w:rsid w:val="00111D3E"/>
    <w:rsid w:val="00111DA9"/>
    <w:rsid w:val="00112A2D"/>
    <w:rsid w:val="001142CB"/>
    <w:rsid w:val="00117ABD"/>
    <w:rsid w:val="00117DE0"/>
    <w:rsid w:val="00122B51"/>
    <w:rsid w:val="0012367E"/>
    <w:rsid w:val="00124585"/>
    <w:rsid w:val="00130275"/>
    <w:rsid w:val="00132E46"/>
    <w:rsid w:val="00134BF4"/>
    <w:rsid w:val="001351DF"/>
    <w:rsid w:val="001362C1"/>
    <w:rsid w:val="00136E6E"/>
    <w:rsid w:val="00137C6B"/>
    <w:rsid w:val="00140218"/>
    <w:rsid w:val="001421E5"/>
    <w:rsid w:val="0014395D"/>
    <w:rsid w:val="001448AE"/>
    <w:rsid w:val="00145B5B"/>
    <w:rsid w:val="0015083E"/>
    <w:rsid w:val="00150B40"/>
    <w:rsid w:val="00150EA3"/>
    <w:rsid w:val="00152796"/>
    <w:rsid w:val="001528B9"/>
    <w:rsid w:val="00155A6F"/>
    <w:rsid w:val="001572C8"/>
    <w:rsid w:val="00160297"/>
    <w:rsid w:val="00161EBF"/>
    <w:rsid w:val="0016235B"/>
    <w:rsid w:val="0016485D"/>
    <w:rsid w:val="001648AC"/>
    <w:rsid w:val="00172A2F"/>
    <w:rsid w:val="00174316"/>
    <w:rsid w:val="00174A51"/>
    <w:rsid w:val="00180B83"/>
    <w:rsid w:val="00185586"/>
    <w:rsid w:val="001900DC"/>
    <w:rsid w:val="00193882"/>
    <w:rsid w:val="00195998"/>
    <w:rsid w:val="001A0074"/>
    <w:rsid w:val="001A14F8"/>
    <w:rsid w:val="001B0E74"/>
    <w:rsid w:val="001B2E19"/>
    <w:rsid w:val="001B4745"/>
    <w:rsid w:val="001B6CB1"/>
    <w:rsid w:val="001B6F8A"/>
    <w:rsid w:val="001C0A75"/>
    <w:rsid w:val="001C21E7"/>
    <w:rsid w:val="001D2CB8"/>
    <w:rsid w:val="001D6A80"/>
    <w:rsid w:val="001D6EB7"/>
    <w:rsid w:val="001E3527"/>
    <w:rsid w:val="001E3BB0"/>
    <w:rsid w:val="001E3E12"/>
    <w:rsid w:val="001E65BC"/>
    <w:rsid w:val="001E742F"/>
    <w:rsid w:val="001E7880"/>
    <w:rsid w:val="001F399F"/>
    <w:rsid w:val="001F4966"/>
    <w:rsid w:val="001F5008"/>
    <w:rsid w:val="001F5D78"/>
    <w:rsid w:val="001F6242"/>
    <w:rsid w:val="001F66A2"/>
    <w:rsid w:val="002024B2"/>
    <w:rsid w:val="00205CCA"/>
    <w:rsid w:val="00206657"/>
    <w:rsid w:val="002073AD"/>
    <w:rsid w:val="00210333"/>
    <w:rsid w:val="00210DFF"/>
    <w:rsid w:val="00214578"/>
    <w:rsid w:val="00222F5A"/>
    <w:rsid w:val="00223867"/>
    <w:rsid w:val="0022740F"/>
    <w:rsid w:val="00230F4F"/>
    <w:rsid w:val="00234E66"/>
    <w:rsid w:val="00236C94"/>
    <w:rsid w:val="00244F25"/>
    <w:rsid w:val="00245BD3"/>
    <w:rsid w:val="00245F71"/>
    <w:rsid w:val="00254A4C"/>
    <w:rsid w:val="002602F5"/>
    <w:rsid w:val="002620DB"/>
    <w:rsid w:val="00265445"/>
    <w:rsid w:val="00267D45"/>
    <w:rsid w:val="00273039"/>
    <w:rsid w:val="00277DA2"/>
    <w:rsid w:val="00277E71"/>
    <w:rsid w:val="0029015E"/>
    <w:rsid w:val="002904C3"/>
    <w:rsid w:val="002928F6"/>
    <w:rsid w:val="00294ACC"/>
    <w:rsid w:val="00294B31"/>
    <w:rsid w:val="002A0B45"/>
    <w:rsid w:val="002A1524"/>
    <w:rsid w:val="002A1613"/>
    <w:rsid w:val="002A41BB"/>
    <w:rsid w:val="002A571A"/>
    <w:rsid w:val="002B185B"/>
    <w:rsid w:val="002C0E99"/>
    <w:rsid w:val="002C3BC7"/>
    <w:rsid w:val="002C7400"/>
    <w:rsid w:val="002D1023"/>
    <w:rsid w:val="002D3023"/>
    <w:rsid w:val="002D4CA5"/>
    <w:rsid w:val="002D7C8C"/>
    <w:rsid w:val="002E76E6"/>
    <w:rsid w:val="002E77A1"/>
    <w:rsid w:val="002F43B6"/>
    <w:rsid w:val="00300CD8"/>
    <w:rsid w:val="00304C9B"/>
    <w:rsid w:val="00305991"/>
    <w:rsid w:val="0031099D"/>
    <w:rsid w:val="0031317D"/>
    <w:rsid w:val="00313A0C"/>
    <w:rsid w:val="00314F58"/>
    <w:rsid w:val="00317363"/>
    <w:rsid w:val="0032059F"/>
    <w:rsid w:val="00330940"/>
    <w:rsid w:val="00332AB7"/>
    <w:rsid w:val="00333B0F"/>
    <w:rsid w:val="0033466A"/>
    <w:rsid w:val="003346F5"/>
    <w:rsid w:val="00334B9C"/>
    <w:rsid w:val="00340A76"/>
    <w:rsid w:val="00341B6D"/>
    <w:rsid w:val="00341BBD"/>
    <w:rsid w:val="00342756"/>
    <w:rsid w:val="003443A3"/>
    <w:rsid w:val="003545FA"/>
    <w:rsid w:val="00356290"/>
    <w:rsid w:val="00357105"/>
    <w:rsid w:val="00360A07"/>
    <w:rsid w:val="00361888"/>
    <w:rsid w:val="003621FC"/>
    <w:rsid w:val="00372AAC"/>
    <w:rsid w:val="003731BB"/>
    <w:rsid w:val="00375DF2"/>
    <w:rsid w:val="00377138"/>
    <w:rsid w:val="0037780E"/>
    <w:rsid w:val="003779E5"/>
    <w:rsid w:val="003814C0"/>
    <w:rsid w:val="00382EBA"/>
    <w:rsid w:val="00385662"/>
    <w:rsid w:val="0038595F"/>
    <w:rsid w:val="0039093E"/>
    <w:rsid w:val="00393724"/>
    <w:rsid w:val="00394FB6"/>
    <w:rsid w:val="00395F25"/>
    <w:rsid w:val="003972EB"/>
    <w:rsid w:val="003975E9"/>
    <w:rsid w:val="003B73E7"/>
    <w:rsid w:val="003D3B6B"/>
    <w:rsid w:val="003D5347"/>
    <w:rsid w:val="003D5CEE"/>
    <w:rsid w:val="003D6A10"/>
    <w:rsid w:val="003E2424"/>
    <w:rsid w:val="003E2553"/>
    <w:rsid w:val="003E3D93"/>
    <w:rsid w:val="003E6F2B"/>
    <w:rsid w:val="003F333A"/>
    <w:rsid w:val="003F447D"/>
    <w:rsid w:val="003F7580"/>
    <w:rsid w:val="003F7D1C"/>
    <w:rsid w:val="00403EDF"/>
    <w:rsid w:val="004044F2"/>
    <w:rsid w:val="00407CAA"/>
    <w:rsid w:val="00407F15"/>
    <w:rsid w:val="0041316A"/>
    <w:rsid w:val="00415960"/>
    <w:rsid w:val="00416764"/>
    <w:rsid w:val="004170A1"/>
    <w:rsid w:val="00422A91"/>
    <w:rsid w:val="004260FB"/>
    <w:rsid w:val="00427EA7"/>
    <w:rsid w:val="004314CE"/>
    <w:rsid w:val="00434AB5"/>
    <w:rsid w:val="004365A1"/>
    <w:rsid w:val="00437D8A"/>
    <w:rsid w:val="004408BF"/>
    <w:rsid w:val="00442B6A"/>
    <w:rsid w:val="004446B4"/>
    <w:rsid w:val="004460A7"/>
    <w:rsid w:val="0044643D"/>
    <w:rsid w:val="00446EB8"/>
    <w:rsid w:val="004478B7"/>
    <w:rsid w:val="004524C1"/>
    <w:rsid w:val="0045507E"/>
    <w:rsid w:val="00461C22"/>
    <w:rsid w:val="00461F26"/>
    <w:rsid w:val="00470261"/>
    <w:rsid w:val="00470BD2"/>
    <w:rsid w:val="00470BFD"/>
    <w:rsid w:val="00474315"/>
    <w:rsid w:val="0048105B"/>
    <w:rsid w:val="00482369"/>
    <w:rsid w:val="004839B7"/>
    <w:rsid w:val="00485284"/>
    <w:rsid w:val="00486CA7"/>
    <w:rsid w:val="00487470"/>
    <w:rsid w:val="0048752D"/>
    <w:rsid w:val="004876AA"/>
    <w:rsid w:val="004910A3"/>
    <w:rsid w:val="004A0FF8"/>
    <w:rsid w:val="004A4D34"/>
    <w:rsid w:val="004B06EA"/>
    <w:rsid w:val="004B2A3F"/>
    <w:rsid w:val="004B429D"/>
    <w:rsid w:val="004B6310"/>
    <w:rsid w:val="004B7367"/>
    <w:rsid w:val="004C0260"/>
    <w:rsid w:val="004C6E90"/>
    <w:rsid w:val="004C7E3A"/>
    <w:rsid w:val="004D16FB"/>
    <w:rsid w:val="004D294F"/>
    <w:rsid w:val="004D3201"/>
    <w:rsid w:val="004E049F"/>
    <w:rsid w:val="004E1738"/>
    <w:rsid w:val="004E6A35"/>
    <w:rsid w:val="004E7DAC"/>
    <w:rsid w:val="004E7ED3"/>
    <w:rsid w:val="004F15F1"/>
    <w:rsid w:val="004F16E4"/>
    <w:rsid w:val="004F2208"/>
    <w:rsid w:val="004F365D"/>
    <w:rsid w:val="004F622D"/>
    <w:rsid w:val="005040DE"/>
    <w:rsid w:val="00506F09"/>
    <w:rsid w:val="005113C9"/>
    <w:rsid w:val="005139D7"/>
    <w:rsid w:val="005140B7"/>
    <w:rsid w:val="00515C6C"/>
    <w:rsid w:val="005165A3"/>
    <w:rsid w:val="00516A9B"/>
    <w:rsid w:val="00517E6A"/>
    <w:rsid w:val="00531B23"/>
    <w:rsid w:val="00532E08"/>
    <w:rsid w:val="005377EE"/>
    <w:rsid w:val="00537BE9"/>
    <w:rsid w:val="00544B0F"/>
    <w:rsid w:val="00545635"/>
    <w:rsid w:val="00545CA0"/>
    <w:rsid w:val="00545F33"/>
    <w:rsid w:val="00557FB9"/>
    <w:rsid w:val="00560647"/>
    <w:rsid w:val="00561999"/>
    <w:rsid w:val="0056274C"/>
    <w:rsid w:val="005633B9"/>
    <w:rsid w:val="00564CDF"/>
    <w:rsid w:val="00565937"/>
    <w:rsid w:val="00566334"/>
    <w:rsid w:val="00566976"/>
    <w:rsid w:val="00567D33"/>
    <w:rsid w:val="00573546"/>
    <w:rsid w:val="00574837"/>
    <w:rsid w:val="005753AC"/>
    <w:rsid w:val="00582A7B"/>
    <w:rsid w:val="0058556A"/>
    <w:rsid w:val="00586565"/>
    <w:rsid w:val="00593BE4"/>
    <w:rsid w:val="00594641"/>
    <w:rsid w:val="005B175E"/>
    <w:rsid w:val="005B3CAD"/>
    <w:rsid w:val="005B43A1"/>
    <w:rsid w:val="005C0507"/>
    <w:rsid w:val="005C1DE3"/>
    <w:rsid w:val="005C343D"/>
    <w:rsid w:val="005C44D3"/>
    <w:rsid w:val="005D1289"/>
    <w:rsid w:val="005D5D44"/>
    <w:rsid w:val="005E2919"/>
    <w:rsid w:val="005E5B6C"/>
    <w:rsid w:val="005F02D1"/>
    <w:rsid w:val="005F1E7D"/>
    <w:rsid w:val="00605022"/>
    <w:rsid w:val="0060531A"/>
    <w:rsid w:val="006109F5"/>
    <w:rsid w:val="00611C57"/>
    <w:rsid w:val="00611EE6"/>
    <w:rsid w:val="006129FF"/>
    <w:rsid w:val="0061355E"/>
    <w:rsid w:val="0061398C"/>
    <w:rsid w:val="006207EF"/>
    <w:rsid w:val="00620E62"/>
    <w:rsid w:val="006216DC"/>
    <w:rsid w:val="00621881"/>
    <w:rsid w:val="006229BD"/>
    <w:rsid w:val="006229DF"/>
    <w:rsid w:val="00630A55"/>
    <w:rsid w:val="00630AE2"/>
    <w:rsid w:val="00631260"/>
    <w:rsid w:val="006321D3"/>
    <w:rsid w:val="00660298"/>
    <w:rsid w:val="00660E11"/>
    <w:rsid w:val="00663A3D"/>
    <w:rsid w:val="00664D0C"/>
    <w:rsid w:val="006666A8"/>
    <w:rsid w:val="00672547"/>
    <w:rsid w:val="0067670A"/>
    <w:rsid w:val="006776FF"/>
    <w:rsid w:val="00682110"/>
    <w:rsid w:val="006844B4"/>
    <w:rsid w:val="00694924"/>
    <w:rsid w:val="006A3619"/>
    <w:rsid w:val="006A384D"/>
    <w:rsid w:val="006A40E8"/>
    <w:rsid w:val="006A520C"/>
    <w:rsid w:val="006A6B3E"/>
    <w:rsid w:val="006A7090"/>
    <w:rsid w:val="006B0023"/>
    <w:rsid w:val="006B6065"/>
    <w:rsid w:val="006B760B"/>
    <w:rsid w:val="006D439F"/>
    <w:rsid w:val="006D6480"/>
    <w:rsid w:val="006E1EF7"/>
    <w:rsid w:val="006E629F"/>
    <w:rsid w:val="006E6949"/>
    <w:rsid w:val="006F1CAE"/>
    <w:rsid w:val="006F3F8C"/>
    <w:rsid w:val="006F58BD"/>
    <w:rsid w:val="006F728B"/>
    <w:rsid w:val="00702B7B"/>
    <w:rsid w:val="00710767"/>
    <w:rsid w:val="007112EE"/>
    <w:rsid w:val="00717C40"/>
    <w:rsid w:val="007232A9"/>
    <w:rsid w:val="00724F6F"/>
    <w:rsid w:val="00727907"/>
    <w:rsid w:val="00727E55"/>
    <w:rsid w:val="00731557"/>
    <w:rsid w:val="00733287"/>
    <w:rsid w:val="0073424B"/>
    <w:rsid w:val="007379E8"/>
    <w:rsid w:val="00737C48"/>
    <w:rsid w:val="00740A2A"/>
    <w:rsid w:val="007432C8"/>
    <w:rsid w:val="00743365"/>
    <w:rsid w:val="00743E02"/>
    <w:rsid w:val="00750DDB"/>
    <w:rsid w:val="00751973"/>
    <w:rsid w:val="007551CA"/>
    <w:rsid w:val="007561F8"/>
    <w:rsid w:val="007644B7"/>
    <w:rsid w:val="00766D84"/>
    <w:rsid w:val="007702AF"/>
    <w:rsid w:val="007718F6"/>
    <w:rsid w:val="007725A7"/>
    <w:rsid w:val="0077448F"/>
    <w:rsid w:val="00775266"/>
    <w:rsid w:val="007756FC"/>
    <w:rsid w:val="00776713"/>
    <w:rsid w:val="00783D3C"/>
    <w:rsid w:val="007853AB"/>
    <w:rsid w:val="00785BEA"/>
    <w:rsid w:val="00786DAF"/>
    <w:rsid w:val="007911DE"/>
    <w:rsid w:val="00792556"/>
    <w:rsid w:val="007936A3"/>
    <w:rsid w:val="007960EB"/>
    <w:rsid w:val="00796DEC"/>
    <w:rsid w:val="00797BC2"/>
    <w:rsid w:val="00797BDB"/>
    <w:rsid w:val="007A0D01"/>
    <w:rsid w:val="007A306D"/>
    <w:rsid w:val="007A4CB3"/>
    <w:rsid w:val="007A7171"/>
    <w:rsid w:val="007B3DB0"/>
    <w:rsid w:val="007B5512"/>
    <w:rsid w:val="007C1685"/>
    <w:rsid w:val="007C298A"/>
    <w:rsid w:val="007C39E3"/>
    <w:rsid w:val="007C4A6E"/>
    <w:rsid w:val="007C5537"/>
    <w:rsid w:val="007C7B21"/>
    <w:rsid w:val="007D35B6"/>
    <w:rsid w:val="007D39FA"/>
    <w:rsid w:val="007D6623"/>
    <w:rsid w:val="007E1411"/>
    <w:rsid w:val="007E174D"/>
    <w:rsid w:val="007E1E0B"/>
    <w:rsid w:val="007E709F"/>
    <w:rsid w:val="007F00A0"/>
    <w:rsid w:val="007F0649"/>
    <w:rsid w:val="007F1DDC"/>
    <w:rsid w:val="007F1E6B"/>
    <w:rsid w:val="007F49E9"/>
    <w:rsid w:val="007F6337"/>
    <w:rsid w:val="007F6B9E"/>
    <w:rsid w:val="00806DCA"/>
    <w:rsid w:val="00810295"/>
    <w:rsid w:val="00810975"/>
    <w:rsid w:val="008122EF"/>
    <w:rsid w:val="00813D82"/>
    <w:rsid w:val="00820696"/>
    <w:rsid w:val="008216B2"/>
    <w:rsid w:val="00822559"/>
    <w:rsid w:val="00823528"/>
    <w:rsid w:val="008327D4"/>
    <w:rsid w:val="0083480B"/>
    <w:rsid w:val="00835DCB"/>
    <w:rsid w:val="00837746"/>
    <w:rsid w:val="00845E09"/>
    <w:rsid w:val="008558CA"/>
    <w:rsid w:val="0086464B"/>
    <w:rsid w:val="00870427"/>
    <w:rsid w:val="00870DBE"/>
    <w:rsid w:val="008714E6"/>
    <w:rsid w:val="00880D6E"/>
    <w:rsid w:val="00884197"/>
    <w:rsid w:val="00886755"/>
    <w:rsid w:val="008877EE"/>
    <w:rsid w:val="00887817"/>
    <w:rsid w:val="008909A4"/>
    <w:rsid w:val="00893EC7"/>
    <w:rsid w:val="00897773"/>
    <w:rsid w:val="008A08E7"/>
    <w:rsid w:val="008A3A9B"/>
    <w:rsid w:val="008A6A96"/>
    <w:rsid w:val="008A7191"/>
    <w:rsid w:val="008A7267"/>
    <w:rsid w:val="008B1DC5"/>
    <w:rsid w:val="008B2719"/>
    <w:rsid w:val="008B300B"/>
    <w:rsid w:val="008B7D02"/>
    <w:rsid w:val="008C72D6"/>
    <w:rsid w:val="008D2392"/>
    <w:rsid w:val="008D4656"/>
    <w:rsid w:val="008D4FB7"/>
    <w:rsid w:val="008D64F4"/>
    <w:rsid w:val="008D68EE"/>
    <w:rsid w:val="008D78C8"/>
    <w:rsid w:val="008E115D"/>
    <w:rsid w:val="008F0334"/>
    <w:rsid w:val="008F09FE"/>
    <w:rsid w:val="008F112F"/>
    <w:rsid w:val="008F2997"/>
    <w:rsid w:val="00901A17"/>
    <w:rsid w:val="00903D7D"/>
    <w:rsid w:val="00905534"/>
    <w:rsid w:val="009058B0"/>
    <w:rsid w:val="00906AD5"/>
    <w:rsid w:val="00911C03"/>
    <w:rsid w:val="00913232"/>
    <w:rsid w:val="00914406"/>
    <w:rsid w:val="00915758"/>
    <w:rsid w:val="00917FDA"/>
    <w:rsid w:val="00921C39"/>
    <w:rsid w:val="00922096"/>
    <w:rsid w:val="009246C8"/>
    <w:rsid w:val="00925954"/>
    <w:rsid w:val="00932A0D"/>
    <w:rsid w:val="0093411A"/>
    <w:rsid w:val="009350F1"/>
    <w:rsid w:val="00936A09"/>
    <w:rsid w:val="00941E9B"/>
    <w:rsid w:val="009427C0"/>
    <w:rsid w:val="009443DE"/>
    <w:rsid w:val="00947E45"/>
    <w:rsid w:val="009500BF"/>
    <w:rsid w:val="009507A3"/>
    <w:rsid w:val="00951550"/>
    <w:rsid w:val="0095232F"/>
    <w:rsid w:val="009533A6"/>
    <w:rsid w:val="00954296"/>
    <w:rsid w:val="0095607B"/>
    <w:rsid w:val="00956DCC"/>
    <w:rsid w:val="0096298E"/>
    <w:rsid w:val="00963A66"/>
    <w:rsid w:val="00970898"/>
    <w:rsid w:val="0097268A"/>
    <w:rsid w:val="00974149"/>
    <w:rsid w:val="00974322"/>
    <w:rsid w:val="00975F48"/>
    <w:rsid w:val="00993136"/>
    <w:rsid w:val="00993FD8"/>
    <w:rsid w:val="009943E7"/>
    <w:rsid w:val="0099518B"/>
    <w:rsid w:val="00996999"/>
    <w:rsid w:val="009A074F"/>
    <w:rsid w:val="009A0766"/>
    <w:rsid w:val="009A3268"/>
    <w:rsid w:val="009A4F14"/>
    <w:rsid w:val="009A5124"/>
    <w:rsid w:val="009A5CEE"/>
    <w:rsid w:val="009B1DAE"/>
    <w:rsid w:val="009B2A66"/>
    <w:rsid w:val="009B42B1"/>
    <w:rsid w:val="009B42E6"/>
    <w:rsid w:val="009B607C"/>
    <w:rsid w:val="009B7289"/>
    <w:rsid w:val="009C3AF8"/>
    <w:rsid w:val="009C4081"/>
    <w:rsid w:val="009C744F"/>
    <w:rsid w:val="009D6A90"/>
    <w:rsid w:val="009D754B"/>
    <w:rsid w:val="009F13BE"/>
    <w:rsid w:val="009F1420"/>
    <w:rsid w:val="009F351F"/>
    <w:rsid w:val="009F6A0A"/>
    <w:rsid w:val="009F7A81"/>
    <w:rsid w:val="00A1145A"/>
    <w:rsid w:val="00A14E92"/>
    <w:rsid w:val="00A20DBD"/>
    <w:rsid w:val="00A2407A"/>
    <w:rsid w:val="00A2711B"/>
    <w:rsid w:val="00A27481"/>
    <w:rsid w:val="00A31B82"/>
    <w:rsid w:val="00A33E29"/>
    <w:rsid w:val="00A37288"/>
    <w:rsid w:val="00A37817"/>
    <w:rsid w:val="00A47AA6"/>
    <w:rsid w:val="00A47ABB"/>
    <w:rsid w:val="00A47DAB"/>
    <w:rsid w:val="00A50370"/>
    <w:rsid w:val="00A50731"/>
    <w:rsid w:val="00A614B7"/>
    <w:rsid w:val="00A631BA"/>
    <w:rsid w:val="00A670CF"/>
    <w:rsid w:val="00A70055"/>
    <w:rsid w:val="00A70977"/>
    <w:rsid w:val="00A70C4D"/>
    <w:rsid w:val="00A72407"/>
    <w:rsid w:val="00A72BCC"/>
    <w:rsid w:val="00A77B6E"/>
    <w:rsid w:val="00A80339"/>
    <w:rsid w:val="00A811FF"/>
    <w:rsid w:val="00A87266"/>
    <w:rsid w:val="00A93076"/>
    <w:rsid w:val="00A95526"/>
    <w:rsid w:val="00A95987"/>
    <w:rsid w:val="00A97713"/>
    <w:rsid w:val="00AA33F8"/>
    <w:rsid w:val="00AA38E8"/>
    <w:rsid w:val="00AA66F5"/>
    <w:rsid w:val="00AB54A6"/>
    <w:rsid w:val="00AC1B14"/>
    <w:rsid w:val="00AC2BAE"/>
    <w:rsid w:val="00AD49EF"/>
    <w:rsid w:val="00AE40B2"/>
    <w:rsid w:val="00AE5ADF"/>
    <w:rsid w:val="00AE6AE4"/>
    <w:rsid w:val="00AF1467"/>
    <w:rsid w:val="00AF517A"/>
    <w:rsid w:val="00B02E27"/>
    <w:rsid w:val="00B07E3E"/>
    <w:rsid w:val="00B1225B"/>
    <w:rsid w:val="00B137A9"/>
    <w:rsid w:val="00B22910"/>
    <w:rsid w:val="00B266BC"/>
    <w:rsid w:val="00B26C2B"/>
    <w:rsid w:val="00B27776"/>
    <w:rsid w:val="00B303B4"/>
    <w:rsid w:val="00B371C7"/>
    <w:rsid w:val="00B422AD"/>
    <w:rsid w:val="00B42DFC"/>
    <w:rsid w:val="00B446DC"/>
    <w:rsid w:val="00B45FAF"/>
    <w:rsid w:val="00B4729A"/>
    <w:rsid w:val="00B5585F"/>
    <w:rsid w:val="00B55B58"/>
    <w:rsid w:val="00B568DF"/>
    <w:rsid w:val="00B6151C"/>
    <w:rsid w:val="00B616B6"/>
    <w:rsid w:val="00B64133"/>
    <w:rsid w:val="00B659F0"/>
    <w:rsid w:val="00B66B62"/>
    <w:rsid w:val="00B75E38"/>
    <w:rsid w:val="00B76CEB"/>
    <w:rsid w:val="00B828DC"/>
    <w:rsid w:val="00B82D6E"/>
    <w:rsid w:val="00B83074"/>
    <w:rsid w:val="00B831DA"/>
    <w:rsid w:val="00B90382"/>
    <w:rsid w:val="00B90B86"/>
    <w:rsid w:val="00B922EF"/>
    <w:rsid w:val="00B95C28"/>
    <w:rsid w:val="00BA4A07"/>
    <w:rsid w:val="00BB2DFA"/>
    <w:rsid w:val="00BB6D2B"/>
    <w:rsid w:val="00BB6FC4"/>
    <w:rsid w:val="00BB7185"/>
    <w:rsid w:val="00BB7859"/>
    <w:rsid w:val="00BC2494"/>
    <w:rsid w:val="00BC3ABC"/>
    <w:rsid w:val="00BC3C63"/>
    <w:rsid w:val="00BC3CCD"/>
    <w:rsid w:val="00BC4767"/>
    <w:rsid w:val="00BC4CA1"/>
    <w:rsid w:val="00BC70F3"/>
    <w:rsid w:val="00BC714C"/>
    <w:rsid w:val="00BD3930"/>
    <w:rsid w:val="00BD6D55"/>
    <w:rsid w:val="00BD6FD3"/>
    <w:rsid w:val="00BE2A4E"/>
    <w:rsid w:val="00BF0ED5"/>
    <w:rsid w:val="00BF1916"/>
    <w:rsid w:val="00BF3B8D"/>
    <w:rsid w:val="00BF54BF"/>
    <w:rsid w:val="00BF6AF7"/>
    <w:rsid w:val="00BF79E0"/>
    <w:rsid w:val="00C0150A"/>
    <w:rsid w:val="00C01890"/>
    <w:rsid w:val="00C03A7F"/>
    <w:rsid w:val="00C11194"/>
    <w:rsid w:val="00C12A42"/>
    <w:rsid w:val="00C16B3C"/>
    <w:rsid w:val="00C21C1D"/>
    <w:rsid w:val="00C3395C"/>
    <w:rsid w:val="00C34ABB"/>
    <w:rsid w:val="00C34C7C"/>
    <w:rsid w:val="00C35813"/>
    <w:rsid w:val="00C40463"/>
    <w:rsid w:val="00C40FBF"/>
    <w:rsid w:val="00C42E59"/>
    <w:rsid w:val="00C47939"/>
    <w:rsid w:val="00C510BA"/>
    <w:rsid w:val="00C517F6"/>
    <w:rsid w:val="00C519F0"/>
    <w:rsid w:val="00C57327"/>
    <w:rsid w:val="00C62DFE"/>
    <w:rsid w:val="00C66111"/>
    <w:rsid w:val="00C71F64"/>
    <w:rsid w:val="00C7215E"/>
    <w:rsid w:val="00C75CD8"/>
    <w:rsid w:val="00C833EE"/>
    <w:rsid w:val="00C84D8B"/>
    <w:rsid w:val="00C87191"/>
    <w:rsid w:val="00C87659"/>
    <w:rsid w:val="00C921CE"/>
    <w:rsid w:val="00C9434F"/>
    <w:rsid w:val="00C94727"/>
    <w:rsid w:val="00C9509F"/>
    <w:rsid w:val="00C96B6D"/>
    <w:rsid w:val="00C96D93"/>
    <w:rsid w:val="00CA00A6"/>
    <w:rsid w:val="00CA145C"/>
    <w:rsid w:val="00CA566F"/>
    <w:rsid w:val="00CB0A9F"/>
    <w:rsid w:val="00CB13A5"/>
    <w:rsid w:val="00CB181F"/>
    <w:rsid w:val="00CB498E"/>
    <w:rsid w:val="00CB4A7C"/>
    <w:rsid w:val="00CC05DB"/>
    <w:rsid w:val="00CC307A"/>
    <w:rsid w:val="00CD1202"/>
    <w:rsid w:val="00CD3ABF"/>
    <w:rsid w:val="00CE29F9"/>
    <w:rsid w:val="00CE4576"/>
    <w:rsid w:val="00CE5FC8"/>
    <w:rsid w:val="00CE6962"/>
    <w:rsid w:val="00CF06D0"/>
    <w:rsid w:val="00CF3E90"/>
    <w:rsid w:val="00CF7575"/>
    <w:rsid w:val="00CF7C19"/>
    <w:rsid w:val="00D01B64"/>
    <w:rsid w:val="00D0601E"/>
    <w:rsid w:val="00D07E43"/>
    <w:rsid w:val="00D12C8D"/>
    <w:rsid w:val="00D13743"/>
    <w:rsid w:val="00D13FA7"/>
    <w:rsid w:val="00D14357"/>
    <w:rsid w:val="00D151B1"/>
    <w:rsid w:val="00D15504"/>
    <w:rsid w:val="00D17242"/>
    <w:rsid w:val="00D1752E"/>
    <w:rsid w:val="00D208EA"/>
    <w:rsid w:val="00D240CC"/>
    <w:rsid w:val="00D25905"/>
    <w:rsid w:val="00D31B7D"/>
    <w:rsid w:val="00D32AB9"/>
    <w:rsid w:val="00D334DF"/>
    <w:rsid w:val="00D33D87"/>
    <w:rsid w:val="00D37F9C"/>
    <w:rsid w:val="00D409E8"/>
    <w:rsid w:val="00D44772"/>
    <w:rsid w:val="00D46790"/>
    <w:rsid w:val="00D63F45"/>
    <w:rsid w:val="00D66C8D"/>
    <w:rsid w:val="00D701E5"/>
    <w:rsid w:val="00D71998"/>
    <w:rsid w:val="00D74AF1"/>
    <w:rsid w:val="00D75BD2"/>
    <w:rsid w:val="00D8019B"/>
    <w:rsid w:val="00D808BF"/>
    <w:rsid w:val="00D81EB0"/>
    <w:rsid w:val="00D83CFC"/>
    <w:rsid w:val="00D85F23"/>
    <w:rsid w:val="00D94DA3"/>
    <w:rsid w:val="00D95402"/>
    <w:rsid w:val="00D95ED6"/>
    <w:rsid w:val="00D976E8"/>
    <w:rsid w:val="00D97A69"/>
    <w:rsid w:val="00DA39D0"/>
    <w:rsid w:val="00DA5472"/>
    <w:rsid w:val="00DA58BF"/>
    <w:rsid w:val="00DA6D37"/>
    <w:rsid w:val="00DB202C"/>
    <w:rsid w:val="00DB73E6"/>
    <w:rsid w:val="00DC1EBA"/>
    <w:rsid w:val="00DC38FA"/>
    <w:rsid w:val="00DC4174"/>
    <w:rsid w:val="00DD06ED"/>
    <w:rsid w:val="00DD1467"/>
    <w:rsid w:val="00DD2A37"/>
    <w:rsid w:val="00DD2C16"/>
    <w:rsid w:val="00DD51BF"/>
    <w:rsid w:val="00DE479B"/>
    <w:rsid w:val="00DE4D91"/>
    <w:rsid w:val="00DE5F2F"/>
    <w:rsid w:val="00DF1515"/>
    <w:rsid w:val="00DF78DB"/>
    <w:rsid w:val="00DF78E0"/>
    <w:rsid w:val="00DF7C22"/>
    <w:rsid w:val="00E004E5"/>
    <w:rsid w:val="00E01B8E"/>
    <w:rsid w:val="00E024D5"/>
    <w:rsid w:val="00E041E1"/>
    <w:rsid w:val="00E04FE2"/>
    <w:rsid w:val="00E0758F"/>
    <w:rsid w:val="00E075E3"/>
    <w:rsid w:val="00E16268"/>
    <w:rsid w:val="00E21111"/>
    <w:rsid w:val="00E248BC"/>
    <w:rsid w:val="00E2501F"/>
    <w:rsid w:val="00E2532C"/>
    <w:rsid w:val="00E261F5"/>
    <w:rsid w:val="00E26294"/>
    <w:rsid w:val="00E32A0A"/>
    <w:rsid w:val="00E378FB"/>
    <w:rsid w:val="00E37BFD"/>
    <w:rsid w:val="00E37E75"/>
    <w:rsid w:val="00E42108"/>
    <w:rsid w:val="00E450E4"/>
    <w:rsid w:val="00E45464"/>
    <w:rsid w:val="00E45D96"/>
    <w:rsid w:val="00E502BB"/>
    <w:rsid w:val="00E50E88"/>
    <w:rsid w:val="00E5531B"/>
    <w:rsid w:val="00E556E7"/>
    <w:rsid w:val="00E60BF2"/>
    <w:rsid w:val="00E61650"/>
    <w:rsid w:val="00E61CBB"/>
    <w:rsid w:val="00E61DC9"/>
    <w:rsid w:val="00E663D1"/>
    <w:rsid w:val="00E72C76"/>
    <w:rsid w:val="00E76EAD"/>
    <w:rsid w:val="00E77497"/>
    <w:rsid w:val="00E8085D"/>
    <w:rsid w:val="00E822C4"/>
    <w:rsid w:val="00E83267"/>
    <w:rsid w:val="00E9172B"/>
    <w:rsid w:val="00E93219"/>
    <w:rsid w:val="00EA06C2"/>
    <w:rsid w:val="00EA077E"/>
    <w:rsid w:val="00EA2EC5"/>
    <w:rsid w:val="00EA5E93"/>
    <w:rsid w:val="00EB0EC5"/>
    <w:rsid w:val="00EB2985"/>
    <w:rsid w:val="00EB7936"/>
    <w:rsid w:val="00EC125B"/>
    <w:rsid w:val="00EC24CA"/>
    <w:rsid w:val="00EC37F7"/>
    <w:rsid w:val="00EC420D"/>
    <w:rsid w:val="00EC75FD"/>
    <w:rsid w:val="00ED1DEB"/>
    <w:rsid w:val="00ED3484"/>
    <w:rsid w:val="00EE0129"/>
    <w:rsid w:val="00EE63B2"/>
    <w:rsid w:val="00EE7FAE"/>
    <w:rsid w:val="00EF0906"/>
    <w:rsid w:val="00F01781"/>
    <w:rsid w:val="00F01F9A"/>
    <w:rsid w:val="00F042FF"/>
    <w:rsid w:val="00F043D8"/>
    <w:rsid w:val="00F0714C"/>
    <w:rsid w:val="00F12E5E"/>
    <w:rsid w:val="00F23F5E"/>
    <w:rsid w:val="00F253E5"/>
    <w:rsid w:val="00F257CF"/>
    <w:rsid w:val="00F26FDE"/>
    <w:rsid w:val="00F27FC8"/>
    <w:rsid w:val="00F338D5"/>
    <w:rsid w:val="00F36573"/>
    <w:rsid w:val="00F40B46"/>
    <w:rsid w:val="00F42251"/>
    <w:rsid w:val="00F452AA"/>
    <w:rsid w:val="00F4611E"/>
    <w:rsid w:val="00F500D2"/>
    <w:rsid w:val="00F50580"/>
    <w:rsid w:val="00F508C0"/>
    <w:rsid w:val="00F547C0"/>
    <w:rsid w:val="00F5755F"/>
    <w:rsid w:val="00F6001D"/>
    <w:rsid w:val="00F60BB0"/>
    <w:rsid w:val="00F642D2"/>
    <w:rsid w:val="00F65023"/>
    <w:rsid w:val="00F70D53"/>
    <w:rsid w:val="00F71799"/>
    <w:rsid w:val="00F74355"/>
    <w:rsid w:val="00F74549"/>
    <w:rsid w:val="00F75709"/>
    <w:rsid w:val="00F839D4"/>
    <w:rsid w:val="00F83FEA"/>
    <w:rsid w:val="00F86682"/>
    <w:rsid w:val="00F90B5C"/>
    <w:rsid w:val="00F93D3E"/>
    <w:rsid w:val="00FA3A94"/>
    <w:rsid w:val="00FA4AE1"/>
    <w:rsid w:val="00FB0502"/>
    <w:rsid w:val="00FB0FDC"/>
    <w:rsid w:val="00FB296F"/>
    <w:rsid w:val="00FB498D"/>
    <w:rsid w:val="00FB4AE5"/>
    <w:rsid w:val="00FB5720"/>
    <w:rsid w:val="00FB5EF8"/>
    <w:rsid w:val="00FC0B00"/>
    <w:rsid w:val="00FC376D"/>
    <w:rsid w:val="00FC4684"/>
    <w:rsid w:val="00FC4DB8"/>
    <w:rsid w:val="00FC6CB8"/>
    <w:rsid w:val="00FD07F5"/>
    <w:rsid w:val="00FD1746"/>
    <w:rsid w:val="00FD5189"/>
    <w:rsid w:val="00FD6E73"/>
    <w:rsid w:val="00FE077D"/>
    <w:rsid w:val="00FE0AAC"/>
    <w:rsid w:val="00FE13D6"/>
    <w:rsid w:val="00FE16EB"/>
    <w:rsid w:val="00FE1A5A"/>
    <w:rsid w:val="00FE1C13"/>
    <w:rsid w:val="00FE557D"/>
    <w:rsid w:val="00FF1159"/>
    <w:rsid w:val="00FF6F6A"/>
    <w:rsid w:val="02F8E553"/>
    <w:rsid w:val="05303C77"/>
    <w:rsid w:val="05A86A4F"/>
    <w:rsid w:val="0935CC80"/>
    <w:rsid w:val="0F95DCDA"/>
    <w:rsid w:val="11F627DC"/>
    <w:rsid w:val="144F1812"/>
    <w:rsid w:val="15213F9A"/>
    <w:rsid w:val="16FA38FB"/>
    <w:rsid w:val="19CED7C0"/>
    <w:rsid w:val="1BF68D6F"/>
    <w:rsid w:val="1EDE4B04"/>
    <w:rsid w:val="20CE70A9"/>
    <w:rsid w:val="22A81053"/>
    <w:rsid w:val="23BEE4D5"/>
    <w:rsid w:val="27B16921"/>
    <w:rsid w:val="2BA13680"/>
    <w:rsid w:val="2E386E8C"/>
    <w:rsid w:val="30FFDC65"/>
    <w:rsid w:val="31780607"/>
    <w:rsid w:val="33BB10CA"/>
    <w:rsid w:val="39029636"/>
    <w:rsid w:val="3CDAFC11"/>
    <w:rsid w:val="42F6D6FE"/>
    <w:rsid w:val="43E3656C"/>
    <w:rsid w:val="4748FBB1"/>
    <w:rsid w:val="4763C23D"/>
    <w:rsid w:val="48B2778F"/>
    <w:rsid w:val="49B1E760"/>
    <w:rsid w:val="4DA7843D"/>
    <w:rsid w:val="514802ED"/>
    <w:rsid w:val="52E00C2D"/>
    <w:rsid w:val="54049203"/>
    <w:rsid w:val="548BBD51"/>
    <w:rsid w:val="5596AB5D"/>
    <w:rsid w:val="587462DE"/>
    <w:rsid w:val="5DA040BD"/>
    <w:rsid w:val="61CF1D9C"/>
    <w:rsid w:val="61FD3D45"/>
    <w:rsid w:val="62AB5CDC"/>
    <w:rsid w:val="63990D7A"/>
    <w:rsid w:val="64934769"/>
    <w:rsid w:val="65BA60D2"/>
    <w:rsid w:val="67D194B3"/>
    <w:rsid w:val="689AA822"/>
    <w:rsid w:val="6A9998D1"/>
    <w:rsid w:val="6CA549BA"/>
    <w:rsid w:val="6E630BB9"/>
    <w:rsid w:val="6EB37D90"/>
    <w:rsid w:val="6F24D3F0"/>
    <w:rsid w:val="6F939C9A"/>
    <w:rsid w:val="6FD05277"/>
    <w:rsid w:val="735C8770"/>
    <w:rsid w:val="778B9F4B"/>
    <w:rsid w:val="7E0116E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620DC"/>
  <w15:chartTrackingRefBased/>
  <w15:docId w15:val="{960EA5CF-FC2E-499E-B6F5-32235C28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E93"/>
    <w:pPr>
      <w:keepNext/>
      <w:suppressAutoHyphens/>
      <w:autoSpaceDN w:val="0"/>
      <w:spacing w:after="0" w:line="360" w:lineRule="auto"/>
      <w:jc w:val="center"/>
      <w:outlineLvl w:val="0"/>
    </w:pPr>
    <w:rPr>
      <w:rFonts w:ascii="Times New Roman" w:eastAsia="Times New Roman" w:hAnsi="Times New Roman" w:cs="Times New Roman"/>
      <w:b/>
      <w:bCs/>
      <w:caps/>
      <w:sz w:val="24"/>
      <w:szCs w:val="24"/>
      <w:lang w:eastAsia="es-ES"/>
    </w:rPr>
  </w:style>
  <w:style w:type="paragraph" w:styleId="Heading2">
    <w:name w:val="heading 2"/>
    <w:basedOn w:val="Normal"/>
    <w:link w:val="Heading2Char"/>
    <w:uiPriority w:val="9"/>
    <w:qFormat/>
    <w:rsid w:val="00EA5E93"/>
    <w:pPr>
      <w:widowControl w:val="0"/>
      <w:suppressAutoHyphens/>
      <w:autoSpaceDN w:val="0"/>
      <w:spacing w:after="0" w:line="240" w:lineRule="auto"/>
      <w:jc w:val="center"/>
      <w:outlineLvl w:val="1"/>
    </w:pPr>
    <w:rPr>
      <w:rFonts w:ascii="Times New Roman" w:eastAsia="MS Mincho" w:hAnsi="Times New Roman" w:cs="Times New Roman"/>
      <w:b/>
      <w:sz w:val="24"/>
      <w:szCs w:val="24"/>
      <w:lang w:eastAsia="fr-BE"/>
    </w:rPr>
  </w:style>
  <w:style w:type="paragraph" w:styleId="Heading3">
    <w:name w:val="heading 3"/>
    <w:basedOn w:val="Normal"/>
    <w:link w:val="Heading3Char"/>
    <w:uiPriority w:val="9"/>
    <w:qFormat/>
    <w:rsid w:val="00CF7C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2711B"/>
  </w:style>
  <w:style w:type="paragraph" w:customStyle="1" w:styleId="paragraph">
    <w:name w:val="paragraph"/>
    <w:basedOn w:val="Normal"/>
    <w:rsid w:val="00A2711B"/>
    <w:pPr>
      <w:suppressAutoHyphens/>
      <w:autoSpaceDN w:val="0"/>
      <w:spacing w:before="100" w:after="100"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A2711B"/>
  </w:style>
  <w:style w:type="paragraph" w:customStyle="1" w:styleId="FTAlisttext">
    <w:name w:val="FTA list text"/>
    <w:basedOn w:val="Normal"/>
    <w:rsid w:val="004E7ED3"/>
    <w:pPr>
      <w:suppressAutoHyphens/>
      <w:autoSpaceDN w:val="0"/>
      <w:spacing w:after="240" w:line="240" w:lineRule="auto"/>
      <w:jc w:val="both"/>
    </w:pPr>
    <w:rPr>
      <w:rFonts w:ascii="Calibri" w:eastAsia="Batang" w:hAnsi="Calibri" w:cs="Arial"/>
      <w:szCs w:val="24"/>
      <w:lang w:eastAsia="zh-TW"/>
    </w:rPr>
  </w:style>
  <w:style w:type="paragraph" w:styleId="NormalWeb">
    <w:name w:val="Normal (Web)"/>
    <w:basedOn w:val="Normal"/>
    <w:uiPriority w:val="99"/>
    <w:unhideWhenUsed/>
    <w:rsid w:val="006321D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aliases w:val="List Paragraph1,Recommendation,List Paragraph11,Bulleted Para,NFP GP Bulleted List,FooterText,numbered,Paragraphe de liste1,Bulletr List Paragraph,列出段落,列出段落1,List Paragraph2,List Paragraph21,Listeafsnit1,Parágrafo da Lista1,リスト段落1,L,Text"/>
    <w:basedOn w:val="Normal"/>
    <w:link w:val="ListParagraphChar"/>
    <w:qFormat/>
    <w:rsid w:val="006321D3"/>
    <w:pPr>
      <w:ind w:left="720"/>
      <w:contextualSpacing/>
    </w:pPr>
  </w:style>
  <w:style w:type="character" w:styleId="Emphasis">
    <w:name w:val="Emphasis"/>
    <w:basedOn w:val="DefaultParagraphFont"/>
    <w:uiPriority w:val="20"/>
    <w:qFormat/>
    <w:rsid w:val="006321D3"/>
    <w:rPr>
      <w:i/>
      <w:iCs/>
    </w:rPr>
  </w:style>
  <w:style w:type="character" w:styleId="Strong">
    <w:name w:val="Strong"/>
    <w:basedOn w:val="DefaultParagraphFont"/>
    <w:uiPriority w:val="22"/>
    <w:qFormat/>
    <w:rsid w:val="000D59D3"/>
    <w:rPr>
      <w:b/>
      <w:bCs/>
    </w:rPr>
  </w:style>
  <w:style w:type="character" w:styleId="CommentReference">
    <w:name w:val="annotation reference"/>
    <w:basedOn w:val="DefaultParagraphFont"/>
    <w:uiPriority w:val="99"/>
    <w:semiHidden/>
    <w:unhideWhenUsed/>
    <w:rsid w:val="000D59D3"/>
    <w:rPr>
      <w:sz w:val="16"/>
      <w:szCs w:val="16"/>
    </w:rPr>
  </w:style>
  <w:style w:type="paragraph" w:styleId="CommentText">
    <w:name w:val="annotation text"/>
    <w:basedOn w:val="Normal"/>
    <w:link w:val="CommentTextChar"/>
    <w:uiPriority w:val="99"/>
    <w:unhideWhenUsed/>
    <w:rsid w:val="000D59D3"/>
    <w:pPr>
      <w:spacing w:line="240" w:lineRule="auto"/>
    </w:pPr>
    <w:rPr>
      <w:sz w:val="20"/>
      <w:szCs w:val="20"/>
    </w:rPr>
  </w:style>
  <w:style w:type="character" w:customStyle="1" w:styleId="CommentTextChar">
    <w:name w:val="Comment Text Char"/>
    <w:basedOn w:val="DefaultParagraphFont"/>
    <w:link w:val="CommentText"/>
    <w:uiPriority w:val="99"/>
    <w:rsid w:val="000D59D3"/>
    <w:rPr>
      <w:sz w:val="20"/>
      <w:szCs w:val="20"/>
    </w:rPr>
  </w:style>
  <w:style w:type="paragraph" w:styleId="CommentSubject">
    <w:name w:val="annotation subject"/>
    <w:basedOn w:val="CommentText"/>
    <w:next w:val="CommentText"/>
    <w:link w:val="CommentSubjectChar"/>
    <w:uiPriority w:val="99"/>
    <w:semiHidden/>
    <w:unhideWhenUsed/>
    <w:rsid w:val="000D59D3"/>
    <w:rPr>
      <w:b/>
      <w:bCs/>
    </w:rPr>
  </w:style>
  <w:style w:type="character" w:customStyle="1" w:styleId="CommentSubjectChar">
    <w:name w:val="Comment Subject Char"/>
    <w:basedOn w:val="CommentTextChar"/>
    <w:link w:val="CommentSubject"/>
    <w:uiPriority w:val="99"/>
    <w:semiHidden/>
    <w:rsid w:val="000D59D3"/>
    <w:rPr>
      <w:b/>
      <w:bCs/>
      <w:sz w:val="20"/>
      <w:szCs w:val="20"/>
    </w:rPr>
  </w:style>
  <w:style w:type="character" w:customStyle="1" w:styleId="Heading2Char">
    <w:name w:val="Heading 2 Char"/>
    <w:basedOn w:val="DefaultParagraphFont"/>
    <w:link w:val="Heading2"/>
    <w:uiPriority w:val="9"/>
    <w:rsid w:val="00EA5E93"/>
    <w:rPr>
      <w:rFonts w:ascii="Times New Roman" w:eastAsia="MS Mincho" w:hAnsi="Times New Roman" w:cs="Times New Roman"/>
      <w:b/>
      <w:sz w:val="24"/>
      <w:szCs w:val="24"/>
      <w:lang w:eastAsia="fr-BE"/>
    </w:rPr>
  </w:style>
  <w:style w:type="character" w:customStyle="1" w:styleId="Heading3Char">
    <w:name w:val="Heading 3 Char"/>
    <w:basedOn w:val="DefaultParagraphFont"/>
    <w:link w:val="Heading3"/>
    <w:uiPriority w:val="9"/>
    <w:rsid w:val="00CF7C19"/>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CF7C19"/>
    <w:rPr>
      <w:color w:val="0000FF"/>
      <w:u w:val="single"/>
    </w:rPr>
  </w:style>
  <w:style w:type="paragraph" w:customStyle="1" w:styleId="Default">
    <w:name w:val="Default"/>
    <w:rsid w:val="000635CA"/>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0635CA"/>
    <w:rPr>
      <w:color w:val="808080"/>
    </w:rPr>
  </w:style>
  <w:style w:type="paragraph" w:styleId="Header">
    <w:name w:val="header"/>
    <w:basedOn w:val="Normal"/>
    <w:link w:val="HeaderChar"/>
    <w:uiPriority w:val="99"/>
    <w:unhideWhenUsed/>
    <w:rsid w:val="000F50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0E3"/>
  </w:style>
  <w:style w:type="paragraph" w:styleId="Footer">
    <w:name w:val="footer"/>
    <w:basedOn w:val="Normal"/>
    <w:link w:val="FooterChar"/>
    <w:uiPriority w:val="99"/>
    <w:unhideWhenUsed/>
    <w:rsid w:val="000F50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0E3"/>
  </w:style>
  <w:style w:type="paragraph" w:styleId="FootnoteText">
    <w:name w:val="footnote text"/>
    <w:basedOn w:val="Normal"/>
    <w:link w:val="FootnoteTextChar"/>
    <w:uiPriority w:val="99"/>
    <w:semiHidden/>
    <w:unhideWhenUsed/>
    <w:rsid w:val="00E01B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1B8E"/>
    <w:rPr>
      <w:sz w:val="20"/>
      <w:szCs w:val="20"/>
    </w:rPr>
  </w:style>
  <w:style w:type="character" w:styleId="FootnoteReference">
    <w:name w:val="footnote reference"/>
    <w:basedOn w:val="DefaultParagraphFont"/>
    <w:uiPriority w:val="99"/>
    <w:semiHidden/>
    <w:unhideWhenUsed/>
    <w:rsid w:val="00E01B8E"/>
    <w:rPr>
      <w:vertAlign w:val="superscript"/>
    </w:rPr>
  </w:style>
  <w:style w:type="character" w:customStyle="1" w:styleId="ListParagraphChar">
    <w:name w:val="List Paragraph Char"/>
    <w:aliases w:val="List Paragraph1 Char,Recommendation Char,List Paragraph11 Char,Bulleted Para Char,NFP GP Bulleted List Char,FooterText Char,numbered Char,Paragraphe de liste1 Char,Bulletr List Paragraph Char,列出段落 Char,列出段落1 Char,List Paragraph2 Char"/>
    <w:link w:val="ListParagraph"/>
    <w:uiPriority w:val="34"/>
    <w:qFormat/>
    <w:locked/>
    <w:rsid w:val="003F447D"/>
  </w:style>
  <w:style w:type="table" w:styleId="TableGrid">
    <w:name w:val="Table Grid"/>
    <w:basedOn w:val="TableNormal"/>
    <w:uiPriority w:val="39"/>
    <w:rsid w:val="007C7B21"/>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7B21"/>
    <w:pPr>
      <w:spacing w:after="0" w:line="240" w:lineRule="auto"/>
    </w:pPr>
  </w:style>
  <w:style w:type="paragraph" w:styleId="BalloonText">
    <w:name w:val="Balloon Text"/>
    <w:basedOn w:val="Normal"/>
    <w:link w:val="BalloonTextChar"/>
    <w:uiPriority w:val="99"/>
    <w:semiHidden/>
    <w:unhideWhenUsed/>
    <w:rsid w:val="007C7B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B21"/>
    <w:rPr>
      <w:rFonts w:ascii="Segoe UI" w:hAnsi="Segoe UI" w:cs="Segoe UI"/>
      <w:sz w:val="18"/>
      <w:szCs w:val="18"/>
    </w:rPr>
  </w:style>
  <w:style w:type="paragraph" w:styleId="BodyText">
    <w:name w:val="Body Text"/>
    <w:basedOn w:val="Normal"/>
    <w:link w:val="BodyTextChar"/>
    <w:semiHidden/>
    <w:unhideWhenUsed/>
    <w:rsid w:val="001E65BC"/>
    <w:pPr>
      <w:widowControl w:val="0"/>
      <w:suppressAutoHyphens/>
      <w:autoSpaceDE w:val="0"/>
      <w:autoSpaceDN w:val="0"/>
      <w:spacing w:after="0" w:line="240" w:lineRule="auto"/>
    </w:pPr>
    <w:rPr>
      <w:rFonts w:ascii="Times New Roman" w:eastAsia="Times New Roman" w:hAnsi="Times New Roman" w:cs="Times New Roman"/>
      <w:sz w:val="19"/>
      <w:szCs w:val="19"/>
      <w:lang w:val="en-US"/>
    </w:rPr>
  </w:style>
  <w:style w:type="character" w:customStyle="1" w:styleId="BodyTextChar">
    <w:name w:val="Body Text Char"/>
    <w:basedOn w:val="DefaultParagraphFont"/>
    <w:link w:val="BodyText"/>
    <w:semiHidden/>
    <w:rsid w:val="001E65BC"/>
    <w:rPr>
      <w:rFonts w:ascii="Times New Roman" w:eastAsia="Times New Roman" w:hAnsi="Times New Roman" w:cs="Times New Roman"/>
      <w:sz w:val="19"/>
      <w:szCs w:val="19"/>
      <w:lang w:val="en-US"/>
    </w:rPr>
  </w:style>
  <w:style w:type="character" w:customStyle="1" w:styleId="Heading1Char">
    <w:name w:val="Heading 1 Char"/>
    <w:basedOn w:val="DefaultParagraphFont"/>
    <w:link w:val="Heading1"/>
    <w:uiPriority w:val="9"/>
    <w:rsid w:val="00EA5E93"/>
    <w:rPr>
      <w:rFonts w:ascii="Times New Roman" w:eastAsia="Times New Roman" w:hAnsi="Times New Roman" w:cs="Times New Roman"/>
      <w:b/>
      <w:bCs/>
      <w:caps/>
      <w:sz w:val="24"/>
      <w:szCs w:val="24"/>
      <w:lang w:eastAsia="es-ES"/>
    </w:rPr>
  </w:style>
  <w:style w:type="character" w:styleId="UnresolvedMention">
    <w:name w:val="Unresolved Mention"/>
    <w:basedOn w:val="DefaultParagraphFont"/>
    <w:uiPriority w:val="99"/>
    <w:semiHidden/>
    <w:unhideWhenUsed/>
    <w:rsid w:val="00A95987"/>
    <w:rPr>
      <w:color w:val="605E5C"/>
      <w:shd w:val="clear" w:color="auto" w:fill="E1DFDD"/>
    </w:rPr>
  </w:style>
  <w:style w:type="character" w:styleId="Mention">
    <w:name w:val="Mention"/>
    <w:basedOn w:val="DefaultParagraphFont"/>
    <w:uiPriority w:val="99"/>
    <w:unhideWhenUsed/>
    <w:rsid w:val="00461F2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8007">
      <w:bodyDiv w:val="1"/>
      <w:marLeft w:val="0"/>
      <w:marRight w:val="0"/>
      <w:marTop w:val="0"/>
      <w:marBottom w:val="0"/>
      <w:divBdr>
        <w:top w:val="none" w:sz="0" w:space="0" w:color="auto"/>
        <w:left w:val="none" w:sz="0" w:space="0" w:color="auto"/>
        <w:bottom w:val="none" w:sz="0" w:space="0" w:color="auto"/>
        <w:right w:val="none" w:sz="0" w:space="0" w:color="auto"/>
      </w:divBdr>
      <w:divsChild>
        <w:div w:id="9423430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77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2045658">
      <w:bodyDiv w:val="1"/>
      <w:marLeft w:val="0"/>
      <w:marRight w:val="0"/>
      <w:marTop w:val="0"/>
      <w:marBottom w:val="0"/>
      <w:divBdr>
        <w:top w:val="none" w:sz="0" w:space="0" w:color="auto"/>
        <w:left w:val="none" w:sz="0" w:space="0" w:color="auto"/>
        <w:bottom w:val="none" w:sz="0" w:space="0" w:color="auto"/>
        <w:right w:val="none" w:sz="0" w:space="0" w:color="auto"/>
      </w:divBdr>
    </w:div>
    <w:div w:id="878009644">
      <w:bodyDiv w:val="1"/>
      <w:marLeft w:val="0"/>
      <w:marRight w:val="0"/>
      <w:marTop w:val="0"/>
      <w:marBottom w:val="0"/>
      <w:divBdr>
        <w:top w:val="none" w:sz="0" w:space="0" w:color="auto"/>
        <w:left w:val="none" w:sz="0" w:space="0" w:color="auto"/>
        <w:bottom w:val="none" w:sz="0" w:space="0" w:color="auto"/>
        <w:right w:val="none" w:sz="0" w:space="0" w:color="auto"/>
      </w:divBdr>
    </w:div>
    <w:div w:id="1245071231">
      <w:bodyDiv w:val="1"/>
      <w:marLeft w:val="0"/>
      <w:marRight w:val="0"/>
      <w:marTop w:val="0"/>
      <w:marBottom w:val="0"/>
      <w:divBdr>
        <w:top w:val="none" w:sz="0" w:space="0" w:color="auto"/>
        <w:left w:val="none" w:sz="0" w:space="0" w:color="auto"/>
        <w:bottom w:val="none" w:sz="0" w:space="0" w:color="auto"/>
        <w:right w:val="none" w:sz="0" w:space="0" w:color="auto"/>
      </w:divBdr>
    </w:div>
    <w:div w:id="1469860718">
      <w:bodyDiv w:val="1"/>
      <w:marLeft w:val="0"/>
      <w:marRight w:val="0"/>
      <w:marTop w:val="0"/>
      <w:marBottom w:val="0"/>
      <w:divBdr>
        <w:top w:val="none" w:sz="0" w:space="0" w:color="auto"/>
        <w:left w:val="none" w:sz="0" w:space="0" w:color="auto"/>
        <w:bottom w:val="none" w:sz="0" w:space="0" w:color="auto"/>
        <w:right w:val="none" w:sz="0" w:space="0" w:color="auto"/>
      </w:divBdr>
      <w:divsChild>
        <w:div w:id="528523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5836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3820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8244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98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76037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809443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64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258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053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501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86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114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6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85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686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945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927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027108">
          <w:marLeft w:val="0"/>
          <w:marRight w:val="0"/>
          <w:marTop w:val="0"/>
          <w:marBottom w:val="0"/>
          <w:divBdr>
            <w:top w:val="none" w:sz="0" w:space="0" w:color="auto"/>
            <w:left w:val="none" w:sz="0" w:space="0" w:color="auto"/>
            <w:bottom w:val="none" w:sz="0" w:space="0" w:color="auto"/>
            <w:right w:val="none" w:sz="0" w:space="0" w:color="auto"/>
          </w:divBdr>
        </w:div>
        <w:div w:id="1371420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296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281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4564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63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9192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689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11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58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58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562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8383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06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5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50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98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67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053076">
      <w:bodyDiv w:val="1"/>
      <w:marLeft w:val="0"/>
      <w:marRight w:val="0"/>
      <w:marTop w:val="0"/>
      <w:marBottom w:val="0"/>
      <w:divBdr>
        <w:top w:val="none" w:sz="0" w:space="0" w:color="auto"/>
        <w:left w:val="none" w:sz="0" w:space="0" w:color="auto"/>
        <w:bottom w:val="none" w:sz="0" w:space="0" w:color="auto"/>
        <w:right w:val="none" w:sz="0" w:space="0" w:color="auto"/>
      </w:divBdr>
      <w:divsChild>
        <w:div w:id="606741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393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36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31" ma:contentTypeDescription="Create an InfoStore Document" ma:contentTypeScope="" ma:versionID="cd2aa6b9bb8ccf893884e5fd5d28a4a4">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f06ca616fc55bdc830eeaedef72b3236"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element name="lcf76f155ced4ddcb4097134ff3c332f" ma:index="61" nillable="true" ma:taxonomy="true" ma:internalName="lcf76f155ced4ddcb4097134ff3c332f" ma:taxonomyFieldName="MediaServiceImageTags" ma:displayName="Image Tags" ma:readOnly="false" ma:fieldId="{5cf76f15-5ced-4ddc-b409-7134ff3c332f}" ma:taxonomyMulti="true" ma:sspId="9002b6cd-6bc3-456d-8dd0-19fe32dddaf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lc_EmailBCC xmlns="http://schemas.microsoft.com/sharepoint/v3" xsi:nil="true"/>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ClosedArchive xmlns="e3bb7af6-1ed4-4506-8370-9e20ea83206e">false</HMT_ClosedArchive>
    <TaxCatchAll xmlns="e3bb7af6-1ed4-4506-8370-9e20ea83206e">
      <Value>8</Value>
      <Value>5</Value>
      <Value>11</Value>
      <Value>3</Value>
      <Value>1</Value>
    </TaxCatchAll>
    <dlc_EmailReceivedUTC xmlns="http://schemas.microsoft.com/sharepoint/v3" xsi:nil="true"/>
    <dlc_EmailSentUTC xmlns="http://schemas.microsoft.com/sharepoint/v3" xsi:nil="true"/>
    <HMT_ClosedbyOrig xmlns="e3bb7af6-1ed4-4506-8370-9e20ea83206e">
      <UserInfo>
        <DisplayName/>
        <AccountId xsi:nil="true"/>
        <AccountType/>
      </UserInfo>
    </HMT_ClosedbyOrig>
    <lcf76f155ced4ddcb4097134ff3c332f xmlns="c43501ac-0cc5-41f2-b622-82c8ab5477b7">
      <Terms xmlns="http://schemas.microsoft.com/office/infopath/2007/PartnerControls"/>
    </lcf76f155ced4ddcb4097134ff3c332f>
    <dlc_EmailSubject xmlns="http://schemas.microsoft.com/sharepoint/v3" xsi:nil="true"/>
    <dlc_EmailTo xmlns="http://schemas.microsoft.com/sharepoint/v3" xsi:nil="true"/>
    <dlc_EmailFrom xmlns="http://schemas.microsoft.com/sharepoint/v3" xsi:nil="true"/>
    <dlc_EmailCC xmlns="http://schemas.microsoft.com/sharepoint/v3" xsi:nil="true"/>
    <dlc_EmailMailbox xmlns="http://schemas.microsoft.com/sharepoint/v3">
      <UserInfo>
        <DisplayName/>
        <AccountId xsi:nil="true"/>
        <AccountType/>
      </UserInfo>
    </dlc_EmailMailbox>
    <HMT_LegacyRecord xmlns="e3bb7af6-1ed4-4506-8370-9e20ea83206e">false</HMT_LegacyRecord>
    <_dlc_DocId xmlns="e3bb7af6-1ed4-4506-8370-9e20ea83206e">HMTIG-1402244255-43922</_dlc_DocId>
    <HMT_LegacySensitive xmlns="e3bb7af6-1ed4-4506-8370-9e20ea83206e">false</HMT_LegacySensitive>
    <_dlc_DocIdUrl xmlns="e3bb7af6-1ed4-4506-8370-9e20ea83206e">
      <Url>https://tris42.sharepoint.com/sites/hmt_is_ig/_layouts/15/DocIdRedir.aspx?ID=HMTIG-1402244255-43922</Url>
      <Description>HMTIG-1402244255-43922</Description>
    </_dlc_DocIdUrl>
    <HMT_Topic xmlns="e3bb7af6-1ed4-4506-8370-9e20ea83206e">Tariffs and RoOs</HMT_Topic>
    <HMT_SubTeamHTField0 xmlns="e3bb7af6-1ed4-4506-8370-9e20ea83206e">
      <Terms xmlns="http://schemas.microsoft.com/office/infopath/2007/PartnerControls"/>
    </HMT_SubTeamHTField0>
    <HMT_Record xmlns="e3bb7af6-1ed4-4506-8370-9e20ea83206e">true</HMT_Record>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Theme xmlns="e3bb7af6-1ed4-4506-8370-9e20ea83206e">Trade</HMT_Theme>
    <HMT_SubTopic xmlns="e3bb7af6-1ed4-4506-8370-9e20ea83206e">Tariff Secondary Legislation</HMT_SubTopic>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documentManagement>
</p:properties>
</file>

<file path=customXml/itemProps1.xml><?xml version="1.0" encoding="utf-8"?>
<ds:datastoreItem xmlns:ds="http://schemas.openxmlformats.org/officeDocument/2006/customXml" ds:itemID="{4ECF2498-BF52-4D12-A435-0451E8463218}">
  <ds:schemaRefs>
    <ds:schemaRef ds:uri="http://schemas.openxmlformats.org/officeDocument/2006/bibliography"/>
  </ds:schemaRefs>
</ds:datastoreItem>
</file>

<file path=customXml/itemProps2.xml><?xml version="1.0" encoding="utf-8"?>
<ds:datastoreItem xmlns:ds="http://schemas.openxmlformats.org/officeDocument/2006/customXml" ds:itemID="{F533E3B8-7110-41C5-B6FE-E7A9797B85F6}"/>
</file>

<file path=customXml/itemProps3.xml><?xml version="1.0" encoding="utf-8"?>
<ds:datastoreItem xmlns:ds="http://schemas.openxmlformats.org/officeDocument/2006/customXml" ds:itemID="{C4C593A6-3831-4372-A281-FBE0E5CA1F55}"/>
</file>

<file path=customXml/itemProps4.xml><?xml version="1.0" encoding="utf-8"?>
<ds:datastoreItem xmlns:ds="http://schemas.openxmlformats.org/officeDocument/2006/customXml" ds:itemID="{A8AA046D-E389-46BD-9F8C-D475535AB999}"/>
</file>

<file path=customXml/itemProps5.xml><?xml version="1.0" encoding="utf-8"?>
<ds:datastoreItem xmlns:ds="http://schemas.openxmlformats.org/officeDocument/2006/customXml" ds:itemID="{FBF72128-4D37-4D85-A1EB-9B4FE213BF5F}"/>
</file>

<file path=docProps/app.xml><?xml version="1.0" encoding="utf-8"?>
<Properties xmlns="http://schemas.openxmlformats.org/officeDocument/2006/extended-properties" xmlns:vt="http://schemas.openxmlformats.org/officeDocument/2006/docPropsVTypes">
  <Template>Normal</Template>
  <TotalTime>31</TotalTime>
  <Pages>285</Pages>
  <Words>98936</Words>
  <Characters>563940</Characters>
  <Application>Microsoft Office Word</Application>
  <DocSecurity>0</DocSecurity>
  <Lines>4699</Lines>
  <Paragraphs>1323</Paragraphs>
  <ScaleCrop>false</ScaleCrop>
  <Company/>
  <LinksUpToDate>false</LinksUpToDate>
  <CharactersWithSpaces>661553</CharactersWithSpaces>
  <SharedDoc>false</SharedDoc>
  <HLinks>
    <vt:vector size="306" baseType="variant">
      <vt:variant>
        <vt:i4>3473416</vt:i4>
      </vt:variant>
      <vt:variant>
        <vt:i4>150</vt:i4>
      </vt:variant>
      <vt:variant>
        <vt:i4>0</vt:i4>
      </vt:variant>
      <vt:variant>
        <vt:i4>5</vt:i4>
      </vt:variant>
      <vt:variant>
        <vt:lpwstr>mailto:Saloni.Malhotra@trade.gov.uk</vt:lpwstr>
      </vt:variant>
      <vt:variant>
        <vt:lpwstr/>
      </vt:variant>
      <vt:variant>
        <vt:i4>3473416</vt:i4>
      </vt:variant>
      <vt:variant>
        <vt:i4>147</vt:i4>
      </vt:variant>
      <vt:variant>
        <vt:i4>0</vt:i4>
      </vt:variant>
      <vt:variant>
        <vt:i4>5</vt:i4>
      </vt:variant>
      <vt:variant>
        <vt:lpwstr>mailto:Saloni.Malhotra@trade.gov.uk</vt:lpwstr>
      </vt:variant>
      <vt:variant>
        <vt:lpwstr/>
      </vt:variant>
      <vt:variant>
        <vt:i4>7471222</vt:i4>
      </vt:variant>
      <vt:variant>
        <vt:i4>144</vt:i4>
      </vt:variant>
      <vt:variant>
        <vt:i4>0</vt:i4>
      </vt:variant>
      <vt:variant>
        <vt:i4>5</vt:i4>
      </vt:variant>
      <vt:variant>
        <vt:lpwstr>https://www.legislation.gov.uk/uksi/2020/1457/regulation/16</vt:lpwstr>
      </vt:variant>
      <vt:variant>
        <vt:lpwstr/>
      </vt:variant>
      <vt:variant>
        <vt:i4>5767288</vt:i4>
      </vt:variant>
      <vt:variant>
        <vt:i4>141</vt:i4>
      </vt:variant>
      <vt:variant>
        <vt:i4>0</vt:i4>
      </vt:variant>
      <vt:variant>
        <vt:i4>5</vt:i4>
      </vt:variant>
      <vt:variant>
        <vt:lpwstr>mailto:Odette.Murray@trade.gov.uk</vt:lpwstr>
      </vt:variant>
      <vt:variant>
        <vt:lpwstr/>
      </vt:variant>
      <vt:variant>
        <vt:i4>3473416</vt:i4>
      </vt:variant>
      <vt:variant>
        <vt:i4>138</vt:i4>
      </vt:variant>
      <vt:variant>
        <vt:i4>0</vt:i4>
      </vt:variant>
      <vt:variant>
        <vt:i4>5</vt:i4>
      </vt:variant>
      <vt:variant>
        <vt:lpwstr>mailto:Saloni.Malhotra@trade.gov.uk</vt:lpwstr>
      </vt:variant>
      <vt:variant>
        <vt:lpwstr/>
      </vt:variant>
      <vt:variant>
        <vt:i4>5767288</vt:i4>
      </vt:variant>
      <vt:variant>
        <vt:i4>135</vt:i4>
      </vt:variant>
      <vt:variant>
        <vt:i4>0</vt:i4>
      </vt:variant>
      <vt:variant>
        <vt:i4>5</vt:i4>
      </vt:variant>
      <vt:variant>
        <vt:lpwstr>mailto:Odette.Murray@trade.gov.uk</vt:lpwstr>
      </vt:variant>
      <vt:variant>
        <vt:lpwstr/>
      </vt:variant>
      <vt:variant>
        <vt:i4>3473416</vt:i4>
      </vt:variant>
      <vt:variant>
        <vt:i4>132</vt:i4>
      </vt:variant>
      <vt:variant>
        <vt:i4>0</vt:i4>
      </vt:variant>
      <vt:variant>
        <vt:i4>5</vt:i4>
      </vt:variant>
      <vt:variant>
        <vt:lpwstr>mailto:Saloni.Malhotra@trade.gov.uk</vt:lpwstr>
      </vt:variant>
      <vt:variant>
        <vt:lpwstr/>
      </vt:variant>
      <vt:variant>
        <vt:i4>3473416</vt:i4>
      </vt:variant>
      <vt:variant>
        <vt:i4>129</vt:i4>
      </vt:variant>
      <vt:variant>
        <vt:i4>0</vt:i4>
      </vt:variant>
      <vt:variant>
        <vt:i4>5</vt:i4>
      </vt:variant>
      <vt:variant>
        <vt:lpwstr>mailto:Saloni.Malhotra@trade.gov.uk</vt:lpwstr>
      </vt:variant>
      <vt:variant>
        <vt:lpwstr/>
      </vt:variant>
      <vt:variant>
        <vt:i4>3014723</vt:i4>
      </vt:variant>
      <vt:variant>
        <vt:i4>126</vt:i4>
      </vt:variant>
      <vt:variant>
        <vt:i4>0</vt:i4>
      </vt:variant>
      <vt:variant>
        <vt:i4>5</vt:i4>
      </vt:variant>
      <vt:variant>
        <vt:lpwstr>mailto:Emily.Young3@trade.gov.uk</vt:lpwstr>
      </vt:variant>
      <vt:variant>
        <vt:lpwstr/>
      </vt:variant>
      <vt:variant>
        <vt:i4>5767288</vt:i4>
      </vt:variant>
      <vt:variant>
        <vt:i4>123</vt:i4>
      </vt:variant>
      <vt:variant>
        <vt:i4>0</vt:i4>
      </vt:variant>
      <vt:variant>
        <vt:i4>5</vt:i4>
      </vt:variant>
      <vt:variant>
        <vt:lpwstr>mailto:Odette.Murray@trade.gov.uk</vt:lpwstr>
      </vt:variant>
      <vt:variant>
        <vt:lpwstr/>
      </vt:variant>
      <vt:variant>
        <vt:i4>3473416</vt:i4>
      </vt:variant>
      <vt:variant>
        <vt:i4>120</vt:i4>
      </vt:variant>
      <vt:variant>
        <vt:i4>0</vt:i4>
      </vt:variant>
      <vt:variant>
        <vt:i4>5</vt:i4>
      </vt:variant>
      <vt:variant>
        <vt:lpwstr>mailto:Saloni.Malhotra@trade.gov.uk</vt:lpwstr>
      </vt:variant>
      <vt:variant>
        <vt:lpwstr/>
      </vt:variant>
      <vt:variant>
        <vt:i4>3473416</vt:i4>
      </vt:variant>
      <vt:variant>
        <vt:i4>117</vt:i4>
      </vt:variant>
      <vt:variant>
        <vt:i4>0</vt:i4>
      </vt:variant>
      <vt:variant>
        <vt:i4>5</vt:i4>
      </vt:variant>
      <vt:variant>
        <vt:lpwstr>mailto:Saloni.Malhotra@trade.gov.uk</vt:lpwstr>
      </vt:variant>
      <vt:variant>
        <vt:lpwstr/>
      </vt:variant>
      <vt:variant>
        <vt:i4>5767288</vt:i4>
      </vt:variant>
      <vt:variant>
        <vt:i4>114</vt:i4>
      </vt:variant>
      <vt:variant>
        <vt:i4>0</vt:i4>
      </vt:variant>
      <vt:variant>
        <vt:i4>5</vt:i4>
      </vt:variant>
      <vt:variant>
        <vt:lpwstr>mailto:Odette.Murray@trade.gov.uk</vt:lpwstr>
      </vt:variant>
      <vt:variant>
        <vt:lpwstr/>
      </vt:variant>
      <vt:variant>
        <vt:i4>3473416</vt:i4>
      </vt:variant>
      <vt:variant>
        <vt:i4>111</vt:i4>
      </vt:variant>
      <vt:variant>
        <vt:i4>0</vt:i4>
      </vt:variant>
      <vt:variant>
        <vt:i4>5</vt:i4>
      </vt:variant>
      <vt:variant>
        <vt:lpwstr>mailto:Saloni.Malhotra@trade.gov.uk</vt:lpwstr>
      </vt:variant>
      <vt:variant>
        <vt:lpwstr/>
      </vt:variant>
      <vt:variant>
        <vt:i4>3014723</vt:i4>
      </vt:variant>
      <vt:variant>
        <vt:i4>108</vt:i4>
      </vt:variant>
      <vt:variant>
        <vt:i4>0</vt:i4>
      </vt:variant>
      <vt:variant>
        <vt:i4>5</vt:i4>
      </vt:variant>
      <vt:variant>
        <vt:lpwstr>mailto:Emily.Young3@trade.gov.uk</vt:lpwstr>
      </vt:variant>
      <vt:variant>
        <vt:lpwstr/>
      </vt:variant>
      <vt:variant>
        <vt:i4>5767288</vt:i4>
      </vt:variant>
      <vt:variant>
        <vt:i4>105</vt:i4>
      </vt:variant>
      <vt:variant>
        <vt:i4>0</vt:i4>
      </vt:variant>
      <vt:variant>
        <vt:i4>5</vt:i4>
      </vt:variant>
      <vt:variant>
        <vt:lpwstr>mailto:Odette.Murray@trade.gov.uk</vt:lpwstr>
      </vt:variant>
      <vt:variant>
        <vt:lpwstr/>
      </vt:variant>
      <vt:variant>
        <vt:i4>3473416</vt:i4>
      </vt:variant>
      <vt:variant>
        <vt:i4>102</vt:i4>
      </vt:variant>
      <vt:variant>
        <vt:i4>0</vt:i4>
      </vt:variant>
      <vt:variant>
        <vt:i4>5</vt:i4>
      </vt:variant>
      <vt:variant>
        <vt:lpwstr>mailto:Saloni.Malhotra@trade.gov.uk</vt:lpwstr>
      </vt:variant>
      <vt:variant>
        <vt:lpwstr/>
      </vt:variant>
      <vt:variant>
        <vt:i4>6291578</vt:i4>
      </vt:variant>
      <vt:variant>
        <vt:i4>99</vt:i4>
      </vt:variant>
      <vt:variant>
        <vt:i4>0</vt:i4>
      </vt:variant>
      <vt:variant>
        <vt:i4>5</vt:i4>
      </vt:variant>
      <vt:variant>
        <vt:lpwstr>http://www.gov.uk/</vt:lpwstr>
      </vt:variant>
      <vt:variant>
        <vt:lpwstr/>
      </vt:variant>
      <vt:variant>
        <vt:i4>5767288</vt:i4>
      </vt:variant>
      <vt:variant>
        <vt:i4>96</vt:i4>
      </vt:variant>
      <vt:variant>
        <vt:i4>0</vt:i4>
      </vt:variant>
      <vt:variant>
        <vt:i4>5</vt:i4>
      </vt:variant>
      <vt:variant>
        <vt:lpwstr>mailto:Odette.Murray@trade.gov.uk</vt:lpwstr>
      </vt:variant>
      <vt:variant>
        <vt:lpwstr/>
      </vt:variant>
      <vt:variant>
        <vt:i4>3473416</vt:i4>
      </vt:variant>
      <vt:variant>
        <vt:i4>93</vt:i4>
      </vt:variant>
      <vt:variant>
        <vt:i4>0</vt:i4>
      </vt:variant>
      <vt:variant>
        <vt:i4>5</vt:i4>
      </vt:variant>
      <vt:variant>
        <vt:lpwstr>mailto:Saloni.Malhotra@trade.gov.uk</vt:lpwstr>
      </vt:variant>
      <vt:variant>
        <vt:lpwstr/>
      </vt:variant>
      <vt:variant>
        <vt:i4>2687011</vt:i4>
      </vt:variant>
      <vt:variant>
        <vt:i4>90</vt:i4>
      </vt:variant>
      <vt:variant>
        <vt:i4>0</vt:i4>
      </vt:variant>
      <vt:variant>
        <vt:i4>5</vt:i4>
      </vt:variant>
      <vt:variant>
        <vt:lpwstr>https://assets.publishing.service.gov.uk/government/uploads/system/uploads/attachment_data/file/1044182/211223_ORD_Canada_V1.1.odt</vt:lpwstr>
      </vt:variant>
      <vt:variant>
        <vt:lpwstr/>
      </vt:variant>
      <vt:variant>
        <vt:i4>5767288</vt:i4>
      </vt:variant>
      <vt:variant>
        <vt:i4>87</vt:i4>
      </vt:variant>
      <vt:variant>
        <vt:i4>0</vt:i4>
      </vt:variant>
      <vt:variant>
        <vt:i4>5</vt:i4>
      </vt:variant>
      <vt:variant>
        <vt:lpwstr>mailto:Odette.Murray@trade.gov.uk</vt:lpwstr>
      </vt:variant>
      <vt:variant>
        <vt:lpwstr/>
      </vt:variant>
      <vt:variant>
        <vt:i4>3473416</vt:i4>
      </vt:variant>
      <vt:variant>
        <vt:i4>84</vt:i4>
      </vt:variant>
      <vt:variant>
        <vt:i4>0</vt:i4>
      </vt:variant>
      <vt:variant>
        <vt:i4>5</vt:i4>
      </vt:variant>
      <vt:variant>
        <vt:lpwstr>mailto:Saloni.Malhotra@trade.gov.uk</vt:lpwstr>
      </vt:variant>
      <vt:variant>
        <vt:lpwstr/>
      </vt:variant>
      <vt:variant>
        <vt:i4>7471222</vt:i4>
      </vt:variant>
      <vt:variant>
        <vt:i4>81</vt:i4>
      </vt:variant>
      <vt:variant>
        <vt:i4>0</vt:i4>
      </vt:variant>
      <vt:variant>
        <vt:i4>5</vt:i4>
      </vt:variant>
      <vt:variant>
        <vt:lpwstr>https://www.legislation.gov.uk/uksi/2020/1457/regulation/18</vt:lpwstr>
      </vt:variant>
      <vt:variant>
        <vt:lpwstr/>
      </vt:variant>
      <vt:variant>
        <vt:i4>3473416</vt:i4>
      </vt:variant>
      <vt:variant>
        <vt:i4>78</vt:i4>
      </vt:variant>
      <vt:variant>
        <vt:i4>0</vt:i4>
      </vt:variant>
      <vt:variant>
        <vt:i4>5</vt:i4>
      </vt:variant>
      <vt:variant>
        <vt:lpwstr>mailto:Saloni.Malhotra@trade.gov.uk</vt:lpwstr>
      </vt:variant>
      <vt:variant>
        <vt:lpwstr/>
      </vt:variant>
      <vt:variant>
        <vt:i4>5767288</vt:i4>
      </vt:variant>
      <vt:variant>
        <vt:i4>75</vt:i4>
      </vt:variant>
      <vt:variant>
        <vt:i4>0</vt:i4>
      </vt:variant>
      <vt:variant>
        <vt:i4>5</vt:i4>
      </vt:variant>
      <vt:variant>
        <vt:lpwstr>mailto:Odette.Murray@trade.gov.uk</vt:lpwstr>
      </vt:variant>
      <vt:variant>
        <vt:lpwstr/>
      </vt:variant>
      <vt:variant>
        <vt:i4>7471222</vt:i4>
      </vt:variant>
      <vt:variant>
        <vt:i4>72</vt:i4>
      </vt:variant>
      <vt:variant>
        <vt:i4>0</vt:i4>
      </vt:variant>
      <vt:variant>
        <vt:i4>5</vt:i4>
      </vt:variant>
      <vt:variant>
        <vt:lpwstr>https://www.legislation.gov.uk/uksi/2020/1457/regulation/14</vt:lpwstr>
      </vt:variant>
      <vt:variant>
        <vt:lpwstr/>
      </vt:variant>
      <vt:variant>
        <vt:i4>5767288</vt:i4>
      </vt:variant>
      <vt:variant>
        <vt:i4>69</vt:i4>
      </vt:variant>
      <vt:variant>
        <vt:i4>0</vt:i4>
      </vt:variant>
      <vt:variant>
        <vt:i4>5</vt:i4>
      </vt:variant>
      <vt:variant>
        <vt:lpwstr>mailto:Odette.Murray@trade.gov.uk</vt:lpwstr>
      </vt:variant>
      <vt:variant>
        <vt:lpwstr/>
      </vt:variant>
      <vt:variant>
        <vt:i4>3473416</vt:i4>
      </vt:variant>
      <vt:variant>
        <vt:i4>66</vt:i4>
      </vt:variant>
      <vt:variant>
        <vt:i4>0</vt:i4>
      </vt:variant>
      <vt:variant>
        <vt:i4>5</vt:i4>
      </vt:variant>
      <vt:variant>
        <vt:lpwstr>mailto:Saloni.Malhotra@trade.gov.uk</vt:lpwstr>
      </vt:variant>
      <vt:variant>
        <vt:lpwstr/>
      </vt:variant>
      <vt:variant>
        <vt:i4>5767288</vt:i4>
      </vt:variant>
      <vt:variant>
        <vt:i4>63</vt:i4>
      </vt:variant>
      <vt:variant>
        <vt:i4>0</vt:i4>
      </vt:variant>
      <vt:variant>
        <vt:i4>5</vt:i4>
      </vt:variant>
      <vt:variant>
        <vt:lpwstr>mailto:Odette.Murray@trade.gov.uk</vt:lpwstr>
      </vt:variant>
      <vt:variant>
        <vt:lpwstr/>
      </vt:variant>
      <vt:variant>
        <vt:i4>3473416</vt:i4>
      </vt:variant>
      <vt:variant>
        <vt:i4>60</vt:i4>
      </vt:variant>
      <vt:variant>
        <vt:i4>0</vt:i4>
      </vt:variant>
      <vt:variant>
        <vt:i4>5</vt:i4>
      </vt:variant>
      <vt:variant>
        <vt:lpwstr>mailto:Saloni.Malhotra@trade.gov.uk</vt:lpwstr>
      </vt:variant>
      <vt:variant>
        <vt:lpwstr/>
      </vt:variant>
      <vt:variant>
        <vt:i4>3473416</vt:i4>
      </vt:variant>
      <vt:variant>
        <vt:i4>57</vt:i4>
      </vt:variant>
      <vt:variant>
        <vt:i4>0</vt:i4>
      </vt:variant>
      <vt:variant>
        <vt:i4>5</vt:i4>
      </vt:variant>
      <vt:variant>
        <vt:lpwstr>mailto:Saloni.Malhotra@trade.gov.uk</vt:lpwstr>
      </vt:variant>
      <vt:variant>
        <vt:lpwstr/>
      </vt:variant>
      <vt:variant>
        <vt:i4>5767288</vt:i4>
      </vt:variant>
      <vt:variant>
        <vt:i4>54</vt:i4>
      </vt:variant>
      <vt:variant>
        <vt:i4>0</vt:i4>
      </vt:variant>
      <vt:variant>
        <vt:i4>5</vt:i4>
      </vt:variant>
      <vt:variant>
        <vt:lpwstr>mailto:Odette.Murray@trade.gov.uk</vt:lpwstr>
      </vt:variant>
      <vt:variant>
        <vt:lpwstr/>
      </vt:variant>
      <vt:variant>
        <vt:i4>3473416</vt:i4>
      </vt:variant>
      <vt:variant>
        <vt:i4>51</vt:i4>
      </vt:variant>
      <vt:variant>
        <vt:i4>0</vt:i4>
      </vt:variant>
      <vt:variant>
        <vt:i4>5</vt:i4>
      </vt:variant>
      <vt:variant>
        <vt:lpwstr>mailto:Saloni.Malhotra@trade.gov.uk</vt:lpwstr>
      </vt:variant>
      <vt:variant>
        <vt:lpwstr/>
      </vt:variant>
      <vt:variant>
        <vt:i4>458786</vt:i4>
      </vt:variant>
      <vt:variant>
        <vt:i4>48</vt:i4>
      </vt:variant>
      <vt:variant>
        <vt:i4>0</vt:i4>
      </vt:variant>
      <vt:variant>
        <vt:i4>5</vt:i4>
      </vt:variant>
      <vt:variant>
        <vt:lpwstr>mailto:Orlagh.Brennan@trade.gov.uk</vt:lpwstr>
      </vt:variant>
      <vt:variant>
        <vt:lpwstr/>
      </vt:variant>
      <vt:variant>
        <vt:i4>5767288</vt:i4>
      </vt:variant>
      <vt:variant>
        <vt:i4>45</vt:i4>
      </vt:variant>
      <vt:variant>
        <vt:i4>0</vt:i4>
      </vt:variant>
      <vt:variant>
        <vt:i4>5</vt:i4>
      </vt:variant>
      <vt:variant>
        <vt:lpwstr>mailto:Odette.Murray@trade.gov.uk</vt:lpwstr>
      </vt:variant>
      <vt:variant>
        <vt:lpwstr/>
      </vt:variant>
      <vt:variant>
        <vt:i4>7471222</vt:i4>
      </vt:variant>
      <vt:variant>
        <vt:i4>42</vt:i4>
      </vt:variant>
      <vt:variant>
        <vt:i4>0</vt:i4>
      </vt:variant>
      <vt:variant>
        <vt:i4>5</vt:i4>
      </vt:variant>
      <vt:variant>
        <vt:lpwstr>https://www.legislation.gov.uk/uksi/2020/1457/regulation/15</vt:lpwstr>
      </vt:variant>
      <vt:variant>
        <vt:lpwstr/>
      </vt:variant>
      <vt:variant>
        <vt:i4>5701748</vt:i4>
      </vt:variant>
      <vt:variant>
        <vt:i4>39</vt:i4>
      </vt:variant>
      <vt:variant>
        <vt:i4>0</vt:i4>
      </vt:variant>
      <vt:variant>
        <vt:i4>5</vt:i4>
      </vt:variant>
      <vt:variant>
        <vt:lpwstr>mailto:Daniel.Browne@trade.gov.uk</vt:lpwstr>
      </vt:variant>
      <vt:variant>
        <vt:lpwstr/>
      </vt:variant>
      <vt:variant>
        <vt:i4>3473416</vt:i4>
      </vt:variant>
      <vt:variant>
        <vt:i4>36</vt:i4>
      </vt:variant>
      <vt:variant>
        <vt:i4>0</vt:i4>
      </vt:variant>
      <vt:variant>
        <vt:i4>5</vt:i4>
      </vt:variant>
      <vt:variant>
        <vt:lpwstr>mailto:Saloni.Malhotra@trade.gov.uk</vt:lpwstr>
      </vt:variant>
      <vt:variant>
        <vt:lpwstr/>
      </vt:variant>
      <vt:variant>
        <vt:i4>5701748</vt:i4>
      </vt:variant>
      <vt:variant>
        <vt:i4>33</vt:i4>
      </vt:variant>
      <vt:variant>
        <vt:i4>0</vt:i4>
      </vt:variant>
      <vt:variant>
        <vt:i4>5</vt:i4>
      </vt:variant>
      <vt:variant>
        <vt:lpwstr>mailto:Daniel.Browne@trade.gov.uk</vt:lpwstr>
      </vt:variant>
      <vt:variant>
        <vt:lpwstr/>
      </vt:variant>
      <vt:variant>
        <vt:i4>3014723</vt:i4>
      </vt:variant>
      <vt:variant>
        <vt:i4>30</vt:i4>
      </vt:variant>
      <vt:variant>
        <vt:i4>0</vt:i4>
      </vt:variant>
      <vt:variant>
        <vt:i4>5</vt:i4>
      </vt:variant>
      <vt:variant>
        <vt:lpwstr>mailto:Emily.Young3@trade.gov.uk</vt:lpwstr>
      </vt:variant>
      <vt:variant>
        <vt:lpwstr/>
      </vt:variant>
      <vt:variant>
        <vt:i4>5767288</vt:i4>
      </vt:variant>
      <vt:variant>
        <vt:i4>27</vt:i4>
      </vt:variant>
      <vt:variant>
        <vt:i4>0</vt:i4>
      </vt:variant>
      <vt:variant>
        <vt:i4>5</vt:i4>
      </vt:variant>
      <vt:variant>
        <vt:lpwstr>mailto:Odette.Murray@trade.gov.uk</vt:lpwstr>
      </vt:variant>
      <vt:variant>
        <vt:lpwstr/>
      </vt:variant>
      <vt:variant>
        <vt:i4>5767288</vt:i4>
      </vt:variant>
      <vt:variant>
        <vt:i4>24</vt:i4>
      </vt:variant>
      <vt:variant>
        <vt:i4>0</vt:i4>
      </vt:variant>
      <vt:variant>
        <vt:i4>5</vt:i4>
      </vt:variant>
      <vt:variant>
        <vt:lpwstr>mailto:Odette.Murray@trade.gov.uk</vt:lpwstr>
      </vt:variant>
      <vt:variant>
        <vt:lpwstr/>
      </vt:variant>
      <vt:variant>
        <vt:i4>3473416</vt:i4>
      </vt:variant>
      <vt:variant>
        <vt:i4>21</vt:i4>
      </vt:variant>
      <vt:variant>
        <vt:i4>0</vt:i4>
      </vt:variant>
      <vt:variant>
        <vt:i4>5</vt:i4>
      </vt:variant>
      <vt:variant>
        <vt:lpwstr>mailto:Saloni.Malhotra@trade.gov.uk</vt:lpwstr>
      </vt:variant>
      <vt:variant>
        <vt:lpwstr/>
      </vt:variant>
      <vt:variant>
        <vt:i4>3473416</vt:i4>
      </vt:variant>
      <vt:variant>
        <vt:i4>18</vt:i4>
      </vt:variant>
      <vt:variant>
        <vt:i4>0</vt:i4>
      </vt:variant>
      <vt:variant>
        <vt:i4>5</vt:i4>
      </vt:variant>
      <vt:variant>
        <vt:lpwstr>mailto:Saloni.Malhotra@trade.gov.uk</vt:lpwstr>
      </vt:variant>
      <vt:variant>
        <vt:lpwstr/>
      </vt:variant>
      <vt:variant>
        <vt:i4>5767288</vt:i4>
      </vt:variant>
      <vt:variant>
        <vt:i4>15</vt:i4>
      </vt:variant>
      <vt:variant>
        <vt:i4>0</vt:i4>
      </vt:variant>
      <vt:variant>
        <vt:i4>5</vt:i4>
      </vt:variant>
      <vt:variant>
        <vt:lpwstr>mailto:Odette.Murray@trade.gov.uk</vt:lpwstr>
      </vt:variant>
      <vt:variant>
        <vt:lpwstr/>
      </vt:variant>
      <vt:variant>
        <vt:i4>458786</vt:i4>
      </vt:variant>
      <vt:variant>
        <vt:i4>12</vt:i4>
      </vt:variant>
      <vt:variant>
        <vt:i4>0</vt:i4>
      </vt:variant>
      <vt:variant>
        <vt:i4>5</vt:i4>
      </vt:variant>
      <vt:variant>
        <vt:lpwstr>mailto:Orlagh.Brennan@trade.gov.uk</vt:lpwstr>
      </vt:variant>
      <vt:variant>
        <vt:lpwstr/>
      </vt:variant>
      <vt:variant>
        <vt:i4>7667830</vt:i4>
      </vt:variant>
      <vt:variant>
        <vt:i4>9</vt:i4>
      </vt:variant>
      <vt:variant>
        <vt:i4>0</vt:i4>
      </vt:variant>
      <vt:variant>
        <vt:i4>5</vt:i4>
      </vt:variant>
      <vt:variant>
        <vt:lpwstr>https://www.legislation.gov.uk/uksi/2020/1457/regulation/6</vt:lpwstr>
      </vt:variant>
      <vt:variant>
        <vt:lpwstr/>
      </vt:variant>
      <vt:variant>
        <vt:i4>3014723</vt:i4>
      </vt:variant>
      <vt:variant>
        <vt:i4>6</vt:i4>
      </vt:variant>
      <vt:variant>
        <vt:i4>0</vt:i4>
      </vt:variant>
      <vt:variant>
        <vt:i4>5</vt:i4>
      </vt:variant>
      <vt:variant>
        <vt:lpwstr>mailto:Emily.Young3@trade.gov.uk</vt:lpwstr>
      </vt:variant>
      <vt:variant>
        <vt:lpwstr/>
      </vt:variant>
      <vt:variant>
        <vt:i4>5767288</vt:i4>
      </vt:variant>
      <vt:variant>
        <vt:i4>3</vt:i4>
      </vt:variant>
      <vt:variant>
        <vt:i4>0</vt:i4>
      </vt:variant>
      <vt:variant>
        <vt:i4>5</vt:i4>
      </vt:variant>
      <vt:variant>
        <vt:lpwstr>mailto:Odette.Murray@trade.gov.uk</vt:lpwstr>
      </vt:variant>
      <vt:variant>
        <vt:lpwstr/>
      </vt:variant>
      <vt:variant>
        <vt:i4>3473416</vt:i4>
      </vt:variant>
      <vt:variant>
        <vt:i4>0</vt:i4>
      </vt:variant>
      <vt:variant>
        <vt:i4>0</vt:i4>
      </vt:variant>
      <vt:variant>
        <vt:i4>5</vt:i4>
      </vt:variant>
      <vt:variant>
        <vt:lpwstr>mailto:Saloni.Malhotra@trade.gov.uk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Young3, Emily (TRADE)</dc:creator>
  <cp:keywords/>
  <dc:description/>
  <cp:lastModifiedBy>Odette MURRAY (TRADE)</cp:lastModifiedBy>
  <cp:revision>15</cp:revision>
  <dcterms:created xsi:type="dcterms:W3CDTF">2023-01-31T09:46:00Z</dcterms:created>
  <dcterms:modified xsi:type="dcterms:W3CDTF">2023-02-06T16:37:00Z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 template version">
    <vt:lpwstr>Version 9.2</vt:lpwstr>
  </property>
  <property fmtid="{D5CDD505-2E9C-101B-9397-08002B2CF9AE}" pid="3" name="LastOSversion">
    <vt:lpwstr>16.0</vt:lpwstr>
  </property>
  <property fmtid="{D5CDD505-2E9C-101B-9397-08002B2CF9AE}" pid="4" name="MSIP_Label_deb7b28b-6852-4761-8545-22cc044ea091_Enabled">
    <vt:lpwstr>true</vt:lpwstr>
  </property>
  <property fmtid="{D5CDD505-2E9C-101B-9397-08002B2CF9AE}" pid="5" name="MSIP_Label_deb7b28b-6852-4761-8545-22cc044ea091_SetDate">
    <vt:lpwstr>2023-02-06T16:37:08Z</vt:lpwstr>
  </property>
  <property fmtid="{D5CDD505-2E9C-101B-9397-08002B2CF9AE}" pid="6" name="MSIP_Label_deb7b28b-6852-4761-8545-22cc044ea091_Method">
    <vt:lpwstr>Privileged</vt:lpwstr>
  </property>
  <property fmtid="{D5CDD505-2E9C-101B-9397-08002B2CF9AE}" pid="7" name="MSIP_Label_deb7b28b-6852-4761-8545-22cc044ea091_Name">
    <vt:lpwstr>OS</vt:lpwstr>
  </property>
  <property fmtid="{D5CDD505-2E9C-101B-9397-08002B2CF9AE}" pid="8" name="MSIP_Label_deb7b28b-6852-4761-8545-22cc044ea091_SiteId">
    <vt:lpwstr>8fa217ec-33aa-46fb-ad96-dfe68006bb86</vt:lpwstr>
  </property>
  <property fmtid="{D5CDD505-2E9C-101B-9397-08002B2CF9AE}" pid="9" name="MSIP_Label_deb7b28b-6852-4761-8545-22cc044ea091_ActionId">
    <vt:lpwstr>fe33e1c2-dca5-450a-839c-02549a15b5ec</vt:lpwstr>
  </property>
  <property fmtid="{D5CDD505-2E9C-101B-9397-08002B2CF9AE}" pid="10" name="MSIP_Label_deb7b28b-6852-4761-8545-22cc044ea091_ContentBits">
    <vt:lpwstr>3</vt:lpwstr>
  </property>
  <property fmtid="{D5CDD505-2E9C-101B-9397-08002B2CF9AE}" pid="11" name="ContentTypeId">
    <vt:lpwstr>0x010100F3DA492754083E45834DB37B66A7598000711C03B39D9B704ABD4521119B1037B2</vt:lpwstr>
  </property>
  <property fmtid="{D5CDD505-2E9C-101B-9397-08002B2CF9AE}" pid="12" name="_dlc_DocIdItemGuid">
    <vt:lpwstr>49d05f35-0d3a-406d-9cbb-3518ee04aba5</vt:lpwstr>
  </property>
  <property fmtid="{D5CDD505-2E9C-101B-9397-08002B2CF9AE}" pid="13" name="HMT_DocumentType">
    <vt:lpwstr>1;#Other|c235b5c2-f697-427b-a70a-43d69599f998</vt:lpwstr>
  </property>
  <property fmtid="{D5CDD505-2E9C-101B-9397-08002B2CF9AE}" pid="14" name="HMT_Group">
    <vt:lpwstr>5;#International|0e6e4ff8-af45-47af-a7e5-c4d875875166</vt:lpwstr>
  </property>
  <property fmtid="{D5CDD505-2E9C-101B-9397-08002B2CF9AE}" pid="15" name="MediaServiceImageTags">
    <vt:lpwstr/>
  </property>
  <property fmtid="{D5CDD505-2E9C-101B-9397-08002B2CF9AE}" pid="16" name="HMT_SubTeam">
    <vt:lpwstr/>
  </property>
  <property fmtid="{D5CDD505-2E9C-101B-9397-08002B2CF9AE}" pid="17" name="HMT_Review">
    <vt:bool>false</vt:bool>
  </property>
  <property fmtid="{D5CDD505-2E9C-101B-9397-08002B2CF9AE}" pid="18" name="HMT_Team">
    <vt:lpwstr>11;#Trade Policy|924e1e38-be9e-48dc-a9db-aea646e3697a</vt:lpwstr>
  </property>
  <property fmtid="{D5CDD505-2E9C-101B-9397-08002B2CF9AE}" pid="19" name="HMT_Category">
    <vt:lpwstr>3;#Policy Document Types|bd4325a7-7f6a-48f9-b0dc-cc3aef626e65</vt:lpwstr>
  </property>
  <property fmtid="{D5CDD505-2E9C-101B-9397-08002B2CF9AE}" pid="20" name="HMT_Classification">
    <vt:lpwstr>8;#Sensitive|e4b4762f-94f6-4901-a732-9ab10906c6ba</vt:lpwstr>
  </property>
</Properties>
</file>