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1D4ED8"/>
          <w:sz w:val="30"/>
        </w:rPr>
        <w:t>트랙① Module A — 즉시 작업 지시</w:t>
      </w:r>
    </w:p>
    <w:p>
      <w:r>
        <w:rPr>
          <w:rFonts w:ascii="맑은 고딕" w:hAnsi="맑은 고딕" w:eastAsia="맑은 고딕"/>
          <w:b/>
          <w:color w:val="111827"/>
          <w:sz w:val="21"/>
        </w:rPr>
        <w:t>발신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트랙③ (오케스트레이션·UI) · </w:t>
      </w:r>
      <w:r>
        <w:rPr>
          <w:rFonts w:ascii="맑은 고딕" w:hAnsi="맑은 고딕" w:eastAsia="맑은 고딕"/>
          <w:b/>
          <w:color w:val="111827"/>
          <w:sz w:val="21"/>
        </w:rPr>
        <w:t>승인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컨트롤타워 하수범 </w:t>
      </w:r>
      <w:r>
        <w:rPr>
          <w:rFonts w:ascii="맑은 고딕" w:hAnsi="맑은 고딕" w:eastAsia="맑은 고딕"/>
          <w:b/>
          <w:color w:val="111827"/>
          <w:sz w:val="21"/>
        </w:rPr>
        <w:t>작성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2026-09-20 · </w:t>
      </w:r>
      <w:r>
        <w:rPr>
          <w:rFonts w:ascii="맑은 고딕" w:hAnsi="맑은 고딕" w:eastAsia="맑은 고딕"/>
          <w:b/>
          <w:color w:val="111827"/>
          <w:sz w:val="21"/>
        </w:rPr>
        <w:t>기준 커밋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</w:t>
      </w:r>
      <w:r>
        <w:rPr>
          <w:rFonts w:ascii="D2Coding" w:hAnsi="D2Coding" w:eastAsia="D2Coding"/>
          <w:b w:val="0"/>
          <w:color w:val="9A3412"/>
          <w:sz w:val="19"/>
        </w:rPr>
        <w:t>1b44fbf0</w:t>
      </w:r>
    </w:p>
    <w:p>
      <w:pPr>
        <w:spacing w:before="100" w:after="180" w:line="336" w:lineRule="auto"/>
        <w:ind w:left="283"/>
        <w:pBdr>
          <w:left w:val="single" w:sz="18" w:space="10" w:color="D97706"/>
        </w:pBdr>
      </w:pPr>
      <w:r>
        <w:rPr>
          <w:rFonts w:ascii="맑은 고딕" w:hAnsi="맑은 고딕" w:eastAsia="맑은 고딕"/>
          <w:b w:val="0"/>
          <w:color w:val="5B6573"/>
          <w:sz w:val="19"/>
        </w:rPr>
        <w:t xml:space="preserve">논의가 아니라 </w:t>
      </w:r>
      <w:r>
        <w:rPr>
          <w:rFonts w:ascii="맑은 고딕" w:hAnsi="맑은 고딕" w:eastAsia="맑은 고딕"/>
          <w:b/>
          <w:color w:val="5B6573"/>
          <w:sz w:val="19"/>
        </w:rPr>
        <w:t>작업 지시</w:t>
      </w:r>
      <w:r>
        <w:rPr>
          <w:rFonts w:ascii="맑은 고딕" w:hAnsi="맑은 고딕" w:eastAsia="맑은 고딕"/>
          <w:b w:val="0"/>
          <w:color w:val="5B6573"/>
          <w:sz w:val="19"/>
        </w:rPr>
        <w:t>입니다. 판단이 필요한 항목은 이미 컨트롤타워가 정해 아래에 적었습니다. 이견이 있으면 먼저 작업하고 나중에 제기해 주세요 — 지금은 되돌리는 비용보다 멈춰 있는 비용이 큽니다.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먼저 알아둘 것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A·B·V 세 브랜치는 </w:t>
      </w:r>
      <w:r>
        <w:rPr>
          <w:rFonts w:ascii="맑은 고딕" w:hAnsi="맑은 고딕" w:eastAsia="맑은 고딕"/>
          <w:b/>
          <w:color w:val="111827"/>
          <w:sz w:val="21"/>
        </w:rPr>
        <w:t>이미 main에 머지됐습니다</w:t>
      </w:r>
      <w:r>
        <w:rPr>
          <w:rFonts w:ascii="맑은 고딕" w:hAnsi="맑은 고딕" w:eastAsia="맑은 고딕"/>
          <w:b w:val="0"/>
          <w:color w:val="111827"/>
          <w:sz w:val="21"/>
        </w:rPr>
        <w:t>(</w:t>
      </w:r>
      <w:r>
        <w:rPr>
          <w:rFonts w:ascii="D2Coding" w:hAnsi="D2Coding" w:eastAsia="D2Coding"/>
          <w:b w:val="0"/>
          <w:color w:val="9A3412"/>
          <w:sz w:val="19"/>
        </w:rPr>
        <w:t>e47d5dbb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, </w:t>
      </w:r>
      <w:r>
        <w:rPr>
          <w:rFonts w:ascii="D2Coding" w:hAnsi="D2Coding" w:eastAsia="D2Coding"/>
          <w:b w:val="0"/>
          <w:color w:val="9A3412"/>
          <w:sz w:val="19"/>
        </w:rPr>
        <w:t>c9aff50e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, </w:t>
      </w:r>
      <w:r>
        <w:rPr>
          <w:rFonts w:ascii="D2Coding" w:hAnsi="D2Coding" w:eastAsia="D2Coding"/>
          <w:b w:val="0"/>
          <w:color w:val="9A3412"/>
          <w:sz w:val="19"/>
        </w:rPr>
        <w:t>3ed9d3cb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). 전체 테스트 491개 통과하고, 요청하신 </w:t>
      </w:r>
      <w:r>
        <w:rPr>
          <w:rFonts w:ascii="맑은 고딕" w:hAnsi="맑은 고딕" w:eastAsia="맑은 고딕"/>
          <w:b/>
          <w:color w:val="111827"/>
          <w:sz w:val="21"/>
        </w:rPr>
        <w:t xml:space="preserve">UI 빌드 검증은 트랙③이 끝냈습니다 — </w:t>
      </w:r>
      <w:r>
        <w:rPr>
          <w:rFonts w:ascii="D2Coding" w:hAnsi="D2Coding" w:eastAsia="D2Coding"/>
          <w:b/>
          <w:color w:val="9A3412"/>
          <w:sz w:val="19"/>
        </w:rPr>
        <w:t>tsc --noEmit</w:t>
      </w:r>
      <w:r>
        <w:rPr>
          <w:rFonts w:ascii="맑은 고딕" w:hAnsi="맑은 고딕" w:eastAsia="맑은 고딕"/>
          <w:b/>
          <w:color w:val="111827"/>
          <w:sz w:val="21"/>
        </w:rPr>
        <w:t xml:space="preserve">과 </w:t>
      </w:r>
      <w:r>
        <w:rPr>
          <w:rFonts w:ascii="D2Coding" w:hAnsi="D2Coding" w:eastAsia="D2Coding"/>
          <w:b/>
          <w:color w:val="9A3412"/>
          <w:sz w:val="19"/>
        </w:rPr>
        <w:t>next build</w:t>
      </w:r>
      <w:r>
        <w:rPr>
          <w:rFonts w:ascii="맑은 고딕" w:hAnsi="맑은 고딕" w:eastAsia="맑은 고딕"/>
          <w:b/>
          <w:color w:val="111827"/>
          <w:sz w:val="21"/>
        </w:rPr>
        <w:t xml:space="preserve"> 둘 다 통과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합니다. 목업값 교체분(ROC-AUC 0.91 → 0.469 등) 그대로 빌드됩니다. 브랜치에서 다시 작업하지 말고 </w:t>
      </w:r>
      <w:r>
        <w:rPr>
          <w:rFonts w:ascii="맑은 고딕" w:hAnsi="맑은 고딕" w:eastAsia="맑은 고딕"/>
          <w:b/>
          <w:color w:val="111827"/>
          <w:sz w:val="21"/>
        </w:rPr>
        <w:t>main에서 시작</w:t>
      </w:r>
      <w:r>
        <w:rPr>
          <w:rFonts w:ascii="맑은 고딕" w:hAnsi="맑은 고딕" w:eastAsia="맑은 고딕"/>
          <w:b w:val="0"/>
          <w:color w:val="111827"/>
          <w:sz w:val="21"/>
        </w:rPr>
        <w:t>하세요.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P0-1. 확률 스케일 보정 — 지금 파이프라인이 이것 하나로 막혀 있다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증상</w:t>
      </w:r>
    </w:p>
    <w:p>
      <w:r>
        <w:rPr>
          <w:rFonts w:ascii="D2Coding" w:hAnsi="D2Coding" w:eastAsia="D2Coding"/>
          <w:b w:val="0"/>
          <w:color w:val="9A3412"/>
          <w:sz w:val="19"/>
        </w:rPr>
        <w:t>landslide_prob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이 </w:t>
      </w:r>
      <w:r>
        <w:rPr>
          <w:rFonts w:ascii="맑은 고딕" w:hAnsi="맑은 고딕" w:eastAsia="맑은 고딕"/>
          <w:b/>
          <w:color w:val="111827"/>
          <w:sz w:val="21"/>
        </w:rPr>
        <w:t>산청 어디서도 0.7에 도달하지 못합니다.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그래서:</w:t>
      </w:r>
    </w:p>
    <w:p>
      <w:pPr>
        <w:pStyle w:val="ListBullet"/>
        <w:spacing w:after="60" w:line="336" w:lineRule="auto"/>
      </w:pPr>
      <w:r>
        <w:rPr>
          <w:rFonts w:ascii="D2Coding" w:hAnsi="D2Coding" w:eastAsia="D2Coding"/>
          <w:b w:val="0"/>
          <w:color w:val="9A3412"/>
          <w:sz w:val="19"/>
        </w:rPr>
        <w:t>hours_to_critical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이 항상 </w:t>
      </w:r>
      <w:r>
        <w:rPr>
          <w:rFonts w:ascii="D2Coding" w:hAnsi="D2Coding" w:eastAsia="D2Coding"/>
          <w:b w:val="0"/>
          <w:color w:val="9A3412"/>
          <w:sz w:val="19"/>
        </w:rPr>
        <w:t>null</w:t>
      </w:r>
      <w:r>
        <w:rPr>
          <w:rFonts w:ascii="맑은 고딕" w:hAnsi="맑은 고딕" w:eastAsia="맑은 고딕"/>
          <w:b w:val="0"/>
          <w:color w:val="111827"/>
          <w:sz w:val="20"/>
        </w:rPr>
        <w:t>입니다 (</w:t>
      </w:r>
      <w:r>
        <w:rPr>
          <w:rFonts w:ascii="D2Coding" w:hAnsi="D2Coding" w:eastAsia="D2Coding"/>
          <w:b w:val="0"/>
          <w:color w:val="9A3412"/>
          <w:sz w:val="19"/>
        </w:rPr>
        <w:t>envelope.py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의 </w:t>
      </w:r>
      <w:r>
        <w:rPr>
          <w:rFonts w:ascii="D2Coding" w:hAnsi="D2Coding" w:eastAsia="D2Coding"/>
          <w:b w:val="0"/>
          <w:color w:val="9A3412"/>
          <w:sz w:val="19"/>
        </w:rPr>
        <w:t>CRITICAL_PROB = 0.7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미달)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 xml:space="preserve">Module O가 트리거되지 않아 </w:t>
      </w:r>
      <w:r>
        <w:rPr>
          <w:rFonts w:ascii="맑은 고딕" w:hAnsi="맑은 고딕" w:eastAsia="맑은 고딕"/>
          <w:b/>
          <w:color w:val="111827"/>
          <w:sz w:val="20"/>
        </w:rPr>
        <w:t>D·E·G·H가 한 번도 호출되지 않습니다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>노출자산·대피경로·피해비용이 전부 비어 있습니다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근거 (트랙③ 실측, 재현 가능)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현실적 입력으로 토성 8종 × 토심 4종 × 배수 6종을 전수 스윕한 결과입니다.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조건</w:t>
            </w:r>
          </w:p>
        </w:tc>
        <w:tc>
          <w:tcPr>
            <w:tcW w:type="dxa" w:w="4819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 xml:space="preserve">최대 </w:t>
            </w:r>
            <w:r>
              <w:rPr>
                <w:rFonts w:ascii="D2Coding" w:hAnsi="D2Coding" w:eastAsia="D2Coding"/>
                <w:b/>
                <w:color w:val="9A3412"/>
                <w:sz w:val="17"/>
              </w:rPr>
              <w:t>landslide_prob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생비량면 실측(토심 0.44m, dNBR 0)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0.017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생비량면 + 가공 dNBR 0.62/high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0.55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시천면 최상위 격자(경사 29.8°, 토심 0.71m, dNBR 0.383)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0.611</w:t>
            </w:r>
          </w:p>
        </w:tc>
      </w:tr>
      <w:tr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토심 </w:t>
            </w:r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&gt;100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가정 + dNBR 0.62/high</w:t>
            </w:r>
          </w:p>
        </w:tc>
        <w:tc>
          <w:tcPr>
            <w:tcW w:type="dxa" w:w="481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0.898</w:t>
            </w:r>
          </w:p>
        </w:tc>
      </w:tr>
    </w:tbl>
    <w:p>
      <w:pPr>
        <w:spacing w:after="100"/>
      </w:pP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0.7을 넘기려면 토심 1m 초과를 가정해야 하는데, </w:t>
      </w:r>
      <w:r>
        <w:rPr>
          <w:rFonts w:ascii="D2Coding" w:hAnsi="D2Coding" w:eastAsia="D2Coding"/>
          <w:b w:val="0"/>
          <w:color w:val="9A3412"/>
          <w:sz w:val="19"/>
        </w:rPr>
        <w:t>ml_feature_table.csv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의 읍면 평균토심은 최대 0.598m(단성면)입니다. </w:t>
      </w:r>
      <w:r>
        <w:rPr>
          <w:rFonts w:ascii="맑은 고딕" w:hAnsi="맑은 고딕" w:eastAsia="맑은 고딕"/>
          <w:b/>
          <w:color w:val="111827"/>
          <w:sz w:val="21"/>
        </w:rPr>
        <w:t>즉 현실적 입력으로는 도달 불가능한 임계입니다.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원인은 </w:t>
      </w:r>
      <w:r>
        <w:rPr>
          <w:rFonts w:ascii="D2Coding" w:hAnsi="D2Coding" w:eastAsia="D2Coding"/>
          <w:b w:val="0"/>
          <w:color w:val="9A3412"/>
          <w:sz w:val="19"/>
        </w:rPr>
        <w:t>fos.py</w:t>
      </w:r>
      <w:r>
        <w:rPr>
          <w:rFonts w:ascii="맑은 고딕" w:hAnsi="맑은 고딕" w:eastAsia="맑은 고딕"/>
          <w:b w:val="0"/>
          <w:color w:val="111827"/>
          <w:sz w:val="21"/>
        </w:rPr>
        <w:t>의 시그모이드입니다.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P = 1 / (1 + exp(k·(FoS − 1))),  k = 6.0</w:t>
        <w:br/>
        <w:t>P ≥ 0.7  ⟺  FoS ≤ 1 − ln(3/7)/6 = 0.859</w:t>
      </w:r>
    </w:p>
    <w:p>
      <w:r>
        <w:rPr>
          <w:rFonts w:ascii="D2Coding" w:hAnsi="D2Coding" w:eastAsia="D2Coding"/>
          <w:b w:val="0"/>
          <w:color w:val="9A3412"/>
          <w:sz w:val="19"/>
        </w:rPr>
        <w:t>fos_to_probability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docstring에 </w:t>
      </w:r>
      <w:r>
        <w:rPr>
          <w:rFonts w:ascii="맑은 고딕" w:hAnsi="맑은 고딕" w:eastAsia="맑은 고딕"/>
          <w:b/>
          <w:color w:val="111827"/>
          <w:sz w:val="21"/>
        </w:rPr>
        <w:t>"k는 산청 백테스트로 보정 예정 … 미보정"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, </w:t>
      </w:r>
      <w:r>
        <w:rPr>
          <w:rFonts w:ascii="D2Coding" w:hAnsi="D2Coding" w:eastAsia="D2Coding"/>
          <w:b w:val="0"/>
          <w:color w:val="9A3412"/>
          <w:sz w:val="19"/>
        </w:rPr>
        <w:t>RUN_LOG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에 </w:t>
      </w:r>
      <w:r>
        <w:rPr>
          <w:rFonts w:ascii="맑은 고딕" w:hAnsi="맑은 고딕" w:eastAsia="맑은 고딕"/>
          <w:b/>
          <w:color w:val="111827"/>
          <w:sz w:val="21"/>
        </w:rPr>
        <w:t>"Rsat=200mm·Wmax=0.85·sigmoid k=6.0은 여전히 미보정"</w:t>
      </w:r>
      <w:r>
        <w:rPr>
          <w:rFonts w:ascii="맑은 고딕" w:hAnsi="맑은 고딕" w:eastAsia="맑은 고딕"/>
          <w:b w:val="0"/>
          <w:color w:val="111827"/>
          <w:sz w:val="21"/>
        </w:rPr>
        <w:t>이라고 적어두신 바로 그 항목입니다. 보정 전이라 확률이 운영 임계와 다른 축척에 있습니다.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지시</w:t>
      </w:r>
    </w:p>
    <w:p>
      <w:r>
        <w:rPr>
          <w:rFonts w:ascii="맑은 고딕" w:hAnsi="맑은 고딕" w:eastAsia="맑은 고딕"/>
          <w:b/>
          <w:color w:val="111827"/>
          <w:sz w:val="21"/>
        </w:rPr>
        <w:t>이번 주 안에 확률 축척을 운영 가능한 범위로 맞추십시오.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방법은 트랙①이 정하되, 결과물은 아래 둘 중 하나여야 합니다.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(A)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</w:t>
      </w:r>
      <w:r>
        <w:rPr>
          <w:rFonts w:ascii="D2Coding" w:hAnsi="D2Coding" w:eastAsia="D2Coding"/>
          <w:b w:val="0"/>
          <w:color w:val="9A3412"/>
          <w:sz w:val="19"/>
        </w:rPr>
        <w:t>k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(그리고 필요하면 </w:t>
      </w:r>
      <w:r>
        <w:rPr>
          <w:rFonts w:ascii="D2Coding" w:hAnsi="D2Coding" w:eastAsia="D2Coding"/>
          <w:b w:val="0"/>
          <w:color w:val="9A3412"/>
          <w:sz w:val="19"/>
        </w:rPr>
        <w:t>Rsat</w:t>
      </w:r>
      <w:r>
        <w:rPr>
          <w:rFonts w:ascii="맑은 고딕" w:hAnsi="맑은 고딕" w:eastAsia="맑은 고딕"/>
          <w:b w:val="0"/>
          <w:color w:val="111827"/>
          <w:sz w:val="20"/>
        </w:rPr>
        <w:t>·</w:t>
      </w:r>
      <w:r>
        <w:rPr>
          <w:rFonts w:ascii="D2Coding" w:hAnsi="D2Coding" w:eastAsia="D2Coding"/>
          <w:b w:val="0"/>
          <w:color w:val="9A3412"/>
          <w:sz w:val="19"/>
        </w:rPr>
        <w:t>Wmax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)를 백테스트로 보정해 산청 2025 실제 발생 지점에서 </w:t>
      </w:r>
      <w:r>
        <w:rPr>
          <w:rFonts w:ascii="D2Coding" w:hAnsi="D2Coding" w:eastAsia="D2Coding"/>
          <w:b w:val="0"/>
          <w:color w:val="9A3412"/>
          <w:sz w:val="19"/>
        </w:rPr>
        <w:t>landslide_prob ≥ 0.7</w:t>
      </w:r>
      <w:r>
        <w:rPr>
          <w:rFonts w:ascii="맑은 고딕" w:hAnsi="맑은 고딕" w:eastAsia="맑은 고딕"/>
          <w:b w:val="0"/>
          <w:color w:val="111827"/>
          <w:sz w:val="20"/>
        </w:rPr>
        <w:t>이 나오게 한다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/>
          <w:color w:val="111827"/>
          <w:sz w:val="20"/>
        </w:rPr>
        <w:t>(B)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보정이 발생부 좌표 없이는 불가능하다고 판단되면, </w:t>
      </w:r>
      <w:r>
        <w:rPr>
          <w:rFonts w:ascii="D2Coding" w:hAnsi="D2Coding" w:eastAsia="D2Coding"/>
          <w:b/>
          <w:color w:val="9A3412"/>
          <w:sz w:val="19"/>
        </w:rPr>
        <w:t>CRITICAL_PROB</w:t>
      </w:r>
      <w:r>
        <w:rPr>
          <w:rFonts w:ascii="맑은 고딕" w:hAnsi="맑은 고딕" w:eastAsia="맑은 고딕"/>
          <w:b/>
          <w:color w:val="111827"/>
          <w:sz w:val="20"/>
        </w:rPr>
        <w:t>과 Module O 임계를 현재 축척에 맞는 값으로 재유도</w:t>
      </w:r>
      <w:r>
        <w:rPr>
          <w:rFonts w:ascii="맑은 고딕" w:hAnsi="맑은 고딕" w:eastAsia="맑은 고딕"/>
          <w:b w:val="0"/>
          <w:color w:val="111827"/>
          <w:sz w:val="20"/>
        </w:rPr>
        <w:t>하고 그 유도 근거를 문서에 남긴다</w:t>
      </w:r>
    </w:p>
    <w:p>
      <w:pPr>
        <w:spacing w:before="100" w:after="180" w:line="336" w:lineRule="auto"/>
        <w:ind w:left="283"/>
        <w:pBdr>
          <w:left w:val="single" w:sz="18" w:space="10" w:color="D97706"/>
        </w:pBdr>
      </w:pPr>
      <w:r>
        <w:rPr>
          <w:rFonts w:ascii="맑은 고딕" w:hAnsi="맑은 고딕" w:eastAsia="맑은 고딕"/>
          <w:b/>
          <w:color w:val="5B6573"/>
          <w:sz w:val="19"/>
        </w:rPr>
        <w:t>(B)를 택할 경우 반드시 근거를 함께 내십시오.</w:t>
      </w:r>
      <w:r>
        <w:rPr>
          <w:rFonts w:ascii="맑은 고딕" w:hAnsi="맑은 고딕" w:eastAsia="맑은 고딕"/>
          <w:b w:val="0"/>
          <w:color w:val="5B6573"/>
          <w:sz w:val="19"/>
        </w:rPr>
        <w:t xml:space="preserve"> "0.7이 안 나오니 0.5로 낮춘다"는 안 됩니다. 백테스트가 쓴 절대문턱(0.01~0.5%)처럼 </w:t>
      </w:r>
      <w:r>
        <w:rPr>
          <w:rFonts w:ascii="맑은 고딕" w:hAnsi="맑은 고딕" w:eastAsia="맑은 고딕"/>
          <w:b/>
          <w:color w:val="5B6573"/>
          <w:sz w:val="19"/>
        </w:rPr>
        <w:t>어떤 기준에서 나온 값인지</w:t>
      </w:r>
      <w:r>
        <w:rPr>
          <w:rFonts w:ascii="맑은 고딕" w:hAnsi="맑은 고딕" w:eastAsia="맑은 고딕"/>
          <w:b w:val="0"/>
          <w:color w:val="5B6573"/>
          <w:sz w:val="19"/>
        </w:rPr>
        <w:t>가 있어야 합니다. 임계를 근거 없이 내리면 백테스트 README에 직접 적으신 "자주 하는 오독"에 저희가 걸립니다.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임계를 바꾸면 </w:t>
      </w:r>
      <w:r>
        <w:rPr>
          <w:rFonts w:ascii="D2Coding" w:hAnsi="D2Coding" w:eastAsia="D2Coding"/>
          <w:b w:val="0"/>
          <w:color w:val="9A3412"/>
          <w:sz w:val="19"/>
        </w:rPr>
        <w:t>module_o_orchestrator/orchestrator.py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의 </w:t>
      </w:r>
      <w:r>
        <w:rPr>
          <w:rFonts w:ascii="D2Coding" w:hAnsi="D2Coding" w:eastAsia="D2Coding"/>
          <w:b w:val="0"/>
          <w:color w:val="9A3412"/>
          <w:sz w:val="19"/>
        </w:rPr>
        <w:t>LANDSLIDE_THRESHOLD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도 같이 바뀌어야 합니다 — </w:t>
      </w:r>
      <w:r>
        <w:rPr>
          <w:rFonts w:ascii="맑은 고딕" w:hAnsi="맑은 고딕" w:eastAsia="맑은 고딕"/>
          <w:b/>
          <w:color w:val="111827"/>
          <w:sz w:val="21"/>
        </w:rPr>
        <w:t>그건 트랙③ 파일이니 값만 알려주시면 저희가 반영합니다.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재현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python -c "</w:t>
        <w:br/>
        <w:t>import json, copy</w:t>
        <w:br/>
        <w:t>from module_a_landslide import parameters as P, run</w:t>
        <w:br/>
        <w:t>ex = json.load(open('contracts/module_a.example.json', encoding='utf-8'))</w:t>
        <w:br/>
        <w:t>best = (0, None)</w:t>
        <w:br/>
        <w:t>for st in P.ST_CODE_TO_KR.values():</w:t>
        <w:br/>
        <w:t xml:space="preserve">    for ad in P.AD_CODE_TO_KR.values():</w:t>
        <w:br/>
        <w:t xml:space="preserve">        for dc in P.DC_CODE_TO_KR.values():</w:t>
        <w:br/>
        <w:t xml:space="preserve">            inp = copy.deepcopy(ex['input'])</w:t>
        <w:br/>
        <w:t xml:space="preserve">            inp['_soil'] = {'texture_kr': st, 'ad_kr': ad, 'dc_kr': dc}</w:t>
        <w:br/>
        <w:t xml:space="preserve">            p = run(inp)['data']['landslide_prob']</w:t>
        <w:br/>
        <w:t xml:space="preserve">            if p &gt; best[0]: best = (p, (st, ad, dc))</w:t>
        <w:br/>
        <w:t>print(best)</w:t>
        <w:br/>
        <w:t>"</w:t>
      </w:r>
    </w:p>
    <w:p>
      <w:r>
        <w:rPr>
          <w:rFonts w:ascii="맑은 고딕" w:hAnsi="맑은 고딕" w:eastAsia="맑은 고딕"/>
          <w:b/>
          <w:color w:val="111827"/>
          <w:sz w:val="21"/>
        </w:rPr>
        <w:t>완료 기준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데모 입력으로 </w:t>
      </w:r>
      <w:r>
        <w:rPr>
          <w:rFonts w:ascii="D2Coding" w:hAnsi="D2Coding" w:eastAsia="D2Coding"/>
          <w:b w:val="0"/>
          <w:color w:val="9A3412"/>
          <w:sz w:val="19"/>
        </w:rPr>
        <w:t>AQUAGUARD_MOCK_MODE=0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파이프라인을 돌렸을 때 </w:t>
      </w:r>
      <w:r>
        <w:rPr>
          <w:rFonts w:ascii="D2Coding" w:hAnsi="D2Coding" w:eastAsia="D2Coding"/>
          <w:b w:val="0"/>
          <w:color w:val="9A3412"/>
          <w:sz w:val="19"/>
        </w:rPr>
        <w:t>alert_package.exposure.exposed_buildings</w:t>
      </w:r>
      <w:r>
        <w:rPr>
          <w:rFonts w:ascii="맑은 고딕" w:hAnsi="맑은 고딕" w:eastAsia="맑은 고딕"/>
          <w:b w:val="0"/>
          <w:color w:val="111827"/>
          <w:sz w:val="21"/>
        </w:rPr>
        <w:t>가 비어 있지 않을 것.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P0-2. 데모 좌표의 토양 샘플값 — 오늘 중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Module A가 </w:t>
      </w:r>
      <w:r>
        <w:rPr>
          <w:rFonts w:ascii="D2Coding" w:hAnsi="D2Coding" w:eastAsia="D2Coding"/>
          <w:b w:val="0"/>
          <w:color w:val="9A3412"/>
          <w:sz w:val="19"/>
        </w:rPr>
        <w:t>_soil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없이 돌면 전국 대표 지반정수로 폴백하면서 tier 2로 내려갑니다. 저희가 임의로 토성을 고르면 </w:t>
      </w:r>
      <w:r>
        <w:rPr>
          <w:rFonts w:ascii="맑은 고딕" w:hAnsi="맑은 고딕" w:eastAsia="맑은 고딕"/>
          <w:b/>
          <w:color w:val="111827"/>
          <w:sz w:val="21"/>
        </w:rPr>
        <w:t>확률이 높게 나오는 값을 고르는 셈</w:t>
      </w:r>
      <w:r>
        <w:rPr>
          <w:rFonts w:ascii="맑은 고딕" w:hAnsi="맑은 고딕" w:eastAsia="맑은 고딕"/>
          <w:b w:val="0"/>
          <w:color w:val="111827"/>
          <w:sz w:val="21"/>
        </w:rPr>
        <w:t>이 되므로 하지 않았습니다. 실제 샘플값을 주십시오.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좌표   x_5179 = 1050511.5,  y_5179 = 1706245.2   (산청군 생비량면)</w:t>
        <w:br/>
        <w:t>형식   {"texture_kr": ..., "ad_kr": ..., "dc_kr": ...}</w:t>
        <w:br/>
        <w:t>토성   사질 | 사양질 | 미사사양질 | 식양질 | 미사식양질 | 식질 | 역질 | 사력질</w:t>
        <w:br/>
        <w:t>토심   &lt;20 | 20-50 | 50-100 | &gt;100</w:t>
        <w:br/>
        <w:t>배수   매우양호 | 양호 | 약간양호 | 약간불량 | 불량 | 매우불량</w:t>
      </w:r>
    </w:p>
    <w:p>
      <w:r>
        <w:rPr>
          <w:rFonts w:ascii="D2Coding" w:hAnsi="D2Coding" w:eastAsia="D2Coding"/>
          <w:b w:val="0"/>
          <w:color w:val="9A3412"/>
          <w:sz w:val="19"/>
        </w:rPr>
        <w:t>data/sancheong_fos/*.tif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가 저장소에 없어(용량) 저희가 못 읽습니다. </w:t>
      </w:r>
      <w:r>
        <w:rPr>
          <w:rFonts w:ascii="D2Coding" w:hAnsi="D2Coding" w:eastAsia="D2Coding"/>
          <w:b w:val="0"/>
          <w:color w:val="9A3412"/>
          <w:sz w:val="19"/>
        </w:rPr>
        <w:t>15_sancheong_soil_grid.py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산출물에서 그 지점만 뽑아 주시면 됩니다.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더 나은 선택지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</w:t>
      </w:r>
      <w:r>
        <w:rPr>
          <w:rFonts w:ascii="D2Coding" w:hAnsi="D2Coding" w:eastAsia="D2Coding"/>
          <w:b w:val="0"/>
          <w:color w:val="9A3412"/>
          <w:sz w:val="19"/>
        </w:rPr>
        <w:t>_resolve_soil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이 래스터를 직접 샘플링하도록 만들고, 래스터 경로를 </w:t>
      </w:r>
      <w:r>
        <w:rPr>
          <w:rFonts w:ascii="D2Coding" w:hAnsi="D2Coding" w:eastAsia="D2Coding"/>
          <w:b w:val="0"/>
          <w:color w:val="9A3412"/>
          <w:sz w:val="19"/>
        </w:rPr>
        <w:t>input["_soil_raster"]</w:t>
      </w:r>
      <w:r>
        <w:rPr>
          <w:rFonts w:ascii="맑은 고딕" w:hAnsi="맑은 고딕" w:eastAsia="맑은 고딕"/>
          <w:b w:val="0"/>
          <w:color w:val="111827"/>
          <w:sz w:val="21"/>
        </w:rPr>
        <w:t>로 받게 해 주시면 좌표가 바뀔 때마다 요청하지 않아도 됩니다. 시간이 되면 이쪽으로 해 주세요.</w:t>
      </w:r>
    </w:p>
    <w:p>
      <w:r>
        <w:rPr>
          <w:rFonts w:ascii="맑은 고딕" w:hAnsi="맑은 고딕" w:eastAsia="맑은 고딕"/>
          <w:b/>
          <w:color w:val="111827"/>
          <w:sz w:val="21"/>
        </w:rPr>
        <w:t>완료 기준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데모 입력 실행 시 </w:t>
      </w:r>
      <w:r>
        <w:rPr>
          <w:rFonts w:ascii="D2Coding" w:hAnsi="D2Coding" w:eastAsia="D2Coding"/>
          <w:b w:val="0"/>
          <w:color w:val="9A3412"/>
          <w:sz w:val="19"/>
        </w:rPr>
        <w:t>부지 토양 미샘플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경고가 사라지고 tier 1이 될 것.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 xml:space="preserve">P0-3. </w:t>
      </w:r>
      <w:r>
        <w:rPr>
          <w:rFonts w:ascii="D2Coding" w:hAnsi="D2Coding" w:eastAsia="D2Coding"/>
          <w:b/>
          <w:color w:val="9A3412"/>
          <w:sz w:val="23"/>
        </w:rPr>
        <w:t>contracts/module_a.example.json</w:t>
      </w:r>
      <w:r>
        <w:rPr>
          <w:rFonts w:ascii="맑은 고딕" w:hAnsi="맑은 고딕" w:eastAsia="맑은 고딕"/>
          <w:b/>
          <w:color w:val="111827"/>
          <w:sz w:val="25"/>
        </w:rPr>
        <w:t xml:space="preserve"> output 갱신 — 오늘 중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계약 예시 output : landslide_prob 0.78</w:t>
        <w:br/>
        <w:t>실제 A.run(그 input) : landslide_prob 0.007   (status degraded, tier 2)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목업 시절 값이 남아 있습니다. </w:t>
      </w:r>
      <w:r>
        <w:rPr>
          <w:rFonts w:ascii="맑은 고딕" w:hAnsi="맑은 고딕" w:eastAsia="맑은 고딕"/>
          <w:b/>
          <w:color w:val="111827"/>
          <w:sz w:val="21"/>
        </w:rPr>
        <w:t>트랙①이 직접 갱신하십시오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— 저희가 바꾸면 목업 모드 데모가 같이 멈추고, 이 값은 A의 출력이지 O의 것이 아닙니다.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P0-1·P0-2를 끝낸 뒤 그 결과값으로 갱신하는 게 맞습니다. 순서: 보정 → 토양 → 예시 갱신.</w:t>
      </w:r>
    </w:p>
    <w:p>
      <w:r>
        <w:rPr>
          <w:rFonts w:ascii="D2Coding" w:hAnsi="D2Coding" w:eastAsia="D2Coding"/>
          <w:b w:val="0"/>
          <w:color w:val="9A3412"/>
          <w:sz w:val="19"/>
        </w:rPr>
        <w:t>test_contract.py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가 필드 존재만 검사해서 이 불일치가 통과되고 있습니다. </w:t>
      </w:r>
      <w:r>
        <w:rPr>
          <w:rFonts w:ascii="맑은 고딕" w:hAnsi="맑은 고딕" w:eastAsia="맑은 고딕"/>
          <w:b/>
          <w:color w:val="111827"/>
          <w:sz w:val="21"/>
        </w:rPr>
        <w:t>값까지 검사하는 테스트를 같이 추가하십시오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— 다른 모듈의 example은 자기 input으로 자기 output을 재현하는지가 테스트로 고정돼 있는데 A만 빠져 있습니다.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P1-1. 데모 입력의 dNBR이 허위다 — 컨트롤타워 결정 사항</w:t>
      </w:r>
    </w:p>
    <w:p>
      <w:r>
        <w:rPr>
          <w:rFonts w:ascii="D2Coding" w:hAnsi="D2Coding" w:eastAsia="D2Coding"/>
          <w:b w:val="0"/>
          <w:color w:val="9A3412"/>
          <w:sz w:val="19"/>
        </w:rPr>
        <w:t>ml_feature_table.csv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기준 </w:t>
      </w:r>
      <w:r>
        <w:rPr>
          <w:rFonts w:ascii="맑은 고딕" w:hAnsi="맑은 고딕" w:eastAsia="맑은 고딕"/>
          <w:b/>
          <w:color w:val="111827"/>
          <w:sz w:val="21"/>
        </w:rPr>
        <w:t>생비량면은 평균 dNBR 0.0, 흉터비율 0.0</w:t>
      </w:r>
      <w:r>
        <w:rPr>
          <w:rFonts w:ascii="맑은 고딕" w:hAnsi="맑은 고딕" w:eastAsia="맑은 고딕"/>
          <w:b w:val="0"/>
          <w:color w:val="111827"/>
          <w:sz w:val="21"/>
        </w:rPr>
        <w:t>입니다. 산불 피해지가 아닙니다. 그런데 데모 입력에는 이렇게 들어가 있습니다.</w:t>
      </w:r>
    </w:p>
    <w:p>
      <w:pPr>
        <w:spacing w:line="300" w:lineRule="auto" w:before="100" w:after="180"/>
        <w:ind w:left="283"/>
        <w:shd w:val="clear" w:fill="F5F7FA"/>
      </w:pPr>
      <w:r>
        <w:rPr>
          <w:rFonts w:ascii="D2Coding" w:hAnsi="D2Coding" w:eastAsia="D2Coding"/>
          <w:color w:val="1F2937"/>
          <w:sz w:val="17"/>
        </w:rPr>
        <w:t>"dnbr": 0.62, "dnbr_class": "high", "days_since_fire": 121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목업 시절 가공값이며, </w:t>
      </w:r>
      <w:r>
        <w:rPr>
          <w:rFonts w:ascii="맑은 고딕" w:hAnsi="맑은 고딕" w:eastAsia="맑은 고딕"/>
          <w:b/>
          <w:color w:val="111827"/>
          <w:sz w:val="21"/>
        </w:rPr>
        <w:t>불타지 않은 곳을 불탄 것처럼 넣고 있는 상태</w:t>
      </w:r>
      <w:r>
        <w:rPr>
          <w:rFonts w:ascii="맑은 고딕" w:hAnsi="맑은 고딕" w:eastAsia="맑은 고딕"/>
          <w:b w:val="0"/>
          <w:color w:val="111827"/>
          <w:sz w:val="21"/>
        </w:rPr>
        <w:t>입니다. 그대로 두면 트랙①이 백테스트 README에 적으신 "성능 조작"에 해당합니다.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11827"/>
          <w:sz w:val="22"/>
        </w:rPr>
        <w:t>결정 — 데모 AOI를 시천면으로 옮긴다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읍면</w:t>
            </w:r>
          </w:p>
        </w:tc>
        <w:tc>
          <w:tcPr>
            <w:tcW w:type="dxa" w:w="1606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흉터비율</w:t>
            </w:r>
          </w:p>
        </w:tc>
        <w:tc>
          <w:tcPr>
            <w:tcW w:type="dxa" w:w="1606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평균경사</w:t>
            </w:r>
          </w:p>
        </w:tc>
        <w:tc>
          <w:tcPr>
            <w:tcW w:type="dxa" w:w="1606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평균토심</w:t>
            </w:r>
          </w:p>
        </w:tc>
        <w:tc>
          <w:tcPr>
            <w:tcW w:type="dxa" w:w="1606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eval lift</w:t>
            </w:r>
          </w:p>
        </w:tc>
        <w:tc>
          <w:tcPr>
            <w:tcW w:type="dxa" w:w="1606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양성</w:t>
            </w:r>
          </w:p>
        </w:tc>
      </w:tr>
      <w:tr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시천면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19.2%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30.4°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0.529m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1.33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7</w:t>
            </w:r>
          </w:p>
        </w:tc>
      </w:tr>
      <w:tr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삼장면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16.5%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31.2°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0.482m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1.21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4</w:t>
            </w:r>
          </w:p>
        </w:tc>
      </w:tr>
      <w:tr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생비량면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0.0%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27.4°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0.415m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</w:t>
            </w:r>
          </w:p>
        </w:tc>
      </w:tr>
    </w:tbl>
    <w:p>
      <w:pPr>
        <w:spacing w:after="100"/>
      </w:pP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시천면은 흉터·경사·토심·lift가 모두 가장 유리하고, </w:t>
      </w:r>
      <w:r>
        <w:rPr>
          <w:rFonts w:ascii="맑은 고딕" w:hAnsi="맑은 고딕" w:eastAsia="맑은 고딕"/>
          <w:b/>
          <w:color w:val="111827"/>
          <w:sz w:val="21"/>
        </w:rPr>
        <w:t>산불–산사태 연쇄가 실제로 성립하는 유일한 후보</w:t>
      </w:r>
      <w:r>
        <w:rPr>
          <w:rFonts w:ascii="맑은 고딕" w:hAnsi="맑은 고딕" w:eastAsia="맑은 고딕"/>
          <w:b w:val="0"/>
          <w:color w:val="111827"/>
          <w:sz w:val="21"/>
        </w:rPr>
        <w:t>입니다. 생비량면을 유지하면 산불 축이 데모에서 사라집니다.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트랙①이 할 일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시천면 안에서 데모 트리거 지점으로 쓸 </w:t>
      </w:r>
      <w:r>
        <w:rPr>
          <w:rFonts w:ascii="맑은 고딕" w:hAnsi="맑은 고딕" w:eastAsia="맑은 고딕"/>
          <w:b/>
          <w:color w:val="111827"/>
          <w:sz w:val="21"/>
        </w:rPr>
        <w:t xml:space="preserve">실좌표 1개와 그 지점의 </w:t>
      </w:r>
      <w:r>
        <w:rPr>
          <w:rFonts w:ascii="D2Coding" w:hAnsi="D2Coding" w:eastAsia="D2Coding"/>
          <w:b/>
          <w:color w:val="9A3412"/>
          <w:sz w:val="19"/>
        </w:rPr>
        <w:t>static</w:t>
      </w:r>
      <w:r>
        <w:rPr>
          <w:rFonts w:ascii="맑은 고딕" w:hAnsi="맑은 고딕" w:eastAsia="맑은 고딕"/>
          <w:b/>
          <w:color w:val="111827"/>
          <w:sz w:val="21"/>
        </w:rPr>
        <w:t xml:space="preserve"> 전체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(slope_deg, dnbr, dnbr_class, days_since_fire, curvature, twi, aspect_deg)를 확정해 주십시오. </w:t>
      </w:r>
      <w:r>
        <w:rPr>
          <w:rFonts w:ascii="D2Coding" w:hAnsi="D2Coding" w:eastAsia="D2Coding"/>
          <w:b w:val="0"/>
          <w:color w:val="9A3412"/>
          <w:sz w:val="19"/>
        </w:rPr>
        <w:t>물리_임계비율</w:t>
      </w:r>
      <w:r>
        <w:rPr>
          <w:rFonts w:ascii="맑은 고딕" w:hAnsi="맑은 고딕" w:eastAsia="맑은 고딕"/>
          <w:b w:val="0"/>
          <w:color w:val="111827"/>
          <w:sz w:val="21"/>
        </w:rPr>
        <w:t>이 가장 높았던 격자(경사 29.8°, 토심 0.71m, dNBR 0.383)가 1순위 후보입니다.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트랙③이 할 일</w:t>
      </w:r>
      <w:r>
        <w:rPr>
          <w:rFonts w:ascii="맑은 고딕" w:hAnsi="맑은 고딕" w:eastAsia="맑은 고딕"/>
          <w:b w:val="0"/>
          <w:color w:val="111827"/>
          <w:sz w:val="21"/>
        </w:rPr>
        <w:t>: 그 좌표를 받는 즉시 노출자산 클립본과 3D 타일을 재생성합니다 (</w:t>
      </w:r>
      <w:r>
        <w:rPr>
          <w:rFonts w:ascii="D2Coding" w:hAnsi="D2Coding" w:eastAsia="D2Coding"/>
          <w:b w:val="0"/>
          <w:color w:val="9A3412"/>
          <w:sz w:val="19"/>
        </w:rPr>
        <w:t>build_aoi_exposure_layers.py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, </w:t>
      </w:r>
      <w:r>
        <w:rPr>
          <w:rFonts w:ascii="D2Coding" w:hAnsi="D2Coding" w:eastAsia="D2Coding"/>
          <w:b w:val="0"/>
          <w:color w:val="9A3412"/>
          <w:sz w:val="19"/>
        </w:rPr>
        <w:t>fetch_aoi_satellite.py</w:t>
      </w:r>
      <w:r>
        <w:rPr>
          <w:rFonts w:ascii="맑은 고딕" w:hAnsi="맑은 고딕" w:eastAsia="맑은 고딕"/>
          <w:b w:val="0"/>
          <w:color w:val="111827"/>
          <w:sz w:val="21"/>
        </w:rPr>
        <w:t>). 좌표만 주시면 됩니다.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 xml:space="preserve">P1-2. </w:t>
      </w:r>
      <w:r>
        <w:rPr>
          <w:rFonts w:ascii="D2Coding" w:hAnsi="D2Coding" w:eastAsia="D2Coding"/>
          <w:b/>
          <w:color w:val="9A3412"/>
          <w:sz w:val="23"/>
        </w:rPr>
        <w:t>risk_polygon_5179</w:t>
      </w:r>
      <w:r>
        <w:rPr>
          <w:rFonts w:ascii="맑은 고딕" w:hAnsi="맑은 고딕" w:eastAsia="맑은 고딕"/>
          <w:b/>
          <w:color w:val="111827"/>
          <w:sz w:val="25"/>
        </w:rPr>
        <w:t xml:space="preserve"> — 이번 주 내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머지 직후 </w:t>
      </w:r>
      <w:r>
        <w:rPr>
          <w:rFonts w:ascii="D2Coding" w:hAnsi="D2Coding" w:eastAsia="D2Coding"/>
          <w:b w:val="0"/>
          <w:color w:val="9A3412"/>
          <w:sz w:val="19"/>
        </w:rPr>
        <w:t>test_data_fields_match_contract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가 깨져서 </w:t>
      </w:r>
      <w:r>
        <w:rPr>
          <w:rFonts w:ascii="맑은 고딕" w:hAnsi="맑은 고딕" w:eastAsia="맑은 고딕"/>
          <w:b/>
          <w:color w:val="111827"/>
          <w:sz w:val="21"/>
        </w:rPr>
        <w:t>트랙③이 임시로 고쳤습니다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(커밋 </w:t>
      </w:r>
      <w:r>
        <w:rPr>
          <w:rFonts w:ascii="D2Coding" w:hAnsi="D2Coding" w:eastAsia="D2Coding"/>
          <w:b w:val="0"/>
          <w:color w:val="9A3412"/>
          <w:sz w:val="19"/>
        </w:rPr>
        <w:t>ba59c3d4</w:t>
      </w:r>
      <w:r>
        <w:rPr>
          <w:rFonts w:ascii="맑은 고딕" w:hAnsi="맑은 고딕" w:eastAsia="맑은 고딕"/>
          <w:b w:val="0"/>
          <w:color w:val="111827"/>
          <w:sz w:val="21"/>
        </w:rPr>
        <w:t>). §4.3 합의로 계약에 추가된 필드인데 트랙① 작업 시작 이후라 봉투에 없었습니다.</w:t>
      </w:r>
    </w:p>
    <w:p>
      <w:pPr>
        <w:pStyle w:val="ListBullet"/>
        <w:spacing w:after="60" w:line="336" w:lineRule="auto"/>
      </w:pPr>
      <w:r>
        <w:rPr>
          <w:rFonts w:ascii="D2Coding" w:hAnsi="D2Coding" w:eastAsia="D2Coding"/>
          <w:b w:val="0"/>
          <w:color w:val="9A3412"/>
          <w:sz w:val="19"/>
        </w:rPr>
        <w:t>module_a_landslide/__init__.py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— </w:t>
      </w:r>
      <w:r>
        <w:rPr>
          <w:rFonts w:ascii="D2Coding" w:hAnsi="D2Coding" w:eastAsia="D2Coding"/>
          <w:b w:val="0"/>
          <w:color w:val="9A3412"/>
          <w:sz w:val="19"/>
        </w:rPr>
        <w:t>"risk_polygon_5179": None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추가</w:t>
      </w:r>
    </w:p>
    <w:p>
      <w:pPr>
        <w:pStyle w:val="ListBullet"/>
        <w:spacing w:after="60" w:line="336" w:lineRule="auto"/>
      </w:pPr>
      <w:r>
        <w:rPr>
          <w:rFonts w:ascii="D2Coding" w:hAnsi="D2Coding" w:eastAsia="D2Coding"/>
          <w:b w:val="0"/>
          <w:color w:val="9A3412"/>
          <w:sz w:val="19"/>
        </w:rPr>
        <w:t>module_a_landslide/envelope.py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— </w:t>
      </w:r>
      <w:r>
        <w:rPr>
          <w:rFonts w:ascii="D2Coding" w:hAnsi="D2Coding" w:eastAsia="D2Coding"/>
          <w:b w:val="0"/>
          <w:color w:val="9A3412"/>
          <w:sz w:val="19"/>
        </w:rPr>
        <w:t>error_envelope</w:t>
      </w:r>
      <w:r>
        <w:rPr>
          <w:rFonts w:ascii="맑은 고딕" w:hAnsi="맑은 고딕" w:eastAsia="맑은 고딕"/>
          <w:b w:val="0"/>
          <w:color w:val="111827"/>
          <w:sz w:val="20"/>
        </w:rPr>
        <w:t>에 동일</w:t>
      </w:r>
    </w:p>
    <w:p>
      <w:r>
        <w:rPr>
          <w:rFonts w:ascii="D2Coding" w:hAnsi="D2Coding" w:eastAsia="D2Coding"/>
          <w:b w:val="0"/>
          <w:color w:val="9A3412"/>
          <w:sz w:val="19"/>
        </w:rPr>
        <w:t>run()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이 지점 FoS만 계산하므로 </w:t>
      </w:r>
      <w:r>
        <w:rPr>
          <w:rFonts w:ascii="D2Coding" w:hAnsi="D2Coding" w:eastAsia="D2Coding"/>
          <w:b w:val="0"/>
          <w:color w:val="9A3412"/>
          <w:sz w:val="19"/>
        </w:rPr>
        <w:t>null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이 맞다고 보고 그렇게 뒀습니다. Module O는 </w:t>
      </w:r>
      <w:r>
        <w:rPr>
          <w:rFonts w:ascii="D2Coding" w:hAnsi="D2Coding" w:eastAsia="D2Coding"/>
          <w:b w:val="0"/>
          <w:color w:val="9A3412"/>
          <w:sz w:val="19"/>
        </w:rPr>
        <w:t>null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이면 </w:t>
      </w:r>
      <w:r>
        <w:rPr>
          <w:rFonts w:ascii="D2Coding" w:hAnsi="D2Coding" w:eastAsia="D2Coding"/>
          <w:b w:val="0"/>
          <w:color w:val="9A3412"/>
          <w:sz w:val="19"/>
        </w:rPr>
        <w:t>location</w:t>
      </w:r>
      <w:r>
        <w:rPr>
          <w:rFonts w:ascii="맑은 고딕" w:hAnsi="맑은 고딕" w:eastAsia="맑은 고딕"/>
          <w:b w:val="0"/>
          <w:color w:val="111827"/>
          <w:sz w:val="21"/>
        </w:rPr>
        <w:t>(점)으로 폴백하고 D가 반경 버퍼로 흡수합니다.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지시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백테스트의 FoS 격자에서 </w:t>
      </w:r>
      <w:r>
        <w:rPr>
          <w:rFonts w:ascii="D2Coding" w:hAnsi="D2Coding" w:eastAsia="D2Coding"/>
          <w:b w:val="0"/>
          <w:color w:val="9A3412"/>
          <w:sz w:val="19"/>
        </w:rPr>
        <w:t>FoS &lt; 1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영역을 폴리곤화해 이 필드를 실제로 채우십시오. 지금은 산사태 위험영역이 </w:t>
      </w:r>
      <w:r>
        <w:rPr>
          <w:rFonts w:ascii="맑은 고딕" w:hAnsi="맑은 고딕" w:eastAsia="맑은 고딕"/>
          <w:b/>
          <w:color w:val="111827"/>
          <w:sz w:val="21"/>
        </w:rPr>
        <w:t>반경 500m 원</w:t>
      </w:r>
      <w:r>
        <w:rPr>
          <w:rFonts w:ascii="맑은 고딕" w:hAnsi="맑은 고딕" w:eastAsia="맑은 고딕"/>
          <w:b w:val="0"/>
          <w:color w:val="111827"/>
          <w:sz w:val="21"/>
        </w:rPr>
        <w:t>으로 그려지고 있어서, 노출자산 집계가 실제 사면 형상과 무관합니다. Module B가 침수심 래스터를 폴리곤화하는 방식 (</w:t>
      </w:r>
      <w:r>
        <w:rPr>
          <w:rFonts w:ascii="D2Coding" w:hAnsi="D2Coding" w:eastAsia="D2Coding"/>
          <w:b w:val="0"/>
          <w:color w:val="9A3412"/>
          <w:sz w:val="19"/>
        </w:rPr>
        <w:t>module_b_flood/fim.py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의 </w:t>
      </w:r>
      <w:r>
        <w:rPr>
          <w:rFonts w:ascii="D2Coding" w:hAnsi="D2Coding" w:eastAsia="D2Coding"/>
          <w:b w:val="0"/>
          <w:color w:val="9A3412"/>
          <w:sz w:val="19"/>
        </w:rPr>
        <w:t>raster_to_featurecollection</w:t>
      </w:r>
      <w:r>
        <w:rPr>
          <w:rFonts w:ascii="맑은 고딕" w:hAnsi="맑은 고딕" w:eastAsia="맑은 고딕"/>
          <w:b w:val="0"/>
          <w:color w:val="111827"/>
          <w:sz w:val="21"/>
        </w:rPr>
        <w:t>)을 그대로 참고하시면 됩니다 — 저희가 거기에 깊이 구간별 폴리곤화를 이미 구현해 뒀습니다.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P2. 토사 퇴적 깊이(runout) — 계획만 회신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지도의 토사 3D 볼륨은 아직 </w:t>
      </w:r>
      <w:r>
        <w:rPr>
          <w:rFonts w:ascii="맑은 고딕" w:hAnsi="맑은 고딕" w:eastAsia="맑은 고딕"/>
          <w:b/>
          <w:color w:val="111827"/>
          <w:sz w:val="21"/>
        </w:rPr>
        <w:t>손으로 그린 경로 + 슬라이더</w:t>
      </w:r>
      <w:r>
        <w:rPr>
          <w:rFonts w:ascii="맑은 고딕" w:hAnsi="맑은 고딕" w:eastAsia="맑은 고딕"/>
          <w:b w:val="0"/>
          <w:color w:val="111827"/>
          <w:sz w:val="21"/>
        </w:rPr>
        <w:t>입니다. Module A가 도달 거리나 퇴적 깊이를 내지 않아 근거가 없어서 저희가 채우지 않았습니다.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 xml:space="preserve">침수 쪽은 이번에 실제 모형값으로 연결했습니다 — SFINCS 최대침수심을 0.3/1/2/5m 구간으로 폴리곤화해 </w:t>
      </w:r>
      <w:r>
        <w:rPr>
          <w:rFonts w:ascii="맑은 고딕" w:hAnsi="맑은 고딕" w:eastAsia="맑은 고딕"/>
          <w:b/>
          <w:color w:val="111827"/>
          <w:sz w:val="21"/>
        </w:rPr>
        <w:t>547개 폴리곤, 최심 p90 10.83m</w:t>
      </w:r>
      <w:r>
        <w:rPr>
          <w:rFonts w:ascii="맑은 고딕" w:hAnsi="맑은 고딕" w:eastAsia="맑은 고딕"/>
          <w:b w:val="0"/>
          <w:color w:val="111827"/>
          <w:sz w:val="21"/>
        </w:rPr>
        <w:t>가 3D로 올라갑니다. 토사도 같은 자리가 비어 있는 상태입니다.</w:t>
      </w:r>
    </w:p>
    <w:p>
      <w:r>
        <w:rPr>
          <w:rFonts w:ascii="맑은 고딕" w:hAnsi="맑은 고딕" w:eastAsia="맑은 고딕"/>
          <w:b/>
          <w:color w:val="111827"/>
          <w:sz w:val="21"/>
        </w:rPr>
        <w:t>지시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: USGS PWFDF-R 계열 runout을 붙일 계획이 있는지, 있으면 일정만 회신하십시오. 12월 전에 어렵다면 제안서에 "향후 과제"로 두겠습니다 — </w:t>
      </w:r>
      <w:r>
        <w:rPr>
          <w:rFonts w:ascii="맑은 고딕" w:hAnsi="맑은 고딕" w:eastAsia="맑은 고딕"/>
          <w:b/>
          <w:color w:val="111827"/>
          <w:sz w:val="21"/>
        </w:rPr>
        <w:t>없는 걸 있다고 하지 않는 것이 이 프로젝트 원칙</w:t>
      </w:r>
      <w:r>
        <w:rPr>
          <w:rFonts w:ascii="맑은 고딕" w:hAnsi="맑은 고딕" w:eastAsia="맑은 고딕"/>
          <w:b w:val="0"/>
          <w:color w:val="111827"/>
          <w:sz w:val="21"/>
        </w:rPr>
        <w:t>이므로 없으면 없다고만 알려 주시면 됩니다.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참고 — 트랙③이 이미 처리한 것 (중복 작업 방지)</w:t>
      </w:r>
    </w:p>
    <w:p>
      <w:r>
        <w:rPr>
          <w:rFonts w:ascii="맑은 고딕" w:hAnsi="맑은 고딕" w:eastAsia="맑은 고딕"/>
          <w:b w:val="0"/>
          <w:color w:val="111827"/>
          <w:sz w:val="21"/>
        </w:rPr>
        <w:t>A/B가 실물이 되면서 드러난 문제들입니다. 트랙① 코드와는 무관합니다.</w:t>
      </w:r>
    </w:p>
    <w:p>
      <w:pPr>
        <w:pStyle w:val="ListBullet"/>
        <w:spacing w:after="60" w:line="336" w:lineRule="auto"/>
      </w:pPr>
      <w:r>
        <w:rPr>
          <w:rFonts w:ascii="D2Coding" w:hAnsi="D2Coding" w:eastAsia="D2Coding"/>
          <w:b w:val="0"/>
          <w:color w:val="9A3412"/>
          <w:sz w:val="19"/>
        </w:rPr>
        <w:t>TriggerRequest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가 </w:t>
      </w:r>
      <w:r>
        <w:rPr>
          <w:rFonts w:ascii="D2Coding" w:hAnsi="D2Coding" w:eastAsia="D2Coding"/>
          <w:b w:val="0"/>
          <w:color w:val="9A3412"/>
          <w:sz w:val="19"/>
        </w:rPr>
        <w:t>module_a_extra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등을 Pydantic 단계에서 버려 </w:t>
      </w:r>
      <w:r>
        <w:rPr>
          <w:rFonts w:ascii="맑은 고딕" w:hAnsi="맑은 고딕" w:eastAsia="맑은 고딕"/>
          <w:b/>
          <w:color w:val="111827"/>
          <w:sz w:val="20"/>
        </w:rPr>
        <w:t>HTTP 경로에서만 위험도가 0</w:t>
      </w:r>
      <w:r>
        <w:rPr>
          <w:rFonts w:ascii="맑은 고딕" w:hAnsi="맑은 고딕" w:eastAsia="맑은 고딕"/>
          <w:b w:val="0"/>
          <w:color w:val="111827"/>
          <w:sz w:val="20"/>
        </w:rPr>
        <w:t>이었습니다 — 필드 선언 추가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>Module O가 A/B에 좌표만 넘기고 관측값을 안 넘겼습니다 — 목업이 입력을 무시해서 안 보이던 문제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 xml:space="preserve">What-if 슬라이더가 </w:t>
      </w:r>
      <w:r>
        <w:rPr>
          <w:rFonts w:ascii="D2Coding" w:hAnsi="D2Coding" w:eastAsia="D2Coding"/>
          <w:b w:val="0"/>
          <w:color w:val="9A3412"/>
          <w:sz w:val="19"/>
        </w:rPr>
        <w:t>module_a_extra</w:t>
      </w:r>
      <w:r>
        <w:rPr>
          <w:rFonts w:ascii="맑은 고딕" w:hAnsi="맑은 고딕" w:eastAsia="맑은 고딕"/>
          <w:b w:val="0"/>
          <w:color w:val="111827"/>
          <w:sz w:val="20"/>
        </w:rPr>
        <w:t>를 통째로 덮어써 경사·dNBR이 사라졌습니다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 xml:space="preserve">임계 미달이면 경보를 저장하지 않아 지도가 아무것도 못 받았습니다 — </w:t>
      </w:r>
      <w:r>
        <w:rPr>
          <w:rFonts w:ascii="D2Coding" w:hAnsi="D2Coding" w:eastAsia="D2Coding"/>
          <w:b w:val="0"/>
          <w:color w:val="9A3412"/>
          <w:sz w:val="19"/>
        </w:rPr>
        <w:t>감시중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상태 추가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>Module B 침수심 래스터를 3D 지도에 연결 (</w:t>
      </w:r>
      <w:r>
        <w:rPr>
          <w:rFonts w:ascii="D2Coding" w:hAnsi="D2Coding" w:eastAsia="D2Coding"/>
          <w:b w:val="0"/>
          <w:color w:val="9A3412"/>
          <w:sz w:val="19"/>
        </w:rPr>
        <w:t>fim.py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깊이 밴드, </w:t>
      </w:r>
      <w:r>
        <w:rPr>
          <w:rFonts w:ascii="D2Coding" w:hAnsi="D2Coding" w:eastAsia="D2Coding"/>
          <w:b w:val="0"/>
          <w:color w:val="9A3412"/>
          <w:sz w:val="19"/>
        </w:rPr>
        <w:t>flood-model-3d</w:t>
      </w:r>
      <w:r>
        <w:rPr>
          <w:rFonts w:ascii="맑은 고딕" w:hAnsi="맑은 고딕" w:eastAsia="맑은 고딕"/>
          <w:b w:val="0"/>
          <w:color w:val="111827"/>
          <w:sz w:val="20"/>
        </w:rPr>
        <w:t xml:space="preserve"> 레이어)</w:t>
      </w:r>
    </w:p>
    <w:p>
      <w:pPr>
        <w:pStyle w:val="ListBullet"/>
        <w:spacing w:after="60" w:line="336" w:lineRule="auto"/>
      </w:pPr>
      <w:r>
        <w:rPr>
          <w:rFonts w:ascii="맑은 고딕" w:hAnsi="맑은 고딕" w:eastAsia="맑은 고딕"/>
          <w:b w:val="0"/>
          <w:color w:val="111827"/>
          <w:sz w:val="20"/>
        </w:rPr>
        <w:t>제안서를 백테스트 결과로 재작성 — 음성 결과(ROC-AUC 0.469, 농축 0.82배, ML 기각 p=0.074)를 양성과 같은 비중으로 실었고, "자주 하는 오독" 표를 그대로 반영했습니다</w:t>
      </w:r>
    </w:p>
    <w:p>
      <w:pPr>
        <w:spacing w:before="80" w:after="80"/>
        <w:pBdr>
          <w:bottom w:val="single" w:sz="6" w:space="1" w:color="D5DBE3"/>
        </w:pBdr>
      </w:pPr>
    </w:p>
    <w:p>
      <w:pPr>
        <w:pStyle w:val="Heading2"/>
      </w:pPr>
      <w:r>
        <w:rPr>
          <w:rFonts w:ascii="맑은 고딕" w:hAnsi="맑은 고딕" w:eastAsia="맑은 고딕"/>
          <w:b/>
          <w:color w:val="111827"/>
          <w:sz w:val="25"/>
        </w:rPr>
        <w:t>우선순위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EF2F7"/>
          </w:tcPr>
          <w:p>
            <w:pPr>
              <w:spacing w:after="40" w:line="276" w:lineRule="auto"/>
              <w:jc w:val="center"/>
            </w:pPr>
            <w:r/>
          </w:p>
        </w:tc>
        <w:tc>
          <w:tcPr>
            <w:tcW w:type="dxa" w:w="2409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항목</w:t>
            </w:r>
          </w:p>
        </w:tc>
        <w:tc>
          <w:tcPr>
            <w:tcW w:type="dxa" w:w="2409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기한</w:t>
            </w:r>
          </w:p>
        </w:tc>
        <w:tc>
          <w:tcPr>
            <w:tcW w:type="dxa" w:w="2409"/>
            <w:shd w:val="clear" w:fill="EEF2F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막고 있는 것</w:t>
            </w:r>
          </w:p>
        </w:tc>
      </w:tr>
      <w:t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P0-1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확률 스케일 보정 (또는 임계 재유도 + 근거)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이번 주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파이프라인 전체</w:t>
            </w:r>
          </w:p>
        </w:tc>
      </w:tr>
      <w:t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P0-2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데모 좌표 토양 샘플값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오늘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tier 1 도달</w:t>
            </w:r>
          </w:p>
        </w:tc>
      </w:tr>
      <w:t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P0-3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module_a.example.json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output 갱신 + 값 검사 테스트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오늘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계약 신뢰성</w:t>
            </w:r>
          </w:p>
        </w:tc>
      </w:tr>
      <w:t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P1-1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시천면 데모 좌표 + </w:t>
            </w:r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static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확정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내일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AOI 재생성</w:t>
            </w:r>
          </w:p>
        </w:tc>
      </w:tr>
      <w:t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P1-2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D2Coding" w:hAnsi="D2Coding" w:eastAsia="D2Coding"/>
                <w:b w:val="0"/>
                <w:color w:val="9A3412"/>
                <w:sz w:val="17"/>
              </w:rPr>
              <w:t>risk_polygon_5179</w:t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 xml:space="preserve"> 실제 폴리곤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이번 주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노출자산 정확도</w:t>
            </w:r>
          </w:p>
        </w:tc>
      </w:tr>
      <w:tr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runout 계획 회신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회신만</w:t>
            </w:r>
          </w:p>
        </w:tc>
        <w:tc>
          <w:tcPr>
            <w:tcW w:type="dxa" w:w="2409"/>
          </w:tcPr>
          <w:p>
            <w:pPr>
              <w:spacing w:after="4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제안서 문구</w:t>
            </w:r>
          </w:p>
        </w:tc>
      </w:tr>
    </w:tbl>
    <w:p>
      <w:pPr>
        <w:spacing w:after="100"/>
      </w:pPr>
    </w:p>
    <w:p>
      <w:r>
        <w:rPr>
          <w:rFonts w:ascii="맑은 고딕" w:hAnsi="맑은 고딕" w:eastAsia="맑은 고딕"/>
          <w:b/>
          <w:color w:val="111827"/>
          <w:sz w:val="21"/>
        </w:rPr>
        <w:t>P0-1과 P0-2가 풀리면 그날 바로 데모가 살아납니다.</w:t>
      </w:r>
      <w:r>
        <w:rPr>
          <w:rFonts w:ascii="맑은 고딕" w:hAnsi="맑은 고딕" w:eastAsia="맑은 고딕"/>
          <w:b w:val="0"/>
          <w:color w:val="111827"/>
          <w:sz w:val="21"/>
        </w:rPr>
        <w:t xml:space="preserve"> 나머지는 그 뒤에 해도 됩니다.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맑은 고딕" w:hAnsi="맑은 고딕" w:eastAsia="맑은 고딕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