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 Display" w:hAnsi="Aptos Display"/>
          <w:b/>
          <w:color w:val="513521"/>
          <w:sz w:val="72"/>
        </w:rPr>
        <w:t>DORATH</w:t>
      </w:r>
    </w:p>
    <w:p>
      <w:pPr>
        <w:jc w:val="center"/>
      </w:pPr>
      <w:r>
        <w:rPr>
          <w:b/>
          <w:color w:val="A87927"/>
          <w:sz w:val="24"/>
        </w:rPr>
        <w:t>DA CRIAÇÃO À RESTAURAÇÃO</w:t>
      </w:r>
    </w:p>
    <w:p>
      <w:pPr>
        <w:spacing w:before="480"/>
        <w:jc w:val="center"/>
      </w:pPr>
      <w:r>
        <w:rPr>
          <w:b/>
          <w:color w:val="2A211B"/>
          <w:sz w:val="44"/>
        </w:rPr>
        <w:t>LIVRO DE REGRAS &amp; MECÂNICAS</w:t>
      </w:r>
    </w:p>
    <w:p>
      <w:pPr>
        <w:jc w:val="center"/>
      </w:pPr>
      <w:r>
        <w:rPr>
          <w:b/>
          <w:color w:val="53664A"/>
          <w:sz w:val="34"/>
        </w:rPr>
        <w:t>PERÍODO 1 · ÉDEN → DILÚVIO</w:t>
      </w:r>
    </w:p>
    <w:p>
      <w:pPr>
        <w:spacing w:before="240"/>
        <w:jc w:val="center"/>
      </w:pPr>
      <w:r>
        <w:rPr>
          <w:color w:val="756C64"/>
          <w:sz w:val="21"/>
        </w:rPr>
        <w:t>Edição Consolidada v2.0 · 27 de setembro de 2026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4C9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STATUS DE CONTROLE</w:t>
              <w:br/>
            </w:r>
            <w:r>
              <w:rPr>
                <w:color w:val="2A211B"/>
                <w:sz w:val="18"/>
              </w:rPr>
              <w:t>Este livro reconcilia as versões v1.0-v1.4 com as decisões homologadas e ajustes posteriores de 27/09/2026. Quando uma regra posterior contradiz uma versão antiga, a regra posterior prevalece. Itens ainda dependentes de playtest são identificados expressamente.</w:t>
            </w:r>
          </w:p>
        </w:tc>
      </w:tr>
    </w:tbl>
    <w:p>
      <w:pPr>
        <w:spacing w:after="20"/>
      </w:pPr>
    </w:p>
    <w:p>
      <w:pPr>
        <w:pStyle w:val="RuleQuote"/>
        <w:jc w:val="center"/>
      </w:pPr>
      <w:r>
        <w:t>“Decisões individuais em um mundo compartilhado: avançar sozinho é possível, mas ignorar os problemas coletivos pode aumentar o custo para todos.”</w:t>
      </w:r>
    </w:p>
    <w:p>
      <w:r>
        <w:br w:type="page"/>
      </w:r>
    </w:p>
    <w:p>
      <w:pPr>
        <w:pStyle w:val="Heading1"/>
      </w:pPr>
      <w:r>
        <w:t>Controle desta edição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4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68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Referência reconciliada</w:t>
            </w:r>
          </w:p>
        </w:tc>
        <w:tc>
          <w:tcPr>
            <w:tcW w:type="dxa" w:w="201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estrutural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54 casas; códigos P1-010 a P1-540; 6 Marcos; 5 Rupturas; sequência da Arca.</w:t>
            </w:r>
          </w:p>
        </w:tc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Homologado / vigente</w:t>
            </w:r>
          </w:p>
        </w:tc>
      </w:tr>
      <w:tr>
        <w:tc>
          <w:tcPr>
            <w:tcW w:type="dxa" w:w="194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D6 físico para movimento/testes; D4 físico para intensidade; D8 físico em regra específica do Dominador.</w:t>
            </w:r>
          </w:p>
        </w:tc>
        <w:tc>
          <w:tcPr>
            <w:tcW w:type="dxa" w:w="20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Homologado para o sistema</w:t>
            </w:r>
          </w:p>
        </w:tc>
      </w:tr>
      <w:tr>
        <w:tc>
          <w:tcPr>
            <w:tcW w:type="dxa" w:w="194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Cartas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Personagens digitais; Rupturas, Consequências, Ameaças, Marcos e Especiais físicos.</w:t>
            </w:r>
          </w:p>
        </w:tc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Vigente no P1</w:t>
            </w:r>
          </w:p>
        </w:tc>
      </w:tr>
      <w:tr>
        <w:tc>
          <w:tcPr>
            <w:tcW w:type="dxa" w:w="194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D4 universal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 exibe tabela, jogador informa resultado do dado físico; app resolve e registra.</w:t>
            </w:r>
          </w:p>
        </w:tc>
        <w:tc>
          <w:tcPr>
            <w:tcW w:type="dxa" w:w="20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Vigente</w:t>
            </w:r>
          </w:p>
        </w:tc>
      </w:tr>
      <w:tr>
        <w:tc>
          <w:tcPr>
            <w:tcW w:type="dxa" w:w="194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Consequências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tipos, 2 cópias cada; ciclo topo → resolução → fundo; sem descarte.</w:t>
            </w:r>
          </w:p>
        </w:tc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Atualização de 27/09</w:t>
            </w:r>
          </w:p>
        </w:tc>
      </w:tr>
      <w:tr>
        <w:tc>
          <w:tcPr>
            <w:tcW w:type="dxa" w:w="194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Nefilins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Ameaças coletivas + Escalada entre P1-400 e P1-490.</w:t>
            </w:r>
          </w:p>
        </w:tc>
        <w:tc>
          <w:tcPr>
            <w:tcW w:type="dxa" w:w="20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Atualização de 27/09</w:t>
            </w:r>
          </w:p>
        </w:tc>
      </w:tr>
      <w:tr>
        <w:tc>
          <w:tcPr>
            <w:tcW w:type="dxa" w:w="194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Arca e final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Entrada 48/50; fechamento na 50; P1-500→P1-540 controlado sem D6.</w:t>
            </w:r>
          </w:p>
        </w:tc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Atualização de 27/09</w:t>
            </w:r>
          </w:p>
        </w:tc>
      </w:tr>
      <w:tr>
        <w:tc>
          <w:tcPr>
            <w:tcW w:type="dxa" w:w="194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Pontuação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Preservação + D6 secreto + Missão Secreta; desempates definidos.</w:t>
            </w:r>
          </w:p>
        </w:tc>
        <w:tc>
          <w:tcPr>
            <w:tcW w:type="dxa" w:w="20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Atualização de 27/09</w:t>
            </w:r>
          </w:p>
        </w:tc>
      </w:tr>
      <w:tr>
        <w:tc>
          <w:tcPr>
            <w:tcW w:type="dxa" w:w="194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QR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54 códigos oficiais; payload puro P1-NNN; sem URL.</w:t>
            </w:r>
          </w:p>
        </w:tc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QR Master 27/09</w:t>
            </w:r>
          </w:p>
        </w:tc>
      </w:tr>
    </w:tbl>
    <w:p>
      <w:pPr>
        <w:spacing w:after="20"/>
      </w:pPr>
    </w:p>
    <w:p>
      <w:pPr>
        <w:pStyle w:val="Heading1"/>
      </w:pPr>
      <w:r>
        <w:t>Sumário</w:t>
      </w:r>
    </w:p>
    <w:p>
      <w:pPr>
        <w:pStyle w:val="ListBullet"/>
        <w:spacing w:after="48"/>
      </w:pPr>
      <w:r>
        <w:t>1. Conceito e objetivo</w:t>
      </w:r>
    </w:p>
    <w:p>
      <w:pPr>
        <w:pStyle w:val="ListBullet"/>
        <w:spacing w:after="48"/>
      </w:pPr>
      <w:r>
        <w:t>2. Componentes e arquitetura físico-digital</w:t>
      </w:r>
    </w:p>
    <w:p>
      <w:pPr>
        <w:pStyle w:val="ListBullet"/>
        <w:spacing w:after="48"/>
      </w:pPr>
      <w:r>
        <w:t>3. Modos de jogo e Carta do Jogador</w:t>
      </w:r>
    </w:p>
    <w:p>
      <w:pPr>
        <w:pStyle w:val="ListBullet"/>
        <w:spacing w:after="48"/>
      </w:pPr>
      <w:r>
        <w:t>4. Preparação da partida e recursos iniciais</w:t>
      </w:r>
    </w:p>
    <w:p>
      <w:pPr>
        <w:pStyle w:val="ListBullet"/>
        <w:spacing w:after="48"/>
      </w:pPr>
      <w:r>
        <w:t>5. Turnos, movimento e sincronização narrativa</w:t>
      </w:r>
    </w:p>
    <w:p>
      <w:pPr>
        <w:pStyle w:val="ListBullet"/>
        <w:spacing w:after="48"/>
      </w:pPr>
      <w:r>
        <w:t>6. Casas, Marcos Narrativos e desbloqueios</w:t>
      </w:r>
    </w:p>
    <w:p>
      <w:pPr>
        <w:pStyle w:val="ListBullet"/>
        <w:spacing w:after="48"/>
      </w:pPr>
      <w:r>
        <w:t>7. Missões comuns e Missões Secretas</w:t>
      </w:r>
    </w:p>
    <w:p>
      <w:pPr>
        <w:pStyle w:val="ListBullet"/>
        <w:spacing w:after="48"/>
      </w:pPr>
      <w:r>
        <w:t>8. D4 Universal de Intensidade</w:t>
      </w:r>
    </w:p>
    <w:p>
      <w:pPr>
        <w:pStyle w:val="ListBullet"/>
        <w:spacing w:after="48"/>
      </w:pPr>
      <w:r>
        <w:t>9. Consequências</w:t>
      </w:r>
    </w:p>
    <w:p>
      <w:pPr>
        <w:pStyle w:val="ListBullet"/>
        <w:spacing w:after="48"/>
      </w:pPr>
      <w:r>
        <w:t>10. Ameaças e Escalada Nefilim</w:t>
      </w:r>
    </w:p>
    <w:p>
      <w:pPr>
        <w:pStyle w:val="ListBullet"/>
        <w:spacing w:after="48"/>
      </w:pPr>
      <w:r>
        <w:t>11. Rupturas e última preparação</w:t>
      </w:r>
    </w:p>
    <w:p>
      <w:pPr>
        <w:pStyle w:val="ListBullet"/>
        <w:spacing w:after="48"/>
      </w:pPr>
      <w:r>
        <w:t>12. Cartas Especiais e sequência da Arca</w:t>
      </w:r>
    </w:p>
    <w:p>
      <w:pPr>
        <w:pStyle w:val="ListBullet"/>
        <w:spacing w:after="48"/>
      </w:pPr>
      <w:r>
        <w:t>13. Final do Período, Preservação e pontuação</w:t>
      </w:r>
    </w:p>
    <w:p>
      <w:pPr>
        <w:pStyle w:val="ListBullet"/>
        <w:spacing w:after="48"/>
      </w:pPr>
      <w:r>
        <w:t>14. Campanha e persistência</w:t>
      </w:r>
    </w:p>
    <w:p>
      <w:pPr>
        <w:pStyle w:val="ListBullet"/>
        <w:spacing w:after="48"/>
      </w:pPr>
      <w:r>
        <w:t>15. Matriz resumida das 54 casas</w:t>
      </w:r>
    </w:p>
    <w:p>
      <w:pPr>
        <w:pStyle w:val="ListBullet"/>
        <w:spacing w:after="48"/>
      </w:pPr>
      <w:r>
        <w:t>16. Tabelas D4 específicas</w:t>
      </w:r>
    </w:p>
    <w:p>
      <w:pPr>
        <w:pStyle w:val="ListBullet"/>
        <w:spacing w:after="48"/>
      </w:pPr>
      <w:r>
        <w:t>17. Reconciliações e regras substituídas</w:t>
      </w:r>
    </w:p>
    <w:p>
      <w:pPr>
        <w:pStyle w:val="ListBullet"/>
        <w:spacing w:after="48"/>
      </w:pPr>
      <w:r>
        <w:t>18. Itens de playtest ainda abertos</w:t>
      </w:r>
    </w:p>
    <w:p>
      <w:r>
        <w:br w:type="page"/>
      </w:r>
    </w:p>
    <w:p>
      <w:pPr>
        <w:pStyle w:val="Heading1"/>
      </w:pPr>
      <w:r>
        <w:t>1. Conceito e objetivo</w:t>
      </w:r>
    </w:p>
    <w:p>
      <w:r>
        <w:t>Dorath é uma jornada bíblica autoral em oito Períodos, que integra tabuleiro físico e aplicativo. O Período 1 cobre o percurso do Éden ao Dilúvio e deve funcionar como módulo completo, embora também possa integrar uma Campanha maior.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OBJETIVO DE JOGO</w:t>
              <w:br/>
            </w:r>
            <w:r>
              <w:rPr>
                <w:color w:val="2A211B"/>
                <w:sz w:val="18"/>
              </w:rPr>
              <w:t>Construir Herança ao longo da jornada, administrar Provisões, Conhecimento e Influência, cumprir Missões, lidar com Consequências, cooperar ou negociar diante de Ameaças e atravessar as Rupturas narrativas. Em Campanha completa, a maior Herança acumulada ao fim do Período 8 determina o vencedor, observadas as regras de elegibilidade e desempate de cada etapa.</w:t>
            </w:r>
          </w:p>
        </w:tc>
      </w:tr>
    </w:tbl>
    <w:p>
      <w:pPr>
        <w:spacing w:after="20"/>
      </w:pPr>
    </w:p>
    <w:p>
      <w:pPr>
        <w:pStyle w:val="Heading2"/>
      </w:pPr>
      <w:r>
        <w:t>1.1 Recursos centrais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87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88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Natureza</w:t>
            </w:r>
          </w:p>
        </w:tc>
        <w:tc>
          <w:tcPr>
            <w:tcW w:type="dxa" w:w="60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8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Provisões</w:t>
            </w:r>
          </w:p>
        </w:tc>
        <w:tc>
          <w:tcPr>
            <w:tcW w:type="dxa" w:w="288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Recurso administrável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Custos, preparação, trocas e requisitos.</w:t>
            </w:r>
          </w:p>
        </w:tc>
      </w:tr>
      <w:tr>
        <w:tc>
          <w:tcPr>
            <w:tcW w:type="dxa" w:w="18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Conhecimento</w:t>
            </w:r>
          </w:p>
        </w:tc>
        <w:tc>
          <w:tcPr>
            <w:tcW w:type="dxa" w:w="288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Recurso administrável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Testes, custos e condições de Missões/Ameaças.</w:t>
            </w:r>
          </w:p>
        </w:tc>
      </w:tr>
      <w:tr>
        <w:tc>
          <w:tcPr>
            <w:tcW w:type="dxa" w:w="18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Influência</w:t>
            </w:r>
          </w:p>
        </w:tc>
        <w:tc>
          <w:tcPr>
            <w:tcW w:type="dxa" w:w="288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Recurso administrável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Negociação, cooperação, testes e efeitos sociais.</w:t>
            </w:r>
          </w:p>
        </w:tc>
      </w:tr>
      <w:tr>
        <w:tc>
          <w:tcPr>
            <w:tcW w:type="dxa" w:w="18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Herança</w:t>
            </w:r>
          </w:p>
        </w:tc>
        <w:tc>
          <w:tcPr>
            <w:tcW w:type="dxa" w:w="288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Pontuação / trajetória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Mede o desempenho. Não é recurso ordinário de compra ou negociação.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Materiais antigos que ainda exibem “Legado” devem ser lidos como “Herança”.</w:t>
      </w:r>
    </w:p>
    <w:p>
      <w:pPr>
        <w:pStyle w:val="ListBullet"/>
        <w:spacing w:after="48"/>
      </w:pPr>
      <w:r>
        <w:t>Nenhum saldo pode ficar abaixo de zero.</w:t>
      </w:r>
    </w:p>
    <w:p>
      <w:pPr>
        <w:pStyle w:val="Heading1"/>
      </w:pPr>
      <w:r>
        <w:t>2. Componentes e arquitetura físico-digital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518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Físico</w:t>
            </w:r>
          </w:p>
        </w:tc>
        <w:tc>
          <w:tcPr>
            <w:tcW w:type="dxa" w:w="561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Digital / aplicativo</w:t>
            </w:r>
          </w:p>
        </w:tc>
      </w:tr>
      <w:tr>
        <w:tc>
          <w:tcPr>
            <w:tcW w:type="dxa" w:w="51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Tabuleiro de 54 casas, peões e dados físicos</w:t>
            </w:r>
          </w:p>
        </w:tc>
        <w:tc>
          <w:tcPr>
            <w:tcW w:type="dxa" w:w="56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Sala/estado da partida, posição, histórico e sincronização.</w:t>
            </w:r>
          </w:p>
        </w:tc>
      </w:tr>
      <w:tr>
        <w:tc>
          <w:tcPr>
            <w:tcW w:type="dxa" w:w="51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Rupturas</w:t>
            </w:r>
          </w:p>
        </w:tc>
        <w:tc>
          <w:tcPr>
            <w:tcW w:type="dxa" w:w="56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Tabela D4 aplicável, registro da intensidade e estado resultante.</w:t>
            </w:r>
          </w:p>
        </w:tc>
      </w:tr>
      <w:tr>
        <w:tc>
          <w:tcPr>
            <w:tcW w:type="dxa" w:w="51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Marcos Narrativos</w:t>
            </w:r>
          </w:p>
        </w:tc>
        <w:tc>
          <w:tcPr>
            <w:tcW w:type="dxa" w:w="56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Ativação de estados narrativos e tabelas D4 quando previstas.</w:t>
            </w:r>
          </w:p>
        </w:tc>
      </w:tr>
      <w:tr>
        <w:tc>
          <w:tcPr>
            <w:tcW w:type="dxa" w:w="51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Consequências × 2 cópias = 10 cartas</w:t>
            </w:r>
          </w:p>
        </w:tc>
        <w:tc>
          <w:tcPr>
            <w:tcW w:type="dxa" w:w="56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do efeito/duração e aplicação da tabela D4.</w:t>
            </w:r>
          </w:p>
        </w:tc>
      </w:tr>
      <w:tr>
        <w:tc>
          <w:tcPr>
            <w:tcW w:type="dxa" w:w="51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Ameaças Nefilim</w:t>
            </w:r>
          </w:p>
        </w:tc>
        <w:tc>
          <w:tcPr>
            <w:tcW w:type="dxa" w:w="56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de Ameaça ativa, sucessos, escalada e resultados.</w:t>
            </w:r>
          </w:p>
        </w:tc>
      </w:tr>
      <w:tr>
        <w:tc>
          <w:tcPr>
            <w:tcW w:type="dxa" w:w="51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Cartas Especiais</w:t>
            </w:r>
          </w:p>
        </w:tc>
        <w:tc>
          <w:tcPr>
            <w:tcW w:type="dxa" w:w="56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de propriedade/estado quando necessário.</w:t>
            </w:r>
          </w:p>
        </w:tc>
      </w:tr>
      <w:tr>
        <w:tc>
          <w:tcPr>
            <w:tcW w:type="dxa" w:w="51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 D6/D4 e D8 quando indicado</w:t>
            </w:r>
          </w:p>
        </w:tc>
        <w:tc>
          <w:tcPr>
            <w:tcW w:type="dxa" w:w="56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app nunca rola o dado; apenas pede o dado físico e recebe o resultado.</w:t>
            </w:r>
          </w:p>
        </w:tc>
      </w:tr>
      <w:tr>
        <w:tc>
          <w:tcPr>
            <w:tcW w:type="dxa" w:w="51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Personagens não exigem baralho físico</w:t>
            </w:r>
          </w:p>
        </w:tc>
        <w:tc>
          <w:tcPr>
            <w:tcW w:type="dxa" w:w="56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 Personagens do P1 são apresentados/geridos digitalmente.</w:t>
            </w:r>
          </w:p>
        </w:tc>
      </w:tr>
      <w:tr>
        <w:tc>
          <w:tcPr>
            <w:tcW w:type="dxa" w:w="51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Missões não exigem baralho físico</w:t>
            </w:r>
          </w:p>
        </w:tc>
        <w:tc>
          <w:tcPr>
            <w:tcW w:type="dxa" w:w="56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Missões comuns + 16 Missões Secretas geridas pelo sistema.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8F0E5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TRAVA DIGITAL</w:t>
              <w:br/>
            </w:r>
            <w:r>
              <w:rPr>
                <w:color w:val="2A211B"/>
                <w:sz w:val="18"/>
              </w:rPr>
              <w:t>Toda rolagem que afeta a partida é física. O aplicativo funciona como árbitro, tabela dinâmica, sincronizador e registro. Ele não substitui o acaso físico.</w:t>
            </w:r>
          </w:p>
        </w:tc>
      </w:tr>
    </w:tbl>
    <w:p>
      <w:pPr>
        <w:spacing w:after="20"/>
      </w:pPr>
    </w:p>
    <w:p>
      <w:pPr>
        <w:pStyle w:val="Heading2"/>
      </w:pPr>
      <w:r>
        <w:t>2.1 QR oficial das casas</w:t>
      </w:r>
    </w:p>
    <w:p>
      <w:pPr>
        <w:pStyle w:val="ListBullet"/>
        <w:spacing w:after="48"/>
      </w:pPr>
      <w:r>
        <w:t>Cada casa possui um código único de P1-010 a P1-540.</w:t>
      </w:r>
    </w:p>
    <w:p>
      <w:pPr>
        <w:pStyle w:val="ListBullet"/>
        <w:spacing w:after="48"/>
      </w:pPr>
      <w:r>
        <w:t>O QR contém exatamente o código da casa, sem URL e sem texto adicional.</w:t>
      </w:r>
    </w:p>
    <w:p>
      <w:pPr>
        <w:pStyle w:val="ListBullet"/>
        <w:spacing w:after="48"/>
      </w:pPr>
      <w:r>
        <w:t>O QR serve para identificar/sincronizar a posição no aplicativo; não substitui o D6 de movimento.</w:t>
      </w:r>
    </w:p>
    <w:p>
      <w:pPr>
        <w:pStyle w:val="ListBullet"/>
        <w:spacing w:after="48"/>
      </w:pPr>
      <w:r>
        <w:t>Parâmetros do QR Master: correção H e quiet zone de 4 módulos.</w:t>
      </w:r>
    </w:p>
    <w:p>
      <w:r>
        <w:br w:type="page"/>
      </w:r>
    </w:p>
    <w:p>
      <w:pPr>
        <w:pStyle w:val="Heading1"/>
      </w:pPr>
      <w:r>
        <w:t>3. Modos de jogo e Carta do Jogador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80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446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453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Persistência</w:t>
            </w:r>
          </w:p>
        </w:tc>
      </w:tr>
      <w:tr>
        <w:tc>
          <w:tcPr>
            <w:tcW w:type="dxa" w:w="180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Aventura</w:t>
            </w:r>
          </w:p>
        </w:tc>
        <w:tc>
          <w:tcPr>
            <w:tcW w:type="dxa" w:w="446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Um único Período jogado como partida independente.</w:t>
            </w:r>
          </w:p>
        </w:tc>
        <w:tc>
          <w:tcPr>
            <w:tcW w:type="dxa" w:w="453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Começa do zero; termina com a pontuação daquele Período.</w:t>
            </w:r>
          </w:p>
        </w:tc>
      </w:tr>
      <w:tr>
        <w:tc>
          <w:tcPr>
            <w:tcW w:type="dxa" w:w="180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Aventura solo</w:t>
            </w:r>
          </w:p>
        </w:tc>
        <w:tc>
          <w:tcPr>
            <w:tcW w:type="dxa" w:w="446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Aventura com um único participante.</w:t>
            </w:r>
          </w:p>
        </w:tc>
        <w:tc>
          <w:tcPr>
            <w:tcW w:type="dxa" w:w="453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Mesma lógica de partida; balanceamento fino continua sujeito a playtest.</w:t>
            </w:r>
          </w:p>
        </w:tc>
      </w:tr>
      <w:tr>
        <w:tc>
          <w:tcPr>
            <w:tcW w:type="dxa" w:w="180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Campanha</w:t>
            </w:r>
          </w:p>
        </w:tc>
        <w:tc>
          <w:tcPr>
            <w:tcW w:type="dxa" w:w="446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Sequência de Períodos consecutivos; mínimo de 3. Pode iniciar em qualquer ponto.</w:t>
            </w:r>
          </w:p>
        </w:tc>
        <w:tc>
          <w:tcPr>
            <w:tcW w:type="dxa" w:w="453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Transfere Carta do Jogador e estados definidos como persistentes.</w:t>
            </w:r>
          </w:p>
        </w:tc>
      </w:tr>
      <w:tr>
        <w:tc>
          <w:tcPr>
            <w:tcW w:type="dxa" w:w="180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Campanha completa</w:t>
            </w:r>
          </w:p>
        </w:tc>
        <w:tc>
          <w:tcPr>
            <w:tcW w:type="dxa" w:w="446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Períodos 1 a 8.</w:t>
            </w:r>
          </w:p>
        </w:tc>
        <w:tc>
          <w:tcPr>
            <w:tcW w:type="dxa" w:w="453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Herança acumulada culmina na pontuação final do Período 8.</w:t>
            </w:r>
          </w:p>
        </w:tc>
      </w:tr>
    </w:tbl>
    <w:p>
      <w:pPr>
        <w:spacing w:after="20"/>
      </w:pPr>
    </w:p>
    <w:p>
      <w:pPr>
        <w:pStyle w:val="Heading2"/>
      </w:pPr>
      <w:r>
        <w:t>3.1 Carta do Jogador</w:t>
      </w:r>
    </w:p>
    <w:p>
      <w:r>
        <w:t>A Carta do Jogador representa o participante e é separada dos Personagens históricos. Ela acompanha o registro individual da jornada e não ocupa um slot de Personagem histórico.</w:t>
      </w:r>
    </w:p>
    <w:p>
      <w:pPr>
        <w:pStyle w:val="ListBullet"/>
        <w:spacing w:after="48"/>
      </w:pPr>
      <w:r>
        <w:t>Em Campanha, a mesma Carta do Jogador continua entre os Períodos.</w:t>
      </w:r>
    </w:p>
    <w:p>
      <w:pPr>
        <w:pStyle w:val="ListBullet"/>
        <w:spacing w:after="48"/>
      </w:pPr>
      <w:r>
        <w:t>Em nova Aventura ou nova Campanha, gera-se uma nova jornada e a Herança começa em 0.</w:t>
      </w:r>
    </w:p>
    <w:p>
      <w:pPr>
        <w:pStyle w:val="ListBullet"/>
        <w:spacing w:after="48"/>
      </w:pPr>
      <w:r>
        <w:t>Repetir um Período dentro da mesma Campanha não reescreve a campanha já registrada; para nova tentativa oficial, cria-se nova Jornada/Campanha.</w:t>
      </w:r>
    </w:p>
    <w:p>
      <w:pPr>
        <w:pStyle w:val="ListBullet"/>
        <w:spacing w:after="48"/>
      </w:pPr>
      <w:r>
        <w:t>O perfil pode ser local-first, sem login obrigatório; a persistência depende dos dados mantidos pelo aplicativo/dispositivo ou da infraestrutura de sincronização adotada.</w:t>
      </w:r>
    </w:p>
    <w:p>
      <w:pPr>
        <w:pStyle w:val="Heading2"/>
      </w:pPr>
      <w:r>
        <w:t>3.2 Personagens históricos</w:t>
      </w:r>
    </w:p>
    <w:p>
      <w:pPr>
        <w:pStyle w:val="ListBullet"/>
        <w:spacing w:after="48"/>
      </w:pPr>
      <w:r>
        <w:t>Os Personagens do Período 1 são digitais.</w:t>
      </w:r>
    </w:p>
    <w:p>
      <w:pPr>
        <w:pStyle w:val="ListBullet"/>
        <w:spacing w:after="48"/>
      </w:pPr>
      <w:r>
        <w:t>Quando um Personagem é cronologicamente desbloqueado, permanece disponível até o fim do Período, salvo efeito explícito em contrário.</w:t>
      </w:r>
    </w:p>
    <w:p>
      <w:pPr>
        <w:pStyle w:val="ListBullet"/>
        <w:spacing w:after="48"/>
      </w:pPr>
      <w:r>
        <w:t>Atributos impressos/digitais do Personagem são separados da reserva de recursos do jogador; não se somam automaticamente.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FF1D2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PLAYTEST DE CAPACIDADE</w:t>
              <w:br/>
            </w:r>
            <w:r>
              <w:rPr>
                <w:color w:val="2A211B"/>
                <w:sz w:val="18"/>
              </w:rPr>
              <w:t>A interface vigente reserva a Carta do Jogador e slots de Personagens históricos. A calibragem definitiva da quantidade simultânea por número de jogadores continua observável em playtest; este livro não reativa tabelas antigas conflitantes sem necessidade.</w:t>
            </w:r>
          </w:p>
        </w:tc>
      </w:tr>
    </w:tbl>
    <w:p>
      <w:pPr>
        <w:spacing w:after="20"/>
      </w:pPr>
    </w:p>
    <w:p>
      <w:pPr>
        <w:pStyle w:val="Heading1"/>
      </w:pPr>
      <w:r>
        <w:t>4. Preparação da partida e recursos iniciais</w:t>
      </w:r>
    </w:p>
    <w:p>
      <w:pPr>
        <w:spacing w:after="90"/>
      </w:pPr>
      <w:r>
        <w:t>1.  Criar ou carregar a Carta do Jogador conforme o modo escolhido.</w:t>
      </w:r>
    </w:p>
    <w:p>
      <w:pPr>
        <w:spacing w:after="90"/>
      </w:pPr>
      <w:r>
        <w:t>2.  Definir a ordem dos jogadores.</w:t>
      </w:r>
    </w:p>
    <w:p>
      <w:pPr>
        <w:spacing w:after="90"/>
      </w:pPr>
      <w:r>
        <w:t>3.  Cada jogador começa com Herança 0 em Aventura; em Campanha, carrega a Herança persistente da jornada.</w:t>
      </w:r>
    </w:p>
    <w:p>
      <w:pPr>
        <w:spacing w:after="90"/>
      </w:pPr>
      <w:r>
        <w:t>4.  Para uma nova partida do P1, rolar fisicamente 3D6 para formar a reserva inicial.</w:t>
      </w:r>
    </w:p>
    <w:p>
      <w:pPr>
        <w:spacing w:after="90"/>
      </w:pPr>
      <w:r>
        <w:t>5.  Converter cada D6: 1–2 = 2; 3–4 = 3; 5–6 = 4.</w:t>
      </w:r>
    </w:p>
    <w:p>
      <w:pPr>
        <w:spacing w:after="90"/>
      </w:pPr>
      <w:r>
        <w:t>6.  Depois de ver os três valores, distribuir livremente um valor em Provisões, um em Conhecimento e um em Influência.</w:t>
      </w:r>
    </w:p>
    <w:p>
      <w:pPr>
        <w:spacing w:after="90"/>
      </w:pPr>
      <w:r>
        <w:t>7.  Preparar os baralhos físicos e posicionar os marcadores/áreas de cartas ativas.</w:t>
      </w:r>
    </w:p>
    <w:p>
      <w:pPr>
        <w:spacing w:after="90"/>
      </w:pPr>
      <w:r>
        <w:t>8.  O aplicativo sorteia 1 Missão Secreta privada para cada jogador, respeitando a persistência do perfil.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EXEMPLO DE RESERVA INICIAL</w:t>
              <w:br/>
            </w:r>
            <w:r>
              <w:rPr>
                <w:color w:val="2A211B"/>
                <w:sz w:val="18"/>
              </w:rPr>
              <w:t>Rolagens 6, 4 e 2 convertem-se em 4, 3 e 2. O jogador decide qual valor será Provisões, Conhecimento e Influência.</w:t>
            </w:r>
          </w:p>
        </w:tc>
      </w:tr>
    </w:tbl>
    <w:p>
      <w:pPr>
        <w:spacing w:after="20"/>
      </w:pPr>
    </w:p>
    <w:p>
      <w:pPr>
        <w:pStyle w:val="Heading1"/>
      </w:pPr>
      <w:r>
        <w:t>5. Turnos, movimento e sincronização narrativa</w:t>
      </w:r>
    </w:p>
    <w:p>
      <w:r>
        <w:t>Uma rodada termina quando todos os jogadores realizam um turno. A partir do início do Período 1 o movimento normal usa D6 físico; o antigo “prólogo guiado até a Queda” da versão de 40 casas foi substituído pela matriz de 54 casas.</w:t>
      </w:r>
    </w:p>
    <w:p>
      <w:pPr>
        <w:pStyle w:val="Heading2"/>
      </w:pPr>
      <w:r>
        <w:t>5.1 Fluxo normal do turno</w:t>
      </w:r>
    </w:p>
    <w:p>
      <w:pPr>
        <w:spacing w:after="90"/>
      </w:pPr>
      <w:r>
        <w:t>1.  Rolar o D6 físico de movimento.</w:t>
      </w:r>
    </w:p>
    <w:p>
      <w:pPr>
        <w:spacing w:after="90"/>
      </w:pPr>
      <w:r>
        <w:t>2.  Informar o resultado no app e mover o peão até a casa calculada, respeitando barreiras narrativas.</w:t>
      </w:r>
    </w:p>
    <w:p>
      <w:pPr>
        <w:spacing w:after="90"/>
      </w:pPr>
      <w:r>
        <w:t>3.  Resolver integralmente a casa/ocorrência.</w:t>
      </w:r>
    </w:p>
    <w:p>
      <w:pPr>
        <w:spacing w:after="90"/>
      </w:pPr>
      <w:r>
        <w:t>4.  Realizar conversão ou negociação permitida, respeitando os limites da rodada.</w:t>
      </w:r>
    </w:p>
    <w:p>
      <w:pPr>
        <w:spacing w:after="90"/>
      </w:pPr>
      <w:r>
        <w:t>5.  Se houver Ameaça ativa e o jogador for elegível, escolher se deseja enfrentá-la.</w:t>
      </w:r>
    </w:p>
    <w:p>
      <w:pPr>
        <w:spacing w:after="90"/>
      </w:pPr>
      <w:r>
        <w:t>6.  Executar efeitos de fim de turno. Ao fim de todos os turnos, aplicar efeitos “uma vez por rodada”.</w:t>
      </w:r>
    </w:p>
    <w:p>
      <w:pPr>
        <w:pStyle w:val="Heading2"/>
      </w:pPr>
      <w:r>
        <w:t>5.2 Movimento e âncoras</w:t>
      </w:r>
    </w:p>
    <w:p>
      <w:pPr>
        <w:pStyle w:val="ListBullet"/>
        <w:spacing w:after="48"/>
      </w:pPr>
      <w:r>
        <w:t>Rupturas são barreiras obrigatórias: ninguém as salta; o excesso do D6 é perdido.</w:t>
      </w:r>
    </w:p>
    <w:p>
      <w:pPr>
        <w:pStyle w:val="ListBullet"/>
        <w:spacing w:after="48"/>
      </w:pPr>
      <w:r>
        <w:t>Marcos Narrativos são gatilhos cronológicos: o primeiro jogador que os alcançar ou atravessar ativa o Marco, interrompendo a sequência antes de um Marco/Ruptura posterior.</w:t>
      </w:r>
    </w:p>
    <w:p>
      <w:pPr>
        <w:pStyle w:val="ListBullet"/>
        <w:spacing w:after="48"/>
      </w:pPr>
      <w:r>
        <w:t>A Cidade de Enoque (P1-270) é exceção quanto ao bônus pessoal: atravessar ativa o estado coletivo, mas somente parar na casa concede seu bônus individual, uma vez por jogador.</w:t>
      </w:r>
    </w:p>
    <w:p>
      <w:pPr>
        <w:pStyle w:val="ListBullet"/>
        <w:spacing w:after="48"/>
      </w:pPr>
      <w:r>
        <w:t>P1-500 funciona como barreira final de admissão da Arca, embora não seja Ruptura.</w:t>
      </w:r>
    </w:p>
    <w:p>
      <w:pPr>
        <w:pStyle w:val="ListBullet"/>
        <w:spacing w:after="48"/>
      </w:pPr>
      <w:r>
        <w:t>De P1-500 a P1-540 o final é controlado; não se usa D6 de movimento.</w:t>
      </w:r>
    </w:p>
    <w:p>
      <w:r>
        <w:br w:type="page"/>
      </w:r>
    </w:p>
    <w:p>
      <w:pPr>
        <w:pStyle w:val="Heading1"/>
      </w:pPr>
      <w:r>
        <w:t>6. Casas, Marcos Narrativos e desbloqueios</w:t>
      </w:r>
    </w:p>
    <w:p>
      <w:r>
        <w:t>Casas dinâmicas usam pools temáticos equivalentes controlados pelo app. Marcos e Rupturas preservam a cronologia; o app não deve inventar um efeito fora da família prevista para a casa.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58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Casa</w:t>
            </w:r>
          </w:p>
        </w:tc>
        <w:tc>
          <w:tcPr>
            <w:tcW w:type="dxa" w:w="302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67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/ efeito-base vigente</w:t>
            </w:r>
          </w:p>
        </w:tc>
      </w:tr>
      <w:tr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P1-060</w:t>
            </w:r>
          </w:p>
        </w:tc>
        <w:tc>
          <w:tcPr>
            <w:tcW w:type="dxa" w:w="30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Mandamento</w:t>
            </w:r>
          </w:p>
        </w:tc>
        <w:tc>
          <w:tcPr>
            <w:tcW w:type="dxa" w:w="67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MANDAMENTO. Recusar o fruto enquanto ativo concede Herança conforme tabela; A Queda encerra.</w:t>
            </w:r>
          </w:p>
        </w:tc>
      </w:tr>
      <w:tr>
        <w:tc>
          <w:tcPr>
            <w:tcW w:type="dxa" w:w="15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P1-100</w:t>
            </w:r>
          </w:p>
        </w:tc>
        <w:tc>
          <w:tcPr>
            <w:tcW w:type="dxa" w:w="30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Criação de Eva</w:t>
            </w:r>
          </w:p>
        </w:tc>
        <w:tc>
          <w:tcPr>
            <w:tcW w:type="dxa" w:w="67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HARMONIA NO ÉDEN; Eva é desbloqueada; Influência/cooperacão conforme tabela; A Queda encerra o estado.</w:t>
            </w:r>
          </w:p>
        </w:tc>
      </w:tr>
      <w:tr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P1-220</w:t>
            </w:r>
          </w:p>
        </w:tc>
        <w:tc>
          <w:tcPr>
            <w:tcW w:type="dxa" w:w="30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 Ofertas</w:t>
            </w:r>
          </w:p>
        </w:tc>
        <w:tc>
          <w:tcPr>
            <w:tcW w:type="dxa" w:w="67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RESSENTIMENTO; aumenta Violência e dificulta Influência; Morte de Abel resolve/encerra.</w:t>
            </w:r>
          </w:p>
        </w:tc>
      </w:tr>
      <w:tr>
        <w:tc>
          <w:tcPr>
            <w:tcW w:type="dxa" w:w="15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P1-270</w:t>
            </w:r>
          </w:p>
        </w:tc>
        <w:tc>
          <w:tcPr>
            <w:tcW w:type="dxa" w:w="30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Cidade de Enoque</w:t>
            </w:r>
          </w:p>
        </w:tc>
        <w:tc>
          <w:tcPr>
            <w:tcW w:type="dxa" w:w="67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CIDADE DE ENOQUE. Parar concede bônus pessoal; Corrupção da Humanidade encerra.</w:t>
            </w:r>
          </w:p>
        </w:tc>
      </w:tr>
      <w:tr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P1-370</w:t>
            </w:r>
          </w:p>
        </w:tc>
        <w:tc>
          <w:tcPr>
            <w:tcW w:type="dxa" w:w="30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Os Anjos Rebeldes</w:t>
            </w:r>
          </w:p>
        </w:tc>
        <w:tc>
          <w:tcPr>
            <w:tcW w:type="dxa" w:w="67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DESCIDA DOS ANJOS e habilita os Nefilins. Dilúvio remove Ameaças remanescentes.</w:t>
            </w:r>
          </w:p>
        </w:tc>
      </w:tr>
      <w:tr>
        <w:tc>
          <w:tcPr>
            <w:tcW w:type="dxa" w:w="15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P1-410</w:t>
            </w:r>
          </w:p>
        </w:tc>
        <w:tc>
          <w:tcPr>
            <w:tcW w:type="dxa" w:w="30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Chamado de Noé</w:t>
            </w:r>
          </w:p>
        </w:tc>
        <w:tc>
          <w:tcPr>
            <w:tcW w:type="dxa" w:w="67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PREPARAÇÃO DA ARCA e abre o arco narrativo da Arca.</w:t>
            </w:r>
          </w:p>
        </w:tc>
      </w:tr>
    </w:tbl>
    <w:p>
      <w:pPr>
        <w:spacing w:after="20"/>
      </w:pPr>
    </w:p>
    <w:p>
      <w:pPr>
        <w:pStyle w:val="Heading1"/>
      </w:pPr>
      <w:r>
        <w:t>7. Missões comuns e Missões Secretas</w:t>
      </w:r>
    </w:p>
    <w:p>
      <w:pPr>
        <w:pStyle w:val="Heading2"/>
      </w:pPr>
      <w:r>
        <w:t>7.1 Missões comuns</w:t>
      </w:r>
    </w:p>
    <w:p>
      <w:pPr>
        <w:pStyle w:val="ListBullet"/>
        <w:spacing w:after="48"/>
      </w:pPr>
      <w:r>
        <w:t>O Período 1 possui um pool de 20 Missões comuns no sistema.</w:t>
      </w:r>
    </w:p>
    <w:p>
      <w:pPr>
        <w:pStyle w:val="ListBullet"/>
        <w:spacing w:after="48"/>
      </w:pPr>
      <w:r>
        <w:t>O app seleciona por fase/família compatível com a cronologia e evita repetição até esgotar o ciclo disponível.</w:t>
      </w:r>
    </w:p>
    <w:p>
      <w:pPr>
        <w:pStyle w:val="ListBullet"/>
        <w:spacing w:after="48"/>
      </w:pPr>
      <w:r>
        <w:t>Ao iniciar novo ciclo, a primeira Missão não pode ser igual à última do ciclo anterior.</w:t>
      </w:r>
    </w:p>
    <w:p>
      <w:pPr>
        <w:pStyle w:val="ListBullet"/>
        <w:spacing w:after="48"/>
      </w:pPr>
      <w:r>
        <w:t>A Missão apresenta requisitos, eventuais custos, alvo do teste e recompensa.</w:t>
      </w:r>
    </w:p>
    <w:p>
      <w:pPr>
        <w:pStyle w:val="ListBullet"/>
        <w:spacing w:after="48"/>
      </w:pPr>
      <w:r>
        <w:t>Possuir os requisitos não garante sucesso: o jogador realiza teste físico D6 + modificadores contra o alvo informado.</w:t>
      </w:r>
    </w:p>
    <w:p>
      <w:pPr>
        <w:pStyle w:val="ListBullet"/>
        <w:spacing w:after="48"/>
      </w:pPr>
      <w:r>
        <w:t>Limite operacional: uma tentativa de Missão por rodada.</w:t>
      </w:r>
    </w:p>
    <w:p>
      <w:pPr>
        <w:pStyle w:val="ListBullet"/>
        <w:spacing w:after="48"/>
      </w:pPr>
      <w:r>
        <w:t>Se a recompensa admite variação, um D4 físico separado é rolado somente depois do sucesso; o D4 nunca transforma sucesso em punição.</w:t>
      </w:r>
    </w:p>
    <w:p>
      <w:pPr>
        <w:pStyle w:val="Heading2"/>
      </w:pPr>
      <w:r>
        <w:t>7.2 Missão ativa</w:t>
      </w:r>
    </w:p>
    <w:p>
      <w:pPr>
        <w:pStyle w:val="ListBullet"/>
        <w:spacing w:after="48"/>
      </w:pPr>
      <w:r>
        <w:t>Cada jogador mantém no máximo 1 Missão comum ativa.</w:t>
      </w:r>
    </w:p>
    <w:p>
      <w:pPr>
        <w:pStyle w:val="ListBullet"/>
        <w:spacing w:after="48"/>
      </w:pPr>
      <w:r>
        <w:t>Se uma nova oportunidade surgir quando já houver uma Missão ativa, o jogador pode manter a atual e ignorar a nova, ou pagar 1 Influência para abandonar a atual e gerar uma substituta.</w:t>
      </w:r>
    </w:p>
    <w:p>
      <w:pPr>
        <w:pStyle w:val="ListBullet"/>
        <w:spacing w:after="48"/>
      </w:pPr>
      <w:r>
        <w:t>A Missão permanece até ser cumprida, substituída ou encerrada pelo fim do Período. Não é necessário retornar à casa em que foi obtida para concluí-la.</w:t>
      </w:r>
    </w:p>
    <w:p>
      <w:pPr>
        <w:pStyle w:val="Heading2"/>
      </w:pPr>
      <w:r>
        <w:t>7.3 Missões Secretas</w:t>
      </w:r>
    </w:p>
    <w:p>
      <w:pPr>
        <w:pStyle w:val="ListBullet"/>
        <w:spacing w:after="48"/>
      </w:pPr>
      <w:r>
        <w:t>Há 16 Missões Secretas no ciclo persistente do perfil local.</w:t>
      </w:r>
    </w:p>
    <w:p>
      <w:pPr>
        <w:pStyle w:val="ListBullet"/>
        <w:spacing w:after="48"/>
      </w:pPr>
      <w:r>
        <w:t>Cada jogador recebe 1 no início da jornada, de forma privada.</w:t>
      </w:r>
    </w:p>
    <w:p>
      <w:pPr>
        <w:pStyle w:val="ListBullet"/>
        <w:spacing w:after="48"/>
      </w:pPr>
      <w:r>
        <w:t>Não se repete uma Missão Secreta até o jogador ter recebido as 16; no novo ciclo, a primeira não repete a última do ciclo anterior.</w:t>
      </w:r>
    </w:p>
    <w:p>
      <w:pPr>
        <w:pStyle w:val="ListBullet"/>
        <w:spacing w:after="48"/>
      </w:pPr>
      <w:r>
        <w:t>A Missão Secreta não altera ENTROU/NÃO ENTROU na Arca nem PRESERVADO/NÃO PRESERVADO.</w:t>
      </w:r>
    </w:p>
    <w:p>
      <w:pPr>
        <w:pStyle w:val="ListBullet"/>
        <w:spacing w:after="48"/>
      </w:pPr>
      <w:r>
        <w:t>Se cumprida, concede +3 Heranças somente no fechamento P1-540.</w:t>
      </w:r>
    </w:p>
    <w:p>
      <w:pPr>
        <w:pStyle w:val="ListBullet"/>
        <w:spacing w:after="48"/>
      </w:pPr>
      <w:r>
        <w:t>Valores das 16 Missões permanecem em playtest; ajustes devem ocorrer somente após partidas reais.</w:t>
      </w:r>
    </w:p>
    <w:p>
      <w:pPr>
        <w:pStyle w:val="Heading1"/>
      </w:pPr>
      <w:r>
        <w:t>8. D4 Universal de Intensidade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REGRA-MÃE DO D4</w:t>
              <w:br/>
            </w:r>
            <w:r>
              <w:rPr>
                <w:color w:val="2A211B"/>
                <w:sz w:val="18"/>
              </w:rPr>
              <w:t>Primeiro se determina o que aconteceu. Depois, se a regra indicar variação, o jogador rola fisicamente 1D4. O aplicativo exibe a tabela correta, recebe 1–4, mostra a resolução e registra o estado. O D4 não decide se a Missão foi cumprida, se a Ruptura ocorreu ou se a Ameaça foi vencida.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00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482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Efeito negativo</w:t>
            </w:r>
          </w:p>
        </w:tc>
        <w:tc>
          <w:tcPr>
            <w:tcW w:type="dxa" w:w="482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Bônus / recompensa</w:t>
            </w:r>
          </w:p>
        </w:tc>
      </w:tr>
      <w:tr>
        <w:tc>
          <w:tcPr>
            <w:tcW w:type="dxa" w:w="10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8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Leve: reduz uma camada mecânica sem cancelar o fato.</w:t>
            </w:r>
          </w:p>
        </w:tc>
        <w:tc>
          <w:tcPr>
            <w:tcW w:type="dxa" w:w="48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Modesto: benefício reduzido, mas ainda positivo.</w:t>
            </w:r>
          </w:p>
        </w:tc>
      </w:tr>
      <w:tr>
        <w:tc>
          <w:tcPr>
            <w:tcW w:type="dxa" w:w="10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8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Normal: efeito-base homologado.</w:t>
            </w:r>
          </w:p>
        </w:tc>
        <w:tc>
          <w:tcPr>
            <w:tcW w:type="dxa" w:w="48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Normal: recompensa-base homologada.</w:t>
            </w:r>
          </w:p>
        </w:tc>
      </w:tr>
      <w:tr>
        <w:tc>
          <w:tcPr>
            <w:tcW w:type="dxa" w:w="10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8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Grave: efeito-base agravado.</w:t>
            </w:r>
          </w:p>
        </w:tc>
        <w:tc>
          <w:tcPr>
            <w:tcW w:type="dxa" w:w="482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Elevado: recompensa-base com incremento.</w:t>
            </w:r>
          </w:p>
        </w:tc>
      </w:tr>
      <w:tr>
        <w:tc>
          <w:tcPr>
            <w:tcW w:type="dxa" w:w="10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8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Crítico: grave + pressão secundária definida.</w:t>
            </w:r>
          </w:p>
        </w:tc>
        <w:tc>
          <w:tcPr>
            <w:tcW w:type="dxa" w:w="482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Excepcional: elevado + bônus secundário definido.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O número do D4 não é somado diretamente ao efeito.</w:t>
      </w:r>
    </w:p>
    <w:p>
      <w:pPr>
        <w:pStyle w:val="ListBullet"/>
        <w:spacing w:after="48"/>
      </w:pPr>
      <w:r>
        <w:t>Estados narrativos fixos não são cancelados por D4 baixo.</w:t>
      </w:r>
    </w:p>
    <w:p>
      <w:pPr>
        <w:pStyle w:val="ListBullet"/>
        <w:spacing w:after="48"/>
      </w:pPr>
      <w:r>
        <w:t>No Dilúvio, nenhum resultado de D4 anula proteção válida da Arca.</w:t>
      </w:r>
    </w:p>
    <w:p>
      <w:pPr>
        <w:pStyle w:val="ListBullet"/>
        <w:spacing w:after="48"/>
      </w:pPr>
      <w:r>
        <w:t>Resultados do D6 de movimento/teste nunca são reaproveitados como D4.</w:t>
      </w:r>
    </w:p>
    <w:p>
      <w:pPr>
        <w:pStyle w:val="Heading1"/>
      </w:pPr>
      <w:r>
        <w:t>9. Consequências</w:t>
      </w:r>
    </w:p>
    <w:p>
      <w:r>
        <w:t>O P1 usa 5 tipos de Consequência, com 2 cópias físicas de cada, formando um baralho de 10 cartas. A regra vigente substitui o antigo modelo de descarte.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CICLO CONTÍNUO</w:t>
              <w:br/>
            </w:r>
            <w:r>
              <w:rPr>
                <w:color w:val="2A211B"/>
                <w:sz w:val="18"/>
              </w:rPr>
              <w:t>Comprar do topo → resolver/registrar → devolver a carta ao fim do baralho. Não existe pilha de descarte de Consequências. Se o efeito dura até o fim da rodada, o app mantém o estado ativo mesmo após a carta física retornar ao fundo.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Consequências entram em circulação depois da Queda e deixam de ser geradas quando a preparação da Arca se encerra em P1-500.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30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Carta</w:t>
            </w:r>
          </w:p>
        </w:tc>
        <w:tc>
          <w:tcPr>
            <w:tcW w:type="dxa" w:w="705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Efeito-base físico vigente</w:t>
            </w:r>
          </w:p>
        </w:tc>
        <w:tc>
          <w:tcPr>
            <w:tcW w:type="dxa" w:w="158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Duração</w:t>
            </w:r>
          </w:p>
        </w:tc>
      </w:tr>
      <w:tr>
        <w:tc>
          <w:tcPr>
            <w:tcW w:type="dxa" w:w="230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Escassez Persistente</w:t>
            </w:r>
          </w:p>
        </w:tc>
        <w:tc>
          <w:tcPr>
            <w:tcW w:type="dxa" w:w="70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perde 1 Provisão.</w:t>
            </w:r>
          </w:p>
        </w:tc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Imediata</w:t>
            </w:r>
          </w:p>
        </w:tc>
      </w:tr>
      <w:tr>
        <w:tc>
          <w:tcPr>
            <w:tcW w:type="dxa" w:w="230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Amaldiçoado</w:t>
            </w:r>
          </w:p>
        </w:tc>
        <w:tc>
          <w:tcPr>
            <w:tcW w:type="dxa" w:w="70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Nesta rodada, antes de cada ganho de Provisões, pague 1 Influência; se não puder, o ganho não ocorre.</w:t>
            </w:r>
          </w:p>
        </w:tc>
        <w:tc>
          <w:tcPr>
            <w:tcW w:type="dxa" w:w="15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Até o fim da rodada</w:t>
            </w:r>
          </w:p>
        </w:tc>
      </w:tr>
      <w:tr>
        <w:tc>
          <w:tcPr>
            <w:tcW w:type="dxa" w:w="230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Trabalho Penoso</w:t>
            </w:r>
          </w:p>
        </w:tc>
        <w:tc>
          <w:tcPr>
            <w:tcW w:type="dxa" w:w="70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perde 1 Conhecimento.</w:t>
            </w:r>
          </w:p>
        </w:tc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Imediata</w:t>
            </w:r>
          </w:p>
        </w:tc>
      </w:tr>
      <w:tr>
        <w:tc>
          <w:tcPr>
            <w:tcW w:type="dxa" w:w="230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Espinhos e Abrolhos</w:t>
            </w:r>
          </w:p>
        </w:tc>
        <w:tc>
          <w:tcPr>
            <w:tcW w:type="dxa" w:w="70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Nesta rodada, receba 1 Provisão a menos em cada ganho de Provisões (mínimo 1).</w:t>
            </w:r>
          </w:p>
        </w:tc>
        <w:tc>
          <w:tcPr>
            <w:tcW w:type="dxa" w:w="15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Até o fim da rodada</w:t>
            </w:r>
          </w:p>
        </w:tc>
      </w:tr>
      <w:tr>
        <w:tc>
          <w:tcPr>
            <w:tcW w:type="dxa" w:w="230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Violência Crescente</w:t>
            </w:r>
          </w:p>
        </w:tc>
        <w:tc>
          <w:tcPr>
            <w:tcW w:type="dxa" w:w="70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Nesta rodada, trocas e ajudas entre jogadores ficam proibidas.</w:t>
            </w:r>
          </w:p>
        </w:tc>
        <w:tc>
          <w:tcPr>
            <w:tcW w:type="dxa" w:w="15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Até o fim da rodada</w:t>
            </w:r>
          </w:p>
        </w:tc>
      </w:tr>
    </w:tbl>
    <w:p>
      <w:pPr>
        <w:spacing w:after="20"/>
      </w:pPr>
    </w:p>
    <w:p>
      <w:pPr>
        <w:pStyle w:val="SmallNote"/>
      </w:pPr>
      <w:r>
        <w:t>As cartas físicas exibem efeito-base e duração. As variações D4 pertencem ao app/manual e não precisam ocupar a arte da carta.</w:t>
      </w:r>
    </w:p>
    <w:p>
      <w:r>
        <w:br w:type="page"/>
      </w:r>
    </w:p>
    <w:p>
      <w:pPr>
        <w:pStyle w:val="Heading1"/>
      </w:pPr>
      <w:r>
        <w:t>10. Ameaças e Escalada Nefilim</w:t>
      </w:r>
    </w:p>
    <w:p>
      <w:r>
        <w:t>Ameaças são coletivas e persistentes. Podem coexistir, acumulam pressão e não interrompem o movimento normal. Um jogador pode adiar o enfrentamento, assumindo o risco de carregar mais Ameaças para as Rupturas seguintes.</w:t>
      </w:r>
    </w:p>
    <w:p>
      <w:pPr>
        <w:pStyle w:val="Heading2"/>
      </w:pPr>
      <w:r>
        <w:t>10.1 Estrutura universal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08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5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surgir</w:t>
            </w:r>
          </w:p>
        </w:tc>
        <w:tc>
          <w:tcPr>
            <w:tcW w:type="dxa" w:w="85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Aplicado uma única vez; se variável, usar a tabela D4 específica.</w:t>
            </w:r>
          </w:p>
        </w:tc>
      </w:tr>
      <w:tr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Enquanto ativa</w:t>
            </w:r>
          </w:p>
        </w:tc>
        <w:tc>
          <w:tcPr>
            <w:tcW w:type="dxa" w:w="85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Efeito persistente aplicado conforme a carta, em geral uma vez por rodada.</w:t>
            </w:r>
          </w:p>
        </w:tc>
      </w:tr>
      <w:tr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Superação</w:t>
            </w:r>
          </w:p>
        </w:tc>
        <w:tc>
          <w:tcPr>
            <w:tcW w:type="dxa" w:w="85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 indicado pela carta. Sucessos podem acumular entre jogadores/turnos.</w:t>
            </w:r>
          </w:p>
        </w:tc>
      </w:tr>
      <w:tr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Falha</w:t>
            </w:r>
          </w:p>
        </w:tc>
        <w:tc>
          <w:tcPr>
            <w:tcW w:type="dxa" w:w="85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Penalidade individual quando prevista; Ameaça permanece.</w:t>
            </w:r>
          </w:p>
        </w:tc>
      </w:tr>
      <w:tr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Recompensa</w:t>
            </w:r>
          </w:p>
        </w:tc>
        <w:tc>
          <w:tcPr>
            <w:tcW w:type="dxa" w:w="85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Aplicada conforme o destinatário da carta e tabela vigente.</w:t>
            </w:r>
          </w:p>
        </w:tc>
      </w:tr>
      <w:tr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não superada</w:t>
            </w:r>
          </w:p>
        </w:tc>
        <w:tc>
          <w:tcPr>
            <w:tcW w:type="dxa" w:w="85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encerramento/Dilúvio, aplica uma única vez e depois a Ameaça sai do jogo.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Uma tentativa de Ameaça por jogador elegível no próprio turno.</w:t>
      </w:r>
    </w:p>
    <w:p>
      <w:pPr>
        <w:pStyle w:val="ListBullet"/>
        <w:spacing w:after="48"/>
      </w:pPr>
      <w:r>
        <w:t>Quando há várias Ameaças, o jogador escolhe qual enfrentar.</w:t>
      </w:r>
    </w:p>
    <w:p>
      <w:pPr>
        <w:pStyle w:val="ListBullet"/>
        <w:spacing w:after="48"/>
      </w:pPr>
      <w:r>
        <w:t>Cooperação pode ocorrer por negociação/transferência de recursos antes da tentativa; não existe rolagem coletiva combinada improvisada.</w:t>
      </w:r>
    </w:p>
    <w:p>
      <w:pPr>
        <w:pStyle w:val="Heading2"/>
      </w:pPr>
      <w:r>
        <w:t>10.2 Escalada Nefilim</w:t>
      </w:r>
    </w:p>
    <w:p>
      <w:pPr>
        <w:pStyle w:val="ListBullet"/>
        <w:spacing w:after="48"/>
      </w:pPr>
      <w:r>
        <w:t>P1-380 introduz 1 dos três Nefilins: Opressor, Dominador ou Corruptor.</w:t>
      </w:r>
    </w:p>
    <w:p>
      <w:pPr>
        <w:pStyle w:val="ListBullet"/>
        <w:spacing w:after="48"/>
      </w:pPr>
      <w:r>
        <w:t>Entre P1-400 e P1-490, casas elegíveis podem disparar ESCALADA NEFILIM com probabilidade de aproximadamente 25% por ocorrência.</w:t>
      </w:r>
    </w:p>
    <w:p>
      <w:pPr>
        <w:pStyle w:val="ListBullet"/>
        <w:spacing w:after="48"/>
      </w:pPr>
      <w:r>
        <w:t>No máximo 1 novo Nefilim pode entrar por rodada.</w:t>
      </w:r>
    </w:p>
    <w:p>
      <w:pPr>
        <w:pStyle w:val="ListBullet"/>
        <w:spacing w:after="48"/>
      </w:pPr>
      <w:r>
        <w:t>Sem reposição: um Nefilim superado não retorna; se 1 estiver ativo, só um dos 2 restantes pode entrar; com 2 ativos, apenas o terceiro pode entrar.</w:t>
      </w:r>
    </w:p>
    <w:p>
      <w:pPr>
        <w:pStyle w:val="ListBullet"/>
        <w:spacing w:after="48"/>
      </w:pPr>
      <w:r>
        <w:t>P1-390 - Corrupção da Humanidade agrava Ameaças ativas conforme o D4 da Ruptura; o agravamento não altera dificuldade, número de sucessos nem quantidade de Consequências.</w:t>
      </w:r>
    </w:p>
    <w:p>
      <w:pPr>
        <w:pStyle w:val="ListBullet"/>
        <w:spacing w:after="48"/>
      </w:pPr>
      <w:r>
        <w:t>A partir de P1-500 não entram novos Nefilins.</w:t>
      </w:r>
    </w:p>
    <w:p>
      <w:pPr>
        <w:pStyle w:val="Heading2"/>
      </w:pPr>
      <w:r>
        <w:t>10.3 Regras específicas atuais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01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Ameaça</w:t>
            </w:r>
          </w:p>
        </w:tc>
        <w:tc>
          <w:tcPr>
            <w:tcW w:type="dxa" w:w="86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Enquanto ativa / superação / fim</w:t>
            </w:r>
          </w:p>
        </w:tc>
      </w:tr>
      <w:tr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Opressor</w:t>
            </w:r>
          </w:p>
        </w:tc>
        <w:tc>
          <w:tcPr>
            <w:tcW w:type="dxa" w:w="86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Fim de cada rodada: todos -1 Provisão. Superação: 3 sucessos coletivos, Conhecimento ou Influência, dificuldade 6. No Dilúvio, se ativo: todos -1 Herança.</w:t>
            </w:r>
          </w:p>
        </w:tc>
      </w:tr>
      <w:tr>
        <w:tc>
          <w:tcPr>
            <w:tcW w:type="dxa" w:w="20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Dominador</w:t>
            </w:r>
          </w:p>
        </w:tc>
        <w:tc>
          <w:tcPr>
            <w:tcW w:type="dxa" w:w="86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contra outras Ameaças ficam +1 difíceis. Superação mantém 3 sucessos coletivos (Influência ou Herança, dificuldade 6). No Dilúvio, se ativo: todos -1 Influência.</w:t>
            </w:r>
          </w:p>
        </w:tc>
      </w:tr>
      <w:tr>
        <w:tc>
          <w:tcPr>
            <w:tcW w:type="dxa" w:w="20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Corruptor</w:t>
            </w:r>
          </w:p>
        </w:tc>
        <w:tc>
          <w:tcPr>
            <w:tcW w:type="dxa" w:w="86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Missões não concedem Herança enquanto ativo. Superação: 3 sucessos coletivos, Conhecimento ou Herança, dificuldade 6. No Dilúvio, se ativo: todos -1 Herança e -1 Influência.</w:t>
            </w:r>
          </w:p>
        </w:tc>
      </w:tr>
    </w:tbl>
    <w:p>
      <w:pPr>
        <w:spacing w:after="20"/>
      </w:pPr>
    </w:p>
    <w:p>
      <w:pPr>
        <w:pStyle w:val="Heading2"/>
      </w:pPr>
      <w:r>
        <w:t>10.4 Reconciliações dos Nefilins</w:t>
      </w:r>
    </w:p>
    <w:p>
      <w:pPr>
        <w:pStyle w:val="ListBullet"/>
        <w:spacing w:after="48"/>
      </w:pPr>
      <w:r>
        <w:t>Corruptor - “Ao surgir”: onde versões antigas mandavam descartar Consequência, a regra reconciliada é: cada jogador sofre imediatamente 1 Consequência, seguindo o ciclo normal do baralho.</w:t>
      </w:r>
    </w:p>
    <w:p>
      <w:pPr>
        <w:pStyle w:val="ListBullet"/>
        <w:spacing w:after="48"/>
      </w:pPr>
      <w:r>
        <w:t>Dominador - a antiga recompensa de “comprar Consequência” foi rejeitada. Ao superar, um D8 sequencial define o Decisor; depois o Decisor rola D4 para definir a intensidade do pool; o app sorteia 3 opções estratégicas desse nível; o Decisor escolhe 1. As opções combinam benefício coletivo e pessoal, e nunca envolvem Herança.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FF1D2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PLAYTEST DO POOL DO DOMINADOR</w:t>
              <w:br/>
            </w:r>
            <w:r>
              <w:rPr>
                <w:color w:val="2A211B"/>
                <w:sz w:val="18"/>
              </w:rPr>
              <w:t>Os valores/opções concretos do pool estratégico são conteúdo parametrizado do app e permanecem sujeitos a ajuste de playtest; a estrutura D8 → Decisor → D4 → 3 opções → escolha está homologada.</w:t>
            </w:r>
          </w:p>
        </w:tc>
      </w:tr>
    </w:tbl>
    <w:p>
      <w:pPr>
        <w:spacing w:after="20"/>
      </w:pPr>
    </w:p>
    <w:p>
      <w:pPr>
        <w:pStyle w:val="Heading1"/>
      </w:pPr>
      <w:r>
        <w:t>11. Rupturas e última preparação</w:t>
      </w:r>
    </w:p>
    <w:p>
      <w:r>
        <w:t>Rupturas são barreiras cronológicas coletivas. Acontecem uma única vez e alteram o estado do mundo para todos.</w:t>
      </w:r>
    </w:p>
    <w:p>
      <w:pPr>
        <w:spacing w:after="90"/>
      </w:pPr>
      <w:r>
        <w:t>1.  O primeiro jogador que alcança/ultrapassaria a Ruptura para obrigatoriamente nela e perde o excedente do D6.</w:t>
      </w:r>
    </w:p>
    <w:p>
      <w:pPr>
        <w:spacing w:after="90"/>
      </w:pPr>
      <w:r>
        <w:t>2.  A penalidade ainda não é aplicada.</w:t>
      </w:r>
    </w:p>
    <w:p>
      <w:pPr>
        <w:spacing w:after="90"/>
      </w:pPr>
      <w:r>
        <w:t>3.  Cada jogador atrasado recebe uma única ação legal de preparação: tentativa de Missão, conversão permitida, negociação ou efeito já disponível.</w:t>
      </w:r>
    </w:p>
    <w:p>
      <w:pPr>
        <w:spacing w:after="90"/>
      </w:pPr>
      <w:r>
        <w:t>4.  O jogador que chegou primeiro não recebe essa ação extra.</w:t>
      </w:r>
    </w:p>
    <w:p>
      <w:pPr>
        <w:spacing w:after="90"/>
      </w:pPr>
      <w:r>
        <w:t>5.  Concluída a preparação, os atrasados são sincronizados na Ruptura.</w:t>
      </w:r>
    </w:p>
    <w:p>
      <w:pPr>
        <w:spacing w:after="90"/>
      </w:pPr>
      <w:r>
        <w:t>6.  O primeiro jogador rola 1D4 físico coletivo e informa o resultado no app.</w:t>
      </w:r>
    </w:p>
    <w:p>
      <w:pPr>
        <w:spacing w:after="90"/>
      </w:pPr>
      <w:r>
        <w:t>7.  A Ruptura é resolvida uma única vez para todos e a cronologia prossegue.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NÃO CONFUNDIR</w:t>
              <w:br/>
            </w:r>
            <w:r>
              <w:rPr>
                <w:color w:val="2A211B"/>
                <w:sz w:val="18"/>
              </w:rPr>
              <w:t>Última preparação não é um turno completo extra nem cria uma “loja de emergência”. É uma única ação que já seria válida pelas regras normais.</w:t>
            </w:r>
          </w:p>
        </w:tc>
      </w:tr>
    </w:tbl>
    <w:p>
      <w:pPr>
        <w:spacing w:after="20"/>
      </w:pPr>
    </w:p>
    <w:p>
      <w:pPr>
        <w:pStyle w:val="Heading1"/>
      </w:pPr>
      <w:r>
        <w:t>12. Cartas Especiais e sequência da Arca</w:t>
      </w:r>
    </w:p>
    <w:p>
      <w:r>
        <w:t>O P1 possui três Cartas Especiais: Árvore da Vida, Árvore do Conhecimento e Arca. Cada uma segue seu texto homologado. As regras de acesso do Éden terminam quando as Rupturas correspondentes encerram esse estado; a Arca possui sequência própria.</w:t>
      </w:r>
    </w:p>
    <w:p>
      <w:pPr>
        <w:pStyle w:val="Heading2"/>
      </w:pPr>
      <w:r>
        <w:t>12.1 Arca</w:t>
      </w:r>
    </w:p>
    <w:p>
      <w:pPr>
        <w:pStyle w:val="ListBullet"/>
        <w:spacing w:after="48"/>
      </w:pPr>
      <w:r>
        <w:t>A Carta Especial Arca é coletiva; nenhum jogador “possui” a única Arca.</w:t>
      </w:r>
    </w:p>
    <w:p>
      <w:pPr>
        <w:pStyle w:val="ListBullet"/>
        <w:spacing w:after="48"/>
      </w:pPr>
      <w:r>
        <w:t>Requisito vigente de entrada: pagar 3 Provisões e escolher 1 Personagem como Preservado.</w:t>
      </w:r>
    </w:p>
    <w:p>
      <w:pPr>
        <w:pStyle w:val="ListBullet"/>
        <w:spacing w:after="48"/>
      </w:pPr>
      <w:r>
        <w:t>A proteção válida da Arca não pode ser anulada pelo D4 do Dilúvio.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Casa</w:t>
            </w:r>
          </w:p>
        </w:tc>
        <w:tc>
          <w:tcPr>
            <w:tcW w:type="dxa" w:w="24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68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 vigente</w:t>
            </w:r>
          </w:p>
        </w:tc>
      </w:tr>
      <w:tr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P1-410</w:t>
            </w:r>
          </w:p>
        </w:tc>
        <w:tc>
          <w:tcPr>
            <w:tcW w:type="dxa" w:w="24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Chamado de Noé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Ativa PREPARAÇÃO DA ARCA.</w:t>
            </w:r>
          </w:p>
        </w:tc>
      </w:tr>
      <w:tr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P1-420</w:t>
            </w:r>
          </w:p>
        </w:tc>
        <w:tc>
          <w:tcPr>
            <w:tcW w:type="dxa" w:w="24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Ordem e preparação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Revelar Arca e requisitos; janela de preparação fica pública.</w:t>
            </w:r>
          </w:p>
        </w:tc>
      </w:tr>
      <w:tr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P1-470</w:t>
            </w:r>
          </w:p>
        </w:tc>
        <w:tc>
          <w:tcPr>
            <w:tcW w:type="dxa" w:w="24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Checkpoint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PRONTO se já Preservado ou se possui 3 Provisões + 1 Personagem; caso contrário EM RISCO. Sem pagamento.</w:t>
            </w:r>
          </w:p>
        </w:tc>
      </w:tr>
      <w:tr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P1-480</w:t>
            </w:r>
          </w:p>
        </w:tc>
        <w:tc>
          <w:tcPr>
            <w:tcW w:type="dxa" w:w="24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Entrada antecipada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Quem parar pode pagar 3 Provisões e escolher 1 Personagem como Preservado. Não fecha a preparação coletiva.</w:t>
            </w:r>
          </w:p>
        </w:tc>
      </w:tr>
      <w:tr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P1-490</w:t>
            </w:r>
          </w:p>
        </w:tc>
        <w:tc>
          <w:tcPr>
            <w:tcW w:type="dxa" w:w="24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Última oportunidade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Recuperação controlada para quem está em risco; sem garantia automática.</w:t>
            </w:r>
          </w:p>
        </w:tc>
      </w:tr>
      <w:tr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P1-500</w:t>
            </w:r>
          </w:p>
        </w:tc>
        <w:tc>
          <w:tcPr>
            <w:tcW w:type="dxa" w:w="24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Fechamento obrigatório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Ninguém salta. Quem ainda não entrou pode pagar e escolher 1 Personagem. Registrar ENTROU/NÃO ENTROU uma única vez. Depois de todos: fechar admissões.</w:t>
            </w:r>
          </w:p>
        </w:tc>
      </w:tr>
      <w:tr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P1-510</w:t>
            </w:r>
          </w:p>
        </w:tc>
        <w:tc>
          <w:tcPr>
            <w:tcW w:type="dxa" w:w="24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Sete dias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Etapa guiada de espera; não há D6 de movimento.</w:t>
            </w:r>
          </w:p>
        </w:tc>
      </w:tr>
      <w:tr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P1-520</w:t>
            </w:r>
          </w:p>
        </w:tc>
        <w:tc>
          <w:tcPr>
            <w:tcW w:type="dxa" w:w="24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Dilúvio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Ruptura Final; resolver D4 coletivo e proteção.</w:t>
            </w:r>
          </w:p>
        </w:tc>
      </w:tr>
      <w:tr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P1-530</w:t>
            </w:r>
          </w:p>
        </w:tc>
        <w:tc>
          <w:tcPr>
            <w:tcW w:type="dxa" w:w="24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Arca flutua</w:t>
            </w:r>
          </w:p>
        </w:tc>
        <w:tc>
          <w:tcPr>
            <w:tcW w:type="dxa" w:w="68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Resolução narrativa guiada; sem D6.</w:t>
            </w:r>
          </w:p>
        </w:tc>
      </w:tr>
      <w:tr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P1-540</w:t>
            </w:r>
          </w:p>
        </w:tc>
        <w:tc>
          <w:tcPr>
            <w:tcW w:type="dxa" w:w="24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Vida Preservada</w:t>
            </w:r>
          </w:p>
        </w:tc>
        <w:tc>
          <w:tcPr>
            <w:tcW w:type="dxa" w:w="68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Cálculo final, missão secreta, bônus secreto e transição.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BARREIRA P1-500</w:t>
              <w:br/>
            </w:r>
            <w:r>
              <w:rPr>
                <w:color w:val="2A211B"/>
                <w:sz w:val="18"/>
              </w:rPr>
              <w:t>O primeiro que conclui P1-500 aguarda. Ninguém avança a P1-510 nem aciona o Dilúvio antes de todos terem estado final ENTROU ou NÃO ENTROU. Uma vez fechada, a Arca não admite novos Personagens.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Final do Período, Preservação e pontuação</w:t>
      </w:r>
    </w:p>
    <w:p>
      <w:pPr>
        <w:pStyle w:val="Heading2"/>
      </w:pPr>
      <w:r>
        <w:t>13.1 Bônus secreto de Preservação</w:t>
      </w:r>
    </w:p>
    <w:p>
      <w:pPr>
        <w:pStyle w:val="ListBullet"/>
        <w:spacing w:after="48"/>
      </w:pPr>
      <w:r>
        <w:t>Após a resolução/fechamento de P1-500, cada jogador PRESERVADO rola 1D6 secretamente.</w:t>
      </w:r>
    </w:p>
    <w:p>
      <w:pPr>
        <w:pStyle w:val="ListBullet"/>
        <w:spacing w:after="48"/>
      </w:pPr>
      <w:r>
        <w:t>O valor obtido é armazenado como bônus de Preservação e não é somado imediatamente.</w:t>
      </w:r>
    </w:p>
    <w:p>
      <w:pPr>
        <w:pStyle w:val="ListBullet"/>
        <w:spacing w:after="48"/>
      </w:pPr>
      <w:r>
        <w:t>O bônus só é revelado/aplicado em P1-540.</w:t>
      </w:r>
    </w:p>
    <w:p>
      <w:pPr>
        <w:pStyle w:val="ListBullet"/>
        <w:spacing w:after="48"/>
      </w:pPr>
      <w:r>
        <w:t>Jogadores NÃO PRESERVADOS não recebem esse bônus e permanecem inelegíveis à vitória do Período.</w:t>
      </w:r>
    </w:p>
    <w:p>
      <w:pPr>
        <w:pStyle w:val="Heading2"/>
      </w:pPr>
      <w:r>
        <w:t>13.2 Pontuação final P1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FÓRMULA</w:t>
              <w:br/>
            </w:r>
            <w:r>
              <w:rPr>
                <w:color w:val="2A211B"/>
                <w:sz w:val="18"/>
              </w:rPr>
              <w:t>Pontuação final = Herança acumulada + bônus D6 de Preservação (1–6) + 3 Heranças se a Missão Secreta foi cumprida.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Somente jogador PRESERVADO é elegível à vitória do Período 1.</w:t>
      </w:r>
    </w:p>
    <w:p>
      <w:pPr>
        <w:pStyle w:val="ListBullet"/>
        <w:spacing w:after="48"/>
      </w:pPr>
      <w:r>
        <w:t>A Missão Secreta cumprida não torna um jogador não preservado elegível; ela apenas acrescenta +3 no fechamento de quem já é elegível.</w:t>
      </w:r>
    </w:p>
    <w:p>
      <w:pPr>
        <w:pStyle w:val="Heading2"/>
      </w:pPr>
      <w:r>
        <w:t>13.3 Desempates</w:t>
      </w:r>
    </w:p>
    <w:p>
      <w:pPr>
        <w:spacing w:after="90"/>
      </w:pPr>
      <w:r>
        <w:t>1.  Missão Secreta concluída mais cedo.</w:t>
      </w:r>
    </w:p>
    <w:p>
      <w:pPr>
        <w:spacing w:after="90"/>
      </w:pPr>
      <w:r>
        <w:t>2.  Menor número de conversões de recursos realizadas.</w:t>
      </w:r>
    </w:p>
    <w:p>
      <w:pPr>
        <w:spacing w:after="90"/>
      </w:pPr>
      <w:r>
        <w:t>3.  Maior número de Rupturas alcançadas primeiro.</w:t>
      </w:r>
    </w:p>
    <w:p>
      <w:pPr>
        <w:spacing w:after="90"/>
      </w:pPr>
      <w:r>
        <w:t>4.  Persistindo o empate, vitória compartilhada.</w:t>
      </w:r>
    </w:p>
    <w:p>
      <w:pPr>
        <w:pStyle w:val="Heading1"/>
      </w:pPr>
      <w:r>
        <w:t>14. Campanha e persistência</w:t>
      </w:r>
    </w:p>
    <w:p>
      <w:r>
        <w:t>A persistência existe para permitir que uma jornada atravesse Períodos em dias diferentes sem exigir que a partida inteira seja concluída de uma vez.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547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Em Campanha, persiste</w:t>
            </w:r>
          </w:p>
        </w:tc>
        <w:tc>
          <w:tcPr>
            <w:tcW w:type="dxa" w:w="547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Em nova Aventura/Jornada</w:t>
            </w:r>
          </w:p>
        </w:tc>
      </w:tr>
      <w:tr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Carta do Jogador</w:t>
            </w:r>
          </w:p>
        </w:tc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Nova Carta do Jogador</w:t>
            </w:r>
          </w:p>
        </w:tc>
      </w:tr>
      <w:tr>
        <w:tc>
          <w:tcPr>
            <w:tcW w:type="dxa" w:w="54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Herança</w:t>
            </w:r>
          </w:p>
        </w:tc>
        <w:tc>
          <w:tcPr>
            <w:tcW w:type="dxa" w:w="54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Herança começa em 0</w:t>
            </w:r>
          </w:p>
        </w:tc>
      </w:tr>
      <w:tr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Provisões, Conhecimento e Influência conforme regra de transição</w:t>
            </w:r>
          </w:p>
        </w:tc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Recursos iniciais recalibrados</w:t>
            </w:r>
          </w:p>
        </w:tc>
      </w:tr>
      <w:tr>
        <w:tc>
          <w:tcPr>
            <w:tcW w:type="dxa" w:w="54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Tags, Habilidade e estados marcados como persistentes</w:t>
            </w:r>
          </w:p>
        </w:tc>
        <w:tc>
          <w:tcPr>
            <w:tcW w:type="dxa" w:w="547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 herdar estados da jornada anterior</w:t>
            </w:r>
          </w:p>
        </w:tc>
      </w:tr>
      <w:tr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Personagens e histórico permitidos pela campanha</w:t>
            </w:r>
          </w:p>
        </w:tc>
        <w:tc>
          <w:tcPr>
            <w:tcW w:type="dxa" w:w="547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Novo histórico independente</w:t>
            </w:r>
          </w:p>
        </w:tc>
      </w:tr>
    </w:tbl>
    <w:p>
      <w:pPr>
        <w:spacing w:after="20"/>
      </w:pPr>
    </w:p>
    <w:p>
      <w:pPr>
        <w:pStyle w:val="ListBullet"/>
        <w:spacing w:after="48"/>
      </w:pPr>
      <w:r>
        <w:t>Uma Campanha registra cada Período uma única vez. Para jogar novamente um Período como tentativa oficial diferente, crie nova Jornada/Campanha.</w:t>
      </w:r>
    </w:p>
    <w:p>
      <w:pPr>
        <w:pStyle w:val="ListBullet"/>
        <w:spacing w:after="48"/>
      </w:pPr>
      <w:r>
        <w:t>Aventura de um único Período não altera uma Campanha já existente.</w:t>
      </w:r>
    </w:p>
    <w:p>
      <w:pPr>
        <w:pStyle w:val="Heading1"/>
      </w:pPr>
      <w:r>
        <w:t>15. Matriz resumida das 54 casas</w:t>
      </w:r>
    </w:p>
    <w:p>
      <w:r>
        <w:t>A tabela abaixo é a referência cronológica do tabuleiro. Códigos P1 são oficiais; os rótulos de família orientam o aplicativo. Para as casas 50–54, prevalece a sequência final reconciliada desta edição.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81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Casa</w:t>
            </w:r>
          </w:p>
        </w:tc>
        <w:tc>
          <w:tcPr>
            <w:tcW w:type="dxa" w:w="208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1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Família funcional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Criação de Adão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Configuração inicial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Jeová prepara o Jardim do Éden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bênção inicial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Adão é colocado no jardim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Descoberta / teste leve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Cultivar e cuidar do jardim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Interação positiva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P1-050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Vida e tarefas no jardim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para Marco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P1-060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Mandamento no Jardim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07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P1-070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duas árvores e a escolha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08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P1-080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Adão dá nome aos animais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09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P1-090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Explorar e cuidar do jardim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Escolha / risco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P1-100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Criação de Eva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serpente e a tentação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para Ruptura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Queda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olhos se abrem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Adão e Eva se escondem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P1-150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Jeová os chama e interroga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P1-160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Consequências da desobediência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P1-170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Vestes de pele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para Ruptura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P1-180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Expulsão do Éden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P1-190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vida fora do Éden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P1-200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Nascimento de Caim e Abel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Interação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Cultivo e cuidado do rebanho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Ofertas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Caim é advertido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para Ruptura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Morte de Abel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P1-250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Caim é julgado e recebe um sinal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26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P1-260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Caim na terra do Exílio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Interação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27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P1-270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Cidade de Enoque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P1-280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Descendentes de Caim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29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P1-290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Jabal e os rebanhos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P1-300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Jubal e a música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Tubalcaim e a metalurgia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Interação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Lameque e a violência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Nascimento de Sete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linhagem de Sete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35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P1-350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Enoque anda com Deus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Presságio de Ameaça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P1-360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Matusalém, Lameque e Noé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coletiva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37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P1-370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Anjos Rebeldes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38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P1-380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Nefilins na terra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Ameaça — Nefilins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39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P1-390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Corrupção da Humanidade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P1-400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Noé encontra favor diante de Deus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Chamado de Noé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Narrativo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Marco — chamada/preparação de Noé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julgamento e a ordem da Arca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da Arca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Medidas e estrutura da Arca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Desafio / teste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Preparação dos materiais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Interação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45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P1-450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Construção da Arca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46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P1-460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pacto com Noé e as provisões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Recurso / oportunidade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47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P1-470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Instruções sobre os animais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Checkpoint de preparação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48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P1-480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animais são reunidos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Entrada na Arca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49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P1-490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Chamado final para entrar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Última oportunidade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P1-500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Família e animais entram na Arca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Fechamento da preparação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P1-510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Sete dias de espera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Casa dinâmica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Tensão final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P1-520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Dilúvio irrompe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Ruptura</w:t>
            </w:r>
          </w:p>
        </w:tc>
      </w:tr>
      <w:tr>
        <w:tc>
          <w:tcPr>
            <w:tcW w:type="dxa" w:w="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P1-530</w:t>
            </w:r>
          </w:p>
        </w:tc>
        <w:tc>
          <w:tcPr>
            <w:tcW w:type="dxa" w:w="381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Arca flutua</w:t>
            </w:r>
          </w:p>
        </w:tc>
        <w:tc>
          <w:tcPr>
            <w:tcW w:type="dxa" w:w="208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narrativo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Resolução final guiada</w:t>
            </w:r>
          </w:p>
        </w:tc>
      </w:tr>
      <w:tr>
        <w:tc>
          <w:tcPr>
            <w:tcW w:type="dxa" w:w="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54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P1-540</w:t>
            </w:r>
          </w:p>
        </w:tc>
        <w:tc>
          <w:tcPr>
            <w:tcW w:type="dxa" w:w="381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Vida Preservada</w:t>
            </w:r>
          </w:p>
        </w:tc>
        <w:tc>
          <w:tcPr>
            <w:tcW w:type="dxa" w:w="208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do Período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Encerramento / pontuação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Tabelas D4 específicas</w:t>
      </w:r>
    </w:p>
    <w:p>
      <w:r>
        <w:t>As tabelas a seguir preservam as parametrizações de playtest válidas que não foram substituídas pelas reconciliações de 27/09. D4=2 permanece a referência do efeito-base.</w:t>
      </w:r>
    </w:p>
    <w:p>
      <w:pPr>
        <w:pStyle w:val="Heading2"/>
      </w:pPr>
      <w:r>
        <w:t>16.1 Consequências</w:t>
      </w:r>
    </w:p>
    <w:p>
      <w:pPr>
        <w:pStyle w:val="Heading3"/>
      </w:pPr>
      <w:r>
        <w:t>Escassez Persistente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Provisão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Provisão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-2 Provisões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-2 Provisões e -1 Conhecimento</w:t>
            </w:r>
          </w:p>
        </w:tc>
      </w:tr>
    </w:tbl>
    <w:p>
      <w:pPr>
        <w:spacing w:after="20"/>
      </w:pPr>
    </w:p>
    <w:p>
      <w:pPr>
        <w:pStyle w:val="Heading3"/>
      </w:pPr>
      <w:r>
        <w:t>Solo Amaldiçoado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Pague 1 Influência antes do primeiro ganho de Provisões da rodada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Pague 1 Influência antes de cada ganho de Provisões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Pague 2 Influências antes de cada ganho de Provisões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Conhecimento; pague 2 Influências antes de cada ganho de Provisões</w:t>
            </w:r>
          </w:p>
        </w:tc>
      </w:tr>
    </w:tbl>
    <w:p>
      <w:pPr>
        <w:spacing w:after="20"/>
      </w:pPr>
    </w:p>
    <w:p>
      <w:pPr>
        <w:pStyle w:val="Heading3"/>
      </w:pPr>
      <w:r>
        <w:t>Trabalho Penoso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Conhecimento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Conhecimento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-2 Conhecimentos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-2 Conhecimentos e -1 Influência</w:t>
            </w:r>
          </w:p>
        </w:tc>
      </w:tr>
    </w:tbl>
    <w:p>
      <w:pPr>
        <w:spacing w:after="20"/>
      </w:pPr>
    </w:p>
    <w:p>
      <w:pPr>
        <w:pStyle w:val="Heading3"/>
      </w:pPr>
      <w:r>
        <w:t>Espinhos e Abrolhos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Primeiro ganho da rodada: -1 Provisão no ganho; mínimo 1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ganho: -1 Provisão; mínimo 1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ganho: -2 Provisões; mínimo 1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Conhecimento; cada ganho -2 Provisões; mínimo 1</w:t>
            </w:r>
          </w:p>
        </w:tc>
      </w:tr>
    </w:tbl>
    <w:p>
      <w:pPr>
        <w:spacing w:after="20"/>
      </w:pPr>
    </w:p>
    <w:p>
      <w:pPr>
        <w:pStyle w:val="Heading3"/>
      </w:pPr>
      <w:r>
        <w:t>Violência Crescente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Trocas e ajudas proibidas na rodada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Trocas e ajudas proibidas na rodada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-1 Influência; trocas e ajudas proibidas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Você -2 Influências; trocas e ajudas proibidas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16.2 Marcos Narrativos</w:t>
      </w:r>
    </w:p>
    <w:p>
      <w:pPr>
        <w:pStyle w:val="Heading3"/>
      </w:pPr>
      <w:r>
        <w:t>O Mandamento (P1-060)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Recusa: +1 Herança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Recusa: +1 Herança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Recusa: +2 Heranças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Recusa: +2 Heranças e +1 Influência</w:t>
            </w:r>
          </w:p>
        </w:tc>
      </w:tr>
    </w:tbl>
    <w:p>
      <w:pPr>
        <w:spacing w:after="20"/>
      </w:pPr>
    </w:p>
    <w:p>
      <w:pPr>
        <w:pStyle w:val="Heading3"/>
      </w:pPr>
      <w:r>
        <w:t>A Criação de Eva (P1-100)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+1 Influência; cooperação +1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+1 Influência; cooperação +1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+2 Influências; cooperação +1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+2 Influências; cooperação +2</w:t>
            </w:r>
          </w:p>
        </w:tc>
      </w:tr>
    </w:tbl>
    <w:p>
      <w:pPr>
        <w:spacing w:after="20"/>
      </w:pPr>
    </w:p>
    <w:p>
      <w:pPr>
        <w:pStyle w:val="Heading3"/>
      </w:pPr>
      <w:r>
        <w:t>As Ofertas (P1-220)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Violência +1; teste de Influência +1 dificuldade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Violência +1; teste de Influência +1 dificuldade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Violência +2; teste de Influência +1 dificuldade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Violência +2; teste de Influência +2 dificuldade</w:t>
            </w:r>
          </w:p>
        </w:tc>
      </w:tr>
    </w:tbl>
    <w:p>
      <w:pPr>
        <w:spacing w:after="20"/>
      </w:pPr>
    </w:p>
    <w:p>
      <w:pPr>
        <w:pStyle w:val="Heading3"/>
      </w:pPr>
      <w:r>
        <w:t>A Cidade de Enoque (P1-270)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parar: +1 Conhecimento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parar: +1 Conhecimento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parar: +2 Conhecimentos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parar: +2 Conhecimentos e +1 Influência</w:t>
            </w:r>
          </w:p>
        </w:tc>
      </w:tr>
    </w:tbl>
    <w:p>
      <w:pPr>
        <w:spacing w:after="20"/>
      </w:pPr>
    </w:p>
    <w:p>
      <w:pPr>
        <w:pStyle w:val="Heading3"/>
      </w:pPr>
      <w:r>
        <w:t>Os Anjos Rebeldes (P1-370)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falha Nefilim: +0 penalidade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falha Nefilim: +0 penalidade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falha Nefilim: +1 penalidade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falha Nefilim: +2 penalidade</w:t>
            </w:r>
          </w:p>
        </w:tc>
      </w:tr>
    </w:tbl>
    <w:p>
      <w:pPr>
        <w:spacing w:after="20"/>
      </w:pPr>
    </w:p>
    <w:p>
      <w:pPr>
        <w:pStyle w:val="Heading3"/>
      </w:pPr>
      <w:r>
        <w:t>O Chamado de Noé (P1-410)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Variação aplicada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estado-base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estado-base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+1 Provisão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Todos +2 Provisões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16.3 Ameaças Nefilim</w:t>
      </w:r>
    </w:p>
    <w:p>
      <w:pPr>
        <w:pStyle w:val="Heading3"/>
      </w:pPr>
      <w:r>
        <w:t>Nefilim Opressor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79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338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surgir</w:t>
            </w:r>
          </w:p>
        </w:tc>
        <w:tc>
          <w:tcPr>
            <w:tcW w:type="dxa" w:w="31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falhar</w:t>
            </w:r>
          </w:p>
        </w:tc>
        <w:tc>
          <w:tcPr>
            <w:tcW w:type="dxa" w:w="345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superar</w:t>
            </w:r>
          </w:p>
        </w:tc>
      </w:tr>
      <w:tr>
        <w:tc>
          <w:tcPr>
            <w:tcW w:type="dxa" w:w="79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3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-1 Provisão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-1 Provisão</w:t>
            </w:r>
          </w:p>
        </w:tc>
        <w:tc>
          <w:tcPr>
            <w:tcW w:type="dxa" w:w="34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+1 Herança</w:t>
            </w:r>
          </w:p>
        </w:tc>
      </w:tr>
      <w:tr>
        <w:tc>
          <w:tcPr>
            <w:tcW w:type="dxa" w:w="79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3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-1 Provisão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-1 Provisão</w:t>
            </w:r>
          </w:p>
        </w:tc>
        <w:tc>
          <w:tcPr>
            <w:tcW w:type="dxa" w:w="34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+1 Herança</w:t>
            </w:r>
          </w:p>
        </w:tc>
      </w:tr>
      <w:tr>
        <w:tc>
          <w:tcPr>
            <w:tcW w:type="dxa" w:w="79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3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-2 Provisões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-2 Provisões</w:t>
            </w:r>
          </w:p>
        </w:tc>
        <w:tc>
          <w:tcPr>
            <w:tcW w:type="dxa" w:w="34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+2 Heranças</w:t>
            </w:r>
          </w:p>
        </w:tc>
      </w:tr>
      <w:tr>
        <w:tc>
          <w:tcPr>
            <w:tcW w:type="dxa" w:w="79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3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-2 Provisões e -1 Influência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-2 Provisões e -1 Influência</w:t>
            </w:r>
          </w:p>
        </w:tc>
        <w:tc>
          <w:tcPr>
            <w:tcW w:type="dxa" w:w="34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+2 Heranças e +1 Conhecimento</w:t>
            </w:r>
          </w:p>
        </w:tc>
      </w:tr>
    </w:tbl>
    <w:p>
      <w:pPr>
        <w:spacing w:after="20"/>
      </w:pPr>
    </w:p>
    <w:p>
      <w:pPr>
        <w:pStyle w:val="Heading3"/>
      </w:pPr>
      <w:r>
        <w:t>Nefilim Corruptor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79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3384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surgir</w:t>
            </w:r>
          </w:p>
        </w:tc>
        <w:tc>
          <w:tcPr>
            <w:tcW w:type="dxa" w:w="31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falhar</w:t>
            </w:r>
          </w:p>
        </w:tc>
        <w:tc>
          <w:tcPr>
            <w:tcW w:type="dxa" w:w="3456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superar</w:t>
            </w:r>
          </w:p>
        </w:tc>
      </w:tr>
      <w:tr>
        <w:tc>
          <w:tcPr>
            <w:tcW w:type="dxa" w:w="79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3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Cada jogador sofre 1 Consequência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-1 Herança</w:t>
            </w:r>
          </w:p>
        </w:tc>
        <w:tc>
          <w:tcPr>
            <w:tcW w:type="dxa" w:w="34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+1 atributo escolhido</w:t>
            </w:r>
          </w:p>
        </w:tc>
      </w:tr>
      <w:tr>
        <w:tc>
          <w:tcPr>
            <w:tcW w:type="dxa" w:w="79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3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Cada jogador sofre 1 Consequência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-1 Herança</w:t>
            </w:r>
          </w:p>
        </w:tc>
        <w:tc>
          <w:tcPr>
            <w:tcW w:type="dxa" w:w="34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+1 atributo escolhido</w:t>
            </w:r>
          </w:p>
        </w:tc>
      </w:tr>
      <w:tr>
        <w:tc>
          <w:tcPr>
            <w:tcW w:type="dxa" w:w="79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384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Cada jogador sofre 1 Consequência; todos -1 Herança</w:t>
            </w:r>
          </w:p>
        </w:tc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-2 Heranças</w:t>
            </w:r>
          </w:p>
        </w:tc>
        <w:tc>
          <w:tcPr>
            <w:tcW w:type="dxa" w:w="3456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+2 no atributo escolhido</w:t>
            </w:r>
          </w:p>
        </w:tc>
      </w:tr>
      <w:tr>
        <w:tc>
          <w:tcPr>
            <w:tcW w:type="dxa" w:w="79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384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Cada jogador sofre 1 Consequência; todos -1 Herança e -1 Influência</w:t>
            </w:r>
          </w:p>
        </w:tc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Você -2 Heranças e -1 Influência</w:t>
            </w:r>
          </w:p>
        </w:tc>
        <w:tc>
          <w:tcPr>
            <w:tcW w:type="dxa" w:w="3456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+2 no atributo escolhido e +1 Conhecimento</w:t>
            </w:r>
          </w:p>
        </w:tc>
      </w:tr>
    </w:tbl>
    <w:p>
      <w:pPr>
        <w:spacing w:after="20"/>
      </w:pPr>
    </w:p>
    <w:p>
      <w:pPr>
        <w:pStyle w:val="Heading3"/>
      </w:pPr>
      <w:r>
        <w:t>Nefilim Dominador - punições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00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47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surgir</w:t>
            </w:r>
          </w:p>
        </w:tc>
        <w:tc>
          <w:tcPr>
            <w:tcW w:type="dxa" w:w="47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Ao falhar</w:t>
            </w:r>
          </w:p>
        </w:tc>
      </w:tr>
      <w:tr>
        <w:tc>
          <w:tcPr>
            <w:tcW w:type="dxa" w:w="10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47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Influência</w:t>
            </w:r>
          </w:p>
        </w:tc>
        <w:tc>
          <w:tcPr>
            <w:tcW w:type="dxa" w:w="47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Você -1 Influência</w:t>
            </w:r>
          </w:p>
        </w:tc>
      </w:tr>
      <w:tr>
        <w:tc>
          <w:tcPr>
            <w:tcW w:type="dxa" w:w="10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47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Influência</w:t>
            </w:r>
          </w:p>
        </w:tc>
        <w:tc>
          <w:tcPr>
            <w:tcW w:type="dxa" w:w="47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Você -1 Influência</w:t>
            </w:r>
          </w:p>
        </w:tc>
      </w:tr>
      <w:tr>
        <w:tc>
          <w:tcPr>
            <w:tcW w:type="dxa" w:w="10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47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Influências</w:t>
            </w:r>
          </w:p>
        </w:tc>
        <w:tc>
          <w:tcPr>
            <w:tcW w:type="dxa" w:w="47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Você -2 Influências</w:t>
            </w:r>
          </w:p>
        </w:tc>
      </w:tr>
      <w:tr>
        <w:tc>
          <w:tcPr>
            <w:tcW w:type="dxa" w:w="10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47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Influências e -1 Conhecimento</w:t>
            </w:r>
          </w:p>
        </w:tc>
        <w:tc>
          <w:tcPr>
            <w:tcW w:type="dxa" w:w="47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Você -2 Influências e -1 Conhecimento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2C8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RECOMPENSA DO DOMINADOR - REGRA RECONCILIADA</w:t>
              <w:br/>
            </w:r>
            <w:r>
              <w:rPr>
                <w:color w:val="2A211B"/>
                <w:sz w:val="18"/>
              </w:rPr>
              <w:t>Não use a antiga recompensa de “comprar Consequência”. Ao superar: jogadores rolam D8 em sequência até sair 8; esse jogador é o Decisor. O Decisor rola D4 de intensidade; o app sorteia 3 opções estratégicas do nível correspondente; o Decisor escolhe 1. Nenhuma opção pode conceder Herança.</w:t>
            </w:r>
          </w:p>
        </w:tc>
      </w:tr>
    </w:tbl>
    <w:p>
      <w:pPr>
        <w:spacing w:after="20"/>
      </w:pPr>
    </w:p>
    <w:p>
      <w:pPr>
        <w:pStyle w:val="Heading2"/>
      </w:pPr>
      <w:r>
        <w:t>16.4 Recompensa de Missões comuns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316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Dificuldade</w:t>
            </w:r>
          </w:p>
        </w:tc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D4=1</w:t>
            </w:r>
          </w:p>
        </w:tc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D4=2</w:t>
            </w:r>
          </w:p>
        </w:tc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D4=3</w:t>
            </w:r>
          </w:p>
        </w:tc>
        <w:tc>
          <w:tcPr>
            <w:tcW w:type="dxa" w:w="1440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D4=4</w:t>
            </w:r>
          </w:p>
        </w:tc>
      </w:tr>
      <w:tr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Simples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c>
          <w:tcPr>
            <w:tcW w:type="dxa" w:w="316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Intermediária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c>
          <w:tcPr>
            <w:tcW w:type="dxa" w:w="316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Difícil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</w:tbl>
    <w:p>
      <w:pPr>
        <w:spacing w:after="20"/>
      </w:pPr>
    </w:p>
    <w:p>
      <w:pPr>
        <w:pStyle w:val="SmallNote"/>
      </w:pPr>
      <w:r>
        <w:t>Após o D6 confirmar sucesso, o D4 concede a quantidade indicada do recurso de recompensa definido pela Missão. Custos/alvos específicos de cada uma das 20 Missões permanecem parametrizados no conteúdo do app e sujeitos a balanceamento.</w:t>
      </w:r>
    </w:p>
    <w:p>
      <w:r>
        <w:br w:type="page"/>
      </w:r>
    </w:p>
    <w:p>
      <w:pPr>
        <w:pStyle w:val="Heading2"/>
      </w:pPr>
      <w:r>
        <w:t>16.5 Rupturas</w:t>
      </w:r>
    </w:p>
    <w:p>
      <w:pPr>
        <w:pStyle w:val="Heading3"/>
      </w:pPr>
      <w:r>
        <w:t>A Queda (P1-120)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Resolução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Ninguém perde Herança; benefícios exclusivos do Éden terminam.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Herança; benefícios exclusivos do Éden terminam.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Heranças; benefícios exclusivos do Éden terminam.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Heranças; Herança não pode ser recuperada até a próxima rodada; benefícios do Éden terminam.</w:t>
            </w:r>
          </w:p>
        </w:tc>
      </w:tr>
    </w:tbl>
    <w:p>
      <w:pPr>
        <w:spacing w:after="20"/>
      </w:pPr>
    </w:p>
    <w:p>
      <w:pPr>
        <w:pStyle w:val="Heading3"/>
      </w:pPr>
      <w:r>
        <w:t>Expulsão do Éden (P1-180)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Resolução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Ninguém perde Provisões; acesso ao Jardim termina.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Provisão; acesso ao Jardim termina.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Provisões; acesso ao Jardim termina.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Provisões; o primeiro ganho futuro de Provisão de cada jogador é anulado; Jardim encerrado.</w:t>
            </w:r>
          </w:p>
        </w:tc>
      </w:tr>
    </w:tbl>
    <w:p>
      <w:pPr>
        <w:spacing w:after="20"/>
      </w:pPr>
    </w:p>
    <w:p>
      <w:pPr>
        <w:pStyle w:val="Heading3"/>
      </w:pPr>
      <w:r>
        <w:t>Morte de Abel (P1-240)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Resolução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Herança; RESSENTIMENTO ativo é removido sem aumentar Violência.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-1 Herança; RESSENTIMENTO ativo: Violência +1 e agravamento conforme carta; depois remover.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Heranças; interação normal com RESSENTIMENTO permanece.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Todos -2 Heranças; RESSENTIMENTO ativo: Violência +2 em vez de +1; depois remover.</w:t>
            </w:r>
          </w:p>
        </w:tc>
      </w:tr>
    </w:tbl>
    <w:p>
      <w:pPr>
        <w:spacing w:after="20"/>
      </w:pPr>
    </w:p>
    <w:p>
      <w:pPr>
        <w:pStyle w:val="Heading3"/>
      </w:pPr>
      <w:r>
        <w:t>Corrupção da Humanidade (P1-390)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Resolução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Violência +1; todos -1 Influência; sem agravamento permanente das Ameaças.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Violência +1; todos -1 Influência; efeitos negativos numéricos das Ameaças ativas +1.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Violência +1; todos -2 Influências; efeitos negativos numéricos das Ameaças ativas +1.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Violência +2; todos -2 Influências; efeitos negativos numéricos das Ameaças ativas +1.</w:t>
            </w:r>
          </w:p>
        </w:tc>
      </w:tr>
    </w:tbl>
    <w:p>
      <w:pPr>
        <w:spacing w:after="20"/>
      </w:pPr>
    </w:p>
    <w:p>
      <w:pPr>
        <w:pStyle w:val="Heading3"/>
      </w:pPr>
      <w:r>
        <w:t>Dilúvio (P1-520)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152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D4</w:t>
            </w:r>
          </w:p>
        </w:tc>
        <w:tc>
          <w:tcPr>
            <w:tcW w:type="dxa" w:w="96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Resolução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Não Preservados -1 Herança; Arca protege; Ameaças encerram sem agravamento extra.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Aplicar efeito-base da carta, respeitando integralmente a proteção da Arca.</w:t>
            </w:r>
          </w:p>
        </w:tc>
      </w:tr>
      <w:tr>
        <w:tc>
          <w:tcPr>
            <w:tcW w:type="dxa" w:w="1152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96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Não Preservados -2 Heranças; Arca protege; penalidades finais normais das Ameaças.</w:t>
            </w:r>
          </w:p>
        </w:tc>
      </w:tr>
      <w:tr>
        <w:tc>
          <w:tcPr>
            <w:tcW w:type="dxa" w:w="1152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96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Não Preservados -2 Heranças; penalidades finais das Ameaças ativas agravadas em +1; Arca protege.</w:t>
            </w:r>
          </w:p>
        </w:tc>
      </w:tr>
    </w:tbl>
    <w:p>
      <w:pPr>
        <w:spacing w:after="20"/>
      </w:pPr>
    </w:p>
    <w:p>
      <w:pPr>
        <w:pStyle w:val="Heading1"/>
      </w:pPr>
      <w:r>
        <w:t>17. Reconciliações e regras substituídas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460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 antiga / conflito</w:t>
            </w:r>
          </w:p>
        </w:tc>
        <w:tc>
          <w:tcPr>
            <w:tcW w:type="dxa" w:w="6048"/>
            <w:vAlign w:val="center"/>
            <w:shd w:fill="513521"/>
            <w:tcBorders>
              <w:top w:val="single" w:sz="4" w:color="A87927"/>
              <w:left w:val="single" w:sz="4" w:color="A87927"/>
              <w:bottom w:val="single" w:sz="4" w:color="A87927"/>
              <w:right w:val="single" w:sz="4" w:color="A87927"/>
              <w:insideH w:val="single" w:sz="4" w:color="A87927"/>
              <w:insideV w:val="single" w:sz="4" w:color="A87927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 vigente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Tabuleiro de 40 casas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 por 54 casas P1-010…P1-540.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Códigos E1-NNN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Substituídos por P1-NNN.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Prólogo guiado sem D6 até a Queda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movimento D6 normal desde o início, após preparação inicial.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 na casa 02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A Criação de Eva é Marco P1-100.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Marcos apenas quando o peão para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primeiro jogador que alcança ou atravessa ativa o Marco. Bônus pessoal de P1-270 exige parar.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Consequências em descarte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ciclo topo → resolução → fundo, sem descarte.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 Consequências / Perda de Provisões separada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Conjunto atual: 5 Consequências, 2 cópias de cada.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D4 impresso em carta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D4 fica no app/manual; carta física mostra efeito-base/duração.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Dominador recompensa Consequência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 por D8 Decisor + D4 intensidade + 3 opções estratégicas, sem Herança.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Corruptor descarta Consequência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cada jogador sofre 1 Consequência imediatamente.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Entrada da Arca apenas na 48 ou apenas na 50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Reconciliado: entrada antecipada na 48; fechamento obrigatório de todos na 50.</w:t>
            </w:r>
          </w:p>
        </w:tc>
      </w:tr>
      <w:tr>
        <w:tc>
          <w:tcPr>
            <w:tcW w:type="dxa" w:w="460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Movimento D6 depois da P1-500</w:t>
            </w:r>
          </w:p>
        </w:tc>
        <w:tc>
          <w:tcPr>
            <w:tcW w:type="dxa" w:w="6048"/>
            <w:vAlign w:val="center"/>
            <w:shd w:fill="F3E9D7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Substituído: sequência P1-500→P1-540 controlada, sem D6.</w:t>
            </w:r>
          </w:p>
        </w:tc>
      </w:tr>
      <w:tr>
        <w:tc>
          <w:tcPr>
            <w:tcW w:type="dxa" w:w="460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Pontuação apenas Herança visível</w:t>
            </w:r>
          </w:p>
        </w:tc>
        <w:tc>
          <w:tcPr>
            <w:tcW w:type="dxa" w:w="6048"/>
            <w:vAlign w:val="center"/>
            <w:shd w:fill="FBF7EF"/>
            <w:tcBorders>
              <w:top w:val="single" w:sz="4" w:color="C9B891"/>
              <w:left w:val="single" w:sz="4" w:color="C9B891"/>
              <w:bottom w:val="single" w:sz="4" w:color="C9B891"/>
              <w:right w:val="single" w:sz="4" w:color="C9B891"/>
              <w:insideH w:val="single" w:sz="4" w:color="C9B891"/>
              <w:insideV w:val="single" w:sz="4" w:color="C9B89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Atual: Herança + D6 secreto de Preservação +3 de Missão Secreta; somente Preservados elegíveis.</w:t>
            </w:r>
          </w:p>
        </w:tc>
      </w:tr>
    </w:tbl>
    <w:p>
      <w:pPr>
        <w:spacing w:after="20"/>
      </w:pPr>
    </w:p>
    <w:p>
      <w:pPr>
        <w:pStyle w:val="Heading1"/>
      </w:pPr>
      <w:r>
        <w:t>18. Itens de playtest ainda abertos</w:t>
      </w:r>
    </w:p>
    <w:p>
      <w:r>
        <w:t>A estrutura abaixo não deve ser confundida com regras ausentes: o sistema está reconciliado, mas alguns valores ainda precisam de validação empírica antes de uma edição “final de produção”.</w:t>
      </w:r>
    </w:p>
    <w:p>
      <w:pPr>
        <w:pStyle w:val="ListBullet"/>
        <w:spacing w:after="48"/>
      </w:pPr>
      <w:r>
        <w:t>Calibrar custos, alvos e recompensas específicos das 20 Missões comuns após partidas reais.</w:t>
      </w:r>
    </w:p>
    <w:p>
      <w:pPr>
        <w:pStyle w:val="ListBullet"/>
        <w:spacing w:after="48"/>
      </w:pPr>
      <w:r>
        <w:t>Validar os valores numéricos das 16 Missões Secretas sem alterar a regra de persistência/anti-repetição.</w:t>
      </w:r>
    </w:p>
    <w:p>
      <w:pPr>
        <w:pStyle w:val="ListBullet"/>
        <w:spacing w:after="48"/>
      </w:pPr>
      <w:r>
        <w:t>Calibrar o pool estratégico do Nefilim Dominador (D4 por intensidade), preservando a estrutura D8 → Decisor e a proibição de Herança.</w:t>
      </w:r>
    </w:p>
    <w:p>
      <w:pPr>
        <w:pStyle w:val="ListBullet"/>
        <w:spacing w:after="48"/>
      </w:pPr>
      <w:r>
        <w:t>Observar frequência de Escalada Nefilim (~25%) e impacto de até três Ameaças simultâneas.</w:t>
      </w:r>
    </w:p>
    <w:p>
      <w:pPr>
        <w:pStyle w:val="ListBullet"/>
        <w:spacing w:after="48"/>
      </w:pPr>
      <w:r>
        <w:t>Validar economia de recursos e taxa de conversão/negociação em 1 jogador e 2–8 jogadores.</w:t>
      </w:r>
    </w:p>
    <w:p>
      <w:pPr>
        <w:pStyle w:val="ListBullet"/>
        <w:spacing w:after="48"/>
      </w:pPr>
      <w:r>
        <w:t>Validar duração de rodada, tempo total, clareza da sequência da Arca e efeito do bônus secreto de Preservação.</w:t>
      </w:r>
    </w:p>
    <w:p>
      <w:pPr>
        <w:pStyle w:val="ListBullet"/>
        <w:spacing w:after="48"/>
      </w:pPr>
      <w:r>
        <w:t>Atualizar artes físicas antigas que ainda usem “Legado” ou textos anteriores das Consequências.</w:t>
      </w:r>
    </w:p>
    <w:p>
      <w:pPr>
        <w:pStyle w:val="ListBullet"/>
        <w:spacing w:after="48"/>
      </w:pPr>
      <w:r>
        <w:t>Confirmar que a build do app implementa a regra homologada; “regra homologada” não significa automaticamente “função já implementada”.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FE4C9"/>
            <w:tcBorders>
              <w:top w:val="single" w:sz="6" w:color="A87927"/>
              <w:left w:val="single" w:sz="6" w:color="A87927"/>
              <w:bottom w:val="single" w:sz="6" w:color="A87927"/>
              <w:right w:val="single" w:sz="6" w:color="A87927"/>
              <w:insideH w:val="single" w:sz="6" w:color="A87927"/>
              <w:insideV w:val="single" w:sz="6" w:color="A87927"/>
            </w:tcBorders>
          </w:tcPr>
          <w:p>
            <w:pPr>
              <w:spacing w:after="0"/>
            </w:pPr>
            <w:r/>
            <w:r>
              <w:rPr>
                <w:b/>
                <w:color w:val="513521"/>
                <w:sz w:val="21"/>
              </w:rPr>
              <w:t>REGRA DE HIERARQUIA PARA CONFLITOS</w:t>
              <w:br/>
            </w:r>
            <w:r>
              <w:rPr>
                <w:color w:val="2A211B"/>
                <w:sz w:val="18"/>
              </w:rPr>
              <w:t>1) decisão homologada/reconciliada mais recente; 2) carta específica homologada, desde que não tenha sido explicitamente substituída; 3) tabela específica vigente; 4) regra especial do Período; 5) regra geral deste livro. Em dúvida, não reative uma regra antiga por ausência de implementação no app.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A - Referências internas desta consolidação</w:t>
      </w:r>
    </w:p>
    <w:p>
      <w:pPr>
        <w:pStyle w:val="ListBullet"/>
        <w:spacing w:after="48"/>
      </w:pPr>
      <w:r>
        <w:t>Consolidado de Regras P1 v1.4 - 25/09/2026.</w:t>
      </w:r>
    </w:p>
    <w:p>
      <w:pPr>
        <w:pStyle w:val="ListBullet"/>
        <w:spacing w:after="48"/>
      </w:pPr>
      <w:r>
        <w:t>Matriz de 54 casas e JSON P1 com códigos P1-010…P1-540.</w:t>
      </w:r>
    </w:p>
    <w:p>
      <w:pPr>
        <w:pStyle w:val="ListBullet"/>
        <w:spacing w:after="48"/>
      </w:pPr>
      <w:r>
        <w:t>Decisões de reconciliação e homologação do Período 1 registradas em 27/09/2026.</w:t>
      </w:r>
    </w:p>
    <w:p>
      <w:pPr>
        <w:pStyle w:val="ListBullet"/>
        <w:spacing w:after="48"/>
      </w:pPr>
      <w:r>
        <w:t>JSON Master P1 v1.1 / v1.2 (regras e QR Master) como fonte de verdade operacional mais recente.</w:t>
      </w:r>
    </w:p>
    <w:p>
      <w:pPr>
        <w:pStyle w:val="ListBullet"/>
        <w:spacing w:after="48"/>
      </w:pPr>
      <w:r>
        <w:t>QR MASTER 54 - 27/09/2026 (payload puro, correção H, quiet zone 4).</w:t>
      </w:r>
    </w:p>
    <w:p>
      <w:pPr>
        <w:pStyle w:val="SmallNote"/>
      </w:pPr>
      <w:r>
        <w:t>Documento de regras do jogo. Não substitui o acervo histórico/teológico da Linha do Tempo nem a documentação técnica do aplicativo.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6C64"/>
        <w:sz w:val="15"/>
      </w:rPr>
      <w:t>Versão consolidada 2.0 · 27/09/2026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56C64"/>
        <w:sz w:val="15"/>
      </w:rPr>
      <w:t>DORATH · LIVRO DE REGRAS · PERÍODO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1352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879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21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51352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756C64"/>
      <w:sz w:val="17"/>
    </w:rPr>
  </w:style>
  <w:style w:type="paragraph" w:customStyle="1" w:styleId="RuleQuote">
    <w:name w:val="Rule Quote"/>
    <w:pPr>
      <w:spacing w:before="80" w:after="120"/>
      <w:ind w:left="317" w:right="317"/>
    </w:pPr>
    <w:rPr>
      <w:rFonts w:ascii="Aptos" w:hAnsi="Aptos"/>
      <w:b/>
      <w:color w:val="51352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