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Simple</w:t>
      </w:r>
    </w:p>
    <w:p>
      <w:r>
        <w:t>1. Click Medicine (+) button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Select multiple kinds of existing medicines and their dosage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Click Save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Validate if the selected medicines reflected in the medicine section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