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方正小标宋简体" w:hAnsi="方正小标宋简体" w:eastAsia="方正小标宋简体"/>
          <w:sz w:val="44"/>
        </w:rPr>
        <w:t>目  录</w:t>
      </w:r>
    </w:p>
    <w:p>
      <w:r>
        <w:rPr>
          <w:sz w:val="32"/>
        </w:rPr>
        <w:t>第一章 总则</w:t>
      </w:r>
    </w:p>
    <w:p>
      <w:r>
        <w:rPr>
          <w:sz w:val="32"/>
        </w:rPr>
        <w:t xml:space="preserve">  1.1 本办法适用于全体员工。</w:t>
      </w:r>
    </w:p>
    <w:p>
      <w:r>
        <w:rPr>
          <w:sz w:val="32"/>
        </w:rPr>
        <w:t>第二章 附则</w:t>
      </w:r>
    </w:p>
    <w:p>
      <w:r>
        <w:rPr>
          <w:sz w:val="32"/>
        </w:rPr>
        <w:t xml:space="preserve">  1. 工作要求</w:t>
      </w:r>
    </w:p>
    <w:p>
      <w:r>
        <w:br w:type="page"/>
      </w:r>
    </w:p>
    <w:p>
      <w:pPr>
        <w:pStyle w:val="Heading1"/>
      </w:pPr>
      <w:r>
        <w:rPr>
          <w:rFonts w:ascii="方正小标宋简体" w:hAnsi="方正小标宋简体" w:eastAsia="方正小标宋简体"/>
          <w:sz w:val="44"/>
        </w:rPr>
        <w:t>第一章 总则</w:t>
      </w:r>
    </w:p>
    <w:p>
      <w:pPr>
        <w:pStyle w:val="Heading2"/>
      </w:pPr>
      <w:r>
        <w:rPr>
          <w:rFonts w:ascii="黑体" w:hAnsi="黑体" w:eastAsia="黑体"/>
          <w:sz w:val="32"/>
        </w:rPr>
        <w:t>1.1 本办法适用于全体员工。</w:t>
      </w:r>
    </w:p>
    <w:p>
      <w:pPr>
        <w:pStyle w:val="Heading1"/>
      </w:pPr>
      <w:r>
        <w:rPr>
          <w:rFonts w:ascii="方正小标宋简体" w:hAnsi="方正小标宋简体" w:eastAsia="方正小标宋简体"/>
          <w:sz w:val="44"/>
        </w:rPr>
        <w:t>第二章 附则</w:t>
      </w:r>
    </w:p>
    <w:p>
      <w:pPr>
        <w:pStyle w:val="Heading2"/>
      </w:pPr>
      <w:r>
        <w:rPr>
          <w:rFonts w:ascii="黑体" w:hAnsi="黑体" w:eastAsia="黑体"/>
          <w:sz w:val="32"/>
        </w:rPr>
        <w:t>1. 工作要求</w:t>
      </w:r>
    </w:p>
    <w:p>
      <w:pPr>
        <w:spacing w:lineRule="exact" w:line="560"/>
      </w:pPr>
      <w:r>
        <w:rPr/>
        <w:t>各部门需按时报送材料。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