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6910B1" w14:textId="3FB712C4" w:rsidR="00C474ED" w:rsidRPr="00DE488D" w:rsidRDefault="006905AB" w:rsidP="00DE488D">
      <w:pPr>
        <w:rPr>
          <w:rStyle w:val="Strong"/>
        </w:rPr>
      </w:pPr>
      <w:r w:rsidRPr="006905AB">
        <w:rPr>
          <w:rStyle w:val="Strong"/>
        </w:rPr>
        <w:t>An R package and web application to generate and conduct</w:t>
      </w:r>
      <w:r w:rsidR="00496C10">
        <w:rPr>
          <w:rStyle w:val="Strong"/>
        </w:rPr>
        <w:t xml:space="preserve"> efficient</w:t>
      </w:r>
      <w:r w:rsidRPr="006905AB">
        <w:rPr>
          <w:rStyle w:val="Strong"/>
        </w:rPr>
        <w:t xml:space="preserve"> </w:t>
      </w:r>
      <w:r w:rsidR="0082660D">
        <w:rPr>
          <w:rStyle w:val="Strong"/>
        </w:rPr>
        <w:t>Individually A</w:t>
      </w:r>
      <w:r w:rsidR="00C474ED">
        <w:rPr>
          <w:rStyle w:val="Strong"/>
        </w:rPr>
        <w:t xml:space="preserve">dapted </w:t>
      </w:r>
      <w:r w:rsidR="0082660D">
        <w:rPr>
          <w:rStyle w:val="Strong"/>
        </w:rPr>
        <w:t>S</w:t>
      </w:r>
      <w:r w:rsidRPr="006905AB">
        <w:rPr>
          <w:rStyle w:val="Strong"/>
        </w:rPr>
        <w:t>equential</w:t>
      </w:r>
      <w:r w:rsidR="00C474ED">
        <w:rPr>
          <w:rStyle w:val="Strong"/>
        </w:rPr>
        <w:t xml:space="preserve"> Bayesian </w:t>
      </w:r>
      <w:r w:rsidR="008320F6">
        <w:rPr>
          <w:rStyle w:val="Strong"/>
        </w:rPr>
        <w:t>discrete choice experiments to estimate</w:t>
      </w:r>
      <w:r w:rsidRPr="006905AB">
        <w:rPr>
          <w:rStyle w:val="Strong"/>
        </w:rPr>
        <w:t xml:space="preserve"> the</w:t>
      </w:r>
      <w:r w:rsidR="00496C10">
        <w:rPr>
          <w:rStyle w:val="Strong"/>
        </w:rPr>
        <w:t xml:space="preserve"> panel</w:t>
      </w:r>
      <w:r w:rsidRPr="006905AB">
        <w:rPr>
          <w:rStyle w:val="Strong"/>
        </w:rPr>
        <w:t xml:space="preserve"> </w:t>
      </w:r>
      <w:r w:rsidR="00DE488D">
        <w:rPr>
          <w:rStyle w:val="Strong"/>
        </w:rPr>
        <w:t>mixed logit</w:t>
      </w:r>
      <w:r w:rsidR="00496C10">
        <w:rPr>
          <w:rStyle w:val="Strong"/>
        </w:rPr>
        <w:t xml:space="preserve"> </w:t>
      </w:r>
      <w:r w:rsidR="00DE488D">
        <w:rPr>
          <w:rStyle w:val="Strong"/>
        </w:rPr>
        <w:t>model</w:t>
      </w:r>
      <w:r w:rsidR="00B103F1">
        <w:rPr>
          <w:rStyle w:val="Strong"/>
        </w:rPr>
        <w:t>.</w:t>
      </w:r>
    </w:p>
    <w:p w14:paraId="18B22607" w14:textId="77777777" w:rsidR="00C474ED" w:rsidRPr="003F61D7" w:rsidRDefault="002754E0" w:rsidP="00B103F1">
      <w:pPr>
        <w:rPr>
          <w:rStyle w:val="Strong"/>
          <w:b w:val="0"/>
          <w:sz w:val="24"/>
          <w:szCs w:val="24"/>
        </w:rPr>
      </w:pPr>
      <w:r w:rsidRPr="003F61D7">
        <w:rPr>
          <w:rStyle w:val="Strong"/>
          <w:b w:val="0"/>
          <w:sz w:val="24"/>
          <w:szCs w:val="24"/>
        </w:rPr>
        <w:t>T</w:t>
      </w:r>
      <w:r w:rsidR="00C474ED" w:rsidRPr="003F61D7">
        <w:rPr>
          <w:rStyle w:val="Strong"/>
          <w:b w:val="0"/>
          <w:sz w:val="24"/>
          <w:szCs w:val="24"/>
        </w:rPr>
        <w:t xml:space="preserve">he mixed logit choice </w:t>
      </w:r>
      <w:r w:rsidRPr="003F61D7">
        <w:rPr>
          <w:rStyle w:val="Strong"/>
          <w:b w:val="0"/>
          <w:sz w:val="24"/>
          <w:szCs w:val="24"/>
        </w:rPr>
        <w:t xml:space="preserve">model </w:t>
      </w:r>
      <w:r w:rsidR="00FC0ED6" w:rsidRPr="003F61D7">
        <w:rPr>
          <w:rStyle w:val="Strong"/>
          <w:b w:val="0"/>
          <w:sz w:val="24"/>
          <w:szCs w:val="24"/>
        </w:rPr>
        <w:t xml:space="preserve">(MMNL) </w:t>
      </w:r>
      <w:r w:rsidR="00DE488D" w:rsidRPr="003F61D7">
        <w:rPr>
          <w:rStyle w:val="Strong"/>
          <w:b w:val="0"/>
          <w:sz w:val="24"/>
          <w:szCs w:val="24"/>
        </w:rPr>
        <w:t xml:space="preserve">has acquired a prominent place in the toolbox of most researchers </w:t>
      </w:r>
      <w:r w:rsidR="00946983" w:rsidRPr="003F61D7">
        <w:rPr>
          <w:rStyle w:val="Strong"/>
          <w:b w:val="0"/>
          <w:sz w:val="24"/>
          <w:szCs w:val="24"/>
        </w:rPr>
        <w:t>interested in studying</w:t>
      </w:r>
      <w:r w:rsidR="00DE488D" w:rsidRPr="003F61D7">
        <w:rPr>
          <w:rStyle w:val="Strong"/>
          <w:b w:val="0"/>
          <w:sz w:val="24"/>
          <w:szCs w:val="24"/>
        </w:rPr>
        <w:t xml:space="preserve"> choice</w:t>
      </w:r>
      <w:r w:rsidR="00CD6F9E" w:rsidRPr="003F61D7">
        <w:rPr>
          <w:rStyle w:val="Strong"/>
          <w:b w:val="0"/>
          <w:sz w:val="24"/>
          <w:szCs w:val="24"/>
        </w:rPr>
        <w:t xml:space="preserve"> data</w:t>
      </w:r>
      <w:r w:rsidR="00DE488D" w:rsidRPr="003F61D7">
        <w:rPr>
          <w:rStyle w:val="Strong"/>
          <w:b w:val="0"/>
          <w:sz w:val="24"/>
          <w:szCs w:val="24"/>
        </w:rPr>
        <w:t xml:space="preserve">. </w:t>
      </w:r>
      <w:r w:rsidRPr="003F61D7">
        <w:rPr>
          <w:rStyle w:val="Strong"/>
          <w:b w:val="0"/>
          <w:sz w:val="24"/>
          <w:szCs w:val="24"/>
        </w:rPr>
        <w:t xml:space="preserve">The MMNL </w:t>
      </w:r>
      <w:r w:rsidR="00DE488D" w:rsidRPr="003F61D7">
        <w:rPr>
          <w:rStyle w:val="Strong"/>
          <w:b w:val="0"/>
          <w:sz w:val="24"/>
          <w:szCs w:val="24"/>
        </w:rPr>
        <w:t>extends the Multinomial Logit model</w:t>
      </w:r>
      <w:r w:rsidR="00FC0ED6" w:rsidRPr="003F61D7">
        <w:rPr>
          <w:rStyle w:val="Strong"/>
          <w:b w:val="0"/>
          <w:sz w:val="24"/>
          <w:szCs w:val="24"/>
        </w:rPr>
        <w:t xml:space="preserve"> (MNL)</w:t>
      </w:r>
      <w:r w:rsidR="00DE488D" w:rsidRPr="003F61D7">
        <w:rPr>
          <w:rStyle w:val="Strong"/>
          <w:b w:val="0"/>
          <w:sz w:val="24"/>
          <w:szCs w:val="24"/>
        </w:rPr>
        <w:t xml:space="preserve"> in the sense that it allows for</w:t>
      </w:r>
      <w:r w:rsidRPr="003F61D7">
        <w:rPr>
          <w:rStyle w:val="Strong"/>
          <w:b w:val="0"/>
          <w:sz w:val="24"/>
          <w:szCs w:val="24"/>
        </w:rPr>
        <w:t xml:space="preserve"> heterog</w:t>
      </w:r>
      <w:r w:rsidR="00FC0ED6" w:rsidRPr="003F61D7">
        <w:rPr>
          <w:rStyle w:val="Strong"/>
          <w:b w:val="0"/>
          <w:sz w:val="24"/>
          <w:szCs w:val="24"/>
        </w:rPr>
        <w:t>eneity in individual preference parameters</w:t>
      </w:r>
      <w:r w:rsidRPr="003F61D7">
        <w:rPr>
          <w:rStyle w:val="Strong"/>
          <w:b w:val="0"/>
          <w:sz w:val="24"/>
          <w:szCs w:val="24"/>
        </w:rPr>
        <w:t xml:space="preserve">. Along with </w:t>
      </w:r>
      <w:r w:rsidR="00DE488D" w:rsidRPr="003F61D7">
        <w:rPr>
          <w:rStyle w:val="Strong"/>
          <w:b w:val="0"/>
          <w:sz w:val="24"/>
          <w:szCs w:val="24"/>
        </w:rPr>
        <w:t xml:space="preserve">this additional </w:t>
      </w:r>
      <w:r w:rsidRPr="003F61D7">
        <w:rPr>
          <w:rStyle w:val="Strong"/>
          <w:b w:val="0"/>
          <w:sz w:val="24"/>
          <w:szCs w:val="24"/>
        </w:rPr>
        <w:t>flexibility</w:t>
      </w:r>
      <w:r w:rsidR="00DE488D" w:rsidRPr="003F61D7">
        <w:rPr>
          <w:rStyle w:val="Strong"/>
          <w:b w:val="0"/>
          <w:sz w:val="24"/>
          <w:szCs w:val="24"/>
        </w:rPr>
        <w:t>,</w:t>
      </w:r>
      <w:r w:rsidRPr="003F61D7">
        <w:rPr>
          <w:rStyle w:val="Strong"/>
          <w:b w:val="0"/>
          <w:sz w:val="24"/>
          <w:szCs w:val="24"/>
        </w:rPr>
        <w:t xml:space="preserve"> the data collected in order to estimate such a model must </w:t>
      </w:r>
      <w:r w:rsidR="00496C10" w:rsidRPr="003F61D7">
        <w:rPr>
          <w:rStyle w:val="Strong"/>
          <w:b w:val="0"/>
          <w:sz w:val="24"/>
          <w:szCs w:val="24"/>
        </w:rPr>
        <w:t xml:space="preserve">also </w:t>
      </w:r>
      <w:r w:rsidRPr="003F61D7">
        <w:rPr>
          <w:rStyle w:val="Strong"/>
          <w:b w:val="0"/>
          <w:sz w:val="24"/>
          <w:szCs w:val="24"/>
        </w:rPr>
        <w:t>be of</w:t>
      </w:r>
      <w:r w:rsidR="00496C10" w:rsidRPr="003F61D7">
        <w:rPr>
          <w:rStyle w:val="Strong"/>
          <w:b w:val="0"/>
          <w:sz w:val="24"/>
          <w:szCs w:val="24"/>
        </w:rPr>
        <w:t xml:space="preserve"> greater</w:t>
      </w:r>
      <w:r w:rsidRPr="003F61D7">
        <w:rPr>
          <w:rStyle w:val="Strong"/>
          <w:b w:val="0"/>
          <w:sz w:val="24"/>
          <w:szCs w:val="24"/>
        </w:rPr>
        <w:t xml:space="preserve"> quality. </w:t>
      </w:r>
    </w:p>
    <w:p w14:paraId="05699836" w14:textId="4FE683D1" w:rsidR="00C26C07" w:rsidRPr="003F61D7" w:rsidRDefault="00DE488D" w:rsidP="00C474ED">
      <w:pPr>
        <w:rPr>
          <w:rStyle w:val="Strong"/>
          <w:b w:val="0"/>
          <w:sz w:val="24"/>
          <w:szCs w:val="24"/>
        </w:rPr>
      </w:pPr>
      <w:r w:rsidRPr="003F61D7">
        <w:rPr>
          <w:rStyle w:val="Strong"/>
          <w:b w:val="0"/>
          <w:sz w:val="24"/>
          <w:szCs w:val="24"/>
        </w:rPr>
        <w:t>Given the limited amount of choice sets one can present to a participant</w:t>
      </w:r>
      <w:r w:rsidR="00CD6F9E" w:rsidRPr="003F61D7">
        <w:rPr>
          <w:rStyle w:val="Strong"/>
          <w:b w:val="0"/>
          <w:sz w:val="24"/>
          <w:szCs w:val="24"/>
        </w:rPr>
        <w:t>,</w:t>
      </w:r>
      <w:r w:rsidRPr="003F61D7">
        <w:rPr>
          <w:rStyle w:val="Strong"/>
          <w:b w:val="0"/>
          <w:sz w:val="24"/>
          <w:szCs w:val="24"/>
        </w:rPr>
        <w:t xml:space="preserve"> it</w:t>
      </w:r>
      <w:r w:rsidR="00B103F1" w:rsidRPr="003F61D7">
        <w:rPr>
          <w:rStyle w:val="Strong"/>
          <w:b w:val="0"/>
          <w:sz w:val="24"/>
          <w:szCs w:val="24"/>
        </w:rPr>
        <w:t xml:space="preserve"> is thus of great importance to</w:t>
      </w:r>
      <w:r w:rsidRPr="003F61D7">
        <w:rPr>
          <w:rStyle w:val="Strong"/>
          <w:b w:val="0"/>
          <w:sz w:val="24"/>
          <w:szCs w:val="24"/>
        </w:rPr>
        <w:t xml:space="preserve"> include those choice sets that maximize the information gained from a </w:t>
      </w:r>
      <w:r w:rsidR="00C26C07" w:rsidRPr="003F61D7">
        <w:rPr>
          <w:rStyle w:val="Strong"/>
          <w:b w:val="0"/>
          <w:sz w:val="24"/>
          <w:szCs w:val="24"/>
        </w:rPr>
        <w:t xml:space="preserve">stated preference survey. Besides orthogonal designs, a substantial amount of work focused on </w:t>
      </w:r>
      <w:r w:rsidR="00496C10" w:rsidRPr="003F61D7">
        <w:rPr>
          <w:rStyle w:val="Strong"/>
          <w:b w:val="0"/>
          <w:sz w:val="24"/>
          <w:szCs w:val="24"/>
        </w:rPr>
        <w:t xml:space="preserve">the generation of </w:t>
      </w:r>
      <w:r w:rsidR="00C26C07" w:rsidRPr="003F61D7">
        <w:rPr>
          <w:rStyle w:val="Strong"/>
          <w:b w:val="0"/>
          <w:sz w:val="24"/>
          <w:szCs w:val="24"/>
        </w:rPr>
        <w:t>efficient des</w:t>
      </w:r>
      <w:r w:rsidR="001A79CF" w:rsidRPr="003F61D7">
        <w:rPr>
          <w:rStyle w:val="Strong"/>
          <w:b w:val="0"/>
          <w:sz w:val="24"/>
          <w:szCs w:val="24"/>
        </w:rPr>
        <w:t>igns. The latter are designed in</w:t>
      </w:r>
      <w:r w:rsidR="00C26C07" w:rsidRPr="003F61D7">
        <w:rPr>
          <w:rStyle w:val="Strong"/>
          <w:b w:val="0"/>
          <w:sz w:val="24"/>
          <w:szCs w:val="24"/>
        </w:rPr>
        <w:t xml:space="preserve"> such </w:t>
      </w:r>
      <w:r w:rsidR="008320F6" w:rsidRPr="003F61D7">
        <w:rPr>
          <w:rStyle w:val="Strong"/>
          <w:b w:val="0"/>
          <w:sz w:val="24"/>
          <w:szCs w:val="24"/>
        </w:rPr>
        <w:t xml:space="preserve">a </w:t>
      </w:r>
      <w:r w:rsidR="00C26C07" w:rsidRPr="003F61D7">
        <w:rPr>
          <w:rStyle w:val="Strong"/>
          <w:b w:val="0"/>
          <w:sz w:val="24"/>
          <w:szCs w:val="24"/>
        </w:rPr>
        <w:t xml:space="preserve">way that they aim to reduce the standard error associated with the estimated parameters. </w:t>
      </w:r>
    </w:p>
    <w:p w14:paraId="3F0115E6" w14:textId="1DA2EE4D" w:rsidR="008320F6" w:rsidRPr="003F61D7" w:rsidRDefault="00494E17" w:rsidP="008320F6">
      <w:pPr>
        <w:rPr>
          <w:rStyle w:val="Strong"/>
          <w:b w:val="0"/>
          <w:sz w:val="24"/>
          <w:szCs w:val="24"/>
        </w:rPr>
      </w:pPr>
      <w:r w:rsidRPr="003F61D7">
        <w:rPr>
          <w:rStyle w:val="Strong"/>
          <w:b w:val="0"/>
          <w:sz w:val="24"/>
          <w:szCs w:val="24"/>
        </w:rPr>
        <w:t>For t</w:t>
      </w:r>
      <w:r w:rsidR="00496C10" w:rsidRPr="003F61D7">
        <w:rPr>
          <w:rStyle w:val="Strong"/>
          <w:b w:val="0"/>
          <w:sz w:val="24"/>
          <w:szCs w:val="24"/>
        </w:rPr>
        <w:t xml:space="preserve">he </w:t>
      </w:r>
      <w:r w:rsidRPr="003F61D7">
        <w:rPr>
          <w:rStyle w:val="Strong"/>
          <w:b w:val="0"/>
          <w:sz w:val="24"/>
          <w:szCs w:val="24"/>
        </w:rPr>
        <w:t xml:space="preserve">panel mixed logit </w:t>
      </w:r>
      <w:r w:rsidR="00946983" w:rsidRPr="003F61D7">
        <w:rPr>
          <w:rStyle w:val="Strong"/>
          <w:b w:val="0"/>
          <w:sz w:val="24"/>
          <w:szCs w:val="24"/>
        </w:rPr>
        <w:t>model</w:t>
      </w:r>
      <w:r w:rsidRPr="003F61D7">
        <w:rPr>
          <w:rStyle w:val="Strong"/>
          <w:b w:val="0"/>
          <w:sz w:val="24"/>
          <w:szCs w:val="24"/>
        </w:rPr>
        <w:t xml:space="preserve"> few methods </w:t>
      </w:r>
      <w:r w:rsidR="0050148F" w:rsidRPr="003F61D7">
        <w:rPr>
          <w:rStyle w:val="Strong"/>
          <w:b w:val="0"/>
          <w:sz w:val="24"/>
          <w:szCs w:val="24"/>
        </w:rPr>
        <w:t xml:space="preserve">exist </w:t>
      </w:r>
      <w:r w:rsidRPr="003F61D7">
        <w:rPr>
          <w:rStyle w:val="Strong"/>
          <w:b w:val="0"/>
          <w:sz w:val="24"/>
          <w:szCs w:val="24"/>
        </w:rPr>
        <w:t>to generate efficient designs</w:t>
      </w:r>
      <w:r w:rsidR="0050148F" w:rsidRPr="003F61D7">
        <w:rPr>
          <w:rStyle w:val="Strong"/>
          <w:b w:val="0"/>
          <w:sz w:val="24"/>
          <w:szCs w:val="24"/>
        </w:rPr>
        <w:t>.</w:t>
      </w:r>
      <w:r w:rsidRPr="003F61D7">
        <w:rPr>
          <w:rStyle w:val="Strong"/>
          <w:b w:val="0"/>
          <w:sz w:val="24"/>
          <w:szCs w:val="24"/>
        </w:rPr>
        <w:t xml:space="preserve"> </w:t>
      </w:r>
      <w:r w:rsidR="001C6A0B" w:rsidRPr="003F61D7">
        <w:rPr>
          <w:rStyle w:val="Strong"/>
          <w:b w:val="0"/>
          <w:sz w:val="24"/>
          <w:szCs w:val="24"/>
        </w:rPr>
        <w:t>Most of the att</w:t>
      </w:r>
      <w:r w:rsidR="00993312" w:rsidRPr="003F61D7">
        <w:rPr>
          <w:rStyle w:val="Strong"/>
          <w:b w:val="0"/>
          <w:sz w:val="24"/>
          <w:szCs w:val="24"/>
        </w:rPr>
        <w:t>empts aimed</w:t>
      </w:r>
      <w:r w:rsidR="001C6A0B" w:rsidRPr="003F61D7">
        <w:rPr>
          <w:rStyle w:val="Strong"/>
          <w:b w:val="0"/>
          <w:sz w:val="24"/>
          <w:szCs w:val="24"/>
        </w:rPr>
        <w:t xml:space="preserve"> at </w:t>
      </w:r>
      <w:r w:rsidR="00993312" w:rsidRPr="003F61D7">
        <w:rPr>
          <w:rStyle w:val="Strong"/>
          <w:b w:val="0"/>
          <w:sz w:val="24"/>
          <w:szCs w:val="24"/>
        </w:rPr>
        <w:t xml:space="preserve">optimizing </w:t>
      </w:r>
      <w:r w:rsidR="008320F6" w:rsidRPr="003F61D7">
        <w:rPr>
          <w:rStyle w:val="Strong"/>
          <w:b w:val="0"/>
          <w:sz w:val="24"/>
          <w:szCs w:val="24"/>
        </w:rPr>
        <w:t xml:space="preserve">the discrete choice </w:t>
      </w:r>
      <w:r w:rsidR="00993312" w:rsidRPr="003F61D7">
        <w:rPr>
          <w:rStyle w:val="Strong"/>
          <w:b w:val="0"/>
          <w:sz w:val="24"/>
          <w:szCs w:val="24"/>
        </w:rPr>
        <w:t xml:space="preserve">design for the average respondent (aggregate customization). </w:t>
      </w:r>
      <w:r w:rsidR="00A431B1" w:rsidRPr="003F61D7">
        <w:rPr>
          <w:rStyle w:val="Strong"/>
          <w:b w:val="0"/>
          <w:sz w:val="24"/>
          <w:szCs w:val="24"/>
        </w:rPr>
        <w:t xml:space="preserve">In the presence of consumer </w:t>
      </w:r>
      <w:r w:rsidR="007F03F6" w:rsidRPr="003F61D7">
        <w:rPr>
          <w:rStyle w:val="Strong"/>
          <w:b w:val="0"/>
          <w:sz w:val="24"/>
          <w:szCs w:val="24"/>
        </w:rPr>
        <w:t xml:space="preserve">heterogeneity </w:t>
      </w:r>
      <w:r w:rsidR="001A79CF" w:rsidRPr="003F61D7">
        <w:rPr>
          <w:rStyle w:val="Strong"/>
          <w:b w:val="0"/>
          <w:sz w:val="24"/>
          <w:szCs w:val="24"/>
        </w:rPr>
        <w:t xml:space="preserve">however such </w:t>
      </w:r>
      <w:r w:rsidR="008320F6" w:rsidRPr="003F61D7">
        <w:rPr>
          <w:rStyle w:val="Strong"/>
          <w:b w:val="0"/>
          <w:sz w:val="24"/>
          <w:szCs w:val="24"/>
        </w:rPr>
        <w:t xml:space="preserve">a </w:t>
      </w:r>
      <w:r w:rsidR="007F03F6" w:rsidRPr="003F61D7">
        <w:rPr>
          <w:rStyle w:val="Strong"/>
          <w:b w:val="0"/>
          <w:sz w:val="24"/>
          <w:szCs w:val="24"/>
        </w:rPr>
        <w:t xml:space="preserve">method has the disadvantage that it </w:t>
      </w:r>
      <w:r w:rsidR="008320F6" w:rsidRPr="003F61D7">
        <w:rPr>
          <w:rStyle w:val="Strong"/>
          <w:b w:val="0"/>
          <w:sz w:val="24"/>
          <w:szCs w:val="24"/>
        </w:rPr>
        <w:t xml:space="preserve">is </w:t>
      </w:r>
      <w:r w:rsidR="007F03F6" w:rsidRPr="003F61D7">
        <w:rPr>
          <w:rStyle w:val="Strong"/>
          <w:b w:val="0"/>
          <w:sz w:val="24"/>
          <w:szCs w:val="24"/>
        </w:rPr>
        <w:t>inefficient for respondents with part-</w:t>
      </w:r>
      <w:proofErr w:type="spellStart"/>
      <w:r w:rsidR="007F03F6" w:rsidRPr="003F61D7">
        <w:rPr>
          <w:rStyle w:val="Strong"/>
          <w:b w:val="0"/>
          <w:sz w:val="24"/>
          <w:szCs w:val="24"/>
        </w:rPr>
        <w:t>worths</w:t>
      </w:r>
      <w:proofErr w:type="spellEnd"/>
      <w:r w:rsidR="007F03F6" w:rsidRPr="003F61D7">
        <w:rPr>
          <w:rStyle w:val="Strong"/>
          <w:b w:val="0"/>
          <w:sz w:val="24"/>
          <w:szCs w:val="24"/>
        </w:rPr>
        <w:t xml:space="preserve"> located far from the population mean.</w:t>
      </w:r>
      <w:r w:rsidR="008320F6" w:rsidRPr="003F61D7">
        <w:rPr>
          <w:rStyle w:val="Strong"/>
          <w:b w:val="0"/>
          <w:sz w:val="24"/>
          <w:szCs w:val="24"/>
        </w:rPr>
        <w:t xml:space="preserve"> </w:t>
      </w:r>
    </w:p>
    <w:p w14:paraId="72D700E7" w14:textId="5AEAF352" w:rsidR="00B1777B" w:rsidRPr="003F61D7" w:rsidRDefault="00C42CA1" w:rsidP="00C474ED">
      <w:pPr>
        <w:rPr>
          <w:rStyle w:val="Strong"/>
          <w:b w:val="0"/>
          <w:sz w:val="24"/>
          <w:szCs w:val="24"/>
        </w:rPr>
      </w:pPr>
      <w:r w:rsidRPr="003F61D7">
        <w:rPr>
          <w:rStyle w:val="Strong"/>
          <w:b w:val="0"/>
          <w:sz w:val="24"/>
          <w:szCs w:val="24"/>
        </w:rPr>
        <w:t>The generation of these aggregate customization designs is very complicated for local optimal designs and almost infeasible from a computational point of view when taking the uncertainty about the priors into account</w:t>
      </w:r>
      <w:r w:rsidR="00651D3C" w:rsidRPr="003F61D7">
        <w:rPr>
          <w:rStyle w:val="Strong"/>
          <w:b w:val="0"/>
          <w:sz w:val="24"/>
          <w:szCs w:val="24"/>
        </w:rPr>
        <w:t xml:space="preserve"> </w:t>
      </w:r>
      <w:r w:rsidR="00651D3C" w:rsidRPr="003F61D7">
        <w:rPr>
          <w:rStyle w:val="Strong"/>
          <w:b w:val="0"/>
          <w:sz w:val="24"/>
          <w:szCs w:val="24"/>
        </w:rPr>
        <w:fldChar w:fldCharType="begin"/>
      </w:r>
      <w:r w:rsidR="00651D3C" w:rsidRPr="003F61D7">
        <w:rPr>
          <w:rStyle w:val="Strong"/>
          <w:b w:val="0"/>
          <w:sz w:val="24"/>
          <w:szCs w:val="24"/>
        </w:rPr>
        <w:instrText xml:space="preserve"> ADDIN ZOTERO_ITEM CSL_CITATION {"citationID":"mt5bkmvul","properties":{"formattedCitation":"(Bliemer &amp; Rose, 2010)","plainCitation":"(Bliemer &amp; Rose, 2010)"},"citationItems":[{"id":4,"uris":["http://zotero.org/users/local/uLOQU6RL/items/6AUQHHF5"],"uri":["http://zotero.org/users/local/uLOQU6RL/items/6AUQHHF5"],"itemData":{"id":4,"type":"article-journal","title":"Construction of experimental designs for mixed logit models allowing for correlation across choice observations","container-title":"Transportation Research Part B: Methodological","collection-title":"Methodological Advancements in Constructing Designs and Understanding Respondent Behaviour Related to Stated Preference Experiments","page":"720-734","volume":"44","issue":"6","source":"ScienceDirect","abstract":"In each stated choice (SC) survey, there is an underlying experimental design from which the hypothetical choice situations are determined. These designs are constructed by the analyst, with several different ways of constructing these designs having been proposed in the past. Recently, there has been a move from so-called orthogonal designs to more efficient designs. Efficient designs optimize the design such that the data will lead to more reliable parameter estimates for the model under consideration. The main focus has been on the multinomial logit model, however this model is unable to take the dependency between choice situations into account, while in a stated choice survey usually multiple choice situations are presented to a single respondent. In this paper, we extend the literature by focusing on the panel mixed logit (ML) model with random parameters, which can take the above mentioned dependency into account. In deriving the analytical asymptotic variance-covariance matrix for the panel ML model, used to determine the efficiency of a design, we show that it is far more complex than the cross-sectional ML model (assuming independent choice observations). Case studies illustrate that it matters for which model the design is optimized, and that it seems that a panel ML model SC experiment needs less respondents than a cross-sectional ML experiment for the same level of reliability of the parameter estimates.","DOI":"10.1016/j.trb.2009.12.004","ISSN":"0191-2615","journalAbbreviation":"Transportation Research Part B: Methodological","author":[{"family":"Bliemer","given":"Michiel C. J."},{"family":"Rose","given":"John M."}],"issued":{"date-parts":[["2010",7]]}}}],"schema":"https://github.com/citation-style-language/schema/raw/master/csl-citation.json"} </w:instrText>
      </w:r>
      <w:r w:rsidR="00651D3C" w:rsidRPr="003F61D7">
        <w:rPr>
          <w:rStyle w:val="Strong"/>
          <w:b w:val="0"/>
          <w:sz w:val="24"/>
          <w:szCs w:val="24"/>
        </w:rPr>
        <w:fldChar w:fldCharType="separate"/>
      </w:r>
      <w:r w:rsidR="00651D3C" w:rsidRPr="003F61D7">
        <w:rPr>
          <w:rFonts w:ascii="Calibri" w:hAnsi="Calibri" w:cs="Calibri"/>
          <w:sz w:val="24"/>
          <w:szCs w:val="24"/>
        </w:rPr>
        <w:t>(Bliemer &amp; Rose, 2010)</w:t>
      </w:r>
      <w:r w:rsidR="00651D3C" w:rsidRPr="003F61D7">
        <w:rPr>
          <w:rStyle w:val="Strong"/>
          <w:b w:val="0"/>
          <w:sz w:val="24"/>
          <w:szCs w:val="24"/>
        </w:rPr>
        <w:fldChar w:fldCharType="end"/>
      </w:r>
      <w:r w:rsidR="00E24E8A" w:rsidRPr="003F61D7">
        <w:rPr>
          <w:rStyle w:val="Strong"/>
          <w:b w:val="0"/>
          <w:sz w:val="24"/>
          <w:szCs w:val="24"/>
        </w:rPr>
        <w:t>.</w:t>
      </w:r>
    </w:p>
    <w:p w14:paraId="72DA8545" w14:textId="196CF955" w:rsidR="00CD52C2" w:rsidRPr="003F61D7" w:rsidRDefault="007F03F6" w:rsidP="00C474ED">
      <w:pPr>
        <w:rPr>
          <w:rStyle w:val="Strong"/>
          <w:b w:val="0"/>
          <w:sz w:val="24"/>
          <w:szCs w:val="24"/>
        </w:rPr>
      </w:pPr>
      <w:r w:rsidRPr="003F61D7">
        <w:rPr>
          <w:rStyle w:val="Strong"/>
          <w:b w:val="0"/>
          <w:sz w:val="24"/>
          <w:szCs w:val="24"/>
        </w:rPr>
        <w:t>A way to overcome th</w:t>
      </w:r>
      <w:r w:rsidR="00C42CA1" w:rsidRPr="003F61D7">
        <w:rPr>
          <w:rStyle w:val="Strong"/>
          <w:b w:val="0"/>
          <w:sz w:val="24"/>
          <w:szCs w:val="24"/>
        </w:rPr>
        <w:t>ese</w:t>
      </w:r>
      <w:r w:rsidRPr="003F61D7">
        <w:rPr>
          <w:rStyle w:val="Strong"/>
          <w:b w:val="0"/>
          <w:sz w:val="24"/>
          <w:szCs w:val="24"/>
        </w:rPr>
        <w:t xml:space="preserve"> problem</w:t>
      </w:r>
      <w:r w:rsidR="00E24E8A" w:rsidRPr="003F61D7">
        <w:rPr>
          <w:rStyle w:val="Strong"/>
          <w:b w:val="0"/>
          <w:sz w:val="24"/>
          <w:szCs w:val="24"/>
        </w:rPr>
        <w:t xml:space="preserve">s </w:t>
      </w:r>
      <w:r w:rsidRPr="003F61D7">
        <w:rPr>
          <w:rStyle w:val="Strong"/>
          <w:b w:val="0"/>
          <w:sz w:val="24"/>
          <w:szCs w:val="24"/>
        </w:rPr>
        <w:t xml:space="preserve">is </w:t>
      </w:r>
      <w:r w:rsidR="00C42CA1" w:rsidRPr="003F61D7">
        <w:rPr>
          <w:rStyle w:val="Strong"/>
          <w:b w:val="0"/>
          <w:sz w:val="24"/>
          <w:szCs w:val="24"/>
        </w:rPr>
        <w:t xml:space="preserve">to </w:t>
      </w:r>
      <w:r w:rsidRPr="003F61D7">
        <w:rPr>
          <w:rStyle w:val="Strong"/>
          <w:b w:val="0"/>
          <w:sz w:val="24"/>
          <w:szCs w:val="24"/>
        </w:rPr>
        <w:t>generat</w:t>
      </w:r>
      <w:r w:rsidR="00C42CA1" w:rsidRPr="003F61D7">
        <w:rPr>
          <w:rStyle w:val="Strong"/>
          <w:b w:val="0"/>
          <w:sz w:val="24"/>
          <w:szCs w:val="24"/>
        </w:rPr>
        <w:t>e</w:t>
      </w:r>
      <w:r w:rsidRPr="003F61D7">
        <w:rPr>
          <w:rStyle w:val="Strong"/>
          <w:b w:val="0"/>
          <w:sz w:val="24"/>
          <w:szCs w:val="24"/>
        </w:rPr>
        <w:t xml:space="preserve"> individually optimized designs. </w:t>
      </w:r>
      <w:r w:rsidR="00111C53" w:rsidRPr="003F61D7">
        <w:rPr>
          <w:rStyle w:val="Strong"/>
          <w:b w:val="0"/>
          <w:sz w:val="24"/>
          <w:szCs w:val="24"/>
        </w:rPr>
        <w:t xml:space="preserve">In this approach each respondent is presented with a different design. </w:t>
      </w:r>
      <w:r w:rsidR="00651D3C" w:rsidRPr="003F61D7">
        <w:rPr>
          <w:rStyle w:val="Strong"/>
          <w:b w:val="0"/>
          <w:sz w:val="24"/>
          <w:szCs w:val="24"/>
        </w:rPr>
        <w:fldChar w:fldCharType="begin"/>
      </w:r>
      <w:r w:rsidR="00651D3C" w:rsidRPr="003F61D7">
        <w:rPr>
          <w:rStyle w:val="Strong"/>
          <w:b w:val="0"/>
          <w:sz w:val="24"/>
          <w:szCs w:val="24"/>
        </w:rPr>
        <w:instrText xml:space="preserve"> ADDIN ZOTERO_ITEM CSL_CITATION {"citationID":"26tigvg066","properties":{"formattedCitation":"{\\rtf (S\\uc0\\u225{}ndor &amp; Wedel, 2005)}","plainCitation":"(Sándor &amp; Wedel, 2005)"},"citationItems":[{"id":7,"uris":["http://zotero.org/users/local/uLOQU6RL/items/5Q9Z86WM"],"uri":["http://zotero.org/users/local/uLOQU6RL/items/5Q9Z86WM"],"itemData":{"id":7,"type":"article-journal","title":"Heterogeneous Conjoint Choice Designs","container-title":"Journal of Marketing Research (JMR)","page":"210-218","volume":"42","issue":"2","source":"EBSCOhost","abstract":"Previous conjoint choice design construction procedures have produced a single homogeneous design that is administered to all study participants. In contrast, this article proposes to construct a limited set of different designs. The principle of heterogeneous designs is applicable to a variety of types of models. This article illustrates this principle for Bayesian designs, taking into account prior uncertainty about the parameter values, and for mixed logit designs that accommodate respondent heterogeneity. The authors develop and investigate a computational procedure that enables quick and easy implementation. Although the number of different designs in the optimal set is small, the authors use a Monte Carlo study to demonstrate that their heterogeneous design achieves substantial gains in efficiency compared with homogeneous designs.","ISSN":"00222437","journalAbbreviation":"Journal of Marketing Research (JMR)","author":[{"family":"Sándor","given":"Zsolt"},{"family":"Wedel","given":"Michel"}],"issued":{"date-parts":[["2005",5]]}}}],"schema":"https://github.com/citation-style-language/schema/raw/master/csl-citation.json"} </w:instrText>
      </w:r>
      <w:r w:rsidR="00651D3C" w:rsidRPr="003F61D7">
        <w:rPr>
          <w:rStyle w:val="Strong"/>
          <w:b w:val="0"/>
          <w:sz w:val="24"/>
          <w:szCs w:val="24"/>
        </w:rPr>
        <w:fldChar w:fldCharType="separate"/>
      </w:r>
      <w:r w:rsidR="00651D3C" w:rsidRPr="003F61D7">
        <w:rPr>
          <w:rFonts w:ascii="Calibri" w:hAnsi="Calibri" w:cs="Calibri"/>
          <w:sz w:val="24"/>
          <w:szCs w:val="24"/>
        </w:rPr>
        <w:t>Sándor &amp; Wedel (2005)</w:t>
      </w:r>
      <w:r w:rsidR="00651D3C" w:rsidRPr="003F61D7">
        <w:rPr>
          <w:rStyle w:val="Strong"/>
          <w:b w:val="0"/>
          <w:sz w:val="24"/>
          <w:szCs w:val="24"/>
        </w:rPr>
        <w:fldChar w:fldCharType="end"/>
      </w:r>
      <w:r w:rsidR="00651D3C" w:rsidRPr="003F61D7">
        <w:rPr>
          <w:rStyle w:val="Strong"/>
          <w:b w:val="0"/>
          <w:sz w:val="24"/>
          <w:szCs w:val="24"/>
        </w:rPr>
        <w:t xml:space="preserve"> </w:t>
      </w:r>
      <w:r w:rsidR="00111C53" w:rsidRPr="003F61D7">
        <w:rPr>
          <w:rStyle w:val="Strong"/>
          <w:b w:val="0"/>
          <w:sz w:val="24"/>
          <w:szCs w:val="24"/>
        </w:rPr>
        <w:t>demonstrated the advantage of presenting different d</w:t>
      </w:r>
      <w:r w:rsidR="00CD52C2" w:rsidRPr="003F61D7">
        <w:rPr>
          <w:rStyle w:val="Strong"/>
          <w:b w:val="0"/>
          <w:sz w:val="24"/>
          <w:szCs w:val="24"/>
        </w:rPr>
        <w:t xml:space="preserve">esigns to different respondents </w:t>
      </w:r>
      <w:r w:rsidR="00111C53" w:rsidRPr="003F61D7">
        <w:rPr>
          <w:rStyle w:val="Strong"/>
          <w:b w:val="0"/>
          <w:sz w:val="24"/>
          <w:szCs w:val="24"/>
        </w:rPr>
        <w:t xml:space="preserve">by randomly assigning </w:t>
      </w:r>
      <w:r w:rsidR="00CD52C2" w:rsidRPr="003F61D7">
        <w:rPr>
          <w:rStyle w:val="Strong"/>
          <w:b w:val="0"/>
          <w:sz w:val="24"/>
          <w:szCs w:val="24"/>
        </w:rPr>
        <w:t>optimal designs to them</w:t>
      </w:r>
      <w:r w:rsidR="00E24E8A" w:rsidRPr="003F61D7">
        <w:rPr>
          <w:rStyle w:val="Strong"/>
          <w:b w:val="0"/>
          <w:sz w:val="24"/>
          <w:szCs w:val="24"/>
        </w:rPr>
        <w:t xml:space="preserve"> (for the cross-sectional mixed logit model). </w:t>
      </w:r>
    </w:p>
    <w:p w14:paraId="4437ADF7" w14:textId="3C8BD6CE" w:rsidR="001A79CF" w:rsidRPr="003F61D7" w:rsidRDefault="00651D3C" w:rsidP="00C474ED">
      <w:pPr>
        <w:rPr>
          <w:rStyle w:val="Strong"/>
          <w:b w:val="0"/>
          <w:sz w:val="24"/>
          <w:szCs w:val="24"/>
        </w:rPr>
      </w:pPr>
      <w:r w:rsidRPr="003F61D7">
        <w:rPr>
          <w:rStyle w:val="Strong"/>
          <w:b w:val="0"/>
          <w:sz w:val="24"/>
          <w:szCs w:val="24"/>
        </w:rPr>
        <w:fldChar w:fldCharType="begin"/>
      </w:r>
      <w:r w:rsidRPr="003F61D7">
        <w:rPr>
          <w:rStyle w:val="Strong"/>
          <w:b w:val="0"/>
          <w:sz w:val="24"/>
          <w:szCs w:val="24"/>
        </w:rPr>
        <w:instrText xml:space="preserve"> ADDIN ZOTERO_ITEM CSL_CITATION {"citationID":"97df9qmfk","properties":{"formattedCitation":"(Yu, Goos, &amp; Vandebroek, 2011)","plainCitation":"(Yu, Goos, &amp; Vandebroek, 2011)"},"citationItems":[{"id":9,"uris":["http://zotero.org/users/local/uLOQU6RL/items/UFUI94AH"],"uri":["http://zotero.org/users/local/uLOQU6RL/items/UFUI94AH"],"itemData":{"id":9,"type":"article-journal","title":"Individually adapted sequential Bayesian conjoint-choice designs in the presence of consumer heterogeneity","container-title":"International Journal of Research in Marketing","page":"378-388","volume":"28","issue":"4","source":"ScienceDirect","abstract":"We propose an efficient individually adapted sequential Bayesian approach for constructing conjoint-choice experiments, which uses Bayesian updating, a Bayesian analysis, and a Bayesian design criterion to generate a conjoint-choice design for each individual respondent based on the previous answers of that particular respondent. The proposed design approach is compared with three non-adaptive design approaches, two aggregate-customization approaches (based on the conditional logit model and on a mixed logit model), and the (nearly) orthogonal design approach, under various degrees of response accuracy and consumer heterogeneity. A simulation study shows that the individually adapted sequential Bayesian conjoint-choice designs perform better than the benchmark approaches in all scenarios we investigated in terms of the efficient estimation of individual-level part-worths and the prediction of individual choices. In the presence of high consumer heterogeneity, the improvements are impressive. The new method also performs well when the response accuracy is low, in contrast with the recently proposed adaptive polyhedral approach. Furthermore, the new methodology yields precise population-level parameter estimates, even though the design criterion focuses on the individual-level parameters.","DOI":"10.1016/j.ijresmar.2011.06.002","ISSN":"0167-8116","journalAbbreviation":"International Journal of Research in Marketing","author":[{"family":"Yu","given":"Jie"},{"family":"Goos","given":"Peter"},{"family":"Vandebroek","given":"Martina"}],"issued":{"date-parts":[["2011",12]]}}}],"schema":"https://github.com/citation-style-language/schema/raw/master/csl-citation.json"} </w:instrText>
      </w:r>
      <w:r w:rsidRPr="003F61D7">
        <w:rPr>
          <w:rStyle w:val="Strong"/>
          <w:b w:val="0"/>
          <w:sz w:val="24"/>
          <w:szCs w:val="24"/>
        </w:rPr>
        <w:fldChar w:fldCharType="separate"/>
      </w:r>
      <w:r w:rsidRPr="003F61D7">
        <w:rPr>
          <w:rFonts w:ascii="Calibri" w:hAnsi="Calibri" w:cs="Calibri"/>
          <w:sz w:val="24"/>
          <w:szCs w:val="24"/>
        </w:rPr>
        <w:t>Yu, Goos, &amp; Vandebroek (2011)</w:t>
      </w:r>
      <w:r w:rsidRPr="003F61D7">
        <w:rPr>
          <w:rStyle w:val="Strong"/>
          <w:b w:val="0"/>
          <w:sz w:val="24"/>
          <w:szCs w:val="24"/>
        </w:rPr>
        <w:fldChar w:fldCharType="end"/>
      </w:r>
      <w:r w:rsidRPr="003F61D7">
        <w:rPr>
          <w:rStyle w:val="Strong"/>
          <w:b w:val="0"/>
          <w:sz w:val="24"/>
          <w:szCs w:val="24"/>
        </w:rPr>
        <w:t xml:space="preserve"> </w:t>
      </w:r>
      <w:r w:rsidR="00CD52C2" w:rsidRPr="003F61D7">
        <w:rPr>
          <w:rStyle w:val="Strong"/>
          <w:b w:val="0"/>
          <w:sz w:val="24"/>
          <w:szCs w:val="24"/>
        </w:rPr>
        <w:t>used</w:t>
      </w:r>
      <w:r w:rsidR="00706E7E" w:rsidRPr="003F61D7">
        <w:rPr>
          <w:rStyle w:val="Strong"/>
          <w:b w:val="0"/>
          <w:sz w:val="24"/>
          <w:szCs w:val="24"/>
        </w:rPr>
        <w:t xml:space="preserve"> a Bayesian approach in which a prior distribution</w:t>
      </w:r>
      <w:r w:rsidR="004019F0" w:rsidRPr="003F61D7">
        <w:rPr>
          <w:rStyle w:val="Strong"/>
          <w:b w:val="0"/>
          <w:sz w:val="24"/>
          <w:szCs w:val="24"/>
        </w:rPr>
        <w:t>,</w:t>
      </w:r>
      <w:r w:rsidR="00706E7E" w:rsidRPr="003F61D7">
        <w:rPr>
          <w:rStyle w:val="Strong"/>
          <w:b w:val="0"/>
          <w:sz w:val="24"/>
          <w:szCs w:val="24"/>
        </w:rPr>
        <w:t xml:space="preserve"> representing the parameter uncertainty</w:t>
      </w:r>
      <w:r w:rsidR="004019F0" w:rsidRPr="003F61D7">
        <w:rPr>
          <w:rStyle w:val="Strong"/>
          <w:b w:val="0"/>
          <w:sz w:val="24"/>
          <w:szCs w:val="24"/>
        </w:rPr>
        <w:t>,</w:t>
      </w:r>
      <w:r w:rsidR="00CD52C2" w:rsidRPr="003F61D7">
        <w:rPr>
          <w:rStyle w:val="Strong"/>
          <w:b w:val="0"/>
          <w:sz w:val="24"/>
          <w:szCs w:val="24"/>
        </w:rPr>
        <w:t xml:space="preserve"> </w:t>
      </w:r>
      <w:r w:rsidR="00706E7E" w:rsidRPr="003F61D7">
        <w:rPr>
          <w:rStyle w:val="Strong"/>
          <w:b w:val="0"/>
          <w:sz w:val="24"/>
          <w:szCs w:val="24"/>
        </w:rPr>
        <w:t xml:space="preserve">is updated for each participant </w:t>
      </w:r>
      <w:r w:rsidR="001A79CF" w:rsidRPr="003F61D7">
        <w:rPr>
          <w:rStyle w:val="Strong"/>
          <w:b w:val="0"/>
          <w:sz w:val="24"/>
          <w:szCs w:val="24"/>
        </w:rPr>
        <w:t xml:space="preserve">individually </w:t>
      </w:r>
      <w:r w:rsidR="00E24E8A" w:rsidRPr="003F61D7">
        <w:rPr>
          <w:rStyle w:val="Strong"/>
          <w:b w:val="0"/>
          <w:sz w:val="24"/>
          <w:szCs w:val="24"/>
        </w:rPr>
        <w:t>as soon as a choice</w:t>
      </w:r>
      <w:r w:rsidR="0082660D" w:rsidRPr="003F61D7">
        <w:rPr>
          <w:rStyle w:val="Strong"/>
          <w:b w:val="0"/>
          <w:sz w:val="24"/>
          <w:szCs w:val="24"/>
        </w:rPr>
        <w:t xml:space="preserve"> from that participant was</w:t>
      </w:r>
      <w:r w:rsidR="00706E7E" w:rsidRPr="003F61D7">
        <w:rPr>
          <w:rStyle w:val="Strong"/>
          <w:b w:val="0"/>
          <w:sz w:val="24"/>
          <w:szCs w:val="24"/>
        </w:rPr>
        <w:t xml:space="preserve"> observed. Using the updated prior</w:t>
      </w:r>
      <w:r w:rsidR="00CD52C2" w:rsidRPr="003F61D7">
        <w:rPr>
          <w:rStyle w:val="Strong"/>
          <w:b w:val="0"/>
          <w:sz w:val="24"/>
          <w:szCs w:val="24"/>
        </w:rPr>
        <w:t>,</w:t>
      </w:r>
      <w:r w:rsidR="00706E7E" w:rsidRPr="003F61D7">
        <w:rPr>
          <w:rStyle w:val="Strong"/>
          <w:b w:val="0"/>
          <w:sz w:val="24"/>
          <w:szCs w:val="24"/>
        </w:rPr>
        <w:t xml:space="preserve"> </w:t>
      </w:r>
      <w:r w:rsidR="00CD52C2" w:rsidRPr="003F61D7">
        <w:rPr>
          <w:rStyle w:val="Strong"/>
          <w:b w:val="0"/>
          <w:sz w:val="24"/>
          <w:szCs w:val="24"/>
        </w:rPr>
        <w:t>the next efficient choice set was</w:t>
      </w:r>
      <w:r w:rsidR="00706E7E" w:rsidRPr="003F61D7">
        <w:rPr>
          <w:rStyle w:val="Strong"/>
          <w:b w:val="0"/>
          <w:sz w:val="24"/>
          <w:szCs w:val="24"/>
        </w:rPr>
        <w:t xml:space="preserve"> </w:t>
      </w:r>
      <w:r w:rsidR="00C42CA1" w:rsidRPr="003F61D7">
        <w:rPr>
          <w:rStyle w:val="Strong"/>
          <w:b w:val="0"/>
          <w:sz w:val="24"/>
          <w:szCs w:val="24"/>
        </w:rPr>
        <w:t xml:space="preserve">generated </w:t>
      </w:r>
      <w:r w:rsidR="00043B8D" w:rsidRPr="003F61D7">
        <w:rPr>
          <w:rStyle w:val="Strong"/>
          <w:b w:val="0"/>
          <w:sz w:val="24"/>
          <w:szCs w:val="24"/>
        </w:rPr>
        <w:t xml:space="preserve">while </w:t>
      </w:r>
      <w:r w:rsidR="00706E7E" w:rsidRPr="003F61D7">
        <w:rPr>
          <w:rStyle w:val="Strong"/>
          <w:b w:val="0"/>
          <w:sz w:val="24"/>
          <w:szCs w:val="24"/>
        </w:rPr>
        <w:t xml:space="preserve">minimizing the DB-error. </w:t>
      </w:r>
      <w:r w:rsidR="00CD52C2" w:rsidRPr="003F61D7">
        <w:rPr>
          <w:rStyle w:val="Strong"/>
          <w:b w:val="0"/>
          <w:sz w:val="24"/>
          <w:szCs w:val="24"/>
        </w:rPr>
        <w:t xml:space="preserve">The latter method is referred to as individually adapted sequential Bayesian designs (IASB).  </w:t>
      </w:r>
    </w:p>
    <w:p w14:paraId="2719A6FC" w14:textId="3C004DBC" w:rsidR="00CD6F9E" w:rsidRPr="003F61D7" w:rsidRDefault="00706E7E" w:rsidP="00C474ED">
      <w:pPr>
        <w:rPr>
          <w:rStyle w:val="Strong"/>
          <w:b w:val="0"/>
          <w:sz w:val="24"/>
          <w:szCs w:val="24"/>
        </w:rPr>
      </w:pPr>
      <w:r w:rsidRPr="003F61D7">
        <w:rPr>
          <w:rStyle w:val="Strong"/>
          <w:b w:val="0"/>
          <w:sz w:val="24"/>
          <w:szCs w:val="24"/>
        </w:rPr>
        <w:t xml:space="preserve">Afterwards </w:t>
      </w:r>
      <w:r w:rsidR="00651D3C" w:rsidRPr="003F61D7">
        <w:rPr>
          <w:rStyle w:val="Strong"/>
          <w:b w:val="0"/>
          <w:sz w:val="24"/>
          <w:szCs w:val="24"/>
        </w:rPr>
        <w:fldChar w:fldCharType="begin"/>
      </w:r>
      <w:r w:rsidR="00651D3C" w:rsidRPr="003F61D7">
        <w:rPr>
          <w:rStyle w:val="Strong"/>
          <w:b w:val="0"/>
          <w:sz w:val="24"/>
          <w:szCs w:val="24"/>
        </w:rPr>
        <w:instrText xml:space="preserve"> ADDIN ZOTERO_ITEM CSL_CITATION {"citationID":"1urvb6gl1d","properties":{"formattedCitation":"(Crabbe, Akinc, &amp; Vandebroek, 2014)","plainCitation":"(Crabbe, Akinc, &amp; Vandebroek, 2014)"},"citationItems":[{"id":12,"uris":["http://zotero.org/users/local/uLOQU6RL/items/TDAVDFM3"],"uri":["http://zotero.org/users/local/uLOQU6RL/items/TDAVDFM3"],"itemData":{"id":12,"type":"article-journal","title":"Fast algorithms to generate individualized designs for the mixed logit choice model","container-title":"Transportation Research Part B: Methodological","page":"1-15","volume":"60","source":"ScienceDirect","abstract":"The mixed logit choice model has become the common standard to analyze transport behavior. Moreover, more and more transport studies start to make use of stated preference data to obtain precise knowledge on travelers’ preferences. Accounting for the individual-specific coefficients in the mixed logit choice model, this research advocates an individualized design approach to generate these stated choice experiments. Individualized designs are sequentially generated for each person separately, using the answers from previous choice sets to select the next best set in a survey. In this way they are adapted to the specific preferences of an individual and therefore more efficient than an aggregate design. In order for individual sequential designs to be practicable, the speed of designing an additional choice set in an experiment is obviously a key issue. This paper introduces three design criteria used in optimal test design, based on Kullback–Leibler information, and compares them with the well known D -efficiency criterion to obtain individually adapted choice designs for the mixed logit choice model. Being equally efficient to D -efficiency and at the same time much faster, the Kullback–Leibler criteria are well suited for the design of individualized choice experiments.","DOI":"10.1016/j.trb.2013.11.008","ISSN":"0191-2615","journalAbbreviation":"Transportation Research Part B: Methodological","author":[{"family":"Crabbe","given":"Marjolein"},{"family":"Akinc","given":"Deniz"},{"family":"Vandebroek","given":"Martina"}],"issued":{"date-parts":[["2014",2]]}}}],"schema":"https://github.com/citation-style-language/schema/raw/master/csl-citation.json"} </w:instrText>
      </w:r>
      <w:r w:rsidR="00651D3C" w:rsidRPr="003F61D7">
        <w:rPr>
          <w:rStyle w:val="Strong"/>
          <w:b w:val="0"/>
          <w:sz w:val="24"/>
          <w:szCs w:val="24"/>
        </w:rPr>
        <w:fldChar w:fldCharType="separate"/>
      </w:r>
      <w:r w:rsidR="00651D3C" w:rsidRPr="003F61D7">
        <w:rPr>
          <w:rFonts w:ascii="Calibri" w:hAnsi="Calibri" w:cs="Calibri"/>
          <w:sz w:val="24"/>
          <w:szCs w:val="24"/>
        </w:rPr>
        <w:t>Crabbe, Akinc, &amp; Vandebroek (2014)</w:t>
      </w:r>
      <w:r w:rsidR="00651D3C" w:rsidRPr="003F61D7">
        <w:rPr>
          <w:rStyle w:val="Strong"/>
          <w:b w:val="0"/>
          <w:sz w:val="24"/>
          <w:szCs w:val="24"/>
        </w:rPr>
        <w:fldChar w:fldCharType="end"/>
      </w:r>
      <w:r w:rsidR="00651D3C" w:rsidRPr="003F61D7">
        <w:rPr>
          <w:rStyle w:val="Strong"/>
          <w:b w:val="0"/>
          <w:sz w:val="24"/>
          <w:szCs w:val="24"/>
        </w:rPr>
        <w:t xml:space="preserve"> </w:t>
      </w:r>
      <w:r w:rsidR="00CD52C2" w:rsidRPr="003F61D7">
        <w:rPr>
          <w:rStyle w:val="Strong"/>
          <w:b w:val="0"/>
          <w:sz w:val="24"/>
          <w:szCs w:val="24"/>
        </w:rPr>
        <w:t>extended the IASB</w:t>
      </w:r>
      <w:r w:rsidRPr="003F61D7">
        <w:rPr>
          <w:rStyle w:val="Strong"/>
          <w:b w:val="0"/>
          <w:sz w:val="24"/>
          <w:szCs w:val="24"/>
        </w:rPr>
        <w:t xml:space="preserve"> m</w:t>
      </w:r>
      <w:r w:rsidR="00B13042" w:rsidRPr="003F61D7">
        <w:rPr>
          <w:rStyle w:val="Strong"/>
          <w:b w:val="0"/>
          <w:sz w:val="24"/>
          <w:szCs w:val="24"/>
        </w:rPr>
        <w:t>ethod by introducing</w:t>
      </w:r>
      <w:r w:rsidR="00CD52C2" w:rsidRPr="003F61D7">
        <w:rPr>
          <w:rStyle w:val="Strong"/>
          <w:b w:val="0"/>
          <w:sz w:val="24"/>
          <w:szCs w:val="24"/>
        </w:rPr>
        <w:t xml:space="preserve"> the </w:t>
      </w:r>
      <w:proofErr w:type="spellStart"/>
      <w:r w:rsidR="00CD52C2" w:rsidRPr="003F61D7">
        <w:rPr>
          <w:rStyle w:val="Strong"/>
          <w:b w:val="0"/>
          <w:sz w:val="24"/>
          <w:szCs w:val="24"/>
        </w:rPr>
        <w:t>Kullback-Lei</w:t>
      </w:r>
      <w:r w:rsidR="00340B86" w:rsidRPr="003F61D7">
        <w:rPr>
          <w:rStyle w:val="Strong"/>
          <w:b w:val="0"/>
          <w:sz w:val="24"/>
          <w:szCs w:val="24"/>
        </w:rPr>
        <w:t>bler</w:t>
      </w:r>
      <w:proofErr w:type="spellEnd"/>
      <w:r w:rsidR="00340B86" w:rsidRPr="003F61D7">
        <w:rPr>
          <w:rStyle w:val="Strong"/>
          <w:b w:val="0"/>
          <w:sz w:val="24"/>
          <w:szCs w:val="24"/>
        </w:rPr>
        <w:t xml:space="preserve"> criterion,</w:t>
      </w:r>
      <w:r w:rsidR="00CD52C2" w:rsidRPr="003F61D7">
        <w:rPr>
          <w:rStyle w:val="Strong"/>
          <w:b w:val="0"/>
          <w:sz w:val="24"/>
          <w:szCs w:val="24"/>
        </w:rPr>
        <w:t xml:space="preserve"> a modification</w:t>
      </w:r>
      <w:r w:rsidR="00B13042" w:rsidRPr="003F61D7">
        <w:rPr>
          <w:rStyle w:val="Strong"/>
          <w:b w:val="0"/>
          <w:sz w:val="24"/>
          <w:szCs w:val="24"/>
        </w:rPr>
        <w:t xml:space="preserve"> which increased computation speed substantially.</w:t>
      </w:r>
      <w:r w:rsidR="00340B86" w:rsidRPr="003F61D7">
        <w:rPr>
          <w:rStyle w:val="Strong"/>
          <w:b w:val="0"/>
          <w:sz w:val="24"/>
          <w:szCs w:val="24"/>
        </w:rPr>
        <w:t xml:space="preserve"> </w:t>
      </w:r>
      <w:r w:rsidR="00B13042" w:rsidRPr="003F61D7">
        <w:rPr>
          <w:rStyle w:val="Strong"/>
          <w:b w:val="0"/>
          <w:sz w:val="24"/>
          <w:szCs w:val="24"/>
        </w:rPr>
        <w:t xml:space="preserve">Both papers showed with simulation studies that there was a significant reduction in the standard errors </w:t>
      </w:r>
      <w:r w:rsidR="00CD52C2" w:rsidRPr="003F61D7">
        <w:rPr>
          <w:rStyle w:val="Strong"/>
          <w:b w:val="0"/>
          <w:sz w:val="24"/>
          <w:szCs w:val="24"/>
        </w:rPr>
        <w:t xml:space="preserve">of the </w:t>
      </w:r>
      <w:r w:rsidR="004019F0" w:rsidRPr="003F61D7">
        <w:rPr>
          <w:rStyle w:val="Strong"/>
          <w:b w:val="0"/>
          <w:sz w:val="24"/>
          <w:szCs w:val="24"/>
        </w:rPr>
        <w:t>population and individual</w:t>
      </w:r>
      <w:r w:rsidR="00CD52C2" w:rsidRPr="003F61D7">
        <w:rPr>
          <w:rStyle w:val="Strong"/>
          <w:b w:val="0"/>
          <w:sz w:val="24"/>
          <w:szCs w:val="24"/>
        </w:rPr>
        <w:t xml:space="preserve"> estimated parameters</w:t>
      </w:r>
      <w:r w:rsidR="00B13042" w:rsidRPr="003F61D7">
        <w:rPr>
          <w:rStyle w:val="Strong"/>
          <w:b w:val="0"/>
          <w:sz w:val="24"/>
          <w:szCs w:val="24"/>
        </w:rPr>
        <w:t xml:space="preserve"> using the </w:t>
      </w:r>
      <w:r w:rsidR="001A79CF" w:rsidRPr="003F61D7">
        <w:rPr>
          <w:rStyle w:val="Strong"/>
          <w:b w:val="0"/>
          <w:sz w:val="24"/>
          <w:szCs w:val="24"/>
        </w:rPr>
        <w:t xml:space="preserve">IASB method </w:t>
      </w:r>
      <w:r w:rsidR="00CD52C2" w:rsidRPr="003F61D7">
        <w:rPr>
          <w:rStyle w:val="Strong"/>
          <w:b w:val="0"/>
          <w:sz w:val="24"/>
          <w:szCs w:val="24"/>
        </w:rPr>
        <w:t>in comparison to aggregate customization</w:t>
      </w:r>
      <w:r w:rsidR="00B13042" w:rsidRPr="003F61D7">
        <w:rPr>
          <w:rStyle w:val="Strong"/>
          <w:b w:val="0"/>
          <w:sz w:val="24"/>
          <w:szCs w:val="24"/>
        </w:rPr>
        <w:t xml:space="preserve"> designs.</w:t>
      </w:r>
      <w:r w:rsidR="00340B86" w:rsidRPr="003F61D7">
        <w:rPr>
          <w:rStyle w:val="Strong"/>
          <w:b w:val="0"/>
          <w:sz w:val="24"/>
          <w:szCs w:val="24"/>
        </w:rPr>
        <w:t xml:space="preserve">  </w:t>
      </w:r>
      <w:r w:rsidR="00B13042" w:rsidRPr="003F61D7">
        <w:rPr>
          <w:rStyle w:val="Strong"/>
          <w:b w:val="0"/>
          <w:sz w:val="24"/>
          <w:szCs w:val="24"/>
        </w:rPr>
        <w:t xml:space="preserve"> </w:t>
      </w:r>
    </w:p>
    <w:p w14:paraId="1E27EB9D" w14:textId="77777777" w:rsidR="00830A6E" w:rsidRPr="003F61D7" w:rsidRDefault="00CD52C2" w:rsidP="00C474ED">
      <w:pPr>
        <w:rPr>
          <w:rStyle w:val="Strong"/>
          <w:b w:val="0"/>
          <w:sz w:val="24"/>
          <w:szCs w:val="24"/>
        </w:rPr>
      </w:pPr>
      <w:r w:rsidRPr="003F61D7">
        <w:rPr>
          <w:rStyle w:val="Strong"/>
          <w:b w:val="0"/>
          <w:sz w:val="24"/>
          <w:szCs w:val="24"/>
        </w:rPr>
        <w:t>Because the advantage</w:t>
      </w:r>
      <w:r w:rsidR="00CD6F9E" w:rsidRPr="003F61D7">
        <w:rPr>
          <w:rStyle w:val="Strong"/>
          <w:b w:val="0"/>
          <w:sz w:val="24"/>
          <w:szCs w:val="24"/>
        </w:rPr>
        <w:t xml:space="preserve"> of</w:t>
      </w:r>
      <w:r w:rsidRPr="003F61D7">
        <w:rPr>
          <w:rStyle w:val="Strong"/>
          <w:b w:val="0"/>
          <w:sz w:val="24"/>
          <w:szCs w:val="24"/>
        </w:rPr>
        <w:t xml:space="preserve"> the IASB approach</w:t>
      </w:r>
      <w:r w:rsidR="00CD6F9E" w:rsidRPr="003F61D7">
        <w:rPr>
          <w:rStyle w:val="Strong"/>
          <w:b w:val="0"/>
          <w:sz w:val="24"/>
          <w:szCs w:val="24"/>
        </w:rPr>
        <w:t xml:space="preserve"> can only be fully explored by making the method </w:t>
      </w:r>
      <w:r w:rsidR="00946983" w:rsidRPr="003F61D7">
        <w:rPr>
          <w:rStyle w:val="Strong"/>
          <w:b w:val="0"/>
          <w:sz w:val="24"/>
          <w:szCs w:val="24"/>
        </w:rPr>
        <w:t>useful in practice</w:t>
      </w:r>
      <w:r w:rsidR="00C42CA1" w:rsidRPr="003F61D7">
        <w:rPr>
          <w:rStyle w:val="Strong"/>
          <w:b w:val="0"/>
          <w:sz w:val="24"/>
          <w:szCs w:val="24"/>
        </w:rPr>
        <w:t>,</w:t>
      </w:r>
      <w:r w:rsidR="00946983" w:rsidRPr="003F61D7">
        <w:rPr>
          <w:rStyle w:val="Strong"/>
          <w:b w:val="0"/>
          <w:sz w:val="24"/>
          <w:szCs w:val="24"/>
        </w:rPr>
        <w:t xml:space="preserve"> </w:t>
      </w:r>
      <w:r w:rsidR="00E8687A" w:rsidRPr="003F61D7">
        <w:rPr>
          <w:rStyle w:val="Strong"/>
          <w:b w:val="0"/>
          <w:sz w:val="24"/>
          <w:szCs w:val="24"/>
        </w:rPr>
        <w:t xml:space="preserve">an R </w:t>
      </w:r>
      <w:r w:rsidR="00043B8D" w:rsidRPr="003F61D7">
        <w:rPr>
          <w:rStyle w:val="Strong"/>
          <w:b w:val="0"/>
          <w:sz w:val="24"/>
          <w:szCs w:val="24"/>
        </w:rPr>
        <w:t>package along with a web application</w:t>
      </w:r>
      <w:r w:rsidR="00E8687A" w:rsidRPr="003F61D7">
        <w:rPr>
          <w:rStyle w:val="Strong"/>
          <w:b w:val="0"/>
          <w:sz w:val="24"/>
          <w:szCs w:val="24"/>
        </w:rPr>
        <w:t xml:space="preserve"> to </w:t>
      </w:r>
      <w:r w:rsidR="004019F0" w:rsidRPr="003F61D7">
        <w:rPr>
          <w:rStyle w:val="Strong"/>
          <w:b w:val="0"/>
          <w:sz w:val="24"/>
          <w:szCs w:val="24"/>
        </w:rPr>
        <w:t xml:space="preserve">generate and </w:t>
      </w:r>
      <w:r w:rsidR="00E8687A" w:rsidRPr="003F61D7">
        <w:rPr>
          <w:rStyle w:val="Strong"/>
          <w:b w:val="0"/>
          <w:sz w:val="24"/>
          <w:szCs w:val="24"/>
        </w:rPr>
        <w:t xml:space="preserve">present the </w:t>
      </w:r>
      <w:r w:rsidR="004019F0" w:rsidRPr="003F61D7">
        <w:rPr>
          <w:rStyle w:val="Strong"/>
          <w:b w:val="0"/>
          <w:sz w:val="24"/>
          <w:szCs w:val="24"/>
        </w:rPr>
        <w:t xml:space="preserve">IASB </w:t>
      </w:r>
      <w:r w:rsidR="00E8687A" w:rsidRPr="003F61D7">
        <w:rPr>
          <w:rStyle w:val="Strong"/>
          <w:b w:val="0"/>
          <w:sz w:val="24"/>
          <w:szCs w:val="24"/>
        </w:rPr>
        <w:t>surveys was developed.</w:t>
      </w:r>
      <w:r w:rsidR="00B13042" w:rsidRPr="003F61D7">
        <w:rPr>
          <w:rStyle w:val="Strong"/>
          <w:b w:val="0"/>
          <w:sz w:val="24"/>
          <w:szCs w:val="24"/>
        </w:rPr>
        <w:t xml:space="preserve">  </w:t>
      </w:r>
      <w:r w:rsidR="00706E7E" w:rsidRPr="003F61D7">
        <w:rPr>
          <w:rStyle w:val="Strong"/>
          <w:b w:val="0"/>
          <w:sz w:val="24"/>
          <w:szCs w:val="24"/>
        </w:rPr>
        <w:t xml:space="preserve">   </w:t>
      </w:r>
    </w:p>
    <w:p w14:paraId="54A4B246" w14:textId="6E8C71BB" w:rsidR="00F74B22" w:rsidRPr="003F61D7" w:rsidRDefault="00E52FC8" w:rsidP="00C474ED">
      <w:pPr>
        <w:rPr>
          <w:rStyle w:val="Strong"/>
          <w:b w:val="0"/>
          <w:sz w:val="24"/>
          <w:szCs w:val="24"/>
        </w:rPr>
      </w:pPr>
      <w:r w:rsidRPr="003F61D7">
        <w:rPr>
          <w:rStyle w:val="Strong"/>
          <w:b w:val="0"/>
          <w:sz w:val="24"/>
          <w:szCs w:val="24"/>
        </w:rPr>
        <w:lastRenderedPageBreak/>
        <w:t>The R package incorporates the method</w:t>
      </w:r>
      <w:r w:rsidR="00B13042" w:rsidRPr="003F61D7">
        <w:rPr>
          <w:rStyle w:val="Strong"/>
          <w:b w:val="0"/>
          <w:sz w:val="24"/>
          <w:szCs w:val="24"/>
        </w:rPr>
        <w:t xml:space="preserve">s </w:t>
      </w:r>
      <w:r w:rsidR="00340B86" w:rsidRPr="003F61D7">
        <w:rPr>
          <w:rStyle w:val="Strong"/>
          <w:b w:val="0"/>
          <w:sz w:val="24"/>
          <w:szCs w:val="24"/>
        </w:rPr>
        <w:t xml:space="preserve">described in </w:t>
      </w:r>
      <w:r w:rsidR="0018213A" w:rsidRPr="003F61D7">
        <w:rPr>
          <w:rStyle w:val="Strong"/>
          <w:b w:val="0"/>
          <w:sz w:val="24"/>
          <w:szCs w:val="24"/>
        </w:rPr>
        <w:fldChar w:fldCharType="begin"/>
      </w:r>
      <w:r w:rsidR="0018213A" w:rsidRPr="003F61D7">
        <w:rPr>
          <w:rStyle w:val="Strong"/>
          <w:b w:val="0"/>
          <w:sz w:val="24"/>
          <w:szCs w:val="24"/>
        </w:rPr>
        <w:instrText xml:space="preserve"> ADDIN ZOTERO_ITEM CSL_CITATION {"citationID":"9hdq4t374","properties":{"formattedCitation":"(Yu et al., 2011)","plainCitation":"(Yu et al., 2011)"},"citationItems":[{"id":9,"uris":["http://zotero.org/users/local/uLOQU6RL/items/UFUI94AH"],"uri":["http://zotero.org/users/local/uLOQU6RL/items/UFUI94AH"],"itemData":{"id":9,"type":"article-journal","title":"Individually adapted sequential Bayesian conjoint-choice designs in the presence of consumer heterogeneity","container-title":"International Journal of Research in Marketing","page":"378-388","volume":"28","issue":"4","source":"ScienceDirect","abstract":"We propose an efficient individually adapted sequential Bayesian approach for constructing conjoint-choice experiments, which uses Bayesian updating, a Bayesian analysis, and a Bayesian design criterion to generate a conjoint-choice design for each individual respondent based on the previous answers of that particular respondent. The proposed design approach is compared with three non-adaptive design approaches, two aggregate-customization approaches (based on the conditional logit model and on a mixed logit model), and the (nearly) orthogonal design approach, under various degrees of response accuracy and consumer heterogeneity. A simulation study shows that the individually adapted sequential Bayesian conjoint-choice designs perform better than the benchmark approaches in all scenarios we investigated in terms of the efficient estimation of individual-level part-worths and the prediction of individual choices. In the presence of high consumer heterogeneity, the improvements are impressive. The new method also performs well when the response accuracy is low, in contrast with the recently proposed adaptive polyhedral approach. Furthermore, the new methodology yields precise population-level parameter estimates, even though the design criterion focuses on the individual-level parameters.","DOI":"10.1016/j.ijresmar.2011.06.002","ISSN":"0167-8116","journalAbbreviation":"International Journal of Research in Marketing","author":[{"family":"Yu","given":"Jie"},{"family":"Goos","given":"Peter"},{"family":"Vandebroek","given":"Martina"}],"issued":{"date-parts":[["2011",12]]}}}],"schema":"https://github.com/citation-style-language/schema/raw/master/csl-citation.json"} </w:instrText>
      </w:r>
      <w:r w:rsidR="0018213A" w:rsidRPr="003F61D7">
        <w:rPr>
          <w:rStyle w:val="Strong"/>
          <w:b w:val="0"/>
          <w:sz w:val="24"/>
          <w:szCs w:val="24"/>
        </w:rPr>
        <w:fldChar w:fldCharType="separate"/>
      </w:r>
      <w:r w:rsidR="0018213A" w:rsidRPr="003F61D7">
        <w:rPr>
          <w:rFonts w:ascii="Calibri" w:hAnsi="Calibri" w:cs="Calibri"/>
          <w:sz w:val="24"/>
          <w:szCs w:val="24"/>
        </w:rPr>
        <w:t>Yu et al. (2011)</w:t>
      </w:r>
      <w:r w:rsidR="0018213A" w:rsidRPr="003F61D7">
        <w:rPr>
          <w:rStyle w:val="Strong"/>
          <w:b w:val="0"/>
          <w:sz w:val="24"/>
          <w:szCs w:val="24"/>
        </w:rPr>
        <w:fldChar w:fldCharType="end"/>
      </w:r>
      <w:r w:rsidR="0018213A" w:rsidRPr="003F61D7">
        <w:rPr>
          <w:rStyle w:val="Strong"/>
          <w:b w:val="0"/>
          <w:sz w:val="24"/>
          <w:szCs w:val="24"/>
        </w:rPr>
        <w:t xml:space="preserve"> </w:t>
      </w:r>
      <w:r w:rsidR="00340B86" w:rsidRPr="003F61D7">
        <w:rPr>
          <w:rStyle w:val="Strong"/>
          <w:b w:val="0"/>
          <w:sz w:val="24"/>
          <w:szCs w:val="24"/>
        </w:rPr>
        <w:t xml:space="preserve">and </w:t>
      </w:r>
      <w:r w:rsidR="0018213A" w:rsidRPr="003F61D7">
        <w:rPr>
          <w:rStyle w:val="Strong"/>
          <w:b w:val="0"/>
          <w:sz w:val="24"/>
          <w:szCs w:val="24"/>
        </w:rPr>
        <w:fldChar w:fldCharType="begin"/>
      </w:r>
      <w:r w:rsidR="0018213A" w:rsidRPr="003F61D7">
        <w:rPr>
          <w:rStyle w:val="Strong"/>
          <w:b w:val="0"/>
          <w:sz w:val="24"/>
          <w:szCs w:val="24"/>
        </w:rPr>
        <w:instrText xml:space="preserve"> ADDIN ZOTERO_ITEM CSL_CITATION {"citationID":"2ka27svrrj","properties":{"formattedCitation":"(Crabbe et al., 2014)","plainCitation":"(Crabbe et al., 2014)"},"citationItems":[{"id":12,"uris":["http://zotero.org/users/local/uLOQU6RL/items/TDAVDFM3"],"uri":["http://zotero.org/users/local/uLOQU6RL/items/TDAVDFM3"],"itemData":{"id":12,"type":"article-journal","title":"Fast algorithms to generate individualized designs for the mixed logit choice model","container-title":"Transportation Research Part B: Methodological","page":"1-15","volume":"60","source":"ScienceDirect","abstract":"The mixed logit choice model has become the common standard to analyze transport behavior. Moreover, more and more transport studies start to make use of stated preference data to obtain precise knowledge on travelers’ preferences. Accounting for the individual-specific coefficients in the mixed logit choice model, this research advocates an individualized design approach to generate these stated choice experiments. Individualized designs are sequentially generated for each person separately, using the answers from previous choice sets to select the next best set in a survey. In this way they are adapted to the specific preferences of an individual and therefore more efficient than an aggregate design. In order for individual sequential designs to be practicable, the speed of designing an additional choice set in an experiment is obviously a key issue. This paper introduces three design criteria used in optimal test design, based on Kullback–Leibler information, and compares them with the well known D -efficiency criterion to obtain individually adapted choice designs for the mixed logit choice model. Being equally efficient to D -efficiency and at the same time much faster, the Kullback–Leibler criteria are well suited for the design of individualized choice experiments.","DOI":"10.1016/j.trb.2013.11.008","ISSN":"0191-2615","journalAbbreviation":"Transportation Research Part B: Methodological","author":[{"family":"Crabbe","given":"Marjolein"},{"family":"Akinc","given":"Deniz"},{"family":"Vandebroek","given":"Martina"}],"issued":{"date-parts":[["2014",2]]}}}],"schema":"https://github.com/citation-style-language/schema/raw/master/csl-citation.json"} </w:instrText>
      </w:r>
      <w:r w:rsidR="0018213A" w:rsidRPr="003F61D7">
        <w:rPr>
          <w:rStyle w:val="Strong"/>
          <w:b w:val="0"/>
          <w:sz w:val="24"/>
          <w:szCs w:val="24"/>
        </w:rPr>
        <w:fldChar w:fldCharType="separate"/>
      </w:r>
      <w:r w:rsidR="0018213A" w:rsidRPr="003F61D7">
        <w:rPr>
          <w:rFonts w:ascii="Calibri" w:hAnsi="Calibri" w:cs="Calibri"/>
          <w:sz w:val="24"/>
          <w:szCs w:val="24"/>
        </w:rPr>
        <w:t>Crabbe et al. (2014)</w:t>
      </w:r>
      <w:r w:rsidR="0018213A" w:rsidRPr="003F61D7">
        <w:rPr>
          <w:rStyle w:val="Strong"/>
          <w:b w:val="0"/>
          <w:sz w:val="24"/>
          <w:szCs w:val="24"/>
        </w:rPr>
        <w:fldChar w:fldCharType="end"/>
      </w:r>
      <w:r w:rsidR="0018213A" w:rsidRPr="003F61D7">
        <w:rPr>
          <w:rStyle w:val="Strong"/>
          <w:b w:val="0"/>
          <w:sz w:val="24"/>
          <w:szCs w:val="24"/>
        </w:rPr>
        <w:t xml:space="preserve">. </w:t>
      </w:r>
      <w:r w:rsidR="004019F0" w:rsidRPr="003F61D7">
        <w:rPr>
          <w:rStyle w:val="Strong"/>
          <w:b w:val="0"/>
          <w:sz w:val="24"/>
          <w:szCs w:val="24"/>
        </w:rPr>
        <w:t>T</w:t>
      </w:r>
      <w:r w:rsidR="00340B86" w:rsidRPr="003F61D7">
        <w:rPr>
          <w:rStyle w:val="Strong"/>
          <w:b w:val="0"/>
          <w:sz w:val="24"/>
          <w:szCs w:val="24"/>
        </w:rPr>
        <w:t>o evaluate the efficiency of a proposed choi</w:t>
      </w:r>
      <w:r w:rsidR="004019F0" w:rsidRPr="003F61D7">
        <w:rPr>
          <w:rStyle w:val="Strong"/>
          <w:b w:val="0"/>
          <w:sz w:val="24"/>
          <w:szCs w:val="24"/>
        </w:rPr>
        <w:t>ce set the DB-error</w:t>
      </w:r>
      <w:r w:rsidR="00340B86" w:rsidRPr="003F61D7">
        <w:rPr>
          <w:rStyle w:val="Strong"/>
          <w:b w:val="0"/>
          <w:sz w:val="24"/>
          <w:szCs w:val="24"/>
        </w:rPr>
        <w:t xml:space="preserve"> </w:t>
      </w:r>
      <w:r w:rsidR="004019F0" w:rsidRPr="003F61D7">
        <w:rPr>
          <w:rStyle w:val="Strong"/>
          <w:b w:val="0"/>
          <w:sz w:val="24"/>
          <w:szCs w:val="24"/>
        </w:rPr>
        <w:t xml:space="preserve">or </w:t>
      </w:r>
      <w:proofErr w:type="spellStart"/>
      <w:r w:rsidR="004019F0" w:rsidRPr="003F61D7">
        <w:rPr>
          <w:rStyle w:val="Strong"/>
          <w:b w:val="0"/>
          <w:sz w:val="24"/>
          <w:szCs w:val="24"/>
        </w:rPr>
        <w:t>Kullback-Leibler</w:t>
      </w:r>
      <w:proofErr w:type="spellEnd"/>
      <w:r w:rsidR="004019F0" w:rsidRPr="003F61D7">
        <w:rPr>
          <w:rStyle w:val="Strong"/>
          <w:b w:val="0"/>
          <w:sz w:val="24"/>
          <w:szCs w:val="24"/>
        </w:rPr>
        <w:t xml:space="preserve"> criterion is </w:t>
      </w:r>
      <w:r w:rsidR="00340B86" w:rsidRPr="003F61D7">
        <w:rPr>
          <w:rStyle w:val="Strong"/>
          <w:b w:val="0"/>
          <w:sz w:val="24"/>
          <w:szCs w:val="24"/>
        </w:rPr>
        <w:t xml:space="preserve">computed by averaging over a large number of draws from the posterior distribution. The samples are drawn using an importance sampling algorithm with </w:t>
      </w:r>
      <w:r w:rsidR="00E9254E" w:rsidRPr="003F61D7">
        <w:rPr>
          <w:rStyle w:val="Strong"/>
          <w:b w:val="0"/>
          <w:sz w:val="24"/>
          <w:szCs w:val="24"/>
        </w:rPr>
        <w:t>ext</w:t>
      </w:r>
      <w:r w:rsidR="004019F0" w:rsidRPr="003F61D7">
        <w:rPr>
          <w:rStyle w:val="Strong"/>
          <w:b w:val="0"/>
          <w:sz w:val="24"/>
          <w:szCs w:val="24"/>
        </w:rPr>
        <w:t xml:space="preserve">ensible shifted lattice points. </w:t>
      </w:r>
      <w:r w:rsidR="0082660D" w:rsidRPr="003F61D7">
        <w:rPr>
          <w:rStyle w:val="Strong"/>
          <w:b w:val="0"/>
          <w:sz w:val="24"/>
          <w:szCs w:val="24"/>
        </w:rPr>
        <w:t>The package also</w:t>
      </w:r>
      <w:r w:rsidR="00E9254E" w:rsidRPr="003F61D7">
        <w:rPr>
          <w:rStyle w:val="Strong"/>
          <w:b w:val="0"/>
          <w:sz w:val="24"/>
          <w:szCs w:val="24"/>
        </w:rPr>
        <w:t xml:space="preserve"> includes all necessary</w:t>
      </w:r>
      <w:r w:rsidR="009C6DA4" w:rsidRPr="003F61D7">
        <w:rPr>
          <w:rStyle w:val="Strong"/>
          <w:b w:val="0"/>
          <w:sz w:val="24"/>
          <w:szCs w:val="24"/>
        </w:rPr>
        <w:t xml:space="preserve"> functions to interact with the web application</w:t>
      </w:r>
      <w:r w:rsidR="00957A06" w:rsidRPr="003F61D7">
        <w:rPr>
          <w:rStyle w:val="Strong"/>
          <w:b w:val="0"/>
          <w:sz w:val="24"/>
          <w:szCs w:val="24"/>
        </w:rPr>
        <w:t xml:space="preserve"> (e.g. transformation of the coded design matrix to meaningful attribute levels)</w:t>
      </w:r>
      <w:r w:rsidR="009C6DA4" w:rsidRPr="003F61D7">
        <w:rPr>
          <w:rStyle w:val="Strong"/>
          <w:b w:val="0"/>
          <w:sz w:val="24"/>
          <w:szCs w:val="24"/>
        </w:rPr>
        <w:t xml:space="preserve">. </w:t>
      </w:r>
      <w:proofErr w:type="gramStart"/>
      <w:r w:rsidR="0082660D" w:rsidRPr="003F61D7">
        <w:rPr>
          <w:rStyle w:val="Strong"/>
          <w:b w:val="0"/>
          <w:sz w:val="24"/>
          <w:szCs w:val="24"/>
        </w:rPr>
        <w:t>Furthermore</w:t>
      </w:r>
      <w:proofErr w:type="gramEnd"/>
      <w:r w:rsidR="0082660D" w:rsidRPr="003F61D7">
        <w:rPr>
          <w:rStyle w:val="Strong"/>
          <w:b w:val="0"/>
          <w:sz w:val="24"/>
          <w:szCs w:val="24"/>
        </w:rPr>
        <w:t xml:space="preserve"> the modified </w:t>
      </w:r>
      <w:proofErr w:type="spellStart"/>
      <w:r w:rsidR="0082660D" w:rsidRPr="003F61D7">
        <w:rPr>
          <w:rStyle w:val="Strong"/>
          <w:b w:val="0"/>
          <w:sz w:val="24"/>
          <w:szCs w:val="24"/>
        </w:rPr>
        <w:t>Federov</w:t>
      </w:r>
      <w:proofErr w:type="spellEnd"/>
      <w:r w:rsidR="0082660D" w:rsidRPr="003F61D7">
        <w:rPr>
          <w:rStyle w:val="Strong"/>
          <w:b w:val="0"/>
          <w:sz w:val="24"/>
          <w:szCs w:val="24"/>
        </w:rPr>
        <w:t xml:space="preserve"> a</w:t>
      </w:r>
      <w:r w:rsidR="00F74B22" w:rsidRPr="003F61D7">
        <w:rPr>
          <w:rStyle w:val="Strong"/>
          <w:b w:val="0"/>
          <w:sz w:val="24"/>
          <w:szCs w:val="24"/>
        </w:rPr>
        <w:t xml:space="preserve">lgorithm is also incorporated to generate (initial) aggregate designs if desired. </w:t>
      </w:r>
    </w:p>
    <w:p w14:paraId="4D581D24" w14:textId="3DC7A07D" w:rsidR="004312A3" w:rsidRPr="003F61D7" w:rsidRDefault="009C6DA4" w:rsidP="00C474ED">
      <w:pPr>
        <w:rPr>
          <w:rStyle w:val="Strong"/>
          <w:b w:val="0"/>
          <w:sz w:val="24"/>
          <w:szCs w:val="24"/>
        </w:rPr>
      </w:pPr>
      <w:r w:rsidRPr="003F61D7">
        <w:rPr>
          <w:rStyle w:val="Strong"/>
          <w:b w:val="0"/>
          <w:sz w:val="24"/>
          <w:szCs w:val="24"/>
        </w:rPr>
        <w:t>R shiny is a free web</w:t>
      </w:r>
      <w:r w:rsidR="003F61D7" w:rsidRPr="003F61D7">
        <w:rPr>
          <w:rStyle w:val="Strong"/>
          <w:b w:val="0"/>
          <w:sz w:val="24"/>
          <w:szCs w:val="24"/>
        </w:rPr>
        <w:t xml:space="preserve"> </w:t>
      </w:r>
      <w:r w:rsidRPr="003F61D7">
        <w:rPr>
          <w:rStyle w:val="Strong"/>
          <w:b w:val="0"/>
          <w:sz w:val="24"/>
          <w:szCs w:val="24"/>
        </w:rPr>
        <w:t xml:space="preserve">application </w:t>
      </w:r>
      <w:r w:rsidR="007137A4" w:rsidRPr="003F61D7">
        <w:rPr>
          <w:rStyle w:val="Strong"/>
          <w:b w:val="0"/>
          <w:sz w:val="24"/>
          <w:szCs w:val="24"/>
        </w:rPr>
        <w:t>framework for R. An R shiny script is provided which</w:t>
      </w:r>
      <w:r w:rsidR="00F73A9B" w:rsidRPr="003F61D7">
        <w:rPr>
          <w:rStyle w:val="Strong"/>
          <w:b w:val="0"/>
          <w:sz w:val="24"/>
          <w:szCs w:val="24"/>
        </w:rPr>
        <w:t xml:space="preserve"> </w:t>
      </w:r>
      <w:r w:rsidR="004312A3" w:rsidRPr="003F61D7">
        <w:rPr>
          <w:rStyle w:val="Strong"/>
          <w:b w:val="0"/>
          <w:sz w:val="24"/>
          <w:szCs w:val="24"/>
        </w:rPr>
        <w:t>works hand in hand with the R package</w:t>
      </w:r>
      <w:r w:rsidR="00F73A9B" w:rsidRPr="003F61D7">
        <w:rPr>
          <w:rStyle w:val="Strong"/>
          <w:b w:val="0"/>
          <w:sz w:val="24"/>
          <w:szCs w:val="24"/>
        </w:rPr>
        <w:t>.</w:t>
      </w:r>
      <w:r w:rsidR="004312A3" w:rsidRPr="003F61D7">
        <w:rPr>
          <w:rStyle w:val="Strong"/>
          <w:b w:val="0"/>
          <w:sz w:val="24"/>
          <w:szCs w:val="24"/>
        </w:rPr>
        <w:t xml:space="preserve"> </w:t>
      </w:r>
      <w:r w:rsidR="003F7EA8" w:rsidRPr="003F61D7">
        <w:rPr>
          <w:rStyle w:val="Strong"/>
          <w:b w:val="0"/>
          <w:sz w:val="24"/>
          <w:szCs w:val="24"/>
        </w:rPr>
        <w:t xml:space="preserve">The </w:t>
      </w:r>
      <w:r w:rsidR="007137A4" w:rsidRPr="003F61D7">
        <w:rPr>
          <w:rStyle w:val="Strong"/>
          <w:b w:val="0"/>
          <w:sz w:val="24"/>
          <w:szCs w:val="24"/>
        </w:rPr>
        <w:t>web</w:t>
      </w:r>
      <w:r w:rsidR="003F7EA8" w:rsidRPr="003F61D7">
        <w:rPr>
          <w:rStyle w:val="Strong"/>
          <w:b w:val="0"/>
          <w:sz w:val="24"/>
          <w:szCs w:val="24"/>
        </w:rPr>
        <w:t xml:space="preserve"> application</w:t>
      </w:r>
      <w:r w:rsidR="00F73A9B" w:rsidRPr="003F61D7">
        <w:rPr>
          <w:rStyle w:val="Strong"/>
          <w:b w:val="0"/>
          <w:sz w:val="24"/>
          <w:szCs w:val="24"/>
        </w:rPr>
        <w:t xml:space="preserve"> </w:t>
      </w:r>
      <w:r w:rsidR="004312A3" w:rsidRPr="003F61D7">
        <w:rPr>
          <w:rStyle w:val="Strong"/>
          <w:b w:val="0"/>
          <w:sz w:val="24"/>
          <w:szCs w:val="24"/>
        </w:rPr>
        <w:t>enables the researcher to present the gener</w:t>
      </w:r>
      <w:r w:rsidR="007137A4" w:rsidRPr="003F61D7">
        <w:rPr>
          <w:rStyle w:val="Strong"/>
          <w:b w:val="0"/>
          <w:sz w:val="24"/>
          <w:szCs w:val="24"/>
        </w:rPr>
        <w:t>ated choice sets to respondents</w:t>
      </w:r>
      <w:r w:rsidR="004312A3" w:rsidRPr="003F61D7">
        <w:rPr>
          <w:rStyle w:val="Strong"/>
          <w:b w:val="0"/>
          <w:sz w:val="24"/>
          <w:szCs w:val="24"/>
        </w:rPr>
        <w:t xml:space="preserve"> in a web environment. The </w:t>
      </w:r>
      <w:r w:rsidR="00FC0ED6" w:rsidRPr="003F61D7">
        <w:rPr>
          <w:rStyle w:val="Strong"/>
          <w:b w:val="0"/>
          <w:sz w:val="24"/>
          <w:szCs w:val="24"/>
        </w:rPr>
        <w:t>advantage is that the web application</w:t>
      </w:r>
      <w:r w:rsidR="00B13042" w:rsidRPr="003F61D7">
        <w:rPr>
          <w:rStyle w:val="Strong"/>
          <w:b w:val="0"/>
          <w:sz w:val="24"/>
          <w:szCs w:val="24"/>
        </w:rPr>
        <w:t xml:space="preserve"> continuously</w:t>
      </w:r>
      <w:r w:rsidR="00FC0ED6" w:rsidRPr="003F61D7">
        <w:rPr>
          <w:rStyle w:val="Strong"/>
          <w:b w:val="0"/>
          <w:sz w:val="24"/>
          <w:szCs w:val="24"/>
        </w:rPr>
        <w:t xml:space="preserve"> interacts with R and thus </w:t>
      </w:r>
      <w:r w:rsidR="00E52FC8" w:rsidRPr="003F61D7">
        <w:rPr>
          <w:rStyle w:val="Strong"/>
          <w:b w:val="0"/>
          <w:sz w:val="24"/>
          <w:szCs w:val="24"/>
        </w:rPr>
        <w:t xml:space="preserve">makes it possible to </w:t>
      </w:r>
      <w:r w:rsidR="007137A4" w:rsidRPr="003F61D7">
        <w:rPr>
          <w:rStyle w:val="Strong"/>
          <w:b w:val="0"/>
          <w:sz w:val="24"/>
          <w:szCs w:val="24"/>
        </w:rPr>
        <w:t>gather data using the IASB approach</w:t>
      </w:r>
      <w:r w:rsidR="00FC0ED6" w:rsidRPr="003F61D7">
        <w:rPr>
          <w:rStyle w:val="Strong"/>
          <w:b w:val="0"/>
          <w:sz w:val="24"/>
          <w:szCs w:val="24"/>
        </w:rPr>
        <w:t>.</w:t>
      </w:r>
      <w:r w:rsidR="004312A3" w:rsidRPr="003F61D7">
        <w:rPr>
          <w:rStyle w:val="Strong"/>
          <w:b w:val="0"/>
          <w:sz w:val="24"/>
          <w:szCs w:val="24"/>
        </w:rPr>
        <w:t xml:space="preserve"> </w:t>
      </w:r>
      <w:r w:rsidR="0018213A" w:rsidRPr="003F61D7">
        <w:rPr>
          <w:rStyle w:val="Strong"/>
          <w:b w:val="0"/>
          <w:sz w:val="24"/>
          <w:szCs w:val="24"/>
        </w:rPr>
        <w:t>S</w:t>
      </w:r>
      <w:r w:rsidR="00C42CA1" w:rsidRPr="003F61D7">
        <w:rPr>
          <w:rStyle w:val="Strong"/>
          <w:b w:val="0"/>
          <w:sz w:val="24"/>
          <w:szCs w:val="24"/>
        </w:rPr>
        <w:t>oftware</w:t>
      </w:r>
      <w:r w:rsidR="003F61D7" w:rsidRPr="003F61D7">
        <w:rPr>
          <w:rStyle w:val="Strong"/>
          <w:b w:val="0"/>
          <w:sz w:val="24"/>
          <w:szCs w:val="24"/>
        </w:rPr>
        <w:t xml:space="preserve"> packages</w:t>
      </w:r>
      <w:r w:rsidR="004F622C" w:rsidRPr="003F61D7">
        <w:rPr>
          <w:rStyle w:val="Strong"/>
          <w:b w:val="0"/>
          <w:sz w:val="24"/>
          <w:szCs w:val="24"/>
        </w:rPr>
        <w:t xml:space="preserve"> for conducting</w:t>
      </w:r>
      <w:r w:rsidR="00C42CA1" w:rsidRPr="003F61D7">
        <w:rPr>
          <w:rStyle w:val="Strong"/>
          <w:b w:val="0"/>
          <w:sz w:val="24"/>
          <w:szCs w:val="24"/>
        </w:rPr>
        <w:t xml:space="preserve"> online discrete choice experiments exist</w:t>
      </w:r>
      <w:r w:rsidR="003F61D7" w:rsidRPr="003F61D7">
        <w:rPr>
          <w:rStyle w:val="Strong"/>
          <w:b w:val="0"/>
          <w:sz w:val="24"/>
          <w:szCs w:val="24"/>
        </w:rPr>
        <w:t>,</w:t>
      </w:r>
      <w:r w:rsidR="00C42CA1" w:rsidRPr="003F61D7">
        <w:rPr>
          <w:rStyle w:val="Strong"/>
          <w:b w:val="0"/>
          <w:sz w:val="24"/>
          <w:szCs w:val="24"/>
        </w:rPr>
        <w:t xml:space="preserve"> and some of them are able </w:t>
      </w:r>
      <w:r w:rsidR="004F622C" w:rsidRPr="003F61D7">
        <w:rPr>
          <w:rStyle w:val="Strong"/>
          <w:b w:val="0"/>
          <w:sz w:val="24"/>
          <w:szCs w:val="24"/>
        </w:rPr>
        <w:t xml:space="preserve">to </w:t>
      </w:r>
      <w:r w:rsidR="00C42CA1" w:rsidRPr="003F61D7">
        <w:rPr>
          <w:rStyle w:val="Strong"/>
          <w:b w:val="0"/>
          <w:sz w:val="24"/>
          <w:szCs w:val="24"/>
        </w:rPr>
        <w:t xml:space="preserve">adapt the survey to individual characteristics that are </w:t>
      </w:r>
      <w:r w:rsidR="00B1777B" w:rsidRPr="003F61D7">
        <w:rPr>
          <w:rStyle w:val="Strong"/>
          <w:b w:val="0"/>
          <w:sz w:val="24"/>
          <w:szCs w:val="24"/>
        </w:rPr>
        <w:t>queried in advance</w:t>
      </w:r>
      <w:r w:rsidR="003F61D7" w:rsidRPr="003F61D7">
        <w:rPr>
          <w:rStyle w:val="Strong"/>
          <w:b w:val="0"/>
          <w:sz w:val="24"/>
          <w:szCs w:val="24"/>
        </w:rPr>
        <w:t>. However,</w:t>
      </w:r>
      <w:r w:rsidR="003F7EA8" w:rsidRPr="003F61D7">
        <w:rPr>
          <w:rStyle w:val="Strong"/>
          <w:b w:val="0"/>
          <w:sz w:val="24"/>
          <w:szCs w:val="24"/>
        </w:rPr>
        <w:t xml:space="preserve"> none of them </w:t>
      </w:r>
      <w:r w:rsidR="007137A4" w:rsidRPr="003F61D7">
        <w:rPr>
          <w:rStyle w:val="Strong"/>
          <w:b w:val="0"/>
          <w:sz w:val="24"/>
          <w:szCs w:val="24"/>
        </w:rPr>
        <w:t>enables the researcher to use</w:t>
      </w:r>
      <w:r w:rsidR="008B3C5F" w:rsidRPr="003F61D7">
        <w:rPr>
          <w:rStyle w:val="Strong"/>
          <w:b w:val="0"/>
          <w:sz w:val="24"/>
          <w:szCs w:val="24"/>
        </w:rPr>
        <w:t xml:space="preserve"> </w:t>
      </w:r>
      <w:r w:rsidR="00B1777B" w:rsidRPr="003F61D7">
        <w:rPr>
          <w:rStyle w:val="Strong"/>
          <w:b w:val="0"/>
          <w:sz w:val="24"/>
          <w:szCs w:val="24"/>
        </w:rPr>
        <w:t>the choices</w:t>
      </w:r>
      <w:r w:rsidR="008B3C5F" w:rsidRPr="003F61D7">
        <w:rPr>
          <w:rStyle w:val="Strong"/>
          <w:b w:val="0"/>
          <w:sz w:val="24"/>
          <w:szCs w:val="24"/>
        </w:rPr>
        <w:t xml:space="preserve"> </w:t>
      </w:r>
      <w:r w:rsidR="007137A4" w:rsidRPr="003F61D7">
        <w:rPr>
          <w:rStyle w:val="Strong"/>
          <w:b w:val="0"/>
          <w:sz w:val="24"/>
          <w:szCs w:val="24"/>
        </w:rPr>
        <w:t>in</w:t>
      </w:r>
      <w:r w:rsidR="008B3C5F" w:rsidRPr="003F61D7">
        <w:rPr>
          <w:rStyle w:val="Strong"/>
          <w:b w:val="0"/>
          <w:sz w:val="24"/>
          <w:szCs w:val="24"/>
        </w:rPr>
        <w:t xml:space="preserve"> a fully </w:t>
      </w:r>
      <w:r w:rsidR="004F622C" w:rsidRPr="003F61D7">
        <w:rPr>
          <w:rStyle w:val="Strong"/>
          <w:b w:val="0"/>
          <w:sz w:val="24"/>
          <w:szCs w:val="24"/>
        </w:rPr>
        <w:t xml:space="preserve">interactive way </w:t>
      </w:r>
      <w:r w:rsidR="008B3C5F" w:rsidRPr="003F61D7">
        <w:rPr>
          <w:rStyle w:val="Strong"/>
          <w:b w:val="0"/>
          <w:sz w:val="24"/>
          <w:szCs w:val="24"/>
        </w:rPr>
        <w:t xml:space="preserve">in order to </w:t>
      </w:r>
      <w:r w:rsidR="004F622C" w:rsidRPr="003F61D7">
        <w:rPr>
          <w:rStyle w:val="Strong"/>
          <w:b w:val="0"/>
          <w:sz w:val="24"/>
          <w:szCs w:val="24"/>
        </w:rPr>
        <w:t xml:space="preserve">generate and </w:t>
      </w:r>
      <w:r w:rsidR="008B3C5F" w:rsidRPr="003F61D7">
        <w:rPr>
          <w:rStyle w:val="Strong"/>
          <w:b w:val="0"/>
          <w:sz w:val="24"/>
          <w:szCs w:val="24"/>
        </w:rPr>
        <w:t xml:space="preserve">present choice sets that are completely tailor made for each participant. </w:t>
      </w:r>
      <w:r w:rsidR="003F7EA8" w:rsidRPr="003F61D7">
        <w:rPr>
          <w:rStyle w:val="Strong"/>
          <w:b w:val="0"/>
          <w:sz w:val="24"/>
          <w:szCs w:val="24"/>
        </w:rPr>
        <w:t xml:space="preserve"> </w:t>
      </w:r>
    </w:p>
    <w:p w14:paraId="4862D5A1" w14:textId="21DDA90C" w:rsidR="00957A06" w:rsidRPr="003F61D7" w:rsidRDefault="003F7EA8" w:rsidP="00C474ED">
      <w:pPr>
        <w:rPr>
          <w:rStyle w:val="Strong"/>
          <w:b w:val="0"/>
          <w:sz w:val="24"/>
          <w:szCs w:val="24"/>
        </w:rPr>
      </w:pPr>
      <w:r w:rsidRPr="003F61D7">
        <w:rPr>
          <w:rStyle w:val="Strong"/>
          <w:b w:val="0"/>
          <w:sz w:val="24"/>
          <w:szCs w:val="24"/>
        </w:rPr>
        <w:t>In our opinion t</w:t>
      </w:r>
      <w:r w:rsidR="004312A3" w:rsidRPr="003F61D7">
        <w:rPr>
          <w:rStyle w:val="Strong"/>
          <w:b w:val="0"/>
          <w:sz w:val="24"/>
          <w:szCs w:val="24"/>
        </w:rPr>
        <w:t>he application can be especially useful for</w:t>
      </w:r>
      <w:r w:rsidRPr="003F61D7">
        <w:rPr>
          <w:rStyle w:val="Strong"/>
          <w:b w:val="0"/>
          <w:sz w:val="24"/>
          <w:szCs w:val="24"/>
        </w:rPr>
        <w:t xml:space="preserve"> academic</w:t>
      </w:r>
      <w:r w:rsidR="004312A3" w:rsidRPr="003F61D7">
        <w:rPr>
          <w:rStyle w:val="Strong"/>
          <w:b w:val="0"/>
          <w:sz w:val="24"/>
          <w:szCs w:val="24"/>
        </w:rPr>
        <w:t xml:space="preserve"> researchers</w:t>
      </w:r>
      <w:r w:rsidR="00786BC6" w:rsidRPr="003F61D7">
        <w:rPr>
          <w:rStyle w:val="Strong"/>
          <w:b w:val="0"/>
          <w:sz w:val="24"/>
          <w:szCs w:val="24"/>
        </w:rPr>
        <w:t>. With a minimum knowledge of R</w:t>
      </w:r>
      <w:r w:rsidR="004312A3" w:rsidRPr="003F61D7">
        <w:rPr>
          <w:rStyle w:val="Strong"/>
          <w:b w:val="0"/>
          <w:sz w:val="24"/>
          <w:szCs w:val="24"/>
        </w:rPr>
        <w:t xml:space="preserve"> </w:t>
      </w:r>
      <w:r w:rsidR="00786BC6" w:rsidRPr="003F61D7">
        <w:rPr>
          <w:rStyle w:val="Strong"/>
          <w:b w:val="0"/>
          <w:sz w:val="24"/>
          <w:szCs w:val="24"/>
        </w:rPr>
        <w:t>o</w:t>
      </w:r>
      <w:r w:rsidR="004312A3" w:rsidRPr="003F61D7">
        <w:rPr>
          <w:rStyle w:val="Strong"/>
          <w:b w:val="0"/>
          <w:sz w:val="24"/>
          <w:szCs w:val="24"/>
        </w:rPr>
        <w:t>n</w:t>
      </w:r>
      <w:r w:rsidR="00786BC6" w:rsidRPr="003F61D7">
        <w:rPr>
          <w:rStyle w:val="Strong"/>
          <w:b w:val="0"/>
          <w:sz w:val="24"/>
          <w:szCs w:val="24"/>
        </w:rPr>
        <w:t>e</w:t>
      </w:r>
      <w:r w:rsidR="004312A3" w:rsidRPr="003F61D7">
        <w:rPr>
          <w:rStyle w:val="Strong"/>
          <w:b w:val="0"/>
          <w:sz w:val="24"/>
          <w:szCs w:val="24"/>
        </w:rPr>
        <w:t xml:space="preserve"> </w:t>
      </w:r>
      <w:r w:rsidR="00786BC6" w:rsidRPr="003F61D7">
        <w:rPr>
          <w:rStyle w:val="Strong"/>
          <w:b w:val="0"/>
          <w:sz w:val="24"/>
          <w:szCs w:val="24"/>
        </w:rPr>
        <w:t xml:space="preserve">can easily adjust the specifications </w:t>
      </w:r>
      <w:r w:rsidR="007137A4" w:rsidRPr="003F61D7">
        <w:rPr>
          <w:rStyle w:val="Strong"/>
          <w:b w:val="0"/>
          <w:sz w:val="24"/>
          <w:szCs w:val="24"/>
        </w:rPr>
        <w:t>to one</w:t>
      </w:r>
      <w:r w:rsidR="004F622C" w:rsidRPr="003F61D7">
        <w:rPr>
          <w:rStyle w:val="Strong"/>
          <w:b w:val="0"/>
          <w:sz w:val="24"/>
          <w:szCs w:val="24"/>
        </w:rPr>
        <w:t>’</w:t>
      </w:r>
      <w:r w:rsidR="007137A4" w:rsidRPr="003F61D7">
        <w:rPr>
          <w:rStyle w:val="Strong"/>
          <w:b w:val="0"/>
          <w:sz w:val="24"/>
          <w:szCs w:val="24"/>
        </w:rPr>
        <w:t>s needs. Of course each attribute as well</w:t>
      </w:r>
      <w:r w:rsidR="00957A06" w:rsidRPr="003F61D7">
        <w:rPr>
          <w:rStyle w:val="Strong"/>
          <w:b w:val="0"/>
          <w:sz w:val="24"/>
          <w:szCs w:val="24"/>
        </w:rPr>
        <w:t xml:space="preserve"> as its</w:t>
      </w:r>
      <w:r w:rsidR="007137A4" w:rsidRPr="003F61D7">
        <w:rPr>
          <w:rStyle w:val="Strong"/>
          <w:b w:val="0"/>
          <w:sz w:val="24"/>
          <w:szCs w:val="24"/>
        </w:rPr>
        <w:t xml:space="preserve"> levels can be </w:t>
      </w:r>
      <w:r w:rsidR="00957A06" w:rsidRPr="003F61D7">
        <w:rPr>
          <w:rStyle w:val="Strong"/>
          <w:b w:val="0"/>
          <w:sz w:val="24"/>
          <w:szCs w:val="24"/>
        </w:rPr>
        <w:t xml:space="preserve">modified, as well as the type of coding used for the design matrix. The default </w:t>
      </w:r>
      <w:r w:rsidR="008B3C5F" w:rsidRPr="003F61D7">
        <w:rPr>
          <w:rStyle w:val="Strong"/>
          <w:b w:val="0"/>
          <w:sz w:val="24"/>
          <w:szCs w:val="24"/>
        </w:rPr>
        <w:t xml:space="preserve">assumed decision model </w:t>
      </w:r>
      <w:r w:rsidR="004F622C" w:rsidRPr="003F61D7">
        <w:rPr>
          <w:rStyle w:val="Strong"/>
          <w:b w:val="0"/>
          <w:sz w:val="24"/>
          <w:szCs w:val="24"/>
        </w:rPr>
        <w:t xml:space="preserve">for each respondent </w:t>
      </w:r>
      <w:r w:rsidR="00957A06" w:rsidRPr="003F61D7">
        <w:rPr>
          <w:rStyle w:val="Strong"/>
          <w:b w:val="0"/>
          <w:sz w:val="24"/>
          <w:szCs w:val="24"/>
        </w:rPr>
        <w:t>is the Multinomial logi</w:t>
      </w:r>
      <w:r w:rsidR="00F74B22" w:rsidRPr="003F61D7">
        <w:rPr>
          <w:rStyle w:val="Strong"/>
          <w:b w:val="0"/>
          <w:sz w:val="24"/>
          <w:szCs w:val="24"/>
        </w:rPr>
        <w:t>t model which</w:t>
      </w:r>
      <w:r w:rsidR="00957A06" w:rsidRPr="003F61D7">
        <w:rPr>
          <w:rStyle w:val="Strong"/>
          <w:b w:val="0"/>
          <w:sz w:val="24"/>
          <w:szCs w:val="24"/>
        </w:rPr>
        <w:t xml:space="preserve"> can</w:t>
      </w:r>
      <w:r w:rsidR="0082660D" w:rsidRPr="003F61D7">
        <w:rPr>
          <w:rStyle w:val="Strong"/>
          <w:b w:val="0"/>
          <w:sz w:val="24"/>
          <w:szCs w:val="24"/>
        </w:rPr>
        <w:t xml:space="preserve"> be</w:t>
      </w:r>
      <w:r w:rsidR="00957A06" w:rsidRPr="003F61D7">
        <w:rPr>
          <w:rStyle w:val="Strong"/>
          <w:b w:val="0"/>
          <w:sz w:val="24"/>
          <w:szCs w:val="24"/>
        </w:rPr>
        <w:t xml:space="preserve"> easily </w:t>
      </w:r>
      <w:r w:rsidR="004F622C" w:rsidRPr="003F61D7">
        <w:rPr>
          <w:rStyle w:val="Strong"/>
          <w:b w:val="0"/>
          <w:sz w:val="24"/>
          <w:szCs w:val="24"/>
        </w:rPr>
        <w:t xml:space="preserve">changed to for instance a random regret model </w:t>
      </w:r>
      <w:r w:rsidR="00957A06" w:rsidRPr="003F61D7">
        <w:rPr>
          <w:rStyle w:val="Strong"/>
          <w:b w:val="0"/>
          <w:sz w:val="24"/>
          <w:szCs w:val="24"/>
        </w:rPr>
        <w:t xml:space="preserve">by changing </w:t>
      </w:r>
      <w:r w:rsidR="008B3C5F" w:rsidRPr="003F61D7">
        <w:rPr>
          <w:rStyle w:val="Strong"/>
          <w:b w:val="0"/>
          <w:sz w:val="24"/>
          <w:szCs w:val="24"/>
        </w:rPr>
        <w:t>the likelihood function</w:t>
      </w:r>
      <w:r w:rsidR="00F74B22" w:rsidRPr="003F61D7">
        <w:rPr>
          <w:rStyle w:val="Strong"/>
          <w:b w:val="0"/>
          <w:sz w:val="24"/>
          <w:szCs w:val="24"/>
        </w:rPr>
        <w:t>.</w:t>
      </w:r>
    </w:p>
    <w:p w14:paraId="12AA5C61" w14:textId="2E64A36B" w:rsidR="00F74B22" w:rsidRPr="003F61D7" w:rsidRDefault="00F74B22" w:rsidP="00C474ED">
      <w:pPr>
        <w:rPr>
          <w:rStyle w:val="Strong"/>
          <w:b w:val="0"/>
          <w:sz w:val="24"/>
          <w:szCs w:val="24"/>
        </w:rPr>
      </w:pPr>
      <w:r w:rsidRPr="003F61D7">
        <w:rPr>
          <w:rStyle w:val="Strong"/>
          <w:b w:val="0"/>
          <w:sz w:val="24"/>
          <w:szCs w:val="24"/>
        </w:rPr>
        <w:t>T</w:t>
      </w:r>
      <w:r w:rsidR="00957A06" w:rsidRPr="003F61D7">
        <w:rPr>
          <w:rStyle w:val="Strong"/>
          <w:b w:val="0"/>
          <w:sz w:val="24"/>
          <w:szCs w:val="24"/>
        </w:rPr>
        <w:t>he tool</w:t>
      </w:r>
      <w:r w:rsidR="004312A3" w:rsidRPr="003F61D7">
        <w:rPr>
          <w:rStyle w:val="Strong"/>
          <w:b w:val="0"/>
          <w:sz w:val="24"/>
          <w:szCs w:val="24"/>
        </w:rPr>
        <w:t xml:space="preserve"> provides a way </w:t>
      </w:r>
      <w:r w:rsidR="00786BC6" w:rsidRPr="003F61D7">
        <w:rPr>
          <w:rStyle w:val="Strong"/>
          <w:b w:val="0"/>
          <w:sz w:val="24"/>
          <w:szCs w:val="24"/>
        </w:rPr>
        <w:t xml:space="preserve">to easily access possible respondents (by sending a </w:t>
      </w:r>
      <w:proofErr w:type="spellStart"/>
      <w:r w:rsidR="00786BC6" w:rsidRPr="003F61D7">
        <w:rPr>
          <w:rStyle w:val="Strong"/>
          <w:b w:val="0"/>
          <w:sz w:val="24"/>
          <w:szCs w:val="24"/>
        </w:rPr>
        <w:t>weblink</w:t>
      </w:r>
      <w:proofErr w:type="spellEnd"/>
      <w:r w:rsidR="00786BC6" w:rsidRPr="003F61D7">
        <w:rPr>
          <w:rStyle w:val="Strong"/>
          <w:b w:val="0"/>
          <w:sz w:val="24"/>
          <w:szCs w:val="24"/>
        </w:rPr>
        <w:t>)</w:t>
      </w:r>
      <w:r w:rsidR="008B3C5F" w:rsidRPr="003F61D7">
        <w:rPr>
          <w:rStyle w:val="Strong"/>
          <w:b w:val="0"/>
          <w:sz w:val="24"/>
          <w:szCs w:val="24"/>
        </w:rPr>
        <w:t xml:space="preserve"> and to store </w:t>
      </w:r>
      <w:r w:rsidR="004F622C" w:rsidRPr="003F61D7">
        <w:rPr>
          <w:rStyle w:val="Strong"/>
          <w:b w:val="0"/>
          <w:sz w:val="24"/>
          <w:szCs w:val="24"/>
        </w:rPr>
        <w:t xml:space="preserve">the collected </w:t>
      </w:r>
      <w:r w:rsidR="008B3C5F" w:rsidRPr="003F61D7">
        <w:rPr>
          <w:rStyle w:val="Strong"/>
          <w:b w:val="0"/>
          <w:sz w:val="24"/>
          <w:szCs w:val="24"/>
        </w:rPr>
        <w:t>empirical</w:t>
      </w:r>
      <w:r w:rsidR="00747B07" w:rsidRPr="003F61D7">
        <w:rPr>
          <w:rStyle w:val="Strong"/>
          <w:b w:val="0"/>
          <w:sz w:val="24"/>
          <w:szCs w:val="24"/>
        </w:rPr>
        <w:t xml:space="preserve"> data </w:t>
      </w:r>
      <w:r w:rsidR="003F7EA8" w:rsidRPr="003F61D7">
        <w:rPr>
          <w:rStyle w:val="Strong"/>
          <w:b w:val="0"/>
          <w:sz w:val="24"/>
          <w:szCs w:val="24"/>
        </w:rPr>
        <w:t>locally or remotely (e.g. Dropbox)</w:t>
      </w:r>
      <w:r w:rsidR="00747B07" w:rsidRPr="003F61D7">
        <w:rPr>
          <w:rStyle w:val="Strong"/>
          <w:b w:val="0"/>
          <w:sz w:val="24"/>
          <w:szCs w:val="24"/>
        </w:rPr>
        <w:t>. A</w:t>
      </w:r>
      <w:r w:rsidR="00B21F20" w:rsidRPr="003F61D7">
        <w:rPr>
          <w:rStyle w:val="Strong"/>
          <w:b w:val="0"/>
          <w:sz w:val="24"/>
          <w:szCs w:val="24"/>
        </w:rPr>
        <w:t>fterwards</w:t>
      </w:r>
      <w:r w:rsidR="003F61D7" w:rsidRPr="003F61D7">
        <w:rPr>
          <w:rStyle w:val="Strong"/>
          <w:b w:val="0"/>
          <w:sz w:val="24"/>
          <w:szCs w:val="24"/>
        </w:rPr>
        <w:t>,</w:t>
      </w:r>
      <w:r w:rsidR="00747B07" w:rsidRPr="003F61D7">
        <w:rPr>
          <w:rStyle w:val="Strong"/>
          <w:b w:val="0"/>
          <w:sz w:val="24"/>
          <w:szCs w:val="24"/>
        </w:rPr>
        <w:t xml:space="preserve"> popular </w:t>
      </w:r>
      <w:r w:rsidR="003F7EA8" w:rsidRPr="003F61D7">
        <w:rPr>
          <w:rStyle w:val="Strong"/>
          <w:b w:val="0"/>
          <w:sz w:val="24"/>
          <w:szCs w:val="24"/>
        </w:rPr>
        <w:t xml:space="preserve">R </w:t>
      </w:r>
      <w:r w:rsidR="00747B07" w:rsidRPr="003F61D7">
        <w:rPr>
          <w:rStyle w:val="Strong"/>
          <w:b w:val="0"/>
          <w:sz w:val="24"/>
          <w:szCs w:val="24"/>
        </w:rPr>
        <w:t>packages such as</w:t>
      </w:r>
      <w:r w:rsidR="003F7EA8" w:rsidRPr="003F61D7">
        <w:rPr>
          <w:rStyle w:val="Strong"/>
          <w:b w:val="0"/>
          <w:sz w:val="24"/>
          <w:szCs w:val="24"/>
        </w:rPr>
        <w:t xml:space="preserve"> </w:t>
      </w:r>
      <w:proofErr w:type="spellStart"/>
      <w:r w:rsidR="003F7EA8" w:rsidRPr="003F61D7">
        <w:rPr>
          <w:rStyle w:val="Strong"/>
          <w:b w:val="0"/>
          <w:sz w:val="24"/>
          <w:szCs w:val="24"/>
        </w:rPr>
        <w:t>bayesm</w:t>
      </w:r>
      <w:proofErr w:type="spellEnd"/>
      <w:r w:rsidR="003F7EA8" w:rsidRPr="003F61D7">
        <w:rPr>
          <w:rStyle w:val="Strong"/>
          <w:b w:val="0"/>
          <w:sz w:val="24"/>
          <w:szCs w:val="24"/>
        </w:rPr>
        <w:t xml:space="preserve"> or </w:t>
      </w:r>
      <w:proofErr w:type="spellStart"/>
      <w:r w:rsidR="003F7EA8" w:rsidRPr="003F61D7">
        <w:rPr>
          <w:rStyle w:val="Strong"/>
          <w:b w:val="0"/>
          <w:sz w:val="24"/>
          <w:szCs w:val="24"/>
        </w:rPr>
        <w:t>mlogit</w:t>
      </w:r>
      <w:proofErr w:type="spellEnd"/>
      <w:r w:rsidR="004F622C" w:rsidRPr="003F61D7">
        <w:rPr>
          <w:rStyle w:val="Strong"/>
          <w:b w:val="0"/>
          <w:sz w:val="24"/>
          <w:szCs w:val="24"/>
        </w:rPr>
        <w:t xml:space="preserve"> can be used to estimate the panel mixed logit model based on the data</w:t>
      </w:r>
      <w:r w:rsidR="003F7EA8" w:rsidRPr="003F61D7">
        <w:rPr>
          <w:rStyle w:val="Strong"/>
          <w:b w:val="0"/>
          <w:sz w:val="24"/>
          <w:szCs w:val="24"/>
        </w:rPr>
        <w:t xml:space="preserve">. </w:t>
      </w:r>
    </w:p>
    <w:p w14:paraId="2CA6B561" w14:textId="77777777" w:rsidR="00C474ED" w:rsidRPr="003F61D7" w:rsidRDefault="00F74B22" w:rsidP="00C474ED">
      <w:pPr>
        <w:rPr>
          <w:rStyle w:val="Strong"/>
          <w:b w:val="0"/>
          <w:sz w:val="24"/>
          <w:szCs w:val="24"/>
        </w:rPr>
      </w:pPr>
      <w:r w:rsidRPr="003F61D7">
        <w:rPr>
          <w:rStyle w:val="Strong"/>
          <w:b w:val="0"/>
          <w:sz w:val="24"/>
          <w:szCs w:val="24"/>
        </w:rPr>
        <w:t>To summarize, the package and accompanying R shiny script makes it possible to create and conduct IASB choice surveys (or aggregated</w:t>
      </w:r>
      <w:r w:rsidR="0082660D" w:rsidRPr="003F61D7">
        <w:rPr>
          <w:rStyle w:val="Strong"/>
          <w:b w:val="0"/>
          <w:sz w:val="24"/>
          <w:szCs w:val="24"/>
        </w:rPr>
        <w:t xml:space="preserve"> customized</w:t>
      </w:r>
      <w:r w:rsidRPr="003F61D7">
        <w:rPr>
          <w:rStyle w:val="Strong"/>
          <w:b w:val="0"/>
          <w:sz w:val="24"/>
          <w:szCs w:val="24"/>
        </w:rPr>
        <w:t xml:space="preserve"> ones), and to analyze the data</w:t>
      </w:r>
      <w:r w:rsidR="003F7EA8" w:rsidRPr="003F61D7">
        <w:rPr>
          <w:rStyle w:val="Strong"/>
          <w:b w:val="0"/>
          <w:sz w:val="24"/>
          <w:szCs w:val="24"/>
        </w:rPr>
        <w:t xml:space="preserve"> </w:t>
      </w:r>
      <w:r w:rsidRPr="003F61D7">
        <w:rPr>
          <w:rStyle w:val="Strong"/>
          <w:b w:val="0"/>
          <w:sz w:val="24"/>
          <w:szCs w:val="24"/>
        </w:rPr>
        <w:t>in the same</w:t>
      </w:r>
      <w:r w:rsidR="00747B07" w:rsidRPr="003F61D7">
        <w:rPr>
          <w:rStyle w:val="Strong"/>
          <w:b w:val="0"/>
          <w:sz w:val="24"/>
          <w:szCs w:val="24"/>
        </w:rPr>
        <w:t xml:space="preserve"> free R environment. </w:t>
      </w:r>
      <w:r w:rsidR="00786BC6" w:rsidRPr="003F61D7">
        <w:rPr>
          <w:rStyle w:val="Strong"/>
          <w:b w:val="0"/>
          <w:sz w:val="24"/>
          <w:szCs w:val="24"/>
        </w:rPr>
        <w:t xml:space="preserve"> </w:t>
      </w:r>
      <w:r w:rsidR="004312A3" w:rsidRPr="003F61D7">
        <w:rPr>
          <w:rStyle w:val="Strong"/>
          <w:b w:val="0"/>
          <w:sz w:val="24"/>
          <w:szCs w:val="24"/>
        </w:rPr>
        <w:t xml:space="preserve"> </w:t>
      </w:r>
      <w:r w:rsidR="00B103F1" w:rsidRPr="003F61D7">
        <w:rPr>
          <w:rStyle w:val="Strong"/>
          <w:b w:val="0"/>
          <w:sz w:val="24"/>
          <w:szCs w:val="24"/>
        </w:rPr>
        <w:t xml:space="preserve"> </w:t>
      </w:r>
      <w:r w:rsidR="00705247" w:rsidRPr="003F61D7">
        <w:rPr>
          <w:rStyle w:val="Strong"/>
          <w:b w:val="0"/>
          <w:sz w:val="24"/>
          <w:szCs w:val="24"/>
        </w:rPr>
        <w:t xml:space="preserve"> </w:t>
      </w:r>
    </w:p>
    <w:p w14:paraId="0670B59D" w14:textId="5579F865" w:rsidR="006905AB" w:rsidRPr="003F61D7" w:rsidRDefault="006905AB">
      <w:pPr>
        <w:rPr>
          <w:rStyle w:val="Strong"/>
          <w:sz w:val="24"/>
          <w:szCs w:val="24"/>
        </w:rPr>
      </w:pPr>
    </w:p>
    <w:p w14:paraId="433B28C3" w14:textId="6BE3D901" w:rsidR="00B1777B" w:rsidRPr="0018213A" w:rsidRDefault="00B1777B" w:rsidP="0018213A">
      <w:pPr>
        <w:jc w:val="center"/>
        <w:rPr>
          <w:rStyle w:val="Strong"/>
          <w:i/>
        </w:rPr>
      </w:pPr>
      <w:bookmarkStart w:id="0" w:name="_GoBack"/>
      <w:r w:rsidRPr="0018213A">
        <w:rPr>
          <w:rStyle w:val="Strong"/>
          <w:i/>
        </w:rPr>
        <w:t>References:</w:t>
      </w:r>
    </w:p>
    <w:p w14:paraId="6247EF64" w14:textId="26DD75A3" w:rsidR="0018213A" w:rsidRPr="0018213A" w:rsidRDefault="0018213A" w:rsidP="0018213A">
      <w:pPr>
        <w:pStyle w:val="Bibliography"/>
        <w:rPr>
          <w:rFonts w:ascii="Calibri" w:hAnsi="Calibri" w:cs="Calibri"/>
        </w:rPr>
      </w:pPr>
      <w:r>
        <w:rPr>
          <w:rStyle w:val="Strong"/>
          <w:i/>
        </w:rPr>
        <w:fldChar w:fldCharType="begin"/>
      </w:r>
      <w:r>
        <w:rPr>
          <w:rStyle w:val="Strong"/>
          <w:i/>
        </w:rPr>
        <w:instrText xml:space="preserve"> ADDIN ZOTERO_BIBL {"custom":[]} CSL_BIBLIOGRAPHY </w:instrText>
      </w:r>
      <w:r>
        <w:rPr>
          <w:rStyle w:val="Strong"/>
          <w:i/>
        </w:rPr>
        <w:fldChar w:fldCharType="separate"/>
      </w:r>
      <w:r w:rsidRPr="0018213A">
        <w:rPr>
          <w:rFonts w:ascii="Calibri" w:hAnsi="Calibri" w:cs="Calibri"/>
        </w:rPr>
        <w:t xml:space="preserve">Bliemer, M. C. J., &amp; Rose, J. M. (2010). Construction of experimental designs for mixed logit models allowing for correlation across choice observations. </w:t>
      </w:r>
      <w:r w:rsidRPr="0018213A">
        <w:rPr>
          <w:rFonts w:ascii="Calibri" w:hAnsi="Calibri" w:cs="Calibri"/>
          <w:i/>
          <w:iCs/>
        </w:rPr>
        <w:t>Transportation Research Part B: Methodological</w:t>
      </w:r>
      <w:r w:rsidRPr="0018213A">
        <w:rPr>
          <w:rFonts w:ascii="Calibri" w:hAnsi="Calibri" w:cs="Calibri"/>
        </w:rPr>
        <w:t xml:space="preserve">, </w:t>
      </w:r>
      <w:r w:rsidRPr="0018213A">
        <w:rPr>
          <w:rFonts w:ascii="Calibri" w:hAnsi="Calibri" w:cs="Calibri"/>
          <w:i/>
          <w:iCs/>
        </w:rPr>
        <w:t>44</w:t>
      </w:r>
      <w:r w:rsidRPr="0018213A">
        <w:rPr>
          <w:rFonts w:ascii="Calibri" w:hAnsi="Calibri" w:cs="Calibri"/>
        </w:rPr>
        <w:t>(6), 720–734.</w:t>
      </w:r>
    </w:p>
    <w:p w14:paraId="7CB7BE25" w14:textId="18F6A3CB" w:rsidR="0018213A" w:rsidRPr="0018213A" w:rsidRDefault="0018213A" w:rsidP="0018213A">
      <w:pPr>
        <w:pStyle w:val="Bibliography"/>
        <w:rPr>
          <w:rFonts w:ascii="Calibri" w:hAnsi="Calibri" w:cs="Calibri"/>
        </w:rPr>
      </w:pPr>
      <w:r w:rsidRPr="003F61D7">
        <w:rPr>
          <w:rFonts w:ascii="Calibri" w:hAnsi="Calibri" w:cs="Calibri"/>
        </w:rPr>
        <w:lastRenderedPageBreak/>
        <w:t xml:space="preserve">Crabbe, M., </w:t>
      </w:r>
      <w:proofErr w:type="spellStart"/>
      <w:r w:rsidRPr="003F61D7">
        <w:rPr>
          <w:rFonts w:ascii="Calibri" w:hAnsi="Calibri" w:cs="Calibri"/>
        </w:rPr>
        <w:t>Akinc</w:t>
      </w:r>
      <w:proofErr w:type="spellEnd"/>
      <w:r w:rsidRPr="003F61D7">
        <w:rPr>
          <w:rFonts w:ascii="Calibri" w:hAnsi="Calibri" w:cs="Calibri"/>
        </w:rPr>
        <w:t xml:space="preserve">, D., &amp; </w:t>
      </w:r>
      <w:proofErr w:type="spellStart"/>
      <w:r w:rsidRPr="003F61D7">
        <w:rPr>
          <w:rFonts w:ascii="Calibri" w:hAnsi="Calibri" w:cs="Calibri"/>
        </w:rPr>
        <w:t>Vandebroek</w:t>
      </w:r>
      <w:proofErr w:type="spellEnd"/>
      <w:r w:rsidRPr="003F61D7">
        <w:rPr>
          <w:rFonts w:ascii="Calibri" w:hAnsi="Calibri" w:cs="Calibri"/>
        </w:rPr>
        <w:t xml:space="preserve">, M. (2014). </w:t>
      </w:r>
      <w:r w:rsidRPr="0018213A">
        <w:rPr>
          <w:rFonts w:ascii="Calibri" w:hAnsi="Calibri" w:cs="Calibri"/>
        </w:rPr>
        <w:t xml:space="preserve">Fast algorithms to generate individualized designs for the mixed logit choice model. </w:t>
      </w:r>
      <w:r w:rsidRPr="0018213A">
        <w:rPr>
          <w:rFonts w:ascii="Calibri" w:hAnsi="Calibri" w:cs="Calibri"/>
          <w:i/>
          <w:iCs/>
        </w:rPr>
        <w:t>Transportation Research Part B: Methodological</w:t>
      </w:r>
      <w:r w:rsidRPr="0018213A">
        <w:rPr>
          <w:rFonts w:ascii="Calibri" w:hAnsi="Calibri" w:cs="Calibri"/>
        </w:rPr>
        <w:t xml:space="preserve">, </w:t>
      </w:r>
      <w:r w:rsidRPr="0018213A">
        <w:rPr>
          <w:rFonts w:ascii="Calibri" w:hAnsi="Calibri" w:cs="Calibri"/>
          <w:i/>
          <w:iCs/>
        </w:rPr>
        <w:t>60</w:t>
      </w:r>
      <w:r w:rsidRPr="0018213A">
        <w:rPr>
          <w:rFonts w:ascii="Calibri" w:hAnsi="Calibri" w:cs="Calibri"/>
        </w:rPr>
        <w:t xml:space="preserve">, 1–15. </w:t>
      </w:r>
    </w:p>
    <w:p w14:paraId="30068415" w14:textId="77777777" w:rsidR="0018213A" w:rsidRPr="0018213A" w:rsidRDefault="0018213A" w:rsidP="0018213A">
      <w:pPr>
        <w:pStyle w:val="Bibliography"/>
        <w:rPr>
          <w:rFonts w:ascii="Calibri" w:hAnsi="Calibri" w:cs="Calibri"/>
        </w:rPr>
      </w:pPr>
      <w:r w:rsidRPr="0018213A">
        <w:rPr>
          <w:rFonts w:ascii="Calibri" w:hAnsi="Calibri" w:cs="Calibri"/>
        </w:rPr>
        <w:t xml:space="preserve">Sándor, Z., &amp; Wedel, M. (2005). Heterogeneous Conjoint Choice Designs. </w:t>
      </w:r>
      <w:r w:rsidRPr="0018213A">
        <w:rPr>
          <w:rFonts w:ascii="Calibri" w:hAnsi="Calibri" w:cs="Calibri"/>
          <w:i/>
          <w:iCs/>
        </w:rPr>
        <w:t>Journal of Marketing Research (JMR)</w:t>
      </w:r>
      <w:r w:rsidRPr="0018213A">
        <w:rPr>
          <w:rFonts w:ascii="Calibri" w:hAnsi="Calibri" w:cs="Calibri"/>
        </w:rPr>
        <w:t xml:space="preserve">, </w:t>
      </w:r>
      <w:r w:rsidRPr="0018213A">
        <w:rPr>
          <w:rFonts w:ascii="Calibri" w:hAnsi="Calibri" w:cs="Calibri"/>
          <w:i/>
          <w:iCs/>
        </w:rPr>
        <w:t>42</w:t>
      </w:r>
      <w:r w:rsidRPr="0018213A">
        <w:rPr>
          <w:rFonts w:ascii="Calibri" w:hAnsi="Calibri" w:cs="Calibri"/>
        </w:rPr>
        <w:t>(2), 210–218.</w:t>
      </w:r>
    </w:p>
    <w:p w14:paraId="0505F02D" w14:textId="48F6515A" w:rsidR="0018213A" w:rsidRPr="0018213A" w:rsidRDefault="0018213A" w:rsidP="0018213A">
      <w:pPr>
        <w:pStyle w:val="Bibliography"/>
        <w:rPr>
          <w:rFonts w:ascii="Calibri" w:hAnsi="Calibri" w:cs="Calibri"/>
        </w:rPr>
      </w:pPr>
      <w:r w:rsidRPr="0018213A">
        <w:rPr>
          <w:rFonts w:ascii="Calibri" w:hAnsi="Calibri" w:cs="Calibri"/>
        </w:rPr>
        <w:t xml:space="preserve">Yu, J., Goos, P., &amp; Vandebroek, M. (2011). Individually adapted sequential Bayesian conjoint-choice designs in the presence of consumer heterogeneity. </w:t>
      </w:r>
      <w:r w:rsidRPr="0018213A">
        <w:rPr>
          <w:rFonts w:ascii="Calibri" w:hAnsi="Calibri" w:cs="Calibri"/>
          <w:i/>
          <w:iCs/>
        </w:rPr>
        <w:t>International Journal of Research in Marketing</w:t>
      </w:r>
      <w:r w:rsidRPr="0018213A">
        <w:rPr>
          <w:rFonts w:ascii="Calibri" w:hAnsi="Calibri" w:cs="Calibri"/>
        </w:rPr>
        <w:t xml:space="preserve">, </w:t>
      </w:r>
      <w:r w:rsidRPr="0018213A">
        <w:rPr>
          <w:rFonts w:ascii="Calibri" w:hAnsi="Calibri" w:cs="Calibri"/>
          <w:i/>
          <w:iCs/>
        </w:rPr>
        <w:t>28</w:t>
      </w:r>
      <w:r w:rsidRPr="0018213A">
        <w:rPr>
          <w:rFonts w:ascii="Calibri" w:hAnsi="Calibri" w:cs="Calibri"/>
        </w:rPr>
        <w:t xml:space="preserve">(4), 378–388. </w:t>
      </w:r>
    </w:p>
    <w:p w14:paraId="1F08F13A" w14:textId="36AE1AE7" w:rsidR="00B1777B" w:rsidRPr="00B1777B" w:rsidRDefault="0018213A">
      <w:pPr>
        <w:rPr>
          <w:rStyle w:val="Strong"/>
          <w:i/>
        </w:rPr>
      </w:pPr>
      <w:r>
        <w:rPr>
          <w:rStyle w:val="Strong"/>
          <w:i/>
        </w:rPr>
        <w:fldChar w:fldCharType="end"/>
      </w:r>
      <w:bookmarkEnd w:id="0"/>
    </w:p>
    <w:sectPr w:rsidR="00B1777B" w:rsidRPr="00B1777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85392D"/>
    <w:multiLevelType w:val="hybridMultilevel"/>
    <w:tmpl w:val="0E2868E6"/>
    <w:lvl w:ilvl="0" w:tplc="66B8F66C">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5AB"/>
    <w:rsid w:val="000144FA"/>
    <w:rsid w:val="00043B8D"/>
    <w:rsid w:val="000A0C7E"/>
    <w:rsid w:val="00111C53"/>
    <w:rsid w:val="0018213A"/>
    <w:rsid w:val="001A79CF"/>
    <w:rsid w:val="001C6A0B"/>
    <w:rsid w:val="002754E0"/>
    <w:rsid w:val="00340B86"/>
    <w:rsid w:val="003F61D7"/>
    <w:rsid w:val="003F7EA8"/>
    <w:rsid w:val="004019F0"/>
    <w:rsid w:val="004312A3"/>
    <w:rsid w:val="00494E17"/>
    <w:rsid w:val="00496C10"/>
    <w:rsid w:val="004F622C"/>
    <w:rsid w:val="0050148F"/>
    <w:rsid w:val="0050683F"/>
    <w:rsid w:val="005720B8"/>
    <w:rsid w:val="00651D3C"/>
    <w:rsid w:val="006905AB"/>
    <w:rsid w:val="00705247"/>
    <w:rsid w:val="00706E7E"/>
    <w:rsid w:val="007137A4"/>
    <w:rsid w:val="00747B07"/>
    <w:rsid w:val="00786BC6"/>
    <w:rsid w:val="007F03F6"/>
    <w:rsid w:val="0082660D"/>
    <w:rsid w:val="00830A6E"/>
    <w:rsid w:val="008320F6"/>
    <w:rsid w:val="008B3C5F"/>
    <w:rsid w:val="008F19F7"/>
    <w:rsid w:val="00941344"/>
    <w:rsid w:val="00946983"/>
    <w:rsid w:val="00957A06"/>
    <w:rsid w:val="00993312"/>
    <w:rsid w:val="009C6DA4"/>
    <w:rsid w:val="00A431B1"/>
    <w:rsid w:val="00B103F1"/>
    <w:rsid w:val="00B13042"/>
    <w:rsid w:val="00B1777B"/>
    <w:rsid w:val="00B21F20"/>
    <w:rsid w:val="00C26C07"/>
    <w:rsid w:val="00C42CA1"/>
    <w:rsid w:val="00C474ED"/>
    <w:rsid w:val="00CD52C2"/>
    <w:rsid w:val="00CD6F9E"/>
    <w:rsid w:val="00DE488D"/>
    <w:rsid w:val="00E24E8A"/>
    <w:rsid w:val="00E52FC8"/>
    <w:rsid w:val="00E8687A"/>
    <w:rsid w:val="00E9254E"/>
    <w:rsid w:val="00F73A9B"/>
    <w:rsid w:val="00F74B22"/>
    <w:rsid w:val="00FC0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9A6BB"/>
  <w15:chartTrackingRefBased/>
  <w15:docId w15:val="{B7A6D867-55BD-4C5E-903F-861C61C4E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905AB"/>
    <w:rPr>
      <w:b/>
      <w:bCs/>
    </w:rPr>
  </w:style>
  <w:style w:type="paragraph" w:styleId="ListParagraph">
    <w:name w:val="List Paragraph"/>
    <w:basedOn w:val="Normal"/>
    <w:uiPriority w:val="34"/>
    <w:qFormat/>
    <w:rsid w:val="00C474ED"/>
    <w:pPr>
      <w:ind w:left="720"/>
      <w:contextualSpacing/>
    </w:pPr>
  </w:style>
  <w:style w:type="paragraph" w:styleId="BalloonText">
    <w:name w:val="Balloon Text"/>
    <w:basedOn w:val="Normal"/>
    <w:link w:val="BalloonTextChar"/>
    <w:uiPriority w:val="99"/>
    <w:semiHidden/>
    <w:unhideWhenUsed/>
    <w:rsid w:val="008320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20F6"/>
    <w:rPr>
      <w:rFonts w:ascii="Segoe UI" w:hAnsi="Segoe UI" w:cs="Segoe UI"/>
      <w:sz w:val="18"/>
      <w:szCs w:val="18"/>
    </w:rPr>
  </w:style>
  <w:style w:type="character" w:styleId="CommentReference">
    <w:name w:val="annotation reference"/>
    <w:basedOn w:val="DefaultParagraphFont"/>
    <w:uiPriority w:val="99"/>
    <w:semiHidden/>
    <w:unhideWhenUsed/>
    <w:rsid w:val="008320F6"/>
    <w:rPr>
      <w:sz w:val="16"/>
      <w:szCs w:val="16"/>
    </w:rPr>
  </w:style>
  <w:style w:type="paragraph" w:styleId="CommentText">
    <w:name w:val="annotation text"/>
    <w:basedOn w:val="Normal"/>
    <w:link w:val="CommentTextChar"/>
    <w:uiPriority w:val="99"/>
    <w:semiHidden/>
    <w:unhideWhenUsed/>
    <w:rsid w:val="008320F6"/>
    <w:pPr>
      <w:spacing w:line="240" w:lineRule="auto"/>
    </w:pPr>
    <w:rPr>
      <w:sz w:val="20"/>
      <w:szCs w:val="20"/>
    </w:rPr>
  </w:style>
  <w:style w:type="character" w:customStyle="1" w:styleId="CommentTextChar">
    <w:name w:val="Comment Text Char"/>
    <w:basedOn w:val="DefaultParagraphFont"/>
    <w:link w:val="CommentText"/>
    <w:uiPriority w:val="99"/>
    <w:semiHidden/>
    <w:rsid w:val="008320F6"/>
    <w:rPr>
      <w:sz w:val="20"/>
      <w:szCs w:val="20"/>
    </w:rPr>
  </w:style>
  <w:style w:type="paragraph" w:styleId="CommentSubject">
    <w:name w:val="annotation subject"/>
    <w:basedOn w:val="CommentText"/>
    <w:next w:val="CommentText"/>
    <w:link w:val="CommentSubjectChar"/>
    <w:uiPriority w:val="99"/>
    <w:semiHidden/>
    <w:unhideWhenUsed/>
    <w:rsid w:val="008320F6"/>
    <w:rPr>
      <w:b/>
      <w:bCs/>
    </w:rPr>
  </w:style>
  <w:style w:type="character" w:customStyle="1" w:styleId="CommentSubjectChar">
    <w:name w:val="Comment Subject Char"/>
    <w:basedOn w:val="CommentTextChar"/>
    <w:link w:val="CommentSubject"/>
    <w:uiPriority w:val="99"/>
    <w:semiHidden/>
    <w:rsid w:val="008320F6"/>
    <w:rPr>
      <w:b/>
      <w:bCs/>
      <w:sz w:val="20"/>
      <w:szCs w:val="20"/>
    </w:rPr>
  </w:style>
  <w:style w:type="paragraph" w:styleId="Bibliography">
    <w:name w:val="Bibliography"/>
    <w:basedOn w:val="Normal"/>
    <w:next w:val="Normal"/>
    <w:uiPriority w:val="37"/>
    <w:unhideWhenUsed/>
    <w:rsid w:val="0018213A"/>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3032</Words>
  <Characters>16678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KU Leuven FEB</Company>
  <LinksUpToDate>false</LinksUpToDate>
  <CharactersWithSpaces>19671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Frits Traets</dc:creator>
  <cp:keywords/>
  <dc:description/>
  <cp:lastModifiedBy>Frits Traets</cp:lastModifiedBy>
  <cp:revision>5</cp:revision>
  <cp:lastPrinted>2016-09-29T12:25:00Z</cp:lastPrinted>
  <dcterms:created xsi:type="dcterms:W3CDTF">2016-09-29T13:35:00Z</dcterms:created>
  <dcterms:modified xsi:type="dcterms:W3CDTF">2016-09-30T15:56:00Z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id="KsfExyUW"/&gt;&lt;style id="http://www.zotero.org/styles/apa" locale="en-US"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