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0EB7" w:rsidRPr="00673A48" w:rsidRDefault="009C7617" w:rsidP="00AE39F0">
      <w:pPr>
        <w:rPr>
          <w:rFonts w:ascii="Tahoma" w:hAnsi="Tahoma" w:cs="Tahoma"/>
          <w:b/>
          <w:sz w:val="28"/>
          <w:szCs w:val="28"/>
        </w:rPr>
      </w:pPr>
      <w:proofErr w:type="spellStart"/>
      <w:r w:rsidRPr="00673A48">
        <w:rPr>
          <w:rFonts w:ascii="Tahoma" w:hAnsi="Tahoma" w:cs="Tahoma"/>
          <w:b/>
          <w:sz w:val="28"/>
          <w:szCs w:val="28"/>
        </w:rPr>
        <w:t>MOVA</w:t>
      </w:r>
      <w:proofErr w:type="spellEnd"/>
      <w:r w:rsidRPr="00673A48">
        <w:rPr>
          <w:rFonts w:ascii="Tahoma" w:hAnsi="Tahoma" w:cs="Tahoma"/>
          <w:b/>
          <w:sz w:val="28"/>
          <w:szCs w:val="28"/>
        </w:rPr>
        <w:t xml:space="preserve"> </w:t>
      </w:r>
      <w:proofErr w:type="spellStart"/>
      <w:r w:rsidRPr="00673A48">
        <w:rPr>
          <w:rFonts w:ascii="Tahoma" w:hAnsi="Tahoma" w:cs="Tahoma"/>
          <w:b/>
          <w:sz w:val="28"/>
          <w:szCs w:val="28"/>
        </w:rPr>
        <w:t>WebUI</w:t>
      </w:r>
      <w:proofErr w:type="spellEnd"/>
      <w:r w:rsidRPr="00673A48">
        <w:rPr>
          <w:rFonts w:ascii="Tahoma" w:hAnsi="Tahoma" w:cs="Tahoma"/>
          <w:b/>
          <w:sz w:val="28"/>
          <w:szCs w:val="28"/>
        </w:rPr>
        <w:t xml:space="preserve"> Architecture</w:t>
      </w:r>
    </w:p>
    <w:p w:rsidR="005663F3" w:rsidRDefault="00F746CE" w:rsidP="00AE39F0">
      <w:pPr>
        <w:rPr>
          <w:rFonts w:ascii="Tahoma" w:hAnsi="Tahoma" w:cs="Tahoma"/>
        </w:rPr>
      </w:pPr>
      <w:r w:rsidRPr="00673A48">
        <w:rPr>
          <w:rFonts w:ascii="Tahoma" w:hAnsi="Tahoma" w:cs="Tahoma"/>
        </w:rPr>
        <w:t>The technologies in use include</w:t>
      </w:r>
      <w:r w:rsidR="005663F3" w:rsidRPr="00673A48">
        <w:rPr>
          <w:rFonts w:ascii="Tahoma" w:hAnsi="Tahoma" w:cs="Tahoma"/>
        </w:rPr>
        <w:t xml:space="preserve"> HTML5, </w:t>
      </w:r>
      <w:proofErr w:type="spellStart"/>
      <w:r w:rsidR="005663F3" w:rsidRPr="00673A48">
        <w:rPr>
          <w:rFonts w:ascii="Tahoma" w:hAnsi="Tahoma" w:cs="Tahoma"/>
        </w:rPr>
        <w:t>Javascript</w:t>
      </w:r>
      <w:proofErr w:type="spellEnd"/>
      <w:r w:rsidR="005663F3" w:rsidRPr="00673A48">
        <w:rPr>
          <w:rFonts w:ascii="Tahoma" w:hAnsi="Tahoma" w:cs="Tahoma"/>
        </w:rPr>
        <w:t xml:space="preserve">/JQuery, </w:t>
      </w:r>
      <w:proofErr w:type="gramStart"/>
      <w:r w:rsidR="005663F3" w:rsidRPr="00673A48">
        <w:rPr>
          <w:rFonts w:ascii="Tahoma" w:hAnsi="Tahoma" w:cs="Tahoma"/>
        </w:rPr>
        <w:t>Bootstrap</w:t>
      </w:r>
      <w:proofErr w:type="gramEnd"/>
      <w:r w:rsidR="005663F3" w:rsidRPr="00673A48">
        <w:rPr>
          <w:rFonts w:ascii="Tahoma" w:hAnsi="Tahoma" w:cs="Tahoma"/>
        </w:rPr>
        <w:t xml:space="preserve"> ‘Less’ (customised) download</w:t>
      </w:r>
      <w:r w:rsidR="009507B1">
        <w:rPr>
          <w:rFonts w:ascii="Tahoma" w:hAnsi="Tahoma" w:cs="Tahoma"/>
        </w:rPr>
        <w:t>ed</w:t>
      </w:r>
      <w:r w:rsidR="005663F3" w:rsidRPr="00673A48">
        <w:rPr>
          <w:rFonts w:ascii="Tahoma" w:hAnsi="Tahoma" w:cs="Tahoma"/>
        </w:rPr>
        <w:t xml:space="preserve"> rather than </w:t>
      </w:r>
      <w:proofErr w:type="spellStart"/>
      <w:r w:rsidR="005663F3" w:rsidRPr="00673A48">
        <w:rPr>
          <w:rFonts w:ascii="Tahoma" w:hAnsi="Tahoma" w:cs="Tahoma"/>
        </w:rPr>
        <w:t>CDN</w:t>
      </w:r>
      <w:proofErr w:type="spellEnd"/>
      <w:r w:rsidR="009507B1">
        <w:rPr>
          <w:rFonts w:ascii="Tahoma" w:hAnsi="Tahoma" w:cs="Tahoma"/>
        </w:rPr>
        <w:t xml:space="preserve"> (not suitable for purpose)</w:t>
      </w:r>
      <w:r w:rsidR="005663F3" w:rsidRPr="00673A48">
        <w:rPr>
          <w:rFonts w:ascii="Tahoma" w:hAnsi="Tahoma" w:cs="Tahoma"/>
        </w:rPr>
        <w:t>.</w:t>
      </w:r>
      <w:r w:rsidR="00B03E2A" w:rsidRPr="00673A48">
        <w:rPr>
          <w:rFonts w:ascii="Tahoma" w:hAnsi="Tahoma" w:cs="Tahoma"/>
        </w:rPr>
        <w:t xml:space="preserve"> The web UI contains a HTML f</w:t>
      </w:r>
      <w:r w:rsidR="00BA0541" w:rsidRPr="00673A48">
        <w:rPr>
          <w:rFonts w:ascii="Tahoma" w:hAnsi="Tahoma" w:cs="Tahoma"/>
        </w:rPr>
        <w:t>ron</w:t>
      </w:r>
      <w:r w:rsidR="0059687E" w:rsidRPr="00673A48">
        <w:rPr>
          <w:rFonts w:ascii="Tahoma" w:hAnsi="Tahoma" w:cs="Tahoma"/>
        </w:rPr>
        <w:t xml:space="preserve">t </w:t>
      </w:r>
      <w:r w:rsidR="00826CB5">
        <w:rPr>
          <w:rFonts w:ascii="Tahoma" w:hAnsi="Tahoma" w:cs="Tahoma"/>
        </w:rPr>
        <w:t>‘</w:t>
      </w:r>
      <w:r w:rsidR="00B03E2A" w:rsidRPr="00673A48">
        <w:rPr>
          <w:rFonts w:ascii="Tahoma" w:hAnsi="Tahoma" w:cs="Tahoma"/>
        </w:rPr>
        <w:t>multi-</w:t>
      </w:r>
      <w:r w:rsidR="0059687E" w:rsidRPr="00673A48">
        <w:rPr>
          <w:rFonts w:ascii="Tahoma" w:hAnsi="Tahoma" w:cs="Tahoma"/>
        </w:rPr>
        <w:t>page</w:t>
      </w:r>
      <w:r w:rsidR="00826CB5">
        <w:rPr>
          <w:rFonts w:ascii="Tahoma" w:hAnsi="Tahoma" w:cs="Tahoma"/>
        </w:rPr>
        <w:t>’</w:t>
      </w:r>
      <w:r w:rsidR="0059687E" w:rsidRPr="00673A48">
        <w:rPr>
          <w:rFonts w:ascii="Tahoma" w:hAnsi="Tahoma" w:cs="Tahoma"/>
        </w:rPr>
        <w:t xml:space="preserve"> with dynamic </w:t>
      </w:r>
      <w:r w:rsidR="00BA0541" w:rsidRPr="00673A48">
        <w:rPr>
          <w:rFonts w:ascii="Tahoma" w:hAnsi="Tahoma" w:cs="Tahoma"/>
        </w:rPr>
        <w:t>functionality</w:t>
      </w:r>
      <w:r w:rsidR="0059687E" w:rsidRPr="00673A48">
        <w:rPr>
          <w:rFonts w:ascii="Tahoma" w:hAnsi="Tahoma" w:cs="Tahoma"/>
        </w:rPr>
        <w:t xml:space="preserve"> suppl</w:t>
      </w:r>
      <w:r w:rsidR="00B03E2A" w:rsidRPr="00673A48">
        <w:rPr>
          <w:rFonts w:ascii="Tahoma" w:hAnsi="Tahoma" w:cs="Tahoma"/>
        </w:rPr>
        <w:t xml:space="preserve">ied by </w:t>
      </w:r>
      <w:proofErr w:type="spellStart"/>
      <w:r w:rsidR="00B03E2A" w:rsidRPr="00673A48">
        <w:rPr>
          <w:rFonts w:ascii="Tahoma" w:hAnsi="Tahoma" w:cs="Tahoma"/>
        </w:rPr>
        <w:t>J</w:t>
      </w:r>
      <w:r w:rsidR="006A17AC">
        <w:rPr>
          <w:rFonts w:ascii="Tahoma" w:hAnsi="Tahoma" w:cs="Tahoma"/>
        </w:rPr>
        <w:t>avascript</w:t>
      </w:r>
      <w:proofErr w:type="spellEnd"/>
      <w:r w:rsidR="006A17AC">
        <w:rPr>
          <w:rFonts w:ascii="Tahoma" w:hAnsi="Tahoma" w:cs="Tahoma"/>
        </w:rPr>
        <w:t xml:space="preserve"> and</w:t>
      </w:r>
      <w:r w:rsidR="00B03E2A" w:rsidRPr="00673A48">
        <w:rPr>
          <w:rFonts w:ascii="Tahoma" w:hAnsi="Tahoma" w:cs="Tahoma"/>
        </w:rPr>
        <w:t xml:space="preserve"> appearance </w:t>
      </w:r>
      <w:r w:rsidR="0059687E" w:rsidRPr="00673A48">
        <w:rPr>
          <w:rFonts w:ascii="Tahoma" w:hAnsi="Tahoma" w:cs="Tahoma"/>
        </w:rPr>
        <w:t xml:space="preserve">by </w:t>
      </w:r>
      <w:proofErr w:type="spellStart"/>
      <w:r w:rsidR="006A17AC">
        <w:rPr>
          <w:rFonts w:ascii="Tahoma" w:hAnsi="Tahoma" w:cs="Tahoma"/>
        </w:rPr>
        <w:t>CSS</w:t>
      </w:r>
      <w:proofErr w:type="spellEnd"/>
      <w:r w:rsidR="006A17AC">
        <w:rPr>
          <w:rFonts w:ascii="Tahoma" w:hAnsi="Tahoma" w:cs="Tahoma"/>
        </w:rPr>
        <w:t>.</w:t>
      </w:r>
      <w:r w:rsidR="0059687E" w:rsidRPr="00673A48">
        <w:rPr>
          <w:rFonts w:ascii="Tahoma" w:hAnsi="Tahoma" w:cs="Tahoma"/>
        </w:rPr>
        <w:t xml:space="preserve"> </w:t>
      </w:r>
      <w:r w:rsidR="009507B1">
        <w:rPr>
          <w:rFonts w:ascii="Tahoma" w:hAnsi="Tahoma" w:cs="Tahoma"/>
        </w:rPr>
        <w:t xml:space="preserve">The ‘pages’ are in effect containers within one html file that are switched in and out of view using the ‘hidden’ class. Only one container should have the ‘hidden’ class removed at page load. </w:t>
      </w:r>
      <w:r w:rsidR="005663F3" w:rsidRPr="00673A48">
        <w:rPr>
          <w:rFonts w:ascii="Tahoma" w:hAnsi="Tahoma" w:cs="Tahoma"/>
        </w:rPr>
        <w:t xml:space="preserve">Only a minimal amount of data is retained in </w:t>
      </w:r>
      <w:r w:rsidR="006A17AC">
        <w:rPr>
          <w:rFonts w:ascii="Tahoma" w:hAnsi="Tahoma" w:cs="Tahoma"/>
        </w:rPr>
        <w:t>session</w:t>
      </w:r>
      <w:r w:rsidR="009507B1">
        <w:rPr>
          <w:rFonts w:ascii="Tahoma" w:hAnsi="Tahoma" w:cs="Tahoma"/>
        </w:rPr>
        <w:t xml:space="preserve"> </w:t>
      </w:r>
      <w:r w:rsidR="005663F3" w:rsidRPr="00673A48">
        <w:rPr>
          <w:rFonts w:ascii="Tahoma" w:hAnsi="Tahoma" w:cs="Tahoma"/>
        </w:rPr>
        <w:t>storage for later use</w:t>
      </w:r>
      <w:r w:rsidR="000A1193">
        <w:rPr>
          <w:rFonts w:ascii="Tahoma" w:hAnsi="Tahoma" w:cs="Tahoma"/>
        </w:rPr>
        <w:t xml:space="preserve"> such as flags and single values where necessary</w:t>
      </w:r>
      <w:r w:rsidR="005663F3" w:rsidRPr="00673A48">
        <w:rPr>
          <w:rFonts w:ascii="Tahoma" w:hAnsi="Tahoma" w:cs="Tahoma"/>
        </w:rPr>
        <w:t xml:space="preserve">, the majority </w:t>
      </w:r>
      <w:r w:rsidR="00673A48" w:rsidRPr="00673A48">
        <w:rPr>
          <w:rFonts w:ascii="Tahoma" w:hAnsi="Tahoma" w:cs="Tahoma"/>
        </w:rPr>
        <w:t xml:space="preserve">of </w:t>
      </w:r>
      <w:r w:rsidR="005663F3" w:rsidRPr="00673A48">
        <w:rPr>
          <w:rFonts w:ascii="Tahoma" w:hAnsi="Tahoma" w:cs="Tahoma"/>
        </w:rPr>
        <w:t>data population</w:t>
      </w:r>
      <w:r w:rsidR="006A17AC">
        <w:rPr>
          <w:rFonts w:ascii="Tahoma" w:hAnsi="Tahoma" w:cs="Tahoma"/>
        </w:rPr>
        <w:t xml:space="preserve"> to webpage</w:t>
      </w:r>
      <w:r w:rsidR="005663F3" w:rsidRPr="00673A48">
        <w:rPr>
          <w:rFonts w:ascii="Tahoma" w:hAnsi="Tahoma" w:cs="Tahoma"/>
        </w:rPr>
        <w:t xml:space="preserve"> is driven by the return of </w:t>
      </w:r>
      <w:proofErr w:type="spellStart"/>
      <w:r w:rsidR="005663F3" w:rsidRPr="00673A48">
        <w:rPr>
          <w:rFonts w:ascii="Tahoma" w:hAnsi="Tahoma" w:cs="Tahoma"/>
        </w:rPr>
        <w:t>JSON</w:t>
      </w:r>
      <w:proofErr w:type="spellEnd"/>
      <w:r w:rsidR="005663F3" w:rsidRPr="00673A48">
        <w:rPr>
          <w:rFonts w:ascii="Tahoma" w:hAnsi="Tahoma" w:cs="Tahoma"/>
        </w:rPr>
        <w:t xml:space="preserve"> messages.</w:t>
      </w:r>
    </w:p>
    <w:p w:rsidR="009507B1" w:rsidRPr="00673A48" w:rsidRDefault="009507B1" w:rsidP="009507B1">
      <w:pPr>
        <w:rPr>
          <w:rFonts w:ascii="Tahoma" w:hAnsi="Tahoma" w:cs="Tahoma"/>
        </w:rPr>
      </w:pPr>
      <w:r>
        <w:rPr>
          <w:rFonts w:ascii="Tahoma" w:hAnsi="Tahoma" w:cs="Tahoma"/>
        </w:rPr>
        <w:t xml:space="preserve">None of the generic menu systems quite fitted the requirements in placing a title in the navigation </w:t>
      </w:r>
      <w:proofErr w:type="gramStart"/>
      <w:r>
        <w:rPr>
          <w:rFonts w:ascii="Tahoma" w:hAnsi="Tahoma" w:cs="Tahoma"/>
        </w:rPr>
        <w:t>bar  with</w:t>
      </w:r>
      <w:proofErr w:type="gramEnd"/>
      <w:r>
        <w:rPr>
          <w:rFonts w:ascii="Tahoma" w:hAnsi="Tahoma" w:cs="Tahoma"/>
        </w:rPr>
        <w:t xml:space="preserve"> the logo in place. Therefore starting with bootstrap </w:t>
      </w:r>
      <w:proofErr w:type="spellStart"/>
      <w:r w:rsidRPr="00673A48">
        <w:rPr>
          <w:rFonts w:ascii="Tahoma" w:hAnsi="Tahoma" w:cs="Tahoma"/>
        </w:rPr>
        <w:t>NavBar</w:t>
      </w:r>
      <w:proofErr w:type="spellEnd"/>
      <w:r w:rsidRPr="00673A48">
        <w:rPr>
          <w:rFonts w:ascii="Tahoma" w:hAnsi="Tahoma" w:cs="Tahoma"/>
        </w:rPr>
        <w:t xml:space="preserve"> elements are adjusted dynamically in </w:t>
      </w:r>
      <w:proofErr w:type="spellStart"/>
      <w:r w:rsidRPr="00673A48">
        <w:rPr>
          <w:rFonts w:ascii="Tahoma" w:hAnsi="Tahoma" w:cs="Tahoma"/>
        </w:rPr>
        <w:t>Javascript</w:t>
      </w:r>
      <w:proofErr w:type="spellEnd"/>
      <w:r w:rsidRPr="00673A48">
        <w:rPr>
          <w:rFonts w:ascii="Tahoma" w:hAnsi="Tahoma" w:cs="Tahoma"/>
        </w:rPr>
        <w:t xml:space="preserve"> based upon window width sizes, switching in and out title and logo sizes using </w:t>
      </w:r>
      <w:proofErr w:type="spellStart"/>
      <w:r>
        <w:rPr>
          <w:rFonts w:ascii="Tahoma" w:hAnsi="Tahoma" w:cs="Tahoma"/>
        </w:rPr>
        <w:t>CSS</w:t>
      </w:r>
      <w:proofErr w:type="spellEnd"/>
      <w:r w:rsidRPr="00673A48">
        <w:rPr>
          <w:rFonts w:ascii="Tahoma" w:hAnsi="Tahoma" w:cs="Tahoma"/>
        </w:rPr>
        <w:t xml:space="preserve"> classes. </w:t>
      </w:r>
    </w:p>
    <w:p w:rsidR="00496367" w:rsidRPr="00673A48" w:rsidRDefault="00496367" w:rsidP="00496367">
      <w:pPr>
        <w:rPr>
          <w:rFonts w:ascii="Tahoma" w:hAnsi="Tahoma" w:cs="Tahoma"/>
        </w:rPr>
      </w:pPr>
      <w:r w:rsidRPr="00673A48">
        <w:rPr>
          <w:rFonts w:ascii="Tahoma" w:hAnsi="Tahoma" w:cs="Tahoma"/>
        </w:rPr>
        <w:t xml:space="preserve">Detector, Confirm BIT and Force Bit ‘squares’, switch on/off through adding/removing </w:t>
      </w:r>
      <w:proofErr w:type="spellStart"/>
      <w:r>
        <w:rPr>
          <w:rFonts w:ascii="Tahoma" w:hAnsi="Tahoma" w:cs="Tahoma"/>
        </w:rPr>
        <w:t>CSS</w:t>
      </w:r>
      <w:proofErr w:type="spellEnd"/>
      <w:r w:rsidRPr="00673A48">
        <w:rPr>
          <w:rFonts w:ascii="Tahoma" w:hAnsi="Tahoma" w:cs="Tahoma"/>
        </w:rPr>
        <w:t xml:space="preserve"> class ‘active’ defined in Main.css. These squares are responsive and change size to fit the screen. In addition these are adjusted at 4 breakpoints: </w:t>
      </w:r>
    </w:p>
    <w:p w:rsidR="00496367" w:rsidRPr="00673A48" w:rsidRDefault="00496367" w:rsidP="00496367">
      <w:pPr>
        <w:pStyle w:val="ListParagraph"/>
        <w:numPr>
          <w:ilvl w:val="0"/>
          <w:numId w:val="15"/>
        </w:numPr>
        <w:rPr>
          <w:rFonts w:ascii="Tahoma" w:hAnsi="Tahoma" w:cs="Tahoma"/>
        </w:rPr>
      </w:pPr>
      <w:r w:rsidRPr="00A708DD">
        <w:rPr>
          <w:rFonts w:ascii="Tahoma" w:hAnsi="Tahoma" w:cs="Tahoma"/>
          <w:b/>
        </w:rPr>
        <w:t>‘</w:t>
      </w:r>
      <w:proofErr w:type="spellStart"/>
      <w:r w:rsidR="00826CB5" w:rsidRPr="00A708DD">
        <w:rPr>
          <w:rFonts w:ascii="Tahoma" w:hAnsi="Tahoma" w:cs="Tahoma"/>
          <w:b/>
        </w:rPr>
        <w:t>lg</w:t>
      </w:r>
      <w:proofErr w:type="spellEnd"/>
      <w:r w:rsidR="00826CB5" w:rsidRPr="00A708DD">
        <w:rPr>
          <w:rFonts w:ascii="Tahoma" w:hAnsi="Tahoma" w:cs="Tahoma"/>
          <w:b/>
        </w:rPr>
        <w:t>’</w:t>
      </w:r>
      <w:r w:rsidR="00826CB5">
        <w:rPr>
          <w:rFonts w:ascii="Tahoma" w:hAnsi="Tahoma" w:cs="Tahoma"/>
        </w:rPr>
        <w:t xml:space="preserve"> </w:t>
      </w:r>
      <w:r w:rsidRPr="00673A48">
        <w:rPr>
          <w:rFonts w:ascii="Tahoma" w:hAnsi="Tahoma" w:cs="Tahoma"/>
        </w:rPr>
        <w:t xml:space="preserve"> desktop size to give a 7 block grid </w:t>
      </w:r>
    </w:p>
    <w:p w:rsidR="00496367" w:rsidRPr="00673A48" w:rsidRDefault="00496367" w:rsidP="00496367">
      <w:pPr>
        <w:pStyle w:val="ListParagraph"/>
        <w:numPr>
          <w:ilvl w:val="0"/>
          <w:numId w:val="15"/>
        </w:numPr>
        <w:rPr>
          <w:rFonts w:ascii="Tahoma" w:hAnsi="Tahoma" w:cs="Tahoma"/>
        </w:rPr>
      </w:pPr>
      <w:r w:rsidRPr="00A708DD">
        <w:rPr>
          <w:rFonts w:ascii="Tahoma" w:hAnsi="Tahoma" w:cs="Tahoma"/>
          <w:b/>
        </w:rPr>
        <w:t>‘</w:t>
      </w:r>
      <w:r w:rsidR="00826CB5" w:rsidRPr="00A708DD">
        <w:rPr>
          <w:rFonts w:ascii="Tahoma" w:hAnsi="Tahoma" w:cs="Tahoma"/>
          <w:b/>
        </w:rPr>
        <w:t>md’</w:t>
      </w:r>
      <w:r w:rsidR="00826CB5">
        <w:rPr>
          <w:rFonts w:ascii="Tahoma" w:hAnsi="Tahoma" w:cs="Tahoma"/>
        </w:rPr>
        <w:t xml:space="preserve">  t</w:t>
      </w:r>
      <w:r w:rsidRPr="00673A48">
        <w:rPr>
          <w:rFonts w:ascii="Tahoma" w:hAnsi="Tahoma" w:cs="Tahoma"/>
        </w:rPr>
        <w:t xml:space="preserve">ablet size to give 5 block grid of squares for landscape and 3 block grid of squares for portrait, </w:t>
      </w:r>
    </w:p>
    <w:p w:rsidR="00496367" w:rsidRPr="00673A48" w:rsidRDefault="00496367" w:rsidP="00496367">
      <w:pPr>
        <w:pStyle w:val="ListParagraph"/>
        <w:numPr>
          <w:ilvl w:val="0"/>
          <w:numId w:val="15"/>
        </w:numPr>
        <w:rPr>
          <w:rFonts w:ascii="Tahoma" w:hAnsi="Tahoma" w:cs="Tahoma"/>
        </w:rPr>
      </w:pPr>
      <w:r w:rsidRPr="00A708DD">
        <w:rPr>
          <w:rFonts w:ascii="Tahoma" w:hAnsi="Tahoma" w:cs="Tahoma"/>
          <w:b/>
        </w:rPr>
        <w:t>‘</w:t>
      </w:r>
      <w:proofErr w:type="spellStart"/>
      <w:proofErr w:type="gramStart"/>
      <w:r w:rsidR="00826CB5" w:rsidRPr="00A708DD">
        <w:rPr>
          <w:rFonts w:ascii="Tahoma" w:hAnsi="Tahoma" w:cs="Tahoma"/>
          <w:b/>
        </w:rPr>
        <w:t>sm</w:t>
      </w:r>
      <w:proofErr w:type="spellEnd"/>
      <w:proofErr w:type="gramEnd"/>
      <w:r w:rsidRPr="00A708DD">
        <w:rPr>
          <w:rFonts w:ascii="Tahoma" w:hAnsi="Tahoma" w:cs="Tahoma"/>
          <w:b/>
        </w:rPr>
        <w:t>’</w:t>
      </w:r>
      <w:r w:rsidRPr="00673A48">
        <w:rPr>
          <w:rFonts w:ascii="Tahoma" w:hAnsi="Tahoma" w:cs="Tahoma"/>
        </w:rPr>
        <w:t xml:space="preserve"> and </w:t>
      </w:r>
      <w:r w:rsidRPr="00A708DD">
        <w:rPr>
          <w:rFonts w:ascii="Tahoma" w:hAnsi="Tahoma" w:cs="Tahoma"/>
          <w:b/>
        </w:rPr>
        <w:t>‘</w:t>
      </w:r>
      <w:proofErr w:type="spellStart"/>
      <w:r w:rsidR="00826CB5" w:rsidRPr="00A708DD">
        <w:rPr>
          <w:rFonts w:ascii="Tahoma" w:hAnsi="Tahoma" w:cs="Tahoma"/>
          <w:b/>
        </w:rPr>
        <w:t>xs</w:t>
      </w:r>
      <w:proofErr w:type="spellEnd"/>
      <w:r w:rsidRPr="00A708DD">
        <w:rPr>
          <w:rFonts w:ascii="Tahoma" w:hAnsi="Tahoma" w:cs="Tahoma"/>
          <w:b/>
        </w:rPr>
        <w:t>’</w:t>
      </w:r>
      <w:r w:rsidRPr="00673A48">
        <w:rPr>
          <w:rFonts w:ascii="Tahoma" w:hAnsi="Tahoma" w:cs="Tahoma"/>
        </w:rPr>
        <w:t xml:space="preserve"> for mobile phone devices giving 3 block grid of squares. </w:t>
      </w:r>
    </w:p>
    <w:p w:rsidR="00496367" w:rsidRPr="00673A48" w:rsidRDefault="00496367" w:rsidP="00496367">
      <w:pPr>
        <w:rPr>
          <w:rFonts w:ascii="Tahoma" w:hAnsi="Tahoma" w:cs="Tahoma"/>
        </w:rPr>
      </w:pPr>
      <w:r w:rsidRPr="00673A48">
        <w:rPr>
          <w:rFonts w:ascii="Tahoma" w:hAnsi="Tahoma" w:cs="Tahoma"/>
        </w:rPr>
        <w:t xml:space="preserve">This is done via dynamic </w:t>
      </w:r>
      <w:proofErr w:type="spellStart"/>
      <w:r w:rsidR="00826CB5">
        <w:rPr>
          <w:rFonts w:ascii="Tahoma" w:hAnsi="Tahoma" w:cs="Tahoma"/>
        </w:rPr>
        <w:t>j</w:t>
      </w:r>
      <w:r w:rsidRPr="00673A48">
        <w:rPr>
          <w:rFonts w:ascii="Tahoma" w:hAnsi="Tahoma" w:cs="Tahoma"/>
        </w:rPr>
        <w:t>avascript</w:t>
      </w:r>
      <w:proofErr w:type="spellEnd"/>
      <w:r w:rsidRPr="00673A48">
        <w:rPr>
          <w:rFonts w:ascii="Tahoma" w:hAnsi="Tahoma" w:cs="Tahoma"/>
        </w:rPr>
        <w:t xml:space="preserve"> code and not through the use of the bootstrap grid system.</w:t>
      </w:r>
      <w:r w:rsidR="00A708DD">
        <w:rPr>
          <w:rFonts w:ascii="Tahoma" w:hAnsi="Tahoma" w:cs="Tahoma"/>
        </w:rPr>
        <w:t xml:space="preserve"> </w:t>
      </w:r>
      <w:r w:rsidRPr="00673A48">
        <w:rPr>
          <w:rFonts w:ascii="Tahoma" w:hAnsi="Tahoma" w:cs="Tahoma"/>
        </w:rPr>
        <w:t>T</w:t>
      </w:r>
      <w:r w:rsidR="00826CB5">
        <w:rPr>
          <w:rFonts w:ascii="Tahoma" w:hAnsi="Tahoma" w:cs="Tahoma"/>
        </w:rPr>
        <w:t>he ‘</w:t>
      </w:r>
      <w:proofErr w:type="spellStart"/>
      <w:r w:rsidR="00826CB5">
        <w:rPr>
          <w:rFonts w:ascii="Tahoma" w:hAnsi="Tahoma" w:cs="Tahoma"/>
        </w:rPr>
        <w:t>MOVA</w:t>
      </w:r>
      <w:proofErr w:type="spellEnd"/>
      <w:r w:rsidR="00826CB5">
        <w:rPr>
          <w:rFonts w:ascii="Tahoma" w:hAnsi="Tahoma" w:cs="Tahoma"/>
        </w:rPr>
        <w:t xml:space="preserve"> Enabled’ and ‘Warm-up’</w:t>
      </w:r>
      <w:r>
        <w:rPr>
          <w:rFonts w:ascii="Tahoma" w:hAnsi="Tahoma" w:cs="Tahoma"/>
        </w:rPr>
        <w:t xml:space="preserve"> </w:t>
      </w:r>
      <w:r w:rsidRPr="00673A48">
        <w:rPr>
          <w:rFonts w:ascii="Tahoma" w:hAnsi="Tahoma" w:cs="Tahoma"/>
        </w:rPr>
        <w:t>switches us</w:t>
      </w:r>
      <w:r>
        <w:rPr>
          <w:rFonts w:ascii="Tahoma" w:hAnsi="Tahoma" w:cs="Tahoma"/>
        </w:rPr>
        <w:t>e the bootstrap responsive grid to adjust their layout for different devices.</w:t>
      </w:r>
    </w:p>
    <w:p w:rsidR="00496367" w:rsidRPr="00673A48" w:rsidRDefault="00496367" w:rsidP="00496367">
      <w:pPr>
        <w:rPr>
          <w:rFonts w:ascii="Tahoma" w:hAnsi="Tahoma" w:cs="Tahoma"/>
        </w:rPr>
      </w:pPr>
      <w:r>
        <w:rPr>
          <w:rFonts w:ascii="Tahoma" w:hAnsi="Tahoma" w:cs="Tahoma"/>
        </w:rPr>
        <w:t>The ‘</w:t>
      </w:r>
      <w:r w:rsidRPr="00673A48">
        <w:rPr>
          <w:rFonts w:ascii="Tahoma" w:hAnsi="Tahoma" w:cs="Tahoma"/>
        </w:rPr>
        <w:t xml:space="preserve">Active </w:t>
      </w:r>
      <w:r>
        <w:rPr>
          <w:rFonts w:ascii="Tahoma" w:hAnsi="Tahoma" w:cs="Tahoma"/>
        </w:rPr>
        <w:t>D</w:t>
      </w:r>
      <w:r w:rsidRPr="00673A48">
        <w:rPr>
          <w:rFonts w:ascii="Tahoma" w:hAnsi="Tahoma" w:cs="Tahoma"/>
        </w:rPr>
        <w:t xml:space="preserve">ata </w:t>
      </w:r>
      <w:r>
        <w:rPr>
          <w:rFonts w:ascii="Tahoma" w:hAnsi="Tahoma" w:cs="Tahoma"/>
        </w:rPr>
        <w:t>S</w:t>
      </w:r>
      <w:r w:rsidRPr="00673A48">
        <w:rPr>
          <w:rFonts w:ascii="Tahoma" w:hAnsi="Tahoma" w:cs="Tahoma"/>
        </w:rPr>
        <w:t>et</w:t>
      </w:r>
      <w:r>
        <w:rPr>
          <w:rFonts w:ascii="Tahoma" w:hAnsi="Tahoma" w:cs="Tahoma"/>
        </w:rPr>
        <w:t>’</w:t>
      </w:r>
      <w:r w:rsidRPr="00673A48">
        <w:rPr>
          <w:rFonts w:ascii="Tahoma" w:hAnsi="Tahoma" w:cs="Tahoma"/>
        </w:rPr>
        <w:t xml:space="preserve"> page is </w:t>
      </w:r>
      <w:r>
        <w:rPr>
          <w:rFonts w:ascii="Tahoma" w:hAnsi="Tahoma" w:cs="Tahoma"/>
        </w:rPr>
        <w:t>retrieved</w:t>
      </w:r>
      <w:r w:rsidRPr="00673A48">
        <w:rPr>
          <w:rFonts w:ascii="Tahoma" w:hAnsi="Tahoma" w:cs="Tahoma"/>
        </w:rPr>
        <w:t xml:space="preserve"> in one long </w:t>
      </w:r>
      <w:proofErr w:type="spellStart"/>
      <w:r w:rsidRPr="00673A48">
        <w:rPr>
          <w:rFonts w:ascii="Tahoma" w:hAnsi="Tahoma" w:cs="Tahoma"/>
        </w:rPr>
        <w:t>JSON</w:t>
      </w:r>
      <w:proofErr w:type="spellEnd"/>
      <w:r w:rsidRPr="00673A48">
        <w:rPr>
          <w:rFonts w:ascii="Tahoma" w:hAnsi="Tahoma" w:cs="Tahoma"/>
        </w:rPr>
        <w:t xml:space="preserve"> message from the Webserver. The data retrieval for the </w:t>
      </w:r>
      <w:proofErr w:type="spellStart"/>
      <w:r w:rsidRPr="00673A48">
        <w:rPr>
          <w:rFonts w:ascii="Tahoma" w:hAnsi="Tahoma" w:cs="Tahoma"/>
        </w:rPr>
        <w:t>Satflow</w:t>
      </w:r>
      <w:proofErr w:type="spellEnd"/>
      <w:r w:rsidRPr="00673A48">
        <w:rPr>
          <w:rFonts w:ascii="Tahoma" w:hAnsi="Tahoma" w:cs="Tahoma"/>
        </w:rPr>
        <w:t xml:space="preserve"> and </w:t>
      </w:r>
      <w:proofErr w:type="spellStart"/>
      <w:r w:rsidRPr="00673A48">
        <w:rPr>
          <w:rFonts w:ascii="Tahoma" w:hAnsi="Tahoma" w:cs="Tahoma"/>
        </w:rPr>
        <w:t>STLOST</w:t>
      </w:r>
      <w:proofErr w:type="spellEnd"/>
      <w:r w:rsidRPr="00673A48">
        <w:rPr>
          <w:rFonts w:ascii="Tahoma" w:hAnsi="Tahoma" w:cs="Tahoma"/>
        </w:rPr>
        <w:t xml:space="preserve"> page is collected row by row via repeated </w:t>
      </w:r>
      <w:proofErr w:type="spellStart"/>
      <w:r w:rsidRPr="00673A48">
        <w:rPr>
          <w:rFonts w:ascii="Tahoma" w:hAnsi="Tahoma" w:cs="Tahoma"/>
        </w:rPr>
        <w:t>JSON</w:t>
      </w:r>
      <w:proofErr w:type="spellEnd"/>
      <w:r w:rsidRPr="00673A48">
        <w:rPr>
          <w:rFonts w:ascii="Tahoma" w:hAnsi="Tahoma" w:cs="Tahoma"/>
        </w:rPr>
        <w:t xml:space="preserve"> message requests. </w:t>
      </w:r>
      <w:r>
        <w:rPr>
          <w:rFonts w:ascii="Tahoma" w:hAnsi="Tahoma" w:cs="Tahoma"/>
        </w:rPr>
        <w:t>Due</w:t>
      </w:r>
      <w:r w:rsidRPr="00673A48">
        <w:rPr>
          <w:rFonts w:ascii="Tahoma" w:hAnsi="Tahoma" w:cs="Tahoma"/>
        </w:rPr>
        <w:t xml:space="preserve"> to the difference in Active data and </w:t>
      </w:r>
      <w:proofErr w:type="spellStart"/>
      <w:r w:rsidRPr="00673A48">
        <w:rPr>
          <w:rFonts w:ascii="Tahoma" w:hAnsi="Tahoma" w:cs="Tahoma"/>
        </w:rPr>
        <w:t>Satflow</w:t>
      </w:r>
      <w:proofErr w:type="spellEnd"/>
      <w:r w:rsidRPr="00673A48">
        <w:rPr>
          <w:rFonts w:ascii="Tahoma" w:hAnsi="Tahoma" w:cs="Tahoma"/>
        </w:rPr>
        <w:t>/</w:t>
      </w:r>
      <w:proofErr w:type="spellStart"/>
      <w:r w:rsidRPr="00673A48">
        <w:rPr>
          <w:rFonts w:ascii="Tahoma" w:hAnsi="Tahoma" w:cs="Tahoma"/>
        </w:rPr>
        <w:t>STLOST</w:t>
      </w:r>
      <w:proofErr w:type="spellEnd"/>
      <w:r w:rsidRPr="00673A48">
        <w:rPr>
          <w:rFonts w:ascii="Tahoma" w:hAnsi="Tahoma" w:cs="Tahoma"/>
        </w:rPr>
        <w:t xml:space="preserve"> data retrieval</w:t>
      </w:r>
      <w:r w:rsidR="00826CB5">
        <w:rPr>
          <w:rFonts w:ascii="Tahoma" w:hAnsi="Tahoma" w:cs="Tahoma"/>
        </w:rPr>
        <w:t>,</w:t>
      </w:r>
      <w:r w:rsidRPr="00673A48">
        <w:rPr>
          <w:rFonts w:ascii="Tahoma" w:hAnsi="Tahoma" w:cs="Tahoma"/>
        </w:rPr>
        <w:t xml:space="preserve"> </w:t>
      </w:r>
      <w:r>
        <w:rPr>
          <w:rFonts w:ascii="Tahoma" w:hAnsi="Tahoma" w:cs="Tahoma"/>
        </w:rPr>
        <w:t xml:space="preserve">this </w:t>
      </w:r>
      <w:r w:rsidRPr="00673A48">
        <w:rPr>
          <w:rFonts w:ascii="Tahoma" w:hAnsi="Tahoma" w:cs="Tahoma"/>
        </w:rPr>
        <w:t xml:space="preserve">code </w:t>
      </w:r>
      <w:r>
        <w:rPr>
          <w:rFonts w:ascii="Tahoma" w:hAnsi="Tahoma" w:cs="Tahoma"/>
        </w:rPr>
        <w:t>is</w:t>
      </w:r>
      <w:r w:rsidRPr="00673A48">
        <w:rPr>
          <w:rFonts w:ascii="Tahoma" w:hAnsi="Tahoma" w:cs="Tahoma"/>
        </w:rPr>
        <w:t xml:space="preserve"> separated.</w:t>
      </w:r>
    </w:p>
    <w:p w:rsidR="009507B1" w:rsidRDefault="005663F3" w:rsidP="009507B1">
      <w:pPr>
        <w:rPr>
          <w:rFonts w:ascii="Consolas" w:hAnsi="Consolas" w:cs="Consolas"/>
          <w:color w:val="000000"/>
          <w:sz w:val="19"/>
          <w:szCs w:val="19"/>
          <w:lang w:eastAsia="en-US"/>
        </w:rPr>
      </w:pPr>
      <w:r w:rsidRPr="00673A48">
        <w:rPr>
          <w:rFonts w:ascii="Tahoma" w:hAnsi="Tahoma" w:cs="Tahoma"/>
        </w:rPr>
        <w:t>The threshold for</w:t>
      </w:r>
      <w:r w:rsidR="00673A48" w:rsidRPr="00673A48">
        <w:rPr>
          <w:rFonts w:ascii="Tahoma" w:hAnsi="Tahoma" w:cs="Tahoma"/>
        </w:rPr>
        <w:t xml:space="preserve"> ‘red’ highlighting</w:t>
      </w:r>
      <w:r w:rsidRPr="00673A48">
        <w:rPr>
          <w:rFonts w:ascii="Tahoma" w:hAnsi="Tahoma" w:cs="Tahoma"/>
        </w:rPr>
        <w:t xml:space="preserve"> the difference of </w:t>
      </w:r>
      <w:proofErr w:type="spellStart"/>
      <w:r w:rsidRPr="00673A48">
        <w:rPr>
          <w:rFonts w:ascii="Tahoma" w:hAnsi="Tahoma" w:cs="Tahoma"/>
        </w:rPr>
        <w:t>Mova</w:t>
      </w:r>
      <w:proofErr w:type="spellEnd"/>
      <w:r w:rsidRPr="00673A48">
        <w:rPr>
          <w:rFonts w:ascii="Tahoma" w:hAnsi="Tahoma" w:cs="Tahoma"/>
        </w:rPr>
        <w:t xml:space="preserve"> time against system time settings is default to 30s though can be changed in the function ‘</w:t>
      </w:r>
      <w:proofErr w:type="spellStart"/>
      <w:r w:rsidRPr="00673A48">
        <w:rPr>
          <w:rFonts w:ascii="Tahoma" w:hAnsi="Tahoma" w:cs="Tahoma"/>
          <w:color w:val="000000"/>
          <w:sz w:val="19"/>
          <w:szCs w:val="19"/>
          <w:lang w:eastAsia="en-US"/>
        </w:rPr>
        <w:t>AutomateMovaTime</w:t>
      </w:r>
      <w:proofErr w:type="spellEnd"/>
      <w:r w:rsidRPr="00673A48">
        <w:rPr>
          <w:rFonts w:ascii="Tahoma" w:hAnsi="Tahoma" w:cs="Tahoma"/>
          <w:color w:val="000000"/>
          <w:sz w:val="19"/>
          <w:szCs w:val="19"/>
          <w:lang w:eastAsia="en-US"/>
        </w:rPr>
        <w:t xml:space="preserve">()’ </w:t>
      </w:r>
      <w:r w:rsidR="007718E6" w:rsidRPr="00673A48">
        <w:rPr>
          <w:rFonts w:ascii="Tahoma" w:hAnsi="Tahoma" w:cs="Tahoma"/>
        </w:rPr>
        <w:t>in file MainS</w:t>
      </w:r>
      <w:r w:rsidRPr="00673A48">
        <w:rPr>
          <w:rFonts w:ascii="Tahoma" w:hAnsi="Tahoma" w:cs="Tahoma"/>
        </w:rPr>
        <w:t>cripts.</w:t>
      </w:r>
      <w:r w:rsidR="007718E6" w:rsidRPr="00673A48">
        <w:rPr>
          <w:rFonts w:ascii="Tahoma" w:hAnsi="Tahoma" w:cs="Tahoma"/>
        </w:rPr>
        <w:t>js</w:t>
      </w:r>
      <w:r w:rsidR="009507B1">
        <w:rPr>
          <w:rFonts w:ascii="Tahoma" w:hAnsi="Tahoma" w:cs="Tahoma"/>
        </w:rPr>
        <w:t>.</w:t>
      </w:r>
      <w:r w:rsidR="009507B1" w:rsidRPr="009507B1">
        <w:rPr>
          <w:rFonts w:ascii="Tahoma" w:hAnsi="Tahoma" w:cs="Tahoma"/>
        </w:rPr>
        <w:t xml:space="preserve"> </w:t>
      </w:r>
      <w:r w:rsidR="009507B1">
        <w:rPr>
          <w:rFonts w:ascii="Tahoma" w:hAnsi="Tahoma" w:cs="Tahoma"/>
        </w:rPr>
        <w:t>The online data screen is updated</w:t>
      </w:r>
      <w:r w:rsidR="009507B1" w:rsidRPr="00AB6D34">
        <w:rPr>
          <w:rFonts w:ascii="Tahoma" w:hAnsi="Tahoma" w:cs="Tahoma"/>
        </w:rPr>
        <w:t xml:space="preserve"> every 1s</w:t>
      </w:r>
      <w:r w:rsidR="009507B1">
        <w:rPr>
          <w:rFonts w:ascii="Tahoma" w:hAnsi="Tahoma" w:cs="Tahoma"/>
        </w:rPr>
        <w:t xml:space="preserve"> (1000ms)</w:t>
      </w:r>
      <w:r w:rsidR="009507B1" w:rsidRPr="00AB6D34">
        <w:rPr>
          <w:rFonts w:ascii="Tahoma" w:hAnsi="Tahoma" w:cs="Tahoma"/>
        </w:rPr>
        <w:t>, this can be changed</w:t>
      </w:r>
      <w:r w:rsidR="009507B1">
        <w:rPr>
          <w:rFonts w:ascii="Tahoma" w:hAnsi="Tahoma" w:cs="Tahoma"/>
        </w:rPr>
        <w:t xml:space="preserve"> in MainScript</w:t>
      </w:r>
      <w:r w:rsidR="00572F67">
        <w:rPr>
          <w:rFonts w:ascii="Tahoma" w:hAnsi="Tahoma" w:cs="Tahoma"/>
        </w:rPr>
        <w:t>s</w:t>
      </w:r>
      <w:r w:rsidR="009507B1">
        <w:rPr>
          <w:rFonts w:ascii="Tahoma" w:hAnsi="Tahoma" w:cs="Tahoma"/>
        </w:rPr>
        <w:t xml:space="preserve">.js </w:t>
      </w:r>
      <w:proofErr w:type="spellStart"/>
      <w:r w:rsidR="009507B1" w:rsidRPr="00496367">
        <w:rPr>
          <w:rFonts w:ascii="Tahoma" w:hAnsi="Tahoma" w:cs="Tahoma"/>
        </w:rPr>
        <w:t>window.setInterval</w:t>
      </w:r>
      <w:proofErr w:type="spellEnd"/>
      <w:r w:rsidR="0007037C">
        <w:rPr>
          <w:rFonts w:ascii="Tahoma" w:hAnsi="Tahoma" w:cs="Tahoma"/>
        </w:rPr>
        <w:t xml:space="preserve"> </w:t>
      </w:r>
      <w:r w:rsidR="009507B1" w:rsidRPr="00496367">
        <w:rPr>
          <w:rFonts w:ascii="Tahoma" w:hAnsi="Tahoma" w:cs="Tahoma"/>
        </w:rPr>
        <w:t>(</w:t>
      </w:r>
      <w:r w:rsidR="00826CB5">
        <w:rPr>
          <w:rFonts w:ascii="Tahoma" w:hAnsi="Tahoma" w:cs="Tahoma"/>
        </w:rPr>
        <w:t>event, 1000).</w:t>
      </w:r>
    </w:p>
    <w:p w:rsidR="00C53F78" w:rsidRPr="00C53F78" w:rsidRDefault="00781C70" w:rsidP="00AE39F0">
      <w:pPr>
        <w:rPr>
          <w:rFonts w:ascii="Tahoma" w:hAnsi="Tahoma" w:cs="Tahoma"/>
          <w:b/>
          <w:sz w:val="28"/>
          <w:szCs w:val="28"/>
        </w:rPr>
      </w:pPr>
      <w:proofErr w:type="spellStart"/>
      <w:r>
        <w:rPr>
          <w:rFonts w:ascii="Tahoma" w:hAnsi="Tahoma" w:cs="Tahoma"/>
          <w:b/>
          <w:sz w:val="28"/>
          <w:szCs w:val="28"/>
        </w:rPr>
        <w:t>MOVA</w:t>
      </w:r>
      <w:proofErr w:type="spellEnd"/>
      <w:r>
        <w:rPr>
          <w:rFonts w:ascii="Tahoma" w:hAnsi="Tahoma" w:cs="Tahoma"/>
          <w:b/>
          <w:sz w:val="28"/>
          <w:szCs w:val="28"/>
        </w:rPr>
        <w:t xml:space="preserve"> </w:t>
      </w:r>
      <w:r w:rsidR="00C53F78" w:rsidRPr="00C53F78">
        <w:rPr>
          <w:rFonts w:ascii="Tahoma" w:hAnsi="Tahoma" w:cs="Tahoma"/>
          <w:b/>
          <w:sz w:val="28"/>
          <w:szCs w:val="28"/>
        </w:rPr>
        <w:t>Operation</w:t>
      </w:r>
    </w:p>
    <w:p w:rsidR="000A1193" w:rsidRPr="00781C70" w:rsidRDefault="000A1193" w:rsidP="00781C70">
      <w:pPr>
        <w:pStyle w:val="ListParagraph"/>
        <w:numPr>
          <w:ilvl w:val="0"/>
          <w:numId w:val="17"/>
        </w:numPr>
        <w:jc w:val="left"/>
        <w:rPr>
          <w:color w:val="000000"/>
        </w:rPr>
      </w:pPr>
      <w:r w:rsidRPr="00781C70">
        <w:rPr>
          <w:rFonts w:ascii="Tahoma" w:hAnsi="Tahoma" w:cs="Tahoma"/>
        </w:rPr>
        <w:t xml:space="preserve">Install the latest </w:t>
      </w:r>
      <w:proofErr w:type="spellStart"/>
      <w:r w:rsidRPr="00781C70">
        <w:rPr>
          <w:rFonts w:ascii="Tahoma" w:hAnsi="Tahoma" w:cs="Tahoma"/>
        </w:rPr>
        <w:t>MOVA</w:t>
      </w:r>
      <w:proofErr w:type="spellEnd"/>
      <w:r w:rsidRPr="00781C70">
        <w:rPr>
          <w:rFonts w:ascii="Tahoma" w:hAnsi="Tahoma" w:cs="Tahoma"/>
        </w:rPr>
        <w:t xml:space="preserve"> from here : </w:t>
      </w:r>
      <w:hyperlink r:id="rId9" w:history="1">
        <w:r w:rsidRPr="000A1193">
          <w:rPr>
            <w:rStyle w:val="Hyperlink"/>
          </w:rPr>
          <w:t>https://jenkins/view/MOVA/job/MOVA%20Tools%203%20Dev/lastSuccessfulBuild/artifact/</w:t>
        </w:r>
      </w:hyperlink>
      <w:r w:rsidRPr="00781C70">
        <w:rPr>
          <w:color w:val="000000"/>
        </w:rPr>
        <w:t xml:space="preserve"> </w:t>
      </w:r>
    </w:p>
    <w:p w:rsidR="00781C70" w:rsidRPr="00FC5478" w:rsidRDefault="000A1193" w:rsidP="00781C70">
      <w:pPr>
        <w:pStyle w:val="ListParagraph"/>
        <w:numPr>
          <w:ilvl w:val="0"/>
          <w:numId w:val="16"/>
        </w:numPr>
        <w:rPr>
          <w:rFonts w:ascii="Tahoma" w:hAnsi="Tahoma" w:cs="Tahoma"/>
        </w:rPr>
      </w:pPr>
      <w:r w:rsidRPr="00781C70">
        <w:rPr>
          <w:rFonts w:ascii="Tahoma" w:hAnsi="Tahoma" w:cs="Tahoma"/>
        </w:rPr>
        <w:t xml:space="preserve">Run </w:t>
      </w:r>
      <w:r w:rsidR="0024483C">
        <w:rPr>
          <w:rFonts w:ascii="Tahoma" w:hAnsi="Tahoma" w:cs="Tahoma"/>
        </w:rPr>
        <w:t xml:space="preserve">a </w:t>
      </w:r>
      <w:proofErr w:type="spellStart"/>
      <w:r w:rsidRPr="00781C70">
        <w:rPr>
          <w:rFonts w:ascii="Tahoma" w:hAnsi="Tahoma" w:cs="Tahoma"/>
        </w:rPr>
        <w:t>M</w:t>
      </w:r>
      <w:r w:rsidR="00781C70">
        <w:rPr>
          <w:rFonts w:ascii="Tahoma" w:hAnsi="Tahoma" w:cs="Tahoma"/>
        </w:rPr>
        <w:t>OVA</w:t>
      </w:r>
      <w:proofErr w:type="spellEnd"/>
      <w:r w:rsidRPr="00781C70">
        <w:rPr>
          <w:rFonts w:ascii="Tahoma" w:hAnsi="Tahoma" w:cs="Tahoma"/>
        </w:rPr>
        <w:t xml:space="preserve"> sample file</w:t>
      </w:r>
      <w:r w:rsidR="0024483C">
        <w:rPr>
          <w:rFonts w:ascii="Tahoma" w:hAnsi="Tahoma" w:cs="Tahoma"/>
        </w:rPr>
        <w:t xml:space="preserve"> by</w:t>
      </w:r>
      <w:r w:rsidR="00781C70" w:rsidRPr="00781C70">
        <w:rPr>
          <w:rFonts w:ascii="Tahoma" w:hAnsi="Tahoma" w:cs="Tahoma"/>
        </w:rPr>
        <w:t xml:space="preserve"> </w:t>
      </w:r>
      <w:r w:rsidR="0024483C">
        <w:rPr>
          <w:rFonts w:ascii="Tahoma" w:hAnsi="Tahoma" w:cs="Tahoma"/>
        </w:rPr>
        <w:t xml:space="preserve">opening the ‘Simulation Diagram’, </w:t>
      </w:r>
      <w:r w:rsidR="00781C70">
        <w:rPr>
          <w:rFonts w:ascii="Tahoma" w:hAnsi="Tahoma" w:cs="Tahoma"/>
        </w:rPr>
        <w:t>s</w:t>
      </w:r>
      <w:r w:rsidR="00781C70" w:rsidRPr="00FC5478">
        <w:rPr>
          <w:rFonts w:ascii="Tahoma" w:hAnsi="Tahoma" w:cs="Tahoma"/>
        </w:rPr>
        <w:t>elect</w:t>
      </w:r>
      <w:r w:rsidR="0024483C">
        <w:rPr>
          <w:rFonts w:ascii="Tahoma" w:hAnsi="Tahoma" w:cs="Tahoma"/>
        </w:rPr>
        <w:t>ing</w:t>
      </w:r>
      <w:r w:rsidR="00781C70" w:rsidRPr="00FC5478">
        <w:rPr>
          <w:rFonts w:ascii="Tahoma" w:hAnsi="Tahoma" w:cs="Tahoma"/>
        </w:rPr>
        <w:t xml:space="preserve"> a simulation speed </w:t>
      </w:r>
      <w:r w:rsidR="0024483C">
        <w:rPr>
          <w:rFonts w:ascii="Tahoma" w:hAnsi="Tahoma" w:cs="Tahoma"/>
        </w:rPr>
        <w:t>then</w:t>
      </w:r>
      <w:r w:rsidR="00781C70" w:rsidRPr="00FC5478">
        <w:rPr>
          <w:rFonts w:ascii="Tahoma" w:hAnsi="Tahoma" w:cs="Tahoma"/>
        </w:rPr>
        <w:t xml:space="preserve"> </w:t>
      </w:r>
      <w:proofErr w:type="gramStart"/>
      <w:r w:rsidR="00781C70" w:rsidRPr="00FC5478">
        <w:rPr>
          <w:rFonts w:ascii="Tahoma" w:hAnsi="Tahoma" w:cs="Tahoma"/>
        </w:rPr>
        <w:t>run</w:t>
      </w:r>
      <w:proofErr w:type="gramEnd"/>
      <w:r w:rsidR="0024483C">
        <w:rPr>
          <w:rFonts w:ascii="Tahoma" w:hAnsi="Tahoma" w:cs="Tahoma"/>
        </w:rPr>
        <w:t xml:space="preserve"> by </w:t>
      </w:r>
      <w:r w:rsidR="00781C70" w:rsidRPr="00FC5478">
        <w:rPr>
          <w:rFonts w:ascii="Tahoma" w:hAnsi="Tahoma" w:cs="Tahoma"/>
        </w:rPr>
        <w:t>press</w:t>
      </w:r>
      <w:r w:rsidR="0024483C">
        <w:rPr>
          <w:rFonts w:ascii="Tahoma" w:hAnsi="Tahoma" w:cs="Tahoma"/>
        </w:rPr>
        <w:t>ing green play button.</w:t>
      </w:r>
    </w:p>
    <w:p w:rsidR="00781C70" w:rsidRPr="00781C70" w:rsidRDefault="00781C70" w:rsidP="00781C70">
      <w:pPr>
        <w:pStyle w:val="ListParagraph"/>
        <w:numPr>
          <w:ilvl w:val="0"/>
          <w:numId w:val="16"/>
        </w:numPr>
        <w:rPr>
          <w:rFonts w:ascii="Tahoma" w:hAnsi="Tahoma" w:cs="Tahoma"/>
        </w:rPr>
      </w:pPr>
      <w:r w:rsidRPr="00781C70">
        <w:rPr>
          <w:rFonts w:ascii="Tahoma" w:hAnsi="Tahoma" w:cs="Tahoma"/>
        </w:rPr>
        <w:t>Sele</w:t>
      </w:r>
      <w:r w:rsidR="0024483C">
        <w:rPr>
          <w:rFonts w:ascii="Tahoma" w:hAnsi="Tahoma" w:cs="Tahoma"/>
        </w:rPr>
        <w:t xml:space="preserve">ct connection to controller 1 </w:t>
      </w:r>
      <w:r w:rsidRPr="00781C70">
        <w:rPr>
          <w:rFonts w:ascii="Tahoma" w:hAnsi="Tahoma" w:cs="Tahoma"/>
        </w:rPr>
        <w:t>at</w:t>
      </w:r>
      <w:r w:rsidR="0024483C">
        <w:rPr>
          <w:rFonts w:ascii="Tahoma" w:hAnsi="Tahoma" w:cs="Tahoma"/>
        </w:rPr>
        <w:t xml:space="preserve"> </w:t>
      </w:r>
      <w:proofErr w:type="gramStart"/>
      <w:r w:rsidR="0024483C">
        <w:rPr>
          <w:rFonts w:ascii="Tahoma" w:hAnsi="Tahoma" w:cs="Tahoma"/>
        </w:rPr>
        <w:t>the  top</w:t>
      </w:r>
      <w:proofErr w:type="gramEnd"/>
      <w:r w:rsidR="0024483C">
        <w:rPr>
          <w:rFonts w:ascii="Tahoma" w:hAnsi="Tahoma" w:cs="Tahoma"/>
        </w:rPr>
        <w:t xml:space="preserve"> of main window.</w:t>
      </w:r>
    </w:p>
    <w:p w:rsidR="00781C70" w:rsidRPr="00781C70" w:rsidRDefault="00781C70" w:rsidP="00781C70">
      <w:pPr>
        <w:pStyle w:val="ListParagraph"/>
        <w:numPr>
          <w:ilvl w:val="0"/>
          <w:numId w:val="16"/>
        </w:numPr>
        <w:rPr>
          <w:rFonts w:ascii="Tahoma" w:hAnsi="Tahoma" w:cs="Tahoma"/>
        </w:rPr>
      </w:pPr>
      <w:r w:rsidRPr="00781C70">
        <w:rPr>
          <w:rFonts w:ascii="Tahoma" w:hAnsi="Tahoma" w:cs="Tahoma"/>
        </w:rPr>
        <w:t xml:space="preserve">Open the </w:t>
      </w:r>
      <w:r w:rsidR="0024483C">
        <w:rPr>
          <w:rFonts w:ascii="Tahoma" w:hAnsi="Tahoma" w:cs="Tahoma"/>
        </w:rPr>
        <w:t>‘</w:t>
      </w:r>
      <w:r w:rsidRPr="00781C70">
        <w:rPr>
          <w:rFonts w:ascii="Tahoma" w:hAnsi="Tahoma" w:cs="Tahoma"/>
        </w:rPr>
        <w:t>Junction Mim</w:t>
      </w:r>
      <w:r>
        <w:rPr>
          <w:rFonts w:ascii="Tahoma" w:hAnsi="Tahoma" w:cs="Tahoma"/>
        </w:rPr>
        <w:t>i</w:t>
      </w:r>
      <w:r w:rsidRPr="00781C70">
        <w:rPr>
          <w:rFonts w:ascii="Tahoma" w:hAnsi="Tahoma" w:cs="Tahoma"/>
        </w:rPr>
        <w:t>c Diagram</w:t>
      </w:r>
      <w:r w:rsidR="0024483C">
        <w:rPr>
          <w:rFonts w:ascii="Tahoma" w:hAnsi="Tahoma" w:cs="Tahoma"/>
        </w:rPr>
        <w:t>’</w:t>
      </w:r>
      <w:r w:rsidRPr="00781C70">
        <w:rPr>
          <w:rFonts w:ascii="Tahoma" w:hAnsi="Tahoma" w:cs="Tahoma"/>
        </w:rPr>
        <w:t xml:space="preserve"> to see </w:t>
      </w:r>
      <w:proofErr w:type="spellStart"/>
      <w:r w:rsidRPr="00781C70">
        <w:rPr>
          <w:rFonts w:ascii="Tahoma" w:hAnsi="Tahoma" w:cs="Tahoma"/>
        </w:rPr>
        <w:t>Satflow</w:t>
      </w:r>
      <w:proofErr w:type="spellEnd"/>
      <w:r w:rsidRPr="00781C70">
        <w:rPr>
          <w:rFonts w:ascii="Tahoma" w:hAnsi="Tahoma" w:cs="Tahoma"/>
        </w:rPr>
        <w:t xml:space="preserve"> screens, errors, messages etc</w:t>
      </w:r>
      <w:r w:rsidR="0024483C">
        <w:rPr>
          <w:rFonts w:ascii="Tahoma" w:hAnsi="Tahoma" w:cs="Tahoma"/>
        </w:rPr>
        <w:t>.</w:t>
      </w:r>
    </w:p>
    <w:p w:rsidR="000A1193" w:rsidRPr="00781C70" w:rsidRDefault="00781C70" w:rsidP="00781C70">
      <w:pPr>
        <w:rPr>
          <w:rFonts w:ascii="Tahoma" w:hAnsi="Tahoma" w:cs="Tahoma"/>
          <w:b/>
          <w:sz w:val="28"/>
          <w:szCs w:val="28"/>
        </w:rPr>
      </w:pPr>
      <w:proofErr w:type="spellStart"/>
      <w:r w:rsidRPr="00781C70">
        <w:rPr>
          <w:rFonts w:ascii="Tahoma" w:hAnsi="Tahoma" w:cs="Tahoma"/>
          <w:b/>
          <w:sz w:val="28"/>
          <w:szCs w:val="28"/>
        </w:rPr>
        <w:t>MOVA</w:t>
      </w:r>
      <w:proofErr w:type="spellEnd"/>
      <w:r w:rsidRPr="00781C70">
        <w:rPr>
          <w:rFonts w:ascii="Tahoma" w:hAnsi="Tahoma" w:cs="Tahoma"/>
          <w:b/>
          <w:sz w:val="28"/>
          <w:szCs w:val="28"/>
        </w:rPr>
        <w:t xml:space="preserve"> Web UI</w:t>
      </w:r>
    </w:p>
    <w:p w:rsidR="00D1588C" w:rsidRDefault="00D1588C" w:rsidP="00C53F78">
      <w:pPr>
        <w:pStyle w:val="ListParagraph"/>
        <w:numPr>
          <w:ilvl w:val="0"/>
          <w:numId w:val="16"/>
        </w:numPr>
        <w:rPr>
          <w:rFonts w:ascii="Tahoma" w:hAnsi="Tahoma" w:cs="Tahoma"/>
        </w:rPr>
      </w:pPr>
      <w:r>
        <w:rPr>
          <w:rFonts w:ascii="Tahoma" w:hAnsi="Tahoma" w:cs="Tahoma"/>
        </w:rPr>
        <w:t xml:space="preserve">Have code in </w:t>
      </w:r>
      <w:r>
        <w:rPr>
          <w:rFonts w:ascii="Calibri" w:hAnsi="Calibri"/>
          <w:b/>
          <w:color w:val="000000" w:themeColor="text1"/>
        </w:rPr>
        <w:t>C:\Data\MOVA_WebUI</w:t>
      </w:r>
      <w:r w:rsidR="0024483C">
        <w:rPr>
          <w:rFonts w:ascii="Calibri" w:hAnsi="Calibri"/>
          <w:b/>
          <w:color w:val="000000" w:themeColor="text1"/>
        </w:rPr>
        <w:t xml:space="preserve"> </w:t>
      </w:r>
      <w:r w:rsidR="0024483C" w:rsidRPr="0024483C">
        <w:rPr>
          <w:rFonts w:ascii="Calibri" w:hAnsi="Calibri"/>
          <w:color w:val="000000" w:themeColor="text1"/>
        </w:rPr>
        <w:t>(hardcoded)</w:t>
      </w:r>
    </w:p>
    <w:p w:rsidR="00C53F78" w:rsidRPr="00FC5478" w:rsidRDefault="00C53F78" w:rsidP="00C53F78">
      <w:pPr>
        <w:pStyle w:val="ListParagraph"/>
        <w:numPr>
          <w:ilvl w:val="0"/>
          <w:numId w:val="16"/>
        </w:numPr>
        <w:rPr>
          <w:rFonts w:ascii="Tahoma" w:hAnsi="Tahoma" w:cs="Tahoma"/>
        </w:rPr>
      </w:pPr>
      <w:r w:rsidRPr="00FC5478">
        <w:rPr>
          <w:rFonts w:ascii="Tahoma" w:hAnsi="Tahoma" w:cs="Tahoma"/>
        </w:rPr>
        <w:t>Open browser, go to ‘http://127.0.0.1:5060/’</w:t>
      </w:r>
    </w:p>
    <w:p w:rsidR="00C53F78" w:rsidRPr="00C53F78" w:rsidRDefault="00C53F78" w:rsidP="00C53F78">
      <w:pPr>
        <w:pStyle w:val="ListParagraph"/>
        <w:rPr>
          <w:rFonts w:ascii="Tahoma" w:hAnsi="Tahoma" w:cs="Tahoma"/>
          <w:b/>
        </w:rPr>
      </w:pPr>
    </w:p>
    <w:p w:rsidR="00C66162" w:rsidRPr="00673A48" w:rsidRDefault="005663F3" w:rsidP="00AE39F0">
      <w:pPr>
        <w:rPr>
          <w:rFonts w:ascii="Tahoma" w:hAnsi="Tahoma" w:cs="Tahoma"/>
          <w:b/>
          <w:sz w:val="28"/>
          <w:szCs w:val="28"/>
        </w:rPr>
      </w:pPr>
      <w:r w:rsidRPr="00673A48">
        <w:rPr>
          <w:rFonts w:ascii="Tahoma" w:hAnsi="Tahoma" w:cs="Tahoma"/>
          <w:b/>
          <w:sz w:val="28"/>
          <w:szCs w:val="28"/>
        </w:rPr>
        <w:t>Breakdown of files required at root level</w:t>
      </w:r>
      <w:r w:rsidR="00403449" w:rsidRPr="00673A48">
        <w:rPr>
          <w:rFonts w:ascii="Tahoma" w:hAnsi="Tahoma" w:cs="Tahoma"/>
          <w:b/>
          <w:sz w:val="28"/>
          <w:szCs w:val="28"/>
        </w:rPr>
        <w:t>:</w:t>
      </w:r>
    </w:p>
    <w:p w:rsidR="009C7617" w:rsidRPr="00673A48" w:rsidRDefault="0007037C" w:rsidP="00403449">
      <w:pPr>
        <w:jc w:val="left"/>
        <w:rPr>
          <w:rFonts w:ascii="Tahoma" w:hAnsi="Tahoma" w:cs="Tahoma"/>
        </w:rPr>
      </w:pPr>
      <w:proofErr w:type="gramStart"/>
      <w:r>
        <w:rPr>
          <w:rFonts w:ascii="Tahoma" w:hAnsi="Tahoma" w:cs="Tahoma"/>
          <w:b/>
        </w:rPr>
        <w:t>mova.h</w:t>
      </w:r>
      <w:r w:rsidR="009C7617" w:rsidRPr="00673A48">
        <w:rPr>
          <w:rFonts w:ascii="Tahoma" w:hAnsi="Tahoma" w:cs="Tahoma"/>
          <w:b/>
        </w:rPr>
        <w:t>tml</w:t>
      </w:r>
      <w:proofErr w:type="gramEnd"/>
      <w:r w:rsidR="00C65A64" w:rsidRPr="00673A48">
        <w:rPr>
          <w:rFonts w:ascii="Tahoma" w:hAnsi="Tahoma" w:cs="Tahoma"/>
          <w:b/>
        </w:rPr>
        <w:t xml:space="preserve"> </w:t>
      </w:r>
      <w:r w:rsidR="00C65A64" w:rsidRPr="00673A48">
        <w:rPr>
          <w:rFonts w:ascii="Tahoma" w:hAnsi="Tahoma" w:cs="Tahoma"/>
        </w:rPr>
        <w:t xml:space="preserve">Top level html file, single page application appearing as multipage through </w:t>
      </w:r>
      <w:proofErr w:type="spellStart"/>
      <w:r w:rsidR="009370D6">
        <w:rPr>
          <w:rFonts w:ascii="Tahoma" w:hAnsi="Tahoma" w:cs="Tahoma"/>
        </w:rPr>
        <w:t>CSS</w:t>
      </w:r>
      <w:proofErr w:type="spellEnd"/>
      <w:r w:rsidR="00C65A64" w:rsidRPr="00673A48">
        <w:rPr>
          <w:rFonts w:ascii="Tahoma" w:hAnsi="Tahoma" w:cs="Tahoma"/>
        </w:rPr>
        <w:t xml:space="preserve"> ‘</w:t>
      </w:r>
      <w:r w:rsidR="00E02CC3" w:rsidRPr="00673A48">
        <w:rPr>
          <w:rFonts w:ascii="Tahoma" w:hAnsi="Tahoma" w:cs="Tahoma"/>
        </w:rPr>
        <w:t>hidden</w:t>
      </w:r>
      <w:r w:rsidR="00C65A64" w:rsidRPr="00673A48">
        <w:rPr>
          <w:rFonts w:ascii="Tahoma" w:hAnsi="Tahoma" w:cs="Tahoma"/>
        </w:rPr>
        <w:t>’</w:t>
      </w:r>
      <w:r w:rsidR="007718E6" w:rsidRPr="00673A48">
        <w:rPr>
          <w:rFonts w:ascii="Tahoma" w:hAnsi="Tahoma" w:cs="Tahoma"/>
        </w:rPr>
        <w:t xml:space="preserve"> class</w:t>
      </w:r>
      <w:r w:rsidR="00C65A64" w:rsidRPr="00673A48">
        <w:rPr>
          <w:rFonts w:ascii="Tahoma" w:hAnsi="Tahoma" w:cs="Tahoma"/>
        </w:rPr>
        <w:t>.</w:t>
      </w:r>
    </w:p>
    <w:p w:rsidR="00C65A64" w:rsidRPr="00673A48" w:rsidRDefault="00C65A64" w:rsidP="00403449">
      <w:pPr>
        <w:jc w:val="left"/>
        <w:rPr>
          <w:rFonts w:ascii="Tahoma" w:hAnsi="Tahoma" w:cs="Tahoma"/>
        </w:rPr>
      </w:pPr>
      <w:r w:rsidRPr="00673A48">
        <w:rPr>
          <w:rFonts w:ascii="Tahoma" w:hAnsi="Tahoma" w:cs="Tahoma"/>
          <w:b/>
        </w:rPr>
        <w:t>MainScripts.js</w:t>
      </w:r>
      <w:r w:rsidR="0007037C">
        <w:rPr>
          <w:rFonts w:ascii="Tahoma" w:hAnsi="Tahoma" w:cs="Tahoma"/>
          <w:b/>
        </w:rPr>
        <w:t xml:space="preserve"> </w:t>
      </w:r>
      <w:r w:rsidRPr="00673A48">
        <w:rPr>
          <w:rFonts w:ascii="Tahoma" w:hAnsi="Tahoma" w:cs="Tahoma"/>
        </w:rPr>
        <w:t xml:space="preserve">Contains most </w:t>
      </w:r>
      <w:proofErr w:type="spellStart"/>
      <w:r w:rsidR="006A17AC">
        <w:rPr>
          <w:rFonts w:ascii="Tahoma" w:hAnsi="Tahoma" w:cs="Tahoma"/>
        </w:rPr>
        <w:t>J</w:t>
      </w:r>
      <w:r w:rsidRPr="00673A48">
        <w:rPr>
          <w:rFonts w:ascii="Tahoma" w:hAnsi="Tahoma" w:cs="Tahoma"/>
        </w:rPr>
        <w:t>avascript</w:t>
      </w:r>
      <w:proofErr w:type="spellEnd"/>
      <w:r w:rsidRPr="00673A48">
        <w:rPr>
          <w:rFonts w:ascii="Tahoma" w:hAnsi="Tahoma" w:cs="Tahoma"/>
        </w:rPr>
        <w:t>, also using JQuery libraries functionality</w:t>
      </w:r>
    </w:p>
    <w:p w:rsidR="00C65A64" w:rsidRPr="00673A48" w:rsidRDefault="00C65A64" w:rsidP="00403449">
      <w:pPr>
        <w:jc w:val="left"/>
        <w:rPr>
          <w:rFonts w:ascii="Tahoma" w:hAnsi="Tahoma" w:cs="Tahoma"/>
        </w:rPr>
      </w:pPr>
      <w:r w:rsidRPr="00673A48">
        <w:rPr>
          <w:rFonts w:ascii="Tahoma" w:hAnsi="Tahoma" w:cs="Tahoma"/>
          <w:b/>
        </w:rPr>
        <w:t>DataManagement.js</w:t>
      </w:r>
      <w:r w:rsidR="0007037C">
        <w:rPr>
          <w:rFonts w:ascii="Tahoma" w:hAnsi="Tahoma" w:cs="Tahoma"/>
          <w:b/>
        </w:rPr>
        <w:t xml:space="preserve"> </w:t>
      </w:r>
      <w:r w:rsidRPr="00673A48">
        <w:rPr>
          <w:rFonts w:ascii="Tahoma" w:hAnsi="Tahoma" w:cs="Tahoma"/>
        </w:rPr>
        <w:t xml:space="preserve">Sending and receiving of </w:t>
      </w:r>
      <w:proofErr w:type="spellStart"/>
      <w:r w:rsidRPr="00673A48">
        <w:rPr>
          <w:rFonts w:ascii="Tahoma" w:hAnsi="Tahoma" w:cs="Tahoma"/>
        </w:rPr>
        <w:t>JSON</w:t>
      </w:r>
      <w:proofErr w:type="spellEnd"/>
      <w:r w:rsidRPr="00673A48">
        <w:rPr>
          <w:rFonts w:ascii="Tahoma" w:hAnsi="Tahoma" w:cs="Tahoma"/>
        </w:rPr>
        <w:t xml:space="preserve"> messages</w:t>
      </w:r>
    </w:p>
    <w:p w:rsidR="00C66162" w:rsidRDefault="00C66162" w:rsidP="00403449">
      <w:pPr>
        <w:jc w:val="left"/>
        <w:rPr>
          <w:rFonts w:ascii="Tahoma" w:hAnsi="Tahoma" w:cs="Tahoma"/>
        </w:rPr>
      </w:pPr>
      <w:r w:rsidRPr="00673A48">
        <w:rPr>
          <w:rFonts w:ascii="Tahoma" w:hAnsi="Tahoma" w:cs="Tahoma"/>
          <w:b/>
        </w:rPr>
        <w:t>Errors.js</w:t>
      </w:r>
      <w:r w:rsidR="0007037C">
        <w:rPr>
          <w:rFonts w:ascii="Tahoma" w:hAnsi="Tahoma" w:cs="Tahoma"/>
          <w:b/>
        </w:rPr>
        <w:t xml:space="preserve"> </w:t>
      </w:r>
      <w:r w:rsidRPr="00673A48">
        <w:rPr>
          <w:rFonts w:ascii="Tahoma" w:hAnsi="Tahoma" w:cs="Tahoma"/>
        </w:rPr>
        <w:t xml:space="preserve">Lookup error </w:t>
      </w:r>
      <w:r w:rsidR="00C93970">
        <w:rPr>
          <w:rFonts w:ascii="Tahoma" w:hAnsi="Tahoma" w:cs="Tahoma"/>
        </w:rPr>
        <w:t>definitions</w:t>
      </w:r>
      <w:r w:rsidR="00236E39">
        <w:rPr>
          <w:rFonts w:ascii="Tahoma" w:hAnsi="Tahoma" w:cs="Tahoma"/>
        </w:rPr>
        <w:t xml:space="preserve"> (code adapted from </w:t>
      </w:r>
      <w:proofErr w:type="spellStart"/>
      <w:r w:rsidR="00236E39">
        <w:rPr>
          <w:rFonts w:ascii="Tahoma" w:hAnsi="Tahoma" w:cs="Tahoma"/>
        </w:rPr>
        <w:t>MOVA</w:t>
      </w:r>
      <w:proofErr w:type="spellEnd"/>
      <w:r w:rsidR="00236E39">
        <w:rPr>
          <w:rFonts w:ascii="Tahoma" w:hAnsi="Tahoma" w:cs="Tahoma"/>
        </w:rPr>
        <w:t>).</w:t>
      </w:r>
    </w:p>
    <w:p w:rsidR="00236E39" w:rsidRPr="00236E39" w:rsidRDefault="00236E39" w:rsidP="00236E39">
      <w:pPr>
        <w:jc w:val="left"/>
        <w:rPr>
          <w:rFonts w:ascii="Tahoma" w:hAnsi="Tahoma" w:cs="Tahoma"/>
          <w:b/>
        </w:rPr>
      </w:pPr>
      <w:r w:rsidRPr="00236E39">
        <w:rPr>
          <w:rFonts w:ascii="Tahoma" w:hAnsi="Tahoma" w:cs="Tahoma"/>
          <w:b/>
        </w:rPr>
        <w:lastRenderedPageBreak/>
        <w:t>Messages.js</w:t>
      </w:r>
      <w:r>
        <w:rPr>
          <w:rFonts w:ascii="Tahoma" w:hAnsi="Tahoma" w:cs="Tahoma"/>
          <w:b/>
        </w:rPr>
        <w:t xml:space="preserve"> </w:t>
      </w:r>
      <w:r w:rsidRPr="00236E39">
        <w:rPr>
          <w:rFonts w:ascii="Tahoma" w:hAnsi="Tahoma" w:cs="Tahoma"/>
        </w:rPr>
        <w:t xml:space="preserve">Lookup </w:t>
      </w:r>
      <w:r>
        <w:rPr>
          <w:rFonts w:ascii="Tahoma" w:hAnsi="Tahoma" w:cs="Tahoma"/>
        </w:rPr>
        <w:t xml:space="preserve">message definitions (code adapted from </w:t>
      </w:r>
      <w:proofErr w:type="spellStart"/>
      <w:r>
        <w:rPr>
          <w:rFonts w:ascii="Tahoma" w:hAnsi="Tahoma" w:cs="Tahoma"/>
        </w:rPr>
        <w:t>MOVA</w:t>
      </w:r>
      <w:proofErr w:type="spellEnd"/>
      <w:r>
        <w:rPr>
          <w:rFonts w:ascii="Tahoma" w:hAnsi="Tahoma" w:cs="Tahoma"/>
        </w:rPr>
        <w:t>).</w:t>
      </w:r>
    </w:p>
    <w:p w:rsidR="00C66162" w:rsidRPr="00673A48" w:rsidRDefault="00C66162" w:rsidP="00403449">
      <w:pPr>
        <w:jc w:val="left"/>
        <w:rPr>
          <w:rFonts w:ascii="Tahoma" w:hAnsi="Tahoma" w:cs="Tahoma"/>
        </w:rPr>
      </w:pPr>
      <w:r w:rsidRPr="00673A48">
        <w:rPr>
          <w:rFonts w:ascii="Tahoma" w:hAnsi="Tahoma" w:cs="Tahoma"/>
          <w:b/>
        </w:rPr>
        <w:t>TableStructures.js</w:t>
      </w:r>
      <w:r w:rsidR="00403449" w:rsidRPr="00673A48">
        <w:rPr>
          <w:rFonts w:ascii="Tahoma" w:hAnsi="Tahoma" w:cs="Tahoma"/>
          <w:b/>
        </w:rPr>
        <w:t xml:space="preserve"> </w:t>
      </w:r>
      <w:r w:rsidR="006A17AC">
        <w:rPr>
          <w:rFonts w:ascii="Tahoma" w:hAnsi="Tahoma" w:cs="Tahoma"/>
        </w:rPr>
        <w:t>Organises active table data into dictionaries, plus</w:t>
      </w:r>
      <w:r w:rsidR="0007037C">
        <w:rPr>
          <w:rFonts w:ascii="Tahoma" w:hAnsi="Tahoma" w:cs="Tahoma"/>
        </w:rPr>
        <w:t xml:space="preserve"> </w:t>
      </w:r>
      <w:proofErr w:type="spellStart"/>
      <w:r w:rsidR="0007037C">
        <w:rPr>
          <w:rFonts w:ascii="Tahoma" w:hAnsi="Tahoma" w:cs="Tahoma"/>
        </w:rPr>
        <w:t>enums</w:t>
      </w:r>
      <w:proofErr w:type="spellEnd"/>
      <w:r w:rsidR="0007037C">
        <w:rPr>
          <w:rFonts w:ascii="Tahoma" w:hAnsi="Tahoma" w:cs="Tahoma"/>
        </w:rPr>
        <w:t xml:space="preserve"> for </w:t>
      </w:r>
      <w:proofErr w:type="spellStart"/>
      <w:r w:rsidR="0007037C">
        <w:rPr>
          <w:rFonts w:ascii="Tahoma" w:hAnsi="Tahoma" w:cs="Tahoma"/>
        </w:rPr>
        <w:t>SatFlow</w:t>
      </w:r>
      <w:proofErr w:type="spellEnd"/>
      <w:r w:rsidR="0007037C">
        <w:rPr>
          <w:rFonts w:ascii="Tahoma" w:hAnsi="Tahoma" w:cs="Tahoma"/>
        </w:rPr>
        <w:t xml:space="preserve"> and </w:t>
      </w:r>
      <w:proofErr w:type="spellStart"/>
      <w:r w:rsidR="0007037C">
        <w:rPr>
          <w:rFonts w:ascii="Tahoma" w:hAnsi="Tahoma" w:cs="Tahoma"/>
        </w:rPr>
        <w:t>STLOST</w:t>
      </w:r>
      <w:proofErr w:type="spellEnd"/>
      <w:r w:rsidR="0007037C">
        <w:rPr>
          <w:rFonts w:ascii="Tahoma" w:hAnsi="Tahoma" w:cs="Tahoma"/>
        </w:rPr>
        <w:t xml:space="preserve">  </w:t>
      </w:r>
      <w:r w:rsidRPr="00673A48">
        <w:rPr>
          <w:rFonts w:ascii="Tahoma" w:hAnsi="Tahoma" w:cs="Tahoma"/>
        </w:rPr>
        <w:t xml:space="preserve"> </w:t>
      </w:r>
    </w:p>
    <w:p w:rsidR="00C66162" w:rsidRPr="00673A48" w:rsidRDefault="00C66162" w:rsidP="00403449">
      <w:pPr>
        <w:jc w:val="left"/>
        <w:rPr>
          <w:rFonts w:ascii="Tahoma" w:hAnsi="Tahoma" w:cs="Tahoma"/>
        </w:rPr>
      </w:pPr>
      <w:proofErr w:type="spellStart"/>
      <w:r w:rsidRPr="00673A48">
        <w:rPr>
          <w:rFonts w:ascii="Tahoma" w:hAnsi="Tahoma" w:cs="Tahoma"/>
          <w:b/>
        </w:rPr>
        <w:t>TRL_Logosmall.png</w:t>
      </w:r>
      <w:proofErr w:type="gramStart"/>
      <w:r w:rsidRPr="00673A48">
        <w:rPr>
          <w:rFonts w:ascii="Tahoma" w:hAnsi="Tahoma" w:cs="Tahoma"/>
          <w:b/>
        </w:rPr>
        <w:t>,TRL</w:t>
      </w:r>
      <w:proofErr w:type="gramEnd"/>
      <w:r w:rsidRPr="00673A48">
        <w:rPr>
          <w:rFonts w:ascii="Tahoma" w:hAnsi="Tahoma" w:cs="Tahoma"/>
          <w:b/>
        </w:rPr>
        <w:t>_Logoxsmall.png</w:t>
      </w:r>
      <w:r w:rsidRPr="00673A48">
        <w:rPr>
          <w:rFonts w:ascii="Tahoma" w:hAnsi="Tahoma" w:cs="Tahoma"/>
        </w:rPr>
        <w:t>TRL</w:t>
      </w:r>
      <w:proofErr w:type="spellEnd"/>
      <w:r w:rsidRPr="00673A48">
        <w:rPr>
          <w:rFonts w:ascii="Tahoma" w:hAnsi="Tahoma" w:cs="Tahoma"/>
        </w:rPr>
        <w:t xml:space="preserve"> company logos, two sizes used for different device sizes.</w:t>
      </w:r>
    </w:p>
    <w:p w:rsidR="009C7617" w:rsidRDefault="00C65A64" w:rsidP="00403449">
      <w:pPr>
        <w:jc w:val="left"/>
        <w:rPr>
          <w:rFonts w:ascii="Tahoma" w:hAnsi="Tahoma" w:cs="Tahoma"/>
        </w:rPr>
      </w:pPr>
      <w:r w:rsidRPr="00673A48">
        <w:rPr>
          <w:rFonts w:ascii="Tahoma" w:hAnsi="Tahoma" w:cs="Tahoma"/>
          <w:b/>
        </w:rPr>
        <w:t>Main.css</w:t>
      </w:r>
      <w:r w:rsidR="0007037C">
        <w:rPr>
          <w:rFonts w:ascii="Tahoma" w:hAnsi="Tahoma" w:cs="Tahoma"/>
          <w:b/>
        </w:rPr>
        <w:t xml:space="preserve"> </w:t>
      </w:r>
      <w:r w:rsidRPr="00673A48">
        <w:rPr>
          <w:rFonts w:ascii="Tahoma" w:hAnsi="Tahoma" w:cs="Tahoma"/>
        </w:rPr>
        <w:t xml:space="preserve">All </w:t>
      </w:r>
      <w:proofErr w:type="spellStart"/>
      <w:r w:rsidR="006A17AC">
        <w:rPr>
          <w:rFonts w:ascii="Tahoma" w:hAnsi="Tahoma" w:cs="Tahoma"/>
        </w:rPr>
        <w:t>CSS</w:t>
      </w:r>
      <w:proofErr w:type="spellEnd"/>
      <w:r w:rsidRPr="00673A48">
        <w:rPr>
          <w:rFonts w:ascii="Tahoma" w:hAnsi="Tahoma" w:cs="Tahoma"/>
        </w:rPr>
        <w:t xml:space="preserve"> is in here except for glassy buttons</w:t>
      </w:r>
    </w:p>
    <w:p w:rsidR="009C7617" w:rsidRDefault="00C65A64" w:rsidP="00403449">
      <w:pPr>
        <w:jc w:val="left"/>
        <w:rPr>
          <w:rFonts w:ascii="Tahoma" w:hAnsi="Tahoma" w:cs="Tahoma"/>
        </w:rPr>
      </w:pPr>
      <w:r w:rsidRPr="00673A48">
        <w:rPr>
          <w:rFonts w:ascii="Tahoma" w:hAnsi="Tahoma" w:cs="Tahoma"/>
          <w:b/>
        </w:rPr>
        <w:t>ButtonsSwitches.css</w:t>
      </w:r>
      <w:r w:rsidR="00403449" w:rsidRPr="00673A48">
        <w:rPr>
          <w:rFonts w:ascii="Tahoma" w:hAnsi="Tahoma" w:cs="Tahoma"/>
          <w:b/>
        </w:rPr>
        <w:t xml:space="preserve"> - </w:t>
      </w:r>
      <w:r w:rsidRPr="00673A48">
        <w:rPr>
          <w:rFonts w:ascii="Tahoma" w:hAnsi="Tahoma" w:cs="Tahoma"/>
        </w:rPr>
        <w:t xml:space="preserve">Glassy buttons </w:t>
      </w:r>
      <w:proofErr w:type="spellStart"/>
      <w:r w:rsidR="006A17AC">
        <w:rPr>
          <w:rFonts w:ascii="Tahoma" w:hAnsi="Tahoma" w:cs="Tahoma"/>
        </w:rPr>
        <w:t>CSS</w:t>
      </w:r>
      <w:proofErr w:type="spellEnd"/>
      <w:r w:rsidRPr="00673A48">
        <w:rPr>
          <w:rFonts w:ascii="Tahoma" w:hAnsi="Tahoma" w:cs="Tahoma"/>
        </w:rPr>
        <w:t xml:space="preserve"> only</w:t>
      </w:r>
    </w:p>
    <w:p w:rsidR="00C93970" w:rsidRDefault="00C93970" w:rsidP="00403449">
      <w:pPr>
        <w:jc w:val="left"/>
        <w:rPr>
          <w:rFonts w:ascii="Tahoma" w:hAnsi="Tahoma" w:cs="Tahoma"/>
        </w:rPr>
      </w:pPr>
      <w:r w:rsidRPr="00C93970">
        <w:rPr>
          <w:rFonts w:ascii="Tahoma" w:hAnsi="Tahoma" w:cs="Tahoma"/>
          <w:b/>
        </w:rPr>
        <w:t>String.</w:t>
      </w:r>
      <w:r w:rsidR="0007037C">
        <w:rPr>
          <w:rFonts w:ascii="Tahoma" w:hAnsi="Tahoma" w:cs="Tahoma"/>
          <w:b/>
        </w:rPr>
        <w:t>js</w:t>
      </w:r>
      <w:r>
        <w:rPr>
          <w:rFonts w:ascii="Tahoma" w:hAnsi="Tahoma" w:cs="Tahoma"/>
        </w:rPr>
        <w:t xml:space="preserve"> String format class based upon .net, modified from </w:t>
      </w:r>
      <w:r w:rsidRPr="00C93970">
        <w:rPr>
          <w:rFonts w:ascii="Tahoma" w:hAnsi="Tahoma" w:cs="Tahoma"/>
        </w:rPr>
        <w:t>MicrosoftAjax.js by Sky Sanders</w:t>
      </w:r>
      <w:r>
        <w:rPr>
          <w:rFonts w:ascii="Tahoma" w:hAnsi="Tahoma" w:cs="Tahoma"/>
        </w:rPr>
        <w:t>.</w:t>
      </w:r>
    </w:p>
    <w:p w:rsidR="00C93970" w:rsidRPr="00673A48" w:rsidRDefault="00C53F78" w:rsidP="00403449">
      <w:pPr>
        <w:jc w:val="left"/>
        <w:rPr>
          <w:rFonts w:ascii="Tahoma" w:hAnsi="Tahoma" w:cs="Tahoma"/>
        </w:rPr>
      </w:pPr>
      <w:r>
        <w:rPr>
          <w:rFonts w:ascii="Tahoma" w:hAnsi="Tahoma" w:cs="Tahoma"/>
        </w:rPr>
        <w:t>E</w:t>
      </w:r>
      <w:r w:rsidR="00C93970">
        <w:rPr>
          <w:rFonts w:ascii="Tahoma" w:hAnsi="Tahoma" w:cs="Tahoma"/>
        </w:rPr>
        <w:t>xtended further by adding in space padding in the same manner as the existing code and same as .net.</w:t>
      </w:r>
    </w:p>
    <w:p w:rsidR="00403449" w:rsidRPr="00673A48" w:rsidRDefault="009C7617" w:rsidP="00403449">
      <w:pPr>
        <w:jc w:val="left"/>
        <w:rPr>
          <w:rFonts w:ascii="Tahoma" w:hAnsi="Tahoma" w:cs="Tahoma"/>
          <w:b/>
        </w:rPr>
      </w:pPr>
      <w:r w:rsidRPr="00673A48">
        <w:rPr>
          <w:rFonts w:ascii="Tahoma" w:hAnsi="Tahoma" w:cs="Tahoma"/>
          <w:b/>
        </w:rPr>
        <w:t>bootstrap.css</w:t>
      </w:r>
      <w:r w:rsidR="00403449" w:rsidRPr="00673A48">
        <w:rPr>
          <w:rFonts w:ascii="Tahoma" w:hAnsi="Tahoma" w:cs="Tahoma"/>
          <w:b/>
        </w:rPr>
        <w:t>,</w:t>
      </w:r>
      <w:r w:rsidR="0007037C">
        <w:rPr>
          <w:rFonts w:ascii="Tahoma" w:hAnsi="Tahoma" w:cs="Tahoma"/>
          <w:b/>
        </w:rPr>
        <w:t xml:space="preserve"> </w:t>
      </w:r>
      <w:r w:rsidRPr="00673A48">
        <w:rPr>
          <w:rFonts w:ascii="Tahoma" w:hAnsi="Tahoma" w:cs="Tahoma"/>
          <w:b/>
        </w:rPr>
        <w:t>bootstrap.min.css</w:t>
      </w:r>
      <w:r w:rsidR="00403449" w:rsidRPr="00673A48">
        <w:rPr>
          <w:rFonts w:ascii="Tahoma" w:hAnsi="Tahoma" w:cs="Tahoma"/>
          <w:b/>
        </w:rPr>
        <w:t>,</w:t>
      </w:r>
      <w:r w:rsidR="0007037C">
        <w:rPr>
          <w:rFonts w:ascii="Tahoma" w:hAnsi="Tahoma" w:cs="Tahoma"/>
          <w:b/>
        </w:rPr>
        <w:t xml:space="preserve"> </w:t>
      </w:r>
      <w:r w:rsidRPr="00673A48">
        <w:rPr>
          <w:rFonts w:ascii="Tahoma" w:hAnsi="Tahoma" w:cs="Tahoma"/>
          <w:b/>
        </w:rPr>
        <w:t>bootstrap-theme.min.css</w:t>
      </w:r>
      <w:r w:rsidR="00403449" w:rsidRPr="00673A48">
        <w:rPr>
          <w:rFonts w:ascii="Tahoma" w:hAnsi="Tahoma" w:cs="Tahoma"/>
          <w:b/>
        </w:rPr>
        <w:t xml:space="preserve">, </w:t>
      </w:r>
      <w:r w:rsidRPr="00673A48">
        <w:rPr>
          <w:rFonts w:ascii="Tahoma" w:hAnsi="Tahoma" w:cs="Tahoma"/>
          <w:b/>
        </w:rPr>
        <w:t>bootstrap.min.js</w:t>
      </w:r>
      <w:r w:rsidR="00403449" w:rsidRPr="00673A48">
        <w:rPr>
          <w:rFonts w:ascii="Tahoma" w:hAnsi="Tahoma" w:cs="Tahoma"/>
          <w:b/>
        </w:rPr>
        <w:t xml:space="preserve">, </w:t>
      </w:r>
      <w:r w:rsidRPr="00673A48">
        <w:rPr>
          <w:rFonts w:ascii="Tahoma" w:hAnsi="Tahoma" w:cs="Tahoma"/>
          <w:b/>
        </w:rPr>
        <w:t>jquery-1.1.124.min.js</w:t>
      </w:r>
      <w:r w:rsidR="00403449" w:rsidRPr="00673A48">
        <w:rPr>
          <w:rFonts w:ascii="Tahoma" w:hAnsi="Tahoma" w:cs="Tahoma"/>
          <w:b/>
        </w:rPr>
        <w:t>,</w:t>
      </w:r>
      <w:r w:rsidR="0007037C">
        <w:rPr>
          <w:rFonts w:ascii="Tahoma" w:hAnsi="Tahoma" w:cs="Tahoma"/>
          <w:b/>
        </w:rPr>
        <w:t xml:space="preserve"> </w:t>
      </w:r>
      <w:r w:rsidRPr="00673A48">
        <w:rPr>
          <w:rFonts w:ascii="Tahoma" w:hAnsi="Tahoma" w:cs="Tahoma"/>
          <w:b/>
        </w:rPr>
        <w:t>jquery-3.0.0.min.js</w:t>
      </w:r>
      <w:r w:rsidR="00C65A64" w:rsidRPr="00673A48">
        <w:rPr>
          <w:rFonts w:ascii="Tahoma" w:hAnsi="Tahoma" w:cs="Tahoma"/>
        </w:rPr>
        <w:t xml:space="preserve"> </w:t>
      </w:r>
      <w:r w:rsidR="00403449" w:rsidRPr="00673A48">
        <w:rPr>
          <w:rFonts w:ascii="Tahoma" w:hAnsi="Tahoma" w:cs="Tahoma"/>
        </w:rPr>
        <w:t>- supporting library files</w:t>
      </w:r>
    </w:p>
    <w:p w:rsidR="009C7617" w:rsidRPr="00673A48" w:rsidRDefault="009C7617" w:rsidP="00AE39F0">
      <w:pPr>
        <w:rPr>
          <w:rFonts w:ascii="Tahoma" w:hAnsi="Tahoma" w:cs="Tahoma"/>
        </w:rPr>
      </w:pPr>
    </w:p>
    <w:p w:rsidR="00C53F78" w:rsidRPr="00C53F78" w:rsidRDefault="00C53F78" w:rsidP="00AE39F0">
      <w:pPr>
        <w:rPr>
          <w:rFonts w:ascii="Tahoma" w:hAnsi="Tahoma" w:cs="Tahoma"/>
        </w:rPr>
      </w:pPr>
      <w:proofErr w:type="spellStart"/>
      <w:r>
        <w:rPr>
          <w:rFonts w:ascii="Tahoma" w:hAnsi="Tahoma" w:cs="Tahoma"/>
          <w:b/>
        </w:rPr>
        <w:t>SVN</w:t>
      </w:r>
      <w:proofErr w:type="spellEnd"/>
      <w:r>
        <w:rPr>
          <w:rFonts w:ascii="Tahoma" w:hAnsi="Tahoma" w:cs="Tahoma"/>
          <w:b/>
        </w:rPr>
        <w:t>:</w:t>
      </w:r>
      <w:r w:rsidR="00A708DD">
        <w:rPr>
          <w:rFonts w:ascii="Tahoma" w:hAnsi="Tahoma" w:cs="Tahoma"/>
          <w:b/>
        </w:rPr>
        <w:t xml:space="preserve"> </w:t>
      </w:r>
      <w:r w:rsidRPr="00C53F78">
        <w:rPr>
          <w:rFonts w:ascii="Tahoma" w:hAnsi="Tahoma" w:cs="Tahoma"/>
        </w:rPr>
        <w:t>Archived files in VS solution environment</w:t>
      </w:r>
      <w:r>
        <w:rPr>
          <w:rFonts w:ascii="Tahoma" w:hAnsi="Tahoma" w:cs="Tahoma"/>
        </w:rPr>
        <w:t xml:space="preserve">, but </w:t>
      </w:r>
      <w:r w:rsidR="00A708DD">
        <w:rPr>
          <w:rFonts w:ascii="Tahoma" w:hAnsi="Tahoma" w:cs="Tahoma"/>
        </w:rPr>
        <w:t xml:space="preserve">VS generally </w:t>
      </w:r>
      <w:r>
        <w:rPr>
          <w:rFonts w:ascii="Tahoma" w:hAnsi="Tahoma" w:cs="Tahoma"/>
        </w:rPr>
        <w:t>used for editing functionality.</w:t>
      </w:r>
      <w:r w:rsidRPr="00C53F78">
        <w:rPr>
          <w:rFonts w:ascii="Tahoma" w:hAnsi="Tahoma" w:cs="Tahoma"/>
        </w:rPr>
        <w:t xml:space="preserve"> </w:t>
      </w:r>
    </w:p>
    <w:p w:rsidR="009C7617" w:rsidRPr="00673A48" w:rsidRDefault="009C7617" w:rsidP="00AE39F0">
      <w:pPr>
        <w:rPr>
          <w:rFonts w:ascii="Tahoma" w:hAnsi="Tahoma" w:cs="Tahoma"/>
        </w:rPr>
      </w:pPr>
      <w:bookmarkStart w:id="0" w:name="_GoBack"/>
      <w:bookmarkEnd w:id="0"/>
    </w:p>
    <w:p w:rsidR="009C7617" w:rsidRPr="00673A48" w:rsidRDefault="009C7617" w:rsidP="00AE39F0">
      <w:pPr>
        <w:rPr>
          <w:rFonts w:ascii="Tahoma" w:hAnsi="Tahoma" w:cs="Tahoma"/>
        </w:rPr>
      </w:pPr>
    </w:p>
    <w:sectPr w:rsidR="009C7617" w:rsidRPr="00673A48" w:rsidSect="008E0E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2629" w:rsidRDefault="00532629" w:rsidP="00F55225">
      <w:pPr>
        <w:spacing w:after="0"/>
      </w:pPr>
      <w:r>
        <w:separator/>
      </w:r>
    </w:p>
  </w:endnote>
  <w:endnote w:type="continuationSeparator" w:id="0">
    <w:p w:rsidR="00532629" w:rsidRDefault="00532629" w:rsidP="00F552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2629" w:rsidRDefault="00532629" w:rsidP="00F55225">
      <w:pPr>
        <w:spacing w:after="0"/>
      </w:pPr>
      <w:r>
        <w:separator/>
      </w:r>
    </w:p>
  </w:footnote>
  <w:footnote w:type="continuationSeparator" w:id="0">
    <w:p w:rsidR="00532629" w:rsidRDefault="00532629" w:rsidP="00F5522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B628E4E"/>
    <w:lvl w:ilvl="0">
      <w:start w:val="1"/>
      <w:numFmt w:val="decimal"/>
      <w:lvlText w:val="%1."/>
      <w:lvlJc w:val="left"/>
      <w:pPr>
        <w:tabs>
          <w:tab w:val="num" w:pos="1492"/>
        </w:tabs>
        <w:ind w:left="1492" w:hanging="360"/>
      </w:pPr>
    </w:lvl>
  </w:abstractNum>
  <w:abstractNum w:abstractNumId="1">
    <w:nsid w:val="FFFFFF7D"/>
    <w:multiLevelType w:val="singleLevel"/>
    <w:tmpl w:val="3942256E"/>
    <w:lvl w:ilvl="0">
      <w:start w:val="1"/>
      <w:numFmt w:val="decimal"/>
      <w:lvlText w:val="%1."/>
      <w:lvlJc w:val="left"/>
      <w:pPr>
        <w:tabs>
          <w:tab w:val="num" w:pos="1209"/>
        </w:tabs>
        <w:ind w:left="1209" w:hanging="360"/>
      </w:pPr>
    </w:lvl>
  </w:abstractNum>
  <w:abstractNum w:abstractNumId="2">
    <w:nsid w:val="FFFFFF7E"/>
    <w:multiLevelType w:val="singleLevel"/>
    <w:tmpl w:val="C2EC4DB6"/>
    <w:lvl w:ilvl="0">
      <w:start w:val="1"/>
      <w:numFmt w:val="decimal"/>
      <w:lvlText w:val="%1."/>
      <w:lvlJc w:val="left"/>
      <w:pPr>
        <w:tabs>
          <w:tab w:val="num" w:pos="926"/>
        </w:tabs>
        <w:ind w:left="926" w:hanging="360"/>
      </w:pPr>
    </w:lvl>
  </w:abstractNum>
  <w:abstractNum w:abstractNumId="3">
    <w:nsid w:val="FFFFFF7F"/>
    <w:multiLevelType w:val="singleLevel"/>
    <w:tmpl w:val="CB18CB62"/>
    <w:lvl w:ilvl="0">
      <w:start w:val="1"/>
      <w:numFmt w:val="decimal"/>
      <w:lvlText w:val="%1."/>
      <w:lvlJc w:val="left"/>
      <w:pPr>
        <w:tabs>
          <w:tab w:val="num" w:pos="643"/>
        </w:tabs>
        <w:ind w:left="643" w:hanging="360"/>
      </w:pPr>
    </w:lvl>
  </w:abstractNum>
  <w:abstractNum w:abstractNumId="4">
    <w:nsid w:val="FFFFFF80"/>
    <w:multiLevelType w:val="singleLevel"/>
    <w:tmpl w:val="4F84CA8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142225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750023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20C586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B92EEF0"/>
    <w:lvl w:ilvl="0">
      <w:start w:val="1"/>
      <w:numFmt w:val="decimal"/>
      <w:lvlText w:val="%1."/>
      <w:lvlJc w:val="left"/>
      <w:pPr>
        <w:tabs>
          <w:tab w:val="num" w:pos="360"/>
        </w:tabs>
        <w:ind w:left="360" w:hanging="360"/>
      </w:pPr>
    </w:lvl>
  </w:abstractNum>
  <w:abstractNum w:abstractNumId="9">
    <w:nsid w:val="FFFFFF89"/>
    <w:multiLevelType w:val="singleLevel"/>
    <w:tmpl w:val="FD903F7A"/>
    <w:lvl w:ilvl="0">
      <w:start w:val="1"/>
      <w:numFmt w:val="bullet"/>
      <w:lvlText w:val=""/>
      <w:lvlJc w:val="left"/>
      <w:pPr>
        <w:tabs>
          <w:tab w:val="num" w:pos="360"/>
        </w:tabs>
        <w:ind w:left="360" w:hanging="360"/>
      </w:pPr>
      <w:rPr>
        <w:rFonts w:ascii="Symbol" w:hAnsi="Symbol" w:hint="default"/>
      </w:rPr>
    </w:lvl>
  </w:abstractNum>
  <w:abstractNum w:abstractNumId="10">
    <w:nsid w:val="214A452D"/>
    <w:multiLevelType w:val="hybridMultilevel"/>
    <w:tmpl w:val="D21E6E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6985486"/>
    <w:multiLevelType w:val="hybridMultilevel"/>
    <w:tmpl w:val="E1401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6A62BDE"/>
    <w:multiLevelType w:val="hybridMultilevel"/>
    <w:tmpl w:val="61DA86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719A732B"/>
    <w:multiLevelType w:val="multilevel"/>
    <w:tmpl w:val="A86E239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890"/>
        </w:tabs>
        <w:ind w:left="890" w:hanging="890"/>
      </w:pPr>
      <w:rPr>
        <w:rFonts w:hint="default"/>
      </w:rPr>
    </w:lvl>
    <w:lvl w:ilvl="2">
      <w:start w:val="1"/>
      <w:numFmt w:val="decimal"/>
      <w:pStyle w:val="Heading3"/>
      <w:lvlText w:val="%1.%2.%3"/>
      <w:lvlJc w:val="left"/>
      <w:pPr>
        <w:tabs>
          <w:tab w:val="num" w:pos="1077"/>
        </w:tabs>
        <w:ind w:left="1077" w:hanging="1077"/>
      </w:pPr>
      <w:rPr>
        <w:rFonts w:hint="default"/>
      </w:rPr>
    </w:lvl>
    <w:lvl w:ilvl="3">
      <w:start w:val="1"/>
      <w:numFmt w:val="decimal"/>
      <w:pStyle w:val="Heading4"/>
      <w:lvlText w:val="%1.%2.%3.%4"/>
      <w:lvlJc w:val="left"/>
      <w:pPr>
        <w:tabs>
          <w:tab w:val="num" w:pos="1191"/>
        </w:tabs>
        <w:ind w:left="1191" w:hanging="1191"/>
      </w:pPr>
      <w:rPr>
        <w:rFonts w:hint="default"/>
      </w:rPr>
    </w:lvl>
    <w:lvl w:ilvl="4">
      <w:start w:val="1"/>
      <w:numFmt w:val="decimal"/>
      <w:lvlRestart w:val="1"/>
      <w:lvlText w:val="%1.%5"/>
      <w:lvlJc w:val="left"/>
      <w:pPr>
        <w:tabs>
          <w:tab w:val="num" w:pos="720"/>
        </w:tabs>
        <w:ind w:left="720" w:hanging="72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3"/>
  </w:num>
  <w:num w:numId="2">
    <w:abstractNumId w:val="13"/>
  </w:num>
  <w:num w:numId="3">
    <w:abstractNumId w:val="13"/>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1"/>
  </w:num>
  <w:num w:numId="16">
    <w:abstractNumId w:val="1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617"/>
    <w:rsid w:val="00040299"/>
    <w:rsid w:val="000701B5"/>
    <w:rsid w:val="0007037C"/>
    <w:rsid w:val="00072A29"/>
    <w:rsid w:val="000A1193"/>
    <w:rsid w:val="000E40B3"/>
    <w:rsid w:val="000F2CB3"/>
    <w:rsid w:val="00112536"/>
    <w:rsid w:val="00115A80"/>
    <w:rsid w:val="00182BEF"/>
    <w:rsid w:val="00182F54"/>
    <w:rsid w:val="00184D6E"/>
    <w:rsid w:val="00187B2A"/>
    <w:rsid w:val="00191D17"/>
    <w:rsid w:val="001A29B8"/>
    <w:rsid w:val="001B404F"/>
    <w:rsid w:val="001C20D0"/>
    <w:rsid w:val="00212EB2"/>
    <w:rsid w:val="00216CD2"/>
    <w:rsid w:val="002243B8"/>
    <w:rsid w:val="00236E39"/>
    <w:rsid w:val="0024483C"/>
    <w:rsid w:val="002D2360"/>
    <w:rsid w:val="002D7CAA"/>
    <w:rsid w:val="002E12B3"/>
    <w:rsid w:val="002E7873"/>
    <w:rsid w:val="002F76C9"/>
    <w:rsid w:val="0034110F"/>
    <w:rsid w:val="003440C6"/>
    <w:rsid w:val="003C4793"/>
    <w:rsid w:val="00403449"/>
    <w:rsid w:val="00412658"/>
    <w:rsid w:val="00412BF1"/>
    <w:rsid w:val="0047081C"/>
    <w:rsid w:val="00477215"/>
    <w:rsid w:val="00496367"/>
    <w:rsid w:val="004B134E"/>
    <w:rsid w:val="004F0AA9"/>
    <w:rsid w:val="004F40AE"/>
    <w:rsid w:val="00532629"/>
    <w:rsid w:val="005663F3"/>
    <w:rsid w:val="005725AF"/>
    <w:rsid w:val="00572F67"/>
    <w:rsid w:val="005930C4"/>
    <w:rsid w:val="0059687E"/>
    <w:rsid w:val="005A494C"/>
    <w:rsid w:val="006160EB"/>
    <w:rsid w:val="0062289A"/>
    <w:rsid w:val="00673A48"/>
    <w:rsid w:val="006826E9"/>
    <w:rsid w:val="006A17AC"/>
    <w:rsid w:val="006C6D25"/>
    <w:rsid w:val="006D243F"/>
    <w:rsid w:val="00704F8B"/>
    <w:rsid w:val="007718E6"/>
    <w:rsid w:val="00781C70"/>
    <w:rsid w:val="00793FD3"/>
    <w:rsid w:val="007A5167"/>
    <w:rsid w:val="007D3C70"/>
    <w:rsid w:val="00826CB5"/>
    <w:rsid w:val="008273EC"/>
    <w:rsid w:val="008422A3"/>
    <w:rsid w:val="008654A0"/>
    <w:rsid w:val="00873412"/>
    <w:rsid w:val="00885243"/>
    <w:rsid w:val="008867E7"/>
    <w:rsid w:val="008A7221"/>
    <w:rsid w:val="008C4144"/>
    <w:rsid w:val="008D4498"/>
    <w:rsid w:val="008D7BF8"/>
    <w:rsid w:val="008E0EB7"/>
    <w:rsid w:val="008E17BD"/>
    <w:rsid w:val="008E7876"/>
    <w:rsid w:val="00905D54"/>
    <w:rsid w:val="00933BE7"/>
    <w:rsid w:val="009370D6"/>
    <w:rsid w:val="009507B1"/>
    <w:rsid w:val="00991070"/>
    <w:rsid w:val="009A7416"/>
    <w:rsid w:val="009C7617"/>
    <w:rsid w:val="009D3E76"/>
    <w:rsid w:val="009E452B"/>
    <w:rsid w:val="009E758A"/>
    <w:rsid w:val="00A175DE"/>
    <w:rsid w:val="00A708DD"/>
    <w:rsid w:val="00AA1E57"/>
    <w:rsid w:val="00AA7240"/>
    <w:rsid w:val="00AB6D34"/>
    <w:rsid w:val="00AC0A69"/>
    <w:rsid w:val="00AE39F0"/>
    <w:rsid w:val="00AF3204"/>
    <w:rsid w:val="00B03E2A"/>
    <w:rsid w:val="00BA0541"/>
    <w:rsid w:val="00BA7FCD"/>
    <w:rsid w:val="00BC57DB"/>
    <w:rsid w:val="00C42F5B"/>
    <w:rsid w:val="00C53F78"/>
    <w:rsid w:val="00C57CC2"/>
    <w:rsid w:val="00C65A64"/>
    <w:rsid w:val="00C66162"/>
    <w:rsid w:val="00C93970"/>
    <w:rsid w:val="00CB0F50"/>
    <w:rsid w:val="00CB1EEC"/>
    <w:rsid w:val="00CE673C"/>
    <w:rsid w:val="00D1588C"/>
    <w:rsid w:val="00D55475"/>
    <w:rsid w:val="00D64FAF"/>
    <w:rsid w:val="00D828ED"/>
    <w:rsid w:val="00D84A1F"/>
    <w:rsid w:val="00DD1E87"/>
    <w:rsid w:val="00DD35C2"/>
    <w:rsid w:val="00DE77C4"/>
    <w:rsid w:val="00E02CC3"/>
    <w:rsid w:val="00E45911"/>
    <w:rsid w:val="00E70FDC"/>
    <w:rsid w:val="00E964E9"/>
    <w:rsid w:val="00EA009F"/>
    <w:rsid w:val="00EF66C7"/>
    <w:rsid w:val="00F3666B"/>
    <w:rsid w:val="00F55225"/>
    <w:rsid w:val="00F746CE"/>
    <w:rsid w:val="00FA4C8F"/>
    <w:rsid w:val="00FA7A41"/>
    <w:rsid w:val="00FC13F6"/>
    <w:rsid w:val="00FC5478"/>
    <w:rsid w:val="00FF10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unhideWhenUsed="0"/>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unhideWhenUsed="0"/>
    <w:lsdException w:name="Default Paragraph Font" w:uiPriority="1"/>
    <w:lsdException w:name="Subtitle" w:uiPriority="11" w:unhideWhenUsed="0"/>
    <w:lsdException w:name="Strong" w:uiPriority="22" w:unhideWhenUsed="0" w:qFormat="1"/>
    <w:lsdException w:name="Emphasis" w:uiPriority="20" w:unhideWhenUsed="0"/>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AE39F0"/>
    <w:pPr>
      <w:spacing w:after="120" w:line="240" w:lineRule="auto"/>
      <w:jc w:val="both"/>
    </w:pPr>
    <w:rPr>
      <w:rFonts w:ascii="Verdana" w:hAnsi="Verdana" w:cs="Calibri"/>
      <w:sz w:val="20"/>
      <w:szCs w:val="20"/>
      <w:lang w:eastAsia="zh-CN"/>
    </w:rPr>
  </w:style>
  <w:style w:type="paragraph" w:styleId="Heading1">
    <w:name w:val="heading 1"/>
    <w:aliases w:val="TRL Head1"/>
    <w:next w:val="Normal"/>
    <w:link w:val="Heading1Char"/>
    <w:qFormat/>
    <w:rsid w:val="001C20D0"/>
    <w:pPr>
      <w:keepNext/>
      <w:numPr>
        <w:numId w:val="4"/>
      </w:numPr>
      <w:spacing w:before="360" w:after="120" w:line="240" w:lineRule="auto"/>
      <w:outlineLvl w:val="0"/>
    </w:pPr>
    <w:rPr>
      <w:rFonts w:ascii="Verdana" w:eastAsiaTheme="majorEastAsia" w:hAnsi="Verdana" w:cstheme="majorBidi"/>
      <w:b/>
      <w:color w:val="000000" w:themeColor="accent1"/>
      <w:sz w:val="28"/>
      <w:szCs w:val="20"/>
      <w:lang w:eastAsia="zh-CN"/>
    </w:rPr>
  </w:style>
  <w:style w:type="paragraph" w:styleId="Heading2">
    <w:name w:val="heading 2"/>
    <w:aliases w:val="TRL Head2"/>
    <w:next w:val="Normal"/>
    <w:link w:val="Heading2Char"/>
    <w:qFormat/>
    <w:rsid w:val="001C20D0"/>
    <w:pPr>
      <w:keepNext/>
      <w:numPr>
        <w:ilvl w:val="1"/>
        <w:numId w:val="4"/>
      </w:numPr>
      <w:tabs>
        <w:tab w:val="left" w:pos="1276"/>
        <w:tab w:val="left" w:pos="2694"/>
      </w:tabs>
      <w:spacing w:before="360" w:after="120" w:line="240" w:lineRule="auto"/>
      <w:outlineLvl w:val="1"/>
    </w:pPr>
    <w:rPr>
      <w:rFonts w:ascii="Verdana" w:eastAsiaTheme="majorEastAsia" w:hAnsi="Verdana" w:cstheme="majorBidi"/>
      <w:b/>
      <w:color w:val="000000" w:themeColor="accent1"/>
      <w:szCs w:val="20"/>
      <w:lang w:eastAsia="zh-CN"/>
    </w:rPr>
  </w:style>
  <w:style w:type="paragraph" w:styleId="Heading3">
    <w:name w:val="heading 3"/>
    <w:aliases w:val="TRL Head3"/>
    <w:next w:val="Normal"/>
    <w:link w:val="Heading3Char"/>
    <w:qFormat/>
    <w:rsid w:val="001C20D0"/>
    <w:pPr>
      <w:keepNext/>
      <w:numPr>
        <w:ilvl w:val="2"/>
        <w:numId w:val="4"/>
      </w:numPr>
      <w:tabs>
        <w:tab w:val="left" w:pos="1191"/>
      </w:tabs>
      <w:spacing w:before="360" w:after="120" w:line="240" w:lineRule="auto"/>
      <w:outlineLvl w:val="2"/>
    </w:pPr>
    <w:rPr>
      <w:rFonts w:ascii="Verdana" w:eastAsiaTheme="majorEastAsia" w:hAnsi="Verdana" w:cstheme="majorBidi"/>
      <w:b/>
      <w:i/>
      <w:color w:val="000000" w:themeColor="accent1"/>
      <w:sz w:val="20"/>
      <w:szCs w:val="20"/>
      <w:lang w:eastAsia="zh-CN"/>
    </w:rPr>
  </w:style>
  <w:style w:type="paragraph" w:styleId="Heading4">
    <w:name w:val="heading 4"/>
    <w:aliases w:val="TRL Head4"/>
    <w:next w:val="Normal"/>
    <w:link w:val="Heading4Char"/>
    <w:qFormat/>
    <w:rsid w:val="001C20D0"/>
    <w:pPr>
      <w:keepNext/>
      <w:numPr>
        <w:ilvl w:val="3"/>
        <w:numId w:val="4"/>
      </w:numPr>
      <w:tabs>
        <w:tab w:val="left" w:pos="1418"/>
      </w:tabs>
      <w:spacing w:before="360" w:after="120" w:line="240" w:lineRule="auto"/>
      <w:outlineLvl w:val="3"/>
    </w:pPr>
    <w:rPr>
      <w:rFonts w:ascii="Verdana" w:eastAsiaTheme="majorEastAsia" w:hAnsi="Verdana" w:cstheme="majorBidi"/>
      <w:i/>
      <w:color w:val="000000" w:themeColor="accent1"/>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RL Head1 Char"/>
    <w:basedOn w:val="DefaultParagraphFont"/>
    <w:link w:val="Heading1"/>
    <w:rsid w:val="001C20D0"/>
    <w:rPr>
      <w:rFonts w:ascii="Verdana" w:eastAsiaTheme="majorEastAsia" w:hAnsi="Verdana" w:cstheme="majorBidi"/>
      <w:b/>
      <w:color w:val="000000" w:themeColor="accent1"/>
      <w:sz w:val="28"/>
      <w:szCs w:val="20"/>
      <w:lang w:eastAsia="zh-CN"/>
    </w:rPr>
  </w:style>
  <w:style w:type="character" w:customStyle="1" w:styleId="Heading2Char">
    <w:name w:val="Heading 2 Char"/>
    <w:aliases w:val="TRL Head2 Char"/>
    <w:basedOn w:val="DefaultParagraphFont"/>
    <w:link w:val="Heading2"/>
    <w:rsid w:val="00AE39F0"/>
    <w:rPr>
      <w:rFonts w:ascii="Verdana" w:eastAsiaTheme="majorEastAsia" w:hAnsi="Verdana" w:cstheme="majorBidi"/>
      <w:b/>
      <w:color w:val="000000" w:themeColor="accent1"/>
      <w:szCs w:val="20"/>
      <w:lang w:eastAsia="zh-CN"/>
    </w:rPr>
  </w:style>
  <w:style w:type="character" w:customStyle="1" w:styleId="Heading3Char">
    <w:name w:val="Heading 3 Char"/>
    <w:aliases w:val="TRL Head3 Char"/>
    <w:basedOn w:val="DefaultParagraphFont"/>
    <w:link w:val="Heading3"/>
    <w:rsid w:val="00AE39F0"/>
    <w:rPr>
      <w:rFonts w:ascii="Verdana" w:eastAsiaTheme="majorEastAsia" w:hAnsi="Verdana" w:cstheme="majorBidi"/>
      <w:b/>
      <w:i/>
      <w:color w:val="000000" w:themeColor="accent1"/>
      <w:sz w:val="20"/>
      <w:szCs w:val="20"/>
      <w:lang w:eastAsia="zh-CN"/>
    </w:rPr>
  </w:style>
  <w:style w:type="character" w:customStyle="1" w:styleId="Heading4Char">
    <w:name w:val="Heading 4 Char"/>
    <w:aliases w:val="TRL Head4 Char"/>
    <w:basedOn w:val="DefaultParagraphFont"/>
    <w:link w:val="Heading4"/>
    <w:rsid w:val="00AE39F0"/>
    <w:rPr>
      <w:rFonts w:ascii="Verdana" w:eastAsiaTheme="majorEastAsia" w:hAnsi="Verdana" w:cstheme="majorBidi"/>
      <w:i/>
      <w:color w:val="000000" w:themeColor="accent1"/>
      <w:sz w:val="20"/>
      <w:szCs w:val="20"/>
      <w:lang w:eastAsia="zh-CN"/>
    </w:rPr>
  </w:style>
  <w:style w:type="paragraph" w:customStyle="1" w:styleId="TRLBodyText">
    <w:name w:val="TRL Body Text"/>
    <w:qFormat/>
    <w:rsid w:val="001C20D0"/>
    <w:pPr>
      <w:spacing w:after="120" w:line="280" w:lineRule="atLeast"/>
      <w:jc w:val="both"/>
    </w:pPr>
    <w:rPr>
      <w:rFonts w:ascii="Verdana" w:eastAsia="Times New Roman" w:hAnsi="Verdana" w:cs="Times New Roman"/>
      <w:sz w:val="20"/>
      <w:szCs w:val="20"/>
      <w:lang w:eastAsia="zh-CN"/>
    </w:rPr>
  </w:style>
  <w:style w:type="paragraph" w:styleId="Header">
    <w:name w:val="header"/>
    <w:basedOn w:val="Normal"/>
    <w:link w:val="HeaderChar"/>
    <w:uiPriority w:val="99"/>
    <w:semiHidden/>
    <w:unhideWhenUsed/>
    <w:rsid w:val="00F55225"/>
    <w:pPr>
      <w:tabs>
        <w:tab w:val="center" w:pos="4513"/>
        <w:tab w:val="right" w:pos="9026"/>
      </w:tabs>
      <w:spacing w:after="0"/>
    </w:pPr>
  </w:style>
  <w:style w:type="character" w:customStyle="1" w:styleId="HeaderChar">
    <w:name w:val="Header Char"/>
    <w:basedOn w:val="DefaultParagraphFont"/>
    <w:link w:val="Header"/>
    <w:uiPriority w:val="99"/>
    <w:semiHidden/>
    <w:rsid w:val="00F55225"/>
    <w:rPr>
      <w:rFonts w:ascii="Verdana" w:hAnsi="Verdana" w:cs="Calibri"/>
      <w:sz w:val="20"/>
      <w:szCs w:val="20"/>
      <w:lang w:eastAsia="zh-CN"/>
    </w:rPr>
  </w:style>
  <w:style w:type="paragraph" w:styleId="Footer">
    <w:name w:val="footer"/>
    <w:basedOn w:val="Normal"/>
    <w:link w:val="FooterChar"/>
    <w:uiPriority w:val="99"/>
    <w:semiHidden/>
    <w:unhideWhenUsed/>
    <w:rsid w:val="00F55225"/>
    <w:pPr>
      <w:tabs>
        <w:tab w:val="center" w:pos="4513"/>
        <w:tab w:val="right" w:pos="9026"/>
      </w:tabs>
      <w:spacing w:after="0"/>
    </w:pPr>
  </w:style>
  <w:style w:type="character" w:customStyle="1" w:styleId="FooterChar">
    <w:name w:val="Footer Char"/>
    <w:basedOn w:val="DefaultParagraphFont"/>
    <w:link w:val="Footer"/>
    <w:uiPriority w:val="99"/>
    <w:semiHidden/>
    <w:rsid w:val="00F55225"/>
    <w:rPr>
      <w:rFonts w:ascii="Verdana" w:hAnsi="Verdana" w:cs="Calibri"/>
      <w:sz w:val="20"/>
      <w:szCs w:val="20"/>
      <w:lang w:eastAsia="zh-CN"/>
    </w:rPr>
  </w:style>
  <w:style w:type="paragraph" w:styleId="ListParagraph">
    <w:name w:val="List Paragraph"/>
    <w:basedOn w:val="Normal"/>
    <w:uiPriority w:val="34"/>
    <w:semiHidden/>
    <w:rsid w:val="00C66162"/>
    <w:pPr>
      <w:ind w:left="720"/>
      <w:contextualSpacing/>
    </w:pPr>
  </w:style>
  <w:style w:type="character" w:styleId="Hyperlink">
    <w:name w:val="Hyperlink"/>
    <w:basedOn w:val="DefaultParagraphFont"/>
    <w:uiPriority w:val="99"/>
    <w:unhideWhenUsed/>
    <w:rsid w:val="000A119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unhideWhenUsed="0"/>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unhideWhenUsed="0"/>
    <w:lsdException w:name="Default Paragraph Font" w:uiPriority="1"/>
    <w:lsdException w:name="Subtitle" w:uiPriority="11" w:unhideWhenUsed="0"/>
    <w:lsdException w:name="Strong" w:uiPriority="22" w:unhideWhenUsed="0" w:qFormat="1"/>
    <w:lsdException w:name="Emphasis" w:uiPriority="20" w:unhideWhenUsed="0"/>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AE39F0"/>
    <w:pPr>
      <w:spacing w:after="120" w:line="240" w:lineRule="auto"/>
      <w:jc w:val="both"/>
    </w:pPr>
    <w:rPr>
      <w:rFonts w:ascii="Verdana" w:hAnsi="Verdana" w:cs="Calibri"/>
      <w:sz w:val="20"/>
      <w:szCs w:val="20"/>
      <w:lang w:eastAsia="zh-CN"/>
    </w:rPr>
  </w:style>
  <w:style w:type="paragraph" w:styleId="Heading1">
    <w:name w:val="heading 1"/>
    <w:aliases w:val="TRL Head1"/>
    <w:next w:val="Normal"/>
    <w:link w:val="Heading1Char"/>
    <w:qFormat/>
    <w:rsid w:val="001C20D0"/>
    <w:pPr>
      <w:keepNext/>
      <w:numPr>
        <w:numId w:val="4"/>
      </w:numPr>
      <w:spacing w:before="360" w:after="120" w:line="240" w:lineRule="auto"/>
      <w:outlineLvl w:val="0"/>
    </w:pPr>
    <w:rPr>
      <w:rFonts w:ascii="Verdana" w:eastAsiaTheme="majorEastAsia" w:hAnsi="Verdana" w:cstheme="majorBidi"/>
      <w:b/>
      <w:color w:val="000000" w:themeColor="accent1"/>
      <w:sz w:val="28"/>
      <w:szCs w:val="20"/>
      <w:lang w:eastAsia="zh-CN"/>
    </w:rPr>
  </w:style>
  <w:style w:type="paragraph" w:styleId="Heading2">
    <w:name w:val="heading 2"/>
    <w:aliases w:val="TRL Head2"/>
    <w:next w:val="Normal"/>
    <w:link w:val="Heading2Char"/>
    <w:qFormat/>
    <w:rsid w:val="001C20D0"/>
    <w:pPr>
      <w:keepNext/>
      <w:numPr>
        <w:ilvl w:val="1"/>
        <w:numId w:val="4"/>
      </w:numPr>
      <w:tabs>
        <w:tab w:val="left" w:pos="1276"/>
        <w:tab w:val="left" w:pos="2694"/>
      </w:tabs>
      <w:spacing w:before="360" w:after="120" w:line="240" w:lineRule="auto"/>
      <w:outlineLvl w:val="1"/>
    </w:pPr>
    <w:rPr>
      <w:rFonts w:ascii="Verdana" w:eastAsiaTheme="majorEastAsia" w:hAnsi="Verdana" w:cstheme="majorBidi"/>
      <w:b/>
      <w:color w:val="000000" w:themeColor="accent1"/>
      <w:szCs w:val="20"/>
      <w:lang w:eastAsia="zh-CN"/>
    </w:rPr>
  </w:style>
  <w:style w:type="paragraph" w:styleId="Heading3">
    <w:name w:val="heading 3"/>
    <w:aliases w:val="TRL Head3"/>
    <w:next w:val="Normal"/>
    <w:link w:val="Heading3Char"/>
    <w:qFormat/>
    <w:rsid w:val="001C20D0"/>
    <w:pPr>
      <w:keepNext/>
      <w:numPr>
        <w:ilvl w:val="2"/>
        <w:numId w:val="4"/>
      </w:numPr>
      <w:tabs>
        <w:tab w:val="left" w:pos="1191"/>
      </w:tabs>
      <w:spacing w:before="360" w:after="120" w:line="240" w:lineRule="auto"/>
      <w:outlineLvl w:val="2"/>
    </w:pPr>
    <w:rPr>
      <w:rFonts w:ascii="Verdana" w:eastAsiaTheme="majorEastAsia" w:hAnsi="Verdana" w:cstheme="majorBidi"/>
      <w:b/>
      <w:i/>
      <w:color w:val="000000" w:themeColor="accent1"/>
      <w:sz w:val="20"/>
      <w:szCs w:val="20"/>
      <w:lang w:eastAsia="zh-CN"/>
    </w:rPr>
  </w:style>
  <w:style w:type="paragraph" w:styleId="Heading4">
    <w:name w:val="heading 4"/>
    <w:aliases w:val="TRL Head4"/>
    <w:next w:val="Normal"/>
    <w:link w:val="Heading4Char"/>
    <w:qFormat/>
    <w:rsid w:val="001C20D0"/>
    <w:pPr>
      <w:keepNext/>
      <w:numPr>
        <w:ilvl w:val="3"/>
        <w:numId w:val="4"/>
      </w:numPr>
      <w:tabs>
        <w:tab w:val="left" w:pos="1418"/>
      </w:tabs>
      <w:spacing w:before="360" w:after="120" w:line="240" w:lineRule="auto"/>
      <w:outlineLvl w:val="3"/>
    </w:pPr>
    <w:rPr>
      <w:rFonts w:ascii="Verdana" w:eastAsiaTheme="majorEastAsia" w:hAnsi="Verdana" w:cstheme="majorBidi"/>
      <w:i/>
      <w:color w:val="000000" w:themeColor="accent1"/>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RL Head1 Char"/>
    <w:basedOn w:val="DefaultParagraphFont"/>
    <w:link w:val="Heading1"/>
    <w:rsid w:val="001C20D0"/>
    <w:rPr>
      <w:rFonts w:ascii="Verdana" w:eastAsiaTheme="majorEastAsia" w:hAnsi="Verdana" w:cstheme="majorBidi"/>
      <w:b/>
      <w:color w:val="000000" w:themeColor="accent1"/>
      <w:sz w:val="28"/>
      <w:szCs w:val="20"/>
      <w:lang w:eastAsia="zh-CN"/>
    </w:rPr>
  </w:style>
  <w:style w:type="character" w:customStyle="1" w:styleId="Heading2Char">
    <w:name w:val="Heading 2 Char"/>
    <w:aliases w:val="TRL Head2 Char"/>
    <w:basedOn w:val="DefaultParagraphFont"/>
    <w:link w:val="Heading2"/>
    <w:rsid w:val="00AE39F0"/>
    <w:rPr>
      <w:rFonts w:ascii="Verdana" w:eastAsiaTheme="majorEastAsia" w:hAnsi="Verdana" w:cstheme="majorBidi"/>
      <w:b/>
      <w:color w:val="000000" w:themeColor="accent1"/>
      <w:szCs w:val="20"/>
      <w:lang w:eastAsia="zh-CN"/>
    </w:rPr>
  </w:style>
  <w:style w:type="character" w:customStyle="1" w:styleId="Heading3Char">
    <w:name w:val="Heading 3 Char"/>
    <w:aliases w:val="TRL Head3 Char"/>
    <w:basedOn w:val="DefaultParagraphFont"/>
    <w:link w:val="Heading3"/>
    <w:rsid w:val="00AE39F0"/>
    <w:rPr>
      <w:rFonts w:ascii="Verdana" w:eastAsiaTheme="majorEastAsia" w:hAnsi="Verdana" w:cstheme="majorBidi"/>
      <w:b/>
      <w:i/>
      <w:color w:val="000000" w:themeColor="accent1"/>
      <w:sz w:val="20"/>
      <w:szCs w:val="20"/>
      <w:lang w:eastAsia="zh-CN"/>
    </w:rPr>
  </w:style>
  <w:style w:type="character" w:customStyle="1" w:styleId="Heading4Char">
    <w:name w:val="Heading 4 Char"/>
    <w:aliases w:val="TRL Head4 Char"/>
    <w:basedOn w:val="DefaultParagraphFont"/>
    <w:link w:val="Heading4"/>
    <w:rsid w:val="00AE39F0"/>
    <w:rPr>
      <w:rFonts w:ascii="Verdana" w:eastAsiaTheme="majorEastAsia" w:hAnsi="Verdana" w:cstheme="majorBidi"/>
      <w:i/>
      <w:color w:val="000000" w:themeColor="accent1"/>
      <w:sz w:val="20"/>
      <w:szCs w:val="20"/>
      <w:lang w:eastAsia="zh-CN"/>
    </w:rPr>
  </w:style>
  <w:style w:type="paragraph" w:customStyle="1" w:styleId="TRLBodyText">
    <w:name w:val="TRL Body Text"/>
    <w:qFormat/>
    <w:rsid w:val="001C20D0"/>
    <w:pPr>
      <w:spacing w:after="120" w:line="280" w:lineRule="atLeast"/>
      <w:jc w:val="both"/>
    </w:pPr>
    <w:rPr>
      <w:rFonts w:ascii="Verdana" w:eastAsia="Times New Roman" w:hAnsi="Verdana" w:cs="Times New Roman"/>
      <w:sz w:val="20"/>
      <w:szCs w:val="20"/>
      <w:lang w:eastAsia="zh-CN"/>
    </w:rPr>
  </w:style>
  <w:style w:type="paragraph" w:styleId="Header">
    <w:name w:val="header"/>
    <w:basedOn w:val="Normal"/>
    <w:link w:val="HeaderChar"/>
    <w:uiPriority w:val="99"/>
    <w:semiHidden/>
    <w:unhideWhenUsed/>
    <w:rsid w:val="00F55225"/>
    <w:pPr>
      <w:tabs>
        <w:tab w:val="center" w:pos="4513"/>
        <w:tab w:val="right" w:pos="9026"/>
      </w:tabs>
      <w:spacing w:after="0"/>
    </w:pPr>
  </w:style>
  <w:style w:type="character" w:customStyle="1" w:styleId="HeaderChar">
    <w:name w:val="Header Char"/>
    <w:basedOn w:val="DefaultParagraphFont"/>
    <w:link w:val="Header"/>
    <w:uiPriority w:val="99"/>
    <w:semiHidden/>
    <w:rsid w:val="00F55225"/>
    <w:rPr>
      <w:rFonts w:ascii="Verdana" w:hAnsi="Verdana" w:cs="Calibri"/>
      <w:sz w:val="20"/>
      <w:szCs w:val="20"/>
      <w:lang w:eastAsia="zh-CN"/>
    </w:rPr>
  </w:style>
  <w:style w:type="paragraph" w:styleId="Footer">
    <w:name w:val="footer"/>
    <w:basedOn w:val="Normal"/>
    <w:link w:val="FooterChar"/>
    <w:uiPriority w:val="99"/>
    <w:semiHidden/>
    <w:unhideWhenUsed/>
    <w:rsid w:val="00F55225"/>
    <w:pPr>
      <w:tabs>
        <w:tab w:val="center" w:pos="4513"/>
        <w:tab w:val="right" w:pos="9026"/>
      </w:tabs>
      <w:spacing w:after="0"/>
    </w:pPr>
  </w:style>
  <w:style w:type="character" w:customStyle="1" w:styleId="FooterChar">
    <w:name w:val="Footer Char"/>
    <w:basedOn w:val="DefaultParagraphFont"/>
    <w:link w:val="Footer"/>
    <w:uiPriority w:val="99"/>
    <w:semiHidden/>
    <w:rsid w:val="00F55225"/>
    <w:rPr>
      <w:rFonts w:ascii="Verdana" w:hAnsi="Verdana" w:cs="Calibri"/>
      <w:sz w:val="20"/>
      <w:szCs w:val="20"/>
      <w:lang w:eastAsia="zh-CN"/>
    </w:rPr>
  </w:style>
  <w:style w:type="paragraph" w:styleId="ListParagraph">
    <w:name w:val="List Paragraph"/>
    <w:basedOn w:val="Normal"/>
    <w:uiPriority w:val="34"/>
    <w:semiHidden/>
    <w:rsid w:val="00C66162"/>
    <w:pPr>
      <w:ind w:left="720"/>
      <w:contextualSpacing/>
    </w:pPr>
  </w:style>
  <w:style w:type="character" w:styleId="Hyperlink">
    <w:name w:val="Hyperlink"/>
    <w:basedOn w:val="DefaultParagraphFont"/>
    <w:uiPriority w:val="99"/>
    <w:unhideWhenUsed/>
    <w:rsid w:val="000A11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61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jenkins/view/MOVA/job/MOVA%20Tools%203%20Dev/lastSuccessfulBuild/artifact/" TargetMode="External"/></Relationships>
</file>

<file path=word/theme/theme1.xml><?xml version="1.0" encoding="utf-8"?>
<a:theme xmlns:a="http://schemas.openxmlformats.org/drawingml/2006/main" name="Office Theme">
  <a:themeElements>
    <a:clrScheme name="TRL Monochrome">
      <a:dk1>
        <a:sysClr val="windowText" lastClr="000000"/>
      </a:dk1>
      <a:lt1>
        <a:sysClr val="window" lastClr="FFFFFF"/>
      </a:lt1>
      <a:dk2>
        <a:srgbClr val="000000"/>
      </a:dk2>
      <a:lt2>
        <a:srgbClr val="F8F8F8"/>
      </a:lt2>
      <a:accent1>
        <a:srgbClr val="000000"/>
      </a:accent1>
      <a:accent2>
        <a:srgbClr val="808080"/>
      </a:accent2>
      <a:accent3>
        <a:srgbClr val="969696"/>
      </a:accent3>
      <a:accent4>
        <a:srgbClr val="B2B2B2"/>
      </a:accent4>
      <a:accent5>
        <a:srgbClr val="C8C8C8"/>
      </a:accent5>
      <a:accent6>
        <a:srgbClr val="E1E1E1"/>
      </a:accent6>
      <a:hlink>
        <a:srgbClr val="5F5F5F"/>
      </a:hlink>
      <a:folHlink>
        <a:srgbClr val="919191"/>
      </a:folHlink>
    </a:clrScheme>
    <a:fontScheme name="TRL Fonts">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85D5BF-B88B-4C02-9E3D-F71BC064E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3834</TotalTime>
  <Pages>2</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TRL</Company>
  <LinksUpToDate>false</LinksUpToDate>
  <CharactersWithSpaces>4049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Wren, Ali</dc:creator>
  <cp:lastModifiedBy>Wren, Ali</cp:lastModifiedBy>
  <cp:revision>16</cp:revision>
  <dcterms:created xsi:type="dcterms:W3CDTF">2016-10-07T22:13:00Z</dcterms:created>
  <dcterms:modified xsi:type="dcterms:W3CDTF">2016-10-25T08:28:00Z</dcterms:modified>
</cp:coreProperties>
</file>