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00"/>
        <w:jc w:val="center"/>
      </w:pPr>
      <w:r>
        <w:rPr>
          <w:rFonts w:ascii="Calibri" w:cs="Calibri" w:eastAsia="Calibri" w:hAnsi="Calibri"/>
          <w:b/>
          <w:bCs/>
          <w:i w:val="false"/>
          <w:iCs w:val="false"/>
          <w:color w:val="000000"/>
          <w:sz w:val="40"/>
          <w:szCs w:val="40"/>
        </w:rPr>
        <w:t xml:space="preserve">Instrucciones del proyecto</w:t>
      </w:r>
    </w:p>
    <w:p>
      <w:pPr>
        <w:spacing w:after="80" w:before="0" w:line="300"/>
        <w:jc w:val="center"/>
      </w:pPr>
      <w:r>
        <w:rPr>
          <w:rFonts w:ascii="Calibri" w:cs="Calibri" w:eastAsia="Calibri" w:hAnsi="Calibri"/>
          <w:b w:val="false"/>
          <w:bCs w:val="false"/>
          <w:i/>
          <w:iCs/>
          <w:color w:val="606060"/>
          <w:sz w:val="22"/>
          <w:szCs w:val="22"/>
        </w:rPr>
        <w:t xml:space="preserve">Panel de viaje para coche — contexto para Claude</w:t>
      </w:r>
    </w:p>
    <w:p>
      <w:pPr>
        <w:spacing w:after="80" w:before="0" w:line="300"/>
        <w:jc w:val="center"/>
      </w:pPr>
      <w:r>
        <w:rPr>
          <w:rFonts w:ascii="Calibri" w:cs="Calibri" w:eastAsia="Calibri" w:hAnsi="Calibri"/>
          <w:b w:val="false"/>
          <w:bCs w:val="false"/>
          <w:i/>
          <w:iCs/>
          <w:color w:val="606060"/>
          <w:sz w:val="20"/>
          <w:szCs w:val="20"/>
        </w:rPr>
        <w:t xml:space="preserve">Repositorio: https://github.com/tragabytes/panel-viaje</w:t>
      </w:r>
    </w:p>
    <w:p>
      <w:pPr>
        <w:spacing w:after="400" w:before="0" w:line="300"/>
        <w:jc w:val="center"/>
      </w:pPr>
      <w:r>
        <w:rPr>
          <w:rFonts w:ascii="Calibri" w:cs="Calibri" w:eastAsia="Calibri" w:hAnsi="Calibri"/>
          <w:b w:val="false"/>
          <w:bCs w:val="false"/>
          <w:i/>
          <w:iCs/>
          <w:color w:val="606060"/>
          <w:sz w:val="20"/>
          <w:szCs w:val="20"/>
        </w:rPr>
        <w:t xml:space="preserve">URL del panel: https://tragabytes.github.io/panel-viaje/</w:t>
      </w:r>
    </w:p>
    <w:p>
      <w:pPr>
        <w:pStyle w:val="Heading1"/>
        <w:spacing w:after="180" w:before="360"/>
      </w:pPr>
      <w:r>
        <w:rPr>
          <w:rFonts w:ascii="Calibri" w:cs="Calibri" w:eastAsia="Calibri" w:hAnsi="Calibri"/>
          <w:b/>
          <w:bCs/>
          <w:color w:val="1F3864"/>
          <w:sz w:val="32"/>
          <w:szCs w:val="32"/>
        </w:rPr>
        <w:t xml:space="preserve">Contexto del proyecto</w:t>
      </w:r>
    </w:p>
    <w:p>
      <w:pPr>
        <w:spacing w:after="120" w:before="0" w:line="300"/>
        <w:jc w:val="left"/>
      </w:pPr>
      <w:r>
        <w:rPr>
          <w:rFonts w:ascii="Calibri" w:cs="Calibri" w:eastAsia="Calibri" w:hAnsi="Calibri"/>
          <w:b w:val="false"/>
          <w:bCs w:val="false"/>
          <w:i w:val="false"/>
          <w:iCs w:val="false"/>
          <w:color w:val="000000"/>
          <w:sz w:val="22"/>
          <w:szCs w:val="22"/>
        </w:rPr>
        <w:t xml:space="preserve">Este proyecto construye un panel informativo que se mostrará en un móvil Android antiguo colocado en el salpicadero de un Toyota Yaris. El usuario viaja frecuentemente por carretera en España y quiere un compañero de viaje que le muestre, en tiempo real, dónde está (pueblo, provincia, comunidad autónoma), por qué carretera circula, la próxima salida si está en autovía, los pueblos cercanos con sus puntos de interés, y la previsión meteorológica.</w:t>
      </w:r>
    </w:p>
    <w:p>
      <w:pPr>
        <w:spacing w:after="120" w:before="0" w:line="300"/>
        <w:jc w:val="left"/>
      </w:pPr>
      <w:r>
        <w:rPr>
          <w:rFonts w:ascii="Calibri" w:cs="Calibri" w:eastAsia="Calibri" w:hAnsi="Calibri"/>
          <w:b w:val="false"/>
          <w:bCs w:val="false"/>
          <w:i w:val="false"/>
          <w:iCs w:val="false"/>
          <w:color w:val="000000"/>
          <w:sz w:val="22"/>
          <w:szCs w:val="22"/>
        </w:rPr>
        <w:t xml:space="preserve">El móvil viejo actúa como pantalla secundaria dedicada. El usuario sigue usando su móvil principal como GPS de navegación (Google Maps o similar). El panel no es un navegador, es un complemento informativo.</w:t>
      </w:r>
    </w:p>
    <w:p>
      <w:pPr>
        <w:spacing w:after="120" w:before="0" w:line="300"/>
        <w:jc w:val="left"/>
      </w:pPr>
      <w:r>
        <w:rPr>
          <w:rFonts w:ascii="Calibri" w:cs="Calibri" w:eastAsia="Calibri" w:hAnsi="Calibri"/>
          <w:b w:val="false"/>
          <w:bCs w:val="false"/>
          <w:i w:val="false"/>
          <w:iCs w:val="false"/>
          <w:color w:val="000000"/>
          <w:sz w:val="22"/>
          <w:szCs w:val="22"/>
        </w:rPr>
        <w:t xml:space="preserve">El proyecto vive en GitHub (https://github.com/tragabytes/panel-viaje) y se sirve como web estática mediante GitHub Pages en https://tragabytes.github.io/panel-viaje/.</w:t>
      </w:r>
    </w:p>
    <w:p>
      <w:pPr>
        <w:pStyle w:val="Heading1"/>
        <w:spacing w:after="180" w:before="360"/>
      </w:pPr>
      <w:r>
        <w:rPr>
          <w:rFonts w:ascii="Calibri" w:cs="Calibri" w:eastAsia="Calibri" w:hAnsi="Calibri"/>
          <w:b/>
          <w:bCs/>
          <w:color w:val="1F3864"/>
          <w:sz w:val="32"/>
          <w:szCs w:val="32"/>
        </w:rPr>
        <w:t xml:space="preserve">Restricciones clave que nunca debes olvidar</w:t>
      </w:r>
    </w:p>
    <w:p>
      <w:pPr>
        <w:pStyle w:val="ListParagraph"/>
        <w:numPr>
          <w:ilvl w:val="0"/>
          <w:numId w:val="2"/>
        </w:numPr>
        <w:spacing w:after="80" w:line="280"/>
      </w:pPr>
      <w:r>
        <w:rPr>
          <w:rFonts w:ascii="Calibri" w:cs="Calibri" w:eastAsia="Calibri" w:hAnsi="Calibri"/>
          <w:sz w:val="22"/>
          <w:szCs w:val="22"/>
        </w:rPr>
        <w:t xml:space="preserve">Hardware: móvil Android viejo con pantalla ~5.5" en orientación apaisada. Procesador y RAM limitados. Probablemente Chrome antiguo.</w:t>
      </w:r>
    </w:p>
    <w:p>
      <w:pPr>
        <w:pStyle w:val="ListParagraph"/>
        <w:numPr>
          <w:ilvl w:val="0"/>
          <w:numId w:val="2"/>
        </w:numPr>
        <w:spacing w:after="80" w:line="280"/>
      </w:pPr>
      <w:r>
        <w:rPr>
          <w:rFonts w:ascii="Calibri" w:cs="Calibri" w:eastAsia="Calibri" w:hAnsi="Calibri"/>
          <w:sz w:val="22"/>
          <w:szCs w:val="22"/>
        </w:rPr>
        <w:t xml:space="preserve">Conexión: datos compartidos desde el móvil principal. Los datos cuestan dinero y la batería también. Minimiza peticiones.</w:t>
      </w:r>
    </w:p>
    <w:p>
      <w:pPr>
        <w:pStyle w:val="ListParagraph"/>
        <w:numPr>
          <w:ilvl w:val="0"/>
          <w:numId w:val="2"/>
        </w:numPr>
        <w:spacing w:after="80" w:line="280"/>
      </w:pPr>
      <w:r>
        <w:rPr>
          <w:rFonts w:ascii="Calibri" w:cs="Calibri" w:eastAsia="Calibri" w:hAnsi="Calibri"/>
          <w:sz w:val="22"/>
          <w:szCs w:val="22"/>
        </w:rPr>
        <w:t xml:space="preserve">Uso: el usuario conduce. No debe tener que tocar el panel. Todo se actualiza solo.</w:t>
      </w:r>
    </w:p>
    <w:p>
      <w:pPr>
        <w:pStyle w:val="ListParagraph"/>
        <w:numPr>
          <w:ilvl w:val="0"/>
          <w:numId w:val="2"/>
        </w:numPr>
        <w:spacing w:after="80" w:line="280"/>
      </w:pPr>
      <w:r>
        <w:rPr>
          <w:rFonts w:ascii="Calibri" w:cs="Calibri" w:eastAsia="Calibri" w:hAnsi="Calibri"/>
          <w:sz w:val="22"/>
          <w:szCs w:val="22"/>
        </w:rPr>
        <w:t xml:space="preserve">Seguridad visual: fondo oscuro, tipografía grande, contraste alto. Evita animaciones llamativas que distraigan. Las animaciones sutiles (nubes moviéndose de fondo, por ejemplo) son aceptables.</w:t>
      </w:r>
    </w:p>
    <w:p>
      <w:pPr>
        <w:pStyle w:val="ListParagraph"/>
        <w:numPr>
          <w:ilvl w:val="0"/>
          <w:numId w:val="2"/>
        </w:numPr>
        <w:spacing w:after="80" w:line="280"/>
      </w:pPr>
      <w:r>
        <w:rPr>
          <w:rFonts w:ascii="Calibri" w:cs="Calibri" w:eastAsia="Calibri" w:hAnsi="Calibri"/>
          <w:sz w:val="22"/>
          <w:szCs w:val="22"/>
        </w:rPr>
        <w:t xml:space="preserve">Geografía: España. Todas las APIs y datos deben funcionar bien en municipios españoles, incluidos los pequeños.</w:t>
      </w:r>
    </w:p>
    <w:p>
      <w:pPr>
        <w:pStyle w:val="ListParagraph"/>
        <w:numPr>
          <w:ilvl w:val="0"/>
          <w:numId w:val="2"/>
        </w:numPr>
        <w:spacing w:after="80" w:line="280"/>
      </w:pPr>
      <w:r>
        <w:rPr>
          <w:rFonts w:ascii="Calibri" w:cs="Calibri" w:eastAsia="Calibri" w:hAnsi="Calibri"/>
          <w:sz w:val="22"/>
          <w:szCs w:val="22"/>
        </w:rPr>
        <w:t xml:space="preserve">HTTPS obligatorio: el navegador solo da acceso al GPS si la página se sirve por HTTPS. GitHub Pages cumple este requisito automáticamente.</w:t>
      </w:r>
    </w:p>
    <w:p>
      <w:pPr>
        <w:pStyle w:val="Heading1"/>
        <w:spacing w:after="180" w:before="360"/>
      </w:pPr>
      <w:r>
        <w:rPr>
          <w:rFonts w:ascii="Calibri" w:cs="Calibri" w:eastAsia="Calibri" w:hAnsi="Calibri"/>
          <w:b/>
          <w:bCs/>
          <w:color w:val="1F3864"/>
          <w:sz w:val="32"/>
          <w:szCs w:val="32"/>
        </w:rPr>
        <w:t xml:space="preserve">Stack técnico acordado</w:t>
      </w:r>
    </w:p>
    <w:p>
      <w:pPr>
        <w:pStyle w:val="ListParagraph"/>
        <w:numPr>
          <w:ilvl w:val="0"/>
          <w:numId w:val="2"/>
        </w:numPr>
        <w:spacing w:after="80" w:line="280"/>
      </w:pPr>
      <w:r>
        <w:rPr>
          <w:rFonts w:ascii="Calibri" w:cs="Calibri" w:eastAsia="Calibri" w:hAnsi="Calibri"/>
          <w:sz w:val="22"/>
          <w:szCs w:val="22"/>
        </w:rPr>
        <w:t xml:space="preserve">Tipo de app: PWA (Progressive Web App) en HTML, CSS y JavaScript. Sin frameworks pesados.</w:t>
      </w:r>
    </w:p>
    <w:p>
      <w:pPr>
        <w:pStyle w:val="ListParagraph"/>
        <w:numPr>
          <w:ilvl w:val="0"/>
          <w:numId w:val="2"/>
        </w:numPr>
        <w:spacing w:after="80" w:line="280"/>
      </w:pPr>
      <w:r>
        <w:rPr>
          <w:rFonts w:ascii="Calibri" w:cs="Calibri" w:eastAsia="Calibri" w:hAnsi="Calibri"/>
          <w:sz w:val="22"/>
          <w:szCs w:val="22"/>
        </w:rPr>
        <w:t xml:space="preserve">Hosting: GitHub Pages, despliegue automático al subir cambios a la rama main.</w:t>
      </w:r>
    </w:p>
    <w:p>
      <w:pPr>
        <w:pStyle w:val="ListParagraph"/>
        <w:numPr>
          <w:ilvl w:val="0"/>
          <w:numId w:val="2"/>
        </w:numPr>
        <w:spacing w:after="80" w:line="280"/>
      </w:pPr>
      <w:r>
        <w:rPr>
          <w:rFonts w:ascii="Calibri" w:cs="Calibri" w:eastAsia="Calibri" w:hAnsi="Calibri"/>
          <w:sz w:val="22"/>
          <w:szCs w:val="22"/>
        </w:rPr>
        <w:t xml:space="preserve">APIs preferentes: Open-Meteo (meteo), Nominatim (geocodificación inversa), Overpass (vías y POIs), Wikipedia/Wikidata (POIs y datos de municipios). Todas con preferencia a las gratuitas sin API key.</w:t>
      </w:r>
    </w:p>
    <w:p>
      <w:pPr>
        <w:pStyle w:val="ListParagraph"/>
        <w:numPr>
          <w:ilvl w:val="0"/>
          <w:numId w:val="2"/>
        </w:numPr>
        <w:spacing w:after="80" w:line="280"/>
      </w:pPr>
      <w:r>
        <w:rPr>
          <w:rFonts w:ascii="Calibri" w:cs="Calibri" w:eastAsia="Calibri" w:hAnsi="Calibri"/>
          <w:sz w:val="22"/>
          <w:szCs w:val="22"/>
        </w:rPr>
        <w:t xml:space="preserve">Almacenamiento local: localStorage o IndexedDB para caché.</w:t>
      </w:r>
    </w:p>
    <w:p>
      <w:pPr>
        <w:pStyle w:val="Heading1"/>
        <w:spacing w:after="180" w:before="360"/>
      </w:pPr>
      <w:r>
        <w:rPr>
          <w:rFonts w:ascii="Calibri" w:cs="Calibri" w:eastAsia="Calibri" w:hAnsi="Calibri"/>
          <w:b/>
          <w:bCs/>
          <w:color w:val="1F3864"/>
          <w:sz w:val="32"/>
          <w:szCs w:val="32"/>
        </w:rPr>
        <w:t xml:space="preserve">Diseño acordado</w:t>
      </w:r>
    </w:p>
    <w:p>
      <w:pPr>
        <w:spacing w:after="120" w:before="0" w:line="300"/>
        <w:jc w:val="left"/>
      </w:pPr>
      <w:r>
        <w:rPr>
          <w:rFonts w:ascii="Calibri" w:cs="Calibri" w:eastAsia="Calibri" w:hAnsi="Calibri"/>
          <w:b w:val="false"/>
          <w:bCs w:val="false"/>
          <w:i w:val="false"/>
          <w:iCs w:val="false"/>
          <w:color w:val="000000"/>
          <w:sz w:val="22"/>
          <w:szCs w:val="22"/>
        </w:rPr>
        <w:t xml:space="preserve">La interfaz tiene tres vistas deslizables horizontalmente:</w:t>
      </w:r>
    </w:p>
    <w:p>
      <w:pPr>
        <w:pStyle w:val="ListParagraph"/>
        <w:numPr>
          <w:ilvl w:val="0"/>
          <w:numId w:val="3"/>
        </w:numPr>
        <w:spacing w:after="80" w:line="280"/>
      </w:pPr>
      <w:r>
        <w:rPr>
          <w:rFonts w:ascii="Calibri" w:cs="Calibri" w:eastAsia="Calibri" w:hAnsi="Calibri"/>
          <w:sz w:val="22"/>
          <w:szCs w:val="22"/>
        </w:rPr>
        <w:t xml:space="preserve">Vista completa: carretera, ubicación, próxima salida, meteo, foto destacada del punto de interés del pueblo más cercano, y lista resumida de los demás pueblos cercanos con sus puntos.</w:t>
      </w:r>
    </w:p>
    <w:p>
      <w:pPr>
        <w:pStyle w:val="ListParagraph"/>
        <w:numPr>
          <w:ilvl w:val="0"/>
          <w:numId w:val="3"/>
        </w:numPr>
        <w:spacing w:after="80" w:line="280"/>
      </w:pPr>
      <w:r>
        <w:rPr>
          <w:rFonts w:ascii="Calibri" w:cs="Calibri" w:eastAsia="Calibri" w:hAnsi="Calibri"/>
          <w:sz w:val="22"/>
          <w:szCs w:val="22"/>
        </w:rPr>
        <w:t xml:space="preserve">Vista ubicación y meteo: ubicación prominente, meteo grande con previsión por horas, animación de fondo según condiciones, lista breve de pueblos cercanos.</w:t>
      </w:r>
    </w:p>
    <w:p>
      <w:pPr>
        <w:pStyle w:val="ListParagraph"/>
        <w:numPr>
          <w:ilvl w:val="0"/>
          <w:numId w:val="3"/>
        </w:numPr>
        <w:spacing w:after="80" w:line="280"/>
      </w:pPr>
      <w:r>
        <w:rPr>
          <w:rFonts w:ascii="Calibri" w:cs="Calibri" w:eastAsia="Calibri" w:hAnsi="Calibri"/>
          <w:sz w:val="22"/>
          <w:szCs w:val="22"/>
        </w:rPr>
        <w:t xml:space="preserve">Vista qué ver por la zona: rejilla 2x2 con los 4 pueblos cercanos, cada uno con su punto de interés principal (foto + descripción corta) y 1-2 puntos adicionales.</w:t>
      </w:r>
    </w:p>
    <w:p>
      <w:pPr>
        <w:spacing w:after="120" w:before="0" w:line="300"/>
        <w:jc w:val="left"/>
      </w:pPr>
      <w:r>
        <w:rPr>
          <w:rFonts w:ascii="Calibri" w:cs="Calibri" w:eastAsia="Calibri" w:hAnsi="Calibri"/>
          <w:b w:val="false"/>
          <w:bCs w:val="false"/>
          <w:i w:val="false"/>
          <w:iCs w:val="false"/>
          <w:color w:val="000000"/>
          <w:sz w:val="22"/>
          <w:szCs w:val="22"/>
        </w:rPr>
        <w:t xml:space="preserve">La cabecera de cada vista incluye una pastilla azul con la carretera (estilo cartel de tráfico) y, en autovías, un cartel verde con la próxima salida (número, destinos y km restantes).</w:t>
      </w:r>
    </w:p>
    <w:p>
      <w:pPr>
        <w:spacing w:after="120" w:before="0" w:line="300"/>
        <w:jc w:val="left"/>
      </w:pPr>
      <w:r>
        <w:rPr>
          <w:rFonts w:ascii="Calibri" w:cs="Calibri" w:eastAsia="Calibri" w:hAnsi="Calibri"/>
          <w:b w:val="false"/>
          <w:bCs w:val="false"/>
          <w:i w:val="false"/>
          <w:iCs w:val="false"/>
          <w:color w:val="000000"/>
          <w:sz w:val="22"/>
          <w:szCs w:val="22"/>
        </w:rPr>
        <w:t xml:space="preserve">Colores: fondo oscuro (#0f1117 aproximadamente), texto blanco con distintas opacidades para jerarquía, azul para señales de carretera, verde para salidas de autovía.</w:t>
      </w:r>
    </w:p>
    <w:p>
      <w:pPr>
        <w:pStyle w:val="Heading1"/>
        <w:spacing w:after="180" w:before="360"/>
      </w:pPr>
      <w:r>
        <w:rPr>
          <w:rFonts w:ascii="Calibri" w:cs="Calibri" w:eastAsia="Calibri" w:hAnsi="Calibri"/>
          <w:b/>
          <w:bCs/>
          <w:color w:val="1F3864"/>
          <w:sz w:val="32"/>
          <w:szCs w:val="32"/>
        </w:rPr>
        <w:t xml:space="preserve">Flujo de trabajo con GitHub</w:t>
      </w:r>
    </w:p>
    <w:p>
      <w:pPr>
        <w:spacing w:after="120" w:before="0" w:line="300"/>
        <w:jc w:val="left"/>
      </w:pPr>
      <w:r>
        <w:rPr>
          <w:rFonts w:ascii="Calibri" w:cs="Calibri" w:eastAsia="Calibri" w:hAnsi="Calibri"/>
          <w:b w:val="false"/>
          <w:bCs w:val="false"/>
          <w:i w:val="false"/>
          <w:iCs w:val="false"/>
          <w:color w:val="000000"/>
          <w:sz w:val="22"/>
          <w:szCs w:val="22"/>
        </w:rPr>
        <w:t xml:space="preserve">El usuario no es desarrollador y no sabe usar git ni la terminal. La gestión del repositorio se hace exclusivamente por la interfaz web de GitHub:</w:t>
      </w:r>
    </w:p>
    <w:p>
      <w:pPr>
        <w:pStyle w:val="ListParagraph"/>
        <w:numPr>
          <w:ilvl w:val="0"/>
          <w:numId w:val="2"/>
        </w:numPr>
        <w:spacing w:after="80" w:line="280"/>
      </w:pPr>
      <w:r>
        <w:rPr>
          <w:rFonts w:ascii="Calibri" w:cs="Calibri" w:eastAsia="Calibri" w:hAnsi="Calibri"/>
          <w:sz w:val="22"/>
          <w:szCs w:val="22"/>
        </w:rPr>
        <w:t xml:space="preserve">Para subir un archivo nuevo o modificar uno existente, el usuario va a github.com/tragabytes/panel-viaje, navega a la carpeta correspondiente, pulsa 'Add file' → 'Upload files', arrastra los archivos y pulsa 'Commit changes'.</w:t>
      </w:r>
    </w:p>
    <w:p>
      <w:pPr>
        <w:pStyle w:val="ListParagraph"/>
        <w:numPr>
          <w:ilvl w:val="0"/>
          <w:numId w:val="2"/>
        </w:numPr>
        <w:spacing w:after="80" w:line="280"/>
      </w:pPr>
      <w:r>
        <w:rPr>
          <w:rFonts w:ascii="Calibri" w:cs="Calibri" w:eastAsia="Calibri" w:hAnsi="Calibri"/>
          <w:sz w:val="22"/>
          <w:szCs w:val="22"/>
        </w:rPr>
        <w:t xml:space="preserve">Cuando le pasemos al usuario archivos para subir, hay que decirle exactamente en qué carpeta del repo van.</w:t>
      </w:r>
    </w:p>
    <w:p>
      <w:pPr>
        <w:pStyle w:val="ListParagraph"/>
        <w:numPr>
          <w:ilvl w:val="0"/>
          <w:numId w:val="2"/>
        </w:numPr>
        <w:spacing w:after="80" w:line="280"/>
      </w:pPr>
      <w:r>
        <w:rPr>
          <w:rFonts w:ascii="Calibri" w:cs="Calibri" w:eastAsia="Calibri" w:hAnsi="Calibri"/>
          <w:sz w:val="22"/>
          <w:szCs w:val="22"/>
        </w:rPr>
        <w:t xml:space="preserve">Cualquier cambio en la rama main se publica automáticamente en GitHub Pages en uno o dos minutos.</w:t>
      </w:r>
    </w:p>
    <w:p>
      <w:pPr>
        <w:pStyle w:val="ListParagraph"/>
        <w:numPr>
          <w:ilvl w:val="0"/>
          <w:numId w:val="2"/>
        </w:numPr>
        <w:spacing w:after="80" w:line="280"/>
      </w:pPr>
      <w:r>
        <w:rPr>
          <w:rFonts w:ascii="Calibri" w:cs="Calibri" w:eastAsia="Calibri" w:hAnsi="Calibri"/>
          <w:sz w:val="22"/>
          <w:szCs w:val="22"/>
        </w:rPr>
        <w:t xml:space="preserve">No usar pull requests ni branches: simplificación máxima, todo va directo a main.</w:t>
      </w:r>
    </w:p>
    <w:p>
      <w:pPr>
        <w:pStyle w:val="Heading1"/>
        <w:spacing w:after="180" w:before="360"/>
      </w:pPr>
      <w:r>
        <w:rPr>
          <w:rFonts w:ascii="Calibri" w:cs="Calibri" w:eastAsia="Calibri" w:hAnsi="Calibri"/>
          <w:b/>
          <w:bCs/>
          <w:color w:val="1F3864"/>
          <w:sz w:val="32"/>
          <w:szCs w:val="32"/>
        </w:rPr>
        <w:t xml:space="preserve">Cómo debes trabajar en este proyecto</w:t>
      </w:r>
    </w:p>
    <w:p>
      <w:pPr>
        <w:pStyle w:val="Heading2"/>
        <w:spacing w:after="140" w:before="280"/>
      </w:pPr>
      <w:r>
        <w:rPr>
          <w:rFonts w:ascii="Calibri" w:cs="Calibri" w:eastAsia="Calibri" w:hAnsi="Calibri"/>
          <w:b/>
          <w:bCs/>
          <w:color w:val="2E75B6"/>
          <w:sz w:val="26"/>
          <w:szCs w:val="26"/>
        </w:rPr>
        <w:t xml:space="preserve">Al empezar cualquier sesión</w:t>
      </w:r>
    </w:p>
    <w:p>
      <w:pPr>
        <w:pStyle w:val="ListParagraph"/>
        <w:numPr>
          <w:ilvl w:val="0"/>
          <w:numId w:val="3"/>
        </w:numPr>
        <w:spacing w:after="80" w:line="280"/>
      </w:pPr>
      <w:r>
        <w:rPr>
          <w:rFonts w:ascii="Calibri" w:cs="Calibri" w:eastAsia="Calibri" w:hAnsi="Calibri"/>
          <w:sz w:val="22"/>
          <w:szCs w:val="22"/>
        </w:rPr>
        <w:t xml:space="preserve">Lee primero el documento de seguimiento para saber en qué fase estamos y qué se ha hecho.</w:t>
      </w:r>
    </w:p>
    <w:p>
      <w:pPr>
        <w:pStyle w:val="ListParagraph"/>
        <w:numPr>
          <w:ilvl w:val="0"/>
          <w:numId w:val="3"/>
        </w:numPr>
        <w:spacing w:after="80" w:line="280"/>
      </w:pPr>
      <w:r>
        <w:rPr>
          <w:rFonts w:ascii="Calibri" w:cs="Calibri" w:eastAsia="Calibri" w:hAnsi="Calibri"/>
          <w:sz w:val="22"/>
          <w:szCs w:val="22"/>
        </w:rPr>
        <w:t xml:space="preserve">No saltes fases. Si la fase 1 (análisis de APIs) no está completa, no empieces a construir módulos.</w:t>
      </w:r>
    </w:p>
    <w:p>
      <w:pPr>
        <w:pStyle w:val="ListParagraph"/>
        <w:numPr>
          <w:ilvl w:val="0"/>
          <w:numId w:val="3"/>
        </w:numPr>
        <w:spacing w:after="80" w:line="280"/>
      </w:pPr>
      <w:r>
        <w:rPr>
          <w:rFonts w:ascii="Calibri" w:cs="Calibri" w:eastAsia="Calibri" w:hAnsi="Calibri"/>
          <w:sz w:val="22"/>
          <w:szCs w:val="22"/>
        </w:rPr>
        <w:t xml:space="preserve">Si el usuario propone algo que contradice el plan, coméntalo antes de implementarlo.</w:t>
      </w:r>
    </w:p>
    <w:p>
      <w:pPr>
        <w:pStyle w:val="Heading2"/>
        <w:spacing w:after="140" w:before="280"/>
      </w:pPr>
      <w:r>
        <w:rPr>
          <w:rFonts w:ascii="Calibri" w:cs="Calibri" w:eastAsia="Calibri" w:hAnsi="Calibri"/>
          <w:b/>
          <w:bCs/>
          <w:color w:val="2E75B6"/>
          <w:sz w:val="26"/>
          <w:szCs w:val="26"/>
        </w:rPr>
        <w:t xml:space="preserve">Durante el desarrollo</w:t>
      </w:r>
    </w:p>
    <w:p>
      <w:pPr>
        <w:pStyle w:val="ListParagraph"/>
        <w:numPr>
          <w:ilvl w:val="0"/>
          <w:numId w:val="2"/>
        </w:numPr>
        <w:spacing w:after="80" w:line="280"/>
      </w:pPr>
      <w:r>
        <w:rPr>
          <w:rFonts w:ascii="Calibri" w:cs="Calibri" w:eastAsia="Calibri" w:hAnsi="Calibri"/>
          <w:sz w:val="22"/>
          <w:szCs w:val="22"/>
        </w:rPr>
        <w:t xml:space="preserve">Probar antes de dar algo por hecho. Nunca des por funcionando una API que no hayas probado con datos reales.</w:t>
      </w:r>
    </w:p>
    <w:p>
      <w:pPr>
        <w:pStyle w:val="ListParagraph"/>
        <w:numPr>
          <w:ilvl w:val="0"/>
          <w:numId w:val="2"/>
        </w:numPr>
        <w:spacing w:after="80" w:line="280"/>
      </w:pPr>
      <w:r>
        <w:rPr>
          <w:rFonts w:ascii="Calibri" w:cs="Calibri" w:eastAsia="Calibri" w:hAnsi="Calibri"/>
          <w:sz w:val="22"/>
          <w:szCs w:val="22"/>
        </w:rPr>
        <w:t xml:space="preserve">Medir en lugar de suponer. Si dices que una API es rápida, mide el tiempo. Si dices que pesa poco, mide el tamaño.</w:t>
      </w:r>
    </w:p>
    <w:p>
      <w:pPr>
        <w:pStyle w:val="ListParagraph"/>
        <w:numPr>
          <w:ilvl w:val="0"/>
          <w:numId w:val="2"/>
        </w:numPr>
        <w:spacing w:after="80" w:line="280"/>
      </w:pPr>
      <w:r>
        <w:rPr>
          <w:rFonts w:ascii="Calibri" w:cs="Calibri" w:eastAsia="Calibri" w:hAnsi="Calibri"/>
          <w:sz w:val="22"/>
          <w:szCs w:val="22"/>
        </w:rPr>
        <w:t xml:space="preserve">Fallback siempre. Cualquier función que dependa de una API externa debe tener una alternativa o, al menos, un estado de error razonable.</w:t>
      </w:r>
    </w:p>
    <w:p>
      <w:pPr>
        <w:pStyle w:val="ListParagraph"/>
        <w:numPr>
          <w:ilvl w:val="0"/>
          <w:numId w:val="2"/>
        </w:numPr>
        <w:spacing w:after="80" w:line="280"/>
      </w:pPr>
      <w:r>
        <w:rPr>
          <w:rFonts w:ascii="Calibri" w:cs="Calibri" w:eastAsia="Calibri" w:hAnsi="Calibri"/>
          <w:sz w:val="22"/>
          <w:szCs w:val="22"/>
        </w:rPr>
        <w:t xml:space="preserve">Caché con cabeza. Cada tipo de dato tiene un TTL distinto: la ubicación se puede cachear 30 segundos, la meteo 15 minutos, los POIs de un pueblo se pueden cachear horas.</w:t>
      </w:r>
    </w:p>
    <w:p>
      <w:pPr>
        <w:pStyle w:val="ListParagraph"/>
        <w:numPr>
          <w:ilvl w:val="0"/>
          <w:numId w:val="2"/>
        </w:numPr>
        <w:spacing w:after="80" w:line="280"/>
      </w:pPr>
      <w:r>
        <w:rPr>
          <w:rFonts w:ascii="Calibri" w:cs="Calibri" w:eastAsia="Calibri" w:hAnsi="Calibri"/>
          <w:sz w:val="22"/>
          <w:szCs w:val="22"/>
        </w:rPr>
        <w:t xml:space="preserve">Nada de librerías externas sin justificación. Por defecto, vanilla JS. Si necesitas una librería, explica por qué y qué peso añade.</w:t>
      </w:r>
    </w:p>
    <w:p>
      <w:pPr>
        <w:pStyle w:val="ListParagraph"/>
        <w:numPr>
          <w:ilvl w:val="0"/>
          <w:numId w:val="2"/>
        </w:numPr>
        <w:spacing w:after="80" w:line="280"/>
      </w:pPr>
      <w:r>
        <w:rPr>
          <w:rFonts w:ascii="Calibri" w:cs="Calibri" w:eastAsia="Calibri" w:hAnsi="Calibri"/>
          <w:sz w:val="22"/>
          <w:szCs w:val="22"/>
        </w:rPr>
        <w:t xml:space="preserve">Cuando entregues archivos al usuario, dile siempre la ruta exacta dentro del repo donde los tiene que subir.</w:t>
      </w:r>
    </w:p>
    <w:p>
      <w:pPr>
        <w:pStyle w:val="Heading2"/>
        <w:spacing w:after="140" w:before="280"/>
      </w:pPr>
      <w:r>
        <w:rPr>
          <w:rFonts w:ascii="Calibri" w:cs="Calibri" w:eastAsia="Calibri" w:hAnsi="Calibri"/>
          <w:b/>
          <w:bCs/>
          <w:color w:val="2E75B6"/>
          <w:sz w:val="26"/>
          <w:szCs w:val="26"/>
        </w:rPr>
        <w:t xml:space="preserve">Al documentar</w:t>
      </w:r>
    </w:p>
    <w:p>
      <w:pPr>
        <w:pStyle w:val="ListParagraph"/>
        <w:numPr>
          <w:ilvl w:val="0"/>
          <w:numId w:val="2"/>
        </w:numPr>
        <w:spacing w:after="80" w:line="280"/>
      </w:pPr>
      <w:r>
        <w:rPr>
          <w:rFonts w:ascii="Calibri" w:cs="Calibri" w:eastAsia="Calibri" w:hAnsi="Calibri"/>
          <w:sz w:val="22"/>
          <w:szCs w:val="22"/>
        </w:rPr>
        <w:t xml:space="preserve">Cada decisión técnica relevante va al documento de seguimiento, con fecha y razón.</w:t>
      </w:r>
    </w:p>
    <w:p>
      <w:pPr>
        <w:pStyle w:val="ListParagraph"/>
        <w:numPr>
          <w:ilvl w:val="0"/>
          <w:numId w:val="2"/>
        </w:numPr>
        <w:spacing w:after="80" w:line="280"/>
      </w:pPr>
      <w:r>
        <w:rPr>
          <w:rFonts w:ascii="Calibri" w:cs="Calibri" w:eastAsia="Calibri" w:hAnsi="Calibri"/>
          <w:sz w:val="22"/>
          <w:szCs w:val="22"/>
        </w:rPr>
        <w:t xml:space="preserve">Cada API evaluada en la fase 1 tiene su propia ficha documentada con endpoint, ejemplo real, resultado y veredicto.</w:t>
      </w:r>
    </w:p>
    <w:p>
      <w:pPr>
        <w:pStyle w:val="ListParagraph"/>
        <w:numPr>
          <w:ilvl w:val="0"/>
          <w:numId w:val="2"/>
        </w:numPr>
        <w:spacing w:after="80" w:line="280"/>
      </w:pPr>
      <w:r>
        <w:rPr>
          <w:rFonts w:ascii="Calibri" w:cs="Calibri" w:eastAsia="Calibri" w:hAnsi="Calibri"/>
          <w:sz w:val="22"/>
          <w:szCs w:val="22"/>
        </w:rPr>
        <w:t xml:space="preserve">Los problemas encontrados se registran, aunque se resuelvan, porque ayudan a entender el porqué de decisiones posteriores.</w:t>
      </w:r>
    </w:p>
    <w:p>
      <w:pPr>
        <w:pStyle w:val="Heading1"/>
        <w:spacing w:after="180" w:before="360"/>
      </w:pPr>
      <w:r>
        <w:rPr>
          <w:rFonts w:ascii="Calibri" w:cs="Calibri" w:eastAsia="Calibri" w:hAnsi="Calibri"/>
          <w:b/>
          <w:bCs/>
          <w:color w:val="1F3864"/>
          <w:sz w:val="32"/>
          <w:szCs w:val="32"/>
        </w:rPr>
        <w:t xml:space="preserve">Cosas que NO debes hacer</w:t>
      </w:r>
    </w:p>
    <w:p>
      <w:pPr>
        <w:pStyle w:val="ListParagraph"/>
        <w:numPr>
          <w:ilvl w:val="0"/>
          <w:numId w:val="2"/>
        </w:numPr>
        <w:spacing w:after="80" w:line="280"/>
      </w:pPr>
      <w:r>
        <w:rPr>
          <w:rFonts w:ascii="Calibri" w:cs="Calibri" w:eastAsia="Calibri" w:hAnsi="Calibri"/>
          <w:sz w:val="22"/>
          <w:szCs w:val="22"/>
        </w:rPr>
        <w:t xml:space="preserve">No inventar endpoints ni parámetros de APIs. Si no estás seguro de cómo es exactamente una API, búscala antes.</w:t>
      </w:r>
    </w:p>
    <w:p>
      <w:pPr>
        <w:pStyle w:val="ListParagraph"/>
        <w:numPr>
          <w:ilvl w:val="0"/>
          <w:numId w:val="2"/>
        </w:numPr>
        <w:spacing w:after="80" w:line="280"/>
      </w:pPr>
      <w:r>
        <w:rPr>
          <w:rFonts w:ascii="Calibri" w:cs="Calibri" w:eastAsia="Calibri" w:hAnsi="Calibri"/>
          <w:sz w:val="22"/>
          <w:szCs w:val="22"/>
        </w:rPr>
        <w:t xml:space="preserve">No añadir funcionalidades no acordadas sin proponerlas primero.</w:t>
      </w:r>
    </w:p>
    <w:p>
      <w:pPr>
        <w:pStyle w:val="ListParagraph"/>
        <w:numPr>
          <w:ilvl w:val="0"/>
          <w:numId w:val="2"/>
        </w:numPr>
        <w:spacing w:after="80" w:line="280"/>
      </w:pPr>
      <w:r>
        <w:rPr>
          <w:rFonts w:ascii="Calibri" w:cs="Calibri" w:eastAsia="Calibri" w:hAnsi="Calibri"/>
          <w:sz w:val="22"/>
          <w:szCs w:val="22"/>
        </w:rPr>
        <w:t xml:space="preserve">No usar frameworks pesados (React, Vue, Angular) para este proyecto. El target es un móvil viejo.</w:t>
      </w:r>
    </w:p>
    <w:p>
      <w:pPr>
        <w:pStyle w:val="ListParagraph"/>
        <w:numPr>
          <w:ilvl w:val="0"/>
          <w:numId w:val="2"/>
        </w:numPr>
        <w:spacing w:after="80" w:line="280"/>
      </w:pPr>
      <w:r>
        <w:rPr>
          <w:rFonts w:ascii="Calibri" w:cs="Calibri" w:eastAsia="Calibri" w:hAnsi="Calibri"/>
          <w:sz w:val="22"/>
          <w:szCs w:val="22"/>
        </w:rPr>
        <w:t xml:space="preserve">No asumir que el usuario tiene buena conexión. Todo debe funcionar con 3G lento y con cortes intermitentes.</w:t>
      </w:r>
    </w:p>
    <w:p>
      <w:pPr>
        <w:pStyle w:val="ListParagraph"/>
        <w:numPr>
          <w:ilvl w:val="0"/>
          <w:numId w:val="2"/>
        </w:numPr>
        <w:spacing w:after="80" w:line="280"/>
      </w:pPr>
      <w:r>
        <w:rPr>
          <w:rFonts w:ascii="Calibri" w:cs="Calibri" w:eastAsia="Calibri" w:hAnsi="Calibri"/>
          <w:sz w:val="22"/>
          <w:szCs w:val="22"/>
        </w:rPr>
        <w:t xml:space="preserve">No dar código por terminado sin haberlo probado. Un 'esto debería funcionar' no cuenta.</w:t>
      </w:r>
    </w:p>
    <w:p>
      <w:pPr>
        <w:pStyle w:val="ListParagraph"/>
        <w:numPr>
          <w:ilvl w:val="0"/>
          <w:numId w:val="2"/>
        </w:numPr>
        <w:spacing w:after="80" w:line="280"/>
      </w:pPr>
      <w:r>
        <w:rPr>
          <w:rFonts w:ascii="Calibri" w:cs="Calibri" w:eastAsia="Calibri" w:hAnsi="Calibri"/>
          <w:sz w:val="22"/>
          <w:szCs w:val="22"/>
        </w:rPr>
        <w:t xml:space="preserve">No dar instrucciones que requieran terminal, git CLI o conocimientos de desarrollador. Todo debe ser explicable a alguien que solo sabe arrastrar archivos.</w:t>
      </w:r>
    </w:p>
    <w:p>
      <w:pPr>
        <w:pStyle w:val="Heading1"/>
        <w:spacing w:after="180" w:before="360"/>
      </w:pPr>
      <w:r>
        <w:rPr>
          <w:rFonts w:ascii="Calibri" w:cs="Calibri" w:eastAsia="Calibri" w:hAnsi="Calibri"/>
          <w:b/>
          <w:bCs/>
          <w:color w:val="1F3864"/>
          <w:sz w:val="32"/>
          <w:szCs w:val="32"/>
        </w:rPr>
        <w:t xml:space="preserve">Sobre el usuario</w:t>
      </w:r>
    </w:p>
    <w:p>
      <w:pPr>
        <w:spacing w:after="120" w:before="0" w:line="300"/>
        <w:jc w:val="left"/>
      </w:pPr>
      <w:r>
        <w:rPr>
          <w:rFonts w:ascii="Calibri" w:cs="Calibri" w:eastAsia="Calibri" w:hAnsi="Calibri"/>
          <w:b w:val="false"/>
          <w:bCs w:val="false"/>
          <w:i w:val="false"/>
          <w:iCs w:val="false"/>
          <w:color w:val="000000"/>
          <w:sz w:val="22"/>
          <w:szCs w:val="22"/>
        </w:rPr>
        <w:t xml:space="preserve">El usuario es el dueño del Yaris y quien conducirá. Tiene nivel técnico medio: entiende conceptos generales pero no es desarrollador y no sabe programar. Su nombre de usuario en GitHub es tragabytes. Valora el diseño cuidado, la explicación clara del porqué de las decisiones, y que se le consulte antes de tomar decisiones importantes. Prefiere ir paso a paso y validar cada fase antes de avanzar.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2026-04-07T08:20:18.314Z</dcterms:created>
  <dcterms:modified xsi:type="dcterms:W3CDTF">2026-04-07T08:20:18.314Z</dcterms:modified>
</cp:coreProperties>
</file>

<file path=docProps/custom.xml><?xml version="1.0" encoding="utf-8"?>
<Properties xmlns="http://schemas.openxmlformats.org/officeDocument/2006/custom-properties" xmlns:vt="http://schemas.openxmlformats.org/officeDocument/2006/docPropsVTypes"/>
</file>