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300"/>
        <w:jc w:val="center"/>
      </w:pPr>
      <w:r>
        <w:rPr>
          <w:rFonts w:ascii="Calibri" w:cs="Calibri" w:eastAsia="Calibri" w:hAnsi="Calibri"/>
          <w:b/>
          <w:bCs/>
          <w:i w:val="false"/>
          <w:iCs w:val="false"/>
          <w:color w:val="000000"/>
          <w:sz w:val="40"/>
          <w:szCs w:val="40"/>
        </w:rPr>
        <w:t xml:space="preserve">Plan de desarrollo por fases</w:t>
      </w:r>
    </w:p>
    <w:p>
      <w:pPr>
        <w:spacing w:after="80" w:before="0" w:line="300"/>
        <w:jc w:val="center"/>
      </w:pPr>
      <w:r>
        <w:rPr>
          <w:rFonts w:ascii="Calibri" w:cs="Calibri" w:eastAsia="Calibri" w:hAnsi="Calibri"/>
          <w:b w:val="false"/>
          <w:bCs w:val="false"/>
          <w:i/>
          <w:iCs/>
          <w:color w:val="606060"/>
          <w:sz w:val="22"/>
          <w:szCs w:val="22"/>
        </w:rPr>
        <w:t xml:space="preserve">Proyecto: Panel de viaje para coche (Yaris)</w:t>
      </w:r>
    </w:p>
    <w:p>
      <w:pPr>
        <w:spacing w:after="80" w:before="0" w:line="300"/>
        <w:jc w:val="center"/>
      </w:pPr>
      <w:r>
        <w:rPr>
          <w:rFonts w:ascii="Calibri" w:cs="Calibri" w:eastAsia="Calibri" w:hAnsi="Calibri"/>
          <w:b w:val="false"/>
          <w:bCs w:val="false"/>
          <w:i/>
          <w:iCs/>
          <w:color w:val="606060"/>
          <w:sz w:val="20"/>
          <w:szCs w:val="20"/>
        </w:rPr>
        <w:t xml:space="preserve">Repositorio: https://github.com/tragabytes/panel-viaje</w:t>
      </w:r>
    </w:p>
    <w:p>
      <w:pPr>
        <w:spacing w:after="400" w:before="0" w:line="300"/>
        <w:jc w:val="center"/>
      </w:pPr>
      <w:r>
        <w:rPr>
          <w:rFonts w:ascii="Calibri" w:cs="Calibri" w:eastAsia="Calibri" w:hAnsi="Calibri"/>
          <w:b w:val="false"/>
          <w:bCs w:val="false"/>
          <w:i/>
          <w:iCs/>
          <w:color w:val="606060"/>
          <w:sz w:val="20"/>
          <w:szCs w:val="20"/>
        </w:rPr>
        <w:t xml:space="preserve">URL del panel (futura): https://tragabytes.github.io/panel-viaje/</w:t>
      </w:r>
    </w:p>
    <w:p>
      <w:pPr>
        <w:pStyle w:val="Heading1"/>
        <w:spacing w:after="180" w:before="360"/>
      </w:pPr>
      <w:r>
        <w:rPr>
          <w:rFonts w:ascii="Calibri" w:cs="Calibri" w:eastAsia="Calibri" w:hAnsi="Calibri"/>
          <w:b/>
          <w:bCs/>
          <w:color w:val="1F3864"/>
          <w:sz w:val="32"/>
          <w:szCs w:val="32"/>
        </w:rPr>
        <w:t xml:space="preserve">1. Visión general</w:t>
      </w:r>
    </w:p>
    <w:p>
      <w:pPr>
        <w:spacing w:after="120" w:before="0" w:line="300"/>
        <w:jc w:val="left"/>
      </w:pPr>
      <w:r>
        <w:rPr>
          <w:rFonts w:ascii="Calibri" w:cs="Calibri" w:eastAsia="Calibri" w:hAnsi="Calibri"/>
          <w:b w:val="false"/>
          <w:bCs w:val="false"/>
          <w:i w:val="false"/>
          <w:iCs w:val="false"/>
          <w:color w:val="000000"/>
          <w:sz w:val="22"/>
          <w:szCs w:val="22"/>
        </w:rPr>
        <w:t xml:space="preserve">El proyecto consiste en construir un panel informativo que se mostrará en un móvil Android antiguo colocado en el salpicadero del coche. El panel se alimenta del GPS del propio móvil y muestra, en tiempo real, información contextual sobre el lugar por el que se circula: ubicación administrativa, carretera actual, próxima salida, pueblos cercanos, meteorología y puntos de interés turísticos de los pueblos de la zona.</w:t>
      </w:r>
    </w:p>
    <w:p>
      <w:pPr>
        <w:spacing w:after="120" w:before="0" w:line="300"/>
        <w:jc w:val="left"/>
      </w:pPr>
      <w:r>
        <w:rPr>
          <w:rFonts w:ascii="Calibri" w:cs="Calibri" w:eastAsia="Calibri" w:hAnsi="Calibri"/>
          <w:b w:val="false"/>
          <w:bCs w:val="false"/>
          <w:i w:val="false"/>
          <w:iCs w:val="false"/>
          <w:color w:val="000000"/>
          <w:sz w:val="22"/>
          <w:szCs w:val="22"/>
        </w:rPr>
        <w:t xml:space="preserve">El panel se estructura en tres vistas deslizables horizontalmente:</w:t>
      </w:r>
    </w:p>
    <w:p>
      <w:pPr>
        <w:pStyle w:val="ListParagraph"/>
        <w:numPr>
          <w:ilvl w:val="0"/>
          <w:numId w:val="2"/>
        </w:numPr>
        <w:spacing w:after="80" w:line="280"/>
      </w:pPr>
      <w:r>
        <w:rPr>
          <w:rFonts w:ascii="Calibri" w:cs="Calibri" w:eastAsia="Calibri" w:hAnsi="Calibri"/>
          <w:sz w:val="22"/>
          <w:szCs w:val="22"/>
        </w:rPr>
        <w:t xml:space="preserve">Vista 1 — completa: toda la información en una sola pantalla.</w:t>
      </w:r>
    </w:p>
    <w:p>
      <w:pPr>
        <w:pStyle w:val="ListParagraph"/>
        <w:numPr>
          <w:ilvl w:val="0"/>
          <w:numId w:val="2"/>
        </w:numPr>
        <w:spacing w:after="80" w:line="280"/>
      </w:pPr>
      <w:r>
        <w:rPr>
          <w:rFonts w:ascii="Calibri" w:cs="Calibri" w:eastAsia="Calibri" w:hAnsi="Calibri"/>
          <w:sz w:val="22"/>
          <w:szCs w:val="22"/>
        </w:rPr>
        <w:t xml:space="preserve">Vista 2 — ubicación y meteo: solo ubicación y tiempo, con animación de fondo según condiciones.</w:t>
      </w:r>
    </w:p>
    <w:p>
      <w:pPr>
        <w:pStyle w:val="ListParagraph"/>
        <w:numPr>
          <w:ilvl w:val="0"/>
          <w:numId w:val="2"/>
        </w:numPr>
        <w:spacing w:after="80" w:line="280"/>
      </w:pPr>
      <w:r>
        <w:rPr>
          <w:rFonts w:ascii="Calibri" w:cs="Calibri" w:eastAsia="Calibri" w:hAnsi="Calibri"/>
          <w:sz w:val="22"/>
          <w:szCs w:val="22"/>
        </w:rPr>
        <w:t xml:space="preserve">Vista 3 — qué ver por la zona: rejilla con los pueblos cercanos y sus puntos de interés, con foto destacada.</w:t>
      </w:r>
    </w:p>
    <w:p>
      <w:pPr>
        <w:spacing w:after="120" w:before="0" w:line="300"/>
        <w:jc w:val="left"/>
      </w:pPr>
      <w:r>
        <w:rPr>
          <w:rFonts w:ascii="Calibri" w:cs="Calibri" w:eastAsia="Calibri" w:hAnsi="Calibri"/>
          <w:b w:val="false"/>
          <w:bCs w:val="false"/>
          <w:i w:val="false"/>
          <w:iCs w:val="false"/>
          <w:color w:val="000000"/>
          <w:sz w:val="22"/>
          <w:szCs w:val="22"/>
        </w:rPr>
        <w:t xml:space="preserve">El dispositivo destino es un móvil Android con pantalla de ~5.5" en orientación apaisada. La conexión a internet se obtendrá por datos compartidos desde el móvil principal, por lo que el consumo de datos y de batería son restricciones importantes.</w:t>
      </w:r>
    </w:p>
    <w:p>
      <w:pPr>
        <w:spacing w:after="120" w:before="0" w:line="300"/>
        <w:jc w:val="left"/>
      </w:pPr>
      <w:r>
        <w:rPr>
          <w:rFonts w:ascii="Calibri" w:cs="Calibri" w:eastAsia="Calibri" w:hAnsi="Calibri"/>
          <w:b w:val="false"/>
          <w:bCs w:val="false"/>
          <w:i w:val="false"/>
          <w:iCs w:val="false"/>
          <w:color w:val="000000"/>
          <w:sz w:val="22"/>
          <w:szCs w:val="22"/>
        </w:rPr>
        <w:t xml:space="preserve">El proyecto se aloja en GitHub (https://github.com/tragabytes/panel-viaje) y se publica como web estática mediante GitHub Pages, accesible en https://tragabytes.github.io/panel-viaje/. El usuario gestionará el repositorio mediante la interfaz web de GitHub (arrastrar y soltar archivos), sin necesidad de instalar git ni usar la terminal.</w:t>
      </w:r>
    </w:p>
    <w:p>
      <w:pPr>
        <w:pStyle w:val="Heading1"/>
        <w:spacing w:after="180" w:before="360"/>
      </w:pPr>
      <w:r>
        <w:rPr>
          <w:rFonts w:ascii="Calibri" w:cs="Calibri" w:eastAsia="Calibri" w:hAnsi="Calibri"/>
          <w:b/>
          <w:bCs/>
          <w:color w:val="1F3864"/>
          <w:sz w:val="32"/>
          <w:szCs w:val="32"/>
        </w:rPr>
        <w:t xml:space="preserve">2. Principios de desarrollo</w:t>
      </w:r>
    </w:p>
    <w:p>
      <w:pPr>
        <w:pStyle w:val="ListParagraph"/>
        <w:numPr>
          <w:ilvl w:val="0"/>
          <w:numId w:val="2"/>
        </w:numPr>
        <w:spacing w:after="80" w:line="280"/>
      </w:pPr>
      <w:r>
        <w:rPr>
          <w:rFonts w:ascii="Calibri" w:cs="Calibri" w:eastAsia="Calibri" w:hAnsi="Calibri"/>
          <w:sz w:val="22"/>
          <w:szCs w:val="22"/>
        </w:rPr>
        <w:t xml:space="preserve">Fiabilidad antes que features. Cada capa debe funcionar sola y bien antes de pasar a la siguiente.</w:t>
      </w:r>
    </w:p>
    <w:p>
      <w:pPr>
        <w:pStyle w:val="ListParagraph"/>
        <w:numPr>
          <w:ilvl w:val="0"/>
          <w:numId w:val="2"/>
        </w:numPr>
        <w:spacing w:after="80" w:line="280"/>
      </w:pPr>
      <w:r>
        <w:rPr>
          <w:rFonts w:ascii="Calibri" w:cs="Calibri" w:eastAsia="Calibri" w:hAnsi="Calibri"/>
          <w:sz w:val="22"/>
          <w:szCs w:val="22"/>
        </w:rPr>
        <w:t xml:space="preserve">Investigar antes de construir. Ninguna API se da por buena hasta haberla probado con datos reales.</w:t>
      </w:r>
    </w:p>
    <w:p>
      <w:pPr>
        <w:pStyle w:val="ListParagraph"/>
        <w:numPr>
          <w:ilvl w:val="0"/>
          <w:numId w:val="2"/>
        </w:numPr>
        <w:spacing w:after="80" w:line="280"/>
      </w:pPr>
      <w:r>
        <w:rPr>
          <w:rFonts w:ascii="Calibri" w:cs="Calibri" w:eastAsia="Calibri" w:hAnsi="Calibri"/>
          <w:sz w:val="22"/>
          <w:szCs w:val="22"/>
        </w:rPr>
        <w:t xml:space="preserve">Caché agresiva. Cada petición cuenta. Los datos que no cambian minuto a minuto se cachean.</w:t>
      </w:r>
    </w:p>
    <w:p>
      <w:pPr>
        <w:pStyle w:val="ListParagraph"/>
        <w:numPr>
          <w:ilvl w:val="0"/>
          <w:numId w:val="2"/>
        </w:numPr>
        <w:spacing w:after="80" w:line="280"/>
      </w:pPr>
      <w:r>
        <w:rPr>
          <w:rFonts w:ascii="Calibri" w:cs="Calibri" w:eastAsia="Calibri" w:hAnsi="Calibri"/>
          <w:sz w:val="22"/>
          <w:szCs w:val="22"/>
        </w:rPr>
        <w:t xml:space="preserve">Degradación elegante. Si una fuente falla, el panel sigue mostrando lo que sí tiene.</w:t>
      </w:r>
    </w:p>
    <w:p>
      <w:pPr>
        <w:pStyle w:val="ListParagraph"/>
        <w:numPr>
          <w:ilvl w:val="0"/>
          <w:numId w:val="2"/>
        </w:numPr>
        <w:spacing w:after="80" w:line="280"/>
      </w:pPr>
      <w:r>
        <w:rPr>
          <w:rFonts w:ascii="Calibri" w:cs="Calibri" w:eastAsia="Calibri" w:hAnsi="Calibri"/>
          <w:sz w:val="22"/>
          <w:szCs w:val="22"/>
        </w:rPr>
        <w:t xml:space="preserve">No tocar nada mientras se conduce. El panel se actualiza solo; cualquier interacción es opcional.</w:t>
      </w:r>
    </w:p>
    <w:p>
      <w:pPr>
        <w:pStyle w:val="ListParagraph"/>
        <w:numPr>
          <w:ilvl w:val="0"/>
          <w:numId w:val="2"/>
        </w:numPr>
        <w:spacing w:after="80" w:line="280"/>
      </w:pPr>
      <w:r>
        <w:rPr>
          <w:rFonts w:ascii="Calibri" w:cs="Calibri" w:eastAsia="Calibri" w:hAnsi="Calibri"/>
          <w:sz w:val="22"/>
          <w:szCs w:val="22"/>
        </w:rPr>
        <w:t xml:space="preserve">Diseño centrado en legibilidad: fondo oscuro, contraste alto, tipografía grande.</w:t>
      </w:r>
    </w:p>
    <w:p>
      <w:pPr>
        <w:pStyle w:val="ListParagraph"/>
        <w:numPr>
          <w:ilvl w:val="0"/>
          <w:numId w:val="2"/>
        </w:numPr>
        <w:spacing w:after="80" w:line="280"/>
      </w:pPr>
      <w:r>
        <w:rPr>
          <w:rFonts w:ascii="Calibri" w:cs="Calibri" w:eastAsia="Calibri" w:hAnsi="Calibri"/>
          <w:sz w:val="22"/>
          <w:szCs w:val="22"/>
        </w:rPr>
        <w:t xml:space="preserve">Cada cambio relevante se sube al repositorio con un mensaje descriptivo, para mantener un historial trazable.</w:t>
      </w:r>
    </w:p>
    <w:p>
      <w:pPr>
        <w:pStyle w:val="Heading1"/>
        <w:spacing w:after="180" w:before="360"/>
      </w:pPr>
      <w:r>
        <w:rPr>
          <w:rFonts w:ascii="Calibri" w:cs="Calibri" w:eastAsia="Calibri" w:hAnsi="Calibri"/>
          <w:b/>
          <w:bCs/>
          <w:color w:val="1F3864"/>
          <w:sz w:val="32"/>
          <w:szCs w:val="32"/>
        </w:rPr>
        <w:t xml:space="preserve">3. Fases</w:t>
      </w:r>
    </w:p>
    <w:p>
      <w:pPr>
        <w:spacing w:after="120" w:before="0" w:line="300"/>
        <w:jc w:val="left"/>
      </w:pPr>
      <w:r>
        <w:rPr>
          <w:rFonts w:ascii="Calibri" w:cs="Calibri" w:eastAsia="Calibri" w:hAnsi="Calibri"/>
          <w:b w:val="false"/>
          <w:bCs w:val="false"/>
          <w:i w:val="false"/>
          <w:iCs w:val="false"/>
          <w:color w:val="000000"/>
          <w:sz w:val="22"/>
          <w:szCs w:val="22"/>
        </w:rPr>
        <w:t xml:space="preserve">El desarrollo se estructura en 8 fases. Las fases 0, 0.5 y 1 son fundacionales y no se debe saltar a escribir código de UI sin completarlas.</w:t>
      </w:r>
    </w:p>
    <w:p>
      <w:pPr>
        <w:pStyle w:val="Heading2"/>
        <w:spacing w:after="140" w:before="280"/>
      </w:pPr>
      <w:r>
        <w:rPr>
          <w:rFonts w:ascii="Calibri" w:cs="Calibri" w:eastAsia="Calibri" w:hAnsi="Calibri"/>
          <w:b/>
          <w:bCs/>
          <w:color w:val="2E75B6"/>
          <w:sz w:val="26"/>
          <w:szCs w:val="26"/>
        </w:rPr>
        <w:t xml:space="preserve">Fase 0 — Preparación del entorno local</w:t>
      </w:r>
    </w:p>
    <w:p>
      <w:pPr>
        <w:spacing w:after="120" w:before="0" w:line="300"/>
        <w:jc w:val="left"/>
      </w:pPr>
      <w:r>
        <w:rPr>
          <w:rFonts w:ascii="Calibri" w:cs="Calibri" w:eastAsia="Calibri" w:hAnsi="Calibri"/>
          <w:b w:val="false"/>
          <w:bCs w:val="false"/>
          <w:i w:val="false"/>
          <w:iCs w:val="false"/>
          <w:color w:val="000000"/>
          <w:sz w:val="22"/>
          <w:szCs w:val="22"/>
        </w:rPr>
        <w:t xml:space="preserve">Objetivo: dejar el entorno listo para desarrollar y poder probar la app antes de subirla.</w:t>
      </w:r>
    </w:p>
    <w:p>
      <w:pPr>
        <w:pStyle w:val="Heading3"/>
        <w:spacing w:after="100" w:before="220"/>
      </w:pPr>
      <w:r>
        <w:rPr>
          <w:rFonts w:ascii="Calibri" w:cs="Calibri" w:eastAsia="Calibri" w:hAnsi="Calibri"/>
          <w:b/>
          <w:bCs/>
          <w:color w:val="404040"/>
          <w:sz w:val="22"/>
          <w:szCs w:val="22"/>
        </w:rPr>
        <w:t xml:space="preserve">Tareas</w:t>
      </w:r>
    </w:p>
    <w:p>
      <w:pPr>
        <w:pStyle w:val="ListParagraph"/>
        <w:numPr>
          <w:ilvl w:val="0"/>
          <w:numId w:val="3"/>
        </w:numPr>
        <w:spacing w:after="80" w:line="280"/>
      </w:pPr>
      <w:r>
        <w:rPr>
          <w:rFonts w:ascii="Calibri" w:cs="Calibri" w:eastAsia="Calibri" w:hAnsi="Calibri"/>
          <w:sz w:val="22"/>
          <w:szCs w:val="22"/>
        </w:rPr>
        <w:t xml:space="preserve">Decidir y documentar el stack definitivo (HTML/CSS/JS vanilla, sin framework).</w:t>
      </w:r>
    </w:p>
    <w:p>
      <w:pPr>
        <w:pStyle w:val="ListParagraph"/>
        <w:numPr>
          <w:ilvl w:val="0"/>
          <w:numId w:val="3"/>
        </w:numPr>
        <w:spacing w:after="80" w:line="280"/>
      </w:pPr>
      <w:r>
        <w:rPr>
          <w:rFonts w:ascii="Calibri" w:cs="Calibri" w:eastAsia="Calibri" w:hAnsi="Calibri"/>
          <w:sz w:val="22"/>
          <w:szCs w:val="22"/>
        </w:rPr>
        <w:t xml:space="preserve">Crear la estructura de carpetas base del proyecto (index.html, css/, js/, assets/).</w:t>
      </w:r>
    </w:p>
    <w:p>
      <w:pPr>
        <w:pStyle w:val="ListParagraph"/>
        <w:numPr>
          <w:ilvl w:val="0"/>
          <w:numId w:val="3"/>
        </w:numPr>
        <w:spacing w:after="80" w:line="280"/>
      </w:pPr>
      <w:r>
        <w:rPr>
          <w:rFonts w:ascii="Calibri" w:cs="Calibri" w:eastAsia="Calibri" w:hAnsi="Calibri"/>
          <w:sz w:val="22"/>
          <w:szCs w:val="22"/>
        </w:rPr>
        <w:t xml:space="preserve">Definir cómo se va a probar localmente. Opciones: extensión Live Server de VS Code, abrir directamente desde GitHub Pages tras cada subida, o usar la previsualización HTML de algún editor online.</w:t>
      </w:r>
    </w:p>
    <w:p>
      <w:pPr>
        <w:pStyle w:val="ListParagraph"/>
        <w:numPr>
          <w:ilvl w:val="0"/>
          <w:numId w:val="3"/>
        </w:numPr>
        <w:spacing w:after="80" w:line="280"/>
      </w:pPr>
      <w:r>
        <w:rPr>
          <w:rFonts w:ascii="Calibri" w:cs="Calibri" w:eastAsia="Calibri" w:hAnsi="Calibri"/>
          <w:sz w:val="22"/>
          <w:szCs w:val="22"/>
        </w:rPr>
        <w:t xml:space="preserve">Preparar un sistema de coordenadas simuladas para poder desarrollar sin estar en movimiento (botones de prueba escondidos, parámetros en URL, o un modo desarrollo).</w:t>
      </w:r>
    </w:p>
    <w:p>
      <w:pPr>
        <w:pStyle w:val="Heading3"/>
        <w:spacing w:after="100" w:before="220"/>
      </w:pPr>
      <w:r>
        <w:rPr>
          <w:rFonts w:ascii="Calibri" w:cs="Calibri" w:eastAsia="Calibri" w:hAnsi="Calibri"/>
          <w:b/>
          <w:bCs/>
          <w:color w:val="404040"/>
          <w:sz w:val="22"/>
          <w:szCs w:val="22"/>
        </w:rPr>
        <w:t xml:space="preserve">Criterio de salida</w:t>
      </w:r>
    </w:p>
    <w:p>
      <w:pPr>
        <w:spacing w:after="120" w:before="0" w:line="300"/>
        <w:jc w:val="left"/>
      </w:pPr>
      <w:r>
        <w:rPr>
          <w:rFonts w:ascii="Calibri" w:cs="Calibri" w:eastAsia="Calibri" w:hAnsi="Calibri"/>
          <w:b w:val="false"/>
          <w:bCs w:val="false"/>
          <w:i w:val="false"/>
          <w:iCs w:val="false"/>
          <w:color w:val="000000"/>
          <w:sz w:val="22"/>
          <w:szCs w:val="22"/>
        </w:rPr>
        <w:t xml:space="preserve">Existe un index.html mínimo que se puede abrir y muestra algo, aunque sea "Hola mundo".</w:t>
      </w:r>
    </w:p>
    <w:p>
      <w:pPr>
        <w:pStyle w:val="Heading2"/>
        <w:spacing w:after="140" w:before="280"/>
      </w:pPr>
      <w:r>
        <w:rPr>
          <w:rFonts w:ascii="Calibri" w:cs="Calibri" w:eastAsia="Calibri" w:hAnsi="Calibri"/>
          <w:b/>
          <w:bCs/>
          <w:color w:val="2E75B6"/>
          <w:sz w:val="26"/>
          <w:szCs w:val="26"/>
        </w:rPr>
        <w:t xml:space="preserve">Fase 0.5 — Configuración de GitHub</w:t>
      </w:r>
    </w:p>
    <w:p>
      <w:pPr>
        <w:spacing w:after="120" w:before="0" w:line="300"/>
        <w:jc w:val="left"/>
      </w:pPr>
      <w:r>
        <w:rPr>
          <w:rFonts w:ascii="Calibri" w:cs="Calibri" w:eastAsia="Calibri" w:hAnsi="Calibri"/>
          <w:b w:val="false"/>
          <w:bCs w:val="false"/>
          <w:i w:val="false"/>
          <w:iCs w:val="false"/>
          <w:color w:val="000000"/>
          <w:sz w:val="22"/>
          <w:szCs w:val="22"/>
        </w:rPr>
        <w:t xml:space="preserve">Objetivo: tener el repositorio funcionando y el flujo de trabajo claro para el usuario.</w:t>
      </w:r>
    </w:p>
    <w:p>
      <w:pPr>
        <w:pStyle w:val="Heading3"/>
        <w:spacing w:after="100" w:before="220"/>
      </w:pPr>
      <w:r>
        <w:rPr>
          <w:rFonts w:ascii="Calibri" w:cs="Calibri" w:eastAsia="Calibri" w:hAnsi="Calibri"/>
          <w:b/>
          <w:bCs/>
          <w:color w:val="404040"/>
          <w:sz w:val="22"/>
          <w:szCs w:val="22"/>
        </w:rPr>
        <w:t xml:space="preserve">Tareas</w:t>
      </w:r>
    </w:p>
    <w:p>
      <w:pPr>
        <w:pStyle w:val="ListParagraph"/>
        <w:numPr>
          <w:ilvl w:val="0"/>
          <w:numId w:val="3"/>
        </w:numPr>
        <w:spacing w:after="80" w:line="280"/>
      </w:pPr>
      <w:r>
        <w:rPr>
          <w:rFonts w:ascii="Calibri" w:cs="Calibri" w:eastAsia="Calibri" w:hAnsi="Calibri"/>
          <w:sz w:val="22"/>
          <w:szCs w:val="22"/>
        </w:rPr>
        <w:t xml:space="preserve">Crear la cuenta de GitHub. (Hecho)</w:t>
      </w:r>
    </w:p>
    <w:p>
      <w:pPr>
        <w:pStyle w:val="ListParagraph"/>
        <w:numPr>
          <w:ilvl w:val="0"/>
          <w:numId w:val="3"/>
        </w:numPr>
        <w:spacing w:after="80" w:line="280"/>
      </w:pPr>
      <w:r>
        <w:rPr>
          <w:rFonts w:ascii="Calibri" w:cs="Calibri" w:eastAsia="Calibri" w:hAnsi="Calibri"/>
          <w:sz w:val="22"/>
          <w:szCs w:val="22"/>
        </w:rPr>
        <w:t xml:space="preserve">Crear el repositorio panel-viaje. (Hecho)</w:t>
      </w:r>
    </w:p>
    <w:p>
      <w:pPr>
        <w:pStyle w:val="ListParagraph"/>
        <w:numPr>
          <w:ilvl w:val="0"/>
          <w:numId w:val="3"/>
        </w:numPr>
        <w:spacing w:after="80" w:line="280"/>
      </w:pPr>
      <w:r>
        <w:rPr>
          <w:rFonts w:ascii="Calibri" w:cs="Calibri" w:eastAsia="Calibri" w:hAnsi="Calibri"/>
          <w:sz w:val="22"/>
          <w:szCs w:val="22"/>
        </w:rPr>
        <w:t xml:space="preserve">Subir los documentos del proyecto (plan, instrucciones, seguimiento) a una carpeta /docs.</w:t>
      </w:r>
    </w:p>
    <w:p>
      <w:pPr>
        <w:pStyle w:val="ListParagraph"/>
        <w:numPr>
          <w:ilvl w:val="0"/>
          <w:numId w:val="3"/>
        </w:numPr>
        <w:spacing w:after="80" w:line="280"/>
      </w:pPr>
      <w:r>
        <w:rPr>
          <w:rFonts w:ascii="Calibri" w:cs="Calibri" w:eastAsia="Calibri" w:hAnsi="Calibri"/>
          <w:sz w:val="22"/>
          <w:szCs w:val="22"/>
        </w:rPr>
        <w:t xml:space="preserve">Subir el README.md a la raíz del repositorio.</w:t>
      </w:r>
    </w:p>
    <w:p>
      <w:pPr>
        <w:pStyle w:val="ListParagraph"/>
        <w:numPr>
          <w:ilvl w:val="0"/>
          <w:numId w:val="3"/>
        </w:numPr>
        <w:spacing w:after="80" w:line="280"/>
      </w:pPr>
      <w:r>
        <w:rPr>
          <w:rFonts w:ascii="Calibri" w:cs="Calibri" w:eastAsia="Calibri" w:hAnsi="Calibri"/>
          <w:sz w:val="22"/>
          <w:szCs w:val="22"/>
        </w:rPr>
        <w:t xml:space="preserve">Subir el primer index.html mínimo a la raíz del repositorio.</w:t>
      </w:r>
    </w:p>
    <w:p>
      <w:pPr>
        <w:pStyle w:val="ListParagraph"/>
        <w:numPr>
          <w:ilvl w:val="0"/>
          <w:numId w:val="3"/>
        </w:numPr>
        <w:spacing w:after="80" w:line="280"/>
      </w:pPr>
      <w:r>
        <w:rPr>
          <w:rFonts w:ascii="Calibri" w:cs="Calibri" w:eastAsia="Calibri" w:hAnsi="Calibri"/>
          <w:sz w:val="22"/>
          <w:szCs w:val="22"/>
        </w:rPr>
        <w:t xml:space="preserve">Activar GitHub Pages: Settings → Pages → Source: Deploy from a branch → Branch: main → Folder: / (root) → Save.</w:t>
      </w:r>
    </w:p>
    <w:p>
      <w:pPr>
        <w:pStyle w:val="ListParagraph"/>
        <w:numPr>
          <w:ilvl w:val="0"/>
          <w:numId w:val="3"/>
        </w:numPr>
        <w:spacing w:after="80" w:line="280"/>
      </w:pPr>
      <w:r>
        <w:rPr>
          <w:rFonts w:ascii="Calibri" w:cs="Calibri" w:eastAsia="Calibri" w:hAnsi="Calibri"/>
          <w:sz w:val="22"/>
          <w:szCs w:val="22"/>
        </w:rPr>
        <w:t xml:space="preserve">Verificar que la URL pública responde y muestra el index.html.</w:t>
      </w:r>
    </w:p>
    <w:p>
      <w:pPr>
        <w:pStyle w:val="Heading3"/>
        <w:spacing w:after="100" w:before="220"/>
      </w:pPr>
      <w:r>
        <w:rPr>
          <w:rFonts w:ascii="Calibri" w:cs="Calibri" w:eastAsia="Calibri" w:hAnsi="Calibri"/>
          <w:b/>
          <w:bCs/>
          <w:color w:val="404040"/>
          <w:sz w:val="22"/>
          <w:szCs w:val="22"/>
        </w:rPr>
        <w:t xml:space="preserve">Criterio de salida</w:t>
      </w:r>
    </w:p>
    <w:p>
      <w:pPr>
        <w:spacing w:after="120" w:before="0" w:line="300"/>
        <w:jc w:val="left"/>
      </w:pPr>
      <w:r>
        <w:rPr>
          <w:rFonts w:ascii="Calibri" w:cs="Calibri" w:eastAsia="Calibri" w:hAnsi="Calibri"/>
          <w:b w:val="false"/>
          <w:bCs w:val="false"/>
          <w:i w:val="false"/>
          <w:iCs w:val="false"/>
          <w:color w:val="000000"/>
          <w:sz w:val="22"/>
          <w:szCs w:val="22"/>
        </w:rPr>
        <w:t xml:space="preserve">La URL https://tragabytes.github.io/panel-viaje/ carga correctamente el index.html. El usuario sabe cómo subir nuevos archivos al repo arrastrándolos desde la web.</w:t>
      </w:r>
    </w:p>
    <w:p>
      <w:pPr>
        <w:pStyle w:val="Heading2"/>
        <w:spacing w:after="140" w:before="280"/>
      </w:pPr>
      <w:r>
        <w:rPr>
          <w:rFonts w:ascii="Calibri" w:cs="Calibri" w:eastAsia="Calibri" w:hAnsi="Calibri"/>
          <w:b/>
          <w:bCs/>
          <w:color w:val="2E75B6"/>
          <w:sz w:val="26"/>
          <w:szCs w:val="26"/>
        </w:rPr>
        <w:t xml:space="preserve">Fase 1 — Análisis e investigación de APIs</w:t>
      </w:r>
    </w:p>
    <w:p>
      <w:pPr>
        <w:spacing w:after="120" w:before="0" w:line="300"/>
        <w:jc w:val="left"/>
      </w:pPr>
      <w:r>
        <w:rPr>
          <w:rFonts w:ascii="Calibri" w:cs="Calibri" w:eastAsia="Calibri" w:hAnsi="Calibri"/>
          <w:b w:val="false"/>
          <w:bCs w:val="false"/>
          <w:i w:val="false"/>
          <w:iCs w:val="false"/>
          <w:color w:val="000000"/>
          <w:sz w:val="22"/>
          <w:szCs w:val="22"/>
        </w:rPr>
        <w:t xml:space="preserve">Esta es la fase más crítica del proyecto. Su objetivo es validar que todas las fuentes de datos que necesitamos están disponibles, son gratuitas (o asumibles), devuelven la información que queremos y se pueden consultar con la frecuencia necesaria. No se debe pasar a la fase 2 hasta haber completado el análisis de cada bloque.</w:t>
      </w:r>
    </w:p>
    <w:p>
      <w:pPr>
        <w:spacing w:after="120" w:before="0" w:line="300"/>
        <w:jc w:val="left"/>
      </w:pPr>
      <w:r>
        <w:rPr>
          <w:rFonts w:ascii="Calibri" w:cs="Calibri" w:eastAsia="Calibri" w:hAnsi="Calibri"/>
          <w:b w:val="false"/>
          <w:bCs w:val="false"/>
          <w:i w:val="false"/>
          <w:iCs w:val="false"/>
          <w:color w:val="000000"/>
          <w:sz w:val="22"/>
          <w:szCs w:val="22"/>
        </w:rPr>
        <w:t xml:space="preserve">Para cada API se debe producir una ficha de evaluación que incluya: endpoint exacto, método de autenticación, límites de uso documentados, ejemplo de petición, ejemplo de respuesta con datos reales de España, campos que interesan y veredicto final (apta, apta con reservas, descartar).</w:t>
      </w:r>
    </w:p>
    <w:p>
      <w:pPr>
        <w:pStyle w:val="Heading3"/>
        <w:spacing w:after="100" w:before="220"/>
      </w:pPr>
      <w:r>
        <w:rPr>
          <w:rFonts w:ascii="Calibri" w:cs="Calibri" w:eastAsia="Calibri" w:hAnsi="Calibri"/>
          <w:b/>
          <w:bCs/>
          <w:color w:val="404040"/>
          <w:sz w:val="22"/>
          <w:szCs w:val="22"/>
        </w:rPr>
        <w:t xml:space="preserve">1.1 Geocodificación inversa (coordenadas → municipio / provincia / CCAA)</w:t>
      </w:r>
    </w:p>
    <w:p>
      <w:pPr>
        <w:spacing w:after="120" w:before="0" w:line="300"/>
        <w:jc w:val="left"/>
      </w:pPr>
      <w:r>
        <w:rPr>
          <w:rFonts w:ascii="Calibri" w:cs="Calibri" w:eastAsia="Calibri" w:hAnsi="Calibri"/>
          <w:b w:val="false"/>
          <w:bCs w:val="false"/>
          <w:i w:val="false"/>
          <w:iCs w:val="false"/>
          <w:color w:val="000000"/>
          <w:sz w:val="22"/>
          <w:szCs w:val="22"/>
        </w:rPr>
        <w:t xml:space="preserve">Objetivo: dado un par de coordenadas, obtener el municipio, la provincia y la comunidad autónoma. También el nombre de la carretera si se circula por una vía identificada.</w:t>
      </w:r>
    </w:p>
    <w:p>
      <w:pPr>
        <w:spacing w:after="120" w:before="0" w:line="300"/>
        <w:jc w:val="left"/>
      </w:pPr>
      <w:r>
        <w:rPr>
          <w:rFonts w:ascii="Calibri" w:cs="Calibri" w:eastAsia="Calibri" w:hAnsi="Calibri"/>
          <w:b w:val="false"/>
          <w:bCs w:val="false"/>
          <w:i w:val="false"/>
          <w:iCs w:val="false"/>
          <w:color w:val="000000"/>
          <w:sz w:val="22"/>
          <w:szCs w:val="22"/>
        </w:rPr>
        <w:t xml:space="preserve">APIs a evaluar:</w:t>
      </w:r>
    </w:p>
    <w:p>
      <w:pPr>
        <w:pStyle w:val="ListParagraph"/>
        <w:numPr>
          <w:ilvl w:val="0"/>
          <w:numId w:val="2"/>
        </w:numPr>
        <w:spacing w:after="80" w:line="280"/>
      </w:pPr>
      <w:r>
        <w:rPr>
          <w:rFonts w:ascii="Calibri" w:cs="Calibri" w:eastAsia="Calibri" w:hAnsi="Calibri"/>
          <w:sz w:val="22"/>
          <w:szCs w:val="22"/>
        </w:rPr>
        <w:t xml:space="preserve">Nominatim (OpenStreetMap): gratuita, sin API key, límite de 1 petición por segundo. Evaluar: ¿devuelve correctamente municipios pequeños españoles? ¿devuelve la carretera cuando se está sobre una? ¿los campos province y state coinciden con provincia y CCAA españolas?</w:t>
      </w:r>
    </w:p>
    <w:p>
      <w:pPr>
        <w:pStyle w:val="ListParagraph"/>
        <w:numPr>
          <w:ilvl w:val="0"/>
          <w:numId w:val="2"/>
        </w:numPr>
        <w:spacing w:after="80" w:line="280"/>
      </w:pPr>
      <w:r>
        <w:rPr>
          <w:rFonts w:ascii="Calibri" w:cs="Calibri" w:eastAsia="Calibri" w:hAnsi="Calibri"/>
          <w:sz w:val="22"/>
          <w:szCs w:val="22"/>
        </w:rPr>
        <w:t xml:space="preserve">Photon (basada en OSM): alternativa a Nominatim, mismas fuentes pero distinto backend.</w:t>
      </w:r>
    </w:p>
    <w:p>
      <w:pPr>
        <w:pStyle w:val="ListParagraph"/>
        <w:numPr>
          <w:ilvl w:val="0"/>
          <w:numId w:val="2"/>
        </w:numPr>
        <w:spacing w:after="80" w:line="280"/>
      </w:pPr>
      <w:r>
        <w:rPr>
          <w:rFonts w:ascii="Calibri" w:cs="Calibri" w:eastAsia="Calibri" w:hAnsi="Calibri"/>
          <w:sz w:val="22"/>
          <w:szCs w:val="22"/>
        </w:rPr>
        <w:t xml:space="preserve">IGN / Instituto Geográfico Nacional de España: verificar si tiene API pública de geocodificación inversa y qué calidad tiene.</w:t>
      </w:r>
    </w:p>
    <w:p>
      <w:pPr>
        <w:pStyle w:val="ListParagraph"/>
        <w:numPr>
          <w:ilvl w:val="0"/>
          <w:numId w:val="2"/>
        </w:numPr>
        <w:spacing w:after="80" w:line="280"/>
      </w:pPr>
      <w:r>
        <w:rPr>
          <w:rFonts w:ascii="Calibri" w:cs="Calibri" w:eastAsia="Calibri" w:hAnsi="Calibri"/>
          <w:sz w:val="22"/>
          <w:szCs w:val="22"/>
        </w:rPr>
        <w:t xml:space="preserve">Opción offline: descargar un GeoJSON con los límites de todos los municipios españoles y resolver el punto en polígono en el navegador. Ventaja: cero latencia, cero consumo de datos para esta parte. Desventaja: tamaño del archivo (hay que medirlo).</w:t>
      </w:r>
    </w:p>
    <w:p>
      <w:pPr>
        <w:pStyle w:val="Heading3"/>
        <w:spacing w:after="100" w:before="220"/>
      </w:pPr>
      <w:r>
        <w:rPr>
          <w:rFonts w:ascii="Calibri" w:cs="Calibri" w:eastAsia="Calibri" w:hAnsi="Calibri"/>
          <w:b/>
          <w:bCs/>
          <w:color w:val="404040"/>
          <w:sz w:val="22"/>
          <w:szCs w:val="22"/>
        </w:rPr>
        <w:t xml:space="preserve">Pruebas mínimas para esta sección</w:t>
      </w:r>
    </w:p>
    <w:p>
      <w:pPr>
        <w:pStyle w:val="ListParagraph"/>
        <w:numPr>
          <w:ilvl w:val="0"/>
          <w:numId w:val="3"/>
        </w:numPr>
        <w:spacing w:after="80" w:line="280"/>
      </w:pPr>
      <w:r>
        <w:rPr>
          <w:rFonts w:ascii="Calibri" w:cs="Calibri" w:eastAsia="Calibri" w:hAnsi="Calibri"/>
          <w:sz w:val="22"/>
          <w:szCs w:val="22"/>
        </w:rPr>
        <w:t xml:space="preserve">Resolver 10 coordenadas conocidas repartidas por España (un pueblo de cada CCAA) y verificar que los tres niveles (municipio, provincia, CCAA) son correctos.</w:t>
      </w:r>
    </w:p>
    <w:p>
      <w:pPr>
        <w:pStyle w:val="ListParagraph"/>
        <w:numPr>
          <w:ilvl w:val="0"/>
          <w:numId w:val="3"/>
        </w:numPr>
        <w:spacing w:after="80" w:line="280"/>
      </w:pPr>
      <w:r>
        <w:rPr>
          <w:rFonts w:ascii="Calibri" w:cs="Calibri" w:eastAsia="Calibri" w:hAnsi="Calibri"/>
          <w:sz w:val="22"/>
          <w:szCs w:val="22"/>
        </w:rPr>
        <w:t xml:space="preserve">Resolver una coordenada en mitad de una autovía (por ejemplo A-2 en Medinaceli) y comprobar si se obtiene el nombre de la vía.</w:t>
      </w:r>
    </w:p>
    <w:p>
      <w:pPr>
        <w:pStyle w:val="ListParagraph"/>
        <w:numPr>
          <w:ilvl w:val="0"/>
          <w:numId w:val="3"/>
        </w:numPr>
        <w:spacing w:after="80" w:line="280"/>
      </w:pPr>
      <w:r>
        <w:rPr>
          <w:rFonts w:ascii="Calibri" w:cs="Calibri" w:eastAsia="Calibri" w:hAnsi="Calibri"/>
          <w:sz w:val="22"/>
          <w:szCs w:val="22"/>
        </w:rPr>
        <w:t xml:space="preserve">Medir el tiempo de respuesta medio.</w:t>
      </w:r>
    </w:p>
    <w:p>
      <w:pPr>
        <w:pStyle w:val="ListParagraph"/>
        <w:numPr>
          <w:ilvl w:val="0"/>
          <w:numId w:val="3"/>
        </w:numPr>
        <w:spacing w:after="80" w:line="280"/>
      </w:pPr>
      <w:r>
        <w:rPr>
          <w:rFonts w:ascii="Calibri" w:cs="Calibri" w:eastAsia="Calibri" w:hAnsi="Calibri"/>
          <w:sz w:val="22"/>
          <w:szCs w:val="22"/>
        </w:rPr>
        <w:t xml:space="preserve">Probar una coordenada en el límite entre dos provincias para ver si hay ambigüedad.</w:t>
      </w:r>
    </w:p>
    <w:p>
      <w:pPr>
        <w:pStyle w:val="Heading3"/>
        <w:spacing w:after="100" w:before="220"/>
      </w:pPr>
      <w:r>
        <w:rPr>
          <w:rFonts w:ascii="Calibri" w:cs="Calibri" w:eastAsia="Calibri" w:hAnsi="Calibri"/>
          <w:b/>
          <w:bCs/>
          <w:color w:val="404040"/>
          <w:sz w:val="22"/>
          <w:szCs w:val="22"/>
        </w:rPr>
        <w:t xml:space="preserve">1.2 Carretera actual y próxima salida</w:t>
      </w:r>
    </w:p>
    <w:p>
      <w:pPr>
        <w:spacing w:after="120" w:before="0" w:line="300"/>
        <w:jc w:val="left"/>
      </w:pPr>
      <w:r>
        <w:rPr>
          <w:rFonts w:ascii="Calibri" w:cs="Calibri" w:eastAsia="Calibri" w:hAnsi="Calibri"/>
          <w:b w:val="false"/>
          <w:bCs w:val="false"/>
          <w:i w:val="false"/>
          <w:iCs w:val="false"/>
          <w:color w:val="000000"/>
          <w:sz w:val="22"/>
          <w:szCs w:val="22"/>
        </w:rPr>
        <w:t xml:space="preserve">Objetivo: conocer el nombre y código de la carretera por la que se circula, y si es autovía, detectar la próxima salida con su número, destinos y distancia.</w:t>
      </w:r>
    </w:p>
    <w:p>
      <w:pPr>
        <w:spacing w:after="120" w:before="0" w:line="300"/>
        <w:jc w:val="left"/>
      </w:pPr>
      <w:r>
        <w:rPr>
          <w:rFonts w:ascii="Calibri" w:cs="Calibri" w:eastAsia="Calibri" w:hAnsi="Calibri"/>
          <w:b w:val="false"/>
          <w:bCs w:val="false"/>
          <w:i w:val="false"/>
          <w:iCs w:val="false"/>
          <w:color w:val="000000"/>
          <w:sz w:val="22"/>
          <w:szCs w:val="22"/>
        </w:rPr>
        <w:t xml:space="preserve">APIs a evaluar:</w:t>
      </w:r>
    </w:p>
    <w:p>
      <w:pPr>
        <w:pStyle w:val="ListParagraph"/>
        <w:numPr>
          <w:ilvl w:val="0"/>
          <w:numId w:val="2"/>
        </w:numPr>
        <w:spacing w:after="80" w:line="280"/>
      </w:pPr>
      <w:r>
        <w:rPr>
          <w:rFonts w:ascii="Calibri" w:cs="Calibri" w:eastAsia="Calibri" w:hAnsi="Calibri"/>
          <w:sz w:val="22"/>
          <w:szCs w:val="22"/>
        </w:rPr>
        <w:t xml:space="preserve">Overpass API (OpenStreetMap): gratuita. Permite consultar vías cercanas a un punto filtrando por tipo (motorway, primary, etc.). Para la próxima salida se filtraría por highway=motorway_link dentro de un radio, ordenados por dirección de la marcha.</w:t>
      </w:r>
    </w:p>
    <w:p>
      <w:pPr>
        <w:pStyle w:val="ListParagraph"/>
        <w:numPr>
          <w:ilvl w:val="0"/>
          <w:numId w:val="2"/>
        </w:numPr>
        <w:spacing w:after="80" w:line="280"/>
      </w:pPr>
      <w:r>
        <w:rPr>
          <w:rFonts w:ascii="Calibri" w:cs="Calibri" w:eastAsia="Calibri" w:hAnsi="Calibri"/>
          <w:sz w:val="22"/>
          <w:szCs w:val="22"/>
        </w:rPr>
        <w:t xml:space="preserve">Nominatim (mismo endpoint de geocodificación inversa): en muchos casos devuelve directamente el nombre de la carretera.</w:t>
      </w:r>
    </w:p>
    <w:p>
      <w:pPr>
        <w:pStyle w:val="Heading3"/>
        <w:spacing w:after="100" w:before="220"/>
      </w:pPr>
      <w:r>
        <w:rPr>
          <w:rFonts w:ascii="Calibri" w:cs="Calibri" w:eastAsia="Calibri" w:hAnsi="Calibri"/>
          <w:b/>
          <w:bCs/>
          <w:color w:val="404040"/>
          <w:sz w:val="22"/>
          <w:szCs w:val="22"/>
        </w:rPr>
        <w:t xml:space="preserve">Retos a resolver en esta sección</w:t>
      </w:r>
    </w:p>
    <w:p>
      <w:pPr>
        <w:pStyle w:val="ListParagraph"/>
        <w:numPr>
          <w:ilvl w:val="0"/>
          <w:numId w:val="2"/>
        </w:numPr>
        <w:spacing w:after="80" w:line="280"/>
      </w:pPr>
      <w:r>
        <w:rPr>
          <w:rFonts w:ascii="Calibri" w:cs="Calibri" w:eastAsia="Calibri" w:hAnsi="Calibri"/>
          <w:sz w:val="22"/>
          <w:szCs w:val="22"/>
        </w:rPr>
        <w:t xml:space="preserve">Determinar la dirección de la marcha a partir del GPS (heading). Evaluar cuánto tarda el heading en ser fiable al arrancar y qué hacer mientras tanto.</w:t>
      </w:r>
    </w:p>
    <w:p>
      <w:pPr>
        <w:pStyle w:val="ListParagraph"/>
        <w:numPr>
          <w:ilvl w:val="0"/>
          <w:numId w:val="2"/>
        </w:numPr>
        <w:spacing w:after="80" w:line="280"/>
      </w:pPr>
      <w:r>
        <w:rPr>
          <w:rFonts w:ascii="Calibri" w:cs="Calibri" w:eastAsia="Calibri" w:hAnsi="Calibri"/>
          <w:sz w:val="22"/>
          <w:szCs w:val="22"/>
        </w:rPr>
        <w:t xml:space="preserve">Filtrar solo las salidas que están delante del vehículo, no detrás.</w:t>
      </w:r>
    </w:p>
    <w:p>
      <w:pPr>
        <w:pStyle w:val="ListParagraph"/>
        <w:numPr>
          <w:ilvl w:val="0"/>
          <w:numId w:val="2"/>
        </w:numPr>
        <w:spacing w:after="80" w:line="280"/>
      </w:pPr>
      <w:r>
        <w:rPr>
          <w:rFonts w:ascii="Calibri" w:cs="Calibri" w:eastAsia="Calibri" w:hAnsi="Calibri"/>
          <w:sz w:val="22"/>
          <w:szCs w:val="22"/>
        </w:rPr>
        <w:t xml:space="preserve">Ver si OSM tiene los tags ref y destination bien poblados en las autovías principales españolas (A-2, A-3, AP-7, etc.).</w:t>
      </w:r>
    </w:p>
    <w:p>
      <w:pPr>
        <w:pStyle w:val="ListParagraph"/>
        <w:numPr>
          <w:ilvl w:val="0"/>
          <w:numId w:val="2"/>
        </w:numPr>
        <w:spacing w:after="80" w:line="280"/>
      </w:pPr>
      <w:r>
        <w:rPr>
          <w:rFonts w:ascii="Calibri" w:cs="Calibri" w:eastAsia="Calibri" w:hAnsi="Calibri"/>
          <w:sz w:val="22"/>
          <w:szCs w:val="22"/>
        </w:rPr>
        <w:t xml:space="preserve">Decidir un umbral de velocidad mínimo por debajo del cual no se intenta detectar próximas salidas (por ejemplo, menos de 40 km/h probablemente no estás en autovía).</w:t>
      </w:r>
    </w:p>
    <w:p>
      <w:pPr>
        <w:pStyle w:val="Heading3"/>
        <w:spacing w:after="100" w:before="220"/>
      </w:pPr>
      <w:r>
        <w:rPr>
          <w:rFonts w:ascii="Calibri" w:cs="Calibri" w:eastAsia="Calibri" w:hAnsi="Calibri"/>
          <w:b/>
          <w:bCs/>
          <w:color w:val="404040"/>
          <w:sz w:val="22"/>
          <w:szCs w:val="22"/>
        </w:rPr>
        <w:t xml:space="preserve">Pruebas mínimas para esta sección</w:t>
      </w:r>
    </w:p>
    <w:p>
      <w:pPr>
        <w:pStyle w:val="ListParagraph"/>
        <w:numPr>
          <w:ilvl w:val="0"/>
          <w:numId w:val="3"/>
        </w:numPr>
        <w:spacing w:after="80" w:line="280"/>
      </w:pPr>
      <w:r>
        <w:rPr>
          <w:rFonts w:ascii="Calibri" w:cs="Calibri" w:eastAsia="Calibri" w:hAnsi="Calibri"/>
          <w:sz w:val="22"/>
          <w:szCs w:val="22"/>
        </w:rPr>
        <w:t xml:space="preserve">Consulta a Overpass con un punto en A-2 km 150 y verificar las salidas devueltas.</w:t>
      </w:r>
    </w:p>
    <w:p>
      <w:pPr>
        <w:pStyle w:val="ListParagraph"/>
        <w:numPr>
          <w:ilvl w:val="0"/>
          <w:numId w:val="3"/>
        </w:numPr>
        <w:spacing w:after="80" w:line="280"/>
      </w:pPr>
      <w:r>
        <w:rPr>
          <w:rFonts w:ascii="Calibri" w:cs="Calibri" w:eastAsia="Calibri" w:hAnsi="Calibri"/>
          <w:sz w:val="22"/>
          <w:szCs w:val="22"/>
        </w:rPr>
        <w:t xml:space="preserve">Comparar los nombres de vía devueltos en 5 coordenadas distintas de autovía y 5 de carretera secundaria.</w:t>
      </w:r>
    </w:p>
    <w:p>
      <w:pPr>
        <w:pStyle w:val="ListParagraph"/>
        <w:numPr>
          <w:ilvl w:val="0"/>
          <w:numId w:val="3"/>
        </w:numPr>
        <w:spacing w:after="80" w:line="280"/>
      </w:pPr>
      <w:r>
        <w:rPr>
          <w:rFonts w:ascii="Calibri" w:cs="Calibri" w:eastAsia="Calibri" w:hAnsi="Calibri"/>
          <w:sz w:val="22"/>
          <w:szCs w:val="22"/>
        </w:rPr>
        <w:t xml:space="preserve">Medir el tamaño de las respuestas y el tiempo de consulta.</w:t>
      </w:r>
    </w:p>
    <w:p>
      <w:pPr>
        <w:pStyle w:val="Heading3"/>
        <w:spacing w:after="100" w:before="220"/>
      </w:pPr>
      <w:r>
        <w:rPr>
          <w:rFonts w:ascii="Calibri" w:cs="Calibri" w:eastAsia="Calibri" w:hAnsi="Calibri"/>
          <w:b/>
          <w:bCs/>
          <w:color w:val="404040"/>
          <w:sz w:val="22"/>
          <w:szCs w:val="22"/>
        </w:rPr>
        <w:t xml:space="preserve">1.3 Meteorología</w:t>
      </w:r>
    </w:p>
    <w:p>
      <w:pPr>
        <w:spacing w:after="120" w:before="0" w:line="300"/>
        <w:jc w:val="left"/>
      </w:pPr>
      <w:r>
        <w:rPr>
          <w:rFonts w:ascii="Calibri" w:cs="Calibri" w:eastAsia="Calibri" w:hAnsi="Calibri"/>
          <w:b w:val="false"/>
          <w:bCs w:val="false"/>
          <w:i w:val="false"/>
          <w:iCs w:val="false"/>
          <w:color w:val="000000"/>
          <w:sz w:val="22"/>
          <w:szCs w:val="22"/>
        </w:rPr>
        <w:t xml:space="preserve">Objetivo: temperatura actual, condiciones (soleado, nublado, lluvia, etc.), viento, humedad, y previsión por horas para las próximas 6-12 horas.</w:t>
      </w:r>
    </w:p>
    <w:p>
      <w:pPr>
        <w:spacing w:after="120" w:before="0" w:line="300"/>
        <w:jc w:val="left"/>
      </w:pPr>
      <w:r>
        <w:rPr>
          <w:rFonts w:ascii="Calibri" w:cs="Calibri" w:eastAsia="Calibri" w:hAnsi="Calibri"/>
          <w:b w:val="false"/>
          <w:bCs w:val="false"/>
          <w:i w:val="false"/>
          <w:iCs w:val="false"/>
          <w:color w:val="000000"/>
          <w:sz w:val="22"/>
          <w:szCs w:val="22"/>
        </w:rPr>
        <w:t xml:space="preserve">APIs a evaluar:</w:t>
      </w:r>
    </w:p>
    <w:p>
      <w:pPr>
        <w:pStyle w:val="ListParagraph"/>
        <w:numPr>
          <w:ilvl w:val="0"/>
          <w:numId w:val="2"/>
        </w:numPr>
        <w:spacing w:after="80" w:line="280"/>
      </w:pPr>
      <w:r>
        <w:rPr>
          <w:rFonts w:ascii="Calibri" w:cs="Calibri" w:eastAsia="Calibri" w:hAnsi="Calibri"/>
          <w:sz w:val="22"/>
          <w:szCs w:val="22"/>
        </w:rPr>
        <w:t xml:space="preserve">Open-Meteo: gratuita, sin API key, buena cobertura europea. Campos: temperature, weathercode, windspeed, humidity, hourly forecast. Límites razonables para uso personal.</w:t>
      </w:r>
    </w:p>
    <w:p>
      <w:pPr>
        <w:pStyle w:val="ListParagraph"/>
        <w:numPr>
          <w:ilvl w:val="0"/>
          <w:numId w:val="2"/>
        </w:numPr>
        <w:spacing w:after="80" w:line="280"/>
      </w:pPr>
      <w:r>
        <w:rPr>
          <w:rFonts w:ascii="Calibri" w:cs="Calibri" w:eastAsia="Calibri" w:hAnsi="Calibri"/>
          <w:sz w:val="22"/>
          <w:szCs w:val="22"/>
        </w:rPr>
        <w:t xml:space="preserve">AEMET OpenData: datos oficiales españoles, muy precisos, API key gratuita pero registro requerido. Estructura de respuesta más compleja (dos pasos: primero pides, luego descargas).</w:t>
      </w:r>
    </w:p>
    <w:p>
      <w:pPr>
        <w:pStyle w:val="ListParagraph"/>
        <w:numPr>
          <w:ilvl w:val="0"/>
          <w:numId w:val="2"/>
        </w:numPr>
        <w:spacing w:after="80" w:line="280"/>
      </w:pPr>
      <w:r>
        <w:rPr>
          <w:rFonts w:ascii="Calibri" w:cs="Calibri" w:eastAsia="Calibri" w:hAnsi="Calibri"/>
          <w:sz w:val="22"/>
          <w:szCs w:val="22"/>
        </w:rPr>
        <w:t xml:space="preserve">OpenWeatherMap: 1000 llamadas diarias gratis con API key. Bien documentada.</w:t>
      </w:r>
    </w:p>
    <w:p>
      <w:pPr>
        <w:pStyle w:val="Heading3"/>
        <w:spacing w:after="100" w:before="220"/>
      </w:pPr>
      <w:r>
        <w:rPr>
          <w:rFonts w:ascii="Calibri" w:cs="Calibri" w:eastAsia="Calibri" w:hAnsi="Calibri"/>
          <w:b/>
          <w:bCs/>
          <w:color w:val="404040"/>
          <w:sz w:val="22"/>
          <w:szCs w:val="22"/>
        </w:rPr>
        <w:t xml:space="preserve">Pruebas mínimas para esta sección</w:t>
      </w:r>
    </w:p>
    <w:p>
      <w:pPr>
        <w:pStyle w:val="ListParagraph"/>
        <w:numPr>
          <w:ilvl w:val="0"/>
          <w:numId w:val="3"/>
        </w:numPr>
        <w:spacing w:after="80" w:line="280"/>
      </w:pPr>
      <w:r>
        <w:rPr>
          <w:rFonts w:ascii="Calibri" w:cs="Calibri" w:eastAsia="Calibri" w:hAnsi="Calibri"/>
          <w:sz w:val="22"/>
          <w:szCs w:val="22"/>
        </w:rPr>
        <w:t xml:space="preserve">Comparar la temperatura devuelta por las tres APIs para una misma coordenada y ver si coinciden razonablemente.</w:t>
      </w:r>
    </w:p>
    <w:p>
      <w:pPr>
        <w:pStyle w:val="ListParagraph"/>
        <w:numPr>
          <w:ilvl w:val="0"/>
          <w:numId w:val="3"/>
        </w:numPr>
        <w:spacing w:after="80" w:line="280"/>
      </w:pPr>
      <w:r>
        <w:rPr>
          <w:rFonts w:ascii="Calibri" w:cs="Calibri" w:eastAsia="Calibri" w:hAnsi="Calibri"/>
          <w:sz w:val="22"/>
          <w:szCs w:val="22"/>
        </w:rPr>
        <w:t xml:space="preserve">Verificar que el weather code se puede mapear a iconos/animaciones (sol, nublado, lluvia, nieve, tormenta, niebla).</w:t>
      </w:r>
    </w:p>
    <w:p>
      <w:pPr>
        <w:pStyle w:val="ListParagraph"/>
        <w:numPr>
          <w:ilvl w:val="0"/>
          <w:numId w:val="3"/>
        </w:numPr>
        <w:spacing w:after="80" w:line="280"/>
      </w:pPr>
      <w:r>
        <w:rPr>
          <w:rFonts w:ascii="Calibri" w:cs="Calibri" w:eastAsia="Calibri" w:hAnsi="Calibri"/>
          <w:sz w:val="22"/>
          <w:szCs w:val="22"/>
        </w:rPr>
        <w:t xml:space="preserve">Revisar la previsión por horas y validar que el paso horario es fino.</w:t>
      </w:r>
    </w:p>
    <w:p>
      <w:pPr>
        <w:pStyle w:val="ListParagraph"/>
        <w:numPr>
          <w:ilvl w:val="0"/>
          <w:numId w:val="3"/>
        </w:numPr>
        <w:spacing w:after="80" w:line="280"/>
      </w:pPr>
      <w:r>
        <w:rPr>
          <w:rFonts w:ascii="Calibri" w:cs="Calibri" w:eastAsia="Calibri" w:hAnsi="Calibri"/>
          <w:sz w:val="22"/>
          <w:szCs w:val="22"/>
        </w:rPr>
        <w:t xml:space="preserve">Definir qué campos se van a mostrar y qué campos se descartan para no malgastar ancho de banda.</w:t>
      </w:r>
    </w:p>
    <w:p>
      <w:pPr>
        <w:pStyle w:val="Heading3"/>
        <w:spacing w:after="100" w:before="220"/>
      </w:pPr>
      <w:r>
        <w:rPr>
          <w:rFonts w:ascii="Calibri" w:cs="Calibri" w:eastAsia="Calibri" w:hAnsi="Calibri"/>
          <w:b/>
          <w:bCs/>
          <w:color w:val="404040"/>
          <w:sz w:val="22"/>
          <w:szCs w:val="22"/>
        </w:rPr>
        <w:t xml:space="preserve">1.4 Puntos de interés por pueblo</w:t>
      </w:r>
    </w:p>
    <w:p>
      <w:pPr>
        <w:spacing w:after="120" w:before="0" w:line="300"/>
        <w:jc w:val="left"/>
      </w:pPr>
      <w:r>
        <w:rPr>
          <w:rFonts w:ascii="Calibri" w:cs="Calibri" w:eastAsia="Calibri" w:hAnsi="Calibri"/>
          <w:b w:val="false"/>
          <w:bCs w:val="false"/>
          <w:i w:val="false"/>
          <w:iCs w:val="false"/>
          <w:color w:val="000000"/>
          <w:sz w:val="22"/>
          <w:szCs w:val="22"/>
        </w:rPr>
        <w:t xml:space="preserve">Objetivo: para cada pueblo cercano, obtener 2-3 puntos de interés histórico-monumental o natural, idealmente con foto y descripción corta.</w:t>
      </w:r>
    </w:p>
    <w:p>
      <w:pPr>
        <w:spacing w:after="120" w:before="0" w:line="300"/>
        <w:jc w:val="left"/>
      </w:pPr>
      <w:r>
        <w:rPr>
          <w:rFonts w:ascii="Calibri" w:cs="Calibri" w:eastAsia="Calibri" w:hAnsi="Calibri"/>
          <w:b w:val="false"/>
          <w:bCs w:val="false"/>
          <w:i w:val="false"/>
          <w:iCs w:val="false"/>
          <w:color w:val="000000"/>
          <w:sz w:val="22"/>
          <w:szCs w:val="22"/>
        </w:rPr>
        <w:t xml:space="preserve">APIs a evaluar:</w:t>
      </w:r>
    </w:p>
    <w:p>
      <w:pPr>
        <w:pStyle w:val="ListParagraph"/>
        <w:numPr>
          <w:ilvl w:val="0"/>
          <w:numId w:val="2"/>
        </w:numPr>
        <w:spacing w:after="80" w:line="280"/>
      </w:pPr>
      <w:r>
        <w:rPr>
          <w:rFonts w:ascii="Calibri" w:cs="Calibri" w:eastAsia="Calibri" w:hAnsi="Calibri"/>
          <w:sz w:val="22"/>
          <w:szCs w:val="22"/>
        </w:rPr>
        <w:t xml:space="preserve">Wikipedia API (MediaWiki) + Wikidata: permite buscar el artículo del municipio, obtener secciones, enlaces a subartículos (monumentos, iglesias, castillos) y las imágenes asociadas desde Wikimedia Commons.</w:t>
      </w:r>
    </w:p>
    <w:p>
      <w:pPr>
        <w:pStyle w:val="ListParagraph"/>
        <w:numPr>
          <w:ilvl w:val="0"/>
          <w:numId w:val="2"/>
        </w:numPr>
        <w:spacing w:after="80" w:line="280"/>
      </w:pPr>
      <w:r>
        <w:rPr>
          <w:rFonts w:ascii="Calibri" w:cs="Calibri" w:eastAsia="Calibri" w:hAnsi="Calibri"/>
          <w:sz w:val="22"/>
          <w:szCs w:val="22"/>
        </w:rPr>
        <w:t xml:space="preserve">Overpass API con filtros historic=*, tourism=attraction, natural=peak, building=castle|church, leisure=park, tourism=viewpoint.</w:t>
      </w:r>
    </w:p>
    <w:p>
      <w:pPr>
        <w:pStyle w:val="ListParagraph"/>
        <w:numPr>
          <w:ilvl w:val="0"/>
          <w:numId w:val="2"/>
        </w:numPr>
        <w:spacing w:after="80" w:line="280"/>
      </w:pPr>
      <w:r>
        <w:rPr>
          <w:rFonts w:ascii="Calibri" w:cs="Calibri" w:eastAsia="Calibri" w:hAnsi="Calibri"/>
          <w:sz w:val="22"/>
          <w:szCs w:val="22"/>
        </w:rPr>
        <w:t xml:space="preserve">Wikivoyage: artículos de viaje sobre lugares, con secciones de qué ver. Menor cobertura en pueblos pequeños.</w:t>
      </w:r>
    </w:p>
    <w:p>
      <w:pPr>
        <w:pStyle w:val="Heading3"/>
        <w:spacing w:after="100" w:before="220"/>
      </w:pPr>
      <w:r>
        <w:rPr>
          <w:rFonts w:ascii="Calibri" w:cs="Calibri" w:eastAsia="Calibri" w:hAnsi="Calibri"/>
          <w:b/>
          <w:bCs/>
          <w:color w:val="404040"/>
          <w:sz w:val="22"/>
          <w:szCs w:val="22"/>
        </w:rPr>
        <w:t xml:space="preserve">Retos a resolver en esta sección</w:t>
      </w:r>
    </w:p>
    <w:p>
      <w:pPr>
        <w:pStyle w:val="ListParagraph"/>
        <w:numPr>
          <w:ilvl w:val="0"/>
          <w:numId w:val="2"/>
        </w:numPr>
        <w:spacing w:after="80" w:line="280"/>
      </w:pPr>
      <w:r>
        <w:rPr>
          <w:rFonts w:ascii="Calibri" w:cs="Calibri" w:eastAsia="Calibri" w:hAnsi="Calibri"/>
          <w:sz w:val="22"/>
          <w:szCs w:val="22"/>
        </w:rPr>
        <w:t xml:space="preserve">Calidad desigual: pueblos grandes tienen muchos datos, pueblos de 200 habitantes pueden no tener casi nada.</w:t>
      </w:r>
    </w:p>
    <w:p>
      <w:pPr>
        <w:pStyle w:val="ListParagraph"/>
        <w:numPr>
          <w:ilvl w:val="0"/>
          <w:numId w:val="2"/>
        </w:numPr>
        <w:spacing w:after="80" w:line="280"/>
      </w:pPr>
      <w:r>
        <w:rPr>
          <w:rFonts w:ascii="Calibri" w:cs="Calibri" w:eastAsia="Calibri" w:hAnsi="Calibri"/>
          <w:sz w:val="22"/>
          <w:szCs w:val="22"/>
        </w:rPr>
        <w:t xml:space="preserve">Obtención de fotos: verificar que las URLs de Wikimedia son estables y directas (sin redirecciones) y que el tamaño se puede pedir reducido para ahorrar datos.</w:t>
      </w:r>
    </w:p>
    <w:p>
      <w:pPr>
        <w:pStyle w:val="ListParagraph"/>
        <w:numPr>
          <w:ilvl w:val="0"/>
          <w:numId w:val="2"/>
        </w:numPr>
        <w:spacing w:after="80" w:line="280"/>
      </w:pPr>
      <w:r>
        <w:rPr>
          <w:rFonts w:ascii="Calibri" w:cs="Calibri" w:eastAsia="Calibri" w:hAnsi="Calibri"/>
          <w:sz w:val="22"/>
          <w:szCs w:val="22"/>
        </w:rPr>
        <w:t xml:space="preserve">Descripciones cortas: las entradas de Wikipedia suelen ser largas. Hay que extraer las primeras 1-2 frases y/o el summary.</w:t>
      </w:r>
    </w:p>
    <w:p>
      <w:pPr>
        <w:pStyle w:val="ListParagraph"/>
        <w:numPr>
          <w:ilvl w:val="0"/>
          <w:numId w:val="2"/>
        </w:numPr>
        <w:spacing w:after="80" w:line="280"/>
      </w:pPr>
      <w:r>
        <w:rPr>
          <w:rFonts w:ascii="Calibri" w:cs="Calibri" w:eastAsia="Calibri" w:hAnsi="Calibri"/>
          <w:sz w:val="22"/>
          <w:szCs w:val="22"/>
        </w:rPr>
        <w:t xml:space="preserve">Estrategia cuando Wikipedia no tiene nada: ¿se cae al resultado de Overpass sin foto? ¿se deja vacío?</w:t>
      </w:r>
    </w:p>
    <w:p>
      <w:pPr>
        <w:pStyle w:val="Heading3"/>
        <w:spacing w:after="100" w:before="220"/>
      </w:pPr>
      <w:r>
        <w:rPr>
          <w:rFonts w:ascii="Calibri" w:cs="Calibri" w:eastAsia="Calibri" w:hAnsi="Calibri"/>
          <w:b/>
          <w:bCs/>
          <w:color w:val="404040"/>
          <w:sz w:val="22"/>
          <w:szCs w:val="22"/>
        </w:rPr>
        <w:t xml:space="preserve">Pruebas mínimas para esta sección</w:t>
      </w:r>
    </w:p>
    <w:p>
      <w:pPr>
        <w:pStyle w:val="ListParagraph"/>
        <w:numPr>
          <w:ilvl w:val="0"/>
          <w:numId w:val="3"/>
        </w:numPr>
        <w:spacing w:after="80" w:line="280"/>
      </w:pPr>
      <w:r>
        <w:rPr>
          <w:rFonts w:ascii="Calibri" w:cs="Calibri" w:eastAsia="Calibri" w:hAnsi="Calibri"/>
          <w:sz w:val="22"/>
          <w:szCs w:val="22"/>
        </w:rPr>
        <w:t xml:space="preserve">Obtener puntos de interés de Medinaceli (pueblo pequeño pero con historia) y validar que devuelve el Arco Romano, Castillo, Colegiata con fotos.</w:t>
      </w:r>
    </w:p>
    <w:p>
      <w:pPr>
        <w:pStyle w:val="ListParagraph"/>
        <w:numPr>
          <w:ilvl w:val="0"/>
          <w:numId w:val="3"/>
        </w:numPr>
        <w:spacing w:after="80" w:line="280"/>
      </w:pPr>
      <w:r>
        <w:rPr>
          <w:rFonts w:ascii="Calibri" w:cs="Calibri" w:eastAsia="Calibri" w:hAnsi="Calibri"/>
          <w:sz w:val="22"/>
          <w:szCs w:val="22"/>
        </w:rPr>
        <w:t xml:space="preserve">Obtener puntos de interés de un pueblo verdaderamente pequeño (&lt;200 hab) en una zona sin turismo y medir la cobertura.</w:t>
      </w:r>
    </w:p>
    <w:p>
      <w:pPr>
        <w:pStyle w:val="ListParagraph"/>
        <w:numPr>
          <w:ilvl w:val="0"/>
          <w:numId w:val="3"/>
        </w:numPr>
        <w:spacing w:after="80" w:line="280"/>
      </w:pPr>
      <w:r>
        <w:rPr>
          <w:rFonts w:ascii="Calibri" w:cs="Calibri" w:eastAsia="Calibri" w:hAnsi="Calibri"/>
          <w:sz w:val="22"/>
          <w:szCs w:val="22"/>
        </w:rPr>
        <w:t xml:space="preserve">Medir tamaño de las respuestas y las fotos.</w:t>
      </w:r>
    </w:p>
    <w:p>
      <w:pPr>
        <w:pStyle w:val="ListParagraph"/>
        <w:numPr>
          <w:ilvl w:val="0"/>
          <w:numId w:val="3"/>
        </w:numPr>
        <w:spacing w:after="80" w:line="280"/>
      </w:pPr>
      <w:r>
        <w:rPr>
          <w:rFonts w:ascii="Calibri" w:cs="Calibri" w:eastAsia="Calibri" w:hAnsi="Calibri"/>
          <w:sz w:val="22"/>
          <w:szCs w:val="22"/>
        </w:rPr>
        <w:t xml:space="preserve">Validar que las imágenes se cargan correctamente en el navegador del móvil viejo.</w:t>
      </w:r>
    </w:p>
    <w:p>
      <w:pPr>
        <w:pStyle w:val="Heading3"/>
        <w:spacing w:after="100" w:before="220"/>
      </w:pPr>
      <w:r>
        <w:rPr>
          <w:rFonts w:ascii="Calibri" w:cs="Calibri" w:eastAsia="Calibri" w:hAnsi="Calibri"/>
          <w:b/>
          <w:bCs/>
          <w:color w:val="404040"/>
          <w:sz w:val="22"/>
          <w:szCs w:val="22"/>
        </w:rPr>
        <w:t xml:space="preserve">1.5 Datos adicionales de municipios</w:t>
      </w:r>
    </w:p>
    <w:p>
      <w:pPr>
        <w:spacing w:after="120" w:before="0" w:line="300"/>
        <w:jc w:val="left"/>
      </w:pPr>
      <w:r>
        <w:rPr>
          <w:rFonts w:ascii="Calibri" w:cs="Calibri" w:eastAsia="Calibri" w:hAnsi="Calibri"/>
          <w:b w:val="false"/>
          <w:bCs w:val="false"/>
          <w:i w:val="false"/>
          <w:iCs w:val="false"/>
          <w:color w:val="000000"/>
          <w:sz w:val="22"/>
          <w:szCs w:val="22"/>
        </w:rPr>
        <w:t xml:space="preserve">Objetivo: población, altitud, comarca. Información de fondo que acompaña al nombre del pueblo.</w:t>
      </w:r>
    </w:p>
    <w:p>
      <w:pPr>
        <w:spacing w:after="120" w:before="0" w:line="300"/>
        <w:jc w:val="left"/>
      </w:pPr>
      <w:r>
        <w:rPr>
          <w:rFonts w:ascii="Calibri" w:cs="Calibri" w:eastAsia="Calibri" w:hAnsi="Calibri"/>
          <w:b w:val="false"/>
          <w:bCs w:val="false"/>
          <w:i w:val="false"/>
          <w:iCs w:val="false"/>
          <w:color w:val="000000"/>
          <w:sz w:val="22"/>
          <w:szCs w:val="22"/>
        </w:rPr>
        <w:t xml:space="preserve">APIs a evaluar:</w:t>
      </w:r>
    </w:p>
    <w:p>
      <w:pPr>
        <w:pStyle w:val="ListParagraph"/>
        <w:numPr>
          <w:ilvl w:val="0"/>
          <w:numId w:val="2"/>
        </w:numPr>
        <w:spacing w:after="80" w:line="280"/>
      </w:pPr>
      <w:r>
        <w:rPr>
          <w:rFonts w:ascii="Calibri" w:cs="Calibri" w:eastAsia="Calibri" w:hAnsi="Calibri"/>
          <w:sz w:val="22"/>
          <w:szCs w:val="22"/>
        </w:rPr>
        <w:t xml:space="preserve">Wikidata (SPARQL): tiene estos datos estructurados para casi todos los municipios españoles. Una consulta SPARQL por municipio devuelve población, superficie, altitud, comarca, escudo, bandera.</w:t>
      </w:r>
    </w:p>
    <w:p>
      <w:pPr>
        <w:pStyle w:val="ListParagraph"/>
        <w:numPr>
          <w:ilvl w:val="0"/>
          <w:numId w:val="2"/>
        </w:numPr>
        <w:spacing w:after="80" w:line="280"/>
      </w:pPr>
      <w:r>
        <w:rPr>
          <w:rFonts w:ascii="Calibri" w:cs="Calibri" w:eastAsia="Calibri" w:hAnsi="Calibri"/>
          <w:sz w:val="22"/>
          <w:szCs w:val="22"/>
        </w:rPr>
        <w:t xml:space="preserve">Wikipedia infobox scraping: menos elegante pero funciona cuando Wikidata no tiene el dato.</w:t>
      </w:r>
    </w:p>
    <w:p>
      <w:pPr>
        <w:pStyle w:val="Heading3"/>
        <w:spacing w:after="100" w:before="220"/>
      </w:pPr>
      <w:r>
        <w:rPr>
          <w:rFonts w:ascii="Calibri" w:cs="Calibri" w:eastAsia="Calibri" w:hAnsi="Calibri"/>
          <w:b/>
          <w:bCs/>
          <w:color w:val="404040"/>
          <w:sz w:val="22"/>
          <w:szCs w:val="22"/>
        </w:rPr>
        <w:t xml:space="preserve">Pruebas mínimas para esta sección</w:t>
      </w:r>
    </w:p>
    <w:p>
      <w:pPr>
        <w:pStyle w:val="ListParagraph"/>
        <w:numPr>
          <w:ilvl w:val="0"/>
          <w:numId w:val="3"/>
        </w:numPr>
        <w:spacing w:after="80" w:line="280"/>
      </w:pPr>
      <w:r>
        <w:rPr>
          <w:rFonts w:ascii="Calibri" w:cs="Calibri" w:eastAsia="Calibri" w:hAnsi="Calibri"/>
          <w:sz w:val="22"/>
          <w:szCs w:val="22"/>
        </w:rPr>
        <w:t xml:space="preserve">Consulta SPARQL para 5 municipios distintos y verificar disponibilidad de cada campo.</w:t>
      </w:r>
    </w:p>
    <w:p>
      <w:pPr>
        <w:pStyle w:val="ListParagraph"/>
        <w:numPr>
          <w:ilvl w:val="0"/>
          <w:numId w:val="3"/>
        </w:numPr>
        <w:spacing w:after="80" w:line="280"/>
      </w:pPr>
      <w:r>
        <w:rPr>
          <w:rFonts w:ascii="Calibri" w:cs="Calibri" w:eastAsia="Calibri" w:hAnsi="Calibri"/>
          <w:sz w:val="22"/>
          <w:szCs w:val="22"/>
        </w:rPr>
        <w:t xml:space="preserve">Medir latencia de las consultas SPARQL.</w:t>
      </w:r>
    </w:p>
    <w:p>
      <w:pPr>
        <w:pStyle w:val="Heading2"/>
        <w:spacing w:after="140" w:before="280"/>
      </w:pPr>
      <w:r>
        <w:rPr>
          <w:rFonts w:ascii="Calibri" w:cs="Calibri" w:eastAsia="Calibri" w:hAnsi="Calibri"/>
          <w:b/>
          <w:bCs/>
          <w:color w:val="2E75B6"/>
          <w:sz w:val="26"/>
          <w:szCs w:val="26"/>
        </w:rPr>
        <w:t xml:space="preserve">Fase 2 — Construcción de los módulos de datos</w:t>
      </w:r>
    </w:p>
    <w:p>
      <w:pPr>
        <w:spacing w:after="120" w:before="0" w:line="300"/>
        <w:jc w:val="left"/>
      </w:pPr>
      <w:r>
        <w:rPr>
          <w:rFonts w:ascii="Calibri" w:cs="Calibri" w:eastAsia="Calibri" w:hAnsi="Calibri"/>
          <w:b w:val="false"/>
          <w:bCs w:val="false"/>
          <w:i w:val="false"/>
          <w:iCs w:val="false"/>
          <w:color w:val="000000"/>
          <w:sz w:val="22"/>
          <w:szCs w:val="22"/>
        </w:rPr>
        <w:t xml:space="preserve">Solo después de validar las APIs en la fase 1 se empiezan a construir los módulos. Cada módulo es independiente, tiene su propio caché y se puede probar por separado.</w:t>
      </w:r>
    </w:p>
    <w:p>
      <w:pPr>
        <w:pStyle w:val="Heading3"/>
        <w:spacing w:after="100" w:before="220"/>
      </w:pPr>
      <w:r>
        <w:rPr>
          <w:rFonts w:ascii="Calibri" w:cs="Calibri" w:eastAsia="Calibri" w:hAnsi="Calibri"/>
          <w:b/>
          <w:bCs/>
          <w:color w:val="404040"/>
          <w:sz w:val="22"/>
          <w:szCs w:val="22"/>
        </w:rPr>
        <w:t xml:space="preserve">Módulos a construir</w:t>
      </w:r>
    </w:p>
    <w:p>
      <w:pPr>
        <w:pStyle w:val="ListParagraph"/>
        <w:numPr>
          <w:ilvl w:val="0"/>
          <w:numId w:val="3"/>
        </w:numPr>
        <w:spacing w:after="80" w:line="280"/>
      </w:pPr>
      <w:r>
        <w:rPr>
          <w:rFonts w:ascii="Calibri" w:cs="Calibri" w:eastAsia="Calibri" w:hAnsi="Calibri"/>
          <w:sz w:val="22"/>
          <w:szCs w:val="22"/>
        </w:rPr>
        <w:t xml:space="preserve">LocationModule: GPS + geocodificación inversa + carretera actual + pueblos cercanos.</w:t>
      </w:r>
    </w:p>
    <w:p>
      <w:pPr>
        <w:pStyle w:val="ListParagraph"/>
        <w:numPr>
          <w:ilvl w:val="0"/>
          <w:numId w:val="3"/>
        </w:numPr>
        <w:spacing w:after="80" w:line="280"/>
      </w:pPr>
      <w:r>
        <w:rPr>
          <w:rFonts w:ascii="Calibri" w:cs="Calibri" w:eastAsia="Calibri" w:hAnsi="Calibri"/>
          <w:sz w:val="22"/>
          <w:szCs w:val="22"/>
        </w:rPr>
        <w:t xml:space="preserve">WeatherModule: meteo actual + previsión.</w:t>
      </w:r>
    </w:p>
    <w:p>
      <w:pPr>
        <w:pStyle w:val="ListParagraph"/>
        <w:numPr>
          <w:ilvl w:val="0"/>
          <w:numId w:val="3"/>
        </w:numPr>
        <w:spacing w:after="80" w:line="280"/>
      </w:pPr>
      <w:r>
        <w:rPr>
          <w:rFonts w:ascii="Calibri" w:cs="Calibri" w:eastAsia="Calibri" w:hAnsi="Calibri"/>
          <w:sz w:val="22"/>
          <w:szCs w:val="22"/>
        </w:rPr>
        <w:t xml:space="preserve">POIModule: puntos de interés por pueblo (consulta a Wikipedia/Overpass).</w:t>
      </w:r>
    </w:p>
    <w:p>
      <w:pPr>
        <w:pStyle w:val="ListParagraph"/>
        <w:numPr>
          <w:ilvl w:val="0"/>
          <w:numId w:val="3"/>
        </w:numPr>
        <w:spacing w:after="80" w:line="280"/>
      </w:pPr>
      <w:r>
        <w:rPr>
          <w:rFonts w:ascii="Calibri" w:cs="Calibri" w:eastAsia="Calibri" w:hAnsi="Calibri"/>
          <w:sz w:val="22"/>
          <w:szCs w:val="22"/>
        </w:rPr>
        <w:t xml:space="preserve">MunicipalityModule: datos de población/altitud.</w:t>
      </w:r>
    </w:p>
    <w:p>
      <w:pPr>
        <w:pStyle w:val="ListParagraph"/>
        <w:numPr>
          <w:ilvl w:val="0"/>
          <w:numId w:val="3"/>
        </w:numPr>
        <w:spacing w:after="80" w:line="280"/>
      </w:pPr>
      <w:r>
        <w:rPr>
          <w:rFonts w:ascii="Calibri" w:cs="Calibri" w:eastAsia="Calibri" w:hAnsi="Calibri"/>
          <w:sz w:val="22"/>
          <w:szCs w:val="22"/>
        </w:rPr>
        <w:t xml:space="preserve">CacheManager: caché centralizado con TTL distinto por tipo de dato.</w:t>
      </w:r>
    </w:p>
    <w:p>
      <w:pPr>
        <w:pStyle w:val="Heading3"/>
        <w:spacing w:after="100" w:before="220"/>
      </w:pPr>
      <w:r>
        <w:rPr>
          <w:rFonts w:ascii="Calibri" w:cs="Calibri" w:eastAsia="Calibri" w:hAnsi="Calibri"/>
          <w:b/>
          <w:bCs/>
          <w:color w:val="404040"/>
          <w:sz w:val="22"/>
          <w:szCs w:val="22"/>
        </w:rPr>
        <w:t xml:space="preserve">Criterio de salida</w:t>
      </w:r>
    </w:p>
    <w:p>
      <w:pPr>
        <w:spacing w:after="120" w:before="0" w:line="300"/>
        <w:jc w:val="left"/>
      </w:pPr>
      <w:r>
        <w:rPr>
          <w:rFonts w:ascii="Calibri" w:cs="Calibri" w:eastAsia="Calibri" w:hAnsi="Calibri"/>
          <w:b w:val="false"/>
          <w:bCs w:val="false"/>
          <w:i w:val="false"/>
          <w:iCs w:val="false"/>
          <w:color w:val="000000"/>
          <w:sz w:val="22"/>
          <w:szCs w:val="22"/>
        </w:rPr>
        <w:t xml:space="preserve">Cada módulo se puede llamar desde la consola del navegador y devuelve datos reales correctamente estructurados. Los módulos tienen tests manuales documentados.</w:t>
      </w:r>
    </w:p>
    <w:p>
      <w:pPr>
        <w:pStyle w:val="Heading2"/>
        <w:spacing w:after="140" w:before="280"/>
      </w:pPr>
      <w:r>
        <w:rPr>
          <w:rFonts w:ascii="Calibri" w:cs="Calibri" w:eastAsia="Calibri" w:hAnsi="Calibri"/>
          <w:b/>
          <w:bCs/>
          <w:color w:val="2E75B6"/>
          <w:sz w:val="26"/>
          <w:szCs w:val="26"/>
        </w:rPr>
        <w:t xml:space="preserve">Fase 3 — Construcción de la UI estática</w:t>
      </w:r>
    </w:p>
    <w:p>
      <w:pPr>
        <w:spacing w:after="120" w:before="0" w:line="300"/>
        <w:jc w:val="left"/>
      </w:pPr>
      <w:r>
        <w:rPr>
          <w:rFonts w:ascii="Calibri" w:cs="Calibri" w:eastAsia="Calibri" w:hAnsi="Calibri"/>
          <w:b w:val="false"/>
          <w:bCs w:val="false"/>
          <w:i w:val="false"/>
          <w:iCs w:val="false"/>
          <w:color w:val="000000"/>
          <w:sz w:val="22"/>
          <w:szCs w:val="22"/>
        </w:rPr>
        <w:t xml:space="preserve">Implementar las tres vistas con HTML/CSS tal y como quedaron en el mockup final, pero todavía con datos hardcodeados. El objetivo es validar el diseño en el móvil real antes de conectar nada.</w:t>
      </w:r>
    </w:p>
    <w:p>
      <w:pPr>
        <w:pStyle w:val="Heading3"/>
        <w:spacing w:after="100" w:before="220"/>
      </w:pPr>
      <w:r>
        <w:rPr>
          <w:rFonts w:ascii="Calibri" w:cs="Calibri" w:eastAsia="Calibri" w:hAnsi="Calibri"/>
          <w:b/>
          <w:bCs/>
          <w:color w:val="404040"/>
          <w:sz w:val="22"/>
          <w:szCs w:val="22"/>
        </w:rPr>
        <w:t xml:space="preserve">Tareas</w:t>
      </w:r>
    </w:p>
    <w:p>
      <w:pPr>
        <w:pStyle w:val="ListParagraph"/>
        <w:numPr>
          <w:ilvl w:val="0"/>
          <w:numId w:val="3"/>
        </w:numPr>
        <w:spacing w:after="80" w:line="280"/>
      </w:pPr>
      <w:r>
        <w:rPr>
          <w:rFonts w:ascii="Calibri" w:cs="Calibri" w:eastAsia="Calibri" w:hAnsi="Calibri"/>
          <w:sz w:val="22"/>
          <w:szCs w:val="22"/>
        </w:rPr>
        <w:t xml:space="preserve">Implementar el layout apaisado con las tres vistas deslizables horizontalmente.</w:t>
      </w:r>
    </w:p>
    <w:p>
      <w:pPr>
        <w:pStyle w:val="ListParagraph"/>
        <w:numPr>
          <w:ilvl w:val="0"/>
          <w:numId w:val="3"/>
        </w:numPr>
        <w:spacing w:after="80" w:line="280"/>
      </w:pPr>
      <w:r>
        <w:rPr>
          <w:rFonts w:ascii="Calibri" w:cs="Calibri" w:eastAsia="Calibri" w:hAnsi="Calibri"/>
          <w:sz w:val="22"/>
          <w:szCs w:val="22"/>
        </w:rPr>
        <w:t xml:space="preserve">Implementar el scroll-snap para que cada vista encaje limpiamente.</w:t>
      </w:r>
    </w:p>
    <w:p>
      <w:pPr>
        <w:pStyle w:val="ListParagraph"/>
        <w:numPr>
          <w:ilvl w:val="0"/>
          <w:numId w:val="3"/>
        </w:numPr>
        <w:spacing w:after="80" w:line="280"/>
      </w:pPr>
      <w:r>
        <w:rPr>
          <w:rFonts w:ascii="Calibri" w:cs="Calibri" w:eastAsia="Calibri" w:hAnsi="Calibri"/>
          <w:sz w:val="22"/>
          <w:szCs w:val="22"/>
        </w:rPr>
        <w:t xml:space="preserve">Probar en el móvil viejo real: legibilidad de la tipografía, contraste, tamaño de los elementos.</w:t>
      </w:r>
    </w:p>
    <w:p>
      <w:pPr>
        <w:pStyle w:val="ListParagraph"/>
        <w:numPr>
          <w:ilvl w:val="0"/>
          <w:numId w:val="3"/>
        </w:numPr>
        <w:spacing w:after="80" w:line="280"/>
      </w:pPr>
      <w:r>
        <w:rPr>
          <w:rFonts w:ascii="Calibri" w:cs="Calibri" w:eastAsia="Calibri" w:hAnsi="Calibri"/>
          <w:sz w:val="22"/>
          <w:szCs w:val="22"/>
        </w:rPr>
        <w:t xml:space="preserve">Implementar las animaciones de fondo de la vista 2 según estado meteorológico (nubes, gotas, sol, copos).</w:t>
      </w:r>
    </w:p>
    <w:p>
      <w:pPr>
        <w:pStyle w:val="ListParagraph"/>
        <w:numPr>
          <w:ilvl w:val="0"/>
          <w:numId w:val="3"/>
        </w:numPr>
        <w:spacing w:after="80" w:line="280"/>
      </w:pPr>
      <w:r>
        <w:rPr>
          <w:rFonts w:ascii="Calibri" w:cs="Calibri" w:eastAsia="Calibri" w:hAnsi="Calibri"/>
          <w:sz w:val="22"/>
          <w:szCs w:val="22"/>
        </w:rPr>
        <w:t xml:space="preserve">Ajustar cualquier problema de renderizado en el navegador concreto del móvil viejo (puede ser Chrome antiguo).</w:t>
      </w:r>
    </w:p>
    <w:p>
      <w:pPr>
        <w:pStyle w:val="Heading2"/>
        <w:spacing w:after="140" w:before="280"/>
      </w:pPr>
      <w:r>
        <w:rPr>
          <w:rFonts w:ascii="Calibri" w:cs="Calibri" w:eastAsia="Calibri" w:hAnsi="Calibri"/>
          <w:b/>
          <w:bCs/>
          <w:color w:val="2E75B6"/>
          <w:sz w:val="26"/>
          <w:szCs w:val="26"/>
        </w:rPr>
        <w:t xml:space="preserve">Fase 4 — Ensamblaje y lógica de actualización</w:t>
      </w:r>
    </w:p>
    <w:p>
      <w:pPr>
        <w:spacing w:after="120" w:before="0" w:line="300"/>
        <w:jc w:val="left"/>
      </w:pPr>
      <w:r>
        <w:rPr>
          <w:rFonts w:ascii="Calibri" w:cs="Calibri" w:eastAsia="Calibri" w:hAnsi="Calibri"/>
          <w:b w:val="false"/>
          <w:bCs w:val="false"/>
          <w:i w:val="false"/>
          <w:iCs w:val="false"/>
          <w:color w:val="000000"/>
          <w:sz w:val="22"/>
          <w:szCs w:val="22"/>
        </w:rPr>
        <w:t xml:space="preserve">Conectar los módulos de datos con la UI. Implementar la lógica de cuándo actualizar qué.</w:t>
      </w:r>
    </w:p>
    <w:p>
      <w:pPr>
        <w:pStyle w:val="Heading3"/>
        <w:spacing w:after="100" w:before="220"/>
      </w:pPr>
      <w:r>
        <w:rPr>
          <w:rFonts w:ascii="Calibri" w:cs="Calibri" w:eastAsia="Calibri" w:hAnsi="Calibri"/>
          <w:b/>
          <w:bCs/>
          <w:color w:val="404040"/>
          <w:sz w:val="22"/>
          <w:szCs w:val="22"/>
        </w:rPr>
        <w:t xml:space="preserve">Tareas</w:t>
      </w:r>
    </w:p>
    <w:p>
      <w:pPr>
        <w:pStyle w:val="ListParagraph"/>
        <w:numPr>
          <w:ilvl w:val="0"/>
          <w:numId w:val="3"/>
        </w:numPr>
        <w:spacing w:after="80" w:line="280"/>
      </w:pPr>
      <w:r>
        <w:rPr>
          <w:rFonts w:ascii="Calibri" w:cs="Calibri" w:eastAsia="Calibri" w:hAnsi="Calibri"/>
          <w:sz w:val="22"/>
          <w:szCs w:val="22"/>
        </w:rPr>
        <w:t xml:space="preserve">Conectar LocationModule con la UI. Actualizar cuando el desplazamiento supere un umbral (por ejemplo 500 m).</w:t>
      </w:r>
    </w:p>
    <w:p>
      <w:pPr>
        <w:pStyle w:val="ListParagraph"/>
        <w:numPr>
          <w:ilvl w:val="0"/>
          <w:numId w:val="3"/>
        </w:numPr>
        <w:spacing w:after="80" w:line="280"/>
      </w:pPr>
      <w:r>
        <w:rPr>
          <w:rFonts w:ascii="Calibri" w:cs="Calibri" w:eastAsia="Calibri" w:hAnsi="Calibri"/>
          <w:sz w:val="22"/>
          <w:szCs w:val="22"/>
        </w:rPr>
        <w:t xml:space="preserve">Conectar WeatherModule. Actualizar cada 15-30 minutos o al cambiar de municipio.</w:t>
      </w:r>
    </w:p>
    <w:p>
      <w:pPr>
        <w:pStyle w:val="ListParagraph"/>
        <w:numPr>
          <w:ilvl w:val="0"/>
          <w:numId w:val="3"/>
        </w:numPr>
        <w:spacing w:after="80" w:line="280"/>
      </w:pPr>
      <w:r>
        <w:rPr>
          <w:rFonts w:ascii="Calibri" w:cs="Calibri" w:eastAsia="Calibri" w:hAnsi="Calibri"/>
          <w:sz w:val="22"/>
          <w:szCs w:val="22"/>
        </w:rPr>
        <w:t xml:space="preserve">Conectar POIModule. Actualizar solo al cambiar la lista de pueblos cercanos.</w:t>
      </w:r>
    </w:p>
    <w:p>
      <w:pPr>
        <w:pStyle w:val="ListParagraph"/>
        <w:numPr>
          <w:ilvl w:val="0"/>
          <w:numId w:val="3"/>
        </w:numPr>
        <w:spacing w:after="80" w:line="280"/>
      </w:pPr>
      <w:r>
        <w:rPr>
          <w:rFonts w:ascii="Calibri" w:cs="Calibri" w:eastAsia="Calibri" w:hAnsi="Calibri"/>
          <w:sz w:val="22"/>
          <w:szCs w:val="22"/>
        </w:rPr>
        <w:t xml:space="preserve">Implementar la gestión de errores visual (qué se muestra si una API falla).</w:t>
      </w:r>
    </w:p>
    <w:p>
      <w:pPr>
        <w:pStyle w:val="ListParagraph"/>
        <w:numPr>
          <w:ilvl w:val="0"/>
          <w:numId w:val="3"/>
        </w:numPr>
        <w:spacing w:after="80" w:line="280"/>
      </w:pPr>
      <w:r>
        <w:rPr>
          <w:rFonts w:ascii="Calibri" w:cs="Calibri" w:eastAsia="Calibri" w:hAnsi="Calibri"/>
          <w:sz w:val="22"/>
          <w:szCs w:val="22"/>
        </w:rPr>
        <w:t xml:space="preserve">Implementar el keep-awake para que la pantalla no se apague (Wake Lock API).</w:t>
      </w:r>
    </w:p>
    <w:p>
      <w:pPr>
        <w:pStyle w:val="Heading2"/>
        <w:spacing w:after="140" w:before="280"/>
      </w:pPr>
      <w:r>
        <w:rPr>
          <w:rFonts w:ascii="Calibri" w:cs="Calibri" w:eastAsia="Calibri" w:hAnsi="Calibri"/>
          <w:b/>
          <w:bCs/>
          <w:color w:val="2E75B6"/>
          <w:sz w:val="26"/>
          <w:szCs w:val="26"/>
        </w:rPr>
        <w:t xml:space="preserve">Fase 5 — Pruebas en carretera</w:t>
      </w:r>
    </w:p>
    <w:p>
      <w:pPr>
        <w:spacing w:after="120" w:before="0" w:line="300"/>
        <w:jc w:val="left"/>
      </w:pPr>
      <w:r>
        <w:rPr>
          <w:rFonts w:ascii="Calibri" w:cs="Calibri" w:eastAsia="Calibri" w:hAnsi="Calibri"/>
          <w:b w:val="false"/>
          <w:bCs w:val="false"/>
          <w:i w:val="false"/>
          <w:iCs w:val="false"/>
          <w:color w:val="000000"/>
          <w:sz w:val="22"/>
          <w:szCs w:val="22"/>
        </w:rPr>
        <w:t xml:space="preserve">Pruebas reales en el Yaris con el móvil en el salpicadero. Esta fase identificará problemas que no se ven en desarrollo.</w:t>
      </w:r>
    </w:p>
    <w:p>
      <w:pPr>
        <w:pStyle w:val="Heading3"/>
        <w:spacing w:after="100" w:before="220"/>
      </w:pPr>
      <w:r>
        <w:rPr>
          <w:rFonts w:ascii="Calibri" w:cs="Calibri" w:eastAsia="Calibri" w:hAnsi="Calibri"/>
          <w:b/>
          <w:bCs/>
          <w:color w:val="404040"/>
          <w:sz w:val="22"/>
          <w:szCs w:val="22"/>
        </w:rPr>
        <w:t xml:space="preserve">Cosas a medir</w:t>
      </w:r>
    </w:p>
    <w:p>
      <w:pPr>
        <w:pStyle w:val="ListParagraph"/>
        <w:numPr>
          <w:ilvl w:val="0"/>
          <w:numId w:val="2"/>
        </w:numPr>
        <w:spacing w:after="80" w:line="280"/>
      </w:pPr>
      <w:r>
        <w:rPr>
          <w:rFonts w:ascii="Calibri" w:cs="Calibri" w:eastAsia="Calibri" w:hAnsi="Calibri"/>
          <w:sz w:val="22"/>
          <w:szCs w:val="22"/>
        </w:rPr>
        <w:t xml:space="preserve">Consumo de batería por hora.</w:t>
      </w:r>
    </w:p>
    <w:p>
      <w:pPr>
        <w:pStyle w:val="ListParagraph"/>
        <w:numPr>
          <w:ilvl w:val="0"/>
          <w:numId w:val="2"/>
        </w:numPr>
        <w:spacing w:after="80" w:line="280"/>
      </w:pPr>
      <w:r>
        <w:rPr>
          <w:rFonts w:ascii="Calibri" w:cs="Calibri" w:eastAsia="Calibri" w:hAnsi="Calibri"/>
          <w:sz w:val="22"/>
          <w:szCs w:val="22"/>
        </w:rPr>
        <w:t xml:space="preserve">Consumo de datos por hora.</w:t>
      </w:r>
    </w:p>
    <w:p>
      <w:pPr>
        <w:pStyle w:val="ListParagraph"/>
        <w:numPr>
          <w:ilvl w:val="0"/>
          <w:numId w:val="2"/>
        </w:numPr>
        <w:spacing w:after="80" w:line="280"/>
      </w:pPr>
      <w:r>
        <w:rPr>
          <w:rFonts w:ascii="Calibri" w:cs="Calibri" w:eastAsia="Calibri" w:hAnsi="Calibri"/>
          <w:sz w:val="22"/>
          <w:szCs w:val="22"/>
        </w:rPr>
        <w:t xml:space="preserve">Tiempo de respuesta de las APIs con conexión móvil real (no WiFi de casa).</w:t>
      </w:r>
    </w:p>
    <w:p>
      <w:pPr>
        <w:pStyle w:val="ListParagraph"/>
        <w:numPr>
          <w:ilvl w:val="0"/>
          <w:numId w:val="2"/>
        </w:numPr>
        <w:spacing w:after="80" w:line="280"/>
      </w:pPr>
      <w:r>
        <w:rPr>
          <w:rFonts w:ascii="Calibri" w:cs="Calibri" w:eastAsia="Calibri" w:hAnsi="Calibri"/>
          <w:sz w:val="22"/>
          <w:szCs w:val="22"/>
        </w:rPr>
        <w:t xml:space="preserve">Legibilidad con distintas condiciones de luz (día soleado, túnel, noche).</w:t>
      </w:r>
    </w:p>
    <w:p>
      <w:pPr>
        <w:pStyle w:val="ListParagraph"/>
        <w:numPr>
          <w:ilvl w:val="0"/>
          <w:numId w:val="2"/>
        </w:numPr>
        <w:spacing w:after="80" w:line="280"/>
      </w:pPr>
      <w:r>
        <w:rPr>
          <w:rFonts w:ascii="Calibri" w:cs="Calibri" w:eastAsia="Calibri" w:hAnsi="Calibri"/>
          <w:sz w:val="22"/>
          <w:szCs w:val="22"/>
        </w:rPr>
        <w:t xml:space="preserve">Estabilidad del GPS a diferentes velocidades.</w:t>
      </w:r>
    </w:p>
    <w:p>
      <w:pPr>
        <w:pStyle w:val="ListParagraph"/>
        <w:numPr>
          <w:ilvl w:val="0"/>
          <w:numId w:val="2"/>
        </w:numPr>
        <w:spacing w:after="80" w:line="280"/>
      </w:pPr>
      <w:r>
        <w:rPr>
          <w:rFonts w:ascii="Calibri" w:cs="Calibri" w:eastAsia="Calibri" w:hAnsi="Calibri"/>
          <w:sz w:val="22"/>
          <w:szCs w:val="22"/>
        </w:rPr>
        <w:t xml:space="preserve">Comportamiento al entrar y salir de cobertura.</w:t>
      </w:r>
    </w:p>
    <w:p>
      <w:pPr>
        <w:pStyle w:val="Heading3"/>
        <w:spacing w:after="100" w:before="220"/>
      </w:pPr>
      <w:r>
        <w:rPr>
          <w:rFonts w:ascii="Calibri" w:cs="Calibri" w:eastAsia="Calibri" w:hAnsi="Calibri"/>
          <w:b/>
          <w:bCs/>
          <w:color w:val="404040"/>
          <w:sz w:val="22"/>
          <w:szCs w:val="22"/>
        </w:rPr>
        <w:t xml:space="preserve">Ajustes esperables</w:t>
      </w:r>
    </w:p>
    <w:p>
      <w:pPr>
        <w:pStyle w:val="ListParagraph"/>
        <w:numPr>
          <w:ilvl w:val="0"/>
          <w:numId w:val="2"/>
        </w:numPr>
        <w:spacing w:after="80" w:line="280"/>
      </w:pPr>
      <w:r>
        <w:rPr>
          <w:rFonts w:ascii="Calibri" w:cs="Calibri" w:eastAsia="Calibri" w:hAnsi="Calibri"/>
          <w:sz w:val="22"/>
          <w:szCs w:val="22"/>
        </w:rPr>
        <w:t xml:space="preserve">Reducir frecuencia de actualización si el consumo es alto.</w:t>
      </w:r>
    </w:p>
    <w:p>
      <w:pPr>
        <w:pStyle w:val="ListParagraph"/>
        <w:numPr>
          <w:ilvl w:val="0"/>
          <w:numId w:val="2"/>
        </w:numPr>
        <w:spacing w:after="80" w:line="280"/>
      </w:pPr>
      <w:r>
        <w:rPr>
          <w:rFonts w:ascii="Calibri" w:cs="Calibri" w:eastAsia="Calibri" w:hAnsi="Calibri"/>
          <w:sz w:val="22"/>
          <w:szCs w:val="22"/>
        </w:rPr>
        <w:t xml:space="preserve">Aumentar el tamaño de fuentes si no se lee bien en movimiento.</w:t>
      </w:r>
    </w:p>
    <w:p>
      <w:pPr>
        <w:pStyle w:val="ListParagraph"/>
        <w:numPr>
          <w:ilvl w:val="0"/>
          <w:numId w:val="2"/>
        </w:numPr>
        <w:spacing w:after="80" w:line="280"/>
      </w:pPr>
      <w:r>
        <w:rPr>
          <w:rFonts w:ascii="Calibri" w:cs="Calibri" w:eastAsia="Calibri" w:hAnsi="Calibri"/>
          <w:sz w:val="22"/>
          <w:szCs w:val="22"/>
        </w:rPr>
        <w:t xml:space="preserve">Cambiar paleta de colores si hay reflejos en la pantalla.</w:t>
      </w:r>
    </w:p>
    <w:p>
      <w:pPr>
        <w:pStyle w:val="Heading2"/>
        <w:spacing w:after="140" w:before="280"/>
      </w:pPr>
      <w:r>
        <w:rPr>
          <w:rFonts w:ascii="Calibri" w:cs="Calibri" w:eastAsia="Calibri" w:hAnsi="Calibri"/>
          <w:b/>
          <w:bCs/>
          <w:color w:val="2E75B6"/>
          <w:sz w:val="26"/>
          <w:szCs w:val="26"/>
        </w:rPr>
        <w:t xml:space="preserve">Fase 6 — Mejoras y extras</w:t>
      </w:r>
    </w:p>
    <w:p>
      <w:pPr>
        <w:spacing w:after="120" w:before="0" w:line="300"/>
        <w:jc w:val="left"/>
      </w:pPr>
      <w:r>
        <w:rPr>
          <w:rFonts w:ascii="Calibri" w:cs="Calibri" w:eastAsia="Calibri" w:hAnsi="Calibri"/>
          <w:b w:val="false"/>
          <w:bCs w:val="false"/>
          <w:i w:val="false"/>
          <w:iCs w:val="false"/>
          <w:color w:val="000000"/>
          <w:sz w:val="22"/>
          <w:szCs w:val="22"/>
        </w:rPr>
        <w:t xml:space="preserve">Solo después de tener una versión que funciona fiablemente en el coche, considerar:</w:t>
      </w:r>
    </w:p>
    <w:p>
      <w:pPr>
        <w:pStyle w:val="ListParagraph"/>
        <w:numPr>
          <w:ilvl w:val="0"/>
          <w:numId w:val="2"/>
        </w:numPr>
        <w:spacing w:after="80" w:line="280"/>
      </w:pPr>
      <w:r>
        <w:rPr>
          <w:rFonts w:ascii="Calibri" w:cs="Calibri" w:eastAsia="Calibri" w:hAnsi="Calibri"/>
          <w:sz w:val="22"/>
          <w:szCs w:val="22"/>
        </w:rPr>
        <w:t xml:space="preserve">Enriquecer descripciones con la API de Claude (datos curiosos generados).</w:t>
      </w:r>
    </w:p>
    <w:p>
      <w:pPr>
        <w:pStyle w:val="ListParagraph"/>
        <w:numPr>
          <w:ilvl w:val="0"/>
          <w:numId w:val="2"/>
        </w:numPr>
        <w:spacing w:after="80" w:line="280"/>
      </w:pPr>
      <w:r>
        <w:rPr>
          <w:rFonts w:ascii="Calibri" w:cs="Calibri" w:eastAsia="Calibri" w:hAnsi="Calibri"/>
          <w:sz w:val="22"/>
          <w:szCs w:val="22"/>
        </w:rPr>
        <w:t xml:space="preserve">Modo offline con datos cacheados de la última sesión.</w:t>
      </w:r>
    </w:p>
    <w:p>
      <w:pPr>
        <w:pStyle w:val="ListParagraph"/>
        <w:numPr>
          <w:ilvl w:val="0"/>
          <w:numId w:val="2"/>
        </w:numPr>
        <w:spacing w:after="80" w:line="280"/>
      </w:pPr>
      <w:r>
        <w:rPr>
          <w:rFonts w:ascii="Calibri" w:cs="Calibri" w:eastAsia="Calibri" w:hAnsi="Calibri"/>
          <w:sz w:val="22"/>
          <w:szCs w:val="22"/>
        </w:rPr>
        <w:t xml:space="preserve">Historial del viaje (pueblos por los que se ha pasado).</w:t>
      </w:r>
    </w:p>
    <w:p>
      <w:pPr>
        <w:pStyle w:val="ListParagraph"/>
        <w:numPr>
          <w:ilvl w:val="0"/>
          <w:numId w:val="2"/>
        </w:numPr>
        <w:spacing w:after="80" w:line="280"/>
      </w:pPr>
      <w:r>
        <w:rPr>
          <w:rFonts w:ascii="Calibri" w:cs="Calibri" w:eastAsia="Calibri" w:hAnsi="Calibri"/>
          <w:sz w:val="22"/>
          <w:szCs w:val="22"/>
        </w:rPr>
        <w:t xml:space="preserve">Exportar los puntos de interés vistos a un mapa para consultar al llegar a casa.</w:t>
      </w:r>
    </w:p>
    <w:p>
      <w:pPr>
        <w:pStyle w:val="ListParagraph"/>
        <w:numPr>
          <w:ilvl w:val="0"/>
          <w:numId w:val="2"/>
        </w:numPr>
        <w:spacing w:after="80" w:line="280"/>
      </w:pPr>
      <w:r>
        <w:rPr>
          <w:rFonts w:ascii="Calibri" w:cs="Calibri" w:eastAsia="Calibri" w:hAnsi="Calibri"/>
          <w:sz w:val="22"/>
          <w:szCs w:val="22"/>
        </w:rPr>
        <w:t xml:space="preserve">Avisos de velocidad o radares.</w:t>
      </w:r>
    </w:p>
    <w:p>
      <w:pPr>
        <w:pStyle w:val="ListParagraph"/>
        <w:numPr>
          <w:ilvl w:val="0"/>
          <w:numId w:val="2"/>
        </w:numPr>
        <w:spacing w:after="80" w:line="280"/>
      </w:pPr>
      <w:r>
        <w:rPr>
          <w:rFonts w:ascii="Calibri" w:cs="Calibri" w:eastAsia="Calibri" w:hAnsi="Calibri"/>
          <w:sz w:val="22"/>
          <w:szCs w:val="22"/>
        </w:rPr>
        <w:t xml:space="preserve">Integración con Spotify u otro reproductor.</w:t>
      </w:r>
    </w:p>
    <w:p>
      <w:pPr>
        <w:pStyle w:val="Heading1"/>
        <w:spacing w:after="180" w:before="360"/>
      </w:pPr>
      <w:r>
        <w:rPr>
          <w:rFonts w:ascii="Calibri" w:cs="Calibri" w:eastAsia="Calibri" w:hAnsi="Calibri"/>
          <w:b/>
          <w:bCs/>
          <w:color w:val="1F3864"/>
          <w:sz w:val="32"/>
          <w:szCs w:val="32"/>
        </w:rPr>
        <w:t xml:space="preserve">4. Resumen de fases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000"/>
        <w:gridCol w:w="2500"/>
        <w:gridCol w:w="1500"/>
      </w:tblGrid>
      <w:tr>
        <w:trPr>
          <w:tblHeader/>
        </w:trPr>
        <w:tc>
          <w:tcPr>
            <w:tcW w:type="dxa" w:w="10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Fase</w:t>
            </w:r>
          </w:p>
        </w:tc>
        <w:tc>
          <w:tcPr>
            <w:tcW w:type="dxa" w:w="40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Nombre</w:t>
            </w:r>
          </w:p>
        </w:tc>
        <w:tc>
          <w:tcPr>
            <w:tcW w:type="dxa" w:w="25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Tipo</w:t>
            </w:r>
          </w:p>
        </w:tc>
        <w:tc>
          <w:tcPr>
            <w:tcW w:type="dxa" w:w="15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Crítica</w:t>
            </w:r>
          </w:p>
        </w:tc>
      </w:tr>
      <w:tr>
        <w:tc>
          <w:tcPr>
            <w:tcW w:type="dxa" w:w="1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0</w:t>
            </w:r>
          </w:p>
        </w:tc>
        <w:tc>
          <w:tcPr>
            <w:tcW w:type="dxa" w:w="4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Preparación del entorno local</w:t>
            </w:r>
          </w:p>
        </w:tc>
        <w:tc>
          <w:tcPr>
            <w:tcW w:type="dxa" w:w="2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Setup</w:t>
            </w:r>
          </w:p>
        </w:tc>
        <w:tc>
          <w:tcPr>
            <w:tcW w:type="dxa" w:w="1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Sí</w:t>
            </w:r>
          </w:p>
        </w:tc>
      </w:tr>
      <w:tr>
        <w:tc>
          <w:tcPr>
            <w:tcW w:type="dxa" w:w="1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0.5</w:t>
            </w:r>
          </w:p>
        </w:tc>
        <w:tc>
          <w:tcPr>
            <w:tcW w:type="dxa" w:w="4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Configuración de GitHub</w:t>
            </w:r>
          </w:p>
        </w:tc>
        <w:tc>
          <w:tcPr>
            <w:tcW w:type="dxa" w:w="2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Setup</w:t>
            </w:r>
          </w:p>
        </w:tc>
        <w:tc>
          <w:tcPr>
            <w:tcW w:type="dxa" w:w="1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Sí</w:t>
            </w:r>
          </w:p>
        </w:tc>
      </w:tr>
      <w:tr>
        <w:tc>
          <w:tcPr>
            <w:tcW w:type="dxa" w:w="1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1</w:t>
            </w:r>
          </w:p>
        </w:tc>
        <w:tc>
          <w:tcPr>
            <w:tcW w:type="dxa" w:w="4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Análisis e investigación de APIs</w:t>
            </w:r>
          </w:p>
        </w:tc>
        <w:tc>
          <w:tcPr>
            <w:tcW w:type="dxa" w:w="2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Investigación</w:t>
            </w:r>
          </w:p>
        </w:tc>
        <w:tc>
          <w:tcPr>
            <w:tcW w:type="dxa" w:w="1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Sí</w:t>
            </w:r>
          </w:p>
        </w:tc>
      </w:tr>
      <w:tr>
        <w:tc>
          <w:tcPr>
            <w:tcW w:type="dxa" w:w="1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2</w:t>
            </w:r>
          </w:p>
        </w:tc>
        <w:tc>
          <w:tcPr>
            <w:tcW w:type="dxa" w:w="4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Módulos de datos</w:t>
            </w:r>
          </w:p>
        </w:tc>
        <w:tc>
          <w:tcPr>
            <w:tcW w:type="dxa" w:w="2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Desarrollo</w:t>
            </w:r>
          </w:p>
        </w:tc>
        <w:tc>
          <w:tcPr>
            <w:tcW w:type="dxa" w:w="1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Sí</w:t>
            </w:r>
          </w:p>
        </w:tc>
      </w:tr>
      <w:tr>
        <w:tc>
          <w:tcPr>
            <w:tcW w:type="dxa" w:w="1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3</w:t>
            </w:r>
          </w:p>
        </w:tc>
        <w:tc>
          <w:tcPr>
            <w:tcW w:type="dxa" w:w="4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UI estática</w:t>
            </w:r>
          </w:p>
        </w:tc>
        <w:tc>
          <w:tcPr>
            <w:tcW w:type="dxa" w:w="2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Desarrollo</w:t>
            </w:r>
          </w:p>
        </w:tc>
        <w:tc>
          <w:tcPr>
            <w:tcW w:type="dxa" w:w="1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Sí</w:t>
            </w:r>
          </w:p>
        </w:tc>
      </w:tr>
      <w:tr>
        <w:tc>
          <w:tcPr>
            <w:tcW w:type="dxa" w:w="1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4</w:t>
            </w:r>
          </w:p>
        </w:tc>
        <w:tc>
          <w:tcPr>
            <w:tcW w:type="dxa" w:w="4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Ensamblaje y lógica</w:t>
            </w:r>
          </w:p>
        </w:tc>
        <w:tc>
          <w:tcPr>
            <w:tcW w:type="dxa" w:w="2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Desarrollo</w:t>
            </w:r>
          </w:p>
        </w:tc>
        <w:tc>
          <w:tcPr>
            <w:tcW w:type="dxa" w:w="1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Sí</w:t>
            </w:r>
          </w:p>
        </w:tc>
      </w:tr>
      <w:tr>
        <w:tc>
          <w:tcPr>
            <w:tcW w:type="dxa" w:w="1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5</w:t>
            </w:r>
          </w:p>
        </w:tc>
        <w:tc>
          <w:tcPr>
            <w:tcW w:type="dxa" w:w="4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Pruebas en carretera</w:t>
            </w:r>
          </w:p>
        </w:tc>
        <w:tc>
          <w:tcPr>
            <w:tcW w:type="dxa" w:w="2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Validación</w:t>
            </w:r>
          </w:p>
        </w:tc>
        <w:tc>
          <w:tcPr>
            <w:tcW w:type="dxa" w:w="1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Sí</w:t>
            </w:r>
          </w:p>
        </w:tc>
      </w:tr>
      <w:tr>
        <w:tc>
          <w:tcPr>
            <w:tcW w:type="dxa" w:w="1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6</w:t>
            </w:r>
          </w:p>
        </w:tc>
        <w:tc>
          <w:tcPr>
            <w:tcW w:type="dxa" w:w="4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Mejoras y extras</w:t>
            </w:r>
          </w:p>
        </w:tc>
        <w:tc>
          <w:tcPr>
            <w:tcW w:type="dxa" w:w="2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Opcional</w:t>
            </w:r>
          </w:p>
        </w:tc>
        <w:tc>
          <w:tcPr>
            <w:tcW w:type="dxa" w:w="1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No</w:t>
            </w:r>
          </w:p>
        </w:tc>
      </w:tr>
    </w:tbl>
    <w:p>
      <w:pPr>
        <w:pStyle w:val="Heading1"/>
        <w:spacing w:after="180" w:before="360"/>
      </w:pPr>
      <w:r>
        <w:rPr>
          <w:rFonts w:ascii="Calibri" w:cs="Calibri" w:eastAsia="Calibri" w:hAnsi="Calibri"/>
          <w:b/>
          <w:bCs/>
          <w:color w:val="1F3864"/>
          <w:sz w:val="32"/>
          <w:szCs w:val="32"/>
        </w:rPr>
        <w:t xml:space="preserve">5. Estructura del repositorio</w:t>
      </w:r>
    </w:p>
    <w:p>
      <w:pPr>
        <w:spacing w:after="120" w:before="0" w:line="300"/>
        <w:jc w:val="left"/>
      </w:pPr>
      <w:r>
        <w:rPr>
          <w:rFonts w:ascii="Calibri" w:cs="Calibri" w:eastAsia="Calibri" w:hAnsi="Calibri"/>
          <w:b w:val="false"/>
          <w:bCs w:val="false"/>
          <w:i w:val="false"/>
          <w:iCs w:val="false"/>
          <w:color w:val="000000"/>
          <w:sz w:val="22"/>
          <w:szCs w:val="22"/>
        </w:rPr>
        <w:t xml:space="preserve">La estructura inicial del repositorio será la siguiente:</w:t>
      </w:r>
    </w:p>
    <w:p>
      <w:pPr>
        <w:pStyle w:val="ListParagraph"/>
        <w:numPr>
          <w:ilvl w:val="0"/>
          <w:numId w:val="2"/>
        </w:numPr>
        <w:spacing w:after="80" w:line="280"/>
      </w:pPr>
      <w:r>
        <w:rPr>
          <w:rFonts w:ascii="Calibri" w:cs="Calibri" w:eastAsia="Calibri" w:hAnsi="Calibri"/>
          <w:sz w:val="22"/>
          <w:szCs w:val="22"/>
        </w:rPr>
        <w:t xml:space="preserve">/ (raíz): index.html, README.md</w:t>
      </w:r>
    </w:p>
    <w:p>
      <w:pPr>
        <w:pStyle w:val="ListParagraph"/>
        <w:numPr>
          <w:ilvl w:val="0"/>
          <w:numId w:val="2"/>
        </w:numPr>
        <w:spacing w:after="80" w:line="280"/>
      </w:pPr>
      <w:r>
        <w:rPr>
          <w:rFonts w:ascii="Calibri" w:cs="Calibri" w:eastAsia="Calibri" w:hAnsi="Calibri"/>
          <w:sz w:val="22"/>
          <w:szCs w:val="22"/>
        </w:rPr>
        <w:t xml:space="preserve">/css/: hojas de estilo</w:t>
      </w:r>
    </w:p>
    <w:p>
      <w:pPr>
        <w:pStyle w:val="ListParagraph"/>
        <w:numPr>
          <w:ilvl w:val="0"/>
          <w:numId w:val="2"/>
        </w:numPr>
        <w:spacing w:after="80" w:line="280"/>
      </w:pPr>
      <w:r>
        <w:rPr>
          <w:rFonts w:ascii="Calibri" w:cs="Calibri" w:eastAsia="Calibri" w:hAnsi="Calibri"/>
          <w:sz w:val="22"/>
          <w:szCs w:val="22"/>
        </w:rPr>
        <w:t xml:space="preserve">/js/: scripts JavaScript organizados por módulos</w:t>
      </w:r>
    </w:p>
    <w:p>
      <w:pPr>
        <w:pStyle w:val="ListParagraph"/>
        <w:numPr>
          <w:ilvl w:val="0"/>
          <w:numId w:val="2"/>
        </w:numPr>
        <w:spacing w:after="80" w:line="280"/>
      </w:pPr>
      <w:r>
        <w:rPr>
          <w:rFonts w:ascii="Calibri" w:cs="Calibri" w:eastAsia="Calibri" w:hAnsi="Calibri"/>
          <w:sz w:val="22"/>
          <w:szCs w:val="22"/>
        </w:rPr>
        <w:t xml:space="preserve">/assets/: imágenes, iconos, recursos estáticos</w:t>
      </w:r>
    </w:p>
    <w:p>
      <w:pPr>
        <w:pStyle w:val="ListParagraph"/>
        <w:numPr>
          <w:ilvl w:val="0"/>
          <w:numId w:val="2"/>
        </w:numPr>
        <w:spacing w:after="80" w:line="280"/>
      </w:pPr>
      <w:r>
        <w:rPr>
          <w:rFonts w:ascii="Calibri" w:cs="Calibri" w:eastAsia="Calibri" w:hAnsi="Calibri"/>
          <w:sz w:val="22"/>
          <w:szCs w:val="22"/>
        </w:rPr>
        <w:t xml:space="preserve">/docs/: los tres documentos del proyecto (plan, instrucciones, seguimiento)</w:t>
      </w:r>
    </w:p>
    <w:p>
      <w:pPr>
        <w:pStyle w:val="ListParagraph"/>
        <w:numPr>
          <w:ilvl w:val="0"/>
          <w:numId w:val="2"/>
        </w:numPr>
        <w:spacing w:after="80" w:line="280"/>
      </w:pPr>
      <w:r>
        <w:rPr>
          <w:rFonts w:ascii="Calibri" w:cs="Calibri" w:eastAsia="Calibri" w:hAnsi="Calibri"/>
          <w:sz w:val="22"/>
          <w:szCs w:val="22"/>
        </w:rPr>
        <w:t xml:space="preserve">/data/: datos estáticos como GeoJSON de municipios si finalmente se opta por la vía offline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2026-04-07T08:20:18.304Z</dcterms:created>
  <dcterms:modified xsi:type="dcterms:W3CDTF">2026-04-07T08:20:18.305Z</dcterms:modified>
</cp:coreProperties>
</file>

<file path=docProps/custom.xml><?xml version="1.0" encoding="utf-8"?>
<Properties xmlns="http://schemas.openxmlformats.org/officeDocument/2006/custom-properties" xmlns:vt="http://schemas.openxmlformats.org/officeDocument/2006/docPropsVTypes"/>
</file>