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MO-05 en revisión, tarjetas RE-01/02/03 propuestas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Aprobar MO-05 y RE-01/02/03. Implementar fallback Wikipedia geosearch en POIModule.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PEC-03 pendiente de aprobación. BPC-04 y BPC-05 bloqueadas hasta PEC-03.</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2026-04-14T13:12:33.013Z</dcterms:created>
  <dcterms:modified xsi:type="dcterms:W3CDTF">2026-04-14T13:12:33.016Z</dcterms:modified>
</cp:coreProperties>
</file>

<file path=docProps/custom.xml><?xml version="1.0" encoding="utf-8"?>
<Properties xmlns="http://schemas.openxmlformats.org/officeDocument/2006/custom-properties" xmlns:vt="http://schemas.openxmlformats.org/officeDocument/2006/docPropsVTypes"/>
</file>