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240"/>
        <w:rPr>
          <w:highlight w:val="none"/>
          <w:shd w:fill="auto" w:val="clear"/>
        </w:rPr>
      </w:pPr>
      <w:r>
        <w:rPr>
          <w:szCs w:val="24"/>
          <w:shd w:fill="auto" w:val="clear"/>
        </w:rPr>
        <w:t>Sonoma State University</w:t>
      </w:r>
    </w:p>
    <w:p>
      <w:pPr>
        <w:pStyle w:val="Heading1"/>
        <w:rPr>
          <w:highlight w:val="none"/>
          <w:shd w:fill="auto" w:val="clear"/>
        </w:rPr>
      </w:pPr>
      <w:r>
        <w:rPr>
          <w:szCs w:val="24"/>
          <w:shd w:fill="auto" w:val="clear"/>
        </w:rPr>
        <w:t>Department of Computer Science</w:t>
      </w:r>
    </w:p>
    <w:p>
      <w:pPr>
        <w:pStyle w:val="Heading1"/>
        <w:rPr>
          <w:highlight w:val="none"/>
          <w:shd w:fill="auto" w:val="clear"/>
        </w:rPr>
      </w:pPr>
      <w:r>
        <w:rPr>
          <w:szCs w:val="24"/>
          <w:shd w:fill="auto" w:val="clear"/>
        </w:rPr>
        <w:t>CS-460: Programming Languages</w:t>
      </w:r>
    </w:p>
    <w:p>
      <w:pPr>
        <w:pStyle w:val="Heading1"/>
        <w:rPr>
          <w:highlight w:val="none"/>
          <w:shd w:fill="auto" w:val="clear"/>
        </w:rPr>
      </w:pPr>
      <w:r>
        <w:rPr>
          <w:szCs w:val="24"/>
          <w:shd w:fill="auto" w:val="clear"/>
        </w:rPr>
        <w:t>BNF Language Definition</w:t>
      </w:r>
    </w:p>
    <w:p>
      <w:pPr>
        <w:pStyle w:val="Heading1"/>
        <w:rPr>
          <w:highlight w:val="none"/>
          <w:shd w:fill="auto" w:val="clear"/>
        </w:rPr>
      </w:pPr>
      <w:r>
        <w:rPr>
          <w:rFonts w:eastAsia="" w:cs="" w:cstheme="majorBidi" w:eastAsiaTheme="majorEastAsia"/>
          <w:b/>
          <w:bCs/>
          <w:szCs w:val="24"/>
          <w:shd w:fill="auto" w:val="clear"/>
        </w:rPr>
        <w:t>Version: 5.1</w:t>
      </w:r>
    </w:p>
    <w:p>
      <w:pPr>
        <w:pStyle w:val="Heading2"/>
        <w:rPr>
          <w:highlight w:val="none"/>
          <w:shd w:fill="auto" w:val="clear"/>
        </w:rPr>
      </w:pPr>
      <w:r>
        <w:rPr>
          <w:szCs w:val="24"/>
          <w:shd w:fill="auto" w:val="clear"/>
        </w:rPr>
        <w:t>A C-like programming language in Backus-Naur Form: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&lt;CHARACTER&gt;</w:t>
      </w:r>
      <w:r>
        <w:rPr>
          <w:sz w:val="24"/>
          <w:szCs w:val="24"/>
          <w:shd w:fill="auto" w:val="clear"/>
        </w:rPr>
        <w:t xml:space="preserve"> ::=   | ! | # | $ | % | &amp; | ( | ) | * | + | , | - | . | / | 0 | 1 | 2 | 3 | 4 | 5 | 6 | 7 | 8 | 9 | : | ; | &lt; | = | &gt; | ? | @ | A | B | C | D | E | F | G | H | I | J | K | L | M | N | O | P | Q | R | S | T | U | V | W | X | Y | Z | [ | ] | ^ | _ | ` | a | b | c | d | e | f | g | h | i | j | k | l | m | n | o | p | q | r | s | t | u | v | w | x | y | z | { | | | } | ˜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&lt;ESCAPED_CHARACTER&gt;</w:t>
      </w:r>
      <w:r>
        <w:rPr>
          <w:sz w:val="24"/>
          <w:szCs w:val="24"/>
          <w:shd w:fill="auto" w:val="clear"/>
        </w:rPr>
        <w:t xml:space="preserve"> ::= \a | \b | \f | \n | \r | \t | \v | \\ | \? | \' | \" | \x&lt;HEX_DIGIT&gt; | \x&lt;HEX_DIGIT&gt;&lt;HEX_DIGIT&gt;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&lt;LETTER&gt;</w:t>
      </w:r>
      <w:r>
        <w:rPr>
          <w:sz w:val="24"/>
          <w:szCs w:val="24"/>
          <w:shd w:fill="auto" w:val="clear"/>
        </w:rPr>
        <w:t xml:space="preserve"> ::= A | B | C | D | E | F | G | H | I | J | K | L | M | N | O | P | Q | R | S | T | U | V | W | X | Y | Z | a | b | c | d | e | f | g | h | i | j | k | l | m | n | o | p | q | r | s | t | u | v | w | x | y | z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&lt;DIGIT&gt;</w:t>
      </w:r>
      <w:r>
        <w:rPr>
          <w:sz w:val="24"/>
          <w:szCs w:val="24"/>
          <w:shd w:fill="auto" w:val="clear"/>
        </w:rPr>
        <w:t xml:space="preserve"> ::= 0 | 1 | 2 | 3 | 4 | 5 | 6 | 7 | 8 | 9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&lt;HEX_DIGIT&gt;</w:t>
      </w:r>
      <w:r>
        <w:rPr>
          <w:sz w:val="24"/>
          <w:szCs w:val="24"/>
          <w:shd w:fill="auto" w:val="clear"/>
        </w:rPr>
        <w:t xml:space="preserve"> ::= 0 | 1 | 2 | 3 | 4 | 5 | 6 | 7 | 8 | 9 | A | B | C | D | E | F | a | b | c | d | e | f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&lt;L_PAREN&gt;</w:t>
      </w:r>
      <w:r>
        <w:rPr>
          <w:sz w:val="24"/>
          <w:szCs w:val="24"/>
          <w:shd w:fill="auto" w:val="clear"/>
        </w:rPr>
        <w:t xml:space="preserve"> ::= (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&lt;R_PAREN&gt;</w:t>
      </w:r>
      <w:r>
        <w:rPr>
          <w:sz w:val="24"/>
          <w:szCs w:val="24"/>
          <w:shd w:fill="auto" w:val="clear"/>
        </w:rPr>
        <w:t xml:space="preserve"> ::= )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&lt;L_BRACKET&gt;</w:t>
      </w:r>
      <w:r>
        <w:rPr>
          <w:sz w:val="24"/>
          <w:szCs w:val="24"/>
          <w:shd w:fill="auto" w:val="clear"/>
        </w:rPr>
        <w:t xml:space="preserve"> ::= [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&lt;R_BRACKET&gt;</w:t>
      </w:r>
      <w:r>
        <w:rPr>
          <w:sz w:val="24"/>
          <w:szCs w:val="24"/>
          <w:shd w:fill="auto" w:val="clear"/>
        </w:rPr>
        <w:t xml:space="preserve"> ::= ]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&lt;L_BRACE&gt;</w:t>
      </w:r>
      <w:r>
        <w:rPr>
          <w:sz w:val="24"/>
          <w:szCs w:val="24"/>
          <w:shd w:fill="auto" w:val="clear"/>
        </w:rPr>
        <w:t xml:space="preserve"> ::= {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&lt;R_BRACE&gt;</w:t>
      </w:r>
      <w:r>
        <w:rPr>
          <w:sz w:val="24"/>
          <w:szCs w:val="24"/>
          <w:shd w:fill="auto" w:val="clear"/>
        </w:rPr>
        <w:t xml:space="preserve"> ::= }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&lt;DOUBLE_QUOTE&gt;</w:t>
      </w:r>
      <w:r>
        <w:rPr>
          <w:sz w:val="24"/>
          <w:szCs w:val="24"/>
          <w:shd w:fill="auto" w:val="clear"/>
        </w:rPr>
        <w:t xml:space="preserve"> ::= "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&lt;SINGLE_QUOTE&gt;</w:t>
      </w:r>
      <w:r>
        <w:rPr>
          <w:sz w:val="24"/>
          <w:szCs w:val="24"/>
          <w:shd w:fill="auto" w:val="clear"/>
        </w:rPr>
        <w:t xml:space="preserve"> ::= '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&lt;SEMICOLON&gt;</w:t>
      </w:r>
      <w:r>
        <w:rPr>
          <w:sz w:val="24"/>
          <w:szCs w:val="24"/>
          <w:shd w:fill="auto" w:val="clear"/>
        </w:rPr>
        <w:t xml:space="preserve"> ::= 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&lt;COMMA&gt;</w:t>
      </w:r>
      <w:r>
        <w:rPr>
          <w:sz w:val="24"/>
          <w:szCs w:val="24"/>
          <w:shd w:fill="auto" w:val="clear"/>
        </w:rPr>
        <w:t xml:space="preserve"> ::= ,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&lt;ASSIGNMENT_OPERATOR&gt;</w:t>
      </w:r>
      <w:r>
        <w:rPr>
          <w:sz w:val="24"/>
          <w:szCs w:val="24"/>
          <w:shd w:fill="auto" w:val="clear"/>
        </w:rPr>
        <w:t xml:space="preserve"> ::= =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&lt;PLUS&gt;</w:t>
      </w:r>
      <w:r>
        <w:rPr>
          <w:sz w:val="24"/>
          <w:szCs w:val="24"/>
          <w:shd w:fill="auto" w:val="clear"/>
        </w:rPr>
        <w:t xml:space="preserve"> ::= +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&lt;MINUS&gt;</w:t>
      </w:r>
      <w:r>
        <w:rPr>
          <w:sz w:val="24"/>
          <w:szCs w:val="24"/>
          <w:shd w:fill="auto" w:val="clear"/>
        </w:rPr>
        <w:t xml:space="preserve"> ::= -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&lt;ASTERISK&gt;</w:t>
      </w:r>
      <w:r>
        <w:rPr>
          <w:sz w:val="24"/>
          <w:szCs w:val="24"/>
          <w:shd w:fill="auto" w:val="clear"/>
        </w:rPr>
        <w:t xml:space="preserve"> ::= *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&lt;DIVIDE&gt;</w:t>
      </w:r>
      <w:r>
        <w:rPr>
          <w:sz w:val="24"/>
          <w:szCs w:val="24"/>
          <w:shd w:fill="auto" w:val="clear"/>
        </w:rPr>
        <w:t xml:space="preserve"> ::= /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&lt;MODULO&gt;</w:t>
      </w:r>
      <w:r>
        <w:rPr>
          <w:sz w:val="24"/>
          <w:szCs w:val="24"/>
          <w:shd w:fill="auto" w:val="clear"/>
        </w:rPr>
        <w:t xml:space="preserve"> ::= %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&lt;CARET&gt;</w:t>
      </w:r>
      <w:r>
        <w:rPr>
          <w:sz w:val="24"/>
          <w:szCs w:val="24"/>
          <w:shd w:fill="auto" w:val="clear"/>
        </w:rPr>
        <w:t xml:space="preserve"> ::= ^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&lt;LT&gt;</w:t>
      </w:r>
      <w:r>
        <w:rPr>
          <w:sz w:val="24"/>
          <w:szCs w:val="24"/>
          <w:shd w:fill="auto" w:val="clear"/>
        </w:rPr>
        <w:t xml:space="preserve"> ::= &lt;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&lt;GT&gt;</w:t>
      </w:r>
      <w:r>
        <w:rPr>
          <w:sz w:val="24"/>
          <w:szCs w:val="24"/>
          <w:shd w:fill="auto" w:val="clear"/>
        </w:rPr>
        <w:t xml:space="preserve"> ::= 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&lt;LT_EQUAL&gt;</w:t>
      </w:r>
      <w:r>
        <w:rPr>
          <w:sz w:val="24"/>
          <w:szCs w:val="24"/>
          <w:shd w:fill="auto" w:val="clear"/>
        </w:rPr>
        <w:t xml:space="preserve"> ::= &lt;=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&lt;GT_EQUAL&gt;</w:t>
      </w:r>
      <w:r>
        <w:rPr>
          <w:sz w:val="24"/>
          <w:szCs w:val="24"/>
          <w:shd w:fill="auto" w:val="clear"/>
        </w:rPr>
        <w:t xml:space="preserve"> ::= &gt;=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&lt;BOOLEAN_AND&gt;</w:t>
      </w:r>
      <w:r>
        <w:rPr>
          <w:sz w:val="24"/>
          <w:szCs w:val="24"/>
          <w:shd w:fill="auto" w:val="clear"/>
        </w:rPr>
        <w:t xml:space="preserve"> ::= &amp;&amp;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&lt;BOOLEAN_OR&gt;</w:t>
      </w:r>
      <w:r>
        <w:rPr>
          <w:sz w:val="24"/>
          <w:szCs w:val="24"/>
          <w:shd w:fill="auto" w:val="clear"/>
        </w:rPr>
        <w:t xml:space="preserve"> ::= ||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&lt;BOOLEAN_NOT&gt;</w:t>
      </w:r>
      <w:r>
        <w:rPr>
          <w:sz w:val="24"/>
          <w:szCs w:val="24"/>
          <w:shd w:fill="auto" w:val="clear"/>
        </w:rPr>
        <w:t xml:space="preserve"> ::= !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&lt;BOOLEAN_EQUAL&gt;</w:t>
      </w:r>
      <w:r>
        <w:rPr>
          <w:sz w:val="24"/>
          <w:szCs w:val="24"/>
          <w:shd w:fill="auto" w:val="clear"/>
        </w:rPr>
        <w:t xml:space="preserve"> ::= ==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&lt;BOOLEAN_NOT_EQUAL&gt;</w:t>
      </w:r>
      <w:r>
        <w:rPr>
          <w:sz w:val="24"/>
          <w:szCs w:val="24"/>
          <w:shd w:fill="auto" w:val="clear"/>
        </w:rPr>
        <w:t xml:space="preserve"> ::= !=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&lt;BOOLEAN_TRUE&gt;</w:t>
      </w:r>
      <w:r>
        <w:rPr>
          <w:sz w:val="24"/>
          <w:szCs w:val="24"/>
          <w:shd w:fill="auto" w:val="clear"/>
        </w:rPr>
        <w:t xml:space="preserve"> ::= TRUE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&lt;BOOLEAN_FALSE&gt;</w:t>
      </w:r>
      <w:r>
        <w:rPr>
          <w:sz w:val="24"/>
          <w:szCs w:val="24"/>
          <w:shd w:fill="auto" w:val="clear"/>
        </w:rPr>
        <w:t xml:space="preserve"> ::= FALSE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&lt;STRING&gt;</w:t>
      </w:r>
      <w:r>
        <w:rPr>
          <w:sz w:val="24"/>
          <w:szCs w:val="24"/>
          <w:shd w:fill="auto" w:val="clear"/>
        </w:rPr>
        <w:t xml:space="preserve"> ::= &lt;CHARACTER&gt; | &lt;ESCAPED_CHARACTER&gt; | &lt;CHARACTER&gt; &lt;STRING&gt; | &lt;ESCAPED_CHARACTER&gt; &lt;STRING&gt;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&lt;DOUBLE_QUOTED_STRING&gt;</w:t>
      </w:r>
      <w:r>
        <w:rPr>
          <w:sz w:val="24"/>
          <w:szCs w:val="24"/>
          <w:shd w:fill="auto" w:val="clear"/>
        </w:rPr>
        <w:t xml:space="preserve"> ::= &lt;DOUBLE_QUOTE&gt; &lt;STRING&gt; &lt;DOUBLE_QUOTE&gt;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&lt;SINGLE_QUOTED_STRING&gt;</w:t>
      </w:r>
      <w:r>
        <w:rPr>
          <w:sz w:val="24"/>
          <w:szCs w:val="24"/>
          <w:shd w:fill="auto" w:val="clear"/>
        </w:rPr>
        <w:t xml:space="preserve"> ::= &lt;SINGLE_QUOTE&gt; &lt;STRING&gt; &lt;SINGLE_QUOTE&gt;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&lt;LETTER_UNDERSCORE&gt;</w:t>
      </w:r>
      <w:r>
        <w:rPr>
          <w:sz w:val="24"/>
          <w:szCs w:val="24"/>
          <w:shd w:fill="auto" w:val="clear"/>
        </w:rPr>
        <w:t xml:space="preserve"> ::= &lt;LETTER&gt; | _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&lt;LETTER_DIGIT_UNDERSCORE&gt;</w:t>
      </w:r>
      <w:r>
        <w:rPr>
          <w:sz w:val="24"/>
          <w:szCs w:val="24"/>
          <w:shd w:fill="auto" w:val="clear"/>
        </w:rPr>
        <w:t xml:space="preserve"> ::= &lt;LETTER&gt; | &lt;DIGIT&gt; | _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&lt;WHOLE_NUMBER&gt;</w:t>
      </w:r>
      <w:r>
        <w:rPr>
          <w:sz w:val="24"/>
          <w:szCs w:val="24"/>
          <w:shd w:fill="auto" w:val="clear"/>
        </w:rPr>
        <w:t xml:space="preserve"> ::= &lt;DIGIT&gt; | &lt;DIGIT&gt; &lt;WHOLE_NUMBER&gt;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&lt;INTEGER&gt;</w:t>
      </w:r>
      <w:r>
        <w:rPr>
          <w:sz w:val="24"/>
          <w:szCs w:val="24"/>
          <w:shd w:fill="auto" w:val="clear"/>
        </w:rPr>
        <w:t xml:space="preserve"> ::= &lt;WHOLE_NUMBER&gt; | &lt;PLUS&gt; &lt;WHOLE_NUMBER&gt; | &lt;MINUS&gt; &lt;WHOLE_NUMBER&gt;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 xml:space="preserve">&lt;IDENTIFIER_TAIL&gt; ::= </w:t>
      </w:r>
      <w:r>
        <w:rPr>
          <w:rStyle w:val="Heading3Char"/>
          <w:b w:val="false"/>
          <w:bCs/>
          <w:sz w:val="24"/>
          <w:szCs w:val="24"/>
          <w:shd w:fill="auto" w:val="clear"/>
        </w:rPr>
        <w:t>&lt;LETTER_DIGIT_UNDERSCORE&gt; | &lt;LETTER_DIGIT_UNDERSCORE&gt; &lt;IDENTIFIER_TAIL&gt;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 xml:space="preserve">&lt;IDENTIFIER&gt; ::= </w:t>
      </w:r>
      <w:r>
        <w:rPr>
          <w:rStyle w:val="Heading3Char"/>
          <w:b w:val="false"/>
          <w:bCs/>
          <w:sz w:val="24"/>
          <w:szCs w:val="24"/>
          <w:shd w:fill="auto" w:val="clear"/>
        </w:rPr>
        <w:t>&lt;LETTER_UNDERSCORE&gt; | &lt;LETTER_UNDERSCORE&gt; &lt;INDENTIFIER_TAIL&gt;</w:t>
      </w:r>
    </w:p>
    <w:p>
      <w:pPr>
        <w:pStyle w:val="Normal"/>
        <w:ind w:left="360" w:hanging="0"/>
        <w:rPr/>
      </w:pPr>
      <w:r>
        <w:rPr>
          <w:rStyle w:val="Heading3Char"/>
          <w:sz w:val="24"/>
          <w:szCs w:val="24"/>
          <w:shd w:fill="auto" w:val="clear"/>
        </w:rPr>
        <w:t>&lt;IDENTIFIER_LIST&gt;</w:t>
      </w:r>
      <w:r>
        <w:rPr>
          <w:sz w:val="24"/>
          <w:szCs w:val="24"/>
          <w:shd w:fill="auto" w:val="clear"/>
        </w:rPr>
        <w:t xml:space="preserve"> ::= &lt;IDENTIFIER&gt; | &lt;IDENTIFIER&gt; &lt;COMMA&gt; </w:t>
        <w:tab/>
        <w:t>&lt;IDENTIFIER_LIST&gt;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&lt;IDENTIFIER_ARRAY_LIST&gt;</w:t>
      </w:r>
      <w:r>
        <w:rPr>
          <w:sz w:val="24"/>
          <w:szCs w:val="24"/>
          <w:shd w:fill="auto" w:val="clear"/>
        </w:rPr>
        <w:t xml:space="preserve"> ::= &lt;IDENTIFIER&gt; &lt;L_BRACKET&gt; &lt;WHOLE_NUMBER&gt; &lt;R_BRACKET&gt; | &lt;IDENTIFIER&gt; &lt;L_BRACKET&gt; &lt;WHOLE_NUMBER&gt; &lt;R_BRACKET&gt; &lt;COMMA&gt; &lt;IDENTIFIER_ARRAY_LIST&gt; 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&lt;IDENTIFIER_AND_IDENTIFIER_ARRAY_LIST&gt;</w:t>
      </w:r>
      <w:r>
        <w:rPr>
          <w:sz w:val="24"/>
          <w:szCs w:val="24"/>
          <w:shd w:fill="auto" w:val="clear"/>
        </w:rPr>
        <w:t xml:space="preserve"> ::= &lt;IDENTIFIER_LIST&gt; | &lt;IDENTIFIER_ARRAY_LIST&gt; | &lt;IDENTIFIER_LIST&gt; &lt;IDENTIFIER_ARRAY_LIST&gt; | &lt;IDENTIFIER_ARRAY_LIST&gt; &lt;IDENTIFIER_LIST&gt;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&lt;IDENTIFIER_AND_IDENTIFIER_ARRAY_PARAMETER_LIST&gt;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 xml:space="preserve"> ::= &lt;IDENTIFIER&gt; | &lt;IDENTIFIER&gt; &lt;L_BRACKET&gt; &lt;IDENTIFIER&gt; &lt;R_BRACKET&gt; | &lt;IDENTIFIER&gt; &lt;COMMA&gt; </w:t>
      </w:r>
      <w:r>
        <w:rPr>
          <w:rStyle w:val="Heading3Char"/>
          <w:b w:val="false"/>
          <w:bCs w:val="false"/>
          <w:sz w:val="24"/>
          <w:szCs w:val="24"/>
          <w:shd w:fill="auto" w:val="clear"/>
        </w:rPr>
        <w:t xml:space="preserve">&lt;IDENTIFIER_AND_IDENTIFIER_ARRAY_PARAMETER_LIST&gt; | 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 xml:space="preserve">&lt;IDENTIFIER&gt; &lt;L_BRACKET&gt; &lt;IDENTIFIER&gt; &lt;R_BRACKET&gt; &lt;COMMA&gt;  </w:t>
      </w:r>
      <w:r>
        <w:rPr>
          <w:rStyle w:val="Heading3Char"/>
          <w:b w:val="false"/>
          <w:bCs w:val="false"/>
          <w:sz w:val="24"/>
          <w:szCs w:val="24"/>
          <w:shd w:fill="auto" w:val="clear"/>
        </w:rPr>
        <w:t xml:space="preserve">&lt;IDENTIFIER_AND_IDENTIFIER_ARRAY_PARAMETER_LIST&gt; | </w:t>
      </w:r>
      <w:r>
        <w:rPr>
          <w:rStyle w:val="Heading3Char"/>
          <w:rFonts w:eastAsia="Calibri" w:cs="" w:cstheme="minorBidi" w:eastAsiaTheme="minorHAnsi"/>
          <w:b w:val="false"/>
          <w:bCs w:val="false"/>
          <w:sz w:val="24"/>
          <w:szCs w:val="24"/>
          <w:shd w:fill="auto" w:val="clear"/>
          <w14:ligatures w14:val="standardContextual"/>
        </w:rPr>
        <w:t xml:space="preserve">&lt;IDENTIFIER&gt; &lt;L_BRACKET&gt; &lt;NUMERICAL_EXPRESSION&gt; &lt;R_BRACKET&gt; | &lt;IDENTIFIER&gt; &lt;L_BRACKET&gt; &lt;NUMERICAL_EXPRESSION&gt; &lt;R_BRACKET&gt; &lt;COMMA&gt;  </w:t>
      </w:r>
      <w:r>
        <w:rPr>
          <w:rStyle w:val="Heading3Char"/>
          <w:b w:val="false"/>
          <w:bCs w:val="false"/>
          <w:sz w:val="24"/>
          <w:szCs w:val="24"/>
          <w:shd w:fill="auto" w:val="clear"/>
        </w:rPr>
        <w:t>&lt;IDENTIFIER_AND_IDENTIFIER_ARRAY_PARAMETER_LIST&gt;</w:t>
      </w:r>
    </w:p>
    <w:p>
      <w:pPr>
        <w:pStyle w:val="Normal"/>
        <w:rPr>
          <w:sz w:val="24"/>
          <w:szCs w:val="24"/>
          <w:highlight w:val="none"/>
          <w:shd w:fill="auto" w:val="clear"/>
        </w:rPr>
      </w:pPr>
      <w:r>
        <w:rPr>
          <w:rFonts w:eastAsia="Calibri" w:cs="" w:cstheme="minorBidi" w:eastAsiaTheme="minorHAnsi"/>
          <w:b/>
          <w:bCs/>
          <w:sz w:val="24"/>
          <w:szCs w:val="24"/>
          <w:shd w:fill="auto" w:val="clear"/>
          <w14:ligatures w14:val="standardContextual"/>
        </w:rPr>
        <w:t>&lt;IDENTIFIER_AND_IDENTIFIER_ARRAY_PARAMETER_LIST_DECLARATION&gt;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 xml:space="preserve"> ::= &lt;IDENTIFIER&gt; | &lt;IDENTIFIER&gt; &lt;L_BRACKET&gt; &lt;WHOLE_NUMBER&gt; &lt;R_BRACKET&gt; | &lt;IDENTIFIER&gt; &lt;COMMA&gt; &lt;IDENTIFIER_AND_IDENTIFIER_ARRAY_PARAMETER_LIST_DECLARATION&gt; | &lt;IDENTIFIER&gt; &lt;L_BRACKET&gt; &lt;WHOLE_NUMBER&gt; &lt;R_BRACKET&gt; &lt;COMMA&gt;  &lt;IDENTIFIER_AND_IDENTIFIER_ARRAY_PARAMETER_LIST_DECLARATION&gt; | &lt;IDENTIFIER&gt; &lt;L_BRACKET&gt; &lt;WHOLE_NUMBER&gt; &lt;R_BRACKET&gt; | &lt;IDENTIFIER&gt; &lt;L_BRACKET&gt; &lt;WHOLE_NUMBER&gt; &lt;R_BRACKET&gt; &lt;COMMA&gt;  &lt;IDENTIFIER_AND_IDENTIFIER_ARRAY_PARAMETER_LIST_DECLARATION&gt;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&lt;DATATYPE_SPECIFIER&gt;</w:t>
      </w:r>
      <w:r>
        <w:rPr>
          <w:sz w:val="24"/>
          <w:szCs w:val="24"/>
          <w:shd w:fill="auto" w:val="clear"/>
        </w:rPr>
        <w:t xml:space="preserve"> ::= char | bool | int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&lt;NUMERICAL_OPERAND&gt;</w:t>
      </w:r>
      <w:r>
        <w:rPr>
          <w:sz w:val="24"/>
          <w:szCs w:val="24"/>
          <w:shd w:fill="auto" w:val="clear"/>
        </w:rPr>
        <w:t xml:space="preserve"> ::= &lt;IDENTIFIER&gt; | &lt;INTEGER&gt; | &lt;IDENTIFIER&gt; &lt;L_BRACKET&gt; &lt;NUMERICAL EXPRESSION&gt; &lt;R_BRACKET&gt; | &lt;GETCHAR_FUNCTION&gt; | &lt;USER_DEFINED_FUNCTION&gt; | &lt;SINGLE_QUOTE&gt; &lt;CHARACTER&gt; &lt;SINGLE_QUOTE&gt; | &lt;SINGLE_QUOTE&gt; &lt;ESCAPED_CHARACTER&gt; &lt;SINGLE_QUOTE&gt; | &lt;DOUBLE_QUOTE&gt; &lt;CHARACTER&gt; &lt;DOUBLE_QUOTE&gt; | &lt;DOUBLE_QUOTE&gt; &lt;ESCAPED_CHARACTER&gt; &lt;DOUBLE_QUOTE&gt; | &lt;SIZEOF_FUNCTION&gt;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&lt;NUMERICAL_OPERATOR&gt;</w:t>
      </w:r>
      <w:r>
        <w:rPr>
          <w:sz w:val="24"/>
          <w:szCs w:val="24"/>
          <w:shd w:fill="auto" w:val="clear"/>
        </w:rPr>
        <w:t xml:space="preserve"> ::= &lt;PLUS&gt; | &lt;MINUS&gt; | &lt;ASTERISK&gt; | &lt;DIVIDE&gt; | &lt;MODULO&gt; | &lt;CARET&gt;</w:t>
      </w:r>
    </w:p>
    <w:p>
      <w:pPr>
        <w:pStyle w:val="Normal"/>
        <w:rPr>
          <w:sz w:val="24"/>
          <w:szCs w:val="24"/>
          <w:shd w:fill="auto" w:val="clear"/>
        </w:rPr>
      </w:pPr>
      <w:r>
        <w:rPr>
          <w:rStyle w:val="Heading3Char"/>
          <w:sz w:val="24"/>
          <w:szCs w:val="24"/>
          <w:shd w:fill="auto" w:val="clear"/>
        </w:rPr>
        <w:t>&lt;BOOLEAN_OPERATOR&gt;</w:t>
      </w:r>
      <w:r>
        <w:rPr>
          <w:sz w:val="24"/>
          <w:szCs w:val="24"/>
          <w:shd w:fill="auto" w:val="clear"/>
        </w:rPr>
        <w:t xml:space="preserve"> ::= 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>&lt;BOOLEAN_AND&gt;</w:t>
      </w:r>
      <w:r>
        <w:rPr>
          <w:sz w:val="24"/>
          <w:szCs w:val="24"/>
          <w:shd w:fill="auto" w:val="clear"/>
        </w:rPr>
        <w:t xml:space="preserve"> | 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>&lt;BOOLEAN_OR&gt;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&lt;RELATIONAL_EXPRESSION&gt;</w:t>
      </w:r>
      <w:r>
        <w:rPr>
          <w:sz w:val="24"/>
          <w:szCs w:val="24"/>
          <w:shd w:fill="auto" w:val="clear"/>
        </w:rPr>
        <w:t xml:space="preserve"> ::= &lt;LT&gt; | &lt;LT_EQUAL&gt; | &lt;GT&gt; | &lt;GT_EQUAL&gt; | &lt;BOOLEAN_EQUAL&gt; | &lt;BOOLEAN_NOT_EQUAL&gt;</w:t>
      </w:r>
      <w:r>
        <w:br w:type="page"/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&lt;NUMERICAL_EXPRESSION&gt;</w:t>
      </w:r>
      <w:r>
        <w:rPr>
          <w:sz w:val="24"/>
          <w:szCs w:val="24"/>
          <w:shd w:fill="auto" w:val="clear"/>
        </w:rPr>
        <w:t xml:space="preserve"> ::= &lt;NUMERICAL_OPERAND&gt; | &lt;L_PAREN&gt; &lt;NUMERICAL_OPERAND&gt; &lt;R_PAREN&gt; | &lt;NUMERICAL_OPERAND&gt; &lt;NUMERICAL_OPERATOR&gt; &lt;NUMERICAL_EXPRESSION&gt; | &lt;L_PAREN&gt; &lt;NUMERICAL_OPERAND&gt; &lt;NUMERICAL_OPERATOR&gt; &lt;NUMERICAL_EXPRESSION&gt; &lt;R_PAREN&gt; | &lt;NUMERICAL_OPERAND&gt; &lt;NUMERICAL_OPERATOR&gt; &lt;L_PAREN&gt; &lt;NUMERICAL_EXPRESSION&gt; &lt;R_PAREN&gt; &lt;NUMERICAL_OPERATOR&gt; &lt;NUMERICAL_EXPRESSION&gt; | &lt;L_PAREN&gt; &lt;NUMERICAL_OPERAND&gt; &lt;NUMERICAL_OPERATOR&gt; &lt;NUMERICAL_EXPRESSION&gt; &lt;R_PAREN&gt; | &lt;NUMERICAL_OPERAND&gt; &lt;NUMERICAL_OPERATOR&gt; &lt;L_PAREN&gt; &lt;NUMERICAL_EXPRESSION&gt; &lt;R_PAREN&gt; | 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>&lt;L_PAREN&gt; &lt;NUMERICAL_OPERAND&gt; &lt;NUMERICAL_OPERATOR&gt; &lt;NUMERICAL_EXPRESSION&gt; &lt;R_PAREN&gt; &lt;NUMERICAL_OPERATOR&gt; &lt;NUMERICAL_EXPRESSION&gt; | &lt;NUMERICAL_OPERATOR&gt; &lt;NUMERICAL_EXPRESSION&gt;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&lt;BOOLEAN_EXPRESSION&gt;</w:t>
      </w:r>
      <w:r>
        <w:rPr>
          <w:sz w:val="24"/>
          <w:szCs w:val="24"/>
          <w:shd w:fill="auto" w:val="clear"/>
        </w:rPr>
        <w:t xml:space="preserve"> ::= &lt;BOOLEAN_TRUE&gt; | &lt;BOOLEAN_FALSE&gt; | &lt;IDENTIFIER&gt; | &lt;IDENTIFIER&gt; &lt;BOOLEAN_OPERATOR&gt; &lt;BOOLEAN_EXPRESSION&gt; | &lt;BOOLEAN_NOT&gt; &lt;BOOLEAN_TRUE&gt; | &lt;BOOLEAN_NOT&gt; &lt;BOOLEAN_FALSE&gt; | &lt;BOOLEAN_NOT&gt; &lt;IDENTIFIER&gt; | </w:t>
      </w:r>
      <w:r>
        <w:rPr>
          <w:rFonts w:eastAsia="Calibri" w:cs=""/>
          <w:sz w:val="24"/>
          <w:szCs w:val="24"/>
          <w:shd w:fill="auto" w:val="clear"/>
        </w:rPr>
        <w:t xml:space="preserve">&lt;USER_DEFINED_FUNCTION&gt; | &lt;USER_DEFINED_FUNCTION&gt; &lt;BOOLEAN_OPERATOR&gt; &lt;BOOLEAN_EXPRESSION&gt; | &lt;BOOLEAN_NOT&gt; &lt;USER_DEFINED_FUNCTION&gt; | &lt;L_PAREN&gt; &lt;USER_DEFINED_FUNCTION&gt; &lt;R_PAREN&gt; | </w:t>
      </w:r>
      <w:r>
        <w:rPr>
          <w:sz w:val="24"/>
          <w:szCs w:val="24"/>
          <w:shd w:fill="auto" w:val="clear"/>
        </w:rPr>
        <w:t xml:space="preserve">&lt;L_PAREN&gt; &lt;IDENTIFIER&gt; &lt;BOOLEAN_OPERATOR&gt; &lt;BOOLEAN_EXPRESSION&gt; &lt;R_PAREN&gt; | &lt;NUMERICAL_EXPRESSION&gt; &lt;BOOLEAN_EQUAL&gt; &lt;NUMERICAL_EXPRESSION&gt; | &lt;NUMERICAL_EXPRESSION&gt; &lt;BOOLEAN_NOT_EQUAL&gt; &lt;NUMERICAL_EXPRESSION&gt; | &lt;NUMERICAL_EXPRESSION&gt; &lt;LT_EQUAL&gt; &lt;NUMERICAL_EXPRESSION&gt; | &lt;NUMERICAL_EXPRESSION&gt; &lt;GT_EQUAL&gt; &lt;NUMERICAL_EXPRESSION&gt; | &lt;NUMERICAL_EXPRESSION&gt; &lt;LT&gt; &lt;NUMERICAL_EXPRESSION&gt; | &lt;NUMERICAL_EXPRESSION&gt; &lt;GT&gt; &lt;NUMERICAL_EXPRESSION&gt; | 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 xml:space="preserve">&lt;L_PAREN&gt; &lt;NUMERICAL_OPERAND&gt; &lt;RELATIONAL_EXPRESSION&gt; &lt;NUMERICAL_OPERAND&gt; &lt;R_PAREN&gt; | &lt;L_PAREN&gt; &lt;NUMERICAL_OPERAND&gt; &lt;RELATIONAL_EXPRESSION&gt; &lt;NUMERICAL_OPERAND&gt; &lt;R_PAREN&gt; &lt;BOOLEAN_OPERATOR&gt; &lt;BOOLEAN_EXPRESSION&gt; | </w:t>
      </w:r>
      <w:r>
        <w:rPr>
          <w:rFonts w:eastAsia="Calibri" w:cs=""/>
          <w:sz w:val="24"/>
          <w:szCs w:val="24"/>
          <w:shd w:fill="auto" w:val="clear"/>
        </w:rPr>
        <w:t xml:space="preserve">&lt;L_PAREN&gt; &lt;BOOLEAN_NOT&gt; &lt;IDENTIFIER&gt; &lt;R_PAREN&gt; | &lt;L_PAREN&gt; &lt;BOOLEAN_NOT&gt; &lt;IDENTIFIER&gt; 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 xml:space="preserve">&lt;BOOLEAN_OPERATOR&gt; &lt;BOOLEAN_EXPRESSION&gt; </w:t>
      </w:r>
      <w:r>
        <w:rPr>
          <w:rFonts w:eastAsia="Calibri" w:cs=""/>
          <w:sz w:val="24"/>
          <w:szCs w:val="24"/>
          <w:shd w:fill="auto" w:val="clear"/>
        </w:rPr>
        <w:t xml:space="preserve">&lt;R_PAREN&gt; | &lt;L_PAREN&gt; &lt;BOOLEAN_NOT&gt; &lt;USER_DEFINED_FUNCTION&gt; &lt;R_PAREN&gt; | &lt;L_PAREN&gt; &lt;BOOLEAN_NOT&gt; &lt;USER_DEFINED_FUNCTION&gt; &lt;R_PAREN&gt; 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>&lt;BOOLEAN_OPERATOR&gt; &lt;BOOLEAN_EXPRESSION&gt; | &lt;L_PAREN&gt; &lt;NUMERICAL_OPERAND&gt; &lt;RELATIONAL_EXPRESSION&gt; &lt;NUMERICAL_EXPRESSION&gt;</w:t>
      </w:r>
      <w:r>
        <w:rPr>
          <w:rFonts w:eastAsia="Calibri" w:cs=""/>
          <w:sz w:val="24"/>
          <w:szCs w:val="24"/>
          <w:shd w:fill="auto" w:val="clear"/>
        </w:rPr>
        <w:t xml:space="preserve"> 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>&lt;R_PAREN&gt;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&lt;INITIALIZATION_EXPRESSION&gt;</w:t>
      </w:r>
      <w:r>
        <w:rPr>
          <w:sz w:val="24"/>
          <w:szCs w:val="24"/>
          <w:shd w:fill="auto" w:val="clear"/>
        </w:rPr>
        <w:t xml:space="preserve"> ::= &lt;IDENTIFIER&gt; &lt;ASSIGNMENT_OPERATOR&gt; &lt;EXPRESSION&gt; | &lt;IDENTIFIER&gt; &lt;ASSIGNMENT_OPERATOR&gt; &lt;SINGLE_QUOTED_STRING&gt; | &lt;IDENTIFIER&gt; &lt;ASSIGNMENT_OPERATOR&gt; &lt;DOUBLE_QUOTED_STRING&gt;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&lt;EXPRESSION&gt;</w:t>
      </w:r>
      <w:r>
        <w:rPr>
          <w:sz w:val="24"/>
          <w:szCs w:val="24"/>
          <w:shd w:fill="auto" w:val="clear"/>
        </w:rPr>
        <w:t xml:space="preserve"> ::= &lt;BOOLEAN_EXPRESSION&gt; | &lt;NUMERICAL_EXPRESSION&gt; </w:t>
      </w:r>
    </w:p>
    <w:p>
      <w:pPr>
        <w:pStyle w:val="Normal"/>
        <w:rPr>
          <w:sz w:val="24"/>
          <w:szCs w:val="24"/>
          <w:highlight w:val="none"/>
          <w:shd w:fill="auto" w:val="clear"/>
        </w:rPr>
      </w:pPr>
      <w:r>
        <w:rPr>
          <w:rFonts w:eastAsia="Calibri" w:cs="" w:cstheme="minorBidi" w:eastAsiaTheme="minorHAnsi"/>
          <w:b/>
          <w:bCs/>
          <w:sz w:val="24"/>
          <w:szCs w:val="24"/>
          <w:shd w:fill="auto" w:val="clear"/>
          <w14:ligatures w14:val="standardContextual"/>
        </w:rPr>
        <w:t>&lt;ITERATION_ASSIGNMENT&gt;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 xml:space="preserve"> ::= &lt;IDENTIFIER&gt; &lt;ASSIGNMENT_OPERATOR&gt; &lt;EXPRESSION&gt; | &lt;IDENTIFIER&gt; &lt;ASSIGNMENT_OPERATOR&gt; &lt;SINGLE_QUOTED_STRING&gt; | &lt;IDENTIFIER&gt; &lt;ASSIGNMENT_OPERATOR&gt; &lt;DOUBLE_QUOTED_STRING&gt;</w:t>
      </w:r>
    </w:p>
    <w:p>
      <w:pPr>
        <w:pStyle w:val="Normal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  <w:r>
        <w:br w:type="page"/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&lt;SELECTION_STATEMENT&gt;</w:t>
      </w:r>
      <w:r>
        <w:rPr>
          <w:sz w:val="24"/>
          <w:szCs w:val="24"/>
          <w:shd w:fill="auto" w:val="clear"/>
        </w:rPr>
        <w:t xml:space="preserve"> ::= if &lt;L_PAREN&gt; &lt;BOOLEAN_EXPRESSION&gt; &lt;R_PAREN&gt; &lt;STATEMENT&gt; | if &lt;L_PAREN&gt; &lt;BOOLEAN_EXPRESSION&gt; &lt;R_PAREN&gt; &lt;STATEMENT&gt; else &lt;STATEMENT&gt; | if &lt;L_PAREN&gt; &lt;BOOLEAN_EXPRESSION&gt; &lt;R_PAREN&gt; &lt;BLOCK_STATEMENT&gt; | if &lt;L_PAREN&gt; &lt;BOOLEAN_EXPRESSION&gt; &lt;R_PAREN&gt; &lt;BLOCK_STATEMENT&gt; else &lt;STATEMENT&gt; | if &lt;L_PAREN&gt; &lt;BOOLEAN_EXPRESSION&gt; &lt;R_PAREN&gt; &lt;BLOCK_STATEMENT&gt; else &lt;BLOCK_STATEMENT&gt; | if &lt;L_PAREN&gt; &lt;BOOLEAN_EXPRESSION&gt; &lt;R_PAREN&gt; &lt;STATEMENT&gt; else &lt;BLOCK_STATEMENT&gt;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&lt;ITERATION_STATEMENT&gt;</w:t>
      </w:r>
      <w:r>
        <w:rPr>
          <w:sz w:val="24"/>
          <w:szCs w:val="24"/>
          <w:shd w:fill="auto" w:val="clear"/>
        </w:rPr>
        <w:t xml:space="preserve"> ::= 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 xml:space="preserve">for &lt;L_PAREN&gt; &lt;INITIALIZATION_EXPRESSION&gt; &lt;SEMICOLON&gt; &lt;BOOLEAN_EXPRESSION&gt; &lt;SEMICOLON&gt; &lt;ITERATION_ASSIGNMENT&gt; &lt;R_PAREN&gt; &lt;STATEMENT&gt; | for &lt;L_PAREN&gt; &lt;INITIALIZATION_EXPRESSION&gt; &lt;SEMICOLON&gt; &lt;BOOLEAN_EXPRESSION&gt; &lt;SEMICOLON&gt; &lt;ITERATION_ASSIGNMENT&gt; &lt;R_PAREN&gt; &lt;BLOCK_STATEMENT&gt; | </w:t>
      </w:r>
      <w:r>
        <w:rPr>
          <w:sz w:val="24"/>
          <w:szCs w:val="24"/>
          <w:shd w:fill="auto" w:val="clear"/>
        </w:rPr>
        <w:t>while &lt;L_PAREN&gt; &lt;BOOLEAN_EXPRESSION&gt; &lt;R_PAREN&gt; &lt;STATEMENT&gt; | while &lt;L_PAREN&gt; &lt;BOOLEAN_EXPRESSION&gt; &lt;R_PAREN&gt; &lt;BLOCK_STATEMENT&gt;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&lt;ASSIGNMENT_STATEMENT&gt;</w:t>
      </w:r>
      <w:r>
        <w:rPr>
          <w:sz w:val="24"/>
          <w:szCs w:val="24"/>
          <w:shd w:fill="auto" w:val="clear"/>
        </w:rPr>
        <w:t xml:space="preserve"> ::= &lt;IDENTIFIER&gt; &lt;ASSIGNMENT_OPERATOR&gt; &lt;EXPRESSION&gt; &lt;SEMICOLON&gt; | &lt;IDENTIFIER&gt; &lt;ASSIGNMENT_OPERATOR&gt; &lt;SINGLE_QUOTED_STRING&gt; &lt;SEMICOLON&gt; | &lt;IDENTIFIER&gt; &lt;ASSIGNMENT_OPERATOR&gt; &lt;DOUBLE_QUOTED_STRING&gt; &lt;SEMICOLON&gt; | &lt;IDENTIFIER&gt; &lt;L_BRACKET&gt; &lt;NUMERICAL_EXPRESSION&gt; &lt;R_BRACKET&gt; &lt;ASSIGNMENT_OPERATOR&gt; &lt;EXPRESSION&gt; &lt;SEMICOLON&gt; | &lt;IDENTIFIER&gt; &lt;L_BRACKET&gt; &lt;NUMERICAL_EXPRESSION&gt; &lt;R_BRACKET&gt; &lt;ASSIGNMENT_OPERATOR&gt; &lt;SINGLE_QUOTE&gt; &lt;CHARACTER&gt; &lt;SINGLE_QUOTE&gt; &lt;SEMICOLON&gt; | &lt;IDENTIFIER&gt; &lt;L_BRACKET&gt; &lt;NUMERICAL_EXPRESSION&gt; &lt;R_BRACKET&gt; &lt;ASSIGNMENT_OPERATOR&gt; &lt;SINGLE_QUOTE&gt; &lt;ESCAPED_CHARACTER&gt; &lt;SINGLE_QUOTE&gt; &lt;SEMICOLON&gt; |&lt;IDENTIFIER&gt; &lt;L_BRACKET&gt; &lt;NUMERICAL_EXPRESSION&gt; &lt;R_BRACKET&gt; &lt;ASSIGNMENT_OPERATOR&gt; &lt;DOUBLE_QUOTE&gt; &lt;CHARACTER&gt; &lt;DOUBLE_QUOTE&gt; &lt;SEMICOLON&gt; | &lt;IDENTIFIER&gt; &lt;L_BRACKET&gt; &lt;NUMERICAL_EXPRESSION&gt; &lt;R_BRACKET&gt; &lt;ASSIGNMENT_OPERATOR&gt; &lt;DOUBLE_QUOTE&gt; &lt;ESCAPED_CHARACTER&gt; &lt;DOUBLE_QUOTE&gt; &lt;SEMICOLON&gt;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&lt;PRINTF_STATEMENT&gt;</w:t>
      </w:r>
      <w:r>
        <w:rPr>
          <w:sz w:val="24"/>
          <w:szCs w:val="24"/>
          <w:shd w:fill="auto" w:val="clear"/>
        </w:rPr>
        <w:t xml:space="preserve"> ::= printf &lt;L_PAREN&gt; &lt;DOUBLE_QUOTED_STRING&gt; &lt;R_PAREN&gt; &lt;SEMICOLON&gt; | printf &lt;L_PAREN&gt; &lt;SINGLE_QUOTED_STRING&gt; &lt;R_PAREN&gt; &lt;SEMICOLON&gt; | printf &lt;L_PAREN&gt; &lt;DOUBLE_QUOTED_STRING&gt; &lt;COMMA&gt; 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>&lt;IDENTIFIER_AND_IDENTIFIER_ARRAY_PARAMETER_LIST&gt;</w:t>
      </w:r>
      <w:r>
        <w:rPr>
          <w:sz w:val="24"/>
          <w:szCs w:val="24"/>
          <w:shd w:fill="auto" w:val="clear"/>
        </w:rPr>
        <w:t xml:space="preserve"> &lt;R_PAREN&gt; &lt;SEMICOLON&gt; | printf &lt;L_PAREN&gt; &lt;SINGLE_QUOTED_STRING&gt; &lt;COMMA&gt; </w:t>
      </w:r>
      <w:r>
        <w:rPr>
          <w:rFonts w:eastAsia="Calibri" w:cs="" w:cstheme="minorBidi" w:eastAsiaTheme="minorHAnsi"/>
          <w:sz w:val="24"/>
          <w:szCs w:val="24"/>
          <w:shd w:fill="auto" w:val="clear"/>
          <w14:ligatures w14:val="standardContextual"/>
        </w:rPr>
        <w:t>&lt;IDENTIFIER_AND_IDENTIFIER_ARRAY_PARAMETER_LIST&gt;</w:t>
      </w:r>
      <w:r>
        <w:rPr>
          <w:sz w:val="24"/>
          <w:szCs w:val="24"/>
          <w:shd w:fill="auto" w:val="clear"/>
        </w:rPr>
        <w:t xml:space="preserve"> &lt;R_PAREN&gt; &lt;SEMICOLON&gt;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&lt;GETCHAR_FUNCTION&gt;</w:t>
      </w:r>
      <w:r>
        <w:rPr>
          <w:sz w:val="24"/>
          <w:szCs w:val="24"/>
          <w:shd w:fill="auto" w:val="clear"/>
        </w:rPr>
        <w:t xml:space="preserve"> ::= getchar &lt;L_PAREN&gt; void &lt;R_PAREN&gt;</w:t>
      </w:r>
    </w:p>
    <w:p>
      <w:pPr>
        <w:pStyle w:val="Normal"/>
        <w:rPr/>
      </w:pPr>
      <w:r>
        <w:rPr>
          <w:rStyle w:val="Heading3Char"/>
          <w:rFonts w:eastAsia="" w:cs="" w:cstheme="majorBidi" w:eastAsiaTheme="majorEastAsia"/>
          <w:sz w:val="24"/>
          <w:szCs w:val="24"/>
          <w:shd w:fill="auto" w:val="clear"/>
        </w:rPr>
        <w:t>&lt;SIZEOF_FUNCTION&gt;</w:t>
      </w:r>
      <w:r>
        <w:rPr>
          <w:rStyle w:val="Heading3Char"/>
          <w:rFonts w:eastAsia="" w:cs="" w:cstheme="majorBidi" w:eastAsiaTheme="majorEastAsia"/>
          <w:b w:val="false"/>
          <w:bCs w:val="false"/>
          <w:sz w:val="24"/>
          <w:szCs w:val="24"/>
          <w:shd w:fill="auto" w:val="clear"/>
        </w:rPr>
        <w:t xml:space="preserve"> ::= sizeof &lt;L_PAREN&gt; </w:t>
      </w:r>
      <w:r>
        <w:rPr>
          <w:rStyle w:val="Heading3Char"/>
          <w:rFonts w:eastAsia="Calibri" w:cs="" w:cstheme="majorBidi"/>
          <w:b w:val="false"/>
          <w:bCs w:val="false"/>
          <w:sz w:val="24"/>
          <w:szCs w:val="24"/>
          <w:shd w:fill="auto" w:val="clear"/>
        </w:rPr>
        <w:t>&lt;IDENTIFIER&gt;</w:t>
      </w:r>
      <w:r>
        <w:rPr>
          <w:rStyle w:val="Heading3Char"/>
          <w:rFonts w:eastAsia="" w:cs="" w:cstheme="majorBidi" w:eastAsiaTheme="majorEastAsia"/>
          <w:b w:val="false"/>
          <w:bCs w:val="false"/>
          <w:sz w:val="24"/>
          <w:szCs w:val="24"/>
          <w:shd w:fill="auto" w:val="clear"/>
        </w:rPr>
        <w:t xml:space="preserve"> &lt;R_PAREN&gt;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&lt;USER_DEFINED_FUNCTION&gt;</w:t>
      </w:r>
      <w:r>
        <w:rPr>
          <w:sz w:val="24"/>
          <w:szCs w:val="24"/>
          <w:shd w:fill="auto" w:val="clear"/>
        </w:rPr>
        <w:t xml:space="preserve"> ::= &lt;IDENTIFIER&gt; &lt;L_PAREN&gt; </w:t>
      </w:r>
      <w:r>
        <w:rPr>
          <w:rFonts w:eastAsia="Calibri" w:cs="" w:cstheme="minorBidi" w:eastAsiaTheme="minorHAnsi"/>
          <w:b w:val="false"/>
          <w:bCs w:val="false"/>
          <w:sz w:val="24"/>
          <w:szCs w:val="24"/>
          <w:shd w:fill="auto" w:val="clear"/>
          <w14:ligatures w14:val="standardContextual"/>
        </w:rPr>
        <w:t>&lt;</w:t>
      </w:r>
      <w:r>
        <w:rPr>
          <w:rStyle w:val="Heading3Char"/>
          <w:rFonts w:eastAsia="Calibri" w:cs="" w:cstheme="minorBidi" w:eastAsiaTheme="minorHAnsi"/>
          <w:b w:val="false"/>
          <w:bCs w:val="false"/>
          <w:sz w:val="24"/>
          <w:szCs w:val="24"/>
          <w:shd w:fill="auto" w:val="clear"/>
          <w14:ligatures w14:val="standardContextual"/>
        </w:rPr>
        <w:t>IDENTIFIER_AND_IDENTIFIER_ARRAY_PARAMETER_LIST</w:t>
      </w:r>
      <w:r>
        <w:rPr>
          <w:rFonts w:eastAsia="Calibri" w:cs="" w:cstheme="minorBidi" w:eastAsiaTheme="minorHAnsi"/>
          <w:b w:val="false"/>
          <w:bCs w:val="false"/>
          <w:sz w:val="24"/>
          <w:szCs w:val="24"/>
          <w:shd w:fill="auto" w:val="clear"/>
          <w14:ligatures w14:val="standardContextual"/>
        </w:rPr>
        <w:t>&gt;</w:t>
      </w:r>
      <w:r>
        <w:rPr>
          <w:sz w:val="24"/>
          <w:szCs w:val="24"/>
          <w:shd w:fill="auto" w:val="clear"/>
        </w:rPr>
        <w:t xml:space="preserve"> &lt;R_PAREN&gt; | &lt;IDENTIFIER&gt; &lt;L_PAREN&gt; &lt;</w:t>
      </w:r>
      <w:r>
        <w:rPr>
          <w:sz w:val="24"/>
          <w:szCs w:val="24"/>
          <w:u w:val="none"/>
          <w:shd w:fill="auto" w:val="clear"/>
        </w:rPr>
        <w:t>EXPRESSION</w:t>
      </w:r>
      <w:r>
        <w:rPr>
          <w:sz w:val="24"/>
          <w:szCs w:val="24"/>
          <w:shd w:fill="auto" w:val="clear"/>
        </w:rPr>
        <w:t>&gt; &lt;R_PAREN&gt;</w:t>
      </w:r>
    </w:p>
    <w:p>
      <w:pPr>
        <w:pStyle w:val="Normal"/>
        <w:rPr/>
      </w:pPr>
      <w:r>
        <w:rPr>
          <w:rStyle w:val="Heading3Char"/>
          <w:rFonts w:eastAsia="" w:cs="" w:cstheme="majorBidi" w:eastAsiaTheme="majorEastAsia"/>
          <w:sz w:val="24"/>
          <w:szCs w:val="24"/>
          <w:shd w:fill="auto" w:val="clear"/>
        </w:rPr>
        <w:t xml:space="preserve">&lt;USER_DEFINED_PROCEDURE_CALL_STATEMENT&gt; ::= </w:t>
      </w:r>
      <w:r>
        <w:rPr>
          <w:rStyle w:val="Heading3Char"/>
          <w:rFonts w:eastAsia="" w:cs="" w:cstheme="majorBidi" w:eastAsiaTheme="majorEastAsia"/>
          <w:b w:val="false"/>
          <w:bCs w:val="false"/>
          <w:sz w:val="24"/>
          <w:szCs w:val="24"/>
          <w:shd w:fill="auto" w:val="clear"/>
        </w:rPr>
        <w:t xml:space="preserve">&lt;IDENTIFIER&gt; &lt;L_PAREN&gt; </w:t>
      </w:r>
      <w:r>
        <w:rPr>
          <w:rStyle w:val="Heading3Char"/>
          <w:rFonts w:eastAsia="Calibri" w:cs="" w:cstheme="majorBidi"/>
          <w:b w:val="false"/>
          <w:bCs w:val="false"/>
          <w:sz w:val="24"/>
          <w:szCs w:val="24"/>
          <w:shd w:fill="auto" w:val="clear"/>
        </w:rPr>
        <w:t>&lt;IDENTIFIER_AND_IDENTIFIER_ARRAY_PARAMETER_LIST&gt;</w:t>
      </w:r>
      <w:r>
        <w:rPr>
          <w:rStyle w:val="Heading3Char"/>
          <w:rFonts w:eastAsia="" w:cs="" w:cstheme="majorBidi" w:eastAsiaTheme="majorEastAsia"/>
          <w:b w:val="false"/>
          <w:bCs w:val="false"/>
          <w:sz w:val="24"/>
          <w:szCs w:val="24"/>
          <w:shd w:fill="auto" w:val="clear"/>
        </w:rPr>
        <w:t xml:space="preserve"> &lt;R_PAREN&gt; &lt;SEMICOLON&gt; | &lt;IDENTIFIER&gt; &lt;L_PAREN&gt; &lt;EXPRESSION&gt; &lt;R_PAREN&gt; &lt;SEMICOLON&gt;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</w:t>
      </w:r>
      <w:r>
        <w:rPr>
          <w:rStyle w:val="Heading3Char"/>
          <w:sz w:val="24"/>
          <w:szCs w:val="24"/>
          <w:u w:val="none"/>
          <w:shd w:fill="auto" w:val="clear"/>
        </w:rPr>
        <w:t>DECLARATION_STATEMENT</w:t>
      </w:r>
      <w:r>
        <w:rPr>
          <w:rStyle w:val="Heading3Char"/>
          <w:sz w:val="24"/>
          <w:szCs w:val="24"/>
          <w:shd w:fill="auto" w:val="clear"/>
        </w:rPr>
        <w:t>&gt;</w:t>
      </w:r>
      <w:r>
        <w:rPr>
          <w:sz w:val="24"/>
          <w:szCs w:val="24"/>
          <w:shd w:fill="auto" w:val="clear"/>
        </w:rPr>
        <w:t xml:space="preserve"> ::= &lt;DATATYPE_SPECIFIER&gt; &lt;IDENTIFIER&gt; &lt;SEMICOLON&gt; | &lt;DATATYPE_SPECIFIER&gt; &lt;IDENTIFIER_AND_IDENTIFIER_ARRAY_LIST&gt; &lt;SEMICOLON&gt;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&lt;RETURN_STATEMENT&gt;</w:t>
      </w:r>
      <w:r>
        <w:rPr>
          <w:sz w:val="24"/>
          <w:szCs w:val="24"/>
          <w:shd w:fill="auto" w:val="clear"/>
        </w:rPr>
        <w:t xml:space="preserve"> ::= return &lt;EXPRESSION&gt; &lt;SEMICOLON&gt; | return &lt;SINGLE_QUOTED_STRING&gt; &lt;SEMICOLON&gt; | return &lt;DOUBLE_QUOTED_STRING&gt; &lt;SEMICOLON&gt;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&lt;STATEMENT&gt;</w:t>
      </w:r>
      <w:r>
        <w:rPr>
          <w:sz w:val="24"/>
          <w:szCs w:val="24"/>
          <w:shd w:fill="auto" w:val="clear"/>
        </w:rPr>
        <w:t xml:space="preserve"> ::= &lt;DECLARATION_STATEMENT&gt; | &lt;ASSIGNMENT_STATEMENT&gt; | &lt;ITERATION_STATEMENT&gt; | &lt;SELECTION_STATEMENT&gt; | &lt;PRINTF_STATEMENT&gt; | &lt;RETURN_STATEMENT&gt; | &lt;USER_DEFINED_PROCEDURE_CALL_STATEMENT&gt;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&lt;COMPOUND_STATEMENT&gt;</w:t>
      </w:r>
      <w:r>
        <w:rPr>
          <w:sz w:val="24"/>
          <w:szCs w:val="24"/>
          <w:shd w:fill="auto" w:val="clear"/>
        </w:rPr>
        <w:t xml:space="preserve"> ::= &lt;STATEMENT&gt; | &lt;STATEMENT&gt; &lt;COMPOUND_STATEMENT&gt;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&lt;BLOCK_STATEMENT&gt;</w:t>
      </w:r>
      <w:r>
        <w:rPr>
          <w:sz w:val="24"/>
          <w:szCs w:val="24"/>
          <w:shd w:fill="auto" w:val="clear"/>
        </w:rPr>
        <w:t xml:space="preserve"> ::= &lt;L_BRACE&gt; &lt;COMPOUND_STATEMENT&gt; &lt;R_BRACE&gt;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&lt;PARAMETER_LIST&gt;</w:t>
      </w:r>
      <w:r>
        <w:rPr>
          <w:sz w:val="24"/>
          <w:szCs w:val="24"/>
          <w:shd w:fill="auto" w:val="clear"/>
        </w:rPr>
        <w:t xml:space="preserve"> ::= &lt;DATATYPE_SPECIFIER&gt; &lt;IDENTIFIER&gt; | &lt;DATATYPE_SPECIFIER&gt; &lt;IDENTIFIER_AND_IDENTIFIER_ARRAY_PARAMETER_LIST_DECLARATION&gt; | &lt;DATATYPE_SPECIFIER&gt; &lt;IDENTIFIER&gt; &lt;PARAMETER_LIST&gt; | &lt;DATATYPE_SPECIFIER&gt; &lt;IDENTIFIER_AND_IDENTIFIER_ARRAY_PARAMETER_LIST_DECLARATION&gt; &lt;PARAMETER_LIST&gt;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&lt;FUNCTION_DECLARATION&gt;</w:t>
      </w:r>
      <w:r>
        <w:rPr>
          <w:sz w:val="24"/>
          <w:szCs w:val="24"/>
          <w:shd w:fill="auto" w:val="clear"/>
        </w:rPr>
        <w:t xml:space="preserve"> ::= function &lt;DATATYPE_SPECIFIER&gt; &lt;IDENTIFIER&gt; &lt;L_PAREN&gt; &lt;PARAMETER_LIST&gt; &lt;R_PAREN&gt; &lt;L_BRACE&gt; &lt;COMPOUND_STATEMENT&gt; &lt;R_BRACE&gt; | function &lt;DATATYPE_SPECIFIER&gt; &lt;IDENTIFIER&gt; &lt;L_PAREN&gt; void &lt;R_PAREN&gt; &lt;L_BRACE&gt; &lt;COMPOUND_STATEMENT&gt; &lt;R_BRACE&gt;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&lt;PROCEDURE_DECLARATION&gt;</w:t>
      </w:r>
      <w:r>
        <w:rPr>
          <w:sz w:val="24"/>
          <w:szCs w:val="24"/>
          <w:shd w:fill="auto" w:val="clear"/>
        </w:rPr>
        <w:t xml:space="preserve"> ::= procedure &lt;IDENTIFIER&gt; &lt;L_PAREN&gt; &lt;PARAMETER_LIST&gt; &lt;R_PAREN&gt; &lt;L_BRACE&gt; &lt;COMPOUND_STATEMENT&gt; &lt;R_BRACE&gt; | procedure &lt;IDENTIFIER&gt; &lt;L_PAREN&gt; void &lt;R_PAREN&gt; &lt;L_BRACE&gt; &lt;COMPOUND_STATEMENT&gt; &lt;R_BRACE&gt;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&lt;MAIN_PROCEDURE&gt;</w:t>
      </w:r>
      <w:r>
        <w:rPr>
          <w:sz w:val="24"/>
          <w:szCs w:val="24"/>
          <w:shd w:fill="auto" w:val="clear"/>
        </w:rPr>
        <w:t xml:space="preserve"> ::= procedure main &lt;L_PAREN&gt; void &lt;R_PAREN&gt; &lt;BLOCK_STATEMENT&gt;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&lt;PROGRAM_TAIL&gt;</w:t>
      </w:r>
      <w:r>
        <w:rPr>
          <w:sz w:val="24"/>
          <w:szCs w:val="24"/>
          <w:shd w:fill="auto" w:val="clear"/>
        </w:rPr>
        <w:t xml:space="preserve"> ::= &lt;FUNCTION_DECLARATION&gt; | &lt;PROCEDURE_DECLARATION&gt; | &lt;DECLARATION_STATEMENT&gt; | &lt;FUNCTION_DECLARATION&gt; &lt;PROGRAM_TAIL&gt; | &lt;PROCEDURE_DECLARATION&gt; &lt;PROGRAM_TAIL&gt; | &lt;DECLARATION_STATEMENT&gt; &lt;PROGRAM_TAIL&gt;</w:t>
      </w:r>
    </w:p>
    <w:p>
      <w:pPr>
        <w:pStyle w:val="Normal"/>
        <w:rPr/>
      </w:pPr>
      <w:r>
        <w:rPr>
          <w:rStyle w:val="Heading3Char"/>
          <w:sz w:val="24"/>
          <w:szCs w:val="24"/>
          <w:shd w:fill="auto" w:val="clear"/>
        </w:rPr>
        <w:t>&lt;PROGRAM&gt;</w:t>
      </w:r>
      <w:r>
        <w:rPr>
          <w:sz w:val="24"/>
          <w:szCs w:val="24"/>
          <w:shd w:fill="auto" w:val="clear"/>
        </w:rPr>
        <w:t xml:space="preserve"> ::= &lt;MAIN_PROCEDURE&gt; | &lt;MAIN_PROCEDURE&gt; &lt;PROGRAM_TAIL&gt; |&lt;FUNCTION_DECLARATION&gt; &lt;PROGRAM&gt; | &lt;PROCEDURE_DECLARATION&gt; &lt;PROGRAM&gt; | &lt;DECLARATION_STATEMENT&gt; &lt;PROGRAM&gt; </w:t>
      </w:r>
    </w:p>
    <w:p>
      <w:pPr>
        <w:pStyle w:val="Heading2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</w:r>
      <w:r>
        <w:br w:type="page"/>
      </w:r>
    </w:p>
    <w:p>
      <w:pPr>
        <w:pStyle w:val="Heading2"/>
        <w:ind w:left="720" w:hanging="0"/>
        <w:rPr>
          <w:highlight w:val="none"/>
          <w:shd w:fill="auto" w:val="clear"/>
        </w:rPr>
      </w:pPr>
      <w:r>
        <w:rPr>
          <w:szCs w:val="24"/>
          <w:shd w:fill="auto" w:val="clear"/>
        </w:rPr>
        <w:t>The language contains the following datatypes: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char</w:t>
      </w:r>
      <w:r>
        <w:rPr>
          <w:rFonts w:cs="Arial" w:ascii="Arial" w:hAnsi="Arial"/>
          <w:sz w:val="24"/>
          <w:szCs w:val="24"/>
          <w:shd w:fill="auto" w:val="clear"/>
        </w:rPr>
        <w:t xml:space="preserve"> : holds one character. Strings are implemented by defining an array of char of a given size using an array element. For example, char my_string[256] would enable one to store strings up to 256 bytes in length (accessed as 0 to 255 in the indices).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bool</w:t>
      </w:r>
      <w:r>
        <w:rPr>
          <w:rFonts w:cs="Arial" w:ascii="Arial" w:hAnsi="Arial"/>
          <w:sz w:val="24"/>
          <w:szCs w:val="24"/>
          <w:shd w:fill="auto" w:val="clear"/>
        </w:rPr>
        <w:t xml:space="preserve"> : holds the Boolean value TRUE or FALSE.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rFonts w:cs="Arial" w:ascii="Arial" w:hAnsi="Arial"/>
          <w:b/>
          <w:bCs/>
          <w:sz w:val="24"/>
          <w:szCs w:val="24"/>
          <w:shd w:fill="auto" w:val="clear"/>
        </w:rPr>
        <w:t>int</w:t>
      </w:r>
      <w:r>
        <w:rPr>
          <w:rFonts w:cs="Arial" w:ascii="Arial" w:hAnsi="Arial"/>
          <w:sz w:val="24"/>
          <w:szCs w:val="24"/>
          <w:shd w:fill="auto" w:val="clear"/>
        </w:rPr>
        <w:t xml:space="preserve"> : holds a 32-bit signed integer.</w:t>
      </w:r>
    </w:p>
    <w:p>
      <w:pPr>
        <w:pStyle w:val="Heading2"/>
        <w:ind w:left="720" w:hanging="0"/>
        <w:rPr>
          <w:highlight w:val="none"/>
          <w:shd w:fill="auto" w:val="clear"/>
        </w:rPr>
      </w:pPr>
      <w:r>
        <w:rPr>
          <w:szCs w:val="24"/>
          <w:shd w:fill="auto" w:val="clear"/>
        </w:rPr>
        <w:t>This language has the following built-in subroutines: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Heading3Char"/>
          <w:rFonts w:cs="Arial"/>
          <w:shd w:fill="auto" w:val="clear"/>
        </w:rPr>
        <w:t>getchar (void)</w:t>
      </w:r>
      <w:r>
        <w:rPr>
          <w:rFonts w:cs="Arial"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sz w:val="24"/>
          <w:szCs w:val="24"/>
          <w:shd w:fill="auto" w:val="clear"/>
        </w:rPr>
        <w:t>: reads one character cast as integer from standard input (keyboard). If no character was read from keyboard, -1 is returned.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Heading3Char"/>
          <w:rFonts w:cs="Arial"/>
          <w:shd w:fill="auto" w:val="clear"/>
        </w:rPr>
        <w:t>printf (</w:t>
      </w:r>
      <w:r>
        <w:rPr>
          <w:rStyle w:val="Heading3Char"/>
          <w:rFonts w:cs="Arial"/>
          <w:b w:val="false"/>
          <w:bCs w:val="false"/>
          <w:i/>
          <w:iCs/>
          <w:shd w:fill="auto" w:val="clear"/>
        </w:rPr>
        <w:t>string, optional argument</w:t>
      </w:r>
      <w:r>
        <w:rPr>
          <w:rStyle w:val="Heading3Char"/>
          <w:rFonts w:cs="Arial"/>
          <w:shd w:fill="auto" w:val="clear"/>
        </w:rPr>
        <w:t>)</w:t>
      </w:r>
      <w:r>
        <w:rPr>
          <w:rFonts w:cs="Arial" w:ascii="Arial" w:hAnsi="Arial"/>
          <w:sz w:val="24"/>
          <w:szCs w:val="24"/>
          <w:shd w:fill="auto" w:val="clear"/>
        </w:rPr>
        <w:t xml:space="preserve"> : outputs a formatted </w:t>
      </w:r>
      <w:r>
        <w:rPr>
          <w:rFonts w:cs="Arial" w:ascii="Arial" w:hAnsi="Arial"/>
          <w:i w:val="false"/>
          <w:iCs w:val="false"/>
          <w:sz w:val="24"/>
          <w:szCs w:val="24"/>
          <w:shd w:fill="auto" w:val="clear"/>
        </w:rPr>
        <w:t>string</w:t>
      </w:r>
      <w:r>
        <w:rPr>
          <w:rFonts w:cs="Arial" w:ascii="Arial" w:hAnsi="Arial"/>
          <w:sz w:val="24"/>
          <w:szCs w:val="24"/>
          <w:shd w:fill="auto" w:val="clear"/>
        </w:rPr>
        <w:t xml:space="preserve"> (denoted by </w:t>
      </w:r>
      <w:r>
        <w:rPr>
          <w:rFonts w:cs="Arial"/>
          <w:i/>
          <w:iCs/>
          <w:sz w:val="24"/>
          <w:szCs w:val="24"/>
          <w:shd w:fill="auto" w:val="clear"/>
        </w:rPr>
        <w:t>string</w:t>
      </w:r>
      <w:r>
        <w:rPr>
          <w:rFonts w:cs="Arial" w:ascii="Arial" w:hAnsi="Arial"/>
          <w:sz w:val="24"/>
          <w:szCs w:val="24"/>
          <w:shd w:fill="auto" w:val="clear"/>
        </w:rPr>
        <w:t xml:space="preserve">) with optional parameters (denoted by </w:t>
      </w:r>
      <w:r>
        <w:rPr>
          <w:rFonts w:cs="Arial"/>
          <w:i/>
          <w:iCs/>
          <w:sz w:val="24"/>
          <w:szCs w:val="24"/>
          <w:shd w:fill="auto" w:val="clear"/>
        </w:rPr>
        <w:t>optional argument</w:t>
      </w:r>
      <w:r>
        <w:rPr>
          <w:rFonts w:cs="Arial" w:ascii="Arial" w:hAnsi="Arial"/>
          <w:sz w:val="24"/>
          <w:szCs w:val="24"/>
          <w:shd w:fill="auto" w:val="clear"/>
        </w:rPr>
        <w:t xml:space="preserve">) such as variables in which to display the contents to the screen. Example: printf ("The magic number is %d\n", number). In this example, the input string contains a format string “%d” to output a datatype in integer format contained within the parameter </w:t>
      </w:r>
      <w:r>
        <w:rPr>
          <w:rFonts w:cs="Arial" w:ascii="Arial" w:hAnsi="Arial"/>
          <w:i w:val="false"/>
          <w:iCs w:val="false"/>
          <w:sz w:val="24"/>
          <w:szCs w:val="24"/>
          <w:shd w:fill="auto" w:val="clear"/>
        </w:rPr>
        <w:t>number</w:t>
      </w:r>
      <w:r>
        <w:rPr>
          <w:rFonts w:cs="Arial" w:ascii="Arial" w:hAnsi="Arial"/>
          <w:sz w:val="24"/>
          <w:szCs w:val="24"/>
          <w:shd w:fill="auto" w:val="clear"/>
        </w:rPr>
        <w:t>.</w:t>
      </w:r>
    </w:p>
    <w:p>
      <w:pPr>
        <w:pStyle w:val="ListParagraph"/>
        <w:numPr>
          <w:ilvl w:val="0"/>
          <w:numId w:val="2"/>
        </w:numPr>
        <w:rPr>
          <w:highlight w:val="none"/>
          <w:shd w:fill="auto" w:val="clear"/>
        </w:rPr>
      </w:pPr>
      <w:r>
        <w:rPr>
          <w:rFonts w:cs="Arial"/>
          <w:b/>
          <w:bCs/>
          <w:sz w:val="24"/>
          <w:szCs w:val="24"/>
          <w:shd w:fill="auto" w:val="clear"/>
        </w:rPr>
        <w:t>sizeof (</w:t>
      </w:r>
      <w:r>
        <w:rPr>
          <w:rFonts w:cs="Arial"/>
          <w:i/>
          <w:iCs/>
          <w:sz w:val="24"/>
          <w:szCs w:val="24"/>
          <w:shd w:fill="auto" w:val="clear"/>
        </w:rPr>
        <w:t>argument</w:t>
      </w:r>
      <w:r>
        <w:rPr>
          <w:rFonts w:cs="Arial"/>
          <w:b/>
          <w:bCs/>
          <w:i w:val="false"/>
          <w:iCs w:val="false"/>
          <w:sz w:val="24"/>
          <w:szCs w:val="24"/>
          <w:shd w:fill="auto" w:val="clear"/>
        </w:rPr>
        <w:t>)</w:t>
      </w:r>
      <w:r>
        <w:rPr>
          <w:rFonts w:cs="Arial" w:ascii="Arial" w:hAnsi="Arial"/>
          <w:b/>
          <w:bCs/>
          <w:sz w:val="24"/>
          <w:szCs w:val="24"/>
          <w:shd w:fill="auto" w:val="clear"/>
        </w:rPr>
        <w:t xml:space="preserve"> </w:t>
      </w:r>
      <w:r>
        <w:rPr>
          <w:rFonts w:cs="Arial" w:ascii="Arial" w:hAnsi="Arial"/>
          <w:sz w:val="24"/>
          <w:szCs w:val="24"/>
          <w:shd w:fill="auto" w:val="clear"/>
        </w:rPr>
        <w:t xml:space="preserve">: returns the size (in bytes) of the datatype denoted by </w:t>
      </w:r>
      <w:r>
        <w:rPr>
          <w:rFonts w:cs="Arial"/>
          <w:i/>
          <w:iCs/>
          <w:sz w:val="24"/>
          <w:szCs w:val="24"/>
          <w:shd w:fill="auto" w:val="clear"/>
        </w:rPr>
        <w:t>argument</w:t>
      </w:r>
      <w:r>
        <w:rPr>
          <w:rFonts w:cs="Arial" w:ascii="Arial" w:hAnsi="Arial"/>
          <w:i w:val="false"/>
          <w:iCs w:val="false"/>
          <w:sz w:val="24"/>
          <w:szCs w:val="24"/>
          <w:shd w:fill="auto" w:val="clear"/>
        </w:rPr>
        <w:t>. Example: foo is declared as a character array of 256 elements. Calling sizeof (foo) would return the integer value 256. Example: bar is declared as an int. Calling sizeof (bar) will return 4 as integer values require four bytes of storage.</w:t>
      </w:r>
    </w:p>
    <w:p>
      <w:pPr>
        <w:pStyle w:val="Heading2"/>
        <w:ind w:left="720" w:hanging="0"/>
        <w:rPr>
          <w:highlight w:val="none"/>
          <w:shd w:fill="auto" w:val="clear"/>
        </w:rPr>
      </w:pPr>
      <w:r>
        <w:rPr>
          <w:szCs w:val="24"/>
          <w:shd w:fill="auto" w:val="clear"/>
        </w:rPr>
        <w:t>A program must minimally contain the following: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A procedure named "main".</w:t>
      </w:r>
    </w:p>
    <w:p>
      <w:pPr>
        <w:pStyle w:val="ListParagraph"/>
        <w:numPr>
          <w:ilvl w:val="0"/>
          <w:numId w:val="1"/>
        </w:numPr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 xml:space="preserve">The main procedure must contain no input parameters. Example: </w:t>
      </w:r>
    </w:p>
    <w:p>
      <w:pPr>
        <w:pStyle w:val="ListParagraph"/>
        <w:ind w:left="720" w:hanging="0"/>
        <w:rPr>
          <w:highlight w:val="none"/>
          <w:shd w:fill="auto" w:val="clear"/>
        </w:rPr>
      </w:pPr>
      <w:r>
        <w:rPr>
          <w:rFonts w:cs="Courier New"/>
          <w:sz w:val="24"/>
          <w:szCs w:val="24"/>
          <w:shd w:fill="auto" w:val="clear"/>
        </w:rPr>
        <w:t>procedure main (void) {}</w:t>
      </w:r>
    </w:p>
    <w:p>
      <w:pPr>
        <w:pStyle w:val="Heading2"/>
        <w:ind w:left="720" w:hanging="0"/>
        <w:rPr>
          <w:highlight w:val="none"/>
          <w:shd w:fill="auto" w:val="clear"/>
        </w:rPr>
      </w:pPr>
      <w:r>
        <w:rPr>
          <w:szCs w:val="24"/>
          <w:shd w:fill="auto" w:val="clear"/>
        </w:rPr>
        <w:t>Rules for passing arrays to functions or procedures:</w:t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rFonts w:cs="Arial" w:ascii="Arial" w:hAnsi="Arial"/>
          <w:sz w:val="24"/>
          <w:szCs w:val="24"/>
          <w:shd w:fill="auto" w:val="clear"/>
        </w:rPr>
        <w:t>Since the language does not support array pointers, arrays of all datatypes are pass-by-value rather than pass-by-reference.</w:t>
      </w:r>
    </w:p>
    <w:p>
      <w:pPr>
        <w:pStyle w:val="Heading2"/>
        <w:ind w:left="720" w:hanging="0"/>
        <w:rPr>
          <w:highlight w:val="none"/>
          <w:shd w:fill="auto" w:val="clear"/>
        </w:rPr>
      </w:pPr>
      <w:r>
        <w:rPr>
          <w:szCs w:val="24"/>
          <w:shd w:fill="auto" w:val="clear"/>
        </w:rPr>
        <w:t>Examples of passing string variable, char my_string[255] to a function or procedure:</w:t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rFonts w:cs="Courier New"/>
          <w:sz w:val="24"/>
          <w:szCs w:val="24"/>
          <w:shd w:fill="auto" w:val="clear"/>
        </w:rPr>
        <w:t>my_string_function (my_string)</w:t>
      </w:r>
      <w:r>
        <w:rPr>
          <w:rFonts w:cs="Arial" w:ascii="Arial" w:hAnsi="Arial"/>
          <w:sz w:val="24"/>
          <w:szCs w:val="24"/>
          <w:shd w:fill="auto" w:val="clear"/>
        </w:rPr>
        <w:t xml:space="preserve"> : This will pass the entire 255-byte string to the function(). This function or procedure should be declared to accept at least 255 bytes!</w:t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rFonts w:cs="Courier New"/>
          <w:sz w:val="24"/>
          <w:szCs w:val="24"/>
          <w:shd w:fill="auto" w:val="clear"/>
        </w:rPr>
        <w:t>my_string_function (my_string[0])</w:t>
      </w:r>
      <w:r>
        <w:rPr>
          <w:rFonts w:cs="Arial" w:ascii="Arial" w:hAnsi="Arial"/>
          <w:sz w:val="24"/>
          <w:szCs w:val="24"/>
          <w:shd w:fill="auto" w:val="clear"/>
        </w:rPr>
        <w:t xml:space="preserve"> : This will only send one byte to the function.</w:t>
      </w:r>
    </w:p>
    <w:p>
      <w:pPr>
        <w:pStyle w:val="ListParagraph"/>
        <w:numPr>
          <w:ilvl w:val="0"/>
          <w:numId w:val="4"/>
        </w:numPr>
        <w:rPr>
          <w:highlight w:val="none"/>
          <w:shd w:fill="auto" w:val="clear"/>
        </w:rPr>
      </w:pPr>
      <w:r>
        <w:rPr>
          <w:rFonts w:cs="Courier New"/>
          <w:sz w:val="24"/>
          <w:szCs w:val="24"/>
          <w:shd w:fill="auto" w:val="clear"/>
        </w:rPr>
        <w:t>my_string_function (my_string[12])</w:t>
      </w:r>
      <w:r>
        <w:rPr>
          <w:rFonts w:cs="Arial" w:ascii="Arial" w:hAnsi="Arial"/>
          <w:sz w:val="24"/>
          <w:szCs w:val="24"/>
          <w:shd w:fill="auto" w:val="clear"/>
        </w:rPr>
        <w:t xml:space="preserve"> : This will only send one byte to the function.</w:t>
      </w:r>
    </w:p>
    <w:p>
      <w:pPr>
        <w:pStyle w:val="Normal"/>
        <w:spacing w:before="240" w:after="240"/>
        <w:rPr>
          <w:highlight w:val="none"/>
          <w:shd w:fill="auto" w:val="clear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16c9"/>
    <w:pPr>
      <w:widowControl/>
      <w:suppressAutoHyphens w:val="true"/>
      <w:bidi w:val="0"/>
      <w:spacing w:before="240" w:after="240"/>
      <w:ind w:left="720" w:hanging="360"/>
      <w:jc w:val="left"/>
    </w:pPr>
    <w:rPr>
      <w:rFonts w:ascii="Courier New" w:hAnsi="Courier New" w:eastAsia="Calibri" w:cs="" w:cstheme="minorBidi" w:eastAsia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7f5"/>
    <w:pPr>
      <w:keepNext w:val="true"/>
      <w:keepLines/>
      <w:outlineLvl w:val="0"/>
    </w:pPr>
    <w:rPr>
      <w:rFonts w:ascii="Arial" w:hAnsi="Arial" w:eastAsia="" w:cs="" w:cstheme="majorBidi" w:eastAsiaTheme="majorEastAsia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7f5"/>
    <w:pPr>
      <w:keepNext w:val="true"/>
      <w:keepLines/>
      <w:spacing w:before="0" w:after="0"/>
      <w:outlineLvl w:val="1"/>
    </w:pPr>
    <w:rPr>
      <w:rFonts w:ascii="Arial" w:hAnsi="Arial" w:eastAsia="" w:cs="" w:cstheme="majorBidi" w:eastAsiaTheme="majorEastAsia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6c9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b77f5"/>
    <w:rPr>
      <w:rFonts w:ascii="Arial" w:hAnsi="Arial" w:eastAsia="" w:cs="" w:cstheme="majorBidi" w:eastAsiaTheme="majorEastAsia"/>
      <w:b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b77f5"/>
    <w:rPr>
      <w:rFonts w:ascii="Arial" w:hAnsi="Arial" w:eastAsia="" w:cs="" w:cstheme="majorBidi" w:eastAsiaTheme="majorEastAsia"/>
      <w:b/>
      <w:sz w:val="24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516c9"/>
    <w:rPr>
      <w:rFonts w:ascii="Courier New" w:hAnsi="Courier New" w:eastAsia="" w:cs="" w:cstheme="majorBidi" w:eastAsiaTheme="majorEastAsia"/>
      <w:b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516c9"/>
    <w:pPr>
      <w:spacing w:before="240" w:after="24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Application>LibreOffice/7.3.7.2$Linux_X86_64 LibreOffice_project/30$Build-2</Application>
  <AppVersion>15.0000</AppVersion>
  <Pages>7</Pages>
  <Words>1583</Words>
  <Characters>11888</Characters>
  <CharactersWithSpaces>13370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2024-01-26T01:41:00Z</dcterms:created>
  <dc:creator>Robert Bruce</dc:creator>
  <dc:description/>
  <dc:language>en-US</dc:language>
  <cp:lastModifiedBy/>
  <dcterms:modified xsi:type="dcterms:W3CDTF">2025-03-30T14:45:28Z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