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B5" w:rsidRPr="00CD7622" w:rsidRDefault="00FF6131" w:rsidP="00DF7BB5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noProof/>
          <w:sz w:val="32"/>
          <w:lang w:eastAsia="es-AR"/>
        </w:rPr>
        <w:drawing>
          <wp:inline distT="0" distB="0" distL="0" distR="0">
            <wp:extent cx="1590675" cy="5747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28" cy="5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E9" w:rsidRPr="00CD7622" w:rsidRDefault="00E61FE9" w:rsidP="00DF7BB5">
      <w:pPr>
        <w:jc w:val="center"/>
        <w:rPr>
          <w:rFonts w:asciiTheme="minorHAnsi" w:hAnsiTheme="minorHAnsi"/>
          <w:b/>
          <w:sz w:val="32"/>
        </w:rPr>
      </w:pPr>
    </w:p>
    <w:p w:rsidR="00F32314" w:rsidRDefault="00F32314" w:rsidP="00DF7BB5">
      <w:pPr>
        <w:jc w:val="center"/>
        <w:rPr>
          <w:rFonts w:asciiTheme="minorHAnsi" w:hAnsiTheme="minorHAnsi"/>
          <w:b/>
          <w:sz w:val="32"/>
        </w:rPr>
      </w:pPr>
    </w:p>
    <w:p w:rsidR="00DF7BB5" w:rsidRPr="00CD7622" w:rsidRDefault="00FF6131" w:rsidP="00DF7BB5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FORMACIÓN DE EMPRENDEDORES 2017</w:t>
      </w:r>
    </w:p>
    <w:p w:rsidR="00DF7BB5" w:rsidRPr="00CD7622" w:rsidRDefault="00E87B46" w:rsidP="00C8121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48"/>
        </w:rPr>
        <w:t xml:space="preserve"> </w:t>
      </w:r>
    </w:p>
    <w:p w:rsidR="00E61FE9" w:rsidRDefault="00E61FE9" w:rsidP="004270D6">
      <w:pPr>
        <w:jc w:val="center"/>
        <w:rPr>
          <w:rFonts w:asciiTheme="minorHAnsi" w:hAnsiTheme="minorHAnsi"/>
          <w:b/>
        </w:rPr>
      </w:pPr>
    </w:p>
    <w:p w:rsidR="00F32314" w:rsidRPr="00CD7622" w:rsidRDefault="00F32314" w:rsidP="004270D6">
      <w:pPr>
        <w:jc w:val="center"/>
        <w:rPr>
          <w:rFonts w:asciiTheme="minorHAnsi" w:hAnsiTheme="minorHAnsi"/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48"/>
      </w:tblGrid>
      <w:tr w:rsidR="00DB7DA1" w:rsidRPr="00CD7622" w:rsidTr="00DB7DA1">
        <w:tc>
          <w:tcPr>
            <w:tcW w:w="8748" w:type="dxa"/>
          </w:tcPr>
          <w:p w:rsidR="00FA6F65" w:rsidRPr="00CD7622" w:rsidRDefault="00FA6F65" w:rsidP="00DB7DA1">
            <w:pPr>
              <w:rPr>
                <w:rFonts w:asciiTheme="minorHAnsi" w:hAnsiTheme="minorHAnsi"/>
              </w:rPr>
            </w:pPr>
          </w:p>
          <w:p w:rsidR="00DB7DA1" w:rsidRPr="00CD7622" w:rsidRDefault="00DB7DA1" w:rsidP="00DB7DA1">
            <w:pPr>
              <w:rPr>
                <w:rFonts w:asciiTheme="minorHAnsi" w:hAnsiTheme="minorHAnsi"/>
              </w:rPr>
            </w:pPr>
            <w:r w:rsidRPr="00F32314">
              <w:rPr>
                <w:rFonts w:asciiTheme="minorHAnsi" w:hAnsiTheme="minorHAnsi"/>
                <w:b/>
                <w:sz w:val="28"/>
                <w:szCs w:val="22"/>
              </w:rPr>
              <w:t>Nombre del emprendimiento</w:t>
            </w:r>
            <w:r w:rsidR="00FA6F65" w:rsidRPr="00F32314">
              <w:rPr>
                <w:rFonts w:asciiTheme="minorHAnsi" w:hAnsiTheme="minorHAnsi"/>
                <w:sz w:val="28"/>
                <w:szCs w:val="22"/>
              </w:rPr>
              <w:t>:</w:t>
            </w:r>
            <w:r w:rsidRPr="00CD7622">
              <w:rPr>
                <w:rFonts w:asciiTheme="minorHAnsi" w:hAnsiTheme="minorHAnsi"/>
                <w:szCs w:val="22"/>
              </w:rPr>
              <w:t xml:space="preserve"> </w:t>
            </w:r>
            <w:r w:rsidR="008B399D" w:rsidRPr="00CD7622">
              <w:rPr>
                <w:rFonts w:asciiTheme="minorHAnsi" w:hAnsiTheme="minorHAnsi"/>
                <w:szCs w:val="22"/>
              </w:rPr>
              <w:t xml:space="preserve">            </w:t>
            </w:r>
          </w:p>
          <w:p w:rsidR="00FA6F65" w:rsidRPr="00CD7622" w:rsidRDefault="00FA6F65" w:rsidP="00DB7DA1">
            <w:pPr>
              <w:rPr>
                <w:rFonts w:asciiTheme="minorHAnsi" w:hAnsiTheme="minorHAnsi"/>
              </w:rPr>
            </w:pPr>
          </w:p>
        </w:tc>
      </w:tr>
      <w:tr w:rsidR="00DB7DA1" w:rsidRPr="00CD7622" w:rsidTr="00DB7DA1">
        <w:tc>
          <w:tcPr>
            <w:tcW w:w="8748" w:type="dxa"/>
          </w:tcPr>
          <w:p w:rsidR="00FA6F65" w:rsidRPr="00CD7622" w:rsidRDefault="00FA6F65" w:rsidP="00DB7DA1">
            <w:pPr>
              <w:rPr>
                <w:rFonts w:asciiTheme="minorHAnsi" w:hAnsiTheme="minorHAnsi"/>
              </w:rPr>
            </w:pPr>
          </w:p>
          <w:p w:rsidR="00DB7DA1" w:rsidRPr="00CD7622" w:rsidRDefault="00FA6F65" w:rsidP="00DB7DA1">
            <w:pPr>
              <w:rPr>
                <w:rFonts w:asciiTheme="minorHAnsi" w:hAnsiTheme="minorHAnsi"/>
              </w:rPr>
            </w:pPr>
            <w:r w:rsidRPr="00CD7622">
              <w:rPr>
                <w:rFonts w:asciiTheme="minorHAnsi" w:hAnsiTheme="minorHAnsi"/>
                <w:b/>
                <w:szCs w:val="22"/>
              </w:rPr>
              <w:t xml:space="preserve">Nombre </w:t>
            </w:r>
            <w:r w:rsidR="00D67519">
              <w:rPr>
                <w:rFonts w:asciiTheme="minorHAnsi" w:hAnsiTheme="minorHAnsi"/>
                <w:b/>
                <w:szCs w:val="22"/>
              </w:rPr>
              <w:t>los integrantes del equipo</w:t>
            </w:r>
            <w:r w:rsidRPr="00CD7622">
              <w:rPr>
                <w:rFonts w:asciiTheme="minorHAnsi" w:hAnsiTheme="minorHAnsi"/>
                <w:szCs w:val="22"/>
              </w:rPr>
              <w:t>:</w:t>
            </w:r>
            <w:r w:rsidR="00DB7DA1" w:rsidRPr="00CD7622">
              <w:rPr>
                <w:rFonts w:asciiTheme="minorHAnsi" w:hAnsiTheme="minorHAnsi"/>
                <w:szCs w:val="22"/>
              </w:rPr>
              <w:t xml:space="preserve"> </w:t>
            </w:r>
          </w:p>
          <w:p w:rsidR="00FA6F65" w:rsidRPr="00CD7622" w:rsidRDefault="00FA6F65" w:rsidP="00DB7DA1">
            <w:pPr>
              <w:rPr>
                <w:rFonts w:asciiTheme="minorHAnsi" w:hAnsiTheme="minorHAnsi"/>
              </w:rPr>
            </w:pPr>
          </w:p>
        </w:tc>
      </w:tr>
    </w:tbl>
    <w:p w:rsidR="00DB7DA1" w:rsidRPr="0093543A" w:rsidRDefault="00C81214" w:rsidP="0093543A">
      <w:pPr>
        <w:ind w:firstLine="708"/>
        <w:jc w:val="center"/>
        <w:rPr>
          <w:rFonts w:asciiTheme="minorHAnsi" w:hAnsiTheme="minorHAnsi"/>
          <w:b/>
          <w:sz w:val="40"/>
          <w:szCs w:val="32"/>
          <w:u w:val="single"/>
        </w:rPr>
      </w:pPr>
      <w:r>
        <w:rPr>
          <w:rFonts w:asciiTheme="minorHAnsi" w:hAnsiTheme="minorHAnsi"/>
          <w:b/>
          <w:sz w:val="40"/>
          <w:szCs w:val="32"/>
          <w:u w:val="single"/>
        </w:rPr>
        <w:br/>
      </w:r>
      <w:r>
        <w:rPr>
          <w:rFonts w:asciiTheme="minorHAnsi" w:hAnsiTheme="minorHAnsi"/>
          <w:b/>
          <w:sz w:val="40"/>
          <w:szCs w:val="32"/>
          <w:u w:val="single"/>
        </w:rPr>
        <w:br/>
      </w:r>
      <w:r>
        <w:rPr>
          <w:rFonts w:asciiTheme="minorHAnsi" w:hAnsiTheme="minorHAnsi"/>
          <w:b/>
          <w:sz w:val="40"/>
          <w:szCs w:val="32"/>
          <w:u w:val="single"/>
        </w:rPr>
        <w:br/>
      </w:r>
      <w:r>
        <w:rPr>
          <w:rFonts w:asciiTheme="minorHAnsi" w:hAnsiTheme="minorHAnsi"/>
          <w:b/>
          <w:sz w:val="40"/>
          <w:szCs w:val="32"/>
          <w:u w:val="single"/>
        </w:rPr>
        <w:br/>
      </w:r>
      <w:r w:rsidR="00DB7DA1" w:rsidRPr="0093543A">
        <w:rPr>
          <w:rFonts w:asciiTheme="minorHAnsi" w:hAnsiTheme="minorHAnsi"/>
          <w:b/>
          <w:sz w:val="40"/>
          <w:szCs w:val="32"/>
          <w:u w:val="single"/>
        </w:rPr>
        <w:t>Resumen de Proyecto</w:t>
      </w:r>
    </w:p>
    <w:p w:rsidR="00DB7DA1" w:rsidRPr="00CD7622" w:rsidRDefault="00DB7DA1" w:rsidP="00DB7DA1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B7DA1" w:rsidRPr="00CD7622" w:rsidTr="00FF6131">
        <w:trPr>
          <w:trHeight w:val="6400"/>
        </w:trPr>
        <w:tc>
          <w:tcPr>
            <w:tcW w:w="8704" w:type="dxa"/>
          </w:tcPr>
          <w:p w:rsidR="00DB7DA1" w:rsidRPr="00F32314" w:rsidRDefault="00FF6131" w:rsidP="00C81214">
            <w:pPr>
              <w:jc w:val="both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Resumen ejecutivo. </w:t>
            </w:r>
            <w:r w:rsidRPr="00623065">
              <w:rPr>
                <w:rFonts w:asciiTheme="minorHAnsi" w:hAnsiTheme="minorHAnsi"/>
                <w:i/>
              </w:rPr>
              <w:t>Presentar los aspectos más relevantes del Proyecto en un máximo de 120 palabras</w:t>
            </w:r>
          </w:p>
        </w:tc>
      </w:tr>
    </w:tbl>
    <w:p w:rsidR="002829DE" w:rsidRPr="00623065" w:rsidRDefault="000F5006" w:rsidP="002829DE">
      <w:pPr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lastRenderedPageBreak/>
        <w:t>Lienzo CANVAS</w:t>
      </w:r>
      <w:r>
        <w:rPr>
          <w:rStyle w:val="Refdenotaalpie"/>
          <w:rFonts w:asciiTheme="minorHAnsi" w:hAnsiTheme="minorHAnsi"/>
          <w:i/>
        </w:rPr>
        <w:footnoteReference w:id="1"/>
      </w:r>
      <w:r>
        <w:rPr>
          <w:rStyle w:val="Refdenotaalpie"/>
          <w:rFonts w:asciiTheme="minorHAnsi" w:hAnsiTheme="minorHAnsi"/>
          <w:i/>
        </w:rPr>
        <w:footnoteReference w:id="2"/>
      </w:r>
    </w:p>
    <w:p w:rsidR="000F5006" w:rsidRDefault="000F5006" w:rsidP="002829DE">
      <w:pPr>
        <w:jc w:val="both"/>
        <w:rPr>
          <w:rFonts w:asciiTheme="minorHAnsi" w:hAnsiTheme="minorHAnsi"/>
        </w:rPr>
      </w:pPr>
    </w:p>
    <w:p w:rsidR="00A13217" w:rsidRDefault="000F5006" w:rsidP="002829D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Lienzo (</w:t>
      </w:r>
      <w:proofErr w:type="spellStart"/>
      <w:r>
        <w:rPr>
          <w:rFonts w:asciiTheme="minorHAnsi" w:hAnsiTheme="minorHAnsi"/>
        </w:rPr>
        <w:t>canvas</w:t>
      </w:r>
      <w:proofErr w:type="spellEnd"/>
      <w:r>
        <w:rPr>
          <w:rFonts w:asciiTheme="minorHAnsi" w:hAnsiTheme="minorHAnsi"/>
        </w:rPr>
        <w:t xml:space="preserve">), </w:t>
      </w:r>
      <w:r w:rsidR="00406FEE">
        <w:rPr>
          <w:rFonts w:asciiTheme="minorHAnsi" w:hAnsiTheme="minorHAnsi"/>
        </w:rPr>
        <w:t xml:space="preserve">poner la última versión del Lean </w:t>
      </w:r>
      <w:proofErr w:type="spellStart"/>
      <w:r w:rsidR="00406FEE">
        <w:rPr>
          <w:rFonts w:asciiTheme="minorHAnsi" w:hAnsiTheme="minorHAnsi"/>
        </w:rPr>
        <w:t>Canvas</w:t>
      </w:r>
      <w:proofErr w:type="spellEnd"/>
      <w:r w:rsidR="002401AA">
        <w:rPr>
          <w:rFonts w:asciiTheme="minorHAnsi" w:hAnsiTheme="minorHAnsi"/>
        </w:rPr>
        <w:t>.</w:t>
      </w:r>
    </w:p>
    <w:p w:rsidR="002401AA" w:rsidRDefault="002401AA" w:rsidP="002829DE">
      <w:pPr>
        <w:jc w:val="both"/>
        <w:rPr>
          <w:rFonts w:asciiTheme="minorHAnsi" w:hAnsiTheme="minorHAnsi"/>
        </w:rPr>
      </w:pPr>
    </w:p>
    <w:p w:rsidR="002401AA" w:rsidRDefault="002401AA" w:rsidP="002829DE">
      <w:pPr>
        <w:jc w:val="both"/>
        <w:rPr>
          <w:rFonts w:asciiTheme="minorHAnsi" w:hAnsiTheme="minorHAnsi"/>
        </w:rPr>
      </w:pPr>
    </w:p>
    <w:p w:rsidR="002401AA" w:rsidRDefault="002401AA" w:rsidP="002829DE">
      <w:pPr>
        <w:jc w:val="both"/>
        <w:rPr>
          <w:rFonts w:asciiTheme="minorHAnsi" w:hAnsiTheme="minorHAnsi"/>
        </w:rPr>
      </w:pPr>
    </w:p>
    <w:p w:rsidR="002401AA" w:rsidRDefault="002401AA">
      <w:pPr>
        <w:spacing w:after="200" w:line="276" w:lineRule="auto"/>
        <w:rPr>
          <w:rFonts w:asciiTheme="minorHAnsi" w:hAnsiTheme="minorHAnsi"/>
          <w:color w:val="000000"/>
          <w:lang w:val="es-UY" w:eastAsia="es-UY"/>
        </w:rPr>
      </w:pPr>
      <w:r>
        <w:rPr>
          <w:rFonts w:asciiTheme="minorHAnsi" w:hAnsiTheme="minorHAnsi"/>
          <w:color w:val="000000"/>
        </w:rPr>
        <w:br w:type="page"/>
      </w:r>
    </w:p>
    <w:p w:rsidR="002829DE" w:rsidRDefault="002829DE" w:rsidP="002829D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:rsidR="000F5006" w:rsidRPr="00623065" w:rsidRDefault="000F5006" w:rsidP="000F5006">
      <w:pPr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Theme="minorHAnsi" w:hAnsiTheme="minorHAnsi"/>
          <w:b/>
          <w:sz w:val="28"/>
        </w:rPr>
      </w:pPr>
      <w:r w:rsidRPr="00623065">
        <w:rPr>
          <w:rFonts w:asciiTheme="minorHAnsi" w:hAnsiTheme="minorHAnsi"/>
          <w:b/>
          <w:sz w:val="28"/>
        </w:rPr>
        <w:t>Modelo de negocios</w:t>
      </w:r>
    </w:p>
    <w:p w:rsidR="000F5006" w:rsidRDefault="000F5006" w:rsidP="000F5006">
      <w:p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Debe realizar su plan de negocios con el modelo </w:t>
      </w:r>
      <w:proofErr w:type="spellStart"/>
      <w:r>
        <w:rPr>
          <w:rFonts w:asciiTheme="minorHAnsi" w:hAnsiTheme="minorHAnsi"/>
          <w:i/>
        </w:rPr>
        <w:t>canvas</w:t>
      </w:r>
      <w:proofErr w:type="spellEnd"/>
      <w:r>
        <w:rPr>
          <w:rFonts w:asciiTheme="minorHAnsi" w:hAnsiTheme="minorHAnsi"/>
          <w:i/>
        </w:rPr>
        <w:t>, explicando cada uno de los cuadrantes, en especial la forma en que va a conseguir convertirlo en rentable, y explicando cada uno de los aspectos que se detallan a continuación.</w:t>
      </w:r>
    </w:p>
    <w:p w:rsidR="000F5006" w:rsidRDefault="000F5006" w:rsidP="000F500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En el caso de diferenciar entre cliente y usuario deberá explicitarse para cada uno.</w:t>
      </w:r>
    </w:p>
    <w:p w:rsidR="006F4EA4" w:rsidRPr="006F4EA4" w:rsidRDefault="006F4EA4" w:rsidP="002E0DD8">
      <w:pPr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b/>
        </w:rPr>
      </w:pPr>
      <w:r w:rsidRPr="006F4EA4">
        <w:rPr>
          <w:rFonts w:asciiTheme="minorHAnsi" w:hAnsiTheme="minorHAnsi"/>
          <w:b/>
        </w:rPr>
        <w:t>Propuesta de valor</w:t>
      </w:r>
      <w:r w:rsidR="000F5006">
        <w:rPr>
          <w:rFonts w:asciiTheme="minorHAnsi" w:hAnsiTheme="minorHAnsi"/>
          <w:b/>
        </w:rPr>
        <w:t xml:space="preserve"> - Problema</w:t>
      </w:r>
    </w:p>
    <w:p w:rsidR="006F4EA4" w:rsidRDefault="006F4EA4" w:rsidP="00AE3D9F">
      <w:pPr>
        <w:numPr>
          <w:ilvl w:val="2"/>
          <w:numId w:val="9"/>
        </w:numPr>
        <w:spacing w:before="240"/>
        <w:jc w:val="both"/>
        <w:rPr>
          <w:rFonts w:asciiTheme="minorHAnsi" w:hAnsiTheme="minorHAnsi"/>
          <w:i/>
        </w:rPr>
      </w:pPr>
      <w:r w:rsidRPr="00623065">
        <w:rPr>
          <w:rFonts w:asciiTheme="minorHAnsi" w:hAnsiTheme="minorHAnsi"/>
          <w:b/>
        </w:rPr>
        <w:t>Descripción de la propuesta de valor.</w:t>
      </w:r>
      <w:r w:rsidRPr="00CD7622">
        <w:rPr>
          <w:rFonts w:asciiTheme="minorHAnsi" w:hAnsiTheme="minorHAnsi"/>
        </w:rPr>
        <w:t xml:space="preserve"> </w:t>
      </w:r>
      <w:r w:rsidRPr="00623065">
        <w:rPr>
          <w:rFonts w:asciiTheme="minorHAnsi" w:hAnsiTheme="minorHAnsi"/>
          <w:i/>
        </w:rPr>
        <w:t>Describir el producto o servicio a través de los beneficios que recibe el cliente. Describir una propuesta de valor para cada segmento de cliente.</w:t>
      </w:r>
    </w:p>
    <w:p w:rsidR="006F4EA4" w:rsidRPr="00C943F5" w:rsidRDefault="006F4EA4" w:rsidP="00AE3D9F">
      <w:pPr>
        <w:numPr>
          <w:ilvl w:val="2"/>
          <w:numId w:val="9"/>
        </w:numPr>
        <w:spacing w:before="240"/>
        <w:jc w:val="both"/>
        <w:rPr>
          <w:rFonts w:asciiTheme="minorHAnsi" w:hAnsiTheme="minorHAnsi"/>
          <w:color w:val="A6A6A6"/>
        </w:rPr>
      </w:pPr>
      <w:r w:rsidRPr="00623065">
        <w:rPr>
          <w:rFonts w:asciiTheme="minorHAnsi" w:hAnsiTheme="minorHAnsi"/>
          <w:b/>
        </w:rPr>
        <w:t xml:space="preserve">¿Qué problema o </w:t>
      </w:r>
      <w:r w:rsidR="000F5006">
        <w:rPr>
          <w:rFonts w:asciiTheme="minorHAnsi" w:hAnsiTheme="minorHAnsi"/>
          <w:b/>
        </w:rPr>
        <w:t>preocupación está siendo solucionado</w:t>
      </w:r>
      <w:r w:rsidRPr="00623065">
        <w:rPr>
          <w:rFonts w:asciiTheme="minorHAnsi" w:hAnsiTheme="minorHAnsi"/>
          <w:b/>
          <w:i/>
        </w:rPr>
        <w:t>?</w:t>
      </w:r>
      <w:r w:rsidRPr="00623065">
        <w:rPr>
          <w:rFonts w:asciiTheme="minorHAnsi" w:hAnsiTheme="minorHAnsi"/>
          <w:i/>
        </w:rPr>
        <w:t xml:space="preserve"> Interesa conocer cómo surge la idea del producto, qué es lo que se observa en el mercado que genere una disconformidad y oportunidad de mejora, cuáles son las tendencias que avalan que ese problema o necesidad es sostenible en el tiempo.</w:t>
      </w:r>
    </w:p>
    <w:p w:rsidR="006F4EA4" w:rsidRPr="00623065" w:rsidRDefault="006F4EA4" w:rsidP="00AE3D9F">
      <w:pPr>
        <w:numPr>
          <w:ilvl w:val="2"/>
          <w:numId w:val="9"/>
        </w:numPr>
        <w:spacing w:before="240"/>
        <w:jc w:val="both"/>
        <w:rPr>
          <w:rFonts w:asciiTheme="minorHAnsi" w:hAnsiTheme="minorHAnsi"/>
          <w:i/>
        </w:rPr>
      </w:pPr>
      <w:r w:rsidRPr="00623065">
        <w:rPr>
          <w:rFonts w:asciiTheme="minorHAnsi" w:hAnsiTheme="minorHAnsi"/>
          <w:b/>
        </w:rPr>
        <w:t xml:space="preserve">¿Cuánta gente tiene este problema o </w:t>
      </w:r>
      <w:r w:rsidR="000F5006">
        <w:rPr>
          <w:rFonts w:asciiTheme="minorHAnsi" w:hAnsiTheme="minorHAnsi"/>
          <w:b/>
        </w:rPr>
        <w:t>preocupación</w:t>
      </w:r>
      <w:r w:rsidRPr="00623065">
        <w:rPr>
          <w:rFonts w:asciiTheme="minorHAnsi" w:hAnsiTheme="minorHAnsi"/>
          <w:b/>
        </w:rPr>
        <w:t>?</w:t>
      </w:r>
      <w:r w:rsidRPr="00CD7622">
        <w:rPr>
          <w:rFonts w:asciiTheme="minorHAnsi" w:hAnsiTheme="minorHAnsi"/>
        </w:rPr>
        <w:t xml:space="preserve"> </w:t>
      </w:r>
      <w:r w:rsidRPr="00623065">
        <w:rPr>
          <w:rFonts w:asciiTheme="minorHAnsi" w:hAnsiTheme="minorHAnsi"/>
          <w:i/>
        </w:rPr>
        <w:t>Estimar cuántas personas podrían ser el público objetivo del emprendimiento. Utilizar datos estadísticos y segmentación del mercado.</w:t>
      </w:r>
    </w:p>
    <w:p w:rsidR="006F4EA4" w:rsidRPr="006F4EA4" w:rsidRDefault="006F4EA4" w:rsidP="002E0DD8">
      <w:pPr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b/>
        </w:rPr>
      </w:pPr>
      <w:r w:rsidRPr="006F4EA4">
        <w:rPr>
          <w:rFonts w:asciiTheme="minorHAnsi" w:hAnsiTheme="minorHAnsi"/>
          <w:b/>
        </w:rPr>
        <w:t>Segmento de clientes</w:t>
      </w:r>
    </w:p>
    <w:p w:rsidR="006F4EA4" w:rsidRPr="00623065" w:rsidRDefault="006F4EA4" w:rsidP="00AE3D9F">
      <w:pPr>
        <w:numPr>
          <w:ilvl w:val="2"/>
          <w:numId w:val="10"/>
        </w:numPr>
        <w:spacing w:before="240"/>
        <w:jc w:val="both"/>
        <w:rPr>
          <w:rFonts w:asciiTheme="minorHAnsi" w:hAnsiTheme="minorHAnsi"/>
          <w:b/>
        </w:rPr>
      </w:pPr>
      <w:r w:rsidRPr="00623065">
        <w:rPr>
          <w:rFonts w:asciiTheme="minorHAnsi" w:hAnsiTheme="minorHAnsi"/>
          <w:b/>
        </w:rPr>
        <w:t>¿Cuál es el tamaño actual del mercado (doméstico/extranjero) para su producto/servicio?</w:t>
      </w:r>
      <w:r w:rsidR="00461168" w:rsidRPr="00461168">
        <w:rPr>
          <w:rFonts w:asciiTheme="minorHAnsi" w:hAnsiTheme="minorHAnsi"/>
          <w:i/>
        </w:rPr>
        <w:t xml:space="preserve"> </w:t>
      </w:r>
      <w:r w:rsidR="00461168">
        <w:rPr>
          <w:rFonts w:asciiTheme="minorHAnsi" w:hAnsiTheme="minorHAnsi"/>
          <w:i/>
        </w:rPr>
        <w:t>Cuantificar el mercado potencial</w:t>
      </w:r>
      <w:r w:rsidR="008E713B">
        <w:rPr>
          <w:rFonts w:asciiTheme="minorHAnsi" w:hAnsiTheme="minorHAnsi"/>
          <w:i/>
        </w:rPr>
        <w:t xml:space="preserve"> usar información primaria y sec</w:t>
      </w:r>
      <w:r w:rsidR="00461168">
        <w:rPr>
          <w:rFonts w:asciiTheme="minorHAnsi" w:hAnsiTheme="minorHAnsi"/>
          <w:i/>
        </w:rPr>
        <w:t>undaria.</w:t>
      </w:r>
    </w:p>
    <w:p w:rsidR="00B76962" w:rsidRPr="00623065" w:rsidRDefault="00B76962" w:rsidP="00AE3D9F">
      <w:pPr>
        <w:numPr>
          <w:ilvl w:val="2"/>
          <w:numId w:val="10"/>
        </w:numPr>
        <w:spacing w:before="240"/>
        <w:jc w:val="both"/>
        <w:rPr>
          <w:rFonts w:asciiTheme="minorHAnsi" w:hAnsiTheme="minorHAnsi"/>
          <w:i/>
        </w:rPr>
      </w:pPr>
      <w:r w:rsidRPr="00623065">
        <w:rPr>
          <w:rFonts w:asciiTheme="minorHAnsi" w:hAnsiTheme="minorHAnsi"/>
          <w:b/>
        </w:rPr>
        <w:t>¿Quiénes son los potenciales competidores?</w:t>
      </w:r>
      <w:r w:rsidRPr="00CD7622">
        <w:rPr>
          <w:rFonts w:asciiTheme="minorHAnsi" w:hAnsiTheme="minorHAnsi"/>
        </w:rPr>
        <w:t xml:space="preserve"> </w:t>
      </w:r>
      <w:r w:rsidRPr="00623065">
        <w:rPr>
          <w:rFonts w:asciiTheme="minorHAnsi" w:hAnsiTheme="minorHAnsi"/>
          <w:i/>
        </w:rPr>
        <w:t>Identi</w:t>
      </w:r>
      <w:r w:rsidR="00BF5ACF">
        <w:rPr>
          <w:rFonts w:asciiTheme="minorHAnsi" w:hAnsiTheme="minorHAnsi"/>
          <w:i/>
        </w:rPr>
        <w:t>ficar a los competidores y sustitutos</w:t>
      </w:r>
      <w:r w:rsidRPr="00623065">
        <w:rPr>
          <w:rFonts w:asciiTheme="minorHAnsi" w:hAnsiTheme="minorHAnsi"/>
          <w:i/>
        </w:rPr>
        <w:t>, mencionar los productos y servicios que ofrecen, precios, forma de entrega, etc.</w:t>
      </w:r>
    </w:p>
    <w:p w:rsidR="00B76962" w:rsidRPr="00C164C3" w:rsidRDefault="00B76962" w:rsidP="00AE3D9F">
      <w:pPr>
        <w:numPr>
          <w:ilvl w:val="2"/>
          <w:numId w:val="10"/>
        </w:numPr>
        <w:spacing w:before="240"/>
        <w:jc w:val="both"/>
        <w:rPr>
          <w:rFonts w:asciiTheme="minorHAnsi" w:hAnsiTheme="minorHAnsi"/>
          <w:i/>
        </w:rPr>
      </w:pPr>
      <w:r w:rsidRPr="00623065">
        <w:rPr>
          <w:rFonts w:asciiTheme="minorHAnsi" w:hAnsiTheme="minorHAnsi"/>
          <w:b/>
        </w:rPr>
        <w:t>¿Cuál es la ventaja de su producto/servicio respecto a los ofrecidos por otras empresas?</w:t>
      </w:r>
      <w:r w:rsidR="00C164C3" w:rsidRPr="00C164C3">
        <w:rPr>
          <w:rFonts w:asciiTheme="minorHAnsi" w:hAnsiTheme="minorHAnsi"/>
          <w:i/>
        </w:rPr>
        <w:t xml:space="preserve"> </w:t>
      </w:r>
      <w:r w:rsidR="00C164C3">
        <w:rPr>
          <w:rFonts w:asciiTheme="minorHAnsi" w:hAnsiTheme="minorHAnsi"/>
          <w:i/>
        </w:rPr>
        <w:t xml:space="preserve">Cuál es nuestra ventaja injusta que asegura que nuestra propuesta </w:t>
      </w:r>
      <w:r w:rsidR="00C164C3" w:rsidRPr="00C164C3">
        <w:rPr>
          <w:rFonts w:asciiTheme="minorHAnsi" w:hAnsiTheme="minorHAnsi"/>
          <w:i/>
        </w:rPr>
        <w:t>no se puede copiar o comprar fácilmente</w:t>
      </w:r>
      <w:r w:rsidR="00C164C3">
        <w:rPr>
          <w:rFonts w:asciiTheme="minorHAnsi" w:hAnsiTheme="minorHAnsi"/>
          <w:i/>
        </w:rPr>
        <w:t>.</w:t>
      </w:r>
    </w:p>
    <w:p w:rsidR="00BF5ACF" w:rsidRDefault="00BF5ACF" w:rsidP="00AE3D9F">
      <w:pPr>
        <w:numPr>
          <w:ilvl w:val="2"/>
          <w:numId w:val="10"/>
        </w:numPr>
        <w:spacing w:before="240"/>
        <w:jc w:val="both"/>
        <w:rPr>
          <w:rFonts w:asciiTheme="minorHAnsi" w:hAnsiTheme="minorHAnsi"/>
          <w:i/>
        </w:rPr>
      </w:pPr>
      <w:r w:rsidRPr="00623065">
        <w:rPr>
          <w:rFonts w:asciiTheme="minorHAnsi" w:hAnsiTheme="minorHAnsi"/>
          <w:b/>
        </w:rPr>
        <w:t>¿Cuáles son los segmentos objetivos?</w:t>
      </w:r>
      <w:r w:rsidRPr="00CD7622">
        <w:rPr>
          <w:rFonts w:asciiTheme="minorHAnsi" w:hAnsiTheme="minorHAnsi"/>
          <w:color w:val="A6A6A6"/>
        </w:rPr>
        <w:t xml:space="preserve"> </w:t>
      </w:r>
      <w:r w:rsidRPr="00623065">
        <w:rPr>
          <w:rFonts w:asciiTheme="minorHAnsi" w:hAnsiTheme="minorHAnsi"/>
          <w:i/>
        </w:rPr>
        <w:t>Identificar</w:t>
      </w:r>
      <w:r>
        <w:rPr>
          <w:rFonts w:asciiTheme="minorHAnsi" w:hAnsiTheme="minorHAnsi"/>
          <w:i/>
        </w:rPr>
        <w:t xml:space="preserve"> y cuantificar</w:t>
      </w:r>
      <w:r w:rsidRPr="00623065">
        <w:rPr>
          <w:rFonts w:asciiTheme="minorHAnsi" w:hAnsiTheme="minorHAnsi"/>
          <w:i/>
        </w:rPr>
        <w:t xml:space="preserve"> los distintos segmentos de clientes a los cuales atenderá la empresa. </w:t>
      </w:r>
    </w:p>
    <w:p w:rsidR="00E07EB5" w:rsidRDefault="00E07EB5" w:rsidP="00AE3D9F">
      <w:pPr>
        <w:numPr>
          <w:ilvl w:val="2"/>
          <w:numId w:val="11"/>
        </w:numPr>
        <w:spacing w:before="24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b/>
        </w:rPr>
        <w:t>¿Cuáles serán mis adoptadores tempranos?</w:t>
      </w:r>
      <w:r w:rsidR="00461168" w:rsidRPr="00461168">
        <w:rPr>
          <w:rFonts w:asciiTheme="minorHAnsi" w:hAnsiTheme="minorHAnsi"/>
          <w:i/>
        </w:rPr>
        <w:t xml:space="preserve"> </w:t>
      </w:r>
      <w:r w:rsidR="00461168">
        <w:rPr>
          <w:rFonts w:asciiTheme="minorHAnsi" w:hAnsiTheme="minorHAnsi"/>
          <w:i/>
        </w:rPr>
        <w:t>Identificar los adoptadores tempranos y a partir de ello estimar la participación de mercado para los primeros 3 años.</w:t>
      </w:r>
    </w:p>
    <w:p w:rsidR="00E07EB5" w:rsidRPr="002E0DD8" w:rsidRDefault="00E07EB5" w:rsidP="002E0DD8">
      <w:pPr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Canales – Relación con los clientes</w:t>
      </w:r>
    </w:p>
    <w:p w:rsidR="00E07EB5" w:rsidRDefault="00E07EB5" w:rsidP="00AE3D9F">
      <w:pPr>
        <w:pStyle w:val="Prrafodelista"/>
        <w:numPr>
          <w:ilvl w:val="2"/>
          <w:numId w:val="12"/>
        </w:numPr>
        <w:spacing w:before="240"/>
        <w:jc w:val="both"/>
        <w:rPr>
          <w:rFonts w:asciiTheme="minorHAnsi" w:hAnsiTheme="minorHAnsi"/>
          <w:i/>
        </w:rPr>
      </w:pPr>
      <w:r w:rsidRPr="00E07EB5">
        <w:rPr>
          <w:rFonts w:asciiTheme="minorHAnsi" w:hAnsiTheme="minorHAnsi"/>
          <w:b/>
        </w:rPr>
        <w:t>¿Cuáles son los canales de venta que van a utilizar?</w:t>
      </w:r>
      <w:r w:rsidRPr="00E07EB5">
        <w:rPr>
          <w:rFonts w:asciiTheme="minorHAnsi" w:hAnsiTheme="minorHAnsi"/>
        </w:rPr>
        <w:t xml:space="preserve"> </w:t>
      </w:r>
      <w:r w:rsidRPr="00E07EB5">
        <w:rPr>
          <w:rFonts w:asciiTheme="minorHAnsi" w:hAnsiTheme="minorHAnsi"/>
          <w:i/>
        </w:rPr>
        <w:t>Identificar cómo va a llegar el producto y/o servicio al cliente.</w:t>
      </w:r>
    </w:p>
    <w:p w:rsidR="006F4EA4" w:rsidRDefault="006F4EA4" w:rsidP="00AE3D9F">
      <w:pPr>
        <w:pStyle w:val="Prrafodelista"/>
        <w:numPr>
          <w:ilvl w:val="2"/>
          <w:numId w:val="12"/>
        </w:numPr>
        <w:spacing w:before="240"/>
        <w:jc w:val="both"/>
        <w:rPr>
          <w:rFonts w:asciiTheme="minorHAnsi" w:hAnsiTheme="minorHAnsi"/>
          <w:i/>
        </w:rPr>
      </w:pPr>
      <w:r w:rsidRPr="00E07EB5">
        <w:rPr>
          <w:rFonts w:asciiTheme="minorHAnsi" w:hAnsiTheme="minorHAnsi"/>
          <w:b/>
        </w:rPr>
        <w:lastRenderedPageBreak/>
        <w:t>¿Qué tipo de relación se va a mantener con los distintos segmentos de clientes?</w:t>
      </w:r>
      <w:r w:rsidRPr="00E07EB5">
        <w:rPr>
          <w:rFonts w:asciiTheme="minorHAnsi" w:hAnsiTheme="minorHAnsi"/>
          <w:color w:val="A6A6A6"/>
        </w:rPr>
        <w:t xml:space="preserve"> </w:t>
      </w:r>
      <w:r w:rsidRPr="00E07EB5">
        <w:rPr>
          <w:rFonts w:asciiTheme="minorHAnsi" w:hAnsiTheme="minorHAnsi"/>
          <w:i/>
        </w:rPr>
        <w:t>(Personalizado, automatizado, servicios automáticos, etc.).</w:t>
      </w:r>
    </w:p>
    <w:p w:rsidR="00E07EB5" w:rsidRPr="00B679CD" w:rsidRDefault="00E07EB5" w:rsidP="00AE3D9F">
      <w:pPr>
        <w:pStyle w:val="Prrafodelista"/>
        <w:numPr>
          <w:ilvl w:val="2"/>
          <w:numId w:val="12"/>
        </w:numPr>
        <w:spacing w:before="24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b/>
        </w:rPr>
        <w:t>¿Cómo se piensa fidelizar a los clientes?</w:t>
      </w:r>
    </w:p>
    <w:p w:rsidR="00B679CD" w:rsidRDefault="00B679CD" w:rsidP="002E0DD8">
      <w:pPr>
        <w:pStyle w:val="Prrafodelista"/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Solución - </w:t>
      </w:r>
      <w:r w:rsidRPr="002F5281">
        <w:rPr>
          <w:rFonts w:asciiTheme="minorHAnsi" w:hAnsiTheme="minorHAnsi"/>
          <w:b/>
        </w:rPr>
        <w:t>Actividades claves</w:t>
      </w:r>
    </w:p>
    <w:p w:rsidR="00624AB6" w:rsidRDefault="00624AB6" w:rsidP="00AE3D9F">
      <w:pPr>
        <w:pStyle w:val="Prrafodelista"/>
        <w:numPr>
          <w:ilvl w:val="2"/>
          <w:numId w:val="13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Definir el alcance del PMV</w:t>
      </w:r>
      <w:r w:rsidR="005F70DC">
        <w:rPr>
          <w:rFonts w:asciiTheme="minorHAnsi" w:hAnsiTheme="minorHAnsi"/>
          <w:b/>
        </w:rPr>
        <w:t xml:space="preserve"> </w:t>
      </w:r>
      <w:r w:rsidR="005F70DC">
        <w:rPr>
          <w:rFonts w:asciiTheme="minorHAnsi" w:hAnsiTheme="minorHAnsi"/>
          <w:i/>
        </w:rPr>
        <w:t xml:space="preserve">(características, tecnología, especificaciones, usabilidad, </w:t>
      </w:r>
      <w:proofErr w:type="spellStart"/>
      <w:r w:rsidR="005F70DC">
        <w:rPr>
          <w:rFonts w:asciiTheme="minorHAnsi" w:hAnsiTheme="minorHAnsi"/>
          <w:i/>
        </w:rPr>
        <w:t>etc</w:t>
      </w:r>
      <w:proofErr w:type="spellEnd"/>
      <w:r w:rsidR="005F70DC">
        <w:rPr>
          <w:rFonts w:asciiTheme="minorHAnsi" w:hAnsiTheme="minorHAnsi"/>
          <w:i/>
        </w:rPr>
        <w:t>)</w:t>
      </w:r>
    </w:p>
    <w:p w:rsidR="00624AB6" w:rsidRPr="00685D14" w:rsidRDefault="00624AB6" w:rsidP="00AE3D9F">
      <w:pPr>
        <w:pStyle w:val="Prrafodelista"/>
        <w:numPr>
          <w:ilvl w:val="2"/>
          <w:numId w:val="13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Identificar las actividades claves para llevar a cabo el emprendimiento </w:t>
      </w:r>
      <w:r w:rsidRPr="00B679CD">
        <w:rPr>
          <w:rFonts w:asciiTheme="minorHAnsi" w:hAnsiTheme="minorHAnsi"/>
          <w:i/>
        </w:rPr>
        <w:t>(</w:t>
      </w:r>
      <w:r>
        <w:rPr>
          <w:rFonts w:asciiTheme="minorHAnsi" w:hAnsiTheme="minorHAnsi"/>
          <w:i/>
        </w:rPr>
        <w:t>habilitaciones</w:t>
      </w:r>
      <w:r w:rsidRPr="00B679CD">
        <w:rPr>
          <w:rFonts w:asciiTheme="minorHAnsi" w:hAnsiTheme="minorHAnsi"/>
          <w:i/>
        </w:rPr>
        <w:t xml:space="preserve">, </w:t>
      </w:r>
      <w:r>
        <w:rPr>
          <w:rFonts w:asciiTheme="minorHAnsi" w:hAnsiTheme="minorHAnsi"/>
          <w:i/>
        </w:rPr>
        <w:t>desarrollos tecnológicos</w:t>
      </w:r>
      <w:r w:rsidRPr="00B679CD">
        <w:rPr>
          <w:rFonts w:asciiTheme="minorHAnsi" w:hAnsiTheme="minorHAnsi"/>
          <w:i/>
        </w:rPr>
        <w:t xml:space="preserve">, </w:t>
      </w:r>
      <w:r>
        <w:rPr>
          <w:rFonts w:asciiTheme="minorHAnsi" w:hAnsiTheme="minorHAnsi"/>
          <w:i/>
        </w:rPr>
        <w:t xml:space="preserve">desarrollo de </w:t>
      </w:r>
      <w:r w:rsidRPr="00B679CD">
        <w:rPr>
          <w:rFonts w:asciiTheme="minorHAnsi" w:hAnsiTheme="minorHAnsi"/>
          <w:i/>
        </w:rPr>
        <w:t xml:space="preserve">marca, </w:t>
      </w:r>
      <w:r>
        <w:rPr>
          <w:rFonts w:asciiTheme="minorHAnsi" w:hAnsiTheme="minorHAnsi"/>
          <w:i/>
        </w:rPr>
        <w:t xml:space="preserve">contratación de </w:t>
      </w:r>
      <w:proofErr w:type="spellStart"/>
      <w:r>
        <w:rPr>
          <w:rFonts w:asciiTheme="minorHAnsi" w:hAnsiTheme="minorHAnsi"/>
          <w:i/>
        </w:rPr>
        <w:t>Know</w:t>
      </w:r>
      <w:proofErr w:type="spellEnd"/>
      <w:r>
        <w:rPr>
          <w:rFonts w:asciiTheme="minorHAnsi" w:hAnsiTheme="minorHAnsi"/>
          <w:i/>
        </w:rPr>
        <w:t xml:space="preserve"> </w:t>
      </w:r>
      <w:proofErr w:type="spellStart"/>
      <w:r>
        <w:rPr>
          <w:rFonts w:asciiTheme="minorHAnsi" w:hAnsiTheme="minorHAnsi"/>
          <w:i/>
        </w:rPr>
        <w:t>how</w:t>
      </w:r>
      <w:proofErr w:type="spellEnd"/>
      <w:r>
        <w:rPr>
          <w:rFonts w:asciiTheme="minorHAnsi" w:hAnsiTheme="minorHAnsi"/>
          <w:i/>
        </w:rPr>
        <w:t xml:space="preserve"> crítico</w:t>
      </w:r>
      <w:r w:rsidRPr="00B679CD">
        <w:rPr>
          <w:rFonts w:asciiTheme="minorHAnsi" w:hAnsiTheme="minorHAnsi"/>
          <w:i/>
        </w:rPr>
        <w:t>, etc.)</w:t>
      </w:r>
    </w:p>
    <w:p w:rsidR="002F5281" w:rsidRPr="002F5281" w:rsidRDefault="002F5281" w:rsidP="002E0DD8">
      <w:pPr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b/>
        </w:rPr>
        <w:t>Fuentes de ingresos</w:t>
      </w:r>
    </w:p>
    <w:p w:rsidR="002F5281" w:rsidRPr="002F5281" w:rsidRDefault="002F5281" w:rsidP="00AE3D9F">
      <w:pPr>
        <w:numPr>
          <w:ilvl w:val="2"/>
          <w:numId w:val="14"/>
        </w:numPr>
        <w:jc w:val="both"/>
        <w:rPr>
          <w:rFonts w:asciiTheme="minorHAnsi" w:hAnsiTheme="minorHAnsi"/>
          <w:b/>
        </w:rPr>
      </w:pPr>
      <w:r w:rsidRPr="002F5281">
        <w:rPr>
          <w:rFonts w:asciiTheme="minorHAnsi" w:hAnsiTheme="minorHAnsi"/>
          <w:b/>
        </w:rPr>
        <w:t>Modelo de ingresos</w:t>
      </w:r>
      <w:r w:rsidR="00685D14">
        <w:rPr>
          <w:rFonts w:asciiTheme="minorHAnsi" w:hAnsiTheme="minorHAnsi"/>
          <w:b/>
        </w:rPr>
        <w:t xml:space="preserve">. </w:t>
      </w:r>
      <w:r w:rsidR="00685D14" w:rsidRPr="00623065">
        <w:rPr>
          <w:rFonts w:asciiTheme="minorHAnsi" w:hAnsiTheme="minorHAnsi"/>
          <w:i/>
        </w:rPr>
        <w:t xml:space="preserve">Definir </w:t>
      </w:r>
      <w:r w:rsidR="00685D14">
        <w:rPr>
          <w:rFonts w:asciiTheme="minorHAnsi" w:hAnsiTheme="minorHAnsi"/>
          <w:i/>
        </w:rPr>
        <w:t>el modelo de negocios a adoptar y justificar su decisión.</w:t>
      </w:r>
    </w:p>
    <w:p w:rsidR="002401AA" w:rsidRPr="002401AA" w:rsidRDefault="002F5281" w:rsidP="00AE3D9F">
      <w:pPr>
        <w:numPr>
          <w:ilvl w:val="2"/>
          <w:numId w:val="14"/>
        </w:numPr>
        <w:jc w:val="both"/>
        <w:rPr>
          <w:rFonts w:asciiTheme="minorHAnsi" w:hAnsiTheme="minorHAnsi"/>
          <w:i/>
        </w:rPr>
      </w:pPr>
      <w:r w:rsidRPr="00623065">
        <w:rPr>
          <w:rFonts w:asciiTheme="minorHAnsi" w:hAnsiTheme="minorHAnsi"/>
          <w:b/>
        </w:rPr>
        <w:t>Fijación de precio y estimación de ingresos.</w:t>
      </w:r>
      <w:r w:rsidRPr="00CD7622">
        <w:rPr>
          <w:rFonts w:asciiTheme="minorHAnsi" w:hAnsiTheme="minorHAnsi"/>
        </w:rPr>
        <w:t xml:space="preserve"> </w:t>
      </w:r>
      <w:r w:rsidRPr="00623065">
        <w:rPr>
          <w:rFonts w:asciiTheme="minorHAnsi" w:hAnsiTheme="minorHAnsi"/>
          <w:i/>
        </w:rPr>
        <w:t>Definir el precio del producto y/o servicio para los distintos segmentos de clientes. Tener en cuenta el valor percibido por el cliente, el precio de los competidores y los costos de producción y comercialización.</w:t>
      </w:r>
      <w:r w:rsidR="002401AA">
        <w:rPr>
          <w:rFonts w:asciiTheme="minorHAnsi" w:hAnsiTheme="minorHAnsi"/>
          <w:i/>
        </w:rPr>
        <w:t xml:space="preserve"> Justificar la decisión de precio y promociones.</w:t>
      </w:r>
    </w:p>
    <w:p w:rsidR="002F5281" w:rsidRDefault="002F5281" w:rsidP="002F5281">
      <w:pPr>
        <w:jc w:val="both"/>
        <w:rPr>
          <w:rFonts w:asciiTheme="minorHAnsi" w:hAnsiTheme="minorHAnsi"/>
          <w:color w:val="A6A6A6"/>
        </w:rPr>
      </w:pPr>
      <w:bookmarkStart w:id="0" w:name="_GoBack"/>
      <w:bookmarkEnd w:id="0"/>
    </w:p>
    <w:tbl>
      <w:tblPr>
        <w:tblStyle w:val="Sombreadoclaro-nfasis4"/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3"/>
        <w:gridCol w:w="1982"/>
        <w:gridCol w:w="1981"/>
        <w:gridCol w:w="1982"/>
      </w:tblGrid>
      <w:tr w:rsidR="002F5281" w:rsidRPr="00EE3750" w:rsidTr="009F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3" w:type="dxa"/>
            <w:tcBorders>
              <w:left w:val="none" w:sz="0" w:space="0" w:color="auto"/>
              <w:right w:val="none" w:sz="0" w:space="0" w:color="auto"/>
            </w:tcBorders>
          </w:tcPr>
          <w:p w:rsidR="002F5281" w:rsidRPr="00EE3750" w:rsidRDefault="002F5281" w:rsidP="009F1A36">
            <w:pPr>
              <w:rPr>
                <w:b/>
                <w:color w:val="auto"/>
                <w:sz w:val="18"/>
              </w:rPr>
            </w:pPr>
          </w:p>
        </w:tc>
        <w:tc>
          <w:tcPr>
            <w:tcW w:w="1982" w:type="dxa"/>
            <w:tcBorders>
              <w:left w:val="none" w:sz="0" w:space="0" w:color="auto"/>
              <w:right w:val="none" w:sz="0" w:space="0" w:color="auto"/>
            </w:tcBorders>
          </w:tcPr>
          <w:p w:rsidR="002F5281" w:rsidRPr="00EE3750" w:rsidRDefault="002F5281" w:rsidP="009F1A36">
            <w:pPr>
              <w:jc w:val="center"/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AÑO 1</w:t>
            </w:r>
          </w:p>
        </w:tc>
        <w:tc>
          <w:tcPr>
            <w:tcW w:w="1981" w:type="dxa"/>
            <w:tcBorders>
              <w:left w:val="none" w:sz="0" w:space="0" w:color="auto"/>
              <w:right w:val="none" w:sz="0" w:space="0" w:color="auto"/>
            </w:tcBorders>
          </w:tcPr>
          <w:p w:rsidR="002F5281" w:rsidRPr="00EE3750" w:rsidRDefault="002F5281" w:rsidP="009F1A36">
            <w:pPr>
              <w:jc w:val="center"/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AÑO 2</w:t>
            </w:r>
          </w:p>
        </w:tc>
        <w:tc>
          <w:tcPr>
            <w:tcW w:w="1982" w:type="dxa"/>
            <w:tcBorders>
              <w:left w:val="none" w:sz="0" w:space="0" w:color="auto"/>
              <w:right w:val="none" w:sz="0" w:space="0" w:color="auto"/>
            </w:tcBorders>
          </w:tcPr>
          <w:p w:rsidR="002F5281" w:rsidRPr="00EE3750" w:rsidRDefault="002F5281" w:rsidP="009F1A36">
            <w:pPr>
              <w:jc w:val="center"/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AÑO 3</w:t>
            </w:r>
          </w:p>
        </w:tc>
      </w:tr>
      <w:tr w:rsidR="002F5281" w:rsidRPr="00EE3750" w:rsidTr="009F1A36">
        <w:trPr>
          <w:jc w:val="center"/>
        </w:trPr>
        <w:tc>
          <w:tcPr>
            <w:tcW w:w="1983" w:type="dxa"/>
          </w:tcPr>
          <w:p w:rsidR="002F5281" w:rsidRPr="00EE3750" w:rsidRDefault="002F5281" w:rsidP="009F1A36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Precio</w:t>
            </w:r>
          </w:p>
        </w:tc>
        <w:tc>
          <w:tcPr>
            <w:tcW w:w="1982" w:type="dxa"/>
          </w:tcPr>
          <w:p w:rsidR="002F5281" w:rsidRPr="00EE3750" w:rsidRDefault="002F5281" w:rsidP="009F1A36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1" w:type="dxa"/>
          </w:tcPr>
          <w:p w:rsidR="002F5281" w:rsidRPr="00EE3750" w:rsidRDefault="002F5281" w:rsidP="009F1A36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2" w:type="dxa"/>
          </w:tcPr>
          <w:p w:rsidR="002F5281" w:rsidRPr="00EE3750" w:rsidRDefault="002F5281" w:rsidP="009F1A36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2F5281" w:rsidRPr="00EE3750" w:rsidTr="009F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3" w:type="dxa"/>
            <w:tcBorders>
              <w:left w:val="none" w:sz="0" w:space="0" w:color="auto"/>
              <w:right w:val="none" w:sz="0" w:space="0" w:color="auto"/>
            </w:tcBorders>
          </w:tcPr>
          <w:p w:rsidR="002F5281" w:rsidRPr="00EE3750" w:rsidRDefault="002F5281" w:rsidP="009F1A36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Cantidad</w:t>
            </w:r>
          </w:p>
        </w:tc>
        <w:tc>
          <w:tcPr>
            <w:tcW w:w="1982" w:type="dxa"/>
            <w:tcBorders>
              <w:left w:val="none" w:sz="0" w:space="0" w:color="auto"/>
              <w:right w:val="none" w:sz="0" w:space="0" w:color="auto"/>
            </w:tcBorders>
          </w:tcPr>
          <w:p w:rsidR="002F5281" w:rsidRPr="00EE3750" w:rsidRDefault="002F5281" w:rsidP="009F1A36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1" w:type="dxa"/>
            <w:tcBorders>
              <w:left w:val="none" w:sz="0" w:space="0" w:color="auto"/>
              <w:right w:val="none" w:sz="0" w:space="0" w:color="auto"/>
            </w:tcBorders>
          </w:tcPr>
          <w:p w:rsidR="002F5281" w:rsidRPr="00EE3750" w:rsidRDefault="002F5281" w:rsidP="009F1A36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2" w:type="dxa"/>
            <w:tcBorders>
              <w:left w:val="none" w:sz="0" w:space="0" w:color="auto"/>
              <w:right w:val="none" w:sz="0" w:space="0" w:color="auto"/>
            </w:tcBorders>
          </w:tcPr>
          <w:p w:rsidR="002F5281" w:rsidRPr="00EE3750" w:rsidRDefault="002F5281" w:rsidP="009F1A36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2F5281" w:rsidRPr="00EE3750" w:rsidTr="009F1A36">
        <w:trPr>
          <w:jc w:val="center"/>
        </w:trPr>
        <w:tc>
          <w:tcPr>
            <w:tcW w:w="1983" w:type="dxa"/>
          </w:tcPr>
          <w:p w:rsidR="002F5281" w:rsidRPr="00EE3750" w:rsidRDefault="002F5281" w:rsidP="009F1A36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Total</w:t>
            </w:r>
          </w:p>
        </w:tc>
        <w:tc>
          <w:tcPr>
            <w:tcW w:w="1982" w:type="dxa"/>
          </w:tcPr>
          <w:p w:rsidR="002F5281" w:rsidRPr="00EE3750" w:rsidRDefault="002F5281" w:rsidP="009F1A36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1" w:type="dxa"/>
          </w:tcPr>
          <w:p w:rsidR="002F5281" w:rsidRPr="00EE3750" w:rsidRDefault="002F5281" w:rsidP="009F1A36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2" w:type="dxa"/>
          </w:tcPr>
          <w:p w:rsidR="002F5281" w:rsidRPr="00EE3750" w:rsidRDefault="002F5281" w:rsidP="009F1A36">
            <w:pPr>
              <w:jc w:val="right"/>
              <w:rPr>
                <w:b/>
                <w:color w:val="auto"/>
                <w:sz w:val="18"/>
              </w:rPr>
            </w:pPr>
          </w:p>
        </w:tc>
      </w:tr>
    </w:tbl>
    <w:p w:rsidR="002F5281" w:rsidRPr="002F5281" w:rsidRDefault="002F5281" w:rsidP="002E0DD8">
      <w:pPr>
        <w:pStyle w:val="Prrafodelista"/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b/>
        </w:rPr>
      </w:pPr>
      <w:r w:rsidRPr="002F5281">
        <w:rPr>
          <w:rFonts w:asciiTheme="minorHAnsi" w:hAnsiTheme="minorHAnsi"/>
          <w:b/>
        </w:rPr>
        <w:t>Estructura de costos</w:t>
      </w:r>
      <w:r w:rsidR="00B679CD">
        <w:rPr>
          <w:rFonts w:asciiTheme="minorHAnsi" w:hAnsiTheme="minorHAnsi"/>
          <w:b/>
        </w:rPr>
        <w:t xml:space="preserve"> – Recursos Claves</w:t>
      </w:r>
    </w:p>
    <w:p w:rsidR="00B679CD" w:rsidRPr="00685D14" w:rsidRDefault="00B679CD" w:rsidP="00AE3D9F">
      <w:pPr>
        <w:pStyle w:val="Prrafodelista"/>
        <w:numPr>
          <w:ilvl w:val="2"/>
          <w:numId w:val="15"/>
        </w:numPr>
        <w:jc w:val="both"/>
        <w:rPr>
          <w:rFonts w:asciiTheme="minorHAnsi" w:hAnsiTheme="minorHAnsi"/>
        </w:rPr>
      </w:pPr>
      <w:r w:rsidRPr="00B679CD">
        <w:rPr>
          <w:rFonts w:asciiTheme="minorHAnsi" w:hAnsiTheme="minorHAnsi"/>
          <w:b/>
        </w:rPr>
        <w:t>Identificación de los recursos claves para el proyecto</w:t>
      </w:r>
      <w:r w:rsidRPr="00B679CD">
        <w:rPr>
          <w:rFonts w:asciiTheme="minorHAnsi" w:hAnsiTheme="minorHAnsi"/>
        </w:rPr>
        <w:t xml:space="preserve"> </w:t>
      </w:r>
      <w:r w:rsidRPr="00B679CD">
        <w:rPr>
          <w:rFonts w:asciiTheme="minorHAnsi" w:hAnsiTheme="minorHAnsi"/>
          <w:i/>
        </w:rPr>
        <w:t>(recursos humanos, tecnología, activos fijos, marca, propiedad intelectual, etc.)</w:t>
      </w:r>
    </w:p>
    <w:p w:rsidR="00685D14" w:rsidRPr="00685D14" w:rsidRDefault="00685D14" w:rsidP="00AE3D9F">
      <w:pPr>
        <w:numPr>
          <w:ilvl w:val="2"/>
          <w:numId w:val="15"/>
        </w:numPr>
        <w:jc w:val="both"/>
        <w:rPr>
          <w:rFonts w:asciiTheme="minorHAnsi" w:hAnsiTheme="minorHAnsi"/>
          <w:i/>
        </w:rPr>
      </w:pPr>
      <w:r w:rsidRPr="00685D14">
        <w:rPr>
          <w:rFonts w:asciiTheme="minorHAnsi" w:hAnsiTheme="minorHAnsi"/>
          <w:b/>
          <w:lang w:val="es-ES"/>
        </w:rPr>
        <w:t>Inversión</w:t>
      </w:r>
      <w:r w:rsidRPr="00685D14">
        <w:rPr>
          <w:rFonts w:asciiTheme="minorHAnsi" w:hAnsiTheme="minorHAnsi"/>
          <w:lang w:val="es-ES"/>
        </w:rPr>
        <w:t xml:space="preserve"> </w:t>
      </w:r>
      <w:r w:rsidRPr="00685D14">
        <w:rPr>
          <w:rFonts w:asciiTheme="minorHAnsi" w:hAnsiTheme="minorHAnsi"/>
          <w:i/>
          <w:lang w:val="es-ES"/>
        </w:rPr>
        <w:t>¿</w:t>
      </w:r>
      <w:r w:rsidRPr="00685D14">
        <w:rPr>
          <w:rFonts w:asciiTheme="minorHAnsi" w:hAnsiTheme="minorHAnsi"/>
          <w:i/>
        </w:rPr>
        <w:t>Cuál fue la inversión que necesitó para llevar a cabo el negocio y por favor detalle los rubros?</w:t>
      </w:r>
    </w:p>
    <w:p w:rsidR="00685D14" w:rsidRPr="00CD7622" w:rsidRDefault="00685D14" w:rsidP="00685D14">
      <w:pPr>
        <w:jc w:val="both"/>
        <w:rPr>
          <w:rFonts w:asciiTheme="minorHAnsi" w:hAnsiTheme="minorHAnsi"/>
          <w:lang w:val="es-ES"/>
        </w:rPr>
      </w:pPr>
    </w:p>
    <w:tbl>
      <w:tblPr>
        <w:tblStyle w:val="Sombreadoclaro-nfasis4"/>
        <w:tblW w:w="5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1"/>
        <w:gridCol w:w="1593"/>
      </w:tblGrid>
      <w:tr w:rsidR="00685D14" w:rsidRPr="00EE3750" w:rsidTr="00EC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  <w:jc w:val="center"/>
        </w:trPr>
        <w:tc>
          <w:tcPr>
            <w:tcW w:w="3611" w:type="dxa"/>
            <w:tcBorders>
              <w:left w:val="none" w:sz="0" w:space="0" w:color="auto"/>
              <w:right w:val="none" w:sz="0" w:space="0" w:color="auto"/>
            </w:tcBorders>
          </w:tcPr>
          <w:p w:rsidR="00685D14" w:rsidRPr="0038000E" w:rsidRDefault="00685D14" w:rsidP="00406FEE">
            <w:pPr>
              <w:rPr>
                <w:b/>
                <w:color w:val="auto"/>
                <w:sz w:val="20"/>
              </w:rPr>
            </w:pPr>
            <w:r w:rsidRPr="0038000E">
              <w:rPr>
                <w:rFonts w:ascii="Verdana" w:eastAsia="Verdana" w:hAnsi="Verdana" w:cs="Verdana"/>
                <w:b/>
                <w:color w:val="auto"/>
                <w:sz w:val="20"/>
              </w:rPr>
              <w:t>Rubros</w:t>
            </w:r>
          </w:p>
        </w:tc>
        <w:tc>
          <w:tcPr>
            <w:tcW w:w="1593" w:type="dxa"/>
            <w:tcBorders>
              <w:left w:val="none" w:sz="0" w:space="0" w:color="auto"/>
              <w:right w:val="none" w:sz="0" w:space="0" w:color="auto"/>
            </w:tcBorders>
          </w:tcPr>
          <w:p w:rsidR="00685D14" w:rsidRPr="0038000E" w:rsidRDefault="00685D14" w:rsidP="00EC3753">
            <w:pPr>
              <w:jc w:val="center"/>
              <w:rPr>
                <w:b/>
                <w:color w:val="auto"/>
                <w:sz w:val="20"/>
              </w:rPr>
            </w:pPr>
            <w:r w:rsidRPr="0038000E">
              <w:rPr>
                <w:rFonts w:ascii="Verdana" w:eastAsia="Verdana" w:hAnsi="Verdana" w:cs="Verdana"/>
                <w:b/>
                <w:color w:val="auto"/>
                <w:sz w:val="20"/>
              </w:rPr>
              <w:t>Monto</w:t>
            </w:r>
          </w:p>
        </w:tc>
      </w:tr>
      <w:tr w:rsidR="00685D14" w:rsidRPr="00EE3750" w:rsidTr="00EC3753">
        <w:trPr>
          <w:trHeight w:val="168"/>
          <w:jc w:val="center"/>
        </w:trPr>
        <w:tc>
          <w:tcPr>
            <w:tcW w:w="3611" w:type="dxa"/>
          </w:tcPr>
          <w:p w:rsidR="00685D14" w:rsidRPr="00EE3750" w:rsidRDefault="00677669" w:rsidP="00EC3753">
            <w:pPr>
              <w:rPr>
                <w:b/>
                <w:color w:val="auto"/>
                <w:sz w:val="18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18"/>
              </w:rPr>
              <w:t>Desarrollos de software</w:t>
            </w:r>
          </w:p>
        </w:tc>
        <w:tc>
          <w:tcPr>
            <w:tcW w:w="1593" w:type="dxa"/>
          </w:tcPr>
          <w:p w:rsidR="00685D14" w:rsidRPr="00EE3750" w:rsidRDefault="00685D14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85D14" w:rsidRPr="00EE3750" w:rsidTr="00EC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tcW w:w="3611" w:type="dxa"/>
            <w:tcBorders>
              <w:left w:val="none" w:sz="0" w:space="0" w:color="auto"/>
              <w:right w:val="none" w:sz="0" w:space="0" w:color="auto"/>
            </w:tcBorders>
          </w:tcPr>
          <w:p w:rsidR="00685D14" w:rsidRPr="00EE3750" w:rsidRDefault="00685D14" w:rsidP="00EC3753">
            <w:pPr>
              <w:rPr>
                <w:b/>
                <w:color w:val="auto"/>
                <w:sz w:val="18"/>
                <w:lang w:val="es-UY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  <w:lang w:val="es-UY"/>
              </w:rPr>
              <w:t>Equipamiento de oficina y equipos.</w:t>
            </w:r>
          </w:p>
        </w:tc>
        <w:tc>
          <w:tcPr>
            <w:tcW w:w="1593" w:type="dxa"/>
            <w:tcBorders>
              <w:left w:val="none" w:sz="0" w:space="0" w:color="auto"/>
              <w:right w:val="none" w:sz="0" w:space="0" w:color="auto"/>
            </w:tcBorders>
          </w:tcPr>
          <w:p w:rsidR="00685D14" w:rsidRPr="00EE3750" w:rsidRDefault="00685D14" w:rsidP="00EC3753">
            <w:pPr>
              <w:jc w:val="right"/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</w:tr>
      <w:tr w:rsidR="00685D14" w:rsidRPr="00EE3750" w:rsidTr="00EC3753">
        <w:trPr>
          <w:trHeight w:val="347"/>
          <w:jc w:val="center"/>
        </w:trPr>
        <w:tc>
          <w:tcPr>
            <w:tcW w:w="3611" w:type="dxa"/>
          </w:tcPr>
          <w:p w:rsidR="00685D14" w:rsidRPr="00EE3750" w:rsidRDefault="00685D14" w:rsidP="00EC3753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Infraestructura y adecuaciones edilicias</w:t>
            </w:r>
          </w:p>
        </w:tc>
        <w:tc>
          <w:tcPr>
            <w:tcW w:w="1593" w:type="dxa"/>
          </w:tcPr>
          <w:p w:rsidR="00685D14" w:rsidRPr="00EE3750" w:rsidRDefault="00685D14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85D14" w:rsidRPr="00EE3750" w:rsidTr="00EC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  <w:jc w:val="center"/>
        </w:trPr>
        <w:tc>
          <w:tcPr>
            <w:tcW w:w="3611" w:type="dxa"/>
            <w:tcBorders>
              <w:left w:val="none" w:sz="0" w:space="0" w:color="auto"/>
              <w:right w:val="none" w:sz="0" w:space="0" w:color="auto"/>
            </w:tcBorders>
          </w:tcPr>
          <w:p w:rsidR="00685D14" w:rsidRPr="00EE3750" w:rsidRDefault="00685D14" w:rsidP="00EC3753">
            <w:pPr>
              <w:rPr>
                <w:b/>
                <w:color w:val="auto"/>
                <w:sz w:val="18"/>
                <w:lang w:val="es-UY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  <w:lang w:val="es-UY"/>
              </w:rPr>
              <w:t>Patente, registro de marca, etc.</w:t>
            </w:r>
          </w:p>
        </w:tc>
        <w:tc>
          <w:tcPr>
            <w:tcW w:w="1593" w:type="dxa"/>
            <w:tcBorders>
              <w:left w:val="none" w:sz="0" w:space="0" w:color="auto"/>
              <w:right w:val="none" w:sz="0" w:space="0" w:color="auto"/>
            </w:tcBorders>
          </w:tcPr>
          <w:p w:rsidR="00685D14" w:rsidRPr="00EE3750" w:rsidRDefault="00685D14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85D14" w:rsidRPr="00EE3750" w:rsidTr="00EC3753">
        <w:trPr>
          <w:trHeight w:val="179"/>
          <w:jc w:val="center"/>
        </w:trPr>
        <w:tc>
          <w:tcPr>
            <w:tcW w:w="3611" w:type="dxa"/>
          </w:tcPr>
          <w:p w:rsidR="00685D14" w:rsidRPr="00EE3750" w:rsidRDefault="00685D14" w:rsidP="00EC3753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Licencias.</w:t>
            </w:r>
          </w:p>
        </w:tc>
        <w:tc>
          <w:tcPr>
            <w:tcW w:w="1593" w:type="dxa"/>
          </w:tcPr>
          <w:p w:rsidR="00685D14" w:rsidRPr="00EE3750" w:rsidRDefault="00685D14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85D14" w:rsidRPr="00EE3750" w:rsidTr="00EC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  <w:jc w:val="center"/>
        </w:trPr>
        <w:tc>
          <w:tcPr>
            <w:tcW w:w="3611" w:type="dxa"/>
            <w:tcBorders>
              <w:left w:val="none" w:sz="0" w:space="0" w:color="auto"/>
              <w:right w:val="none" w:sz="0" w:space="0" w:color="auto"/>
            </w:tcBorders>
          </w:tcPr>
          <w:p w:rsidR="00685D14" w:rsidRPr="00EE3750" w:rsidRDefault="00685D14" w:rsidP="00EC3753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Publicidad y promoción</w:t>
            </w:r>
          </w:p>
        </w:tc>
        <w:tc>
          <w:tcPr>
            <w:tcW w:w="1593" w:type="dxa"/>
            <w:tcBorders>
              <w:left w:val="none" w:sz="0" w:space="0" w:color="auto"/>
              <w:right w:val="none" w:sz="0" w:space="0" w:color="auto"/>
            </w:tcBorders>
          </w:tcPr>
          <w:p w:rsidR="00685D14" w:rsidRPr="00EE3750" w:rsidRDefault="00685D14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77669" w:rsidRPr="00677669" w:rsidTr="00677669">
        <w:trPr>
          <w:trHeight w:val="168"/>
          <w:jc w:val="center"/>
        </w:trPr>
        <w:tc>
          <w:tcPr>
            <w:tcW w:w="3611" w:type="dxa"/>
            <w:tcBorders>
              <w:bottom w:val="single" w:sz="4" w:space="0" w:color="auto"/>
            </w:tcBorders>
          </w:tcPr>
          <w:p w:rsidR="00677669" w:rsidRPr="00677669" w:rsidRDefault="00677669" w:rsidP="00EC3753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  <w:r w:rsidRPr="00677669">
              <w:rPr>
                <w:rFonts w:ascii="Verdana" w:eastAsia="Verdana" w:hAnsi="Verdana" w:cs="Verdana"/>
                <w:b/>
                <w:color w:val="auto"/>
                <w:sz w:val="18"/>
              </w:rPr>
              <w:t>Constitución empresa</w:t>
            </w: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677669" w:rsidRPr="00677669" w:rsidRDefault="00677669" w:rsidP="00677669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</w:tr>
      <w:tr w:rsidR="00685D14" w:rsidRPr="00EE3750" w:rsidTr="006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tcW w:w="3611" w:type="dxa"/>
            <w:tcBorders>
              <w:left w:val="single" w:sz="4" w:space="0" w:color="auto"/>
              <w:right w:val="single" w:sz="4" w:space="0" w:color="auto"/>
            </w:tcBorders>
          </w:tcPr>
          <w:p w:rsidR="00685D14" w:rsidRPr="00EE3750" w:rsidRDefault="00685D14" w:rsidP="00EC3753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Otros</w:t>
            </w:r>
          </w:p>
        </w:tc>
        <w:tc>
          <w:tcPr>
            <w:tcW w:w="1593" w:type="dxa"/>
            <w:tcBorders>
              <w:left w:val="single" w:sz="4" w:space="0" w:color="auto"/>
              <w:right w:val="single" w:sz="4" w:space="0" w:color="auto"/>
            </w:tcBorders>
          </w:tcPr>
          <w:p w:rsidR="00685D14" w:rsidRPr="00EE3750" w:rsidRDefault="00685D14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77669" w:rsidRPr="00677669" w:rsidTr="00677669">
        <w:trPr>
          <w:trHeight w:val="249"/>
          <w:jc w:val="center"/>
        </w:trPr>
        <w:tc>
          <w:tcPr>
            <w:tcW w:w="3611" w:type="dxa"/>
            <w:tcBorders>
              <w:left w:val="single" w:sz="4" w:space="0" w:color="auto"/>
              <w:right w:val="single" w:sz="4" w:space="0" w:color="auto"/>
            </w:tcBorders>
          </w:tcPr>
          <w:p w:rsidR="00677669" w:rsidRPr="00677669" w:rsidRDefault="00677669" w:rsidP="00EC3753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  <w:r w:rsidRPr="00677669">
              <w:rPr>
                <w:rFonts w:ascii="Verdana" w:eastAsia="Verdana" w:hAnsi="Verdana" w:cs="Verdana"/>
                <w:b/>
                <w:color w:val="auto"/>
                <w:sz w:val="18"/>
              </w:rPr>
              <w:t>Total</w:t>
            </w:r>
          </w:p>
        </w:tc>
        <w:tc>
          <w:tcPr>
            <w:tcW w:w="1593" w:type="dxa"/>
            <w:tcBorders>
              <w:left w:val="single" w:sz="4" w:space="0" w:color="auto"/>
              <w:right w:val="single" w:sz="4" w:space="0" w:color="auto"/>
            </w:tcBorders>
          </w:tcPr>
          <w:p w:rsidR="00677669" w:rsidRPr="00677669" w:rsidRDefault="00677669" w:rsidP="00677669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</w:tr>
    </w:tbl>
    <w:p w:rsidR="002829DE" w:rsidRPr="002F5281" w:rsidRDefault="00B679CD" w:rsidP="00AE3D9F">
      <w:pPr>
        <w:pStyle w:val="Prrafodelista"/>
        <w:numPr>
          <w:ilvl w:val="2"/>
          <w:numId w:val="16"/>
        </w:numPr>
        <w:spacing w:before="24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b/>
        </w:rPr>
        <w:t>Cuantificar</w:t>
      </w:r>
      <w:r w:rsidR="002829DE" w:rsidRPr="002F5281">
        <w:rPr>
          <w:rFonts w:asciiTheme="minorHAnsi" w:hAnsiTheme="minorHAnsi"/>
          <w:b/>
        </w:rPr>
        <w:t xml:space="preserve"> todos los costos asociados al negocio.</w:t>
      </w:r>
      <w:r w:rsidR="00E149F6" w:rsidRPr="002F5281">
        <w:rPr>
          <w:rFonts w:asciiTheme="minorHAnsi" w:hAnsiTheme="minorHAnsi"/>
          <w:b/>
        </w:rPr>
        <w:t xml:space="preserve"> </w:t>
      </w:r>
      <w:r w:rsidR="00E149F6" w:rsidRPr="002F5281">
        <w:rPr>
          <w:rFonts w:asciiTheme="minorHAnsi" w:hAnsiTheme="minorHAnsi"/>
          <w:i/>
        </w:rPr>
        <w:t>Es posible agregar todos los ítems que crea necesarios</w:t>
      </w:r>
      <w:r w:rsidR="002401AA">
        <w:rPr>
          <w:rFonts w:asciiTheme="minorHAnsi" w:hAnsiTheme="minorHAnsi"/>
          <w:i/>
        </w:rPr>
        <w:t>. Justificar los mismos, en anexo de pueden incluir cotizaciones.</w:t>
      </w:r>
    </w:p>
    <w:p w:rsidR="006A4BE2" w:rsidRDefault="006A4BE2" w:rsidP="006A4BE2">
      <w:pPr>
        <w:ind w:left="360"/>
        <w:jc w:val="both"/>
        <w:rPr>
          <w:rFonts w:asciiTheme="minorHAnsi" w:hAnsiTheme="minorHAnsi"/>
        </w:rPr>
      </w:pPr>
    </w:p>
    <w:p w:rsidR="002401AA" w:rsidRDefault="002401AA" w:rsidP="006A4BE2">
      <w:pPr>
        <w:ind w:left="360"/>
        <w:jc w:val="both"/>
        <w:rPr>
          <w:rFonts w:asciiTheme="minorHAnsi" w:hAnsiTheme="minorHAnsi"/>
        </w:rPr>
      </w:pPr>
    </w:p>
    <w:p w:rsidR="002401AA" w:rsidRDefault="002401AA" w:rsidP="006A4BE2">
      <w:pPr>
        <w:ind w:left="360"/>
        <w:jc w:val="both"/>
        <w:rPr>
          <w:rFonts w:asciiTheme="minorHAnsi" w:hAnsiTheme="minorHAnsi"/>
        </w:rPr>
      </w:pPr>
    </w:p>
    <w:p w:rsidR="002401AA" w:rsidRDefault="002401AA" w:rsidP="006A4BE2">
      <w:pPr>
        <w:ind w:left="360"/>
        <w:jc w:val="both"/>
        <w:rPr>
          <w:rFonts w:asciiTheme="minorHAnsi" w:hAnsiTheme="minorHAnsi"/>
        </w:rPr>
      </w:pPr>
    </w:p>
    <w:p w:rsidR="002401AA" w:rsidRDefault="002401AA" w:rsidP="006A4BE2">
      <w:pPr>
        <w:ind w:left="360"/>
        <w:jc w:val="both"/>
        <w:rPr>
          <w:rFonts w:asciiTheme="minorHAnsi" w:hAnsiTheme="minorHAnsi"/>
        </w:rPr>
      </w:pPr>
    </w:p>
    <w:p w:rsidR="002401AA" w:rsidRDefault="002401AA" w:rsidP="006A4BE2">
      <w:pPr>
        <w:ind w:left="360"/>
        <w:jc w:val="both"/>
        <w:rPr>
          <w:rFonts w:asciiTheme="minorHAnsi" w:hAnsiTheme="minorHAnsi"/>
        </w:rPr>
      </w:pPr>
    </w:p>
    <w:tbl>
      <w:tblPr>
        <w:tblStyle w:val="Sombreadoclaro-nfasis4"/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652"/>
        <w:gridCol w:w="1652"/>
        <w:gridCol w:w="1652"/>
      </w:tblGrid>
      <w:tr w:rsidR="006A4BE2" w:rsidRPr="00EE3750" w:rsidTr="0024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7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406FEE" w:rsidP="006A4BE2">
            <w:pPr>
              <w:rPr>
                <w:b/>
                <w:color w:val="auto"/>
                <w:sz w:val="18"/>
              </w:rPr>
            </w:pPr>
            <w:r w:rsidRPr="00406FEE">
              <w:rPr>
                <w:rFonts w:ascii="Verdana" w:eastAsia="Verdana" w:hAnsi="Verdana" w:cs="Verdana"/>
                <w:b/>
                <w:color w:val="auto"/>
                <w:sz w:val="18"/>
              </w:rPr>
              <w:t>Costos ejemplo</w:t>
            </w: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center"/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AÑO 1</w:t>
            </w: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center"/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AÑO 2</w:t>
            </w: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center"/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AÑO 3</w:t>
            </w:r>
          </w:p>
        </w:tc>
      </w:tr>
      <w:tr w:rsidR="006A4BE2" w:rsidRPr="00EE3750" w:rsidTr="002401AA">
        <w:trPr>
          <w:jc w:val="center"/>
        </w:trPr>
        <w:tc>
          <w:tcPr>
            <w:tcW w:w="2972" w:type="dxa"/>
          </w:tcPr>
          <w:p w:rsidR="006A4BE2" w:rsidRPr="00EE3750" w:rsidRDefault="006A4BE2" w:rsidP="006A4BE2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Alquiler y arrendamientos</w:t>
            </w: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A4BE2" w:rsidRPr="00EE3750" w:rsidTr="0024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7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rPr>
                <w:b/>
                <w:color w:val="auto"/>
                <w:sz w:val="18"/>
                <w:lang w:val="es-UY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  <w:lang w:val="es-UY"/>
              </w:rPr>
              <w:t>Materiales, insumos y materia prima</w:t>
            </w: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A4BE2" w:rsidRPr="00EE3750" w:rsidTr="002401AA">
        <w:trPr>
          <w:jc w:val="center"/>
        </w:trPr>
        <w:tc>
          <w:tcPr>
            <w:tcW w:w="2972" w:type="dxa"/>
          </w:tcPr>
          <w:p w:rsidR="006A4BE2" w:rsidRPr="00EE3750" w:rsidRDefault="006A4BE2" w:rsidP="006A4BE2">
            <w:pPr>
              <w:rPr>
                <w:b/>
                <w:color w:val="auto"/>
                <w:sz w:val="18"/>
                <w:lang w:val="es-UY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  <w:lang w:val="es-UY"/>
              </w:rPr>
              <w:t xml:space="preserve">Suministros de energía, conectividad, </w:t>
            </w:r>
            <w:proofErr w:type="spellStart"/>
            <w:r w:rsidRPr="00EE3750">
              <w:rPr>
                <w:rFonts w:ascii="Verdana" w:eastAsia="Verdana" w:hAnsi="Verdana" w:cs="Verdana"/>
                <w:b/>
                <w:color w:val="auto"/>
                <w:sz w:val="18"/>
                <w:lang w:val="es-UY"/>
              </w:rPr>
              <w:t>etc</w:t>
            </w:r>
            <w:proofErr w:type="spellEnd"/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A4BE2" w:rsidRPr="00EE3750" w:rsidTr="0024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7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Comisiones por ventas</w:t>
            </w: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A4BE2" w:rsidRPr="00EE3750" w:rsidTr="002401AA">
        <w:trPr>
          <w:jc w:val="center"/>
        </w:trPr>
        <w:tc>
          <w:tcPr>
            <w:tcW w:w="2972" w:type="dxa"/>
          </w:tcPr>
          <w:p w:rsidR="006A4BE2" w:rsidRPr="00EE3750" w:rsidRDefault="006A4BE2" w:rsidP="006A4BE2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Gastos administrativos</w:t>
            </w: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A4BE2" w:rsidRPr="00EE3750" w:rsidTr="0024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7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Publicidad y promoción</w:t>
            </w: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none" w:sz="0" w:space="0" w:color="auto"/>
              <w:right w:val="none" w:sz="0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6A4BE2" w:rsidRPr="00EE3750" w:rsidTr="002401AA">
        <w:trPr>
          <w:jc w:val="center"/>
        </w:trPr>
        <w:tc>
          <w:tcPr>
            <w:tcW w:w="2972" w:type="dxa"/>
            <w:tcBorders>
              <w:bottom w:val="single" w:sz="4" w:space="0" w:color="auto"/>
            </w:tcBorders>
          </w:tcPr>
          <w:p w:rsidR="006A4BE2" w:rsidRDefault="00E149F6" w:rsidP="006A4BE2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18"/>
              </w:rPr>
              <w:t>Sueldos</w:t>
            </w:r>
          </w:p>
          <w:p w:rsidR="00E149F6" w:rsidRPr="00EE3750" w:rsidRDefault="00E149F6" w:rsidP="006A4BE2">
            <w:pPr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8F0CAB" w:rsidRPr="008F0CAB" w:rsidTr="0024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AB" w:rsidRPr="008F0CAB" w:rsidRDefault="008F0CAB" w:rsidP="006A4BE2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  <w:r w:rsidRPr="008F0CAB">
              <w:rPr>
                <w:rFonts w:ascii="Verdana" w:eastAsia="Verdana" w:hAnsi="Verdana" w:cs="Verdana"/>
                <w:b/>
                <w:color w:val="auto"/>
                <w:sz w:val="18"/>
              </w:rPr>
              <w:t>Amortizaciones</w:t>
            </w:r>
          </w:p>
        </w:tc>
        <w:tc>
          <w:tcPr>
            <w:tcW w:w="16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AB" w:rsidRPr="008F0CAB" w:rsidRDefault="008F0CAB" w:rsidP="008F0CAB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AB" w:rsidRPr="008F0CAB" w:rsidRDefault="008F0CAB" w:rsidP="008F0CAB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AB" w:rsidRPr="008F0CAB" w:rsidRDefault="008F0CAB" w:rsidP="008F0CAB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</w:tr>
      <w:tr w:rsidR="008F0CAB" w:rsidRPr="008F0CAB" w:rsidTr="002401AA">
        <w:trPr>
          <w:jc w:val="center"/>
        </w:trPr>
        <w:tc>
          <w:tcPr>
            <w:tcW w:w="2972" w:type="dxa"/>
            <w:tcBorders>
              <w:bottom w:val="single" w:sz="4" w:space="0" w:color="auto"/>
            </w:tcBorders>
          </w:tcPr>
          <w:p w:rsidR="008F0CAB" w:rsidRPr="008F0CAB" w:rsidRDefault="008F0CAB" w:rsidP="006A4BE2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  <w:r w:rsidRPr="008F0CAB">
              <w:rPr>
                <w:rFonts w:ascii="Verdana" w:eastAsia="Verdana" w:hAnsi="Verdana" w:cs="Verdana"/>
                <w:b/>
                <w:color w:val="auto"/>
                <w:sz w:val="18"/>
              </w:rPr>
              <w:t>Impuestos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:rsidR="008F0CAB" w:rsidRPr="008F0CAB" w:rsidRDefault="008F0CAB" w:rsidP="008F0CAB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:rsidR="008F0CAB" w:rsidRPr="008F0CAB" w:rsidRDefault="008F0CAB" w:rsidP="008F0CAB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:rsidR="008F0CAB" w:rsidRPr="008F0CAB" w:rsidRDefault="008F0CAB" w:rsidP="008F0CAB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</w:tr>
      <w:tr w:rsidR="006A4BE2" w:rsidRPr="008F0CAB" w:rsidTr="00240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972" w:type="dxa"/>
            <w:tcBorders>
              <w:left w:val="single" w:sz="4" w:space="0" w:color="auto"/>
              <w:right w:val="single" w:sz="4" w:space="0" w:color="auto"/>
            </w:tcBorders>
          </w:tcPr>
          <w:p w:rsidR="006A4BE2" w:rsidRDefault="006A4BE2" w:rsidP="006A4BE2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Otros</w:t>
            </w:r>
          </w:p>
          <w:p w:rsidR="00E149F6" w:rsidRPr="008F0CAB" w:rsidRDefault="00E149F6" w:rsidP="006A4BE2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single" w:sz="4" w:space="0" w:color="auto"/>
              <w:right w:val="single" w:sz="4" w:space="0" w:color="auto"/>
            </w:tcBorders>
          </w:tcPr>
          <w:p w:rsidR="006A4BE2" w:rsidRPr="008F0CAB" w:rsidRDefault="006A4BE2" w:rsidP="008F0CAB">
            <w:pPr>
              <w:jc w:val="right"/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single" w:sz="4" w:space="0" w:color="auto"/>
              <w:right w:val="single" w:sz="4" w:space="0" w:color="auto"/>
            </w:tcBorders>
          </w:tcPr>
          <w:p w:rsidR="006A4BE2" w:rsidRPr="008F0CAB" w:rsidRDefault="006A4BE2" w:rsidP="008F0CAB">
            <w:pPr>
              <w:jc w:val="right"/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  <w:tc>
          <w:tcPr>
            <w:tcW w:w="1652" w:type="dxa"/>
            <w:tcBorders>
              <w:left w:val="single" w:sz="4" w:space="0" w:color="auto"/>
              <w:right w:val="single" w:sz="4" w:space="0" w:color="auto"/>
            </w:tcBorders>
          </w:tcPr>
          <w:p w:rsidR="006A4BE2" w:rsidRPr="008F0CAB" w:rsidRDefault="006A4BE2" w:rsidP="008F0CAB">
            <w:pPr>
              <w:jc w:val="right"/>
              <w:rPr>
                <w:rFonts w:ascii="Verdana" w:eastAsia="Verdana" w:hAnsi="Verdana" w:cs="Verdana"/>
                <w:b/>
                <w:color w:val="auto"/>
                <w:sz w:val="18"/>
              </w:rPr>
            </w:pPr>
          </w:p>
        </w:tc>
      </w:tr>
      <w:tr w:rsidR="006A4BE2" w:rsidRPr="00EE3750" w:rsidTr="002401AA">
        <w:trPr>
          <w:jc w:val="center"/>
        </w:trPr>
        <w:tc>
          <w:tcPr>
            <w:tcW w:w="2972" w:type="dxa"/>
          </w:tcPr>
          <w:p w:rsidR="006A4BE2" w:rsidRDefault="006A4BE2" w:rsidP="006A4BE2">
            <w:pPr>
              <w:rPr>
                <w:rFonts w:ascii="Verdana" w:eastAsia="Verdana" w:hAnsi="Verdana" w:cs="Verdana"/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Total</w:t>
            </w:r>
          </w:p>
          <w:p w:rsidR="00A13217" w:rsidRPr="00EE3750" w:rsidRDefault="00A13217" w:rsidP="006A4BE2">
            <w:pPr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652" w:type="dxa"/>
          </w:tcPr>
          <w:p w:rsidR="006A4BE2" w:rsidRPr="00EE3750" w:rsidRDefault="006A4BE2" w:rsidP="006A4BE2">
            <w:pPr>
              <w:jc w:val="right"/>
              <w:rPr>
                <w:b/>
                <w:color w:val="auto"/>
                <w:sz w:val="18"/>
              </w:rPr>
            </w:pPr>
          </w:p>
        </w:tc>
      </w:tr>
    </w:tbl>
    <w:p w:rsidR="00685D14" w:rsidRDefault="00685D14" w:rsidP="002E0DD8">
      <w:pPr>
        <w:pStyle w:val="Prrafodelista"/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Rentabilidad.</w:t>
      </w:r>
    </w:p>
    <w:p w:rsidR="0043277E" w:rsidRDefault="0043277E" w:rsidP="00AE3D9F">
      <w:pPr>
        <w:pStyle w:val="Prrafodelista"/>
        <w:numPr>
          <w:ilvl w:val="2"/>
          <w:numId w:val="17"/>
        </w:numPr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Clasificar costos en variables y fijos.</w:t>
      </w:r>
    </w:p>
    <w:p w:rsidR="002F5281" w:rsidRDefault="002F5281" w:rsidP="00AE3D9F">
      <w:pPr>
        <w:pStyle w:val="Prrafodelista"/>
        <w:numPr>
          <w:ilvl w:val="2"/>
          <w:numId w:val="17"/>
        </w:numPr>
        <w:jc w:val="both"/>
        <w:rPr>
          <w:rFonts w:asciiTheme="minorHAnsi" w:hAnsiTheme="minorHAnsi"/>
          <w:b/>
          <w:i/>
        </w:rPr>
      </w:pPr>
      <w:r w:rsidRPr="002F5281">
        <w:rPr>
          <w:rFonts w:asciiTheme="minorHAnsi" w:hAnsiTheme="minorHAnsi"/>
          <w:b/>
          <w:i/>
        </w:rPr>
        <w:t>Calcule su punto de equilibrio</w:t>
      </w:r>
      <w:r w:rsidR="00685D14">
        <w:rPr>
          <w:rFonts w:asciiTheme="minorHAnsi" w:hAnsiTheme="minorHAnsi"/>
          <w:b/>
          <w:i/>
        </w:rPr>
        <w:t xml:space="preserve"> para los próximos 3 años.</w:t>
      </w:r>
    </w:p>
    <w:p w:rsidR="009121CA" w:rsidRPr="009121CA" w:rsidRDefault="009121CA" w:rsidP="009121CA">
      <w:pPr>
        <w:ind w:left="720"/>
        <w:jc w:val="both"/>
        <w:rPr>
          <w:rFonts w:asciiTheme="minorHAnsi" w:hAnsiTheme="minorHAnsi"/>
          <w:b/>
          <w:i/>
        </w:rPr>
      </w:pPr>
    </w:p>
    <w:tbl>
      <w:tblPr>
        <w:tblStyle w:val="Sombreadoclaro-nfasis4"/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3"/>
        <w:gridCol w:w="1982"/>
        <w:gridCol w:w="1981"/>
        <w:gridCol w:w="1982"/>
      </w:tblGrid>
      <w:tr w:rsidR="009121CA" w:rsidRPr="00EE3750" w:rsidTr="00EC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3" w:type="dxa"/>
            <w:tcBorders>
              <w:left w:val="none" w:sz="0" w:space="0" w:color="auto"/>
              <w:right w:val="none" w:sz="0" w:space="0" w:color="auto"/>
            </w:tcBorders>
          </w:tcPr>
          <w:p w:rsidR="009121CA" w:rsidRPr="00EE3750" w:rsidRDefault="009121CA" w:rsidP="00EC3753">
            <w:pPr>
              <w:rPr>
                <w:b/>
                <w:color w:val="auto"/>
                <w:sz w:val="18"/>
              </w:rPr>
            </w:pPr>
          </w:p>
        </w:tc>
        <w:tc>
          <w:tcPr>
            <w:tcW w:w="1982" w:type="dxa"/>
            <w:tcBorders>
              <w:left w:val="none" w:sz="0" w:space="0" w:color="auto"/>
              <w:right w:val="none" w:sz="0" w:space="0" w:color="auto"/>
            </w:tcBorders>
          </w:tcPr>
          <w:p w:rsidR="009121CA" w:rsidRPr="00EE3750" w:rsidRDefault="009121CA" w:rsidP="00EC3753">
            <w:pPr>
              <w:jc w:val="center"/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AÑO 1</w:t>
            </w:r>
          </w:p>
        </w:tc>
        <w:tc>
          <w:tcPr>
            <w:tcW w:w="1981" w:type="dxa"/>
            <w:tcBorders>
              <w:left w:val="none" w:sz="0" w:space="0" w:color="auto"/>
              <w:right w:val="none" w:sz="0" w:space="0" w:color="auto"/>
            </w:tcBorders>
          </w:tcPr>
          <w:p w:rsidR="009121CA" w:rsidRPr="00EE3750" w:rsidRDefault="009121CA" w:rsidP="00EC3753">
            <w:pPr>
              <w:jc w:val="center"/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AÑO 2</w:t>
            </w:r>
          </w:p>
        </w:tc>
        <w:tc>
          <w:tcPr>
            <w:tcW w:w="1982" w:type="dxa"/>
            <w:tcBorders>
              <w:left w:val="none" w:sz="0" w:space="0" w:color="auto"/>
              <w:right w:val="none" w:sz="0" w:space="0" w:color="auto"/>
            </w:tcBorders>
          </w:tcPr>
          <w:p w:rsidR="009121CA" w:rsidRPr="00EE3750" w:rsidRDefault="009121CA" w:rsidP="00EC3753">
            <w:pPr>
              <w:jc w:val="center"/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AÑO 3</w:t>
            </w:r>
          </w:p>
        </w:tc>
      </w:tr>
      <w:tr w:rsidR="009121CA" w:rsidRPr="00EE3750" w:rsidTr="009121CA">
        <w:trPr>
          <w:jc w:val="center"/>
        </w:trPr>
        <w:tc>
          <w:tcPr>
            <w:tcW w:w="1983" w:type="dxa"/>
            <w:tcBorders>
              <w:bottom w:val="single" w:sz="4" w:space="0" w:color="auto"/>
            </w:tcBorders>
          </w:tcPr>
          <w:p w:rsidR="009121CA" w:rsidRPr="00EE3750" w:rsidRDefault="009121CA" w:rsidP="00B648C3">
            <w:pPr>
              <w:rPr>
                <w:b/>
                <w:color w:val="auto"/>
                <w:sz w:val="18"/>
              </w:rPr>
            </w:pPr>
            <w:r w:rsidRPr="00EE3750">
              <w:rPr>
                <w:rFonts w:ascii="Verdana" w:eastAsia="Verdana" w:hAnsi="Verdana" w:cs="Verdana"/>
                <w:b/>
                <w:color w:val="auto"/>
                <w:sz w:val="18"/>
              </w:rPr>
              <w:t>Cantidad</w:t>
            </w:r>
            <w:r w:rsidR="00B648C3">
              <w:rPr>
                <w:rFonts w:ascii="Verdana" w:eastAsia="Verdana" w:hAnsi="Verdana" w:cs="Verdana"/>
                <w:b/>
                <w:color w:val="auto"/>
                <w:sz w:val="18"/>
              </w:rPr>
              <w:t xml:space="preserve"> vendida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9121CA" w:rsidRPr="00EE3750" w:rsidRDefault="009121CA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:rsidR="009121CA" w:rsidRPr="00EE3750" w:rsidRDefault="009121CA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9121CA" w:rsidRPr="00EE3750" w:rsidRDefault="009121CA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</w:tr>
      <w:tr w:rsidR="009121CA" w:rsidRPr="00EE3750" w:rsidTr="0091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3" w:type="dxa"/>
            <w:tcBorders>
              <w:left w:val="single" w:sz="4" w:space="0" w:color="auto"/>
              <w:right w:val="single" w:sz="4" w:space="0" w:color="auto"/>
            </w:tcBorders>
          </w:tcPr>
          <w:p w:rsidR="009121CA" w:rsidRPr="00EE3750" w:rsidRDefault="009121CA" w:rsidP="00EC3753">
            <w:pPr>
              <w:rPr>
                <w:b/>
                <w:color w:val="auto"/>
                <w:sz w:val="18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18"/>
              </w:rPr>
              <w:t>PE</w:t>
            </w: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:rsidR="009121CA" w:rsidRPr="00EE3750" w:rsidRDefault="009121CA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121CA" w:rsidRPr="00EE3750" w:rsidRDefault="009121CA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:rsidR="009121CA" w:rsidRPr="00EE3750" w:rsidRDefault="009121CA" w:rsidP="00EC3753">
            <w:pPr>
              <w:jc w:val="right"/>
              <w:rPr>
                <w:b/>
                <w:color w:val="auto"/>
                <w:sz w:val="18"/>
              </w:rPr>
            </w:pPr>
          </w:p>
        </w:tc>
      </w:tr>
    </w:tbl>
    <w:p w:rsidR="00C94ABF" w:rsidRDefault="00C94ABF" w:rsidP="002E0DD8">
      <w:pPr>
        <w:pStyle w:val="Prrafodelista"/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Métricas Claves</w:t>
      </w:r>
    </w:p>
    <w:p w:rsidR="00C94ABF" w:rsidRPr="00C94ABF" w:rsidRDefault="00E03364" w:rsidP="00C94ABF">
      <w:pPr>
        <w:ind w:left="357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Definir</w:t>
      </w:r>
      <w:r w:rsidR="00C94ABF" w:rsidRPr="00C94ABF">
        <w:rPr>
          <w:rFonts w:asciiTheme="minorHAnsi" w:hAnsiTheme="minorHAnsi"/>
          <w:b/>
        </w:rPr>
        <w:t xml:space="preserve"> </w:t>
      </w:r>
      <w:r w:rsidR="00405330">
        <w:rPr>
          <w:rFonts w:asciiTheme="minorHAnsi" w:hAnsiTheme="minorHAnsi"/>
          <w:b/>
        </w:rPr>
        <w:t>las actividades claves a medir</w:t>
      </w:r>
      <w:r w:rsidR="00C94ABF" w:rsidRPr="00C94ABF">
        <w:rPr>
          <w:rFonts w:asciiTheme="minorHAnsi" w:hAnsiTheme="minorHAnsi"/>
          <w:b/>
        </w:rPr>
        <w:t xml:space="preserve">. </w:t>
      </w:r>
      <w:r w:rsidR="00405330">
        <w:rPr>
          <w:rFonts w:asciiTheme="minorHAnsi" w:hAnsiTheme="minorHAnsi"/>
          <w:i/>
        </w:rPr>
        <w:t>¿Cuáles son los indicadores clave que seguiré para ver la correcta evolución del emprendimiento</w:t>
      </w:r>
      <w:r w:rsidR="00C94ABF" w:rsidRPr="00C94ABF">
        <w:rPr>
          <w:rFonts w:asciiTheme="minorHAnsi" w:hAnsiTheme="minorHAnsi"/>
          <w:i/>
        </w:rPr>
        <w:t>?</w:t>
      </w:r>
      <w:r w:rsidR="00405330">
        <w:rPr>
          <w:rFonts w:asciiTheme="minorHAnsi" w:hAnsiTheme="minorHAnsi"/>
          <w:i/>
        </w:rPr>
        <w:t xml:space="preserve"> ¿Cómo se registrarán?</w:t>
      </w:r>
    </w:p>
    <w:p w:rsidR="00685D14" w:rsidRPr="002E0DD8" w:rsidRDefault="00685D14" w:rsidP="002E0DD8">
      <w:pPr>
        <w:pStyle w:val="Prrafodelista"/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b/>
          <w:i/>
        </w:rPr>
      </w:pPr>
      <w:r w:rsidRPr="002E0DD8">
        <w:rPr>
          <w:rFonts w:asciiTheme="minorHAnsi" w:hAnsiTheme="minorHAnsi"/>
          <w:b/>
          <w:i/>
        </w:rPr>
        <w:t>Alianzas claves</w:t>
      </w:r>
    </w:p>
    <w:p w:rsidR="00685D14" w:rsidRDefault="00685D14" w:rsidP="00685D14">
      <w:pPr>
        <w:ind w:firstLine="360"/>
        <w:jc w:val="both"/>
        <w:rPr>
          <w:rFonts w:asciiTheme="minorHAnsi" w:hAnsiTheme="minorHAnsi"/>
          <w:i/>
        </w:rPr>
      </w:pPr>
      <w:r w:rsidRPr="002F5281">
        <w:rPr>
          <w:rFonts w:asciiTheme="minorHAnsi" w:hAnsiTheme="minorHAnsi"/>
          <w:b/>
        </w:rPr>
        <w:t xml:space="preserve">Identificación de socios claves para llevar a cabo el negocio. </w:t>
      </w:r>
      <w:r>
        <w:rPr>
          <w:rFonts w:asciiTheme="minorHAnsi" w:hAnsiTheme="minorHAnsi"/>
          <w:i/>
        </w:rPr>
        <w:t xml:space="preserve">¿En qué estadio sería propicio su incorporación? ¿Qué tipo de </w:t>
      </w:r>
      <w:proofErr w:type="spellStart"/>
      <w:r>
        <w:rPr>
          <w:rFonts w:asciiTheme="minorHAnsi" w:hAnsiTheme="minorHAnsi"/>
          <w:i/>
        </w:rPr>
        <w:t>asociatividad</w:t>
      </w:r>
      <w:proofErr w:type="spellEnd"/>
      <w:r>
        <w:rPr>
          <w:rFonts w:asciiTheme="minorHAnsi" w:hAnsiTheme="minorHAnsi"/>
          <w:i/>
        </w:rPr>
        <w:t xml:space="preserve"> propondría?</w:t>
      </w:r>
    </w:p>
    <w:p w:rsidR="00BC727A" w:rsidRPr="00BC727A" w:rsidRDefault="00BC727A" w:rsidP="00BC727A">
      <w:pPr>
        <w:pStyle w:val="Prrafodelista"/>
        <w:numPr>
          <w:ilvl w:val="1"/>
          <w:numId w:val="1"/>
        </w:numPr>
        <w:spacing w:before="360"/>
        <w:ind w:left="788" w:hanging="431"/>
        <w:jc w:val="both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Escalabilidad</w:t>
      </w:r>
    </w:p>
    <w:p w:rsidR="002401AA" w:rsidRPr="002401AA" w:rsidRDefault="002401AA" w:rsidP="002401AA">
      <w:pPr>
        <w:pStyle w:val="Prrafodelista"/>
        <w:numPr>
          <w:ilvl w:val="2"/>
          <w:numId w:val="1"/>
        </w:numPr>
        <w:spacing w:before="120"/>
        <w:jc w:val="both"/>
        <w:rPr>
          <w:rFonts w:asciiTheme="minorHAnsi" w:hAnsiTheme="minorHAnsi"/>
          <w:i/>
        </w:rPr>
      </w:pPr>
      <w:r w:rsidRPr="002401AA">
        <w:rPr>
          <w:rFonts w:asciiTheme="minorHAnsi" w:hAnsiTheme="minorHAnsi"/>
          <w:b/>
          <w:i/>
        </w:rPr>
        <w:t xml:space="preserve"> ¿Existen productos o servicios similares en mercados externos?</w:t>
      </w:r>
      <w:r w:rsidRPr="002401AA">
        <w:rPr>
          <w:rFonts w:asciiTheme="minorHAnsi" w:hAnsiTheme="minorHAnsi"/>
          <w:i/>
        </w:rPr>
        <w:t xml:space="preserve"> ¿Cuáles</w:t>
      </w:r>
      <w:r>
        <w:rPr>
          <w:rFonts w:asciiTheme="minorHAnsi" w:hAnsiTheme="minorHAnsi"/>
          <w:i/>
        </w:rPr>
        <w:t xml:space="preserve"> son las diferencias, ventajas, desventajas?</w:t>
      </w:r>
    </w:p>
    <w:p w:rsidR="002F5281" w:rsidRPr="002401AA" w:rsidRDefault="002F5281" w:rsidP="002401AA">
      <w:pPr>
        <w:pStyle w:val="Prrafodelista"/>
        <w:numPr>
          <w:ilvl w:val="2"/>
          <w:numId w:val="1"/>
        </w:numPr>
        <w:spacing w:before="120"/>
        <w:jc w:val="both"/>
        <w:rPr>
          <w:rFonts w:asciiTheme="minorHAnsi" w:hAnsiTheme="minorHAnsi"/>
          <w:i/>
        </w:rPr>
      </w:pPr>
      <w:r w:rsidRPr="002401AA">
        <w:rPr>
          <w:rFonts w:asciiTheme="minorHAnsi" w:hAnsiTheme="minorHAnsi"/>
          <w:b/>
          <w:i/>
        </w:rPr>
        <w:t xml:space="preserve">¿El negocio es escalable y se puede comercializar globalmente? </w:t>
      </w:r>
      <w:r w:rsidR="00BC727A" w:rsidRPr="002401AA">
        <w:rPr>
          <w:rFonts w:asciiTheme="minorHAnsi" w:hAnsiTheme="minorHAnsi"/>
          <w:b/>
          <w:i/>
        </w:rPr>
        <w:t xml:space="preserve"> </w:t>
      </w:r>
      <w:r w:rsidRPr="002401AA">
        <w:rPr>
          <w:rFonts w:asciiTheme="minorHAnsi" w:hAnsiTheme="minorHAnsi"/>
          <w:i/>
        </w:rPr>
        <w:t xml:space="preserve">Explicar cómo se puede crecer rápidamente a otros mercados, es </w:t>
      </w:r>
      <w:r w:rsidR="00BC727A" w:rsidRPr="002401AA">
        <w:rPr>
          <w:rFonts w:asciiTheme="minorHAnsi" w:hAnsiTheme="minorHAnsi"/>
          <w:i/>
        </w:rPr>
        <w:t>decir cómo</w:t>
      </w:r>
      <w:r w:rsidRPr="002401AA">
        <w:rPr>
          <w:rFonts w:asciiTheme="minorHAnsi" w:hAnsiTheme="minorHAnsi"/>
          <w:i/>
        </w:rPr>
        <w:t xml:space="preserve"> se puede exportar el producto o servicio y bajo qué modalidad (franquicias, distribuidores, agentes, etc.) </w:t>
      </w:r>
    </w:p>
    <w:p w:rsidR="002829DE" w:rsidRPr="00CD7622" w:rsidRDefault="002829DE" w:rsidP="002829DE">
      <w:pPr>
        <w:jc w:val="both"/>
        <w:rPr>
          <w:rFonts w:asciiTheme="minorHAnsi" w:hAnsiTheme="minorHAnsi"/>
        </w:rPr>
      </w:pPr>
    </w:p>
    <w:p w:rsidR="002F5281" w:rsidRPr="00BC727A" w:rsidRDefault="002F5281" w:rsidP="00BC727A">
      <w:pPr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Theme="minorHAnsi" w:hAnsiTheme="minorHAnsi"/>
          <w:b/>
          <w:sz w:val="28"/>
        </w:rPr>
      </w:pPr>
      <w:r w:rsidRPr="00BC727A">
        <w:rPr>
          <w:rFonts w:asciiTheme="minorHAnsi" w:hAnsiTheme="minorHAnsi"/>
          <w:b/>
          <w:sz w:val="28"/>
        </w:rPr>
        <w:t>Anexos</w:t>
      </w:r>
    </w:p>
    <w:p w:rsidR="002F5281" w:rsidRDefault="002F5281" w:rsidP="002F5281">
      <w:pPr>
        <w:pStyle w:val="Prrafodelista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Lienzo (</w:t>
      </w:r>
      <w:proofErr w:type="spellStart"/>
      <w:r>
        <w:rPr>
          <w:rFonts w:asciiTheme="minorHAnsi" w:hAnsiTheme="minorHAnsi"/>
        </w:rPr>
        <w:t>canvas</w:t>
      </w:r>
      <w:proofErr w:type="spellEnd"/>
      <w:r>
        <w:rPr>
          <w:rFonts w:asciiTheme="minorHAnsi" w:hAnsiTheme="minorHAnsi"/>
        </w:rPr>
        <w:t xml:space="preserve">), diferentes </w:t>
      </w:r>
      <w:r w:rsidR="00E07EB5">
        <w:rPr>
          <w:rFonts w:asciiTheme="minorHAnsi" w:hAnsiTheme="minorHAnsi"/>
        </w:rPr>
        <w:t>interacciones.</w:t>
      </w:r>
    </w:p>
    <w:p w:rsidR="0050221B" w:rsidRDefault="0050221B" w:rsidP="002F5281">
      <w:pPr>
        <w:pStyle w:val="Prrafodelista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Detalle o informes que avalen la información segundaria de Mercado.</w:t>
      </w:r>
    </w:p>
    <w:p w:rsidR="002F5281" w:rsidRDefault="00E07EB5" w:rsidP="002F5281">
      <w:pPr>
        <w:pStyle w:val="Prrafodelista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Encuestas (modelo y resultados)</w:t>
      </w:r>
      <w:r w:rsidR="00624AB6">
        <w:rPr>
          <w:rFonts w:asciiTheme="minorHAnsi" w:hAnsiTheme="minorHAnsi"/>
        </w:rPr>
        <w:t>.</w:t>
      </w:r>
    </w:p>
    <w:p w:rsidR="00624AB6" w:rsidRDefault="00624AB6" w:rsidP="002F5281">
      <w:pPr>
        <w:pStyle w:val="Prrafodelista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PMV, información adicional.</w:t>
      </w:r>
    </w:p>
    <w:p w:rsidR="002401AA" w:rsidRPr="002F5281" w:rsidRDefault="002401AA" w:rsidP="002F5281">
      <w:pPr>
        <w:pStyle w:val="Prrafodelista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Cotizaciones de costos e inversiones.</w:t>
      </w:r>
    </w:p>
    <w:sectPr w:rsidR="002401AA" w:rsidRPr="002F5281" w:rsidSect="00F32314">
      <w:footerReference w:type="default" r:id="rId9"/>
      <w:pgSz w:w="11906" w:h="16838" w:code="9"/>
      <w:pgMar w:top="1418" w:right="170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E0D" w:rsidRDefault="00953E0D" w:rsidP="002829DE">
      <w:r>
        <w:separator/>
      </w:r>
    </w:p>
  </w:endnote>
  <w:endnote w:type="continuationSeparator" w:id="0">
    <w:p w:rsidR="00953E0D" w:rsidRDefault="00953E0D" w:rsidP="0028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24047"/>
      <w:docPartObj>
        <w:docPartGallery w:val="Page Numbers (Bottom of Page)"/>
        <w:docPartUnique/>
      </w:docPartObj>
    </w:sdtPr>
    <w:sdtEndPr/>
    <w:sdtContent>
      <w:p w:rsidR="00A13217" w:rsidRDefault="00837AB0">
        <w:pPr>
          <w:pStyle w:val="Piedepgina"/>
          <w:jc w:val="right"/>
        </w:pPr>
        <w:r>
          <w:fldChar w:fldCharType="begin"/>
        </w:r>
        <w:r w:rsidR="00091ED3">
          <w:instrText xml:space="preserve"> PAGE   \* MERGEFORMAT </w:instrText>
        </w:r>
        <w:r>
          <w:fldChar w:fldCharType="separate"/>
        </w:r>
        <w:r w:rsidR="00406F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13217" w:rsidRDefault="00A13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E0D" w:rsidRDefault="00953E0D" w:rsidP="002829DE">
      <w:r>
        <w:separator/>
      </w:r>
    </w:p>
  </w:footnote>
  <w:footnote w:type="continuationSeparator" w:id="0">
    <w:p w:rsidR="00953E0D" w:rsidRDefault="00953E0D" w:rsidP="002829DE">
      <w:r>
        <w:continuationSeparator/>
      </w:r>
    </w:p>
  </w:footnote>
  <w:footnote w:id="1">
    <w:p w:rsidR="000F5006" w:rsidRPr="00AE3D9F" w:rsidRDefault="000F5006" w:rsidP="000F5006">
      <w:pPr>
        <w:spacing w:before="100" w:beforeAutospacing="1" w:after="100" w:afterAutospacing="1"/>
        <w:rPr>
          <w:rFonts w:asciiTheme="minorHAnsi" w:hAnsiTheme="minorHAnsi"/>
          <w:sz w:val="16"/>
          <w:szCs w:val="16"/>
          <w:lang w:val="en-US"/>
        </w:rPr>
      </w:pPr>
      <w:r>
        <w:rPr>
          <w:rStyle w:val="Refdenotaalpie"/>
        </w:rPr>
        <w:footnoteRef/>
      </w:r>
      <w:r w:rsidRPr="00AE3D9F">
        <w:rPr>
          <w:lang w:val="en-US"/>
        </w:rPr>
        <w:t xml:space="preserve"> </w:t>
      </w:r>
      <w:hyperlink r:id="rId1" w:tgtFrame="_blank" w:tooltip="ALEXANDER OSTERWALDER" w:history="1">
        <w:r w:rsidRPr="00AE3D9F">
          <w:rPr>
            <w:rStyle w:val="Hipervnculo"/>
            <w:rFonts w:asciiTheme="minorHAnsi" w:hAnsiTheme="minorHAnsi"/>
            <w:sz w:val="16"/>
            <w:szCs w:val="16"/>
            <w:lang w:val="en-US"/>
          </w:rPr>
          <w:t>OSTERWALDER</w:t>
        </w:r>
      </w:hyperlink>
      <w:r w:rsidRPr="00AE3D9F">
        <w:rPr>
          <w:rFonts w:asciiTheme="minorHAnsi" w:hAnsiTheme="minorHAnsi"/>
          <w:sz w:val="16"/>
          <w:szCs w:val="16"/>
          <w:lang w:val="en-US"/>
        </w:rPr>
        <w:t>, Alexander; </w:t>
      </w:r>
      <w:hyperlink r:id="rId2" w:tgtFrame="_blank" w:tooltip="YVES PIGNEUR" w:history="1">
        <w:r w:rsidRPr="00AE3D9F">
          <w:rPr>
            <w:rStyle w:val="Hipervnculo"/>
            <w:rFonts w:asciiTheme="minorHAnsi" w:hAnsiTheme="minorHAnsi"/>
            <w:sz w:val="16"/>
            <w:szCs w:val="16"/>
            <w:lang w:val="en-US"/>
          </w:rPr>
          <w:t xml:space="preserve"> PIGNEUR</w:t>
        </w:r>
      </w:hyperlink>
      <w:r w:rsidRPr="00AE3D9F">
        <w:rPr>
          <w:rFonts w:asciiTheme="minorHAnsi" w:hAnsiTheme="minorHAnsi"/>
          <w:sz w:val="16"/>
          <w:szCs w:val="16"/>
          <w:lang w:val="en-US"/>
        </w:rPr>
        <w:t xml:space="preserve">, Ives </w:t>
      </w:r>
      <w:proofErr w:type="gramStart"/>
      <w:r w:rsidRPr="00AE3D9F">
        <w:rPr>
          <w:rFonts w:asciiTheme="minorHAnsi" w:hAnsiTheme="minorHAnsi"/>
          <w:sz w:val="16"/>
          <w:szCs w:val="16"/>
          <w:lang w:val="en-US"/>
        </w:rPr>
        <w:t>( 2011</w:t>
      </w:r>
      <w:proofErr w:type="gramEnd"/>
      <w:r w:rsidRPr="00AE3D9F">
        <w:rPr>
          <w:rFonts w:asciiTheme="minorHAnsi" w:hAnsiTheme="minorHAnsi"/>
          <w:sz w:val="16"/>
          <w:szCs w:val="16"/>
          <w:lang w:val="en-US"/>
        </w:rPr>
        <w:t>)  </w:t>
      </w:r>
      <w:r w:rsidRPr="00AE3D9F">
        <w:rPr>
          <w:rFonts w:asciiTheme="minorHAnsi" w:hAnsiTheme="minorHAnsi"/>
          <w:i/>
          <w:iCs/>
          <w:sz w:val="16"/>
          <w:szCs w:val="16"/>
          <w:lang w:val="en-US"/>
        </w:rPr>
        <w:t>Generación de Modelos de Negocio.</w:t>
      </w:r>
      <w:r w:rsidRPr="00AE3D9F">
        <w:rPr>
          <w:rFonts w:asciiTheme="minorHAnsi" w:hAnsiTheme="minorHAnsi"/>
          <w:sz w:val="16"/>
          <w:szCs w:val="16"/>
          <w:lang w:val="en-US"/>
        </w:rPr>
        <w:t xml:space="preserve"> </w:t>
      </w:r>
    </w:p>
    <w:p w:rsidR="000F5006" w:rsidRPr="00AE3D9F" w:rsidRDefault="000F5006" w:rsidP="000F5006">
      <w:pPr>
        <w:spacing w:before="100" w:beforeAutospacing="1" w:after="100" w:afterAutospacing="1"/>
        <w:rPr>
          <w:rFonts w:asciiTheme="minorHAnsi" w:hAnsiTheme="minorHAnsi"/>
          <w:sz w:val="16"/>
          <w:szCs w:val="16"/>
          <w:lang w:val="en-US"/>
        </w:rPr>
      </w:pPr>
      <w:r w:rsidRPr="00AE3D9F">
        <w:rPr>
          <w:rStyle w:val="Hipervnculo"/>
          <w:rFonts w:asciiTheme="minorHAnsi" w:hAnsiTheme="minorHAnsi"/>
          <w:sz w:val="16"/>
          <w:szCs w:val="16"/>
          <w:lang w:val="en-US"/>
        </w:rPr>
        <w:t>ASH MAURYA;</w:t>
      </w:r>
      <w:r w:rsidRPr="00AE3D9F">
        <w:rPr>
          <w:sz w:val="17"/>
          <w:szCs w:val="17"/>
          <w:lang w:val="en-US" w:eastAsia="es-AR"/>
        </w:rPr>
        <w:t xml:space="preserve"> (2010) Running Lean: Iterate from Plan A to a Plan That Works (Lean Series).</w:t>
      </w:r>
    </w:p>
    <w:p w:rsidR="000F5006" w:rsidRPr="00AE3D9F" w:rsidRDefault="000F5006" w:rsidP="000F5006">
      <w:pPr>
        <w:pStyle w:val="Textonotapie"/>
        <w:rPr>
          <w:lang w:val="en-US"/>
        </w:rPr>
      </w:pPr>
    </w:p>
  </w:footnote>
  <w:footnote w:id="2">
    <w:p w:rsidR="000F5006" w:rsidRPr="00B07C45" w:rsidRDefault="000F5006" w:rsidP="000F5006">
      <w:pPr>
        <w:pStyle w:val="Textonotapie"/>
        <w:rPr>
          <w:rFonts w:asciiTheme="minorHAnsi" w:hAnsiTheme="minorHAnsi"/>
          <w:sz w:val="16"/>
          <w:szCs w:val="16"/>
        </w:rPr>
      </w:pPr>
      <w:r>
        <w:rPr>
          <w:rStyle w:val="Refdenotaalpie"/>
        </w:rPr>
        <w:footnoteRef/>
      </w:r>
      <w:r>
        <w:t xml:space="preserve"> </w:t>
      </w:r>
      <w:r w:rsidRPr="00B07C45">
        <w:rPr>
          <w:rStyle w:val="Hipervnculo"/>
          <w:rFonts w:asciiTheme="minorHAnsi" w:hAnsiTheme="minorHAnsi"/>
          <w:sz w:val="16"/>
          <w:szCs w:val="16"/>
        </w:rPr>
        <w:t>RIES</w:t>
      </w:r>
      <w:r w:rsidRPr="00B07C45">
        <w:rPr>
          <w:rFonts w:asciiTheme="minorHAnsi" w:hAnsiTheme="minorHAnsi" w:cs="Arial"/>
          <w:color w:val="222222"/>
          <w:sz w:val="16"/>
          <w:szCs w:val="16"/>
          <w:shd w:val="clear" w:color="auto" w:fill="FFFFFF"/>
        </w:rPr>
        <w:t>, Eric</w:t>
      </w:r>
      <w:r>
        <w:rPr>
          <w:rFonts w:asciiTheme="minorHAnsi" w:hAnsiTheme="minorHAnsi" w:cs="Arial"/>
          <w:color w:val="222222"/>
          <w:sz w:val="16"/>
          <w:szCs w:val="16"/>
          <w:shd w:val="clear" w:color="auto" w:fill="FFFFFF"/>
        </w:rPr>
        <w:t>. (2012</w:t>
      </w:r>
      <w:r w:rsidRPr="00B07C45">
        <w:rPr>
          <w:rFonts w:asciiTheme="minorHAnsi" w:hAnsiTheme="minorHAnsi" w:cs="Arial"/>
          <w:color w:val="222222"/>
          <w:sz w:val="16"/>
          <w:szCs w:val="16"/>
          <w:shd w:val="clear" w:color="auto" w:fill="FFFFFF"/>
        </w:rPr>
        <w:t>).</w:t>
      </w:r>
      <w:r w:rsidRPr="00B07C45">
        <w:rPr>
          <w:rStyle w:val="apple-converted-space"/>
          <w:rFonts w:asciiTheme="minorHAnsi" w:hAnsiTheme="minorHAnsi" w:cs="Arial"/>
          <w:color w:val="222222"/>
          <w:sz w:val="16"/>
          <w:szCs w:val="16"/>
          <w:shd w:val="clear" w:color="auto" w:fill="FFFFFF"/>
        </w:rPr>
        <w:t> </w:t>
      </w:r>
      <w:r w:rsidRPr="00B07C45">
        <w:rPr>
          <w:rFonts w:asciiTheme="minorHAnsi" w:hAnsiTheme="minorHAnsi" w:cs="Arial"/>
          <w:i/>
          <w:iCs/>
          <w:color w:val="222222"/>
          <w:sz w:val="16"/>
          <w:szCs w:val="16"/>
          <w:shd w:val="clear" w:color="auto" w:fill="FFFFFF"/>
        </w:rPr>
        <w:t xml:space="preserve">El método Lean </w:t>
      </w:r>
      <w:proofErr w:type="spellStart"/>
      <w:r w:rsidRPr="00B07C45">
        <w:rPr>
          <w:rFonts w:asciiTheme="minorHAnsi" w:hAnsiTheme="minorHAnsi" w:cs="Arial"/>
          <w:i/>
          <w:iCs/>
          <w:color w:val="222222"/>
          <w:sz w:val="16"/>
          <w:szCs w:val="16"/>
          <w:shd w:val="clear" w:color="auto" w:fill="FFFFFF"/>
        </w:rPr>
        <w:t>Startup</w:t>
      </w:r>
      <w:proofErr w:type="spellEnd"/>
      <w:r w:rsidRPr="00B07C45">
        <w:rPr>
          <w:rFonts w:asciiTheme="minorHAnsi" w:hAnsiTheme="minorHAnsi" w:cs="Arial"/>
          <w:i/>
          <w:iCs/>
          <w:color w:val="222222"/>
          <w:sz w:val="16"/>
          <w:szCs w:val="16"/>
          <w:shd w:val="clear" w:color="auto" w:fill="FFFFFF"/>
        </w:rPr>
        <w:t>: Cómo crear empresas de éxito utilizando la innovación continua</w:t>
      </w:r>
      <w:r>
        <w:rPr>
          <w:rFonts w:asciiTheme="minorHAnsi" w:hAnsiTheme="minorHAnsi" w:cs="Arial"/>
          <w:color w:val="222222"/>
          <w:sz w:val="16"/>
          <w:szCs w:val="16"/>
          <w:shd w:val="clear" w:color="auto" w:fill="FFFFFF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87C"/>
    <w:multiLevelType w:val="multilevel"/>
    <w:tmpl w:val="9A2271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3207D6"/>
    <w:multiLevelType w:val="multilevel"/>
    <w:tmpl w:val="9A2271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9D3C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897638"/>
    <w:multiLevelType w:val="hybridMultilevel"/>
    <w:tmpl w:val="0FB0389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95EF9"/>
    <w:multiLevelType w:val="multilevel"/>
    <w:tmpl w:val="8D98ABC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2A46D7"/>
    <w:multiLevelType w:val="multilevel"/>
    <w:tmpl w:val="9A2271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C03E98"/>
    <w:multiLevelType w:val="multilevel"/>
    <w:tmpl w:val="9A2271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4E32C2"/>
    <w:multiLevelType w:val="hybridMultilevel"/>
    <w:tmpl w:val="D7186A3E"/>
    <w:lvl w:ilvl="0" w:tplc="39DC0F1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861D3"/>
    <w:multiLevelType w:val="multilevel"/>
    <w:tmpl w:val="8D98ABC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DF7982"/>
    <w:multiLevelType w:val="multilevel"/>
    <w:tmpl w:val="9A2271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367100"/>
    <w:multiLevelType w:val="multilevel"/>
    <w:tmpl w:val="8D98ABC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DB3797"/>
    <w:multiLevelType w:val="multilevel"/>
    <w:tmpl w:val="8D98ABC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4E6850"/>
    <w:multiLevelType w:val="multilevel"/>
    <w:tmpl w:val="9A2271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7D2DE0"/>
    <w:multiLevelType w:val="multilevel"/>
    <w:tmpl w:val="9A2271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E75D61"/>
    <w:multiLevelType w:val="multilevel"/>
    <w:tmpl w:val="9A2271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7C4922"/>
    <w:multiLevelType w:val="multilevel"/>
    <w:tmpl w:val="8D98ABC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B555B9"/>
    <w:multiLevelType w:val="multilevel"/>
    <w:tmpl w:val="9A2271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14"/>
  </w:num>
  <w:num w:numId="14">
    <w:abstractNumId w:val="5"/>
  </w:num>
  <w:num w:numId="15">
    <w:abstractNumId w:val="13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B5"/>
    <w:rsid w:val="000025AC"/>
    <w:rsid w:val="0000549A"/>
    <w:rsid w:val="000258B0"/>
    <w:rsid w:val="000343CD"/>
    <w:rsid w:val="00046413"/>
    <w:rsid w:val="0004700F"/>
    <w:rsid w:val="000642B6"/>
    <w:rsid w:val="0007565C"/>
    <w:rsid w:val="00085669"/>
    <w:rsid w:val="00091ED3"/>
    <w:rsid w:val="000933F8"/>
    <w:rsid w:val="000A13D2"/>
    <w:rsid w:val="000A2921"/>
    <w:rsid w:val="000A7FC2"/>
    <w:rsid w:val="000B0E00"/>
    <w:rsid w:val="000B57B5"/>
    <w:rsid w:val="000B6654"/>
    <w:rsid w:val="000C6D54"/>
    <w:rsid w:val="000F5006"/>
    <w:rsid w:val="001276D0"/>
    <w:rsid w:val="00127BED"/>
    <w:rsid w:val="001312BD"/>
    <w:rsid w:val="0015336E"/>
    <w:rsid w:val="00165451"/>
    <w:rsid w:val="00184D61"/>
    <w:rsid w:val="00187F1E"/>
    <w:rsid w:val="001A1076"/>
    <w:rsid w:val="001E1440"/>
    <w:rsid w:val="001E5701"/>
    <w:rsid w:val="00217401"/>
    <w:rsid w:val="00226687"/>
    <w:rsid w:val="002401AA"/>
    <w:rsid w:val="00251E23"/>
    <w:rsid w:val="00253F4E"/>
    <w:rsid w:val="00265571"/>
    <w:rsid w:val="00271F59"/>
    <w:rsid w:val="002829DE"/>
    <w:rsid w:val="00282CC2"/>
    <w:rsid w:val="002B595A"/>
    <w:rsid w:val="002C6FCA"/>
    <w:rsid w:val="002D3B23"/>
    <w:rsid w:val="002D655C"/>
    <w:rsid w:val="002E0DD8"/>
    <w:rsid w:val="002E131E"/>
    <w:rsid w:val="002E2D16"/>
    <w:rsid w:val="002F5281"/>
    <w:rsid w:val="003124AB"/>
    <w:rsid w:val="00327677"/>
    <w:rsid w:val="00340B27"/>
    <w:rsid w:val="0036697A"/>
    <w:rsid w:val="003762BD"/>
    <w:rsid w:val="0038000E"/>
    <w:rsid w:val="00384236"/>
    <w:rsid w:val="003A13D5"/>
    <w:rsid w:val="003A7FBD"/>
    <w:rsid w:val="003B429F"/>
    <w:rsid w:val="003C121C"/>
    <w:rsid w:val="003D18AC"/>
    <w:rsid w:val="003D1E64"/>
    <w:rsid w:val="003D4733"/>
    <w:rsid w:val="0040351F"/>
    <w:rsid w:val="00405330"/>
    <w:rsid w:val="00405E06"/>
    <w:rsid w:val="00406FEE"/>
    <w:rsid w:val="004270D6"/>
    <w:rsid w:val="00431858"/>
    <w:rsid w:val="0043277E"/>
    <w:rsid w:val="00435209"/>
    <w:rsid w:val="00454CBE"/>
    <w:rsid w:val="00456D39"/>
    <w:rsid w:val="00461168"/>
    <w:rsid w:val="00475487"/>
    <w:rsid w:val="004862A5"/>
    <w:rsid w:val="004C7B36"/>
    <w:rsid w:val="0050221B"/>
    <w:rsid w:val="00502828"/>
    <w:rsid w:val="00522F0E"/>
    <w:rsid w:val="0056676F"/>
    <w:rsid w:val="00587301"/>
    <w:rsid w:val="005A6ACF"/>
    <w:rsid w:val="005B343D"/>
    <w:rsid w:val="005B7832"/>
    <w:rsid w:val="005C04F0"/>
    <w:rsid w:val="005D3D8D"/>
    <w:rsid w:val="005E62F7"/>
    <w:rsid w:val="005F4622"/>
    <w:rsid w:val="005F5385"/>
    <w:rsid w:val="005F5CE9"/>
    <w:rsid w:val="005F70DC"/>
    <w:rsid w:val="00603ADB"/>
    <w:rsid w:val="0060754D"/>
    <w:rsid w:val="00611369"/>
    <w:rsid w:val="00623065"/>
    <w:rsid w:val="00624AB6"/>
    <w:rsid w:val="00634C8A"/>
    <w:rsid w:val="00661C2A"/>
    <w:rsid w:val="00677669"/>
    <w:rsid w:val="00682995"/>
    <w:rsid w:val="00685D14"/>
    <w:rsid w:val="006A4492"/>
    <w:rsid w:val="006A4BE2"/>
    <w:rsid w:val="006F4EA4"/>
    <w:rsid w:val="0071134C"/>
    <w:rsid w:val="00766E43"/>
    <w:rsid w:val="00774AF4"/>
    <w:rsid w:val="00783499"/>
    <w:rsid w:val="00786830"/>
    <w:rsid w:val="00795986"/>
    <w:rsid w:val="007974A7"/>
    <w:rsid w:val="007A51FE"/>
    <w:rsid w:val="007A731D"/>
    <w:rsid w:val="007B5235"/>
    <w:rsid w:val="007C2A15"/>
    <w:rsid w:val="007E1813"/>
    <w:rsid w:val="008160BE"/>
    <w:rsid w:val="00822B79"/>
    <w:rsid w:val="0082577A"/>
    <w:rsid w:val="00826D9A"/>
    <w:rsid w:val="00837AB0"/>
    <w:rsid w:val="00850267"/>
    <w:rsid w:val="008733BE"/>
    <w:rsid w:val="00874F34"/>
    <w:rsid w:val="00882589"/>
    <w:rsid w:val="00886094"/>
    <w:rsid w:val="008B0345"/>
    <w:rsid w:val="008B09E5"/>
    <w:rsid w:val="008B399D"/>
    <w:rsid w:val="008E05B9"/>
    <w:rsid w:val="008E6AD8"/>
    <w:rsid w:val="008E713B"/>
    <w:rsid w:val="008F0CAB"/>
    <w:rsid w:val="00901119"/>
    <w:rsid w:val="009051D0"/>
    <w:rsid w:val="009121CA"/>
    <w:rsid w:val="00917A50"/>
    <w:rsid w:val="0093543A"/>
    <w:rsid w:val="00953E0D"/>
    <w:rsid w:val="00964FBE"/>
    <w:rsid w:val="00986D43"/>
    <w:rsid w:val="00994996"/>
    <w:rsid w:val="00996FCC"/>
    <w:rsid w:val="009A3DCB"/>
    <w:rsid w:val="009C0CEC"/>
    <w:rsid w:val="009D58D6"/>
    <w:rsid w:val="009F291D"/>
    <w:rsid w:val="00A01861"/>
    <w:rsid w:val="00A13217"/>
    <w:rsid w:val="00A17390"/>
    <w:rsid w:val="00A23BB7"/>
    <w:rsid w:val="00A26CCB"/>
    <w:rsid w:val="00A87331"/>
    <w:rsid w:val="00AA7C81"/>
    <w:rsid w:val="00AD05C5"/>
    <w:rsid w:val="00AD1952"/>
    <w:rsid w:val="00AD276E"/>
    <w:rsid w:val="00AE3D9F"/>
    <w:rsid w:val="00B00A81"/>
    <w:rsid w:val="00B07C45"/>
    <w:rsid w:val="00B1214D"/>
    <w:rsid w:val="00B14BEB"/>
    <w:rsid w:val="00B1690E"/>
    <w:rsid w:val="00B200BA"/>
    <w:rsid w:val="00B265AA"/>
    <w:rsid w:val="00B5255D"/>
    <w:rsid w:val="00B648C3"/>
    <w:rsid w:val="00B679CD"/>
    <w:rsid w:val="00B734FA"/>
    <w:rsid w:val="00B76962"/>
    <w:rsid w:val="00B80033"/>
    <w:rsid w:val="00BA2505"/>
    <w:rsid w:val="00BA5F51"/>
    <w:rsid w:val="00BC727A"/>
    <w:rsid w:val="00BD7501"/>
    <w:rsid w:val="00BE193A"/>
    <w:rsid w:val="00BE4EF8"/>
    <w:rsid w:val="00BF5ACF"/>
    <w:rsid w:val="00C00411"/>
    <w:rsid w:val="00C12DB0"/>
    <w:rsid w:val="00C14424"/>
    <w:rsid w:val="00C164C3"/>
    <w:rsid w:val="00C81214"/>
    <w:rsid w:val="00C82CE9"/>
    <w:rsid w:val="00C84155"/>
    <w:rsid w:val="00C84B45"/>
    <w:rsid w:val="00C943F5"/>
    <w:rsid w:val="00C94ABF"/>
    <w:rsid w:val="00C9770B"/>
    <w:rsid w:val="00CA4112"/>
    <w:rsid w:val="00CB62BB"/>
    <w:rsid w:val="00CC33F9"/>
    <w:rsid w:val="00CD7622"/>
    <w:rsid w:val="00CE5AF0"/>
    <w:rsid w:val="00CF0852"/>
    <w:rsid w:val="00CF6F34"/>
    <w:rsid w:val="00CF6FDF"/>
    <w:rsid w:val="00D0064C"/>
    <w:rsid w:val="00D11EA5"/>
    <w:rsid w:val="00D250FF"/>
    <w:rsid w:val="00D40954"/>
    <w:rsid w:val="00D509BF"/>
    <w:rsid w:val="00D67519"/>
    <w:rsid w:val="00D81A70"/>
    <w:rsid w:val="00D87CC1"/>
    <w:rsid w:val="00DB7DA1"/>
    <w:rsid w:val="00DE73C3"/>
    <w:rsid w:val="00DF681A"/>
    <w:rsid w:val="00DF7BB5"/>
    <w:rsid w:val="00E03364"/>
    <w:rsid w:val="00E07EB5"/>
    <w:rsid w:val="00E1398F"/>
    <w:rsid w:val="00E149F6"/>
    <w:rsid w:val="00E61195"/>
    <w:rsid w:val="00E61FE9"/>
    <w:rsid w:val="00E8365E"/>
    <w:rsid w:val="00E85480"/>
    <w:rsid w:val="00E87897"/>
    <w:rsid w:val="00E87B46"/>
    <w:rsid w:val="00E97DFE"/>
    <w:rsid w:val="00EB2A25"/>
    <w:rsid w:val="00EC613D"/>
    <w:rsid w:val="00EE3750"/>
    <w:rsid w:val="00F13C22"/>
    <w:rsid w:val="00F305A1"/>
    <w:rsid w:val="00F32314"/>
    <w:rsid w:val="00F511B4"/>
    <w:rsid w:val="00FA6F65"/>
    <w:rsid w:val="00FB6C2A"/>
    <w:rsid w:val="00FC19E3"/>
    <w:rsid w:val="00FD27DB"/>
    <w:rsid w:val="00FE7299"/>
    <w:rsid w:val="00FE7BFB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138987"/>
  <w15:docId w15:val="{33A59FFA-D808-451F-A136-2AC87431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5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51F"/>
    <w:rPr>
      <w:rFonts w:ascii="Tahoma" w:eastAsia="Times New Roman" w:hAnsi="Tahoma" w:cs="Tahoma"/>
      <w:sz w:val="16"/>
      <w:szCs w:val="16"/>
      <w:lang w:val="es-AR" w:eastAsia="es-ES"/>
    </w:rPr>
  </w:style>
  <w:style w:type="character" w:styleId="Hipervnculo">
    <w:name w:val="Hyperlink"/>
    <w:rsid w:val="00E61FE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29DE"/>
    <w:pPr>
      <w:ind w:left="708"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2829DE"/>
    <w:pPr>
      <w:spacing w:before="100" w:beforeAutospacing="1" w:after="100" w:afterAutospacing="1"/>
    </w:pPr>
    <w:rPr>
      <w:lang w:val="es-UY" w:eastAsia="es-UY"/>
    </w:rPr>
  </w:style>
  <w:style w:type="paragraph" w:styleId="Textonotapie">
    <w:name w:val="footnote text"/>
    <w:basedOn w:val="Normal"/>
    <w:link w:val="TextonotapieCar"/>
    <w:uiPriority w:val="99"/>
    <w:unhideWhenUsed/>
    <w:rsid w:val="002829D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829DE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829D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E4EF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4EF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4EF8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4EF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4EF8"/>
    <w:rPr>
      <w:rFonts w:ascii="Times New Roman" w:eastAsia="Times New Roman" w:hAnsi="Times New Roman" w:cs="Times New Roman"/>
      <w:b/>
      <w:bCs/>
      <w:sz w:val="20"/>
      <w:szCs w:val="20"/>
      <w:lang w:val="es-AR" w:eastAsia="es-ES"/>
    </w:rPr>
  </w:style>
  <w:style w:type="table" w:styleId="Sombreadoclaro-nfasis4">
    <w:name w:val="Light Shading Accent 4"/>
    <w:basedOn w:val="Tablanormal"/>
    <w:uiPriority w:val="60"/>
    <w:rsid w:val="0071134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6" w:space="0" w:color="8064A2" w:themeColor="accent4"/>
        <w:insideV w:val="single" w:sz="6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964F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4FBE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964F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FBE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customStyle="1" w:styleId="apple-converted-space">
    <w:name w:val="apple-converted-space"/>
    <w:basedOn w:val="Fuentedeprrafopredeter"/>
    <w:rsid w:val="00DF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sadellibro.com/libros-ebooks/yves-pigneur/157152" TargetMode="External"/><Relationship Id="rId1" Type="http://schemas.openxmlformats.org/officeDocument/2006/relationships/hyperlink" Target="http://www.casadellibro.com/libros-ebooks/alexander-osterwalder/15715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EB518-5A6D-42BF-977D-AD495DF2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ckrauss</dc:creator>
  <cp:lastModifiedBy>Catalina García Poitevin</cp:lastModifiedBy>
  <cp:revision>24</cp:revision>
  <cp:lastPrinted>2014-11-25T17:20:00Z</cp:lastPrinted>
  <dcterms:created xsi:type="dcterms:W3CDTF">2017-05-02T15:20:00Z</dcterms:created>
  <dcterms:modified xsi:type="dcterms:W3CDTF">2018-10-09T14:10:00Z</dcterms:modified>
</cp:coreProperties>
</file>