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w:pict>
      </w:r>
    </w:p>
    <w:p w:rsidR="00000000" w:rsidDel="00000000" w:rsidP="00000000" w:rsidRDefault="00000000" w:rsidRPr="00000000" w14:paraId="00000002">
      <w:pPr>
        <w:spacing w:before="100" w:lineRule="auto"/>
        <w:ind w:left="1134" w:right="720" w:firstLine="0"/>
        <w:jc w:val="center"/>
        <w:rPr>
          <w:b w:val="1"/>
          <w:sz w:val="28"/>
          <w:szCs w:val="28"/>
        </w:rPr>
      </w:pPr>
      <w:r w:rsidDel="00000000" w:rsidR="00000000" w:rsidRPr="00000000">
        <w:rPr>
          <w:rtl w:val="0"/>
        </w:rPr>
      </w:r>
    </w:p>
    <w:p w:rsidR="00000000" w:rsidDel="00000000" w:rsidP="00000000" w:rsidRDefault="00000000" w:rsidRPr="00000000" w14:paraId="00000003">
      <w:pPr>
        <w:spacing w:before="100" w:lineRule="auto"/>
        <w:ind w:left="1134" w:right="720" w:firstLine="0"/>
        <w:jc w:val="center"/>
        <w:rPr>
          <w:b w:val="1"/>
          <w:sz w:val="28"/>
          <w:szCs w:val="28"/>
        </w:rPr>
      </w:pPr>
      <w:r w:rsidDel="00000000" w:rsidR="00000000" w:rsidRPr="00000000">
        <w:rPr>
          <w:rtl w:val="0"/>
        </w:rPr>
      </w:r>
    </w:p>
    <w:p w:rsidR="00000000" w:rsidDel="00000000" w:rsidP="00000000" w:rsidRDefault="00000000" w:rsidRPr="00000000" w14:paraId="00000004">
      <w:pPr>
        <w:spacing w:before="100" w:lineRule="auto"/>
        <w:ind w:left="1134" w:right="720" w:firstLine="0"/>
        <w:jc w:val="center"/>
        <w:rPr>
          <w:b w:val="1"/>
          <w:sz w:val="28"/>
          <w:szCs w:val="28"/>
        </w:rPr>
      </w:pPr>
      <w:r w:rsidDel="00000000" w:rsidR="00000000" w:rsidRPr="00000000">
        <w:rPr>
          <w:b w:val="1"/>
          <w:sz w:val="28"/>
          <w:szCs w:val="28"/>
          <w:rtl w:val="0"/>
        </w:rPr>
        <w:t xml:space="preserve">BULANIK MANTIK YAKLAŞIMI İLE MEYVE SUYU KALİTE KONTROL UYGULAMASI </w:t>
      </w:r>
    </w:p>
    <w:p w:rsidR="00000000" w:rsidDel="00000000" w:rsidP="00000000" w:rsidRDefault="00000000" w:rsidRPr="00000000" w14:paraId="00000005">
      <w:pPr>
        <w:spacing w:before="100" w:lineRule="auto"/>
        <w:ind w:left="720" w:right="720" w:firstLine="0"/>
        <w:jc w:val="center"/>
        <w:rPr>
          <w:b w:val="1"/>
          <w:sz w:val="24"/>
          <w:szCs w:val="24"/>
        </w:rPr>
      </w:pPr>
      <w:r w:rsidDel="00000000" w:rsidR="00000000" w:rsidRPr="00000000">
        <w:rPr>
          <w:rtl w:val="0"/>
        </w:rPr>
      </w:r>
    </w:p>
    <w:p w:rsidR="00000000" w:rsidDel="00000000" w:rsidP="00000000" w:rsidRDefault="00000000" w:rsidRPr="00000000" w14:paraId="00000006">
      <w:pPr>
        <w:spacing w:before="100" w:lineRule="auto"/>
        <w:ind w:left="720" w:right="720" w:firstLine="0"/>
        <w:jc w:val="left"/>
        <w:rPr>
          <w:b w:val="1"/>
          <w:sz w:val="28"/>
          <w:szCs w:val="28"/>
        </w:rPr>
      </w:pPr>
      <w:r w:rsidDel="00000000" w:rsidR="00000000" w:rsidRPr="00000000">
        <w:rPr>
          <w:rtl w:val="0"/>
        </w:rPr>
      </w:r>
    </w:p>
    <w:p w:rsidR="00000000" w:rsidDel="00000000" w:rsidP="00000000" w:rsidRDefault="00000000" w:rsidRPr="00000000" w14:paraId="00000007">
      <w:pPr>
        <w:spacing w:before="100" w:lineRule="auto"/>
        <w:ind w:left="720" w:right="720" w:firstLine="0"/>
        <w:jc w:val="center"/>
        <w:rPr>
          <w:b w:val="1"/>
          <w:sz w:val="28"/>
          <w:szCs w:val="28"/>
        </w:rPr>
      </w:pPr>
      <w:r w:rsidDel="00000000" w:rsidR="00000000" w:rsidRPr="00000000">
        <w:rPr>
          <w:rtl w:val="0"/>
        </w:rPr>
      </w:r>
    </w:p>
    <w:p w:rsidR="00000000" w:rsidDel="00000000" w:rsidP="00000000" w:rsidRDefault="00000000" w:rsidRPr="00000000" w14:paraId="00000008">
      <w:pPr>
        <w:spacing w:before="100" w:lineRule="auto"/>
        <w:ind w:left="720" w:right="720" w:firstLine="0"/>
        <w:jc w:val="center"/>
        <w:rPr>
          <w:b w:val="1"/>
          <w:sz w:val="28"/>
          <w:szCs w:val="28"/>
          <w:shd w:fill="f2f2f2" w:val="clear"/>
        </w:rPr>
      </w:pPr>
      <w:r w:rsidDel="00000000" w:rsidR="00000000" w:rsidRPr="00000000">
        <w:rPr>
          <w:b w:val="1"/>
          <w:sz w:val="28"/>
          <w:szCs w:val="28"/>
          <w:rtl w:val="0"/>
        </w:rPr>
        <w:t xml:space="preserve">Bu çalışma, Kocaeli Üniversitesi Bilgisayar Mühendisliği öğrencilerinden Pınar Sarı (170202049),Veli Kaan Çetinel (170202081),Alper Aktepe (160202056) ,Hasan Basri Ersan (170202077)  ve Yunus Durankuş (170202117) tarafından yapılmıştır.</w:t>
      </w:r>
      <w:r w:rsidDel="00000000" w:rsidR="00000000" w:rsidRPr="00000000">
        <w:rPr>
          <w:rtl w:val="0"/>
        </w:rPr>
      </w:r>
    </w:p>
    <w:p w:rsidR="00000000" w:rsidDel="00000000" w:rsidP="00000000" w:rsidRDefault="00000000" w:rsidRPr="00000000" w14:paraId="00000009">
      <w:pPr>
        <w:spacing w:before="100" w:lineRule="auto"/>
        <w:ind w:left="720" w:right="720" w:firstLine="0"/>
        <w:jc w:val="center"/>
        <w:rPr>
          <w:b w:val="1"/>
          <w:sz w:val="24"/>
          <w:szCs w:val="24"/>
        </w:rPr>
      </w:pPr>
      <w:r w:rsidDel="00000000" w:rsidR="00000000" w:rsidRPr="00000000">
        <w:rPr>
          <w:rtl w:val="0"/>
        </w:rPr>
      </w:r>
    </w:p>
    <w:p w:rsidR="00000000" w:rsidDel="00000000" w:rsidP="00000000" w:rsidRDefault="00000000" w:rsidRPr="00000000" w14:paraId="0000000A">
      <w:pPr>
        <w:spacing w:before="100" w:lineRule="auto"/>
        <w:ind w:left="1134" w:right="720" w:firstLine="0"/>
        <w:jc w:val="left"/>
        <w:rPr>
          <w:b w:val="1"/>
          <w:sz w:val="24"/>
          <w:szCs w:val="24"/>
        </w:rPr>
      </w:pPr>
      <w:r w:rsidDel="00000000" w:rsidR="00000000" w:rsidRPr="00000000">
        <w:rPr>
          <w:rtl w:val="0"/>
        </w:rPr>
      </w:r>
    </w:p>
    <w:p w:rsidR="00000000" w:rsidDel="00000000" w:rsidP="00000000" w:rsidRDefault="00000000" w:rsidRPr="00000000" w14:paraId="0000000B">
      <w:pPr>
        <w:spacing w:before="100" w:lineRule="auto"/>
        <w:ind w:left="0" w:right="720" w:firstLine="0"/>
        <w:jc w:val="center"/>
        <w:rPr>
          <w:b w:val="1"/>
          <w:sz w:val="28"/>
          <w:szCs w:val="28"/>
        </w:rPr>
      </w:pPr>
      <w:r w:rsidDel="00000000" w:rsidR="00000000" w:rsidRPr="00000000">
        <w:rPr>
          <w:b w:val="1"/>
          <w:sz w:val="28"/>
          <w:szCs w:val="28"/>
          <w:rtl w:val="0"/>
        </w:rPr>
        <w:t xml:space="preserve">               </w:t>
      </w:r>
      <w:r w:rsidDel="00000000" w:rsidR="00000000" w:rsidRPr="00000000">
        <w:rPr>
          <w:b w:val="1"/>
          <w:sz w:val="28"/>
          <w:szCs w:val="28"/>
        </w:rPr>
        <w:drawing>
          <wp:inline distB="114300" distT="114300" distL="114300" distR="114300">
            <wp:extent cx="3167063" cy="3167063"/>
            <wp:effectExtent b="0" l="0" r="0" t="0"/>
            <wp:docPr id="33" name="image33.png"/>
            <a:graphic>
              <a:graphicData uri="http://schemas.openxmlformats.org/drawingml/2006/picture">
                <pic:pic>
                  <pic:nvPicPr>
                    <pic:cNvPr id="0" name="image33.png"/>
                    <pic:cNvPicPr preferRelativeResize="0"/>
                  </pic:nvPicPr>
                  <pic:blipFill>
                    <a:blip r:embed="rId7"/>
                    <a:srcRect b="0" l="0" r="0" t="0"/>
                    <a:stretch>
                      <a:fillRect/>
                    </a:stretch>
                  </pic:blipFill>
                  <pic:spPr>
                    <a:xfrm>
                      <a:off x="0" y="0"/>
                      <a:ext cx="3167063" cy="3167063"/>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spacing w:before="100" w:lineRule="auto"/>
        <w:ind w:left="1134" w:right="720" w:firstLine="0"/>
        <w:jc w:val="left"/>
        <w:rPr>
          <w:b w:val="1"/>
          <w:sz w:val="28"/>
          <w:szCs w:val="28"/>
        </w:rPr>
      </w:pPr>
      <w:r w:rsidDel="00000000" w:rsidR="00000000" w:rsidRPr="00000000">
        <w:rPr>
          <w:rtl w:val="0"/>
        </w:rPr>
      </w:r>
    </w:p>
    <w:p w:rsidR="00000000" w:rsidDel="00000000" w:rsidP="00000000" w:rsidRDefault="00000000" w:rsidRPr="00000000" w14:paraId="0000000D">
      <w:pPr>
        <w:spacing w:before="100" w:lineRule="auto"/>
        <w:ind w:left="1134" w:right="720" w:firstLine="0"/>
        <w:jc w:val="left"/>
        <w:rPr>
          <w:b w:val="1"/>
          <w:sz w:val="28"/>
          <w:szCs w:val="28"/>
        </w:rPr>
      </w:pPr>
      <w:r w:rsidDel="00000000" w:rsidR="00000000" w:rsidRPr="00000000">
        <w:rPr>
          <w:rtl w:val="0"/>
        </w:rPr>
      </w:r>
    </w:p>
    <w:p w:rsidR="00000000" w:rsidDel="00000000" w:rsidP="00000000" w:rsidRDefault="00000000" w:rsidRPr="00000000" w14:paraId="0000000E">
      <w:pPr>
        <w:spacing w:before="100" w:lineRule="auto"/>
        <w:ind w:left="1134" w:right="720" w:firstLine="0"/>
        <w:jc w:val="center"/>
        <w:rPr>
          <w:b w:val="1"/>
          <w:sz w:val="24"/>
          <w:szCs w:val="24"/>
        </w:rPr>
      </w:pPr>
      <w:r w:rsidDel="00000000" w:rsidR="00000000" w:rsidRPr="00000000">
        <w:rPr>
          <w:rtl w:val="0"/>
        </w:rPr>
      </w:r>
    </w:p>
    <w:p w:rsidR="00000000" w:rsidDel="00000000" w:rsidP="00000000" w:rsidRDefault="00000000" w:rsidRPr="00000000" w14:paraId="0000000F">
      <w:pPr>
        <w:spacing w:before="100" w:lineRule="auto"/>
        <w:ind w:left="1134" w:right="720" w:firstLine="0"/>
        <w:jc w:val="left"/>
        <w:rPr>
          <w:b w:val="1"/>
          <w:sz w:val="28"/>
          <w:szCs w:val="28"/>
        </w:rPr>
      </w:pPr>
      <w:r w:rsidDel="00000000" w:rsidR="00000000" w:rsidRPr="00000000">
        <w:rPr>
          <w:sz w:val="24"/>
          <w:szCs w:val="24"/>
          <w:rtl w:val="0"/>
        </w:rPr>
        <w:t xml:space="preserve">                                    </w:t>
      </w:r>
      <w:r w:rsidDel="00000000" w:rsidR="00000000" w:rsidRPr="00000000">
        <w:rPr>
          <w:sz w:val="24"/>
          <w:szCs w:val="24"/>
          <w:rtl w:val="0"/>
        </w:rPr>
        <w:t xml:space="preserve">Kocaeli Üniversitesi,Bilgisayar Mühendisliği</w:t>
      </w:r>
      <w:r w:rsidDel="00000000" w:rsidR="00000000" w:rsidRPr="00000000">
        <w:rPr>
          <w:rtl w:val="0"/>
        </w:rPr>
      </w:r>
    </w:p>
    <w:p w:rsidR="00000000" w:rsidDel="00000000" w:rsidP="00000000" w:rsidRDefault="00000000" w:rsidRPr="00000000" w14:paraId="00000010">
      <w:pPr>
        <w:spacing w:before="100" w:lineRule="auto"/>
        <w:ind w:left="1134" w:right="720" w:firstLine="0"/>
        <w:jc w:val="center"/>
        <w:rPr>
          <w:b w:val="1"/>
          <w:sz w:val="28"/>
          <w:szCs w:val="28"/>
        </w:rPr>
      </w:pPr>
      <w:r w:rsidDel="00000000" w:rsidR="00000000" w:rsidRPr="00000000">
        <w:rPr>
          <w:rtl w:val="0"/>
        </w:rPr>
      </w:r>
    </w:p>
    <w:p w:rsidR="00000000" w:rsidDel="00000000" w:rsidP="00000000" w:rsidRDefault="00000000" w:rsidRPr="00000000" w14:paraId="00000011">
      <w:pPr>
        <w:spacing w:before="100" w:lineRule="auto"/>
        <w:ind w:left="1134" w:right="720" w:firstLine="0"/>
        <w:jc w:val="center"/>
        <w:rPr>
          <w:b w:val="1"/>
          <w:sz w:val="28"/>
          <w:szCs w:val="28"/>
        </w:rPr>
      </w:pPr>
      <w:r w:rsidDel="00000000" w:rsidR="00000000" w:rsidRPr="00000000">
        <w:rPr>
          <w:rtl w:val="0"/>
        </w:rPr>
      </w:r>
    </w:p>
    <w:p w:rsidR="00000000" w:rsidDel="00000000" w:rsidP="00000000" w:rsidRDefault="00000000" w:rsidRPr="00000000" w14:paraId="00000012">
      <w:pPr>
        <w:spacing w:before="100" w:lineRule="auto"/>
        <w:ind w:left="1134" w:right="720" w:firstLine="0"/>
        <w:jc w:val="center"/>
        <w:rPr>
          <w:b w:val="1"/>
          <w:sz w:val="28"/>
          <w:szCs w:val="28"/>
        </w:rPr>
      </w:pPr>
      <w:r w:rsidDel="00000000" w:rsidR="00000000" w:rsidRPr="00000000">
        <w:rPr>
          <w:rtl w:val="0"/>
        </w:rPr>
      </w:r>
    </w:p>
    <w:p w:rsidR="00000000" w:rsidDel="00000000" w:rsidP="00000000" w:rsidRDefault="00000000" w:rsidRPr="00000000" w14:paraId="00000013">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sectPr>
          <w:pgSz w:h="16838" w:w="11906" w:orient="portrait"/>
          <w:pgMar w:bottom="720" w:top="720" w:left="720" w:right="720" w:header="720" w:footer="720"/>
          <w:pgNumType w:start="1"/>
        </w:sectPr>
      </w:pPr>
      <w:r w:rsidDel="00000000" w:rsidR="00000000" w:rsidRPr="00000000">
        <w:rPr>
          <w:rtl w:val="0"/>
        </w:rPr>
      </w:r>
    </w:p>
    <w:p w:rsidR="00000000" w:rsidDel="00000000" w:rsidP="00000000" w:rsidRDefault="00000000" w:rsidRPr="00000000" w14:paraId="00000015">
      <w:pPr>
        <w:keepNext w:val="0"/>
        <w:keepLines w:val="0"/>
        <w:widowControl w:val="1"/>
        <w:pBdr>
          <w:top w:space="0" w:sz="0" w:val="nil"/>
          <w:left w:space="0" w:sz="0" w:val="nil"/>
          <w:bottom w:space="0" w:sz="0" w:val="nil"/>
          <w:right w:space="0" w:sz="0" w:val="nil"/>
          <w:between w:space="0" w:sz="0" w:val="nil"/>
        </w:pBdr>
        <w:shd w:fill="auto" w:val="clear"/>
        <w:spacing w:after="120" w:before="80" w:line="276" w:lineRule="auto"/>
        <w:ind w:left="0" w:right="45"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Özet</w:t>
      </w:r>
    </w:p>
    <w:p w:rsidR="00000000" w:rsidDel="00000000" w:rsidP="00000000" w:rsidRDefault="00000000" w:rsidRPr="00000000" w14:paraId="00000016">
      <w:pPr>
        <w:keepNext w:val="1"/>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Bu projede giriş olara</w:t>
      </w:r>
      <w:r w:rsidDel="00000000" w:rsidR="00000000" w:rsidRPr="00000000">
        <w:rPr>
          <w:rtl w:val="0"/>
        </w:rPr>
        <w:t xml:space="preserve">k aldığımız; meyve suyu, normal su ve şeker değerlerine göre, meyve suyunun kalite oranı ölçülmektedir. Bu ölçüm bulanık mantık kuralları ile modellenerek gerçekleştirilmektedir.</w:t>
      </w:r>
      <w:r w:rsidDel="00000000" w:rsidR="00000000" w:rsidRPr="00000000">
        <w:rPr>
          <w:rFonts w:ascii="Times New Roman" w:cs="Times New Roman" w:eastAsia="Times New Roman" w:hAnsi="Times New Roman"/>
          <w:b w:val="0"/>
          <w:i w:val="0"/>
          <w:smallCaps w:val="0"/>
          <w:strike w:val="0"/>
          <w:color w:val="000000"/>
          <w:u w:val="none"/>
          <w:shd w:fill="auto" w:val="clear"/>
          <w:vertAlign w:val="baseline"/>
          <w:rtl w:val="0"/>
        </w:rPr>
        <w:t xml:space="preserve">    </w:t>
      </w:r>
    </w:p>
    <w:p w:rsidR="00000000" w:rsidDel="00000000" w:rsidP="00000000" w:rsidRDefault="00000000" w:rsidRPr="00000000" w14:paraId="00000017">
      <w:pPr>
        <w:pStyle w:val="Heading1"/>
        <w:ind w:firstLine="28"/>
        <w:jc w:val="both"/>
        <w:rPr>
          <w:sz w:val="24"/>
          <w:szCs w:val="24"/>
        </w:rPr>
      </w:pPr>
      <w:r w:rsidDel="00000000" w:rsidR="00000000" w:rsidRPr="00000000">
        <w:rPr>
          <w:sz w:val="24"/>
          <w:szCs w:val="24"/>
          <w:rtl w:val="0"/>
        </w:rPr>
        <w:t xml:space="preserve">1. </w:t>
      </w:r>
      <w:r w:rsidDel="00000000" w:rsidR="00000000" w:rsidRPr="00000000">
        <w:rPr>
          <w:sz w:val="24"/>
          <w:szCs w:val="24"/>
          <w:rtl w:val="0"/>
        </w:rPr>
        <w:t xml:space="preserve">Giriş</w:t>
      </w:r>
    </w:p>
    <w:p w:rsidR="00000000" w:rsidDel="00000000" w:rsidP="00000000" w:rsidRDefault="00000000" w:rsidRPr="00000000" w14:paraId="00000018">
      <w:pPr>
        <w:rPr/>
      </w:pPr>
      <w:r w:rsidDel="00000000" w:rsidR="00000000" w:rsidRPr="00000000">
        <w:rPr>
          <w:rtl w:val="0"/>
        </w:rPr>
        <w:t xml:space="preserve">Yapmış olduğumuz “Bulanık Mantık Yaklaşımı ile Meyve Suyu Kalite Kontrolü Uygulaması” projesinde, Scikit-Fuzzy kütüphanesi kullanarak bulanık mantık tasarımını Python programlama dilinde tasarladık..Tasarım sonucunda, girilen değerlere göre meyve suyunun kalite değeri hakkında  bize bilgi döndüren bir uygulama gerçekleştirdik.</w:t>
      </w:r>
    </w:p>
    <w:p w:rsidR="00000000" w:rsidDel="00000000" w:rsidP="00000000" w:rsidRDefault="00000000" w:rsidRPr="00000000" w14:paraId="00000019">
      <w:pPr>
        <w:pStyle w:val="Heading1"/>
        <w:ind w:firstLine="28"/>
        <w:jc w:val="both"/>
        <w:rPr>
          <w:sz w:val="24"/>
          <w:szCs w:val="24"/>
        </w:rPr>
      </w:pPr>
      <w:r w:rsidDel="00000000" w:rsidR="00000000" w:rsidRPr="00000000">
        <w:rPr>
          <w:sz w:val="24"/>
          <w:szCs w:val="24"/>
          <w:rtl w:val="0"/>
        </w:rPr>
        <w:t xml:space="preserve">2.Temel Bilgiler</w:t>
      </w:r>
    </w:p>
    <w:p w:rsidR="00000000" w:rsidDel="00000000" w:rsidP="00000000" w:rsidRDefault="00000000" w:rsidRPr="00000000" w14:paraId="0000001A">
      <w:pPr>
        <w:rPr/>
      </w:pPr>
      <w:r w:rsidDel="00000000" w:rsidR="00000000" w:rsidRPr="00000000">
        <w:rPr>
          <w:rtl w:val="0"/>
        </w:rPr>
        <w:t xml:space="preserve">Projeyi gerçekleştirirken 2 farklı bilgisayar  üzerinde 2 farklı ide ve python versiyonunda testler yapıldı.Projede NumPy,Scikit-Fuzzy ve Matplotlib kütüphanelerini kullandık.Matematiksel işlemler için NumPy,bulanık mantık işlemleri için Scikit-Fuzzy ve son olarak grafik ve görselleştirme için ise Matplotlib kütüphanesini kullandık. İlki Visual Studio Code ve python 2.7, diğeri ise Spyder(Anaconda) ve Python 3.7 dir. </w:t>
      </w:r>
    </w:p>
    <w:p w:rsidR="00000000" w:rsidDel="00000000" w:rsidP="00000000" w:rsidRDefault="00000000" w:rsidRPr="00000000" w14:paraId="0000001B">
      <w:pPr>
        <w:rPr/>
      </w:pPr>
      <w:r w:rsidDel="00000000" w:rsidR="00000000" w:rsidRPr="00000000">
        <w:rPr>
          <w:b w:val="1"/>
          <w:rtl w:val="0"/>
        </w:rPr>
        <w:t xml:space="preserve">2.1</w:t>
      </w:r>
      <w:r w:rsidDel="00000000" w:rsidR="00000000" w:rsidRPr="00000000">
        <w:rPr>
          <w:rtl w:val="0"/>
        </w:rPr>
        <w:t xml:space="preserve"> Bulanık Mantık nedir?</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r w:rsidDel="00000000" w:rsidR="00000000" w:rsidRPr="00000000">
        <w:rPr>
          <w:rtl w:val="0"/>
        </w:rPr>
        <w:t xml:space="preserve">Bulanık mantık ilkeleri klasik mantık ilkeleri gibi çalışmaz. Bilgisayarlarda görülen ikili çalışma sistemi gibi değildir. Sorulan bir soru karşısında net bir cevap beklemez. Bulanık mantık ilkelerinde tamamen doğru ya da tamamen yanlış değerler yoktur. Bunun yerine yanlışa veya </w:t>
      </w:r>
      <w:r w:rsidDel="00000000" w:rsidR="00000000" w:rsidRPr="00000000">
        <w:rPr>
          <w:rtl w:val="0"/>
        </w:rPr>
        <w:t xml:space="preserve">doğruya yakın kısmen doğru</w:t>
      </w:r>
      <w:r w:rsidDel="00000000" w:rsidR="00000000" w:rsidRPr="00000000">
        <w:rPr>
          <w:rtl w:val="0"/>
        </w:rPr>
        <w:t xml:space="preserve">, kısmen yanlış gibi kesin olmayan belirsiz seçenekler de işin içine dahil edilir ve belli kurallar çerçevesinde derecelendirilir.</w:t>
      </w:r>
    </w:p>
    <w:p w:rsidR="00000000" w:rsidDel="00000000" w:rsidP="00000000" w:rsidRDefault="00000000" w:rsidRPr="00000000" w14:paraId="0000001D">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pPr>
      <w:r w:rsidDel="00000000" w:rsidR="00000000" w:rsidRPr="00000000">
        <w:rPr>
          <w:rtl w:val="0"/>
        </w:rPr>
        <w:t xml:space="preserve">Bulanık mantık uygulamaları ile klasik mantık ilkelerinde bulunan ve kesinlik bildiren alternatifler esnetilir. Böylece daha belirsiz durumları da kapsayan modeller aracılığıyla alternatifler çoğaltılır ve değişkenler belli kurallar ışığında derecelendirilir. Kesin olmayan, birbirleriyle çelişkili ve muğlak gözüken değişkenlere ilişkin karmaşık ve çok boyutlu problemlerin çözümü ve yönetilebilir hale gelmesi hedeflenir.[1]</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shd w:fill="ffffff" w:val="clear"/>
        <w:spacing w:after="0" w:lineRule="auto"/>
        <w:rPr>
          <w:color w:val="333333"/>
          <w:sz w:val="18"/>
          <w:szCs w:val="18"/>
        </w:rPr>
      </w:pPr>
      <w:r w:rsidDel="00000000" w:rsidR="00000000" w:rsidRPr="00000000">
        <w:rPr>
          <w:rtl w:val="0"/>
        </w:rPr>
      </w:r>
    </w:p>
    <w:p w:rsidR="00000000" w:rsidDel="00000000" w:rsidP="00000000" w:rsidRDefault="00000000" w:rsidRPr="00000000" w14:paraId="00000020">
      <w:pPr>
        <w:rPr>
          <w:sz w:val="18"/>
          <w:szCs w:val="18"/>
        </w:rPr>
      </w:pPr>
      <w:r w:rsidDel="00000000" w:rsidR="00000000" w:rsidRPr="00000000">
        <w:rPr>
          <w:sz w:val="18"/>
          <w:szCs w:val="18"/>
        </w:rPr>
        <w:drawing>
          <wp:inline distB="114300" distT="114300" distL="114300" distR="114300">
            <wp:extent cx="3152775" cy="1663700"/>
            <wp:effectExtent b="0" l="0" r="0" t="0"/>
            <wp:docPr id="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152775"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Şekil1:  Bulanıklaştırma-durulaştırma birimli bulanık sistem [2]</w:t>
      </w:r>
    </w:p>
    <w:p w:rsidR="00000000" w:rsidDel="00000000" w:rsidP="00000000" w:rsidRDefault="00000000" w:rsidRPr="00000000" w14:paraId="00000022">
      <w:pPr>
        <w:rPr/>
      </w:pPr>
      <w:r w:rsidDel="00000000" w:rsidR="00000000" w:rsidRPr="00000000">
        <w:rPr>
          <w:rtl w:val="0"/>
        </w:rPr>
        <w:t xml:space="preserve">Bir bulanık sistemi Şekil 1’de görüldüğü gibi giriş verileri, bulanıklaştırıcı, bulanık kural tabanı, bulanık çıkarım motoru, durulaştırıcı ve çıktı birimlerinden oluşmaktadır. Giriş verileri, sisteme verilecek olan girdileri ve bunlar hakkındaki tüm bilgileri içerir. Bu bilgiler sayısal veya sözel olabilir. Bulanıklaştırıcı, sayısal girdi verilerini sözel olarak tanımlanmış bulanık kümelerdeki üyelik derecelerine atayan birimdir.</w:t>
      </w:r>
    </w:p>
    <w:p w:rsidR="00000000" w:rsidDel="00000000" w:rsidP="00000000" w:rsidRDefault="00000000" w:rsidRPr="00000000" w14:paraId="00000023">
      <w:pPr>
        <w:rPr/>
      </w:pPr>
      <w:r w:rsidDel="00000000" w:rsidR="00000000" w:rsidRPr="00000000">
        <w:rPr>
          <w:rtl w:val="0"/>
        </w:rPr>
        <w:t xml:space="preserve">Bulanık Kural Tabanı, veri tabanındaki girişleri çıkış değişkenlerine bağlayan mantıksal EĞER–İSE türünde yazılabilen kuralların içeren birimdir. Bu kuralların yazılmasında sadece girdi verileri ile çıktılar arasında olabilecek tüm ara (bulanık küme) bağlantıları düşünülür. Böylece, her bir kural girdi uzayının bir parçasını çıktı uzayına mantıksal olarak bağlar. Bulanık Çıkarım Motoru, bulanık kural tabanında giriş ve çıkış bulanık kümeleri arasında kurulmuş olan parça ilişkilerin hepsini bir arada toplayarak sistemin bir çıkışlı davranmasını temin eden işlemler topluluğunu içeren bir mekanizmadır. Bu motor her bir kuralın çıkarımlarını bir araya toplayarak tüm sistemin girdiler altında nasıl bir çıktı vereceğinin belirlenmesine yarar. Durulaştırıcı, bulanık işlemler sonucu elde edilen bulanık çıkarım sonuçlarını keskin sayısal çıkış değerlerine dönüştürür. Çıktı Birimi, bilgi ve bulanık kural tabanlarının bulanık çıkarım motoru vasıtası ile etkileşimi sonunda elde edilen çıktı değerlerinin topluluğunu belirtir.</w:t>
      </w:r>
    </w:p>
    <w:p w:rsidR="00000000" w:rsidDel="00000000" w:rsidP="00000000" w:rsidRDefault="00000000" w:rsidRPr="00000000" w14:paraId="00000024">
      <w:pPr>
        <w:rPr/>
      </w:pPr>
      <w:r w:rsidDel="00000000" w:rsidR="00000000" w:rsidRPr="00000000">
        <w:rPr>
          <w:b w:val="1"/>
          <w:rtl w:val="0"/>
        </w:rPr>
        <w:t xml:space="preserve">2.1.1 Bulanık Mantıkta Veri Tabanı Nedir</w:t>
      </w:r>
      <w:r w:rsidDel="00000000" w:rsidR="00000000" w:rsidRPr="00000000">
        <w:rPr>
          <w:rtl w:val="0"/>
        </w:rPr>
        <w:t xml:space="preserve">?</w:t>
      </w:r>
    </w:p>
    <w:p w:rsidR="00000000" w:rsidDel="00000000" w:rsidP="00000000" w:rsidRDefault="00000000" w:rsidRPr="00000000" w14:paraId="00000025">
      <w:pPr>
        <w:rPr/>
      </w:pPr>
      <w:r w:rsidDel="00000000" w:rsidR="00000000" w:rsidRPr="00000000">
        <w:rPr>
          <w:rtl w:val="0"/>
        </w:rPr>
        <w:t xml:space="preserve">Veritabanları çok  büyük  boyuttaki  veriyi  saklayabilen  ve  gerektiğinde  bunu kullanıcının  hizmetine  sunabilen  veri  depolama  kaynaklarıdır.  Bu  kaynaklar çeşitli yazılımlar aracılığıyla yönetilirler. Yeryüzünde üretilen veri ve bilginin çok büyük  bir  kısmı  veritabanlarında  tutulur.  Bu  nedenle  veritabanlarını  daha  etkin kullanma üzerine yapılan çalışmalar günden güne artmaktadır.Bulanık mantık uygulamalarında ise veri tabanı bulanık sisteme ait üyelik fonksiyonlarının tutulduğu alandır.</w:t>
      </w:r>
    </w:p>
    <w:p w:rsidR="00000000" w:rsidDel="00000000" w:rsidP="00000000" w:rsidRDefault="00000000" w:rsidRPr="00000000" w14:paraId="00000026">
      <w:pPr>
        <w:rPr/>
      </w:pPr>
      <w:r w:rsidDel="00000000" w:rsidR="00000000" w:rsidRPr="00000000">
        <w:rPr>
          <w:b w:val="1"/>
          <w:rtl w:val="0"/>
        </w:rPr>
        <w:t xml:space="preserve">2.1.2 Kural Tabanı Nedir</w:t>
      </w:r>
      <w:r w:rsidDel="00000000" w:rsidR="00000000" w:rsidRPr="00000000">
        <w:rPr>
          <w:rtl w:val="0"/>
        </w:rPr>
        <w:t xml:space="preserve">?</w:t>
      </w:r>
    </w:p>
    <w:p w:rsidR="00000000" w:rsidDel="00000000" w:rsidP="00000000" w:rsidRDefault="00000000" w:rsidRPr="00000000" w14:paraId="00000027">
      <w:pPr>
        <w:rPr/>
      </w:pPr>
      <w:r w:rsidDel="00000000" w:rsidR="00000000" w:rsidRPr="00000000">
        <w:rPr>
          <w:rtl w:val="0"/>
        </w:rPr>
        <w:t xml:space="preserve">Bulanık kümeler arasındaki ilişkiler burada tutulur. Gelecek verilere göre hangi çıkarımların yapılacağıyla ilgili kurallar yine buradadır. Bu kısmı, bulanık sistemin anayasası gibi düşünebiliriz.</w:t>
      </w:r>
    </w:p>
    <w:p w:rsidR="00000000" w:rsidDel="00000000" w:rsidP="00000000" w:rsidRDefault="00000000" w:rsidRPr="00000000" w14:paraId="00000028">
      <w:pPr>
        <w:rPr/>
      </w:pPr>
      <w:r w:rsidDel="00000000" w:rsidR="00000000" w:rsidRPr="00000000">
        <w:rPr>
          <w:b w:val="1"/>
          <w:rtl w:val="0"/>
        </w:rPr>
        <w:t xml:space="preserve">2.1.3 Bulanıklaştırma Nedir</w:t>
      </w:r>
      <w:r w:rsidDel="00000000" w:rsidR="00000000" w:rsidRPr="00000000">
        <w:rPr>
          <w:rtl w:val="0"/>
        </w:rPr>
        <w:t xml:space="preserve">?</w:t>
      </w:r>
    </w:p>
    <w:p w:rsidR="00000000" w:rsidDel="00000000" w:rsidP="00000000" w:rsidRDefault="00000000" w:rsidRPr="00000000" w14:paraId="00000029">
      <w:pPr>
        <w:rPr/>
      </w:pPr>
      <w:r w:rsidDel="00000000" w:rsidR="00000000" w:rsidRPr="00000000">
        <w:rPr>
          <w:rtl w:val="0"/>
        </w:rPr>
        <w:t xml:space="preserve">Sisteme yalın haliyle alınmış değerler, üyelik fonksiyonu kullanılarak, bulanık değerlere dönüştürülme işlemidir. Yani her bir giriş değerinin, bulanık kümeye/kümelere olan üyelik derecesi hesaplanır diyebiliriz.Bu işlemi gerçekleştiren birime bulanıklaştırıcı denir.</w:t>
      </w:r>
    </w:p>
    <w:p w:rsidR="00000000" w:rsidDel="00000000" w:rsidP="00000000" w:rsidRDefault="00000000" w:rsidRPr="00000000" w14:paraId="0000002A">
      <w:pPr>
        <w:rPr/>
      </w:pPr>
      <w:r w:rsidDel="00000000" w:rsidR="00000000" w:rsidRPr="00000000">
        <w:rPr>
          <w:b w:val="1"/>
          <w:rtl w:val="0"/>
        </w:rPr>
        <w:t xml:space="preserve">2.1.4 Çıkarım Sistemi Nedir</w:t>
      </w:r>
      <w:r w:rsidDel="00000000" w:rsidR="00000000" w:rsidRPr="00000000">
        <w:rPr>
          <w:rtl w:val="0"/>
        </w:rPr>
        <w:t xml:space="preserve">?</w:t>
      </w:r>
    </w:p>
    <w:p w:rsidR="00000000" w:rsidDel="00000000" w:rsidP="00000000" w:rsidRDefault="00000000" w:rsidRPr="00000000" w14:paraId="0000002B">
      <w:pPr>
        <w:rPr/>
      </w:pPr>
      <w:r w:rsidDel="00000000" w:rsidR="00000000" w:rsidRPr="00000000">
        <w:rPr>
          <w:rtl w:val="0"/>
        </w:rPr>
        <w:t xml:space="preserve">Bu kısım, bilgi tabanıyla ortak çalışarak, kendisine gelen bulanık değerlerden sonuçlar çıkarmaya çalışır. Bu sonuçların neye göre ve nasıl çıkarılacağının bilgisi (ismiyle müsemma) kural tabanında tutulmaktadır.</w:t>
      </w:r>
    </w:p>
    <w:p w:rsidR="00000000" w:rsidDel="00000000" w:rsidP="00000000" w:rsidRDefault="00000000" w:rsidRPr="00000000" w14:paraId="0000002C">
      <w:pPr>
        <w:rPr/>
      </w:pPr>
      <w:r w:rsidDel="00000000" w:rsidR="00000000" w:rsidRPr="00000000">
        <w:rPr>
          <w:b w:val="1"/>
          <w:rtl w:val="0"/>
        </w:rPr>
        <w:t xml:space="preserve">2.1.5 Durulaştırma Nedir</w:t>
      </w:r>
      <w:r w:rsidDel="00000000" w:rsidR="00000000" w:rsidRPr="00000000">
        <w:rPr>
          <w:rtl w:val="0"/>
        </w:rPr>
        <w:t xml:space="preserve">?</w:t>
      </w:r>
    </w:p>
    <w:p w:rsidR="00000000" w:rsidDel="00000000" w:rsidP="00000000" w:rsidRDefault="00000000" w:rsidRPr="00000000" w14:paraId="0000002D">
      <w:pPr>
        <w:rPr/>
      </w:pPr>
      <w:r w:rsidDel="00000000" w:rsidR="00000000" w:rsidRPr="00000000">
        <w:rPr>
          <w:rtl w:val="0"/>
        </w:rPr>
        <w:t xml:space="preserve">Çıkarım yapılmış veriler bu işleme kadar bulanık değer aralığında gelmektedir. Oysa bizim ihtiyacımız olan çıkış verilerinin bambaşka bir aralıkta olması gerekebilir. Durulaştırma ; gelen bulanık değerlerin, istediğimiz bir aralığa göre ölçeklenmesini sağlar.Bu işlemi gerçekleştiren birime durulaştırıcı denir.</w:t>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b w:val="1"/>
          <w:rtl w:val="0"/>
        </w:rPr>
        <w:t xml:space="preserve">2.2</w:t>
      </w:r>
      <w:r w:rsidDel="00000000" w:rsidR="00000000" w:rsidRPr="00000000">
        <w:rPr>
          <w:rtl w:val="0"/>
        </w:rPr>
        <w:t xml:space="preserve"> Scikit-Fuzzy kütüphanesi nedir?</w:t>
      </w:r>
    </w:p>
    <w:p w:rsidR="00000000" w:rsidDel="00000000" w:rsidP="00000000" w:rsidRDefault="00000000" w:rsidRPr="00000000" w14:paraId="00000030">
      <w:pPr>
        <w:rPr/>
      </w:pPr>
      <w:r w:rsidDel="00000000" w:rsidR="00000000" w:rsidRPr="00000000">
        <w:rPr>
          <w:color w:val="292929"/>
          <w:highlight w:val="white"/>
          <w:rtl w:val="0"/>
        </w:rPr>
        <w:t xml:space="preserve">Scikit-Fuzzy, bilimsel ve mühendislik temelli hesaplamalar için kullanışlı araçlar üreten </w:t>
      </w:r>
      <w:r w:rsidDel="00000000" w:rsidR="00000000" w:rsidRPr="00000000">
        <w:rPr>
          <w:b w:val="1"/>
          <w:color w:val="292929"/>
          <w:highlight w:val="white"/>
          <w:rtl w:val="0"/>
        </w:rPr>
        <w:t xml:space="preserve">SciPy </w:t>
      </w:r>
      <w:r w:rsidDel="00000000" w:rsidR="00000000" w:rsidRPr="00000000">
        <w:rPr>
          <w:color w:val="292929"/>
          <w:highlight w:val="white"/>
          <w:rtl w:val="0"/>
        </w:rPr>
        <w:t xml:space="preserve">topluluğu tarafından geliştirilen, Python’da yazılmış açık kaynak bir bulanık mantık kütüphanesidir. Bulanık mantıkla ilgili temel seviyedeki çoğu özelliği barındırmasının yanı sıra; bulanık kümeleme gibi ileri seviye makine öğrenmesi konuları için de kullanışlı araçlara sahiptir. Tamamen ücretsiz ve açık kaynak olmasından dolayı, MATLAB/Fuzzy Logic Toolbox gibi ücretli yazılımlar için iyi bir alternatiftir.</w:t>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b w:val="1"/>
          <w:rtl w:val="0"/>
        </w:rPr>
        <w:t xml:space="preserve">2.3</w:t>
      </w:r>
      <w:r w:rsidDel="00000000" w:rsidR="00000000" w:rsidRPr="00000000">
        <w:rPr>
          <w:rtl w:val="0"/>
        </w:rPr>
        <w:t xml:space="preserve">  Visual Studio Code nedir?</w:t>
      </w:r>
    </w:p>
    <w:p w:rsidR="00000000" w:rsidDel="00000000" w:rsidP="00000000" w:rsidRDefault="00000000" w:rsidRPr="00000000" w14:paraId="00000033">
      <w:pPr>
        <w:rPr/>
      </w:pPr>
      <w:r w:rsidDel="00000000" w:rsidR="00000000" w:rsidRPr="00000000">
        <w:rPr>
          <w:rtl w:val="0"/>
        </w:rPr>
        <w:t xml:space="preserve">Visual Studio Code Microsoft, Linux ve Mac işletim sistemlerinde çalışabilen bir araçtır. Kurulum yapıldığında  basit bir metin editörü görüntüsü ile karşımıza çıkan ürün, eklentiler sayesinde Node JS, Ruby, Python, C/C++, C#, Javascript gibi birçok programlama dilini desteklemektedir. Yani klasik Visual Studio ürünleri gibi her şeyi bünyesinde barındırmak yerine çekirdek bir yapı ile başlatılıp lazım olan parçaların eklentiler halinde ürüne eklenmesi sağlanarak farklılık kazanmıştır. Eklentilerin indirilebildiği bir market ortamı oluşturulmuştur. Ek olarak Visual Studio Code, hata ayıklama özellikleriyle, gelişmiş web ve bulut uygulamaları üstünde kodları düzenlemeye, yeniden tanımlamaya ve optimize etmeye yarar.</w:t>
      </w:r>
    </w:p>
    <w:p w:rsidR="00000000" w:rsidDel="00000000" w:rsidP="00000000" w:rsidRDefault="00000000" w:rsidRPr="00000000" w14:paraId="00000034">
      <w:pPr>
        <w:rPr/>
      </w:pPr>
      <w:r w:rsidDel="00000000" w:rsidR="00000000" w:rsidRPr="00000000">
        <w:rPr>
          <w:rtl w:val="0"/>
        </w:rPr>
        <w:t xml:space="preserve">Kısacası Visual Studio Code. Linux, Mac OS ve Windows işletim sistemlerinde çalışan yaklaşık 30 programlama dili desteği sunan IDE ortamıdır.</w:t>
      </w:r>
    </w:p>
    <w:p w:rsidR="00000000" w:rsidDel="00000000" w:rsidP="00000000" w:rsidRDefault="00000000" w:rsidRPr="00000000" w14:paraId="00000035">
      <w:pPr>
        <w:rPr/>
      </w:pPr>
      <w:r w:rsidDel="00000000" w:rsidR="00000000" w:rsidRPr="00000000">
        <w:rPr>
          <w:b w:val="1"/>
          <w:rtl w:val="0"/>
        </w:rPr>
        <w:t xml:space="preserve">2.4</w:t>
      </w:r>
      <w:r w:rsidDel="00000000" w:rsidR="00000000" w:rsidRPr="00000000">
        <w:rPr>
          <w:rtl w:val="0"/>
        </w:rPr>
        <w:t xml:space="preserve"> Spyder Anaconda nedir?</w:t>
      </w:r>
    </w:p>
    <w:p w:rsidR="00000000" w:rsidDel="00000000" w:rsidP="00000000" w:rsidRDefault="00000000" w:rsidRPr="00000000" w14:paraId="00000036">
      <w:pPr>
        <w:rPr/>
      </w:pPr>
      <w:r w:rsidDel="00000000" w:rsidR="00000000" w:rsidRPr="00000000">
        <w:rPr>
          <w:color w:val="333333"/>
          <w:highlight w:val="white"/>
          <w:rtl w:val="0"/>
        </w:rPr>
        <w:t xml:space="preserve">Anaconda, veri bilimi ve benzeri bilimsel uygulamalar için python kullanmak isteyenlere hazırlanmış tümleşik bir python dağıtımıdır. Veri bilimi, yapay zeka vb konularında sıkça kullanılan kütüphanelerin yanı sıra jupiter notebook ve spyder gibi araçları da barındırır. Programı </w:t>
      </w:r>
      <w:hyperlink r:id="rId9">
        <w:r w:rsidDel="00000000" w:rsidR="00000000" w:rsidRPr="00000000">
          <w:rPr>
            <w:color w:val="337ab7"/>
            <w:highlight w:val="white"/>
            <w:rtl w:val="0"/>
          </w:rPr>
          <w:t xml:space="preserve">anaconda.org</w:t>
        </w:r>
      </w:hyperlink>
      <w:r w:rsidDel="00000000" w:rsidR="00000000" w:rsidRPr="00000000">
        <w:rPr>
          <w:color w:val="333333"/>
          <w:highlight w:val="white"/>
          <w:rtl w:val="0"/>
        </w:rPr>
        <w:t xml:space="preserve"> adresinden kendi işletim sistemimize uygun versiyonu indirerek kurduk. Anacondayı kurduğumuzda sistemimizde python, jupiter notebook ve spyder da kurulmuş oldu.</w:t>
      </w:r>
      <w:r w:rsidDel="00000000" w:rsidR="00000000" w:rsidRPr="00000000">
        <w:rPr>
          <w:rtl w:val="0"/>
        </w:rPr>
      </w:r>
    </w:p>
    <w:p w:rsidR="00000000" w:rsidDel="00000000" w:rsidP="00000000" w:rsidRDefault="00000000" w:rsidRPr="00000000" w14:paraId="00000037">
      <w:pPr>
        <w:rPr/>
      </w:pPr>
      <w:r w:rsidDel="00000000" w:rsidR="00000000" w:rsidRPr="00000000">
        <w:rPr>
          <w:b w:val="1"/>
          <w:rtl w:val="0"/>
        </w:rPr>
        <w:t xml:space="preserve">2.5</w:t>
      </w:r>
      <w:r w:rsidDel="00000000" w:rsidR="00000000" w:rsidRPr="00000000">
        <w:rPr>
          <w:rtl w:val="0"/>
        </w:rPr>
        <w:t xml:space="preserve"> NumPy Kütüphanesi  nedir?</w:t>
      </w:r>
    </w:p>
    <w:p w:rsidR="00000000" w:rsidDel="00000000" w:rsidP="00000000" w:rsidRDefault="00000000" w:rsidRPr="00000000" w14:paraId="00000038">
      <w:pPr>
        <w:rPr/>
      </w:pPr>
      <w:r w:rsidDel="00000000" w:rsidR="00000000" w:rsidRPr="00000000">
        <w:rPr>
          <w:b w:val="1"/>
          <w:color w:val="292929"/>
          <w:highlight w:val="white"/>
          <w:rtl w:val="0"/>
        </w:rPr>
        <w:t xml:space="preserve">NumPy </w:t>
      </w:r>
      <w:r w:rsidDel="00000000" w:rsidR="00000000" w:rsidRPr="00000000">
        <w:rPr>
          <w:color w:val="292929"/>
          <w:highlight w:val="white"/>
          <w:rtl w:val="0"/>
        </w:rPr>
        <w:t xml:space="preserve">(Numerical Python) bilimsel hesaplamaları hızlı bir şekilde yapmamızı sağlayan bir matematik kütüphanesidir. Numpy’ın temelini numpy dizileri oluşturur. Numpy dizileri python listelerine benzer fakat hız ve işlevsellik açısından python listelerinden daha kullanışlıdır.Ayrıca python listelerinden farklı olarak Numpy dizileri homojen yapıda olmalıdır yani dizi içindeki tüm elemanlar aynı veri tipinden olmalıdır.</w:t>
      </w:r>
      <w:r w:rsidDel="00000000" w:rsidR="00000000" w:rsidRPr="00000000">
        <w:rPr>
          <w:rtl w:val="0"/>
        </w:rPr>
      </w:r>
    </w:p>
    <w:p w:rsidR="00000000" w:rsidDel="00000000" w:rsidP="00000000" w:rsidRDefault="00000000" w:rsidRPr="00000000" w14:paraId="00000039">
      <w:pPr>
        <w:rPr/>
      </w:pPr>
      <w:r w:rsidDel="00000000" w:rsidR="00000000" w:rsidRPr="00000000">
        <w:rPr>
          <w:b w:val="1"/>
          <w:rtl w:val="0"/>
        </w:rPr>
        <w:t xml:space="preserve">2.6</w:t>
      </w:r>
      <w:r w:rsidDel="00000000" w:rsidR="00000000" w:rsidRPr="00000000">
        <w:rPr>
          <w:rtl w:val="0"/>
        </w:rPr>
        <w:t xml:space="preserve">   Matplotlib Kütüphanesi  Nedir?</w:t>
      </w:r>
    </w:p>
    <w:p w:rsidR="00000000" w:rsidDel="00000000" w:rsidP="00000000" w:rsidRDefault="00000000" w:rsidRPr="00000000" w14:paraId="0000003A">
      <w:pPr>
        <w:rPr/>
      </w:pPr>
      <w:r w:rsidDel="00000000" w:rsidR="00000000" w:rsidRPr="00000000">
        <w:rPr>
          <w:rtl w:val="0"/>
        </w:rPr>
        <w:t xml:space="preserve">Matplotlib; veri görselleştirme işleminde kullandığımız temel python kütüphanesidir. 2 ve 3 boyutlu çizimler yapmamızı sağlar. Matplotlib genelde 2 boyutlu çizimlerde kullanılırken, 3 boyutlu çizimlerde başka kütüphanelerden yararlanılır.</w:t>
      </w:r>
    </w:p>
    <w:p w:rsidR="00000000" w:rsidDel="00000000" w:rsidP="00000000" w:rsidRDefault="00000000" w:rsidRPr="00000000" w14:paraId="0000003B">
      <w:pPr>
        <w:rPr/>
      </w:pPr>
      <w:r w:rsidDel="00000000" w:rsidR="00000000" w:rsidRPr="00000000">
        <w:rPr>
          <w:rtl w:val="0"/>
        </w:rPr>
        <w:t xml:space="preserve">Kütüphane içerisinde kullandığımız bazı fonksiyonlar ve işlevleri : </w:t>
      </w:r>
    </w:p>
    <w:p w:rsidR="00000000" w:rsidDel="00000000" w:rsidP="00000000" w:rsidRDefault="00000000" w:rsidRPr="00000000" w14:paraId="0000003C">
      <w:pPr>
        <w:rPr/>
      </w:pPr>
      <w:r w:rsidDel="00000000" w:rsidR="00000000" w:rsidRPr="00000000">
        <w:rPr>
          <w:b w:val="1"/>
          <w:rtl w:val="0"/>
        </w:rPr>
        <w:t xml:space="preserve">plt.plot():</w:t>
      </w:r>
      <w:r w:rsidDel="00000000" w:rsidR="00000000" w:rsidRPr="00000000">
        <w:rPr>
          <w:rtl w:val="0"/>
        </w:rPr>
        <w:t xml:space="preserve"> Grafiğin ana komutunu oluşturur. Bu komutun içine ilk önce x ekseni, sonrasında y ekseni yazılır. Grafikteki temel bazı değişkenleri değiştirmek istersek ilgili kodu bu fonksiyonun içerisine yazmamız gerekir. Örneğin grafiğin rengi, çizgi kalınlığı, aralıklar vs.</w:t>
      </w:r>
    </w:p>
    <w:p w:rsidR="00000000" w:rsidDel="00000000" w:rsidP="00000000" w:rsidRDefault="00000000" w:rsidRPr="00000000" w14:paraId="0000003D">
      <w:pPr>
        <w:rPr/>
      </w:pPr>
      <w:r w:rsidDel="00000000" w:rsidR="00000000" w:rsidRPr="00000000">
        <w:rPr>
          <w:b w:val="1"/>
          <w:rtl w:val="0"/>
        </w:rPr>
        <w:t xml:space="preserve">figsize:</w:t>
      </w:r>
      <w:r w:rsidDel="00000000" w:rsidR="00000000" w:rsidRPr="00000000">
        <w:rPr>
          <w:rtl w:val="0"/>
        </w:rPr>
        <w:t xml:space="preserve">Grafiğin boyutunu belirler. </w:t>
      </w:r>
    </w:p>
    <w:p w:rsidR="00000000" w:rsidDel="00000000" w:rsidP="00000000" w:rsidRDefault="00000000" w:rsidRPr="00000000" w14:paraId="0000003E">
      <w:pPr>
        <w:rPr/>
      </w:pPr>
      <w:r w:rsidDel="00000000" w:rsidR="00000000" w:rsidRPr="00000000">
        <w:rPr>
          <w:rtl w:val="0"/>
        </w:rPr>
        <w:t xml:space="preserve">Yaygın olarak plt.figure(figsize=(8,6)) şeklinde kullanılır.Farklı kullanımları da mevcuttur. Parantez içindeki ilk yazılan değer grafiğin eni, ikincisi boyudur.</w:t>
      </w:r>
    </w:p>
    <w:p w:rsidR="00000000" w:rsidDel="00000000" w:rsidP="00000000" w:rsidRDefault="00000000" w:rsidRPr="00000000" w14:paraId="0000003F">
      <w:pPr>
        <w:rPr/>
      </w:pPr>
      <w:r w:rsidDel="00000000" w:rsidR="00000000" w:rsidRPr="00000000">
        <w:rPr>
          <w:b w:val="1"/>
          <w:rtl w:val="0"/>
        </w:rPr>
        <w:t xml:space="preserve">plt.title():</w:t>
      </w:r>
      <w:r w:rsidDel="00000000" w:rsidR="00000000" w:rsidRPr="00000000">
        <w:rPr>
          <w:rtl w:val="0"/>
        </w:rPr>
        <w:t xml:space="preserve"> Grafiğin başlığını oluşturur.</w:t>
      </w:r>
      <w:r w:rsidDel="00000000" w:rsidR="00000000" w:rsidRPr="00000000">
        <w:rPr>
          <w:rtl w:val="0"/>
        </w:rPr>
      </w:r>
    </w:p>
    <w:p w:rsidR="00000000" w:rsidDel="00000000" w:rsidP="00000000" w:rsidRDefault="00000000" w:rsidRPr="00000000" w14:paraId="00000040">
      <w:pPr>
        <w:pStyle w:val="Heading1"/>
        <w:ind w:firstLine="28"/>
        <w:jc w:val="both"/>
        <w:rPr>
          <w:sz w:val="24"/>
          <w:szCs w:val="24"/>
        </w:rPr>
      </w:pPr>
      <w:r w:rsidDel="00000000" w:rsidR="00000000" w:rsidRPr="00000000">
        <w:rPr>
          <w:sz w:val="24"/>
          <w:szCs w:val="24"/>
          <w:rtl w:val="0"/>
        </w:rPr>
        <w:t xml:space="preserve">3.</w:t>
      </w:r>
      <w:r w:rsidDel="00000000" w:rsidR="00000000" w:rsidRPr="00000000">
        <w:rPr>
          <w:sz w:val="24"/>
          <w:szCs w:val="24"/>
          <w:rtl w:val="0"/>
        </w:rPr>
        <w:t xml:space="preserve">Geliştirilen Mimari</w:t>
      </w:r>
    </w:p>
    <w:p w:rsidR="00000000" w:rsidDel="00000000" w:rsidP="00000000" w:rsidRDefault="00000000" w:rsidRPr="00000000" w14:paraId="00000041">
      <w:pPr>
        <w:rPr/>
      </w:pPr>
      <w:r w:rsidDel="00000000" w:rsidR="00000000" w:rsidRPr="00000000">
        <w:rPr>
          <w:b w:val="1"/>
          <w:rtl w:val="0"/>
        </w:rPr>
        <w:t xml:space="preserve">3.1</w:t>
      </w:r>
      <w:r w:rsidDel="00000000" w:rsidR="00000000" w:rsidRPr="00000000">
        <w:rPr>
          <w:rtl w:val="0"/>
        </w:rPr>
        <w:t xml:space="preserve"> Scikit-Fuzzy’nin çalışabilmesi için, aşağıdaki modüllerin ilgili versiyonlarını veya daha güncel olanlarını yükledik:</w:t>
      </w:r>
    </w:p>
    <w:p w:rsidR="00000000" w:rsidDel="00000000" w:rsidP="00000000" w:rsidRDefault="00000000" w:rsidRPr="00000000" w14:paraId="00000042">
      <w:pPr>
        <w:numPr>
          <w:ilvl w:val="0"/>
          <w:numId w:val="2"/>
        </w:numPr>
        <w:spacing w:after="0" w:afterAutospacing="0"/>
        <w:ind w:left="720" w:hanging="360"/>
        <w:rPr/>
      </w:pPr>
      <w:r w:rsidDel="00000000" w:rsidR="00000000" w:rsidRPr="00000000">
        <w:rPr>
          <w:rtl w:val="0"/>
        </w:rPr>
        <w:t xml:space="preserve">NumPy &gt;= 1.6</w:t>
      </w:r>
    </w:p>
    <w:p w:rsidR="00000000" w:rsidDel="00000000" w:rsidP="00000000" w:rsidRDefault="00000000" w:rsidRPr="00000000" w14:paraId="00000043">
      <w:pPr>
        <w:numPr>
          <w:ilvl w:val="0"/>
          <w:numId w:val="2"/>
        </w:numPr>
        <w:spacing w:after="0" w:afterAutospacing="0"/>
        <w:ind w:left="720" w:hanging="360"/>
        <w:rPr/>
      </w:pPr>
      <w:r w:rsidDel="00000000" w:rsidR="00000000" w:rsidRPr="00000000">
        <w:rPr>
          <w:rtl w:val="0"/>
        </w:rPr>
        <w:t xml:space="preserve">SciPy &gt;= 0.9</w:t>
      </w:r>
    </w:p>
    <w:p w:rsidR="00000000" w:rsidDel="00000000" w:rsidP="00000000" w:rsidRDefault="00000000" w:rsidRPr="00000000" w14:paraId="00000044">
      <w:pPr>
        <w:numPr>
          <w:ilvl w:val="0"/>
          <w:numId w:val="2"/>
        </w:numPr>
        <w:ind w:left="720" w:hanging="360"/>
        <w:rPr/>
      </w:pPr>
      <w:r w:rsidDel="00000000" w:rsidR="00000000" w:rsidRPr="00000000">
        <w:rPr>
          <w:rtl w:val="0"/>
        </w:rPr>
        <w:t xml:space="preserve">NetworkX &gt;= 1.9   </w:t>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rFonts w:ascii="Georgia" w:cs="Georgia" w:eastAsia="Georgia" w:hAnsi="Georgia"/>
          <w:color w:val="292929"/>
        </w:rPr>
      </w:pPr>
      <w:r w:rsidDel="00000000" w:rsidR="00000000" w:rsidRPr="00000000">
        <w:rPr>
          <w:b w:val="1"/>
          <w:rtl w:val="0"/>
        </w:rPr>
        <w:t xml:space="preserve">3.1.1</w:t>
      </w:r>
      <w:r w:rsidDel="00000000" w:rsidR="00000000" w:rsidRPr="00000000">
        <w:rPr>
          <w:rFonts w:ascii="Georgia" w:cs="Georgia" w:eastAsia="Georgia" w:hAnsi="Georgia"/>
          <w:color w:val="292929"/>
          <w:rtl w:val="0"/>
        </w:rPr>
        <w:t xml:space="preserve"> Pip(PIP install packages) üzerinden kurulum:</w:t>
      </w:r>
    </w:p>
    <w:p w:rsidR="00000000" w:rsidDel="00000000" w:rsidP="00000000" w:rsidRDefault="00000000" w:rsidRPr="00000000" w14:paraId="00000047">
      <w:pPr>
        <w:rPr>
          <w:rFonts w:ascii="Georgia" w:cs="Georgia" w:eastAsia="Georgia" w:hAnsi="Georgia"/>
          <w:color w:val="292929"/>
        </w:rPr>
      </w:pPr>
      <w:r w:rsidDel="00000000" w:rsidR="00000000" w:rsidRPr="00000000">
        <w:rPr>
          <w:rFonts w:ascii="Georgia" w:cs="Georgia" w:eastAsia="Georgia" w:hAnsi="Georgia"/>
          <w:color w:val="292929"/>
          <w:rtl w:val="0"/>
        </w:rPr>
        <w:t xml:space="preserve">Spyder editöründe çalıştırabilmek için işletim sistemimizin terminalinde ve Anaconda Prompt arayüzünde sırasıyla aşağıdaki komutlar çalıştırıldı.</w:t>
      </w:r>
    </w:p>
    <w:p w:rsidR="00000000" w:rsidDel="00000000" w:rsidP="00000000" w:rsidRDefault="00000000" w:rsidRPr="00000000" w14:paraId="00000048">
      <w:pPr>
        <w:rPr>
          <w:rFonts w:ascii="Georgia" w:cs="Georgia" w:eastAsia="Georgia" w:hAnsi="Georgia"/>
          <w:color w:val="292929"/>
          <w:u w:val="single"/>
        </w:rPr>
      </w:pPr>
      <w:r w:rsidDel="00000000" w:rsidR="00000000" w:rsidRPr="00000000">
        <w:rPr>
          <w:rFonts w:ascii="Georgia" w:cs="Georgia" w:eastAsia="Georgia" w:hAnsi="Georgia"/>
          <w:color w:val="292929"/>
          <w:u w:val="single"/>
          <w:rtl w:val="0"/>
        </w:rPr>
        <w:t xml:space="preserve">pip install -U scikit-fuzzy  ve pip3 install  -U scikit-fuzzy</w:t>
      </w:r>
    </w:p>
    <w:p w:rsidR="00000000" w:rsidDel="00000000" w:rsidP="00000000" w:rsidRDefault="00000000" w:rsidRPr="00000000" w14:paraId="00000049">
      <w:pPr>
        <w:rPr>
          <w:rFonts w:ascii="Georgia" w:cs="Georgia" w:eastAsia="Georgia" w:hAnsi="Georgia"/>
          <w:b w:val="1"/>
          <w:color w:val="292929"/>
          <w:sz w:val="18"/>
          <w:szCs w:val="18"/>
        </w:rPr>
      </w:pPr>
      <w:r w:rsidDel="00000000" w:rsidR="00000000" w:rsidRPr="00000000">
        <w:rPr>
          <w:rtl w:val="0"/>
        </w:rPr>
      </w:r>
    </w:p>
    <w:p w:rsidR="00000000" w:rsidDel="00000000" w:rsidP="00000000" w:rsidRDefault="00000000" w:rsidRPr="00000000" w14:paraId="0000004A">
      <w:pPr>
        <w:rPr>
          <w:rFonts w:ascii="Georgia" w:cs="Georgia" w:eastAsia="Georgia" w:hAnsi="Georgia"/>
          <w:color w:val="292929"/>
        </w:rPr>
      </w:pPr>
      <w:r w:rsidDel="00000000" w:rsidR="00000000" w:rsidRPr="00000000">
        <w:rPr>
          <w:b w:val="1"/>
          <w:rtl w:val="0"/>
        </w:rPr>
        <w:t xml:space="preserve">3.1.2 </w:t>
      </w:r>
      <w:r w:rsidDel="00000000" w:rsidR="00000000" w:rsidRPr="00000000">
        <w:rPr>
          <w:rFonts w:ascii="Georgia" w:cs="Georgia" w:eastAsia="Georgia" w:hAnsi="Georgia"/>
          <w:color w:val="292929"/>
          <w:rtl w:val="0"/>
        </w:rPr>
        <w:t xml:space="preserve"> Kaynak dosyası üzerinden kurulum:</w:t>
      </w:r>
    </w:p>
    <w:p w:rsidR="00000000" w:rsidDel="00000000" w:rsidP="00000000" w:rsidRDefault="00000000" w:rsidRPr="00000000" w14:paraId="0000004B">
      <w:pPr>
        <w:rPr>
          <w:rFonts w:ascii="Georgia" w:cs="Georgia" w:eastAsia="Georgia" w:hAnsi="Georgia"/>
          <w:color w:val="292929"/>
        </w:rPr>
      </w:pPr>
      <w:r w:rsidDel="00000000" w:rsidR="00000000" w:rsidRPr="00000000">
        <w:rPr>
          <w:rFonts w:ascii="Georgia" w:cs="Georgia" w:eastAsia="Georgia" w:hAnsi="Georgia"/>
          <w:color w:val="292929"/>
          <w:rtl w:val="0"/>
        </w:rPr>
        <w:t xml:space="preserve">Kaynak dosyaları GitHub üzerinden indirdikten sonra dosyaları arşivden çıkarıldı. Terminalden çıkarılan dosyanın dizinine geçiş yapıldı ve aşağıdaki komut çalıştırıldı:</w:t>
      </w:r>
    </w:p>
    <w:p w:rsidR="00000000" w:rsidDel="00000000" w:rsidP="00000000" w:rsidRDefault="00000000" w:rsidRPr="00000000" w14:paraId="0000004C">
      <w:pPr>
        <w:rPr>
          <w:rFonts w:ascii="Georgia" w:cs="Georgia" w:eastAsia="Georgia" w:hAnsi="Georgia"/>
          <w:color w:val="292929"/>
          <w:u w:val="single"/>
        </w:rPr>
      </w:pPr>
      <w:r w:rsidDel="00000000" w:rsidR="00000000" w:rsidRPr="00000000">
        <w:rPr>
          <w:rFonts w:ascii="Georgia" w:cs="Georgia" w:eastAsia="Georgia" w:hAnsi="Georgia"/>
          <w:color w:val="292929"/>
          <w:u w:val="single"/>
          <w:rtl w:val="0"/>
        </w:rPr>
        <w:t xml:space="preserve">python setup.py install</w:t>
      </w:r>
    </w:p>
    <w:p w:rsidR="00000000" w:rsidDel="00000000" w:rsidP="00000000" w:rsidRDefault="00000000" w:rsidRPr="00000000" w14:paraId="0000004D">
      <w:pPr>
        <w:rPr>
          <w:rFonts w:ascii="Georgia" w:cs="Georgia" w:eastAsia="Georgia" w:hAnsi="Georgia"/>
          <w:color w:val="292929"/>
        </w:rPr>
      </w:pPr>
      <w:r w:rsidDel="00000000" w:rsidR="00000000" w:rsidRPr="00000000">
        <w:rPr>
          <w:rtl w:val="0"/>
        </w:rPr>
      </w:r>
    </w:p>
    <w:p w:rsidR="00000000" w:rsidDel="00000000" w:rsidP="00000000" w:rsidRDefault="00000000" w:rsidRPr="00000000" w14:paraId="0000004E">
      <w:pPr>
        <w:rPr>
          <w:rFonts w:ascii="Georgia" w:cs="Georgia" w:eastAsia="Georgia" w:hAnsi="Georgia"/>
          <w:color w:val="292929"/>
        </w:rPr>
      </w:pPr>
      <w:r w:rsidDel="00000000" w:rsidR="00000000" w:rsidRPr="00000000">
        <w:rPr>
          <w:rFonts w:ascii="Georgia" w:cs="Georgia" w:eastAsia="Georgia" w:hAnsi="Georgia"/>
          <w:color w:val="292929"/>
          <w:rtl w:val="0"/>
        </w:rPr>
        <w:t xml:space="preserve">Kurulumlardan sonra, editör üzerinden aşağıdaki gibi scikit-Fuzzy  çağrıldı:</w:t>
      </w:r>
    </w:p>
    <w:p w:rsidR="00000000" w:rsidDel="00000000" w:rsidP="00000000" w:rsidRDefault="00000000" w:rsidRPr="00000000" w14:paraId="0000004F">
      <w:pPr>
        <w:rPr>
          <w:rFonts w:ascii="Georgia" w:cs="Georgia" w:eastAsia="Georgia" w:hAnsi="Georgia"/>
          <w:color w:val="292929"/>
          <w:u w:val="single"/>
        </w:rPr>
      </w:pPr>
      <w:r w:rsidDel="00000000" w:rsidR="00000000" w:rsidRPr="00000000">
        <w:rPr>
          <w:rFonts w:ascii="Georgia" w:cs="Georgia" w:eastAsia="Georgia" w:hAnsi="Georgia"/>
          <w:color w:val="292929"/>
          <w:u w:val="single"/>
          <w:rtl w:val="0"/>
        </w:rPr>
        <w:t xml:space="preserve">import skfuzzy </w:t>
      </w:r>
    </w:p>
    <w:p w:rsidR="00000000" w:rsidDel="00000000" w:rsidP="00000000" w:rsidRDefault="00000000" w:rsidRPr="00000000" w14:paraId="00000050">
      <w:pPr>
        <w:rPr>
          <w:rFonts w:ascii="Georgia" w:cs="Georgia" w:eastAsia="Georgia" w:hAnsi="Georgia"/>
          <w:color w:val="292929"/>
        </w:rPr>
      </w:pPr>
      <w:r w:rsidDel="00000000" w:rsidR="00000000" w:rsidRPr="00000000">
        <w:rPr>
          <w:rFonts w:ascii="Georgia" w:cs="Georgia" w:eastAsia="Georgia" w:hAnsi="Georgia"/>
          <w:color w:val="292929"/>
          <w:rtl w:val="0"/>
        </w:rPr>
        <w:t xml:space="preserve">Böylelikle bulanık mantık metodlarını kullanabilmemiz için gerekli kütüphaneyi, yükleme işlemini gerçekleştirmiş olduk.</w:t>
      </w:r>
      <w:r w:rsidDel="00000000" w:rsidR="00000000" w:rsidRPr="00000000">
        <w:rPr>
          <w:rtl w:val="0"/>
        </w:rPr>
      </w:r>
    </w:p>
    <w:p w:rsidR="00000000" w:rsidDel="00000000" w:rsidP="00000000" w:rsidRDefault="00000000" w:rsidRPr="00000000" w14:paraId="00000051">
      <w:pPr>
        <w:rPr>
          <w:rFonts w:ascii="Georgia" w:cs="Georgia" w:eastAsia="Georgia" w:hAnsi="Georgia"/>
          <w:color w:val="292929"/>
        </w:rPr>
      </w:pPr>
      <w:r w:rsidDel="00000000" w:rsidR="00000000" w:rsidRPr="00000000">
        <w:rPr>
          <w:rtl w:val="0"/>
        </w:rPr>
      </w:r>
    </w:p>
    <w:p w:rsidR="00000000" w:rsidDel="00000000" w:rsidP="00000000" w:rsidRDefault="00000000" w:rsidRPr="00000000" w14:paraId="00000052">
      <w:pPr>
        <w:rPr>
          <w:rFonts w:ascii="Georgia" w:cs="Georgia" w:eastAsia="Georgia" w:hAnsi="Georgia"/>
          <w:color w:val="292929"/>
        </w:rPr>
      </w:pPr>
      <w:r w:rsidDel="00000000" w:rsidR="00000000" w:rsidRPr="00000000">
        <w:rPr>
          <w:rtl w:val="0"/>
        </w:rPr>
      </w:r>
    </w:p>
    <w:p w:rsidR="00000000" w:rsidDel="00000000" w:rsidP="00000000" w:rsidRDefault="00000000" w:rsidRPr="00000000" w14:paraId="00000053">
      <w:pPr>
        <w:rPr/>
      </w:pPr>
      <w:r w:rsidDel="00000000" w:rsidR="00000000" w:rsidRPr="00000000">
        <w:rPr>
          <w:b w:val="1"/>
          <w:rtl w:val="0"/>
        </w:rPr>
        <w:t xml:space="preserve">3.2</w:t>
      </w:r>
      <w:r w:rsidDel="00000000" w:rsidR="00000000" w:rsidRPr="00000000">
        <w:rPr>
          <w:rtl w:val="0"/>
        </w:rPr>
        <w:t xml:space="preserve">  Tasarım:</w:t>
      </w:r>
    </w:p>
    <w:p w:rsidR="00000000" w:rsidDel="00000000" w:rsidP="00000000" w:rsidRDefault="00000000" w:rsidRPr="00000000" w14:paraId="00000054">
      <w:pPr>
        <w:rPr/>
      </w:pPr>
      <w:r w:rsidDel="00000000" w:rsidR="00000000" w:rsidRPr="00000000">
        <w:rPr>
          <w:rtl w:val="0"/>
        </w:rPr>
        <w:t xml:space="preserve">Giriş ve çıkış değerleri aşağıdaki gibi tanımlanmıştır:</w:t>
      </w:r>
    </w:p>
    <w:p w:rsidR="00000000" w:rsidDel="00000000" w:rsidP="00000000" w:rsidRDefault="00000000" w:rsidRPr="00000000" w14:paraId="00000055">
      <w:pPr>
        <w:numPr>
          <w:ilvl w:val="0"/>
          <w:numId w:val="4"/>
        </w:numPr>
        <w:spacing w:after="0" w:afterAutospacing="0"/>
        <w:ind w:left="720" w:hanging="360"/>
        <w:rPr/>
      </w:pPr>
      <w:r w:rsidDel="00000000" w:rsidR="00000000" w:rsidRPr="00000000">
        <w:rPr>
          <w:rtl w:val="0"/>
        </w:rPr>
        <w:t xml:space="preserve">Girişler: Meyve suyu(%), normal su (%), şeker(%)</w:t>
      </w:r>
    </w:p>
    <w:p w:rsidR="00000000" w:rsidDel="00000000" w:rsidP="00000000" w:rsidRDefault="00000000" w:rsidRPr="00000000" w14:paraId="00000056">
      <w:pPr>
        <w:numPr>
          <w:ilvl w:val="0"/>
          <w:numId w:val="4"/>
        </w:numPr>
        <w:ind w:left="720" w:hanging="360"/>
        <w:rPr/>
      </w:pPr>
      <w:r w:rsidDel="00000000" w:rsidR="00000000" w:rsidRPr="00000000">
        <w:rPr>
          <w:rtl w:val="0"/>
        </w:rPr>
        <w:t xml:space="preserve">Çıkış: Meyve suyu kalitesi(%)</w:t>
      </w:r>
    </w:p>
    <w:p w:rsidR="00000000" w:rsidDel="00000000" w:rsidP="00000000" w:rsidRDefault="00000000" w:rsidRPr="00000000" w14:paraId="00000057">
      <w:pPr>
        <w:ind w:left="0" w:firstLine="0"/>
        <w:rPr/>
      </w:pPr>
      <w:r w:rsidDel="00000000" w:rsidR="00000000" w:rsidRPr="00000000">
        <w:rPr>
          <w:rtl w:val="0"/>
        </w:rPr>
        <w:t xml:space="preserve">Giriş ve çıkış değerlerini dilsel olarak ifade edecek olursak:</w:t>
      </w:r>
    </w:p>
    <w:p w:rsidR="00000000" w:rsidDel="00000000" w:rsidP="00000000" w:rsidRDefault="00000000" w:rsidRPr="00000000" w14:paraId="00000058">
      <w:pPr>
        <w:numPr>
          <w:ilvl w:val="0"/>
          <w:numId w:val="1"/>
        </w:numPr>
        <w:spacing w:after="0" w:afterAutospacing="0"/>
        <w:ind w:left="720" w:hanging="360"/>
        <w:rPr/>
      </w:pPr>
      <w:r w:rsidDel="00000000" w:rsidR="00000000" w:rsidRPr="00000000">
        <w:rPr>
          <w:rtl w:val="0"/>
        </w:rPr>
        <w:t xml:space="preserve">Meyve suyu: Az, orta, çok</w:t>
      </w:r>
    </w:p>
    <w:p w:rsidR="00000000" w:rsidDel="00000000" w:rsidP="00000000" w:rsidRDefault="00000000" w:rsidRPr="00000000" w14:paraId="00000059">
      <w:pPr>
        <w:numPr>
          <w:ilvl w:val="0"/>
          <w:numId w:val="1"/>
        </w:numPr>
        <w:spacing w:after="0" w:afterAutospacing="0"/>
        <w:ind w:left="720" w:hanging="360"/>
        <w:rPr/>
      </w:pPr>
      <w:r w:rsidDel="00000000" w:rsidR="00000000" w:rsidRPr="00000000">
        <w:rPr>
          <w:rtl w:val="0"/>
        </w:rPr>
        <w:t xml:space="preserve">Normal su: Az, orta, çok</w:t>
      </w:r>
    </w:p>
    <w:p w:rsidR="00000000" w:rsidDel="00000000" w:rsidP="00000000" w:rsidRDefault="00000000" w:rsidRPr="00000000" w14:paraId="0000005A">
      <w:pPr>
        <w:numPr>
          <w:ilvl w:val="0"/>
          <w:numId w:val="1"/>
        </w:numPr>
        <w:spacing w:after="0" w:afterAutospacing="0"/>
        <w:ind w:left="720" w:hanging="360"/>
        <w:rPr/>
      </w:pPr>
      <w:r w:rsidDel="00000000" w:rsidR="00000000" w:rsidRPr="00000000">
        <w:rPr>
          <w:rtl w:val="0"/>
        </w:rPr>
        <w:t xml:space="preserve">Şeker: Az, orta, çok</w:t>
      </w:r>
    </w:p>
    <w:p w:rsidR="00000000" w:rsidDel="00000000" w:rsidP="00000000" w:rsidRDefault="00000000" w:rsidRPr="00000000" w14:paraId="0000005B">
      <w:pPr>
        <w:numPr>
          <w:ilvl w:val="0"/>
          <w:numId w:val="1"/>
        </w:numPr>
        <w:ind w:left="720" w:hanging="360"/>
        <w:rPr/>
      </w:pPr>
      <w:r w:rsidDel="00000000" w:rsidR="00000000" w:rsidRPr="00000000">
        <w:rPr>
          <w:rtl w:val="0"/>
        </w:rPr>
        <w:t xml:space="preserve">Çıkış: Az kaliteli, orta kalite, çok kaliteli</w:t>
      </w:r>
    </w:p>
    <w:p w:rsidR="00000000" w:rsidDel="00000000" w:rsidP="00000000" w:rsidRDefault="00000000" w:rsidRPr="00000000" w14:paraId="0000005C">
      <w:pPr>
        <w:rPr/>
      </w:pPr>
      <w:r w:rsidDel="00000000" w:rsidR="00000000" w:rsidRPr="00000000">
        <w:rPr>
          <w:b w:val="1"/>
          <w:rtl w:val="0"/>
        </w:rPr>
        <w:t xml:space="preserve">3.3</w:t>
      </w:r>
      <w:r w:rsidDel="00000000" w:rsidR="00000000" w:rsidRPr="00000000">
        <w:rPr>
          <w:rtl w:val="0"/>
        </w:rPr>
        <w:t xml:space="preserve"> Kural Tanım Aralıklarının Belirlenmesi</w:t>
      </w:r>
    </w:p>
    <w:p w:rsidR="00000000" w:rsidDel="00000000" w:rsidP="00000000" w:rsidRDefault="00000000" w:rsidRPr="00000000" w14:paraId="0000005D">
      <w:pPr>
        <w:rPr/>
      </w:pPr>
      <w:r w:rsidDel="00000000" w:rsidR="00000000" w:rsidRPr="00000000">
        <w:rPr>
          <w:rtl w:val="0"/>
        </w:rPr>
        <w:t xml:space="preserve">Belirlediğimiz konu üzerinde Bulanık Mantık modellemesini oluşturmamız için öncelikli olarak gerçek veriler üzerinde araştırmalar yapıldı. Bu araştırmalar sırasında bazı sabitler seçildi. Bu sabitler her ürünün 100 ml olması ve ürün türünün(şeftali, elma, portakal) aynı olmasına dikkat edildi. Araştırmamızda, her markada mutlaka olduğunu bildiğimiz ve epey veriye ulaşabileceğimizi düşündüğümüz, meyve olarak şeftaliyi tercih ettik ve markaların şeftaliyi tercih ettiği meyve suyu ürünleri üzerinde yoğunlaştık.</w:t>
      </w:r>
    </w:p>
    <w:p w:rsidR="00000000" w:rsidDel="00000000" w:rsidP="00000000" w:rsidRDefault="00000000" w:rsidRPr="00000000" w14:paraId="0000005E">
      <w:pPr>
        <w:rPr/>
      </w:pPr>
      <w:r w:rsidDel="00000000" w:rsidR="00000000" w:rsidRPr="00000000">
        <w:rPr>
          <w:rtl w:val="0"/>
        </w:rPr>
        <w:tab/>
      </w:r>
      <w:r w:rsidDel="00000000" w:rsidR="00000000" w:rsidRPr="00000000">
        <w:rPr>
          <w:b w:val="1"/>
          <w:rtl w:val="0"/>
        </w:rPr>
        <w:t xml:space="preserve">3.3.1</w:t>
      </w:r>
      <w:r w:rsidDel="00000000" w:rsidR="00000000" w:rsidRPr="00000000">
        <w:rPr>
          <w:rtl w:val="0"/>
        </w:rPr>
        <w:t xml:space="preserve"> Tanım aralığı belirlenirken referans aldığımız marka ürünleri:</w:t>
      </w:r>
    </w:p>
    <w:p w:rsidR="00000000" w:rsidDel="00000000" w:rsidP="00000000" w:rsidRDefault="00000000" w:rsidRPr="00000000" w14:paraId="0000005F">
      <w:pPr>
        <w:numPr>
          <w:ilvl w:val="0"/>
          <w:numId w:val="3"/>
        </w:numPr>
        <w:spacing w:after="0" w:afterAutospacing="0"/>
        <w:ind w:left="720" w:hanging="360"/>
        <w:rPr/>
      </w:pPr>
      <w:r w:rsidDel="00000000" w:rsidR="00000000" w:rsidRPr="00000000">
        <w:rPr>
          <w:rtl w:val="0"/>
        </w:rPr>
        <w:t xml:space="preserve">Cappy</w:t>
      </w:r>
    </w:p>
    <w:p w:rsidR="00000000" w:rsidDel="00000000" w:rsidP="00000000" w:rsidRDefault="00000000" w:rsidRPr="00000000" w14:paraId="00000060">
      <w:pPr>
        <w:numPr>
          <w:ilvl w:val="0"/>
          <w:numId w:val="3"/>
        </w:numPr>
        <w:spacing w:after="0" w:afterAutospacing="0"/>
        <w:ind w:left="720" w:hanging="360"/>
        <w:rPr/>
      </w:pPr>
      <w:r w:rsidDel="00000000" w:rsidR="00000000" w:rsidRPr="00000000">
        <w:rPr>
          <w:rtl w:val="0"/>
        </w:rPr>
        <w:t xml:space="preserve">Pınar</w:t>
      </w:r>
    </w:p>
    <w:p w:rsidR="00000000" w:rsidDel="00000000" w:rsidP="00000000" w:rsidRDefault="00000000" w:rsidRPr="00000000" w14:paraId="00000061">
      <w:pPr>
        <w:numPr>
          <w:ilvl w:val="0"/>
          <w:numId w:val="3"/>
        </w:numPr>
        <w:spacing w:after="0" w:afterAutospacing="0"/>
        <w:ind w:left="720" w:hanging="360"/>
        <w:rPr/>
      </w:pPr>
      <w:r w:rsidDel="00000000" w:rsidR="00000000" w:rsidRPr="00000000">
        <w:rPr>
          <w:rtl w:val="0"/>
        </w:rPr>
        <w:t xml:space="preserve">Tamek</w:t>
      </w:r>
    </w:p>
    <w:p w:rsidR="00000000" w:rsidDel="00000000" w:rsidP="00000000" w:rsidRDefault="00000000" w:rsidRPr="00000000" w14:paraId="00000062">
      <w:pPr>
        <w:numPr>
          <w:ilvl w:val="0"/>
          <w:numId w:val="3"/>
        </w:numPr>
        <w:spacing w:after="0" w:afterAutospacing="0"/>
        <w:ind w:left="720" w:hanging="360"/>
        <w:rPr/>
      </w:pPr>
      <w:r w:rsidDel="00000000" w:rsidR="00000000" w:rsidRPr="00000000">
        <w:rPr>
          <w:rtl w:val="0"/>
        </w:rPr>
        <w:t xml:space="preserve">Dimes</w:t>
      </w:r>
    </w:p>
    <w:p w:rsidR="00000000" w:rsidDel="00000000" w:rsidP="00000000" w:rsidRDefault="00000000" w:rsidRPr="00000000" w14:paraId="00000063">
      <w:pPr>
        <w:numPr>
          <w:ilvl w:val="0"/>
          <w:numId w:val="3"/>
        </w:numPr>
        <w:ind w:left="720" w:hanging="360"/>
        <w:rPr/>
      </w:pPr>
      <w:r w:rsidDel="00000000" w:rsidR="00000000" w:rsidRPr="00000000">
        <w:rPr>
          <w:rtl w:val="0"/>
        </w:rPr>
        <w:t xml:space="preserve">Meysu</w:t>
      </w:r>
    </w:p>
    <w:p w:rsidR="00000000" w:rsidDel="00000000" w:rsidP="00000000" w:rsidRDefault="00000000" w:rsidRPr="00000000" w14:paraId="00000064">
      <w:pPr>
        <w:ind w:left="0" w:firstLine="0"/>
        <w:rPr>
          <w:sz w:val="18"/>
          <w:szCs w:val="18"/>
        </w:rPr>
      </w:pPr>
      <w:r w:rsidDel="00000000" w:rsidR="00000000" w:rsidRPr="00000000">
        <w:rPr>
          <w:sz w:val="18"/>
          <w:szCs w:val="18"/>
          <w:rtl w:val="0"/>
        </w:rPr>
        <w:t xml:space="preserve"> </w:t>
      </w:r>
      <w:r w:rsidDel="00000000" w:rsidR="00000000" w:rsidRPr="00000000">
        <w:rPr>
          <w:sz w:val="18"/>
          <w:szCs w:val="18"/>
        </w:rPr>
        <w:drawing>
          <wp:inline distB="114300" distT="114300" distL="114300" distR="114300">
            <wp:extent cx="3152775" cy="3111500"/>
            <wp:effectExtent b="0" l="0" r="0" t="0"/>
            <wp:docPr id="8"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3152775"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ind w:left="0" w:firstLine="0"/>
        <w:rPr/>
      </w:pPr>
      <w:r w:rsidDel="00000000" w:rsidR="00000000" w:rsidRPr="00000000">
        <w:rPr>
          <w:rtl w:val="0"/>
        </w:rPr>
        <w:t xml:space="preserve">Şekil 2: Cappy şeftali meyve suyu içerik örneği[3]</w:t>
      </w:r>
    </w:p>
    <w:p w:rsidR="00000000" w:rsidDel="00000000" w:rsidP="00000000" w:rsidRDefault="00000000" w:rsidRPr="00000000" w14:paraId="00000066">
      <w:pPr>
        <w:ind w:left="720" w:firstLine="0"/>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Bu markaların şeftali meyve sularının besin değerlerini açıkça paylaştığı internet sitelerinden incelediğimiz veriler sonucunda; meyve suyu, normal su ve şeker değerlerine ulaştık. (Ürünlerin içinde bulunan diğer katkı maddeleri ihlal edilmiştir.) Bu değerler sonucunda aşağıda görünen tabloda değer aralıkları belirlenmiştir.  </w:t>
      </w:r>
    </w:p>
    <w:p w:rsidR="00000000" w:rsidDel="00000000" w:rsidP="00000000" w:rsidRDefault="00000000" w:rsidRPr="00000000" w14:paraId="00000068">
      <w:pPr>
        <w:rPr>
          <w:sz w:val="18"/>
          <w:szCs w:val="18"/>
        </w:rPr>
      </w:pPr>
      <w:r w:rsidDel="00000000" w:rsidR="00000000" w:rsidRPr="00000000">
        <w:rPr>
          <w:sz w:val="18"/>
          <w:szCs w:val="18"/>
        </w:rPr>
        <w:drawing>
          <wp:inline distB="114300" distT="114300" distL="114300" distR="114300">
            <wp:extent cx="2747963" cy="962722"/>
            <wp:effectExtent b="0" l="0" r="0" t="0"/>
            <wp:docPr id="25" name="image30.png"/>
            <a:graphic>
              <a:graphicData uri="http://schemas.openxmlformats.org/drawingml/2006/picture">
                <pic:pic>
                  <pic:nvPicPr>
                    <pic:cNvPr id="0" name="image30.png"/>
                    <pic:cNvPicPr preferRelativeResize="0"/>
                  </pic:nvPicPr>
                  <pic:blipFill>
                    <a:blip r:embed="rId11"/>
                    <a:srcRect b="0" l="6042" r="6949" t="10790"/>
                    <a:stretch>
                      <a:fillRect/>
                    </a:stretch>
                  </pic:blipFill>
                  <pic:spPr>
                    <a:xfrm>
                      <a:off x="0" y="0"/>
                      <a:ext cx="2747963" cy="962722"/>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Şekil 3:  Kural tanım aralıkları.</w:t>
      </w:r>
    </w:p>
    <w:p w:rsidR="00000000" w:rsidDel="00000000" w:rsidP="00000000" w:rsidRDefault="00000000" w:rsidRPr="00000000" w14:paraId="0000006A">
      <w:pPr>
        <w:rPr/>
      </w:pPr>
      <w:r w:rsidDel="00000000" w:rsidR="00000000" w:rsidRPr="00000000">
        <w:rPr>
          <w:b w:val="1"/>
          <w:rtl w:val="0"/>
        </w:rPr>
        <w:t xml:space="preserve">3.4 </w:t>
      </w:r>
      <w:r w:rsidDel="00000000" w:rsidR="00000000" w:rsidRPr="00000000">
        <w:rPr>
          <w:rtl w:val="0"/>
        </w:rPr>
        <w:t xml:space="preserve"> Kurallar</w:t>
      </w:r>
    </w:p>
    <w:p w:rsidR="00000000" w:rsidDel="00000000" w:rsidP="00000000" w:rsidRDefault="00000000" w:rsidRPr="00000000" w14:paraId="0000006B">
      <w:pPr>
        <w:rPr/>
      </w:pPr>
      <w:r w:rsidDel="00000000" w:rsidR="00000000" w:rsidRPr="00000000">
        <w:rPr>
          <w:rtl w:val="0"/>
        </w:rPr>
        <w:t xml:space="preserve">3 Giriş için (meyve suyu, normal su ve şeker) oluşturulmuş 27 kural vardır. Bu kurallar aşağıda listelenmiştir:</w:t>
      </w:r>
    </w:p>
    <w:p w:rsidR="00000000" w:rsidDel="00000000" w:rsidP="00000000" w:rsidRDefault="00000000" w:rsidRPr="00000000" w14:paraId="0000006C">
      <w:pPr>
        <w:rPr/>
      </w:pPr>
      <w:r w:rsidDel="00000000" w:rsidR="00000000" w:rsidRPr="00000000">
        <w:rPr>
          <w:rtl w:val="0"/>
        </w:rPr>
        <w:t xml:space="preserve">KURAL 1:EĞER Meyve Suyu Az ve Su Az ve Şeker Az İSE ,O HALDE Kalite Azdır.</w:t>
      </w:r>
    </w:p>
    <w:p w:rsidR="00000000" w:rsidDel="00000000" w:rsidP="00000000" w:rsidRDefault="00000000" w:rsidRPr="00000000" w14:paraId="0000006D">
      <w:pPr>
        <w:rPr/>
      </w:pPr>
      <w:r w:rsidDel="00000000" w:rsidR="00000000" w:rsidRPr="00000000">
        <w:rPr>
          <w:rtl w:val="0"/>
        </w:rPr>
        <w:t xml:space="preserve">KURAL 2:EĞER Meyve Suyu Az ve Su Az ve Şeker Orta İSE ,O HALDE Kalite Azdır.</w:t>
      </w:r>
    </w:p>
    <w:p w:rsidR="00000000" w:rsidDel="00000000" w:rsidP="00000000" w:rsidRDefault="00000000" w:rsidRPr="00000000" w14:paraId="0000006E">
      <w:pPr>
        <w:rPr/>
      </w:pPr>
      <w:r w:rsidDel="00000000" w:rsidR="00000000" w:rsidRPr="00000000">
        <w:rPr>
          <w:rtl w:val="0"/>
        </w:rPr>
        <w:t xml:space="preserve">KURAL 3:EĞER Meyve Suyu Az ve Su Az ve Şeker Çok İSE ,O HALDE Kalite Azdır.</w:t>
      </w:r>
    </w:p>
    <w:p w:rsidR="00000000" w:rsidDel="00000000" w:rsidP="00000000" w:rsidRDefault="00000000" w:rsidRPr="00000000" w14:paraId="0000006F">
      <w:pPr>
        <w:rPr/>
      </w:pPr>
      <w:r w:rsidDel="00000000" w:rsidR="00000000" w:rsidRPr="00000000">
        <w:rPr>
          <w:rtl w:val="0"/>
        </w:rPr>
        <w:t xml:space="preserve">KURAL 4:EĞER Meyve Suyu Az ve Su Orta ve Şeker Az İSE ,O HALDE Kalite Azdır.</w:t>
      </w:r>
    </w:p>
    <w:p w:rsidR="00000000" w:rsidDel="00000000" w:rsidP="00000000" w:rsidRDefault="00000000" w:rsidRPr="00000000" w14:paraId="00000070">
      <w:pPr>
        <w:rPr/>
      </w:pPr>
      <w:r w:rsidDel="00000000" w:rsidR="00000000" w:rsidRPr="00000000">
        <w:rPr>
          <w:rtl w:val="0"/>
        </w:rPr>
        <w:t xml:space="preserve">KURAL 5:EĞER Meyve Suyu Az ve Su Orta ve Şeker Orta İSE ,O HALDE Kalite Azdır.</w:t>
      </w:r>
    </w:p>
    <w:p w:rsidR="00000000" w:rsidDel="00000000" w:rsidP="00000000" w:rsidRDefault="00000000" w:rsidRPr="00000000" w14:paraId="00000071">
      <w:pPr>
        <w:rPr/>
      </w:pPr>
      <w:r w:rsidDel="00000000" w:rsidR="00000000" w:rsidRPr="00000000">
        <w:rPr>
          <w:rtl w:val="0"/>
        </w:rPr>
        <w:t xml:space="preserve">KURAL 6:EĞER Meyve Suyu Az ve Su Orta ve Şeker Çok İSE ,O HALDE Kalite Azdır.</w:t>
      </w:r>
    </w:p>
    <w:p w:rsidR="00000000" w:rsidDel="00000000" w:rsidP="00000000" w:rsidRDefault="00000000" w:rsidRPr="00000000" w14:paraId="00000072">
      <w:pPr>
        <w:rPr/>
      </w:pPr>
      <w:r w:rsidDel="00000000" w:rsidR="00000000" w:rsidRPr="00000000">
        <w:rPr>
          <w:rtl w:val="0"/>
        </w:rPr>
        <w:t xml:space="preserve">KURAL 7:EĞER Meyve Suyu Az ve Su Çok ve Şeker Az İSE ,O HALDE Kalite Azdır.</w:t>
      </w:r>
    </w:p>
    <w:p w:rsidR="00000000" w:rsidDel="00000000" w:rsidP="00000000" w:rsidRDefault="00000000" w:rsidRPr="00000000" w14:paraId="00000073">
      <w:pPr>
        <w:rPr/>
      </w:pPr>
      <w:r w:rsidDel="00000000" w:rsidR="00000000" w:rsidRPr="00000000">
        <w:rPr>
          <w:rtl w:val="0"/>
        </w:rPr>
        <w:t xml:space="preserve">KURAL 8:EĞER Meyve Suyu Az ve Su Çok ve Şeker Orta İSE ,O HALDE Kalite Azdır.</w:t>
      </w:r>
    </w:p>
    <w:p w:rsidR="00000000" w:rsidDel="00000000" w:rsidP="00000000" w:rsidRDefault="00000000" w:rsidRPr="00000000" w14:paraId="00000074">
      <w:pPr>
        <w:rPr/>
      </w:pPr>
      <w:r w:rsidDel="00000000" w:rsidR="00000000" w:rsidRPr="00000000">
        <w:rPr>
          <w:rtl w:val="0"/>
        </w:rPr>
        <w:t xml:space="preserve">KURAL 9:EĞER Meyve Suyu Az ve Su Çok ve Şeker Çok İSE ,O HALDE Kalite Azdır.</w:t>
      </w:r>
    </w:p>
    <w:p w:rsidR="00000000" w:rsidDel="00000000" w:rsidP="00000000" w:rsidRDefault="00000000" w:rsidRPr="00000000" w14:paraId="00000075">
      <w:pPr>
        <w:rPr/>
      </w:pPr>
      <w:r w:rsidDel="00000000" w:rsidR="00000000" w:rsidRPr="00000000">
        <w:rPr>
          <w:rtl w:val="0"/>
        </w:rPr>
        <w:t xml:space="preserve">KURAL 10:EĞER Meyve Suyu Orta ve Su Az ve Şeker Az İSE ,O HALDE Kalite Azdır.</w:t>
      </w:r>
    </w:p>
    <w:p w:rsidR="00000000" w:rsidDel="00000000" w:rsidP="00000000" w:rsidRDefault="00000000" w:rsidRPr="00000000" w14:paraId="00000076">
      <w:pPr>
        <w:rPr/>
      </w:pPr>
      <w:r w:rsidDel="00000000" w:rsidR="00000000" w:rsidRPr="00000000">
        <w:rPr>
          <w:rtl w:val="0"/>
        </w:rPr>
        <w:t xml:space="preserve">KURAL 11:EĞER Meyve Suyu Orta ve Su Az ve Şeker Orta İSE ,O HALDE Kalite Ortadır.</w:t>
      </w:r>
    </w:p>
    <w:p w:rsidR="00000000" w:rsidDel="00000000" w:rsidP="00000000" w:rsidRDefault="00000000" w:rsidRPr="00000000" w14:paraId="00000077">
      <w:pPr>
        <w:rPr/>
      </w:pPr>
      <w:r w:rsidDel="00000000" w:rsidR="00000000" w:rsidRPr="00000000">
        <w:rPr>
          <w:rtl w:val="0"/>
        </w:rPr>
        <w:t xml:space="preserve">KURAl 12:EĞER Meyve Suyu Orta ve Su Az ve Çok İSE ,O HALDE Kalite Ortadır..</w:t>
      </w:r>
    </w:p>
    <w:p w:rsidR="00000000" w:rsidDel="00000000" w:rsidP="00000000" w:rsidRDefault="00000000" w:rsidRPr="00000000" w14:paraId="00000078">
      <w:pPr>
        <w:rPr/>
      </w:pPr>
      <w:r w:rsidDel="00000000" w:rsidR="00000000" w:rsidRPr="00000000">
        <w:rPr>
          <w:rtl w:val="0"/>
        </w:rPr>
        <w:t xml:space="preserve">KURAL 13:EĞER Meyve Suyu Orta ve Su Orta ve Şeker Az İSE ,O HALDE Kalite Çoktur.</w:t>
      </w:r>
    </w:p>
    <w:p w:rsidR="00000000" w:rsidDel="00000000" w:rsidP="00000000" w:rsidRDefault="00000000" w:rsidRPr="00000000" w14:paraId="00000079">
      <w:pPr>
        <w:rPr/>
      </w:pPr>
      <w:r w:rsidDel="00000000" w:rsidR="00000000" w:rsidRPr="00000000">
        <w:rPr>
          <w:rtl w:val="0"/>
        </w:rPr>
        <w:t xml:space="preserve">KURAL 14:EĞER Meyve Suyu Orta ve Su Orta ve Şeker Orta İSE ,O HALDE Kalite Çoktur.</w:t>
      </w:r>
    </w:p>
    <w:p w:rsidR="00000000" w:rsidDel="00000000" w:rsidP="00000000" w:rsidRDefault="00000000" w:rsidRPr="00000000" w14:paraId="0000007A">
      <w:pPr>
        <w:rPr/>
      </w:pPr>
      <w:r w:rsidDel="00000000" w:rsidR="00000000" w:rsidRPr="00000000">
        <w:rPr>
          <w:rtl w:val="0"/>
        </w:rPr>
        <w:t xml:space="preserve">KURAL 15:EĞER Meyve Suyu Orta ve Su Orta ve Şeker Çok İSE ,O HALDE Kalite Çoktur.</w:t>
      </w:r>
    </w:p>
    <w:p w:rsidR="00000000" w:rsidDel="00000000" w:rsidP="00000000" w:rsidRDefault="00000000" w:rsidRPr="00000000" w14:paraId="0000007B">
      <w:pPr>
        <w:rPr/>
      </w:pPr>
      <w:r w:rsidDel="00000000" w:rsidR="00000000" w:rsidRPr="00000000">
        <w:rPr>
          <w:rtl w:val="0"/>
        </w:rPr>
        <w:t xml:space="preserve">KURAL 16:EĞER Meyve Suyu Orta ve Su Çok ve Şeker Az İSE ,O HALDE Kalite Ortadır.</w:t>
      </w:r>
    </w:p>
    <w:p w:rsidR="00000000" w:rsidDel="00000000" w:rsidP="00000000" w:rsidRDefault="00000000" w:rsidRPr="00000000" w14:paraId="0000007C">
      <w:pPr>
        <w:rPr/>
      </w:pPr>
      <w:r w:rsidDel="00000000" w:rsidR="00000000" w:rsidRPr="00000000">
        <w:rPr>
          <w:rtl w:val="0"/>
        </w:rPr>
        <w:t xml:space="preserve">KURAL 17:EĞER Meyve Suyu Orta ve Su Çok ve Şeker Orta İSE ,O HALDE Kalite Ortadır.</w:t>
      </w:r>
    </w:p>
    <w:p w:rsidR="00000000" w:rsidDel="00000000" w:rsidP="00000000" w:rsidRDefault="00000000" w:rsidRPr="00000000" w14:paraId="0000007D">
      <w:pPr>
        <w:rPr/>
      </w:pPr>
      <w:r w:rsidDel="00000000" w:rsidR="00000000" w:rsidRPr="00000000">
        <w:rPr>
          <w:rtl w:val="0"/>
        </w:rPr>
        <w:t xml:space="preserve">KURAL 18:EĞER Meyve Suyu Orta ve Su Çok ve Şeker Çok İSE ,O HALDE Kalite Ortadır.</w:t>
      </w:r>
    </w:p>
    <w:p w:rsidR="00000000" w:rsidDel="00000000" w:rsidP="00000000" w:rsidRDefault="00000000" w:rsidRPr="00000000" w14:paraId="0000007E">
      <w:pPr>
        <w:rPr/>
      </w:pPr>
      <w:r w:rsidDel="00000000" w:rsidR="00000000" w:rsidRPr="00000000">
        <w:rPr>
          <w:rtl w:val="0"/>
        </w:rPr>
        <w:t xml:space="preserve">KURAL 19:EĞER Meyve Suyu Çok ve Su Az ve Şeker Az İSE ,O HALDE Kalite Çoktur..</w:t>
      </w:r>
    </w:p>
    <w:p w:rsidR="00000000" w:rsidDel="00000000" w:rsidP="00000000" w:rsidRDefault="00000000" w:rsidRPr="00000000" w14:paraId="0000007F">
      <w:pPr>
        <w:rPr/>
      </w:pPr>
      <w:r w:rsidDel="00000000" w:rsidR="00000000" w:rsidRPr="00000000">
        <w:rPr>
          <w:rtl w:val="0"/>
        </w:rPr>
        <w:t xml:space="preserve">KURAL 20:EĞER Meyve Suyu Çok ve Su Az ve Şeker Orta İSE ,O HALDE Kalite Çoktur.</w:t>
      </w:r>
    </w:p>
    <w:p w:rsidR="00000000" w:rsidDel="00000000" w:rsidP="00000000" w:rsidRDefault="00000000" w:rsidRPr="00000000" w14:paraId="00000080">
      <w:pPr>
        <w:rPr/>
      </w:pPr>
      <w:r w:rsidDel="00000000" w:rsidR="00000000" w:rsidRPr="00000000">
        <w:rPr>
          <w:rtl w:val="0"/>
        </w:rPr>
        <w:t xml:space="preserve">KURAL 21:EĞER Meyve Suyu Çok ve Su Az ve Şeker Çok İSE ,O HALDE Kalite Çoktur.</w:t>
      </w:r>
    </w:p>
    <w:p w:rsidR="00000000" w:rsidDel="00000000" w:rsidP="00000000" w:rsidRDefault="00000000" w:rsidRPr="00000000" w14:paraId="00000081">
      <w:pPr>
        <w:rPr/>
      </w:pPr>
      <w:r w:rsidDel="00000000" w:rsidR="00000000" w:rsidRPr="00000000">
        <w:rPr>
          <w:rtl w:val="0"/>
        </w:rPr>
        <w:t xml:space="preserve">KURAL 22:EĞER Meyve Suyu Çok ve Su Orta ve Şeker Az İSE ,O HALDE Kalite Çoktur.</w:t>
      </w:r>
    </w:p>
    <w:p w:rsidR="00000000" w:rsidDel="00000000" w:rsidP="00000000" w:rsidRDefault="00000000" w:rsidRPr="00000000" w14:paraId="00000082">
      <w:pPr>
        <w:rPr/>
      </w:pPr>
      <w:r w:rsidDel="00000000" w:rsidR="00000000" w:rsidRPr="00000000">
        <w:rPr>
          <w:rtl w:val="0"/>
        </w:rPr>
        <w:t xml:space="preserve">KURAL 23:EĞER Meyve Suyu Çok ve Su Orta ve Şeker Orta İSE ,O HALDE Kalite Çoktur.</w:t>
      </w:r>
    </w:p>
    <w:p w:rsidR="00000000" w:rsidDel="00000000" w:rsidP="00000000" w:rsidRDefault="00000000" w:rsidRPr="00000000" w14:paraId="00000083">
      <w:pPr>
        <w:rPr/>
      </w:pPr>
      <w:r w:rsidDel="00000000" w:rsidR="00000000" w:rsidRPr="00000000">
        <w:rPr>
          <w:rtl w:val="0"/>
        </w:rPr>
        <w:t xml:space="preserve">KURAL 24:EĞER Meyve Suyu Çok ve Su Orta ve Şeker Çok İSE ,O HALDE Kalite Çoktur.</w:t>
      </w:r>
    </w:p>
    <w:p w:rsidR="00000000" w:rsidDel="00000000" w:rsidP="00000000" w:rsidRDefault="00000000" w:rsidRPr="00000000" w14:paraId="00000084">
      <w:pPr>
        <w:rPr/>
      </w:pPr>
      <w:r w:rsidDel="00000000" w:rsidR="00000000" w:rsidRPr="00000000">
        <w:rPr>
          <w:rtl w:val="0"/>
        </w:rPr>
        <w:t xml:space="preserve">KURAL 25:EĞER Meyve Suyu Çok ve Su Çok ve Şeker Az İSE ,O HALDE Kalite Azdır.</w:t>
      </w:r>
    </w:p>
    <w:p w:rsidR="00000000" w:rsidDel="00000000" w:rsidP="00000000" w:rsidRDefault="00000000" w:rsidRPr="00000000" w14:paraId="00000085">
      <w:pPr>
        <w:rPr/>
      </w:pPr>
      <w:r w:rsidDel="00000000" w:rsidR="00000000" w:rsidRPr="00000000">
        <w:rPr>
          <w:rtl w:val="0"/>
        </w:rPr>
        <w:t xml:space="preserve">KURAL 26:EĞER Meyve Suyu Çok ve Su Çok ve Şeker Orta İSE ,O HALDE Kalite Azdır.</w:t>
      </w:r>
    </w:p>
    <w:p w:rsidR="00000000" w:rsidDel="00000000" w:rsidP="00000000" w:rsidRDefault="00000000" w:rsidRPr="00000000" w14:paraId="00000086">
      <w:pPr>
        <w:rPr/>
      </w:pPr>
      <w:r w:rsidDel="00000000" w:rsidR="00000000" w:rsidRPr="00000000">
        <w:rPr>
          <w:rtl w:val="0"/>
        </w:rPr>
        <w:t xml:space="preserve">KURAL 27:EĞER Meyve Suyu Çok ve Su Çok ve Şeker Çok İSE ,O HALDE Kalite Azdır.</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b w:val="1"/>
          <w:rtl w:val="0"/>
        </w:rPr>
        <w:t xml:space="preserve">3.5</w:t>
      </w:r>
      <w:r w:rsidDel="00000000" w:rsidR="00000000" w:rsidRPr="00000000">
        <w:rPr>
          <w:rtl w:val="0"/>
        </w:rPr>
        <w:t xml:space="preserve"> Python ortamı</w:t>
      </w:r>
    </w:p>
    <w:p w:rsidR="00000000" w:rsidDel="00000000" w:rsidP="00000000" w:rsidRDefault="00000000" w:rsidRPr="00000000" w14:paraId="00000089">
      <w:pPr>
        <w:rPr>
          <w:rFonts w:ascii="Georgia" w:cs="Georgia" w:eastAsia="Georgia" w:hAnsi="Georgia"/>
          <w:color w:val="292929"/>
          <w:highlight w:val="white"/>
        </w:rPr>
      </w:pPr>
      <w:r w:rsidDel="00000000" w:rsidR="00000000" w:rsidRPr="00000000">
        <w:rPr>
          <w:rFonts w:ascii="Georgia" w:cs="Georgia" w:eastAsia="Georgia" w:hAnsi="Georgia"/>
          <w:color w:val="292929"/>
          <w:highlight w:val="white"/>
          <w:rtl w:val="0"/>
        </w:rPr>
        <w:t xml:space="preserve">Öncelikle kullanacağımız kütüphaneleri ekledik:</w:t>
      </w:r>
    </w:p>
    <w:p w:rsidR="00000000" w:rsidDel="00000000" w:rsidP="00000000" w:rsidRDefault="00000000" w:rsidRPr="00000000" w14:paraId="0000008A">
      <w:pPr>
        <w:rPr>
          <w:rFonts w:ascii="Georgia" w:cs="Georgia" w:eastAsia="Georgia" w:hAnsi="Georgia"/>
          <w:color w:val="292929"/>
          <w:highlight w:val="white"/>
        </w:rPr>
      </w:pPr>
      <w:r w:rsidDel="00000000" w:rsidR="00000000" w:rsidRPr="00000000">
        <w:rPr>
          <w:rFonts w:ascii="Georgia" w:cs="Georgia" w:eastAsia="Georgia" w:hAnsi="Georgia"/>
          <w:color w:val="292929"/>
          <w:highlight w:val="white"/>
        </w:rPr>
        <w:drawing>
          <wp:inline distB="114300" distT="114300" distL="114300" distR="114300">
            <wp:extent cx="2533650" cy="1514475"/>
            <wp:effectExtent b="0" l="0" r="0" t="0"/>
            <wp:docPr id="6"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2533650"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rPr>
          <w:color w:val="292929"/>
          <w:highlight w:val="white"/>
        </w:rPr>
      </w:pPr>
      <w:r w:rsidDel="00000000" w:rsidR="00000000" w:rsidRPr="00000000">
        <w:rPr>
          <w:color w:val="292929"/>
          <w:highlight w:val="white"/>
          <w:rtl w:val="0"/>
        </w:rPr>
        <w:t xml:space="preserve">NumPy, Scikit-Fuzzy ve (görselleştirme için) Matplotlib kütüphanelerini ekliyoruz.</w:t>
      </w:r>
    </w:p>
    <w:p w:rsidR="00000000" w:rsidDel="00000000" w:rsidP="00000000" w:rsidRDefault="00000000" w:rsidRPr="00000000" w14:paraId="0000008C">
      <w:pPr>
        <w:rPr>
          <w:rFonts w:ascii="Arial" w:cs="Arial" w:eastAsia="Arial" w:hAnsi="Arial"/>
          <w:sz w:val="16"/>
          <w:szCs w:val="16"/>
          <w:highlight w:val="white"/>
        </w:rPr>
      </w:pPr>
      <w:r w:rsidDel="00000000" w:rsidR="00000000" w:rsidRPr="00000000">
        <w:rPr>
          <w:color w:val="292929"/>
          <w:highlight w:val="white"/>
          <w:rtl w:val="0"/>
        </w:rPr>
        <w:t xml:space="preserve">Meyve suyu, şeker, normal su ve kalite değişkenlerinin her biri için birer değişken üretiyoruz.NumPy kütüphanesinden “arange” metodu ile her bir değişken için önceden belirlenmiş olan tanım aralıklarını tanımlıyoruz.</w:t>
      </w:r>
      <w:r w:rsidDel="00000000" w:rsidR="00000000" w:rsidRPr="00000000">
        <w:rPr>
          <w:rtl w:val="0"/>
        </w:rPr>
      </w:r>
    </w:p>
    <w:p w:rsidR="00000000" w:rsidDel="00000000" w:rsidP="00000000" w:rsidRDefault="00000000" w:rsidRPr="00000000" w14:paraId="0000008D">
      <w:pPr>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08E">
      <w:pPr>
        <w:rPr>
          <w:rFonts w:ascii="Arial" w:cs="Arial" w:eastAsia="Arial" w:hAnsi="Arial"/>
          <w:sz w:val="16"/>
          <w:szCs w:val="16"/>
          <w:highlight w:val="white"/>
        </w:rPr>
      </w:pPr>
      <w:r w:rsidDel="00000000" w:rsidR="00000000" w:rsidRPr="00000000">
        <w:rPr>
          <w:rtl w:val="0"/>
        </w:rPr>
      </w:r>
    </w:p>
    <w:p w:rsidR="00000000" w:rsidDel="00000000" w:rsidP="00000000" w:rsidRDefault="00000000" w:rsidRPr="00000000" w14:paraId="0000008F">
      <w:pPr>
        <w:rPr>
          <w:rFonts w:ascii="Arial" w:cs="Arial" w:eastAsia="Arial" w:hAnsi="Arial"/>
          <w:sz w:val="16"/>
          <w:szCs w:val="16"/>
          <w:highlight w:val="white"/>
        </w:rPr>
      </w:pPr>
      <w:r w:rsidDel="00000000" w:rsidR="00000000" w:rsidRPr="00000000">
        <w:rPr>
          <w:rFonts w:ascii="Arial" w:cs="Arial" w:eastAsia="Arial" w:hAnsi="Arial"/>
          <w:sz w:val="16"/>
          <w:szCs w:val="16"/>
          <w:highlight w:val="white"/>
        </w:rPr>
        <w:drawing>
          <wp:inline distB="114300" distT="114300" distL="114300" distR="114300">
            <wp:extent cx="3080650" cy="1119188"/>
            <wp:effectExtent b="0" l="0" r="0" t="0"/>
            <wp:docPr id="14"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3080650" cy="1119188"/>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rPr>
          <w:highlight w:val="white"/>
        </w:rPr>
      </w:pPr>
      <w:r w:rsidDel="00000000" w:rsidR="00000000" w:rsidRPr="00000000">
        <w:rPr>
          <w:highlight w:val="white"/>
          <w:rtl w:val="0"/>
        </w:rPr>
        <w:t xml:space="preserve">Şekil 3’de belirlediğimiz değerleri dikkate alarak, </w:t>
      </w:r>
      <w:r w:rsidDel="00000000" w:rsidR="00000000" w:rsidRPr="00000000">
        <w:rPr>
          <w:highlight w:val="white"/>
          <w:rtl w:val="0"/>
        </w:rPr>
        <w:t xml:space="preserve">dilsel değerlerin her biri için, üyelik fonksiyonlarını oluşturuyoruz. </w:t>
      </w:r>
    </w:p>
    <w:p w:rsidR="00000000" w:rsidDel="00000000" w:rsidP="00000000" w:rsidRDefault="00000000" w:rsidRPr="00000000" w14:paraId="00000091">
      <w:pPr>
        <w:shd w:fill="ffffff" w:val="clear"/>
        <w:spacing w:after="0" w:before="0" w:line="240" w:lineRule="auto"/>
        <w:ind w:left="0" w:firstLine="0"/>
        <w:jc w:val="left"/>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3152775" cy="3327400"/>
            <wp:effectExtent b="0" l="0" r="0" t="0"/>
            <wp:docPr id="18" name="image15.png"/>
            <a:graphic>
              <a:graphicData uri="http://schemas.openxmlformats.org/drawingml/2006/picture">
                <pic:pic>
                  <pic:nvPicPr>
                    <pic:cNvPr id="0" name="image15.png"/>
                    <pic:cNvPicPr preferRelativeResize="0"/>
                  </pic:nvPicPr>
                  <pic:blipFill>
                    <a:blip r:embed="rId14"/>
                    <a:srcRect b="0" l="0" r="0" t="0"/>
                    <a:stretch>
                      <a:fillRect/>
                    </a:stretch>
                  </pic:blipFill>
                  <pic:spPr>
                    <a:xfrm>
                      <a:off x="0" y="0"/>
                      <a:ext cx="3152775"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Lines w:val="0"/>
        <w:shd w:fill="ffffff" w:val="clear"/>
        <w:spacing w:after="0" w:before="0" w:line="240" w:lineRule="auto"/>
        <w:jc w:val="left"/>
        <w:rPr>
          <w:color w:val="292929"/>
          <w:highlight w:val="white"/>
        </w:rPr>
      </w:pPr>
      <w:r w:rsidDel="00000000" w:rsidR="00000000" w:rsidRPr="00000000">
        <w:rPr>
          <w:color w:val="292929"/>
          <w:highlight w:val="white"/>
          <w:rtl w:val="0"/>
        </w:rPr>
        <w:t xml:space="preserve">Meyve , şeker , su miktarlarının ve kalite çıkışının az orta ve çok eşik değerlerinin triangular membership function(Üçgen üyelik fonksiyonu) ‘da belirlenmesi</w:t>
      </w:r>
    </w:p>
    <w:p w:rsidR="00000000" w:rsidDel="00000000" w:rsidP="00000000" w:rsidRDefault="00000000" w:rsidRPr="00000000" w14:paraId="00000093">
      <w:pPr>
        <w:spacing w:line="240" w:lineRule="auto"/>
        <w:rPr>
          <w:highlight w:val="white"/>
        </w:rPr>
      </w:pPr>
      <w:r w:rsidDel="00000000" w:rsidR="00000000" w:rsidRPr="00000000">
        <w:rPr>
          <w:rtl w:val="0"/>
        </w:rPr>
      </w:r>
    </w:p>
    <w:p w:rsidR="00000000" w:rsidDel="00000000" w:rsidP="00000000" w:rsidRDefault="00000000" w:rsidRPr="00000000" w14:paraId="00000094">
      <w:pPr>
        <w:shd w:fill="ffffff" w:val="clear"/>
        <w:spacing w:after="0" w:before="640" w:line="240" w:lineRule="auto"/>
        <w:ind w:left="0" w:firstLine="0"/>
        <w:jc w:val="left"/>
        <w:rPr>
          <w:rFonts w:ascii="Georgia" w:cs="Georgia" w:eastAsia="Georgia" w:hAnsi="Georgia"/>
          <w:color w:val="292929"/>
          <w:sz w:val="32"/>
          <w:szCs w:val="32"/>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3152775" cy="3238500"/>
            <wp:effectExtent b="0" l="0" r="0" t="0"/>
            <wp:docPr id="19" name="image14.png"/>
            <a:graphic>
              <a:graphicData uri="http://schemas.openxmlformats.org/drawingml/2006/picture">
                <pic:pic>
                  <pic:nvPicPr>
                    <pic:cNvPr id="0" name="image14.png"/>
                    <pic:cNvPicPr preferRelativeResize="0"/>
                  </pic:nvPicPr>
                  <pic:blipFill>
                    <a:blip r:embed="rId15"/>
                    <a:srcRect b="0" l="0" r="0" t="0"/>
                    <a:stretch>
                      <a:fillRect/>
                    </a:stretch>
                  </pic:blipFill>
                  <pic:spPr>
                    <a:xfrm>
                      <a:off x="0" y="0"/>
                      <a:ext cx="3152775"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line="240" w:lineRule="auto"/>
        <w:rPr>
          <w:rFonts w:ascii="Georgia" w:cs="Georgia" w:eastAsia="Georgia" w:hAnsi="Georgia"/>
          <w:color w:val="292929"/>
          <w:sz w:val="32"/>
          <w:szCs w:val="32"/>
          <w:highlight w:val="white"/>
        </w:rPr>
      </w:pPr>
      <w:r w:rsidDel="00000000" w:rsidR="00000000" w:rsidRPr="00000000">
        <w:rPr>
          <w:highlight w:val="white"/>
          <w:rtl w:val="0"/>
        </w:rPr>
        <w:t xml:space="preserve">Oluşturduğumuz fonksiyonları, Matplotlib kütüphanesini kullanarak grafiğe dökelim.</w:t>
      </w:r>
      <w:r w:rsidDel="00000000" w:rsidR="00000000" w:rsidRPr="00000000">
        <w:rPr>
          <w:rtl w:val="0"/>
        </w:rPr>
      </w:r>
    </w:p>
    <w:p w:rsidR="00000000" w:rsidDel="00000000" w:rsidP="00000000" w:rsidRDefault="00000000" w:rsidRPr="00000000" w14:paraId="00000096">
      <w:pPr>
        <w:shd w:fill="ffffff" w:val="clear"/>
        <w:spacing w:after="0" w:before="640" w:line="240" w:lineRule="auto"/>
        <w:ind w:left="0" w:firstLine="0"/>
        <w:jc w:val="left"/>
        <w:rPr>
          <w:color w:val="292929"/>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3152775" cy="1473200"/>
            <wp:effectExtent b="0" l="0" r="0" t="0"/>
            <wp:docPr id="20"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3152775" cy="1473200"/>
                    </a:xfrm>
                    <a:prstGeom prst="rect"/>
                    <a:ln/>
                  </pic:spPr>
                </pic:pic>
              </a:graphicData>
            </a:graphic>
          </wp:inline>
        </w:drawing>
      </w:r>
      <w:r w:rsidDel="00000000" w:rsidR="00000000" w:rsidRPr="00000000">
        <w:rPr>
          <w:color w:val="292929"/>
          <w:highlight w:val="white"/>
          <w:rtl w:val="0"/>
        </w:rPr>
        <w:t xml:space="preserve">Meyve şeker ve su için  input değerlerinin eşik tanım değerleri üzerinde üyelik derecesinin hesaplanması</w:t>
      </w:r>
      <w:r w:rsidDel="00000000" w:rsidR="00000000" w:rsidRPr="00000000">
        <w:rPr>
          <w:rtl w:val="0"/>
        </w:rPr>
      </w:r>
    </w:p>
    <w:p w:rsidR="00000000" w:rsidDel="00000000" w:rsidP="00000000" w:rsidRDefault="00000000" w:rsidRPr="00000000" w14:paraId="00000097">
      <w:pPr>
        <w:shd w:fill="ffffff" w:val="clear"/>
        <w:spacing w:after="0" w:before="640" w:line="240" w:lineRule="auto"/>
        <w:ind w:left="0" w:firstLine="0"/>
        <w:jc w:val="left"/>
        <w:rPr>
          <w:color w:val="292929"/>
          <w:highlight w:val="white"/>
        </w:rPr>
      </w:pPr>
      <w:r w:rsidDel="00000000" w:rsidR="00000000" w:rsidRPr="00000000">
        <w:rPr>
          <w:rFonts w:ascii="Georgia" w:cs="Georgia" w:eastAsia="Georgia" w:hAnsi="Georgia"/>
          <w:color w:val="292929"/>
          <w:sz w:val="32"/>
          <w:szCs w:val="32"/>
          <w:highlight w:val="white"/>
        </w:rPr>
        <w:drawing>
          <wp:inline distB="114300" distT="114300" distL="114300" distR="114300">
            <wp:extent cx="3428796" cy="2662238"/>
            <wp:effectExtent b="0" l="0" r="0" t="0"/>
            <wp:docPr id="29" name="image28.png"/>
            <a:graphic>
              <a:graphicData uri="http://schemas.openxmlformats.org/drawingml/2006/picture">
                <pic:pic>
                  <pic:nvPicPr>
                    <pic:cNvPr id="0" name="image28.png"/>
                    <pic:cNvPicPr preferRelativeResize="0"/>
                  </pic:nvPicPr>
                  <pic:blipFill>
                    <a:blip r:embed="rId17"/>
                    <a:srcRect b="0" l="0" r="0" t="0"/>
                    <a:stretch>
                      <a:fillRect/>
                    </a:stretch>
                  </pic:blipFill>
                  <pic:spPr>
                    <a:xfrm>
                      <a:off x="0" y="0"/>
                      <a:ext cx="3428796" cy="2662238"/>
                    </a:xfrm>
                    <a:prstGeom prst="rect"/>
                    <a:ln/>
                  </pic:spPr>
                </pic:pic>
              </a:graphicData>
            </a:graphic>
          </wp:inline>
        </w:drawing>
      </w:r>
      <w:r w:rsidDel="00000000" w:rsidR="00000000" w:rsidRPr="00000000">
        <w:rPr>
          <w:color w:val="292929"/>
          <w:highlight w:val="white"/>
          <w:rtl w:val="0"/>
        </w:rPr>
        <w:t xml:space="preserve">Bulanık mantık modelimizin kuralları</w:t>
      </w:r>
      <w:r w:rsidDel="00000000" w:rsidR="00000000" w:rsidRPr="00000000">
        <w:rPr>
          <w:rtl w:val="0"/>
        </w:rPr>
      </w:r>
    </w:p>
    <w:p w:rsidR="00000000" w:rsidDel="00000000" w:rsidP="00000000" w:rsidRDefault="00000000" w:rsidRPr="00000000" w14:paraId="00000098">
      <w:pPr>
        <w:shd w:fill="ffffff" w:val="clear"/>
        <w:spacing w:after="0" w:before="640" w:line="240" w:lineRule="auto"/>
        <w:jc w:val="left"/>
        <w:rPr>
          <w:sz w:val="18"/>
          <w:szCs w:val="18"/>
        </w:rPr>
      </w:pPr>
      <w:r w:rsidDel="00000000" w:rsidR="00000000" w:rsidRPr="00000000">
        <w:rPr>
          <w:rFonts w:ascii="Georgia" w:cs="Georgia" w:eastAsia="Georgia" w:hAnsi="Georgia"/>
          <w:color w:val="292929"/>
          <w:sz w:val="32"/>
          <w:szCs w:val="32"/>
          <w:highlight w:val="white"/>
        </w:rPr>
        <w:drawing>
          <wp:inline distB="114300" distT="114300" distL="114300" distR="114300">
            <wp:extent cx="3152775" cy="1524000"/>
            <wp:effectExtent b="0" l="0" r="0" t="0"/>
            <wp:docPr id="13"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152775" cy="1524000"/>
                    </a:xfrm>
                    <a:prstGeom prst="rect"/>
                    <a:ln/>
                  </pic:spPr>
                </pic:pic>
              </a:graphicData>
            </a:graphic>
          </wp:inline>
        </w:drawing>
      </w:r>
      <w:r w:rsidDel="00000000" w:rsidR="00000000" w:rsidRPr="00000000">
        <w:rPr>
          <w:color w:val="292929"/>
          <w:highlight w:val="white"/>
          <w:rtl w:val="0"/>
        </w:rPr>
        <w:t xml:space="preserve">Kurallarımızdan elde ettiğimiz dizi sonuçlarından çıkışları aynı kalite çıkışını gösteren kuralların ‘veya’lanarak (max) kalite çıkışı eşik  değerleri için atamasının yapılması</w:t>
      </w:r>
      <w:r w:rsidDel="00000000" w:rsidR="00000000" w:rsidRPr="00000000">
        <w:rPr>
          <w:rFonts w:ascii="Georgia" w:cs="Georgia" w:eastAsia="Georgia" w:hAnsi="Georgia"/>
          <w:color w:val="292929"/>
          <w:sz w:val="32"/>
          <w:szCs w:val="32"/>
          <w:highlight w:val="white"/>
        </w:rPr>
        <w:drawing>
          <wp:inline distB="114300" distT="114300" distL="114300" distR="114300">
            <wp:extent cx="3152775" cy="12192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3152775" cy="1219200"/>
                    </a:xfrm>
                    <a:prstGeom prst="rect"/>
                    <a:ln/>
                  </pic:spPr>
                </pic:pic>
              </a:graphicData>
            </a:graphic>
          </wp:inline>
        </w:drawing>
      </w:r>
      <w:r w:rsidDel="00000000" w:rsidR="00000000" w:rsidRPr="00000000">
        <w:rPr>
          <w:color w:val="292929"/>
          <w:highlight w:val="white"/>
          <w:rtl w:val="0"/>
        </w:rPr>
        <w:t xml:space="preserve">Elde ettiğimiz kalite eşik aralıklarına göre belirlenen kalite çıkış değerlerini de kullanarak ve fill_between gibi matplotlib kütüphanesi fonksiyonları ile üyelik derecesini gösterebileceğimiz grafiği çizelim.</w:t>
      </w:r>
      <w:r w:rsidDel="00000000" w:rsidR="00000000" w:rsidRPr="00000000">
        <w:rPr>
          <w:rFonts w:ascii="Georgia" w:cs="Georgia" w:eastAsia="Georgia" w:hAnsi="Georgia"/>
          <w:color w:val="292929"/>
          <w:sz w:val="32"/>
          <w:szCs w:val="32"/>
          <w:highlight w:val="white"/>
        </w:rPr>
        <w:drawing>
          <wp:inline distB="114300" distT="114300" distL="114300" distR="114300">
            <wp:extent cx="3152775" cy="584200"/>
            <wp:effectExtent b="0" l="0" r="0" t="0"/>
            <wp:docPr id="23" name="image25.png"/>
            <a:graphic>
              <a:graphicData uri="http://schemas.openxmlformats.org/drawingml/2006/picture">
                <pic:pic>
                  <pic:nvPicPr>
                    <pic:cNvPr id="0" name="image25.png"/>
                    <pic:cNvPicPr preferRelativeResize="0"/>
                  </pic:nvPicPr>
                  <pic:blipFill>
                    <a:blip r:embed="rId20"/>
                    <a:srcRect b="0" l="0" r="0" t="0"/>
                    <a:stretch>
                      <a:fillRect/>
                    </a:stretch>
                  </pic:blipFill>
                  <pic:spPr>
                    <a:xfrm>
                      <a:off x="0" y="0"/>
                      <a:ext cx="3152775" cy="584200"/>
                    </a:xfrm>
                    <a:prstGeom prst="rect"/>
                    <a:ln/>
                  </pic:spPr>
                </pic:pic>
              </a:graphicData>
            </a:graphic>
          </wp:inline>
        </w:drawing>
      </w:r>
      <w:r w:rsidDel="00000000" w:rsidR="00000000" w:rsidRPr="00000000">
        <w:rPr>
          <w:color w:val="292929"/>
          <w:highlight w:val="white"/>
          <w:rtl w:val="0"/>
        </w:rPr>
        <w:t xml:space="preserve">Elde ettiğimiz kalite eşik çıkış değerlerinin tek bir kalite çıkış değerinde ‘veya’lanarak(max) bir kalite çıkış değeri elde etmemiz ve bu değeri kullanarak durulaştırma işlemi ile beraber gerçek yüzdelik değeri elde ediyoruz. Result ile birlikte ise gerçek duru değerimizin bulanıklaştırılarak grafik üzerinde üyelik derecesinin hesaplanması söz konusu.</w:t>
      </w:r>
      <w:r w:rsidDel="00000000" w:rsidR="00000000" w:rsidRPr="00000000">
        <w:rPr>
          <w:rFonts w:ascii="Georgia" w:cs="Georgia" w:eastAsia="Georgia" w:hAnsi="Georgia"/>
          <w:color w:val="292929"/>
          <w:sz w:val="32"/>
          <w:szCs w:val="32"/>
          <w:highlight w:val="white"/>
        </w:rPr>
        <w:drawing>
          <wp:inline distB="114300" distT="114300" distL="114300" distR="114300">
            <wp:extent cx="3152775" cy="584200"/>
            <wp:effectExtent b="0" l="0" r="0" t="0"/>
            <wp:docPr id="26"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3152775" cy="584200"/>
                    </a:xfrm>
                    <a:prstGeom prst="rect"/>
                    <a:ln/>
                  </pic:spPr>
                </pic:pic>
              </a:graphicData>
            </a:graphic>
          </wp:inline>
        </w:drawing>
      </w:r>
      <w:r w:rsidDel="00000000" w:rsidR="00000000" w:rsidRPr="00000000">
        <w:rPr>
          <w:color w:val="292929"/>
          <w:highlight w:val="white"/>
          <w:rtl w:val="0"/>
        </w:rPr>
        <w:t xml:space="preserve">GUI Ekranında durulaştırma sonucu elde ettiğimiz ve o değerin grafik üzerinde ki üyelik derecelendirmesini göstermek için kullandığımız result değerini ekrana bastırmak için kullanacağımız text değerlerine atamasını yapıyoruz.</w:t>
      </w:r>
      <w:r w:rsidDel="00000000" w:rsidR="00000000" w:rsidRPr="00000000">
        <w:rPr>
          <w:rFonts w:ascii="Georgia" w:cs="Georgia" w:eastAsia="Georgia" w:hAnsi="Georgia"/>
          <w:color w:val="292929"/>
          <w:sz w:val="32"/>
          <w:szCs w:val="32"/>
          <w:highlight w:val="white"/>
        </w:rPr>
        <w:drawing>
          <wp:inline distB="114300" distT="114300" distL="114300" distR="114300">
            <wp:extent cx="3028950" cy="3533775"/>
            <wp:effectExtent b="0" l="0" r="0" t="0"/>
            <wp:docPr id="7" name="image11.png"/>
            <a:graphic>
              <a:graphicData uri="http://schemas.openxmlformats.org/drawingml/2006/picture">
                <pic:pic>
                  <pic:nvPicPr>
                    <pic:cNvPr id="0" name="image11.png"/>
                    <pic:cNvPicPr preferRelativeResize="0"/>
                  </pic:nvPicPr>
                  <pic:blipFill>
                    <a:blip r:embed="rId22"/>
                    <a:srcRect b="0" l="0" r="0" t="0"/>
                    <a:stretch>
                      <a:fillRect/>
                    </a:stretch>
                  </pic:blipFill>
                  <pic:spPr>
                    <a:xfrm>
                      <a:off x="0" y="0"/>
                      <a:ext cx="3028950" cy="3533775"/>
                    </a:xfrm>
                    <a:prstGeom prst="rect"/>
                    <a:ln/>
                  </pic:spPr>
                </pic:pic>
              </a:graphicData>
            </a:graphic>
          </wp:inline>
        </w:drawing>
      </w:r>
      <w:r w:rsidDel="00000000" w:rsidR="00000000" w:rsidRPr="00000000">
        <w:rPr>
          <w:color w:val="292929"/>
          <w:highlight w:val="white"/>
          <w:rtl w:val="0"/>
        </w:rPr>
        <w:t xml:space="preserve">GUI Ekranının oluşturulması ve input değerlerinin metin girme ekranındaki girilen değerlerden atanması ve girilen değerlerin kontrol edileceği if’e girmesi. If içerisinde ana işlemlerin ve çizim işlemlerinin yapılacağı main fonksiyonu çağırılıyor ve sonuçlar GUI’de metin olarak bastırılıyor. plt.show ile de çizimlerin grafiğie dökülmesi söz konusu.</w:t>
      </w:r>
      <w:r w:rsidDel="00000000" w:rsidR="00000000" w:rsidRPr="00000000">
        <w:rPr>
          <w:rFonts w:ascii="Georgia" w:cs="Georgia" w:eastAsia="Georgia" w:hAnsi="Georgia"/>
          <w:color w:val="292929"/>
          <w:sz w:val="32"/>
          <w:szCs w:val="32"/>
          <w:highlight w:val="white"/>
        </w:rPr>
        <w:drawing>
          <wp:inline distB="114300" distT="114300" distL="114300" distR="114300">
            <wp:extent cx="3152775" cy="1409700"/>
            <wp:effectExtent b="0" l="0" r="0" t="0"/>
            <wp:docPr id="2"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3152775" cy="1409700"/>
                    </a:xfrm>
                    <a:prstGeom prst="rect"/>
                    <a:ln/>
                  </pic:spPr>
                </pic:pic>
              </a:graphicData>
            </a:graphic>
          </wp:inline>
        </w:drawing>
      </w:r>
      <w:r w:rsidDel="00000000" w:rsidR="00000000" w:rsidRPr="00000000">
        <w:rPr>
          <w:color w:val="292929"/>
          <w:highlight w:val="white"/>
          <w:rtl w:val="0"/>
        </w:rPr>
        <w:t xml:space="preserve">Kontrol fonksiyonunun içerisinde ki if koşulları ile mevcut girdilerin toplam değerinin istenilen değer aralıklarında olup olmadığı kontrol ediliyor. İstenilmeyen bir durum ile karşılaşılırsa hata mesajı verip kullanıcıyı yeni veriler girmeye yönlendiriyor.</w:t>
      </w:r>
      <w:r w:rsidDel="00000000" w:rsidR="00000000" w:rsidRPr="00000000">
        <w:rPr>
          <w:rFonts w:ascii="Georgia" w:cs="Georgia" w:eastAsia="Georgia" w:hAnsi="Georgia"/>
          <w:color w:val="292929"/>
          <w:sz w:val="32"/>
          <w:szCs w:val="32"/>
          <w:highlight w:val="white"/>
        </w:rPr>
        <w:drawing>
          <wp:inline distB="114300" distT="114300" distL="114300" distR="114300">
            <wp:extent cx="3152775" cy="2336800"/>
            <wp:effectExtent b="0" l="0" r="0" t="0"/>
            <wp:docPr id="17" name="image12.png"/>
            <a:graphic>
              <a:graphicData uri="http://schemas.openxmlformats.org/drawingml/2006/picture">
                <pic:pic>
                  <pic:nvPicPr>
                    <pic:cNvPr id="0" name="image12.png"/>
                    <pic:cNvPicPr preferRelativeResize="0"/>
                  </pic:nvPicPr>
                  <pic:blipFill>
                    <a:blip r:embed="rId24"/>
                    <a:srcRect b="0" l="0" r="0" t="0"/>
                    <a:stretch>
                      <a:fillRect/>
                    </a:stretch>
                  </pic:blipFill>
                  <pic:spPr>
                    <a:xfrm>
                      <a:off x="0" y="0"/>
                      <a:ext cx="3152775" cy="2336800"/>
                    </a:xfrm>
                    <a:prstGeom prst="rect"/>
                    <a:ln/>
                  </pic:spPr>
                </pic:pic>
              </a:graphicData>
            </a:graphic>
          </wp:inline>
        </w:drawing>
      </w:r>
      <w:r w:rsidDel="00000000" w:rsidR="00000000" w:rsidRPr="00000000">
        <w:rPr>
          <w:color w:val="292929"/>
          <w:highlight w:val="white"/>
          <w:rtl w:val="0"/>
        </w:rPr>
        <w:t xml:space="preserve">GUI ekranında gözükecek metin girme ekranı ve ekranın etiketi ve ekrandaki yerleri belirleniyor. Bu materyallerin üzerinde gözükecek metin atamaları yapılıyor ve degeral fonksiyonu ile input değerleri metin girme ekranlarından çekilip atanıyor.</w:t>
      </w:r>
      <w:r w:rsidDel="00000000" w:rsidR="00000000" w:rsidRPr="00000000">
        <w:rPr>
          <w:sz w:val="18"/>
          <w:szCs w:val="18"/>
          <w:rtl w:val="0"/>
        </w:rPr>
        <w:t xml:space="preserve"> </w:t>
      </w:r>
    </w:p>
    <w:p w:rsidR="00000000" w:rsidDel="00000000" w:rsidP="00000000" w:rsidRDefault="00000000" w:rsidRPr="00000000" w14:paraId="00000099">
      <w:pPr>
        <w:pStyle w:val="Heading1"/>
        <w:spacing w:line="240" w:lineRule="auto"/>
        <w:ind w:firstLine="28"/>
        <w:jc w:val="both"/>
        <w:rPr>
          <w:sz w:val="24"/>
          <w:szCs w:val="24"/>
        </w:rPr>
      </w:pPr>
      <w:r w:rsidDel="00000000" w:rsidR="00000000" w:rsidRPr="00000000">
        <w:rPr>
          <w:sz w:val="24"/>
          <w:szCs w:val="24"/>
          <w:rtl w:val="0"/>
        </w:rPr>
        <w:t xml:space="preserve">4. Kullanıcı Kataloğu</w:t>
      </w:r>
    </w:p>
    <w:p w:rsidR="00000000" w:rsidDel="00000000" w:rsidP="00000000" w:rsidRDefault="00000000" w:rsidRPr="00000000" w14:paraId="0000009A">
      <w:pPr>
        <w:spacing w:line="240" w:lineRule="auto"/>
        <w:rPr/>
      </w:pPr>
      <w:r w:rsidDel="00000000" w:rsidR="00000000" w:rsidRPr="00000000">
        <w:rPr>
          <w:rtl w:val="0"/>
        </w:rPr>
        <w:t xml:space="preserve">Kullanıcı programı başlattığı zaman karşısına çıkan açılış ekranı:</w:t>
      </w:r>
    </w:p>
    <w:p w:rsidR="00000000" w:rsidDel="00000000" w:rsidP="00000000" w:rsidRDefault="00000000" w:rsidRPr="00000000" w14:paraId="0000009B">
      <w:pPr>
        <w:spacing w:line="240" w:lineRule="auto"/>
        <w:rPr/>
      </w:pPr>
      <w:r w:rsidDel="00000000" w:rsidR="00000000" w:rsidRPr="00000000">
        <w:rPr/>
        <w:drawing>
          <wp:inline distB="114300" distT="114300" distL="114300" distR="114300">
            <wp:extent cx="3152775" cy="1600200"/>
            <wp:effectExtent b="0" l="0" r="0" t="0"/>
            <wp:docPr id="32"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3152775" cy="1600200"/>
                    </a:xfrm>
                    <a:prstGeom prst="rect"/>
                    <a:ln/>
                  </pic:spPr>
                </pic:pic>
              </a:graphicData>
            </a:graphic>
          </wp:inline>
        </w:drawing>
      </w:r>
      <w:r w:rsidDel="00000000" w:rsidR="00000000" w:rsidRPr="00000000">
        <w:rPr>
          <w:rtl w:val="0"/>
        </w:rPr>
        <w:t xml:space="preserve">Bu ekranda meyve suyu (%), normal su (%) ve şeker miktarı (%) verilerini girer. Bu verileri girip “Degerleri al” butonuna bastıktan sonra program çalışır.</w:t>
      </w:r>
    </w:p>
    <w:p w:rsidR="00000000" w:rsidDel="00000000" w:rsidP="00000000" w:rsidRDefault="00000000" w:rsidRPr="00000000" w14:paraId="0000009C">
      <w:pPr>
        <w:spacing w:line="240" w:lineRule="auto"/>
        <w:rPr/>
      </w:pPr>
      <w:r w:rsidDel="00000000" w:rsidR="00000000" w:rsidRPr="00000000">
        <w:rPr>
          <w:rtl w:val="0"/>
        </w:rPr>
        <w:t xml:space="preserve">Program arka tarafta yazılan algoritmayı çalıştırır ve karşımıza 2 farklı pencere çıkar. </w:t>
      </w:r>
    </w:p>
    <w:p w:rsidR="00000000" w:rsidDel="00000000" w:rsidP="00000000" w:rsidRDefault="00000000" w:rsidRPr="00000000" w14:paraId="0000009D">
      <w:pPr>
        <w:spacing w:line="240" w:lineRule="auto"/>
        <w:rPr/>
      </w:pPr>
      <w:r w:rsidDel="00000000" w:rsidR="00000000" w:rsidRPr="00000000">
        <w:rPr>
          <w:rtl w:val="0"/>
        </w:rPr>
        <w:t xml:space="preserve">İstenilen uygun değerler girildikten ve butona basıldıktan sonra elde edilecek ekranlar aşağıdakiler gibidir.</w:t>
      </w:r>
    </w:p>
    <w:p w:rsidR="00000000" w:rsidDel="00000000" w:rsidP="00000000" w:rsidRDefault="00000000" w:rsidRPr="00000000" w14:paraId="0000009E">
      <w:pPr>
        <w:spacing w:line="240" w:lineRule="auto"/>
        <w:rPr/>
      </w:pPr>
      <w:r w:rsidDel="00000000" w:rsidR="00000000" w:rsidRPr="00000000">
        <w:rPr>
          <w:rtl w:val="0"/>
        </w:rPr>
      </w:r>
    </w:p>
    <w:p w:rsidR="00000000" w:rsidDel="00000000" w:rsidP="00000000" w:rsidRDefault="00000000" w:rsidRPr="00000000" w14:paraId="0000009F">
      <w:pPr>
        <w:spacing w:line="240" w:lineRule="auto"/>
        <w:rPr/>
      </w:pPr>
      <w:r w:rsidDel="00000000" w:rsidR="00000000" w:rsidRPr="00000000">
        <w:rPr>
          <w:rtl w:val="0"/>
        </w:rPr>
      </w:r>
    </w:p>
    <w:p w:rsidR="00000000" w:rsidDel="00000000" w:rsidP="00000000" w:rsidRDefault="00000000" w:rsidRPr="00000000" w14:paraId="000000A0">
      <w:pPr>
        <w:spacing w:line="240" w:lineRule="auto"/>
        <w:rPr/>
      </w:pPr>
      <w:r w:rsidDel="00000000" w:rsidR="00000000" w:rsidRPr="00000000">
        <w:rPr>
          <w:rtl w:val="0"/>
        </w:rPr>
      </w:r>
    </w:p>
    <w:p w:rsidR="00000000" w:rsidDel="00000000" w:rsidP="00000000" w:rsidRDefault="00000000" w:rsidRPr="00000000" w14:paraId="000000A1">
      <w:pPr>
        <w:spacing w:line="240" w:lineRule="auto"/>
        <w:rPr/>
      </w:pPr>
      <w:r w:rsidDel="00000000" w:rsidR="00000000" w:rsidRPr="00000000">
        <w:rPr>
          <w:rtl w:val="0"/>
        </w:rPr>
      </w:r>
    </w:p>
    <w:p w:rsidR="00000000" w:rsidDel="00000000" w:rsidP="00000000" w:rsidRDefault="00000000" w:rsidRPr="00000000" w14:paraId="000000A2">
      <w:pPr>
        <w:spacing w:line="240" w:lineRule="auto"/>
        <w:rPr/>
      </w:pPr>
      <w:r w:rsidDel="00000000" w:rsidR="00000000" w:rsidRPr="00000000">
        <w:rPr>
          <w:rtl w:val="0"/>
        </w:rPr>
      </w:r>
    </w:p>
    <w:p w:rsidR="00000000" w:rsidDel="00000000" w:rsidP="00000000" w:rsidRDefault="00000000" w:rsidRPr="00000000" w14:paraId="000000A3">
      <w:pPr>
        <w:spacing w:line="240" w:lineRule="auto"/>
        <w:rPr/>
      </w:pPr>
      <w:r w:rsidDel="00000000" w:rsidR="00000000" w:rsidRPr="00000000">
        <w:rPr>
          <w:rtl w:val="0"/>
        </w:rPr>
      </w:r>
    </w:p>
    <w:p w:rsidR="00000000" w:rsidDel="00000000" w:rsidP="00000000" w:rsidRDefault="00000000" w:rsidRPr="00000000" w14:paraId="000000A4">
      <w:pPr>
        <w:spacing w:line="240" w:lineRule="auto"/>
        <w:rPr/>
      </w:pPr>
      <w:r w:rsidDel="00000000" w:rsidR="00000000" w:rsidRPr="00000000">
        <w:rPr>
          <w:rtl w:val="0"/>
        </w:rPr>
      </w:r>
    </w:p>
    <w:p w:rsidR="00000000" w:rsidDel="00000000" w:rsidP="00000000" w:rsidRDefault="00000000" w:rsidRPr="00000000" w14:paraId="000000A5">
      <w:pPr>
        <w:spacing w:line="240" w:lineRule="auto"/>
        <w:rPr/>
      </w:pPr>
      <w:r w:rsidDel="00000000" w:rsidR="00000000" w:rsidRPr="00000000">
        <w:rPr>
          <w:rtl w:val="0"/>
        </w:rPr>
      </w:r>
    </w:p>
    <w:p w:rsidR="00000000" w:rsidDel="00000000" w:rsidP="00000000" w:rsidRDefault="00000000" w:rsidRPr="00000000" w14:paraId="000000A6">
      <w:pPr>
        <w:spacing w:line="240" w:lineRule="auto"/>
        <w:rPr/>
      </w:pPr>
      <w:r w:rsidDel="00000000" w:rsidR="00000000" w:rsidRPr="00000000">
        <w:rPr>
          <w:rtl w:val="0"/>
        </w:rPr>
      </w:r>
    </w:p>
    <w:p w:rsidR="00000000" w:rsidDel="00000000" w:rsidP="00000000" w:rsidRDefault="00000000" w:rsidRPr="00000000" w14:paraId="000000A7">
      <w:pPr>
        <w:spacing w:line="240" w:lineRule="auto"/>
        <w:rPr/>
      </w:pPr>
      <w:r w:rsidDel="00000000" w:rsidR="00000000" w:rsidRPr="00000000">
        <w:rPr>
          <w:rtl w:val="0"/>
        </w:rPr>
      </w:r>
    </w:p>
    <w:p w:rsidR="00000000" w:rsidDel="00000000" w:rsidP="00000000" w:rsidRDefault="00000000" w:rsidRPr="00000000" w14:paraId="000000A8">
      <w:pPr>
        <w:spacing w:line="240" w:lineRule="auto"/>
        <w:rPr/>
      </w:pPr>
      <w:r w:rsidDel="00000000" w:rsidR="00000000" w:rsidRPr="00000000">
        <w:rPr>
          <w:rtl w:val="0"/>
        </w:rPr>
      </w:r>
    </w:p>
    <w:p w:rsidR="00000000" w:rsidDel="00000000" w:rsidP="00000000" w:rsidRDefault="00000000" w:rsidRPr="00000000" w14:paraId="000000A9">
      <w:pPr>
        <w:spacing w:line="14.399999999999999" w:lineRule="auto"/>
        <w:rPr/>
      </w:pPr>
      <w:r w:rsidDel="00000000" w:rsidR="00000000" w:rsidRPr="00000000">
        <w:rPr>
          <w:rtl w:val="0"/>
        </w:rPr>
        <w:t xml:space="preserve">Bu pencerelerden ilkinde 4 adet grafik vardır.</w:t>
      </w:r>
    </w:p>
    <w:p w:rsidR="00000000" w:rsidDel="00000000" w:rsidP="00000000" w:rsidRDefault="00000000" w:rsidRPr="00000000" w14:paraId="000000AA">
      <w:pPr>
        <w:spacing w:line="14.399999999999999" w:lineRule="auto"/>
        <w:rPr/>
      </w:pPr>
      <w:r w:rsidDel="00000000" w:rsidR="00000000" w:rsidRPr="00000000">
        <w:rPr>
          <w:rtl w:val="0"/>
        </w:rPr>
      </w:r>
    </w:p>
    <w:p w:rsidR="00000000" w:rsidDel="00000000" w:rsidP="00000000" w:rsidRDefault="00000000" w:rsidRPr="00000000" w14:paraId="000000AB">
      <w:pPr>
        <w:spacing w:line="14.399999999999999" w:lineRule="auto"/>
        <w:rPr/>
      </w:pPr>
      <w:r w:rsidDel="00000000" w:rsidR="00000000" w:rsidRPr="00000000">
        <w:rPr>
          <w:rtl w:val="0"/>
        </w:rPr>
        <w:t xml:space="preserve">Meyve eşik değerlerinin grafiğe dökülmesi</w:t>
      </w:r>
    </w:p>
    <w:p w:rsidR="00000000" w:rsidDel="00000000" w:rsidP="00000000" w:rsidRDefault="00000000" w:rsidRPr="00000000" w14:paraId="000000AC">
      <w:pPr>
        <w:spacing w:line="167.99999999999997" w:lineRule="auto"/>
        <w:rPr/>
      </w:pPr>
      <w:r w:rsidDel="00000000" w:rsidR="00000000" w:rsidRPr="00000000">
        <w:rPr/>
        <w:drawing>
          <wp:inline distB="114300" distT="114300" distL="114300" distR="114300">
            <wp:extent cx="3152775" cy="1333500"/>
            <wp:effectExtent b="0" l="0" r="0" t="0"/>
            <wp:docPr id="30" name="image32.png"/>
            <a:graphic>
              <a:graphicData uri="http://schemas.openxmlformats.org/drawingml/2006/picture">
                <pic:pic>
                  <pic:nvPicPr>
                    <pic:cNvPr id="0" name="image32.png"/>
                    <pic:cNvPicPr preferRelativeResize="0"/>
                  </pic:nvPicPr>
                  <pic:blipFill>
                    <a:blip r:embed="rId26"/>
                    <a:srcRect b="0" l="0" r="0" t="0"/>
                    <a:stretch>
                      <a:fillRect/>
                    </a:stretch>
                  </pic:blipFill>
                  <pic:spPr>
                    <a:xfrm>
                      <a:off x="0" y="0"/>
                      <a:ext cx="3152775" cy="13335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spacing w:line="167.99999999999997" w:lineRule="auto"/>
        <w:rPr/>
      </w:pPr>
      <w:r w:rsidDel="00000000" w:rsidR="00000000" w:rsidRPr="00000000">
        <w:rPr>
          <w:rtl w:val="0"/>
        </w:rPr>
        <w:t xml:space="preserve">Şeker eşik değerlerinin grafiğe dökülmesi</w:t>
      </w:r>
    </w:p>
    <w:p w:rsidR="00000000" w:rsidDel="00000000" w:rsidP="00000000" w:rsidRDefault="00000000" w:rsidRPr="00000000" w14:paraId="000000AE">
      <w:pPr>
        <w:spacing w:line="167.99999999999997" w:lineRule="auto"/>
        <w:rPr/>
      </w:pPr>
      <w:r w:rsidDel="00000000" w:rsidR="00000000" w:rsidRPr="00000000">
        <w:rPr/>
        <w:drawing>
          <wp:inline distB="114300" distT="114300" distL="114300" distR="114300">
            <wp:extent cx="3152775" cy="1320800"/>
            <wp:effectExtent b="0" l="0" r="0" t="0"/>
            <wp:docPr id="27" name="image23.png"/>
            <a:graphic>
              <a:graphicData uri="http://schemas.openxmlformats.org/drawingml/2006/picture">
                <pic:pic>
                  <pic:nvPicPr>
                    <pic:cNvPr id="0" name="image23.png"/>
                    <pic:cNvPicPr preferRelativeResize="0"/>
                  </pic:nvPicPr>
                  <pic:blipFill>
                    <a:blip r:embed="rId27"/>
                    <a:srcRect b="0" l="0" r="0" t="0"/>
                    <a:stretch>
                      <a:fillRect/>
                    </a:stretch>
                  </pic:blipFill>
                  <pic:spPr>
                    <a:xfrm>
                      <a:off x="0" y="0"/>
                      <a:ext cx="3152775" cy="13208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167.99999999999997" w:lineRule="auto"/>
        <w:rPr/>
      </w:pPr>
      <w:r w:rsidDel="00000000" w:rsidR="00000000" w:rsidRPr="00000000">
        <w:rPr>
          <w:rtl w:val="0"/>
        </w:rPr>
        <w:t xml:space="preserve">Su eşik değerlerinin grafiğe dökülmesi</w:t>
      </w:r>
    </w:p>
    <w:p w:rsidR="00000000" w:rsidDel="00000000" w:rsidP="00000000" w:rsidRDefault="00000000" w:rsidRPr="00000000" w14:paraId="000000B0">
      <w:pPr>
        <w:spacing w:line="167.99999999999997" w:lineRule="auto"/>
        <w:rPr/>
      </w:pPr>
      <w:r w:rsidDel="00000000" w:rsidR="00000000" w:rsidRPr="00000000">
        <w:rPr/>
        <w:drawing>
          <wp:inline distB="114300" distT="114300" distL="114300" distR="114300">
            <wp:extent cx="3152775" cy="1308100"/>
            <wp:effectExtent b="0" l="0" r="0" t="0"/>
            <wp:docPr id="24" name="image26.png"/>
            <a:graphic>
              <a:graphicData uri="http://schemas.openxmlformats.org/drawingml/2006/picture">
                <pic:pic>
                  <pic:nvPicPr>
                    <pic:cNvPr id="0" name="image26.png"/>
                    <pic:cNvPicPr preferRelativeResize="0"/>
                  </pic:nvPicPr>
                  <pic:blipFill>
                    <a:blip r:embed="rId28"/>
                    <a:srcRect b="0" l="0" r="0" t="0"/>
                    <a:stretch>
                      <a:fillRect/>
                    </a:stretch>
                  </pic:blipFill>
                  <pic:spPr>
                    <a:xfrm>
                      <a:off x="0" y="0"/>
                      <a:ext cx="315277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pacing w:line="167.99999999999997" w:lineRule="auto"/>
        <w:rPr/>
      </w:pPr>
      <w:r w:rsidDel="00000000" w:rsidR="00000000" w:rsidRPr="00000000">
        <w:rPr>
          <w:rtl w:val="0"/>
        </w:rPr>
        <w:t xml:space="preserve">Kalite eşik değerlerinin grafiğe dökülmesi</w:t>
      </w:r>
    </w:p>
    <w:p w:rsidR="00000000" w:rsidDel="00000000" w:rsidP="00000000" w:rsidRDefault="00000000" w:rsidRPr="00000000" w14:paraId="000000B2">
      <w:pPr>
        <w:spacing w:line="167.99999999999997" w:lineRule="auto"/>
        <w:rPr/>
      </w:pPr>
      <w:r w:rsidDel="00000000" w:rsidR="00000000" w:rsidRPr="00000000">
        <w:rPr/>
        <w:drawing>
          <wp:inline distB="114300" distT="114300" distL="114300" distR="114300">
            <wp:extent cx="3152775" cy="1308100"/>
            <wp:effectExtent b="0" l="0" r="0" t="0"/>
            <wp:docPr id="9" name="image10.png"/>
            <a:graphic>
              <a:graphicData uri="http://schemas.openxmlformats.org/drawingml/2006/picture">
                <pic:pic>
                  <pic:nvPicPr>
                    <pic:cNvPr id="0" name="image10.png"/>
                    <pic:cNvPicPr preferRelativeResize="0"/>
                  </pic:nvPicPr>
                  <pic:blipFill>
                    <a:blip r:embed="rId29"/>
                    <a:srcRect b="0" l="0" r="0" t="0"/>
                    <a:stretch>
                      <a:fillRect/>
                    </a:stretch>
                  </pic:blipFill>
                  <pic:spPr>
                    <a:xfrm>
                      <a:off x="0" y="0"/>
                      <a:ext cx="3152775" cy="1308100"/>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line="240" w:lineRule="auto"/>
        <w:rPr/>
      </w:pPr>
      <w:r w:rsidDel="00000000" w:rsidR="00000000" w:rsidRPr="00000000">
        <w:rPr>
          <w:rtl w:val="0"/>
        </w:rPr>
        <w:t xml:space="preserve">İkinci pencerede ise tek bir kalite çıkış grafiği vardır. Örnek:</w:t>
      </w:r>
    </w:p>
    <w:p w:rsidR="00000000" w:rsidDel="00000000" w:rsidP="00000000" w:rsidRDefault="00000000" w:rsidRPr="00000000" w14:paraId="000000B4">
      <w:pPr>
        <w:spacing w:line="167.99999999999997" w:lineRule="auto"/>
        <w:rPr/>
      </w:pPr>
      <w:r w:rsidDel="00000000" w:rsidR="00000000" w:rsidRPr="00000000">
        <w:rPr/>
        <w:drawing>
          <wp:inline distB="114300" distT="114300" distL="114300" distR="114300">
            <wp:extent cx="3152775" cy="1841500"/>
            <wp:effectExtent b="0" l="0" r="0" t="0"/>
            <wp:docPr id="1"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3152775" cy="1841500"/>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spacing w:line="240" w:lineRule="auto"/>
        <w:rPr/>
      </w:pPr>
      <w:r w:rsidDel="00000000" w:rsidR="00000000" w:rsidRPr="00000000">
        <w:rPr>
          <w:rtl w:val="0"/>
        </w:rPr>
        <w:t xml:space="preserve">Örnek kalite çıkış grafiğine göre üyelik derecesinin ve kalite yüzdesinin hesaplandığı bölüm:</w:t>
      </w:r>
    </w:p>
    <w:p w:rsidR="00000000" w:rsidDel="00000000" w:rsidP="00000000" w:rsidRDefault="00000000" w:rsidRPr="00000000" w14:paraId="000000B6">
      <w:pPr>
        <w:spacing w:line="240" w:lineRule="auto"/>
        <w:rPr/>
      </w:pPr>
      <w:r w:rsidDel="00000000" w:rsidR="00000000" w:rsidRPr="00000000">
        <w:rPr/>
        <w:drawing>
          <wp:inline distB="114300" distT="114300" distL="114300" distR="114300">
            <wp:extent cx="3152775" cy="304800"/>
            <wp:effectExtent b="0" l="0" r="0" t="0"/>
            <wp:docPr id="16" name="image17.png"/>
            <a:graphic>
              <a:graphicData uri="http://schemas.openxmlformats.org/drawingml/2006/picture">
                <pic:pic>
                  <pic:nvPicPr>
                    <pic:cNvPr id="0" name="image17.png"/>
                    <pic:cNvPicPr preferRelativeResize="0"/>
                  </pic:nvPicPr>
                  <pic:blipFill>
                    <a:blip r:embed="rId31"/>
                    <a:srcRect b="0" l="0" r="0" t="0"/>
                    <a:stretch>
                      <a:fillRect/>
                    </a:stretch>
                  </pic:blipFill>
                  <pic:spPr>
                    <a:xfrm>
                      <a:off x="0" y="0"/>
                      <a:ext cx="31527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spacing w:line="240" w:lineRule="auto"/>
        <w:rPr/>
      </w:pPr>
      <w:r w:rsidDel="00000000" w:rsidR="00000000" w:rsidRPr="00000000">
        <w:rPr>
          <w:rtl w:val="0"/>
        </w:rPr>
      </w:r>
    </w:p>
    <w:p w:rsidR="00000000" w:rsidDel="00000000" w:rsidP="00000000" w:rsidRDefault="00000000" w:rsidRPr="00000000" w14:paraId="000000B8">
      <w:pPr>
        <w:spacing w:line="240" w:lineRule="auto"/>
        <w:rPr/>
      </w:pPr>
      <w:r w:rsidDel="00000000" w:rsidR="00000000" w:rsidRPr="00000000">
        <w:rPr>
          <w:rtl w:val="0"/>
        </w:rPr>
        <w:t xml:space="preserve">Eğer girdi değerleri istenilen koşullara uymazsa alınabilecek potansiyel hata ekranları bu şekildedir:</w:t>
      </w:r>
    </w:p>
    <w:p w:rsidR="00000000" w:rsidDel="00000000" w:rsidP="00000000" w:rsidRDefault="00000000" w:rsidRPr="00000000" w14:paraId="000000B9">
      <w:pPr>
        <w:spacing w:line="240" w:lineRule="auto"/>
        <w:rPr/>
      </w:pPr>
      <w:r w:rsidDel="00000000" w:rsidR="00000000" w:rsidRPr="00000000">
        <w:rPr/>
        <w:drawing>
          <wp:inline distB="114300" distT="114300" distL="114300" distR="114300">
            <wp:extent cx="3152775" cy="1181100"/>
            <wp:effectExtent b="0" l="0" r="0" t="0"/>
            <wp:docPr id="28"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3152775" cy="11811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line="240" w:lineRule="auto"/>
        <w:rPr/>
      </w:pPr>
      <w:r w:rsidDel="00000000" w:rsidR="00000000" w:rsidRPr="00000000">
        <w:rPr>
          <w:rtl w:val="0"/>
        </w:rPr>
        <w:t xml:space="preserve">Değerler %lik olarak belirlendiği için 3 parametrenin toplam %lik değer %100 ün altında olamaz.</w:t>
      </w:r>
    </w:p>
    <w:p w:rsidR="00000000" w:rsidDel="00000000" w:rsidP="00000000" w:rsidRDefault="00000000" w:rsidRPr="00000000" w14:paraId="000000BB">
      <w:pPr>
        <w:spacing w:line="240" w:lineRule="auto"/>
        <w:rPr/>
      </w:pPr>
      <w:r w:rsidDel="00000000" w:rsidR="00000000" w:rsidRPr="00000000">
        <w:rPr/>
        <w:drawing>
          <wp:inline distB="114300" distT="114300" distL="114300" distR="114300">
            <wp:extent cx="3028950" cy="1257300"/>
            <wp:effectExtent b="0" l="0" r="0" t="0"/>
            <wp:docPr id="10"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3028950" cy="12573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40" w:lineRule="auto"/>
        <w:rPr/>
      </w:pPr>
      <w:r w:rsidDel="00000000" w:rsidR="00000000" w:rsidRPr="00000000">
        <w:rPr>
          <w:rtl w:val="0"/>
        </w:rPr>
        <w:t xml:space="preserve">Değerler %lik olarak belirlendiği için 3 parametrenin toplam %lik değer %100 ün üstünde olamaz.</w:t>
      </w:r>
    </w:p>
    <w:p w:rsidR="00000000" w:rsidDel="00000000" w:rsidP="00000000" w:rsidRDefault="00000000" w:rsidRPr="00000000" w14:paraId="000000BD">
      <w:pPr>
        <w:spacing w:line="240" w:lineRule="auto"/>
        <w:rPr/>
      </w:pPr>
      <w:r w:rsidDel="00000000" w:rsidR="00000000" w:rsidRPr="00000000">
        <w:rPr/>
        <w:drawing>
          <wp:inline distB="114300" distT="114300" distL="114300" distR="114300">
            <wp:extent cx="3152775" cy="1143000"/>
            <wp:effectExtent b="0" l="0" r="0" t="0"/>
            <wp:docPr id="21" name="image22.png"/>
            <a:graphic>
              <a:graphicData uri="http://schemas.openxmlformats.org/drawingml/2006/picture">
                <pic:pic>
                  <pic:nvPicPr>
                    <pic:cNvPr id="0" name="image22.png"/>
                    <pic:cNvPicPr preferRelativeResize="0"/>
                  </pic:nvPicPr>
                  <pic:blipFill>
                    <a:blip r:embed="rId34"/>
                    <a:srcRect b="0" l="0" r="0" t="0"/>
                    <a:stretch>
                      <a:fillRect/>
                    </a:stretch>
                  </pic:blipFill>
                  <pic:spPr>
                    <a:xfrm>
                      <a:off x="0" y="0"/>
                      <a:ext cx="3152775"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spacing w:line="240" w:lineRule="auto"/>
        <w:rPr/>
      </w:pPr>
      <w:r w:rsidDel="00000000" w:rsidR="00000000" w:rsidRPr="00000000">
        <w:rPr>
          <w:rtl w:val="0"/>
        </w:rPr>
        <w:t xml:space="preserve">Meyve Su ve Şeker miktar eşik aralıkları sırasıyla</w:t>
      </w:r>
    </w:p>
    <w:p w:rsidR="00000000" w:rsidDel="00000000" w:rsidP="00000000" w:rsidRDefault="00000000" w:rsidRPr="00000000" w14:paraId="000000BF">
      <w:pPr>
        <w:spacing w:line="240" w:lineRule="auto"/>
        <w:rPr/>
      </w:pPr>
      <w:r w:rsidDel="00000000" w:rsidR="00000000" w:rsidRPr="00000000">
        <w:rPr>
          <w:rtl w:val="0"/>
        </w:rPr>
        <w:t xml:space="preserve">Meyve 20 -100</w:t>
      </w:r>
    </w:p>
    <w:p w:rsidR="00000000" w:rsidDel="00000000" w:rsidP="00000000" w:rsidRDefault="00000000" w:rsidRPr="00000000" w14:paraId="000000C0">
      <w:pPr>
        <w:spacing w:line="240" w:lineRule="auto"/>
        <w:rPr/>
      </w:pPr>
      <w:r w:rsidDel="00000000" w:rsidR="00000000" w:rsidRPr="00000000">
        <w:rPr>
          <w:rtl w:val="0"/>
        </w:rPr>
        <w:t xml:space="preserve">Su 0 - 80</w:t>
      </w:r>
    </w:p>
    <w:p w:rsidR="00000000" w:rsidDel="00000000" w:rsidP="00000000" w:rsidRDefault="00000000" w:rsidRPr="00000000" w14:paraId="000000C1">
      <w:pPr>
        <w:spacing w:line="240" w:lineRule="auto"/>
        <w:rPr/>
      </w:pPr>
      <w:r w:rsidDel="00000000" w:rsidR="00000000" w:rsidRPr="00000000">
        <w:rPr>
          <w:rtl w:val="0"/>
        </w:rPr>
        <w:t xml:space="preserve">Şeker 0 - 9</w:t>
      </w:r>
    </w:p>
    <w:p w:rsidR="00000000" w:rsidDel="00000000" w:rsidP="00000000" w:rsidRDefault="00000000" w:rsidRPr="00000000" w14:paraId="000000C2">
      <w:pPr>
        <w:spacing w:line="240" w:lineRule="auto"/>
        <w:rPr/>
      </w:pPr>
      <w:r w:rsidDel="00000000" w:rsidR="00000000" w:rsidRPr="00000000">
        <w:rPr>
          <w:rtl w:val="0"/>
        </w:rPr>
        <w:t xml:space="preserve">Değerleri olduğundan ötürü bu değerler dışında bir değer girilemez.</w:t>
      </w:r>
    </w:p>
    <w:p w:rsidR="00000000" w:rsidDel="00000000" w:rsidP="00000000" w:rsidRDefault="00000000" w:rsidRPr="00000000" w14:paraId="000000C3">
      <w:pPr>
        <w:spacing w:line="240" w:lineRule="auto"/>
        <w:rPr/>
      </w:pPr>
      <w:r w:rsidDel="00000000" w:rsidR="00000000" w:rsidRPr="00000000">
        <w:rPr>
          <w:rtl w:val="0"/>
        </w:rPr>
      </w:r>
    </w:p>
    <w:p w:rsidR="00000000" w:rsidDel="00000000" w:rsidP="00000000" w:rsidRDefault="00000000" w:rsidRPr="00000000" w14:paraId="000000C4">
      <w:pPr>
        <w:spacing w:line="240" w:lineRule="auto"/>
        <w:rPr/>
      </w:pPr>
      <w:r w:rsidDel="00000000" w:rsidR="00000000" w:rsidRPr="00000000">
        <w:rPr>
          <w:rtl w:val="0"/>
        </w:rPr>
      </w:r>
    </w:p>
    <w:p w:rsidR="00000000" w:rsidDel="00000000" w:rsidP="00000000" w:rsidRDefault="00000000" w:rsidRPr="00000000" w14:paraId="000000C5">
      <w:pPr>
        <w:spacing w:line="240" w:lineRule="auto"/>
        <w:rPr/>
      </w:pPr>
      <w:r w:rsidDel="00000000" w:rsidR="00000000" w:rsidRPr="00000000">
        <w:rPr>
          <w:rtl w:val="0"/>
        </w:rPr>
      </w:r>
    </w:p>
    <w:p w:rsidR="00000000" w:rsidDel="00000000" w:rsidP="00000000" w:rsidRDefault="00000000" w:rsidRPr="00000000" w14:paraId="000000C6">
      <w:pPr>
        <w:ind w:left="28" w:firstLine="0"/>
        <w:rPr>
          <w:b w:val="1"/>
          <w:sz w:val="24"/>
          <w:szCs w:val="24"/>
        </w:rPr>
      </w:pPr>
      <w:r w:rsidDel="00000000" w:rsidR="00000000" w:rsidRPr="00000000">
        <w:rPr>
          <w:rtl w:val="0"/>
        </w:rPr>
      </w:r>
    </w:p>
    <w:p w:rsidR="00000000" w:rsidDel="00000000" w:rsidP="00000000" w:rsidRDefault="00000000" w:rsidRPr="00000000" w14:paraId="000000C7">
      <w:pPr>
        <w:ind w:left="28" w:firstLine="0"/>
        <w:rPr>
          <w:b w:val="1"/>
          <w:sz w:val="24"/>
          <w:szCs w:val="24"/>
        </w:rPr>
      </w:pPr>
      <w:r w:rsidDel="00000000" w:rsidR="00000000" w:rsidRPr="00000000">
        <w:rPr>
          <w:rtl w:val="0"/>
        </w:rPr>
      </w:r>
    </w:p>
    <w:p w:rsidR="00000000" w:rsidDel="00000000" w:rsidP="00000000" w:rsidRDefault="00000000" w:rsidRPr="00000000" w14:paraId="000000C8">
      <w:pPr>
        <w:ind w:left="28" w:firstLine="0"/>
        <w:rPr>
          <w:b w:val="1"/>
          <w:sz w:val="24"/>
          <w:szCs w:val="24"/>
        </w:rPr>
      </w:pPr>
      <w:r w:rsidDel="00000000" w:rsidR="00000000" w:rsidRPr="00000000">
        <w:rPr>
          <w:rtl w:val="0"/>
        </w:rPr>
      </w:r>
    </w:p>
    <w:p w:rsidR="00000000" w:rsidDel="00000000" w:rsidP="00000000" w:rsidRDefault="00000000" w:rsidRPr="00000000" w14:paraId="000000C9">
      <w:pPr>
        <w:ind w:left="28" w:firstLine="0"/>
        <w:rPr>
          <w:b w:val="1"/>
          <w:sz w:val="24"/>
          <w:szCs w:val="24"/>
        </w:rPr>
      </w:pPr>
      <w:r w:rsidDel="00000000" w:rsidR="00000000" w:rsidRPr="00000000">
        <w:rPr>
          <w:rtl w:val="0"/>
        </w:rPr>
      </w:r>
    </w:p>
    <w:p w:rsidR="00000000" w:rsidDel="00000000" w:rsidP="00000000" w:rsidRDefault="00000000" w:rsidRPr="00000000" w14:paraId="000000CA">
      <w:pPr>
        <w:ind w:left="28" w:firstLine="0"/>
        <w:rPr>
          <w:b w:val="1"/>
          <w:sz w:val="24"/>
          <w:szCs w:val="24"/>
        </w:rPr>
      </w:pPr>
      <w:r w:rsidDel="00000000" w:rsidR="00000000" w:rsidRPr="00000000">
        <w:rPr>
          <w:rtl w:val="0"/>
        </w:rPr>
      </w:r>
    </w:p>
    <w:p w:rsidR="00000000" w:rsidDel="00000000" w:rsidP="00000000" w:rsidRDefault="00000000" w:rsidRPr="00000000" w14:paraId="000000CB">
      <w:pPr>
        <w:ind w:left="0" w:firstLine="0"/>
        <w:rPr>
          <w:b w:val="1"/>
          <w:sz w:val="24"/>
          <w:szCs w:val="24"/>
        </w:rPr>
      </w:pPr>
      <w:r w:rsidDel="00000000" w:rsidR="00000000" w:rsidRPr="00000000">
        <w:rPr>
          <w:b w:val="1"/>
          <w:sz w:val="24"/>
          <w:szCs w:val="24"/>
          <w:rtl w:val="0"/>
        </w:rPr>
        <w:t xml:space="preserve">5. Örnek Denemeler</w:t>
      </w:r>
    </w:p>
    <w:p w:rsidR="00000000" w:rsidDel="00000000" w:rsidP="00000000" w:rsidRDefault="00000000" w:rsidRPr="00000000" w14:paraId="000000CC">
      <w:pPr>
        <w:ind w:left="0" w:firstLine="0"/>
        <w:rPr>
          <w:b w:val="1"/>
          <w:sz w:val="24"/>
          <w:szCs w:val="24"/>
        </w:rPr>
      </w:pPr>
      <w:r w:rsidDel="00000000" w:rsidR="00000000" w:rsidRPr="00000000">
        <w:rPr>
          <w:b w:val="1"/>
          <w:sz w:val="24"/>
          <w:szCs w:val="24"/>
          <w:rtl w:val="0"/>
        </w:rPr>
        <w:t xml:space="preserve">Düşük kalite çıkışlı sınır giriş değerleriyle  kalite çıkışı yüzdesi , üyelik derecesi ve kalite çıkışı grafiği:</w:t>
      </w:r>
    </w:p>
    <w:p w:rsidR="00000000" w:rsidDel="00000000" w:rsidP="00000000" w:rsidRDefault="00000000" w:rsidRPr="00000000" w14:paraId="000000CD">
      <w:pPr>
        <w:ind w:left="0" w:firstLine="0"/>
        <w:rPr>
          <w:b w:val="1"/>
          <w:sz w:val="24"/>
          <w:szCs w:val="24"/>
        </w:rPr>
      </w:pPr>
      <w:r w:rsidDel="00000000" w:rsidR="00000000" w:rsidRPr="00000000">
        <w:rPr>
          <w:b w:val="1"/>
          <w:sz w:val="24"/>
          <w:szCs w:val="24"/>
        </w:rPr>
        <w:drawing>
          <wp:inline distB="114300" distT="114300" distL="114300" distR="114300">
            <wp:extent cx="3152775" cy="1536700"/>
            <wp:effectExtent b="0" l="0" r="0" t="0"/>
            <wp:docPr id="31" name="image31.png"/>
            <a:graphic>
              <a:graphicData uri="http://schemas.openxmlformats.org/drawingml/2006/picture">
                <pic:pic>
                  <pic:nvPicPr>
                    <pic:cNvPr id="0" name="image31.png"/>
                    <pic:cNvPicPr preferRelativeResize="0"/>
                  </pic:nvPicPr>
                  <pic:blipFill>
                    <a:blip r:embed="rId35"/>
                    <a:srcRect b="0" l="0" r="0" t="0"/>
                    <a:stretch>
                      <a:fillRect/>
                    </a:stretch>
                  </pic:blipFill>
                  <pic:spPr>
                    <a:xfrm>
                      <a:off x="0" y="0"/>
                      <a:ext cx="3152775" cy="153670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ind w:left="0" w:firstLine="0"/>
        <w:rPr>
          <w:b w:val="1"/>
          <w:sz w:val="24"/>
          <w:szCs w:val="24"/>
        </w:rPr>
      </w:pPr>
      <w:r w:rsidDel="00000000" w:rsidR="00000000" w:rsidRPr="00000000">
        <w:rPr>
          <w:b w:val="1"/>
          <w:sz w:val="24"/>
          <w:szCs w:val="24"/>
        </w:rPr>
        <w:drawing>
          <wp:inline distB="114300" distT="114300" distL="114300" distR="114300">
            <wp:extent cx="3152775" cy="1866900"/>
            <wp:effectExtent b="0" l="0" r="0" t="0"/>
            <wp:docPr id="4"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315277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b w:val="1"/>
          <w:sz w:val="24"/>
          <w:szCs w:val="24"/>
        </w:rPr>
      </w:pPr>
      <w:r w:rsidDel="00000000" w:rsidR="00000000" w:rsidRPr="00000000">
        <w:rPr>
          <w:b w:val="1"/>
          <w:sz w:val="24"/>
          <w:szCs w:val="24"/>
          <w:rtl w:val="0"/>
        </w:rPr>
        <w:t xml:space="preserve">Orta kaliteye yakın çıkışlı sınır giriş değerleriyle  kalite çıkışı yüzdesi , üyelik derecesi ve kalite çıkışı grafiği:</w:t>
      </w:r>
    </w:p>
    <w:p w:rsidR="00000000" w:rsidDel="00000000" w:rsidP="00000000" w:rsidRDefault="00000000" w:rsidRPr="00000000" w14:paraId="000000D0">
      <w:pPr>
        <w:ind w:left="0" w:firstLine="0"/>
        <w:rPr>
          <w:b w:val="1"/>
          <w:sz w:val="24"/>
          <w:szCs w:val="24"/>
        </w:rPr>
      </w:pPr>
      <w:r w:rsidDel="00000000" w:rsidR="00000000" w:rsidRPr="00000000">
        <w:rPr>
          <w:b w:val="1"/>
          <w:sz w:val="24"/>
          <w:szCs w:val="24"/>
        </w:rPr>
        <w:drawing>
          <wp:inline distB="114300" distT="114300" distL="114300" distR="114300">
            <wp:extent cx="3152775" cy="1917700"/>
            <wp:effectExtent b="0" l="0" r="0" t="0"/>
            <wp:docPr id="5" name="image4.png"/>
            <a:graphic>
              <a:graphicData uri="http://schemas.openxmlformats.org/drawingml/2006/picture">
                <pic:pic>
                  <pic:nvPicPr>
                    <pic:cNvPr id="0" name="image4.png"/>
                    <pic:cNvPicPr preferRelativeResize="0"/>
                  </pic:nvPicPr>
                  <pic:blipFill>
                    <a:blip r:embed="rId37"/>
                    <a:srcRect b="0" l="0" r="0" t="0"/>
                    <a:stretch>
                      <a:fillRect/>
                    </a:stretch>
                  </pic:blipFill>
                  <pic:spPr>
                    <a:xfrm>
                      <a:off x="0" y="0"/>
                      <a:ext cx="3152775" cy="19177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ind w:left="0" w:firstLine="0"/>
        <w:rPr>
          <w:b w:val="1"/>
          <w:sz w:val="24"/>
          <w:szCs w:val="24"/>
        </w:rPr>
      </w:pPr>
      <w:r w:rsidDel="00000000" w:rsidR="00000000" w:rsidRPr="00000000">
        <w:rPr>
          <w:b w:val="1"/>
          <w:sz w:val="24"/>
          <w:szCs w:val="24"/>
        </w:rPr>
        <w:drawing>
          <wp:inline distB="114300" distT="114300" distL="114300" distR="114300">
            <wp:extent cx="3152775" cy="1892300"/>
            <wp:effectExtent b="0" l="0" r="0" t="0"/>
            <wp:docPr id="34" name="image34.png"/>
            <a:graphic>
              <a:graphicData uri="http://schemas.openxmlformats.org/drawingml/2006/picture">
                <pic:pic>
                  <pic:nvPicPr>
                    <pic:cNvPr id="0" name="image34.png"/>
                    <pic:cNvPicPr preferRelativeResize="0"/>
                  </pic:nvPicPr>
                  <pic:blipFill>
                    <a:blip r:embed="rId38"/>
                    <a:srcRect b="0" l="0" r="0" t="0"/>
                    <a:stretch>
                      <a:fillRect/>
                    </a:stretch>
                  </pic:blipFill>
                  <pic:spPr>
                    <a:xfrm>
                      <a:off x="0" y="0"/>
                      <a:ext cx="31527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rPr>
          <w:b w:val="1"/>
          <w:sz w:val="24"/>
          <w:szCs w:val="24"/>
        </w:rPr>
      </w:pPr>
      <w:r w:rsidDel="00000000" w:rsidR="00000000" w:rsidRPr="00000000">
        <w:rPr>
          <w:b w:val="1"/>
          <w:sz w:val="24"/>
          <w:szCs w:val="24"/>
          <w:rtl w:val="0"/>
        </w:rPr>
        <w:t xml:space="preserve">Yüksek kalite çıkışlı sınır giriş değerleriyle  kalite çıkışı yüzdesi , üyelik derecesi ve kalite çıkışı grafiği:</w:t>
      </w:r>
    </w:p>
    <w:p w:rsidR="00000000" w:rsidDel="00000000" w:rsidP="00000000" w:rsidRDefault="00000000" w:rsidRPr="00000000" w14:paraId="000000D3">
      <w:pPr>
        <w:ind w:left="0" w:firstLine="0"/>
        <w:rPr>
          <w:b w:val="1"/>
          <w:sz w:val="24"/>
          <w:szCs w:val="24"/>
        </w:rPr>
      </w:pPr>
      <w:r w:rsidDel="00000000" w:rsidR="00000000" w:rsidRPr="00000000">
        <w:rPr>
          <w:b w:val="1"/>
          <w:sz w:val="24"/>
          <w:szCs w:val="24"/>
        </w:rPr>
        <w:drawing>
          <wp:inline distB="114300" distT="114300" distL="114300" distR="114300">
            <wp:extent cx="3152775" cy="2222500"/>
            <wp:effectExtent b="0" l="0" r="0" t="0"/>
            <wp:docPr id="22"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3152775" cy="22225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left="0" w:firstLine="0"/>
        <w:rPr>
          <w:b w:val="1"/>
          <w:sz w:val="24"/>
          <w:szCs w:val="24"/>
        </w:rPr>
      </w:pPr>
      <w:r w:rsidDel="00000000" w:rsidR="00000000" w:rsidRPr="00000000">
        <w:rPr>
          <w:b w:val="1"/>
          <w:sz w:val="24"/>
          <w:szCs w:val="24"/>
        </w:rPr>
        <w:drawing>
          <wp:inline distB="114300" distT="114300" distL="114300" distR="114300">
            <wp:extent cx="3152775" cy="1892300"/>
            <wp:effectExtent b="0" l="0" r="0" t="0"/>
            <wp:docPr id="12" name="image7.png"/>
            <a:graphic>
              <a:graphicData uri="http://schemas.openxmlformats.org/drawingml/2006/picture">
                <pic:pic>
                  <pic:nvPicPr>
                    <pic:cNvPr id="0" name="image7.png"/>
                    <pic:cNvPicPr preferRelativeResize="0"/>
                  </pic:nvPicPr>
                  <pic:blipFill>
                    <a:blip r:embed="rId40"/>
                    <a:srcRect b="0" l="0" r="0" t="0"/>
                    <a:stretch>
                      <a:fillRect/>
                    </a:stretch>
                  </pic:blipFill>
                  <pic:spPr>
                    <a:xfrm>
                      <a:off x="0" y="0"/>
                      <a:ext cx="3152775"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ind w:left="0" w:firstLine="0"/>
        <w:rPr>
          <w:b w:val="1"/>
          <w:sz w:val="24"/>
          <w:szCs w:val="24"/>
        </w:rPr>
      </w:pPr>
      <w:r w:rsidDel="00000000" w:rsidR="00000000" w:rsidRPr="00000000">
        <w:rPr>
          <w:rtl w:val="0"/>
        </w:rPr>
      </w:r>
    </w:p>
    <w:p w:rsidR="00000000" w:rsidDel="00000000" w:rsidP="00000000" w:rsidRDefault="00000000" w:rsidRPr="00000000" w14:paraId="000000D6">
      <w:pPr>
        <w:ind w:left="0" w:firstLine="0"/>
        <w:rPr>
          <w:b w:val="1"/>
          <w:sz w:val="24"/>
          <w:szCs w:val="24"/>
        </w:rPr>
      </w:pPr>
      <w:r w:rsidDel="00000000" w:rsidR="00000000" w:rsidRPr="00000000">
        <w:rPr>
          <w:rtl w:val="0"/>
        </w:rPr>
      </w:r>
    </w:p>
    <w:p w:rsidR="00000000" w:rsidDel="00000000" w:rsidP="00000000" w:rsidRDefault="00000000" w:rsidRPr="00000000" w14:paraId="000000D7">
      <w:pPr>
        <w:ind w:left="0" w:firstLine="0"/>
        <w:rPr>
          <w:b w:val="1"/>
          <w:sz w:val="24"/>
          <w:szCs w:val="24"/>
        </w:rPr>
      </w:pPr>
      <w:r w:rsidDel="00000000" w:rsidR="00000000" w:rsidRPr="00000000">
        <w:rPr>
          <w:rtl w:val="0"/>
        </w:rPr>
      </w:r>
    </w:p>
    <w:p w:rsidR="00000000" w:rsidDel="00000000" w:rsidP="00000000" w:rsidRDefault="00000000" w:rsidRPr="00000000" w14:paraId="000000D8">
      <w:pPr>
        <w:ind w:left="0" w:firstLine="0"/>
        <w:rPr>
          <w:b w:val="1"/>
          <w:sz w:val="24"/>
          <w:szCs w:val="24"/>
        </w:rPr>
      </w:pPr>
      <w:r w:rsidDel="00000000" w:rsidR="00000000" w:rsidRPr="00000000">
        <w:rPr>
          <w:rtl w:val="0"/>
        </w:rPr>
      </w:r>
    </w:p>
    <w:p w:rsidR="00000000" w:rsidDel="00000000" w:rsidP="00000000" w:rsidRDefault="00000000" w:rsidRPr="00000000" w14:paraId="000000D9">
      <w:pPr>
        <w:ind w:left="0" w:firstLine="0"/>
        <w:rPr>
          <w:b w:val="1"/>
          <w:sz w:val="24"/>
          <w:szCs w:val="24"/>
        </w:rPr>
      </w:pPr>
      <w:r w:rsidDel="00000000" w:rsidR="00000000" w:rsidRPr="00000000">
        <w:rPr>
          <w:rtl w:val="0"/>
        </w:rPr>
      </w:r>
    </w:p>
    <w:p w:rsidR="00000000" w:rsidDel="00000000" w:rsidP="00000000" w:rsidRDefault="00000000" w:rsidRPr="00000000" w14:paraId="000000DA">
      <w:pPr>
        <w:ind w:left="0" w:firstLine="0"/>
        <w:rPr>
          <w:b w:val="1"/>
          <w:sz w:val="24"/>
          <w:szCs w:val="24"/>
        </w:rPr>
      </w:pPr>
      <w:r w:rsidDel="00000000" w:rsidR="00000000" w:rsidRPr="00000000">
        <w:rPr>
          <w:rtl w:val="0"/>
        </w:rPr>
      </w:r>
    </w:p>
    <w:p w:rsidR="00000000" w:rsidDel="00000000" w:rsidP="00000000" w:rsidRDefault="00000000" w:rsidRPr="00000000" w14:paraId="000000DB">
      <w:pPr>
        <w:ind w:left="0" w:firstLine="0"/>
        <w:rPr>
          <w:b w:val="1"/>
          <w:sz w:val="24"/>
          <w:szCs w:val="24"/>
        </w:rPr>
      </w:pPr>
      <w:r w:rsidDel="00000000" w:rsidR="00000000" w:rsidRPr="00000000">
        <w:rPr>
          <w:rtl w:val="0"/>
        </w:rPr>
      </w:r>
    </w:p>
    <w:p w:rsidR="00000000" w:rsidDel="00000000" w:rsidP="00000000" w:rsidRDefault="00000000" w:rsidRPr="00000000" w14:paraId="000000DC">
      <w:pPr>
        <w:ind w:left="0" w:firstLine="0"/>
        <w:rPr>
          <w:b w:val="1"/>
          <w:sz w:val="24"/>
          <w:szCs w:val="24"/>
        </w:rPr>
      </w:pPr>
      <w:r w:rsidDel="00000000" w:rsidR="00000000" w:rsidRPr="00000000">
        <w:rPr>
          <w:rtl w:val="0"/>
        </w:rPr>
      </w:r>
    </w:p>
    <w:p w:rsidR="00000000" w:rsidDel="00000000" w:rsidP="00000000" w:rsidRDefault="00000000" w:rsidRPr="00000000" w14:paraId="000000DD">
      <w:pPr>
        <w:ind w:left="28" w:firstLine="0"/>
        <w:rPr>
          <w:sz w:val="24"/>
          <w:szCs w:val="24"/>
        </w:rPr>
      </w:pPr>
      <w:r w:rsidDel="00000000" w:rsidR="00000000" w:rsidRPr="00000000">
        <w:rPr>
          <w:b w:val="1"/>
          <w:sz w:val="24"/>
          <w:szCs w:val="24"/>
          <w:rtl w:val="0"/>
        </w:rPr>
        <w:t xml:space="preserve">6. Akış Diyagramı</w:t>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14300" distT="114300" distL="114300" distR="114300">
            <wp:extent cx="6462713" cy="3181350"/>
            <wp:effectExtent b="0" l="0" r="0" t="0"/>
            <wp:docPr id="15" name="image18.png"/>
            <a:graphic>
              <a:graphicData uri="http://schemas.openxmlformats.org/drawingml/2006/picture">
                <pic:pic>
                  <pic:nvPicPr>
                    <pic:cNvPr id="0" name="image18.png"/>
                    <pic:cNvPicPr preferRelativeResize="0"/>
                  </pic:nvPicPr>
                  <pic:blipFill>
                    <a:blip r:embed="rId41"/>
                    <a:srcRect b="0" l="0" r="0" t="0"/>
                    <a:stretch>
                      <a:fillRect/>
                    </a:stretch>
                  </pic:blipFill>
                  <pic:spPr>
                    <a:xfrm>
                      <a:off x="0" y="0"/>
                      <a:ext cx="6462713" cy="318135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rPr>
          <w:b w:val="1"/>
          <w:sz w:val="22"/>
          <w:szCs w:val="22"/>
        </w:rPr>
      </w:pPr>
      <w:r w:rsidDel="00000000" w:rsidR="00000000" w:rsidRPr="00000000">
        <w:rPr>
          <w:rtl w:val="0"/>
        </w:rPr>
      </w:r>
    </w:p>
    <w:p w:rsidR="00000000" w:rsidDel="00000000" w:rsidP="00000000" w:rsidRDefault="00000000" w:rsidRPr="00000000" w14:paraId="000000E0">
      <w:pPr>
        <w:pStyle w:val="Heading1"/>
        <w:ind w:left="0"/>
        <w:jc w:val="both"/>
        <w:rPr/>
      </w:pPr>
      <w:bookmarkStart w:colFirst="0" w:colLast="0" w:name="_heading=h.x5jhrf7xgezj" w:id="0"/>
      <w:bookmarkEnd w:id="0"/>
      <w:r w:rsidDel="00000000" w:rsidR="00000000" w:rsidRPr="00000000">
        <w:rPr>
          <w:rtl w:val="0"/>
        </w:rPr>
      </w:r>
    </w:p>
    <w:p w:rsidR="00000000" w:rsidDel="00000000" w:rsidP="00000000" w:rsidRDefault="00000000" w:rsidRPr="00000000" w14:paraId="000000E1">
      <w:pPr>
        <w:pStyle w:val="Heading1"/>
        <w:spacing w:line="240" w:lineRule="auto"/>
        <w:ind w:left="0"/>
        <w:jc w:val="both"/>
        <w:rPr>
          <w:sz w:val="24"/>
          <w:szCs w:val="24"/>
        </w:rPr>
      </w:pPr>
      <w:bookmarkStart w:colFirst="0" w:colLast="0" w:name="_heading=h.8g8elwdlrms7" w:id="1"/>
      <w:bookmarkEnd w:id="1"/>
      <w:r w:rsidDel="00000000" w:rsidR="00000000" w:rsidRPr="00000000">
        <w:rPr>
          <w:rtl w:val="0"/>
        </w:rPr>
        <w:t xml:space="preserve">7.  </w:t>
      </w:r>
      <w:r w:rsidDel="00000000" w:rsidR="00000000" w:rsidRPr="00000000">
        <w:rPr>
          <w:sz w:val="24"/>
          <w:szCs w:val="24"/>
          <w:rtl w:val="0"/>
        </w:rPr>
        <w:t xml:space="preserve"> Sonuçlar</w:t>
      </w:r>
    </w:p>
    <w:p w:rsidR="00000000" w:rsidDel="00000000" w:rsidP="00000000" w:rsidRDefault="00000000" w:rsidRPr="00000000" w14:paraId="000000E2">
      <w:pPr>
        <w:spacing w:line="240" w:lineRule="auto"/>
        <w:rPr/>
      </w:pPr>
      <w:r w:rsidDel="00000000" w:rsidR="00000000" w:rsidRPr="00000000">
        <w:rPr>
          <w:rtl w:val="0"/>
        </w:rPr>
        <w:t xml:space="preserve">3 adet girdi(Meyve , Su , Şeker) elde ettikten sonra bu değerlerin tanım aralıkları üzerinde az orta veya çok olacak şekilde üyelik dereceleri hesaplanıyor. Bu tanım aralıklarının grafiklerinin matplotlib kütüphanesi ile çiziminden sonra input değerleri de kullanılarak üyelik fonksiyonuna gönderiliyor. Nihai olarak kalite çıkış grafiğimizde elimize bu input değerlerinin kural süzgecinden geçtikten sonra ve bu kuralların çıkışlarının toplam değeri belirlendikten sonra kalite çıkış grafiğinde üyelik derecesi ile beraber nihai çizim yapılabiliyor. Girdi değerleri GUI ekranında kontrol fonksiyonu ile kontrol edildikten sonra hata var ise hata ekranı verebiliyor. Çalışan değerler verildikten sonra giriş arayüzünün hemen altında hem nihai üyelik derecesi hem de durulanmış gerçek değer yüzdesi elde edilebiliyor.</w:t>
      </w:r>
    </w:p>
    <w:p w:rsidR="00000000" w:rsidDel="00000000" w:rsidP="00000000" w:rsidRDefault="00000000" w:rsidRPr="00000000" w14:paraId="000000E3">
      <w:pPr>
        <w:spacing w:line="240" w:lineRule="auto"/>
        <w:rPr/>
      </w:pPr>
      <w:r w:rsidDel="00000000" w:rsidR="00000000" w:rsidRPr="00000000">
        <w:rPr>
          <w:rtl w:val="0"/>
        </w:rPr>
      </w:r>
    </w:p>
    <w:p w:rsidR="00000000" w:rsidDel="00000000" w:rsidP="00000000" w:rsidRDefault="00000000" w:rsidRPr="00000000" w14:paraId="000000E4">
      <w:pPr>
        <w:pStyle w:val="Heading1"/>
        <w:ind w:left="0"/>
        <w:jc w:val="both"/>
        <w:rPr/>
      </w:pPr>
      <w:bookmarkStart w:colFirst="0" w:colLast="0" w:name="_heading=h.ry4k8hmhr6x2" w:id="2"/>
      <w:bookmarkEnd w:id="2"/>
      <w:r w:rsidDel="00000000" w:rsidR="00000000" w:rsidRPr="00000000">
        <w:rPr>
          <w:rtl w:val="0"/>
        </w:rPr>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b w:val="1"/>
          <w:sz w:val="24"/>
          <w:szCs w:val="24"/>
        </w:rPr>
      </w:pPr>
      <w:r w:rsidDel="00000000" w:rsidR="00000000" w:rsidRPr="00000000">
        <w:rPr>
          <w:rtl w:val="0"/>
        </w:rPr>
      </w:r>
    </w:p>
    <w:p w:rsidR="00000000" w:rsidDel="00000000" w:rsidP="00000000" w:rsidRDefault="00000000" w:rsidRPr="00000000" w14:paraId="000000E7">
      <w:pPr>
        <w:rPr>
          <w:b w:val="1"/>
          <w:sz w:val="24"/>
          <w:szCs w:val="24"/>
        </w:rPr>
      </w:pPr>
      <w:r w:rsidDel="00000000" w:rsidR="00000000" w:rsidRPr="00000000">
        <w:rPr>
          <w:rtl w:val="0"/>
        </w:rPr>
      </w:r>
    </w:p>
    <w:p w:rsidR="00000000" w:rsidDel="00000000" w:rsidP="00000000" w:rsidRDefault="00000000" w:rsidRPr="00000000" w14:paraId="000000E8">
      <w:pPr>
        <w:rPr>
          <w:b w:val="1"/>
          <w:sz w:val="24"/>
          <w:szCs w:val="24"/>
        </w:rPr>
      </w:pPr>
      <w:r w:rsidDel="00000000" w:rsidR="00000000" w:rsidRPr="00000000">
        <w:rPr>
          <w:rtl w:val="0"/>
        </w:rPr>
      </w:r>
    </w:p>
    <w:p w:rsidR="00000000" w:rsidDel="00000000" w:rsidP="00000000" w:rsidRDefault="00000000" w:rsidRPr="00000000" w14:paraId="000000E9">
      <w:pPr>
        <w:rPr>
          <w:b w:val="1"/>
          <w:sz w:val="24"/>
          <w:szCs w:val="24"/>
        </w:rPr>
      </w:pPr>
      <w:r w:rsidDel="00000000" w:rsidR="00000000" w:rsidRPr="00000000">
        <w:rPr>
          <w:rtl w:val="0"/>
        </w:rPr>
      </w:r>
    </w:p>
    <w:p w:rsidR="00000000" w:rsidDel="00000000" w:rsidP="00000000" w:rsidRDefault="00000000" w:rsidRPr="00000000" w14:paraId="000000EA">
      <w:pPr>
        <w:rPr>
          <w:b w:val="1"/>
          <w:sz w:val="24"/>
          <w:szCs w:val="24"/>
        </w:rPr>
      </w:pPr>
      <w:r w:rsidDel="00000000" w:rsidR="00000000" w:rsidRPr="00000000">
        <w:rPr>
          <w:rtl w:val="0"/>
        </w:rPr>
      </w:r>
    </w:p>
    <w:p w:rsidR="00000000" w:rsidDel="00000000" w:rsidP="00000000" w:rsidRDefault="00000000" w:rsidRPr="00000000" w14:paraId="000000EB">
      <w:pPr>
        <w:rPr>
          <w:b w:val="1"/>
          <w:sz w:val="24"/>
          <w:szCs w:val="24"/>
        </w:rPr>
      </w:pPr>
      <w:r w:rsidDel="00000000" w:rsidR="00000000" w:rsidRPr="00000000">
        <w:rPr>
          <w:rtl w:val="0"/>
        </w:rPr>
      </w:r>
    </w:p>
    <w:p w:rsidR="00000000" w:rsidDel="00000000" w:rsidP="00000000" w:rsidRDefault="00000000" w:rsidRPr="00000000" w14:paraId="000000EC">
      <w:pPr>
        <w:rPr>
          <w:b w:val="1"/>
          <w:sz w:val="24"/>
          <w:szCs w:val="24"/>
        </w:rPr>
      </w:pPr>
      <w:r w:rsidDel="00000000" w:rsidR="00000000" w:rsidRPr="00000000">
        <w:rPr>
          <w:rtl w:val="0"/>
        </w:rPr>
      </w:r>
    </w:p>
    <w:p w:rsidR="00000000" w:rsidDel="00000000" w:rsidP="00000000" w:rsidRDefault="00000000" w:rsidRPr="00000000" w14:paraId="000000ED">
      <w:pPr>
        <w:rPr>
          <w:b w:val="1"/>
          <w:sz w:val="24"/>
          <w:szCs w:val="24"/>
        </w:rPr>
      </w:pPr>
      <w:r w:rsidDel="00000000" w:rsidR="00000000" w:rsidRPr="00000000">
        <w:rPr>
          <w:rtl w:val="0"/>
        </w:rPr>
      </w:r>
    </w:p>
    <w:p w:rsidR="00000000" w:rsidDel="00000000" w:rsidP="00000000" w:rsidRDefault="00000000" w:rsidRPr="00000000" w14:paraId="000000EE">
      <w:pPr>
        <w:rPr>
          <w:b w:val="1"/>
          <w:sz w:val="24"/>
          <w:szCs w:val="24"/>
        </w:rPr>
      </w:pPr>
      <w:r w:rsidDel="00000000" w:rsidR="00000000" w:rsidRPr="00000000">
        <w:rPr>
          <w:rtl w:val="0"/>
        </w:rPr>
      </w:r>
    </w:p>
    <w:p w:rsidR="00000000" w:rsidDel="00000000" w:rsidP="00000000" w:rsidRDefault="00000000" w:rsidRPr="00000000" w14:paraId="000000EF">
      <w:pPr>
        <w:rPr>
          <w:b w:val="1"/>
          <w:sz w:val="24"/>
          <w:szCs w:val="24"/>
        </w:rPr>
      </w:pPr>
      <w:r w:rsidDel="00000000" w:rsidR="00000000" w:rsidRPr="00000000">
        <w:rPr>
          <w:rtl w:val="0"/>
        </w:rPr>
      </w:r>
    </w:p>
    <w:p w:rsidR="00000000" w:rsidDel="00000000" w:rsidP="00000000" w:rsidRDefault="00000000" w:rsidRPr="00000000" w14:paraId="000000F0">
      <w:pPr>
        <w:rPr>
          <w:b w:val="1"/>
          <w:sz w:val="24"/>
          <w:szCs w:val="24"/>
        </w:rPr>
      </w:pPr>
      <w:r w:rsidDel="00000000" w:rsidR="00000000" w:rsidRPr="00000000">
        <w:rPr>
          <w:rtl w:val="0"/>
        </w:rPr>
      </w:r>
    </w:p>
    <w:p w:rsidR="00000000" w:rsidDel="00000000" w:rsidP="00000000" w:rsidRDefault="00000000" w:rsidRPr="00000000" w14:paraId="000000F1">
      <w:pPr>
        <w:pStyle w:val="Heading1"/>
        <w:ind w:left="0"/>
        <w:jc w:val="both"/>
        <w:rPr>
          <w:sz w:val="24"/>
          <w:szCs w:val="24"/>
        </w:rPr>
      </w:pPr>
      <w:bookmarkStart w:colFirst="0" w:colLast="0" w:name="_heading=h.mgy9nh76lonc" w:id="3"/>
      <w:bookmarkEnd w:id="3"/>
      <w:r w:rsidDel="00000000" w:rsidR="00000000" w:rsidRPr="00000000">
        <w:rPr>
          <w:rtl w:val="0"/>
        </w:rPr>
      </w:r>
    </w:p>
    <w:p w:rsidR="00000000" w:rsidDel="00000000" w:rsidP="00000000" w:rsidRDefault="00000000" w:rsidRPr="00000000" w14:paraId="000000F2">
      <w:pPr>
        <w:pStyle w:val="Heading1"/>
        <w:ind w:left="0"/>
        <w:jc w:val="both"/>
        <w:rPr>
          <w:sz w:val="24"/>
          <w:szCs w:val="24"/>
        </w:rPr>
      </w:pPr>
      <w:bookmarkStart w:colFirst="0" w:colLast="0" w:name="_heading=h.2wni7c4hbd33" w:id="4"/>
      <w:bookmarkEnd w:id="4"/>
      <w:r w:rsidDel="00000000" w:rsidR="00000000" w:rsidRPr="00000000">
        <w:rPr>
          <w:rtl w:val="0"/>
        </w:rPr>
      </w:r>
    </w:p>
    <w:p w:rsidR="00000000" w:rsidDel="00000000" w:rsidP="00000000" w:rsidRDefault="00000000" w:rsidRPr="00000000" w14:paraId="000000F3">
      <w:pPr>
        <w:pStyle w:val="Heading1"/>
        <w:ind w:left="0"/>
        <w:jc w:val="both"/>
        <w:rPr>
          <w:sz w:val="24"/>
          <w:szCs w:val="24"/>
        </w:rPr>
      </w:pPr>
      <w:bookmarkStart w:colFirst="0" w:colLast="0" w:name="_heading=h.gsz8dv5ttda8" w:id="5"/>
      <w:bookmarkEnd w:id="5"/>
      <w:r w:rsidDel="00000000" w:rsidR="00000000" w:rsidRPr="00000000">
        <w:rPr>
          <w:rtl w:val="0"/>
        </w:rPr>
      </w:r>
    </w:p>
    <w:p w:rsidR="00000000" w:rsidDel="00000000" w:rsidP="00000000" w:rsidRDefault="00000000" w:rsidRPr="00000000" w14:paraId="000000F4">
      <w:pPr>
        <w:pStyle w:val="Heading1"/>
        <w:ind w:left="0"/>
        <w:jc w:val="both"/>
        <w:rPr>
          <w:sz w:val="24"/>
          <w:szCs w:val="24"/>
        </w:rPr>
      </w:pPr>
      <w:bookmarkStart w:colFirst="0" w:colLast="0" w:name="_heading=h.unpqbcjldy41" w:id="6"/>
      <w:bookmarkEnd w:id="6"/>
      <w:r w:rsidDel="00000000" w:rsidR="00000000" w:rsidRPr="00000000">
        <w:rPr>
          <w:rtl w:val="0"/>
        </w:rPr>
      </w:r>
    </w:p>
    <w:p w:rsidR="00000000" w:rsidDel="00000000" w:rsidP="00000000" w:rsidRDefault="00000000" w:rsidRPr="00000000" w14:paraId="000000F5">
      <w:pPr>
        <w:pStyle w:val="Heading1"/>
        <w:ind w:left="0"/>
        <w:jc w:val="both"/>
        <w:rPr>
          <w:sz w:val="24"/>
          <w:szCs w:val="24"/>
        </w:rPr>
      </w:pPr>
      <w:bookmarkStart w:colFirst="0" w:colLast="0" w:name="_heading=h.pqvt4z3q6p9i" w:id="7"/>
      <w:bookmarkEnd w:id="7"/>
      <w:r w:rsidDel="00000000" w:rsidR="00000000" w:rsidRPr="00000000">
        <w:rPr>
          <w:rtl w:val="0"/>
        </w:rPr>
      </w:r>
    </w:p>
    <w:p w:rsidR="00000000" w:rsidDel="00000000" w:rsidP="00000000" w:rsidRDefault="00000000" w:rsidRPr="00000000" w14:paraId="000000F6">
      <w:pPr>
        <w:pStyle w:val="Heading1"/>
        <w:ind w:left="0"/>
        <w:jc w:val="both"/>
        <w:rPr>
          <w:sz w:val="24"/>
          <w:szCs w:val="24"/>
        </w:rPr>
      </w:pPr>
      <w:bookmarkStart w:colFirst="0" w:colLast="0" w:name="_heading=h.k57i01ll6sr9" w:id="8"/>
      <w:bookmarkEnd w:id="8"/>
      <w:r w:rsidDel="00000000" w:rsidR="00000000" w:rsidRPr="00000000">
        <w:rPr>
          <w:rtl w:val="0"/>
        </w:rPr>
      </w:r>
    </w:p>
    <w:p w:rsidR="00000000" w:rsidDel="00000000" w:rsidP="00000000" w:rsidRDefault="00000000" w:rsidRPr="00000000" w14:paraId="000000F7">
      <w:pPr>
        <w:pStyle w:val="Heading1"/>
        <w:ind w:left="0"/>
        <w:jc w:val="both"/>
        <w:rPr>
          <w:sz w:val="24"/>
          <w:szCs w:val="24"/>
        </w:rPr>
      </w:pPr>
      <w:bookmarkStart w:colFirst="0" w:colLast="0" w:name="_heading=h.xh0zg4ujarr" w:id="9"/>
      <w:bookmarkEnd w:id="9"/>
      <w:r w:rsidDel="00000000" w:rsidR="00000000" w:rsidRPr="00000000">
        <w:rPr>
          <w:rtl w:val="0"/>
        </w:rPr>
      </w:r>
    </w:p>
    <w:p w:rsidR="00000000" w:rsidDel="00000000" w:rsidP="00000000" w:rsidRDefault="00000000" w:rsidRPr="00000000" w14:paraId="000000F8">
      <w:pPr>
        <w:pStyle w:val="Heading1"/>
        <w:ind w:left="0"/>
        <w:jc w:val="both"/>
        <w:rPr>
          <w:sz w:val="24"/>
          <w:szCs w:val="24"/>
        </w:rPr>
      </w:pPr>
      <w:bookmarkStart w:colFirst="0" w:colLast="0" w:name="_heading=h.1rz8uhjej3cv" w:id="10"/>
      <w:bookmarkEnd w:id="10"/>
      <w:r w:rsidDel="00000000" w:rsidR="00000000" w:rsidRPr="00000000">
        <w:rPr>
          <w:rtl w:val="0"/>
        </w:rPr>
      </w:r>
    </w:p>
    <w:p w:rsidR="00000000" w:rsidDel="00000000" w:rsidP="00000000" w:rsidRDefault="00000000" w:rsidRPr="00000000" w14:paraId="000000F9">
      <w:pPr>
        <w:pStyle w:val="Heading1"/>
        <w:ind w:left="0"/>
        <w:jc w:val="both"/>
        <w:rPr>
          <w:sz w:val="24"/>
          <w:szCs w:val="24"/>
        </w:rPr>
      </w:pPr>
      <w:bookmarkStart w:colFirst="0" w:colLast="0" w:name="_heading=h.otvlbsu3ij61" w:id="11"/>
      <w:bookmarkEnd w:id="11"/>
      <w:r w:rsidDel="00000000" w:rsidR="00000000" w:rsidRPr="00000000">
        <w:rPr>
          <w:rtl w:val="0"/>
        </w:rPr>
      </w:r>
    </w:p>
    <w:p w:rsidR="00000000" w:rsidDel="00000000" w:rsidP="00000000" w:rsidRDefault="00000000" w:rsidRPr="00000000" w14:paraId="000000FA">
      <w:pPr>
        <w:pStyle w:val="Heading1"/>
        <w:spacing w:line="240" w:lineRule="auto"/>
        <w:ind w:left="0"/>
        <w:jc w:val="both"/>
        <w:rPr>
          <w:sz w:val="24"/>
          <w:szCs w:val="24"/>
        </w:rPr>
      </w:pPr>
      <w:bookmarkStart w:colFirst="0" w:colLast="0" w:name="_heading=h.d7bz51pjrwsv" w:id="12"/>
      <w:bookmarkEnd w:id="12"/>
      <w:r w:rsidDel="00000000" w:rsidR="00000000" w:rsidRPr="00000000">
        <w:rPr>
          <w:rtl w:val="0"/>
        </w:rPr>
        <w:t xml:space="preserve">8. Karşılaşılan Problemler ve Çözüm Yaklaşımları </w:t>
      </w:r>
      <w:r w:rsidDel="00000000" w:rsidR="00000000" w:rsidRPr="00000000">
        <w:rPr>
          <w:rtl w:val="0"/>
        </w:rPr>
      </w:r>
    </w:p>
    <w:p w:rsidR="00000000" w:rsidDel="00000000" w:rsidP="00000000" w:rsidRDefault="00000000" w:rsidRPr="00000000" w14:paraId="000000FB">
      <w:pPr>
        <w:rPr/>
      </w:pPr>
      <w:r w:rsidDel="00000000" w:rsidR="00000000" w:rsidRPr="00000000">
        <w:rPr>
          <w:rtl w:val="0"/>
        </w:rPr>
        <w:t xml:space="preserve">1)Ski-fuzzy kütüphanesi import edilmesi aşamasında,pip install komutunu komut istemine yazdığımızda istediğimiz sonucu alamadık.Bu kütüphanenin python’un 3 ve üzeri sürümlerinde çalışmadığını farkettik.Daha sonra pip komutu yerine pip3 komutunu kullanarak Anaconda’nın kendi istemcisi olan Anaconda Prompt’ta çalıştırdıktan sonra bu sorun çözüme ulaştı. </w:t>
      </w:r>
    </w:p>
    <w:p w:rsidR="00000000" w:rsidDel="00000000" w:rsidP="00000000" w:rsidRDefault="00000000" w:rsidRPr="00000000" w14:paraId="000000FC">
      <w:pPr>
        <w:rPr/>
      </w:pPr>
      <w:r w:rsidDel="00000000" w:rsidR="00000000" w:rsidRPr="00000000">
        <w:rPr>
          <w:rtl w:val="0"/>
        </w:rPr>
        <w:t xml:space="preserve">2)Ödev isterleri doğrultusunda bulanık mantık üyelik fonksiyonları üçgenleştiren hazır fonksiyon olan trimf fonkisyonunu kullanmayacağımızı gördük.Bu problem doğrultusunda “trimf” ile aynı işleve sahip kendi fonksiyonumuzu oluşturduk.</w:t>
      </w:r>
    </w:p>
    <w:p w:rsidR="00000000" w:rsidDel="00000000" w:rsidP="00000000" w:rsidRDefault="00000000" w:rsidRPr="00000000" w14:paraId="000000FD">
      <w:pPr>
        <w:rPr/>
      </w:pPr>
      <w:r w:rsidDel="00000000" w:rsidR="00000000" w:rsidRPr="00000000">
        <w:rPr>
          <w:rtl w:val="0"/>
        </w:rPr>
        <w:t xml:space="preserve">3)Kuralların olabilecek ve olamayacak senaryolardaki sonuçlarında problem yaşadık.3 parametreli kural içersinde 27 kuralın ‘veya’lanmasında problem yaşadık çünkü ilk başta 9 kural olarak düşündük.Ancak daha sonra doğru sonuca 27 kural ile ulaştık.</w:t>
      </w:r>
    </w:p>
    <w:p w:rsidR="00000000" w:rsidDel="00000000" w:rsidP="00000000" w:rsidRDefault="00000000" w:rsidRPr="00000000" w14:paraId="000000FE">
      <w:pPr>
        <w:pStyle w:val="Heading1"/>
        <w:ind w:firstLine="28"/>
        <w:jc w:val="both"/>
        <w:rPr>
          <w:sz w:val="24"/>
          <w:szCs w:val="24"/>
        </w:rPr>
      </w:pPr>
      <w:bookmarkStart w:colFirst="0" w:colLast="0" w:name="_heading=h.sqnwusqlh2et" w:id="13"/>
      <w:bookmarkEnd w:id="13"/>
      <w:r w:rsidDel="00000000" w:rsidR="00000000" w:rsidRPr="00000000">
        <w:rPr>
          <w:rtl w:val="0"/>
        </w:rPr>
      </w:r>
    </w:p>
    <w:p w:rsidR="00000000" w:rsidDel="00000000" w:rsidP="00000000" w:rsidRDefault="00000000" w:rsidRPr="00000000" w14:paraId="000000FF">
      <w:pPr>
        <w:pStyle w:val="Heading1"/>
        <w:ind w:firstLine="28"/>
        <w:jc w:val="both"/>
        <w:rPr>
          <w:sz w:val="24"/>
          <w:szCs w:val="24"/>
        </w:rPr>
      </w:pPr>
      <w:bookmarkStart w:colFirst="0" w:colLast="0" w:name="_heading=h.g777moo8cx5d" w:id="14"/>
      <w:bookmarkEnd w:id="14"/>
      <w:r w:rsidDel="00000000" w:rsidR="00000000" w:rsidRPr="00000000">
        <w:rPr>
          <w:rtl w:val="0"/>
        </w:rPr>
      </w:r>
    </w:p>
    <w:p w:rsidR="00000000" w:rsidDel="00000000" w:rsidP="00000000" w:rsidRDefault="00000000" w:rsidRPr="00000000" w14:paraId="00000100">
      <w:pPr>
        <w:pStyle w:val="Heading1"/>
        <w:spacing w:line="240" w:lineRule="auto"/>
        <w:ind w:left="0"/>
        <w:jc w:val="both"/>
        <w:rPr>
          <w:sz w:val="24"/>
          <w:szCs w:val="24"/>
        </w:rPr>
      </w:pPr>
      <w:bookmarkStart w:colFirst="0" w:colLast="0" w:name="_heading=h.xc8cy2hpkfjs" w:id="15"/>
      <w:bookmarkEnd w:id="15"/>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pStyle w:val="Heading1"/>
        <w:spacing w:line="240" w:lineRule="auto"/>
        <w:ind w:left="0"/>
        <w:jc w:val="both"/>
        <w:rPr>
          <w:sz w:val="24"/>
          <w:szCs w:val="24"/>
        </w:rPr>
      </w:pPr>
      <w:bookmarkStart w:colFirst="0" w:colLast="0" w:name="_heading=h.7v601jcvwvgy" w:id="16"/>
      <w:bookmarkEnd w:id="16"/>
      <w:r w:rsidDel="00000000" w:rsidR="00000000" w:rsidRPr="00000000">
        <w:rPr>
          <w:sz w:val="24"/>
          <w:szCs w:val="24"/>
          <w:rtl w:val="0"/>
        </w:rPr>
        <w:t xml:space="preserve">9. Kaynakça</w:t>
      </w:r>
    </w:p>
    <w:bookmarkStart w:colFirst="0" w:colLast="0" w:name="bookmark=kix.tqdlez5ioz3h" w:id="17"/>
    <w:bookmarkEnd w:id="17"/>
    <w:p w:rsidR="00000000" w:rsidDel="00000000" w:rsidP="00000000" w:rsidRDefault="00000000" w:rsidRPr="00000000" w14:paraId="00000104">
      <w:pPr>
        <w:spacing w:line="240" w:lineRule="auto"/>
        <w:ind w:left="360"/>
        <w:rPr/>
      </w:pPr>
      <w:r w:rsidDel="00000000" w:rsidR="00000000" w:rsidRPr="00000000">
        <w:rPr>
          <w:rtl w:val="0"/>
        </w:rPr>
        <w:t xml:space="preserve">[1]https://www.iienstitu.com/blog/bulanik-mantik-nedir-nasil-uygulanir</w:t>
      </w:r>
    </w:p>
    <w:p w:rsidR="00000000" w:rsidDel="00000000" w:rsidP="00000000" w:rsidRDefault="00000000" w:rsidRPr="00000000" w14:paraId="00000105">
      <w:pPr>
        <w:spacing w:line="240" w:lineRule="auto"/>
        <w:ind w:left="360"/>
        <w:rPr/>
      </w:pPr>
      <w:r w:rsidDel="00000000" w:rsidR="00000000" w:rsidRPr="00000000">
        <w:rPr>
          <w:rtl w:val="0"/>
        </w:rPr>
        <w:t xml:space="preserve">[2]DEÜ MÜHENDİSLİK FAKÜLTESİ MÜHENDİSLİK BİLİMLERİ DERGİSİ Cilt: 15 Sayı: 2 sh. 15-29 Ocak 2013</w:t>
      </w:r>
    </w:p>
    <w:p w:rsidR="00000000" w:rsidDel="00000000" w:rsidP="00000000" w:rsidRDefault="00000000" w:rsidRPr="00000000" w14:paraId="00000106">
      <w:pPr>
        <w:spacing w:line="240" w:lineRule="auto"/>
        <w:ind w:left="360"/>
        <w:rPr/>
      </w:pPr>
      <w:r w:rsidDel="00000000" w:rsidR="00000000" w:rsidRPr="00000000">
        <w:rPr>
          <w:rtl w:val="0"/>
        </w:rPr>
        <w:t xml:space="preserve">[3] http://www.cappy.com.tr/tr/cappy-cesitleri/cappy-bahce/</w:t>
      </w:r>
    </w:p>
    <w:p w:rsidR="00000000" w:rsidDel="00000000" w:rsidP="00000000" w:rsidRDefault="00000000" w:rsidRPr="00000000" w14:paraId="00000107">
      <w:pPr>
        <w:spacing w:line="240" w:lineRule="auto"/>
        <w:rPr/>
      </w:pPr>
      <w:r w:rsidDel="00000000" w:rsidR="00000000" w:rsidRPr="00000000">
        <w:rPr>
          <w:rtl w:val="0"/>
        </w:rPr>
        <w:t xml:space="preserve">[4]</w:t>
      </w:r>
      <w:hyperlink r:id="rId42">
        <w:r w:rsidDel="00000000" w:rsidR="00000000" w:rsidRPr="00000000">
          <w:rPr>
            <w:color w:val="1155cc"/>
            <w:u w:val="single"/>
            <w:rtl w:val="0"/>
          </w:rPr>
          <w:t xml:space="preserve">https://stackoverflow.com/questions/177287/alert-boxes-in-python</w:t>
        </w:r>
      </w:hyperlink>
      <w:r w:rsidDel="00000000" w:rsidR="00000000" w:rsidRPr="00000000">
        <w:rPr>
          <w:rtl w:val="0"/>
        </w:rPr>
      </w:r>
    </w:p>
    <w:p w:rsidR="00000000" w:rsidDel="00000000" w:rsidP="00000000" w:rsidRDefault="00000000" w:rsidRPr="00000000" w14:paraId="00000108">
      <w:pPr>
        <w:spacing w:line="240" w:lineRule="auto"/>
        <w:rPr/>
      </w:pPr>
      <w:r w:rsidDel="00000000" w:rsidR="00000000" w:rsidRPr="00000000">
        <w:rPr>
          <w:rtl w:val="0"/>
        </w:rPr>
        <w:t xml:space="preserve">[5]https://www.w3schools.com/python/python_variables_global.asp</w:t>
      </w:r>
    </w:p>
    <w:p w:rsidR="00000000" w:rsidDel="00000000" w:rsidP="00000000" w:rsidRDefault="00000000" w:rsidRPr="00000000" w14:paraId="00000109">
      <w:pPr>
        <w:spacing w:line="240" w:lineRule="auto"/>
        <w:rPr/>
      </w:pPr>
      <w:r w:rsidDel="00000000" w:rsidR="00000000" w:rsidRPr="00000000">
        <w:rPr>
          <w:rtl w:val="0"/>
        </w:rPr>
        <w:t xml:space="preserve">[6]</w:t>
      </w:r>
      <w:hyperlink r:id="rId43">
        <w:r w:rsidDel="00000000" w:rsidR="00000000" w:rsidRPr="00000000">
          <w:rPr>
            <w:color w:val="1155cc"/>
            <w:u w:val="single"/>
            <w:rtl w:val="0"/>
          </w:rPr>
          <w:t xml:space="preserve">https://www.javatpoint.com/python-tkinter-entry</w:t>
        </w:r>
      </w:hyperlink>
      <w:r w:rsidDel="00000000" w:rsidR="00000000" w:rsidRPr="00000000">
        <w:rPr>
          <w:rtl w:val="0"/>
        </w:rPr>
      </w:r>
    </w:p>
    <w:p w:rsidR="00000000" w:rsidDel="00000000" w:rsidP="00000000" w:rsidRDefault="00000000" w:rsidRPr="00000000" w14:paraId="0000010A">
      <w:pPr>
        <w:spacing w:line="240" w:lineRule="auto"/>
        <w:rPr/>
      </w:pPr>
      <w:r w:rsidDel="00000000" w:rsidR="00000000" w:rsidRPr="00000000">
        <w:rPr>
          <w:rtl w:val="0"/>
        </w:rPr>
        <w:t xml:space="preserve">[7] </w:t>
      </w:r>
      <w:hyperlink r:id="rId44">
        <w:r w:rsidDel="00000000" w:rsidR="00000000" w:rsidRPr="00000000">
          <w:rPr>
            <w:color w:val="1155cc"/>
            <w:u w:val="single"/>
            <w:rtl w:val="0"/>
          </w:rPr>
          <w:t xml:space="preserve">GitHub - sorend/fuzzy4j: Fuzzy logic library for Java</w:t>
        </w:r>
      </w:hyperlink>
      <w:r w:rsidDel="00000000" w:rsidR="00000000" w:rsidRPr="00000000">
        <w:rPr>
          <w:rtl w:val="0"/>
        </w:rPr>
      </w:r>
    </w:p>
    <w:p w:rsidR="00000000" w:rsidDel="00000000" w:rsidP="00000000" w:rsidRDefault="00000000" w:rsidRPr="00000000" w14:paraId="0000010B">
      <w:pPr>
        <w:spacing w:line="240" w:lineRule="auto"/>
        <w:rPr/>
      </w:pPr>
      <w:r w:rsidDel="00000000" w:rsidR="00000000" w:rsidRPr="00000000">
        <w:rPr>
          <w:rtl w:val="0"/>
        </w:rPr>
        <w:t xml:space="preserve">[8] </w:t>
      </w:r>
      <w:hyperlink r:id="rId45">
        <w:r w:rsidDel="00000000" w:rsidR="00000000" w:rsidRPr="00000000">
          <w:rPr>
            <w:color w:val="1155cc"/>
            <w:u w:val="single"/>
            <w:rtl w:val="0"/>
          </w:rPr>
          <w:t xml:space="preserve">GitHub - cschen1205/java-fuzzy-logic: Package provides java implementation of fuzzy logic controller</w:t>
        </w:r>
      </w:hyperlink>
      <w:r w:rsidDel="00000000" w:rsidR="00000000" w:rsidRPr="00000000">
        <w:rPr>
          <w:rtl w:val="0"/>
        </w:rPr>
      </w:r>
    </w:p>
    <w:p w:rsidR="00000000" w:rsidDel="00000000" w:rsidP="00000000" w:rsidRDefault="00000000" w:rsidRPr="00000000" w14:paraId="0000010C">
      <w:pPr>
        <w:spacing w:line="240" w:lineRule="auto"/>
        <w:rPr/>
      </w:pPr>
      <w:r w:rsidDel="00000000" w:rsidR="00000000" w:rsidRPr="00000000">
        <w:rPr>
          <w:rtl w:val="0"/>
        </w:rPr>
        <w:t xml:space="preserve">[9]https://pythonexamples.org/python-tkinter-button-click-call-function-2/#:~:text=Python%20Tkinter%20–%20Call%20Function%20on,when%20the%20button%20is%20clicked.</w:t>
      </w:r>
    </w:p>
    <w:p w:rsidR="00000000" w:rsidDel="00000000" w:rsidP="00000000" w:rsidRDefault="00000000" w:rsidRPr="00000000" w14:paraId="0000010D">
      <w:pPr>
        <w:spacing w:line="240" w:lineRule="auto"/>
        <w:rPr/>
      </w:pPr>
      <w:r w:rsidDel="00000000" w:rsidR="00000000" w:rsidRPr="00000000">
        <w:rPr>
          <w:rtl w:val="0"/>
        </w:rPr>
        <w:t xml:space="preserve">[10]https://realpython.com/python-gui-tkinter/#displaying-clickable-buttons-with-button-widgets</w:t>
      </w:r>
    </w:p>
    <w:p w:rsidR="00000000" w:rsidDel="00000000" w:rsidP="00000000" w:rsidRDefault="00000000" w:rsidRPr="00000000" w14:paraId="0000010E">
      <w:pPr>
        <w:spacing w:line="240" w:lineRule="auto"/>
        <w:rPr/>
      </w:pPr>
      <w:r w:rsidDel="00000000" w:rsidR="00000000" w:rsidRPr="00000000">
        <w:rPr>
          <w:rtl w:val="0"/>
        </w:rPr>
        <w:t xml:space="preserve">[11]</w:t>
      </w:r>
      <w:hyperlink r:id="rId46">
        <w:r w:rsidDel="00000000" w:rsidR="00000000" w:rsidRPr="00000000">
          <w:rPr>
            <w:color w:val="1155cc"/>
            <w:u w:val="single"/>
            <w:rtl w:val="0"/>
          </w:rPr>
          <w:t xml:space="preserve">https://www.tutorialspoint.com/python/python_gui_programming.html</w:t>
        </w:r>
      </w:hyperlink>
      <w:r w:rsidDel="00000000" w:rsidR="00000000" w:rsidRPr="00000000">
        <w:rPr>
          <w:rtl w:val="0"/>
        </w:rPr>
      </w:r>
    </w:p>
    <w:p w:rsidR="00000000" w:rsidDel="00000000" w:rsidP="00000000" w:rsidRDefault="00000000" w:rsidRPr="00000000" w14:paraId="0000010F">
      <w:pPr>
        <w:spacing w:line="240" w:lineRule="auto"/>
        <w:rPr/>
      </w:pPr>
      <w:r w:rsidDel="00000000" w:rsidR="00000000" w:rsidRPr="00000000">
        <w:rPr>
          <w:rtl w:val="0"/>
        </w:rPr>
        <w:t xml:space="preserve">[12] </w:t>
      </w:r>
      <w:hyperlink r:id="rId47">
        <w:r w:rsidDel="00000000" w:rsidR="00000000" w:rsidRPr="00000000">
          <w:rPr>
            <w:color w:val="1155cc"/>
            <w:u w:val="single"/>
            <w:rtl w:val="0"/>
          </w:rPr>
          <w:t xml:space="preserve">https://www.javatpoint.com/fuzzy-logic</w:t>
        </w:r>
      </w:hyperlink>
      <w:r w:rsidDel="00000000" w:rsidR="00000000" w:rsidRPr="00000000">
        <w:rPr>
          <w:rtl w:val="0"/>
        </w:rPr>
      </w:r>
    </w:p>
    <w:p w:rsidR="00000000" w:rsidDel="00000000" w:rsidP="00000000" w:rsidRDefault="00000000" w:rsidRPr="00000000" w14:paraId="00000110">
      <w:pPr>
        <w:spacing w:line="240" w:lineRule="auto"/>
        <w:rPr/>
      </w:pPr>
      <w:r w:rsidDel="00000000" w:rsidR="00000000" w:rsidRPr="00000000">
        <w:rPr>
          <w:rtl w:val="0"/>
        </w:rPr>
        <w:t xml:space="preserve">[13] </w:t>
      </w:r>
      <w:hyperlink r:id="rId48">
        <w:r w:rsidDel="00000000" w:rsidR="00000000" w:rsidRPr="00000000">
          <w:rPr>
            <w:color w:val="1155cc"/>
            <w:u w:val="single"/>
            <w:rtl w:val="0"/>
          </w:rPr>
          <w:t xml:space="preserve">https://www.geeksforgeeks.org/fuzzy-logic-introduction/</w:t>
        </w:r>
      </w:hyperlink>
      <w:r w:rsidDel="00000000" w:rsidR="00000000" w:rsidRPr="00000000">
        <w:rPr>
          <w:rtl w:val="0"/>
        </w:rPr>
      </w:r>
    </w:p>
    <w:p w:rsidR="00000000" w:rsidDel="00000000" w:rsidP="00000000" w:rsidRDefault="00000000" w:rsidRPr="00000000" w14:paraId="00000111">
      <w:pPr>
        <w:spacing w:line="240" w:lineRule="auto"/>
        <w:rPr/>
      </w:pPr>
      <w:r w:rsidDel="00000000" w:rsidR="00000000" w:rsidRPr="00000000">
        <w:rPr>
          <w:rtl w:val="0"/>
        </w:rPr>
        <w:t xml:space="preserve">[14] </w:t>
      </w:r>
      <w:hyperlink r:id="rId49">
        <w:r w:rsidDel="00000000" w:rsidR="00000000" w:rsidRPr="00000000">
          <w:rPr>
            <w:color w:val="1155cc"/>
            <w:u w:val="single"/>
            <w:rtl w:val="0"/>
          </w:rPr>
          <w:t xml:space="preserve">Lec2012-3-159741-FuzzyLogic-v.2.pdf (massey.ac.nz)</w:t>
        </w:r>
      </w:hyperlink>
      <w:r w:rsidDel="00000000" w:rsidR="00000000" w:rsidRPr="00000000">
        <w:rPr>
          <w:rtl w:val="0"/>
        </w:rPr>
      </w:r>
    </w:p>
    <w:p w:rsidR="00000000" w:rsidDel="00000000" w:rsidP="00000000" w:rsidRDefault="00000000" w:rsidRPr="00000000" w14:paraId="00000112">
      <w:pPr>
        <w:spacing w:line="240" w:lineRule="auto"/>
        <w:rPr/>
      </w:pPr>
      <w:r w:rsidDel="00000000" w:rsidR="00000000" w:rsidRPr="00000000">
        <w:rPr>
          <w:rtl w:val="0"/>
        </w:rPr>
        <w:t xml:space="preserve">[15]</w:t>
      </w:r>
      <w:hyperlink r:id="rId50">
        <w:r w:rsidDel="00000000" w:rsidR="00000000" w:rsidRPr="00000000">
          <w:rPr>
            <w:color w:val="1155cc"/>
            <w:u w:val="single"/>
            <w:rtl w:val="0"/>
          </w:rPr>
          <w:t xml:space="preserve">https://ahmetatasoglu98.medium.com/bulan%C4%B1k-mant%C4%B1k-3-bulan%C4%B1k-kurallar-ve-%C3%A7%C4%B1kar%C4%B1m-8f9d411080c</w:t>
        </w:r>
      </w:hyperlink>
      <w:r w:rsidDel="00000000" w:rsidR="00000000" w:rsidRPr="00000000">
        <w:rPr>
          <w:rtl w:val="0"/>
        </w:rPr>
      </w:r>
    </w:p>
    <w:p w:rsidR="00000000" w:rsidDel="00000000" w:rsidP="00000000" w:rsidRDefault="00000000" w:rsidRPr="00000000" w14:paraId="00000113">
      <w:pPr>
        <w:spacing w:line="240" w:lineRule="auto"/>
        <w:rPr/>
      </w:pPr>
      <w:r w:rsidDel="00000000" w:rsidR="00000000" w:rsidRPr="00000000">
        <w:rPr>
          <w:rtl w:val="0"/>
        </w:rPr>
        <w:t xml:space="preserve">[16]</w:t>
      </w:r>
      <w:hyperlink r:id="rId51">
        <w:r w:rsidDel="00000000" w:rsidR="00000000" w:rsidRPr="00000000">
          <w:rPr>
            <w:color w:val="1155cc"/>
            <w:u w:val="single"/>
            <w:rtl w:val="0"/>
          </w:rPr>
          <w:t xml:space="preserve">https://www.researchgate.net/publication/264428657_Cig_Sut_Kalite_Degerlendirmesinde_Bulanik_Mantik_Yaklasimi</w:t>
        </w:r>
      </w:hyperlink>
      <w:r w:rsidDel="00000000" w:rsidR="00000000" w:rsidRPr="00000000">
        <w:rPr>
          <w:rtl w:val="0"/>
        </w:rPr>
      </w:r>
    </w:p>
    <w:p w:rsidR="00000000" w:rsidDel="00000000" w:rsidP="00000000" w:rsidRDefault="00000000" w:rsidRPr="00000000" w14:paraId="00000114">
      <w:pPr>
        <w:spacing w:line="240" w:lineRule="auto"/>
        <w:rPr/>
      </w:pPr>
      <w:r w:rsidDel="00000000" w:rsidR="00000000" w:rsidRPr="00000000">
        <w:rPr>
          <w:rtl w:val="0"/>
        </w:rPr>
        <w:t xml:space="preserve">[17]</w:t>
      </w:r>
      <w:hyperlink r:id="rId52">
        <w:r w:rsidDel="00000000" w:rsidR="00000000" w:rsidRPr="00000000">
          <w:rPr>
            <w:color w:val="1155cc"/>
            <w:u w:val="single"/>
            <w:rtl w:val="0"/>
          </w:rPr>
          <w:t xml:space="preserve">http://www.saujs.sakarya.edu.tr/tr/download/article-file/192916</w:t>
        </w:r>
      </w:hyperlink>
      <w:r w:rsidDel="00000000" w:rsidR="00000000" w:rsidRPr="00000000">
        <w:rPr>
          <w:rtl w:val="0"/>
        </w:rPr>
      </w:r>
    </w:p>
    <w:p w:rsidR="00000000" w:rsidDel="00000000" w:rsidP="00000000" w:rsidRDefault="00000000" w:rsidRPr="00000000" w14:paraId="00000115">
      <w:pPr>
        <w:spacing w:line="240" w:lineRule="auto"/>
        <w:rPr/>
      </w:pPr>
      <w:r w:rsidDel="00000000" w:rsidR="00000000" w:rsidRPr="00000000">
        <w:rPr>
          <w:rtl w:val="0"/>
        </w:rPr>
        <w:t xml:space="preserve">[18]</w:t>
      </w:r>
      <w:hyperlink r:id="rId53">
        <w:r w:rsidDel="00000000" w:rsidR="00000000" w:rsidRPr="00000000">
          <w:rPr>
            <w:color w:val="1155cc"/>
            <w:u w:val="single"/>
            <w:rtl w:val="0"/>
          </w:rPr>
          <w:t xml:space="preserve">http://jfuzzylogic.sourceforge.net/html/java.html</w:t>
        </w:r>
      </w:hyperlink>
      <w:r w:rsidDel="00000000" w:rsidR="00000000" w:rsidRPr="00000000">
        <w:rPr>
          <w:rtl w:val="0"/>
        </w:rPr>
      </w:r>
    </w:p>
    <w:p w:rsidR="00000000" w:rsidDel="00000000" w:rsidP="00000000" w:rsidRDefault="00000000" w:rsidRPr="00000000" w14:paraId="00000116">
      <w:pPr>
        <w:spacing w:line="240" w:lineRule="auto"/>
        <w:rPr/>
      </w:pPr>
      <w:r w:rsidDel="00000000" w:rsidR="00000000" w:rsidRPr="00000000">
        <w:rPr>
          <w:rtl w:val="0"/>
        </w:rPr>
        <w:t xml:space="preserve">[19]</w:t>
      </w:r>
      <w:hyperlink r:id="rId54">
        <w:r w:rsidDel="00000000" w:rsidR="00000000" w:rsidRPr="00000000">
          <w:rPr>
            <w:color w:val="1155cc"/>
            <w:u w:val="single"/>
            <w:rtl w:val="0"/>
          </w:rPr>
          <w:t xml:space="preserve">https://github.com/amogorkon/fuzzylogic</w:t>
        </w:r>
      </w:hyperlink>
      <w:r w:rsidDel="00000000" w:rsidR="00000000" w:rsidRPr="00000000">
        <w:rPr>
          <w:rtl w:val="0"/>
        </w:rPr>
      </w:r>
    </w:p>
    <w:p w:rsidR="00000000" w:rsidDel="00000000" w:rsidP="00000000" w:rsidRDefault="00000000" w:rsidRPr="00000000" w14:paraId="00000117">
      <w:pPr>
        <w:spacing w:line="240" w:lineRule="auto"/>
        <w:rPr/>
      </w:pPr>
      <w:r w:rsidDel="00000000" w:rsidR="00000000" w:rsidRPr="00000000">
        <w:rPr>
          <w:rtl w:val="0"/>
        </w:rPr>
        <w:t xml:space="preserve">[20]</w:t>
      </w:r>
      <w:hyperlink r:id="rId55">
        <w:r w:rsidDel="00000000" w:rsidR="00000000" w:rsidRPr="00000000">
          <w:rPr>
            <w:color w:val="1155cc"/>
            <w:u w:val="single"/>
            <w:rtl w:val="0"/>
          </w:rPr>
          <w:t xml:space="preserve">https://matplotlib.org</w:t>
        </w:r>
      </w:hyperlink>
      <w:r w:rsidDel="00000000" w:rsidR="00000000" w:rsidRPr="00000000">
        <w:rPr>
          <w:rtl w:val="0"/>
        </w:rPr>
      </w:r>
    </w:p>
    <w:p w:rsidR="00000000" w:rsidDel="00000000" w:rsidP="00000000" w:rsidRDefault="00000000" w:rsidRPr="00000000" w14:paraId="00000118">
      <w:pPr>
        <w:spacing w:line="240" w:lineRule="auto"/>
        <w:rPr/>
      </w:pPr>
      <w:r w:rsidDel="00000000" w:rsidR="00000000" w:rsidRPr="00000000">
        <w:rPr>
          <w:rtl w:val="0"/>
        </w:rPr>
        <w:t xml:space="preserve">[21]</w:t>
      </w:r>
      <w:hyperlink r:id="rId56">
        <w:r w:rsidDel="00000000" w:rsidR="00000000" w:rsidRPr="00000000">
          <w:rPr>
            <w:b w:val="1"/>
            <w:color w:val="1155cc"/>
            <w:u w:val="single"/>
            <w:rtl w:val="0"/>
          </w:rPr>
          <w:t xml:space="preserve">https://studylibtr.com/doc/2333719/veri%CC%87tabanlarinda-geneti%CC%87k-algori%CC%87tma-ve-bulanik-mantik</w:t>
        </w:r>
      </w:hyperlink>
      <w:r w:rsidDel="00000000" w:rsidR="00000000" w:rsidRPr="00000000">
        <w:rPr>
          <w:rtl w:val="0"/>
        </w:rPr>
      </w:r>
    </w:p>
    <w:p w:rsidR="00000000" w:rsidDel="00000000" w:rsidP="00000000" w:rsidRDefault="00000000" w:rsidRPr="00000000" w14:paraId="00000119">
      <w:pPr>
        <w:spacing w:line="240" w:lineRule="auto"/>
        <w:rPr/>
      </w:pPr>
      <w:r w:rsidDel="00000000" w:rsidR="00000000" w:rsidRPr="00000000">
        <w:rPr>
          <w:rtl w:val="0"/>
        </w:rPr>
      </w:r>
    </w:p>
    <w:sectPr>
      <w:type w:val="continuous"/>
      <w:pgSz w:h="16838" w:w="11906" w:orient="portrait"/>
      <w:pgMar w:bottom="720" w:top="720" w:left="720" w:right="720" w:header="720" w:footer="720"/>
      <w:cols w:equalWidth="0" w:num="2">
        <w:col w:space="544" w:w="4961"/>
        <w:col w:space="0" w:w="496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tr-TR"/>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180" w:lineRule="auto"/>
      <w:ind w:left="28" w:hanging="28"/>
      <w:jc w:val="center"/>
    </w:pPr>
    <w:rPr>
      <w:b w:val="1"/>
      <w:sz w:val="22"/>
      <w:szCs w:val="22"/>
    </w:rPr>
  </w:style>
  <w:style w:type="paragraph" w:styleId="Heading2">
    <w:name w:val="heading 2"/>
    <w:basedOn w:val="Normal"/>
    <w:next w:val="Normal"/>
    <w:pPr>
      <w:keepNext w:val="1"/>
      <w:spacing w:after="120" w:before="180" w:lineRule="auto"/>
      <w:ind w:left="0" w:firstLine="0"/>
    </w:pPr>
    <w:rPr>
      <w:b w:val="1"/>
      <w:sz w:val="18"/>
      <w:szCs w:val="18"/>
    </w:rPr>
  </w:style>
  <w:style w:type="paragraph" w:styleId="Heading3">
    <w:name w:val="heading 3"/>
    <w:basedOn w:val="Normal"/>
    <w:next w:val="Normal"/>
    <w:pPr>
      <w:keepNext w:val="1"/>
      <w:spacing w:after="120" w:before="180" w:lineRule="auto"/>
      <w:ind w:left="0" w:firstLine="0"/>
    </w:pPr>
    <w:rPr>
      <w:i w:val="1"/>
      <w:sz w:val="18"/>
      <w:szCs w:val="18"/>
    </w:rPr>
  </w:style>
  <w:style w:type="paragraph" w:styleId="Heading4">
    <w:name w:val="heading 4"/>
    <w:basedOn w:val="Normal"/>
    <w:next w:val="Normal"/>
    <w:pPr>
      <w:keepNext w:val="1"/>
      <w:spacing w:after="60" w:before="240" w:lineRule="auto"/>
      <w:ind w:left="0" w:firstLine="0"/>
    </w:pPr>
    <w:rPr>
      <w:b w:val="1"/>
      <w:i w:val="1"/>
      <w:sz w:val="18"/>
      <w:szCs w:val="18"/>
    </w:rPr>
  </w:style>
  <w:style w:type="paragraph" w:styleId="Heading5">
    <w:name w:val="heading 5"/>
    <w:basedOn w:val="Normal"/>
    <w:next w:val="Normal"/>
    <w:pPr>
      <w:spacing w:after="60" w:before="240" w:lineRule="auto"/>
      <w:ind w:left="0" w:firstLine="0"/>
    </w:pPr>
    <w:rPr>
      <w:sz w:val="18"/>
      <w:szCs w:val="18"/>
    </w:rPr>
  </w:style>
  <w:style w:type="paragraph" w:styleId="Heading6">
    <w:name w:val="heading 6"/>
    <w:basedOn w:val="Normal"/>
    <w:next w:val="Normal"/>
    <w:pPr>
      <w:spacing w:after="60" w:before="240" w:lineRule="auto"/>
      <w:ind w:left="0" w:firstLine="0"/>
    </w:pPr>
    <w:rPr>
      <w:rFonts w:ascii="Arial" w:cs="Arial" w:eastAsia="Arial" w:hAnsi="Arial"/>
      <w:i w:val="1"/>
      <w:sz w:val="22"/>
      <w:szCs w:val="22"/>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pPr>
      <w:suppressAutoHyphens w:val="1"/>
      <w:jc w:val="both"/>
    </w:pPr>
    <w:rPr>
      <w:rFonts w:eastAsia="MS Mincho"/>
      <w:lang w:eastAsia="zh-CN"/>
    </w:rPr>
  </w:style>
  <w:style w:type="paragraph" w:styleId="Balk1">
    <w:name w:val="heading 1"/>
    <w:basedOn w:val="Normal"/>
    <w:next w:val="Normal"/>
    <w:qFormat w:val="1"/>
    <w:pPr>
      <w:keepNext w:val="1"/>
      <w:numPr>
        <w:numId w:val="1"/>
      </w:numPr>
      <w:spacing w:after="120" w:before="180"/>
      <w:jc w:val="center"/>
      <w:outlineLvl w:val="0"/>
    </w:pPr>
    <w:rPr>
      <w:b w:val="1"/>
      <w:bCs w:val="1"/>
      <w:sz w:val="22"/>
      <w:szCs w:val="22"/>
    </w:rPr>
  </w:style>
  <w:style w:type="paragraph" w:styleId="Balk2">
    <w:name w:val="heading 2"/>
    <w:basedOn w:val="Normal"/>
    <w:next w:val="Normal"/>
    <w:qFormat w:val="1"/>
    <w:pPr>
      <w:keepNext w:val="1"/>
      <w:numPr>
        <w:ilvl w:val="1"/>
        <w:numId w:val="1"/>
      </w:numPr>
      <w:spacing w:after="120" w:before="180"/>
      <w:outlineLvl w:val="1"/>
    </w:pPr>
    <w:rPr>
      <w:b w:val="1"/>
      <w:bCs w:val="1"/>
      <w:sz w:val="18"/>
      <w:szCs w:val="18"/>
    </w:rPr>
  </w:style>
  <w:style w:type="paragraph" w:styleId="Balk3">
    <w:name w:val="heading 3"/>
    <w:basedOn w:val="Normal"/>
    <w:next w:val="Normal"/>
    <w:qFormat w:val="1"/>
    <w:pPr>
      <w:keepNext w:val="1"/>
      <w:numPr>
        <w:ilvl w:val="2"/>
        <w:numId w:val="1"/>
      </w:numPr>
      <w:spacing w:after="120" w:before="180"/>
      <w:outlineLvl w:val="2"/>
    </w:pPr>
    <w:rPr>
      <w:i w:val="1"/>
      <w:iCs w:val="1"/>
      <w:sz w:val="18"/>
      <w:szCs w:val="18"/>
    </w:rPr>
  </w:style>
  <w:style w:type="paragraph" w:styleId="Balk4">
    <w:name w:val="heading 4"/>
    <w:basedOn w:val="Normal"/>
    <w:next w:val="Normal"/>
    <w:qFormat w:val="1"/>
    <w:pPr>
      <w:keepNext w:val="1"/>
      <w:numPr>
        <w:ilvl w:val="3"/>
        <w:numId w:val="1"/>
      </w:numPr>
      <w:spacing w:after="60" w:before="240"/>
      <w:outlineLvl w:val="3"/>
    </w:pPr>
    <w:rPr>
      <w:b w:val="1"/>
      <w:bCs w:val="1"/>
      <w:i w:val="1"/>
      <w:iCs w:val="1"/>
      <w:sz w:val="18"/>
      <w:szCs w:val="18"/>
    </w:rPr>
  </w:style>
  <w:style w:type="paragraph" w:styleId="Balk5">
    <w:name w:val="heading 5"/>
    <w:basedOn w:val="Normal"/>
    <w:next w:val="Normal"/>
    <w:qFormat w:val="1"/>
    <w:pPr>
      <w:numPr>
        <w:ilvl w:val="4"/>
        <w:numId w:val="1"/>
      </w:numPr>
      <w:spacing w:after="60" w:before="240"/>
      <w:outlineLvl w:val="4"/>
    </w:pPr>
    <w:rPr>
      <w:sz w:val="18"/>
      <w:szCs w:val="18"/>
    </w:rPr>
  </w:style>
  <w:style w:type="paragraph" w:styleId="Balk6">
    <w:name w:val="heading 6"/>
    <w:basedOn w:val="Normal"/>
    <w:next w:val="Normal"/>
    <w:qFormat w:val="1"/>
    <w:pPr>
      <w:numPr>
        <w:ilvl w:val="5"/>
        <w:numId w:val="1"/>
      </w:numPr>
      <w:spacing w:after="60" w:before="240"/>
      <w:outlineLvl w:val="5"/>
    </w:pPr>
    <w:rPr>
      <w:rFonts w:ascii="Arial" w:cs="Arial" w:hAnsi="Arial"/>
      <w:i w:val="1"/>
      <w:iCs w:val="1"/>
      <w:sz w:val="22"/>
      <w:szCs w:val="22"/>
    </w:rPr>
  </w:style>
  <w:style w:type="paragraph" w:styleId="Balk7">
    <w:name w:val="heading 7"/>
    <w:basedOn w:val="Normal"/>
    <w:next w:val="Normal"/>
    <w:qFormat w:val="1"/>
    <w:pPr>
      <w:numPr>
        <w:ilvl w:val="6"/>
        <w:numId w:val="1"/>
      </w:numPr>
      <w:spacing w:after="60" w:before="240"/>
      <w:outlineLvl w:val="6"/>
    </w:pPr>
    <w:rPr>
      <w:rFonts w:ascii="Arial" w:cs="Arial" w:hAnsi="Arial"/>
    </w:rPr>
  </w:style>
  <w:style w:type="paragraph" w:styleId="Balk8">
    <w:name w:val="heading 8"/>
    <w:basedOn w:val="Normal"/>
    <w:next w:val="Normal"/>
    <w:qFormat w:val="1"/>
    <w:pPr>
      <w:numPr>
        <w:ilvl w:val="7"/>
        <w:numId w:val="1"/>
      </w:numPr>
      <w:spacing w:after="60" w:before="240"/>
      <w:outlineLvl w:val="7"/>
    </w:pPr>
    <w:rPr>
      <w:rFonts w:ascii="Arial" w:cs="Arial" w:hAnsi="Arial"/>
      <w:i w:val="1"/>
      <w:iCs w:val="1"/>
    </w:rPr>
  </w:style>
  <w:style w:type="paragraph" w:styleId="Balk9">
    <w:name w:val="heading 9"/>
    <w:basedOn w:val="Normal"/>
    <w:next w:val="Normal"/>
    <w:qFormat w:val="1"/>
    <w:pPr>
      <w:numPr>
        <w:ilvl w:val="8"/>
        <w:numId w:val="1"/>
      </w:numPr>
      <w:spacing w:after="60" w:before="240"/>
      <w:outlineLvl w:val="8"/>
    </w:pPr>
    <w:rPr>
      <w:rFonts w:ascii="Arial" w:cs="Arial" w:hAnsi="Arial"/>
      <w:i w:val="1"/>
      <w:iCs w:val="1"/>
    </w:rPr>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BalonMetni">
    <w:name w:val="Balloon Text"/>
    <w:basedOn w:val="Normal"/>
    <w:qFormat w:val="1"/>
    <w:rPr>
      <w:rFonts w:ascii="Tahoma" w:cs="Tahoma" w:hAnsi="Tahoma"/>
      <w:sz w:val="16"/>
      <w:szCs w:val="16"/>
    </w:rPr>
  </w:style>
  <w:style w:type="paragraph" w:styleId="GvdeMetni">
    <w:name w:val="Body Text"/>
    <w:basedOn w:val="Normal"/>
    <w:qFormat w:val="1"/>
    <w:pPr>
      <w:spacing w:after="120"/>
    </w:pPr>
  </w:style>
  <w:style w:type="paragraph" w:styleId="GvdeMetniGirintisi">
    <w:name w:val="Body Text Indent"/>
    <w:basedOn w:val="Normal"/>
    <w:pPr>
      <w:numPr>
        <w:numId w:val="2"/>
      </w:numPr>
      <w:spacing w:after="120"/>
      <w:ind w:right="45"/>
    </w:pPr>
    <w:rPr>
      <w:sz w:val="18"/>
      <w:szCs w:val="18"/>
    </w:rPr>
  </w:style>
  <w:style w:type="paragraph" w:styleId="ResimYazs">
    <w:name w:val="caption"/>
    <w:basedOn w:val="Normal"/>
    <w:next w:val="Normal"/>
    <w:qFormat w:val="1"/>
    <w:pPr>
      <w:suppressLineNumbers w:val="1"/>
      <w:spacing w:after="120" w:before="120"/>
    </w:pPr>
    <w:rPr>
      <w:i w:val="1"/>
      <w:iCs w:val="1"/>
      <w:sz w:val="24"/>
      <w:szCs w:val="24"/>
    </w:rPr>
  </w:style>
  <w:style w:type="paragraph" w:styleId="Altbilgi">
    <w:name w:val="footer"/>
    <w:basedOn w:val="Normal"/>
    <w:pPr>
      <w:tabs>
        <w:tab w:val="center" w:pos="4320"/>
        <w:tab w:val="right" w:pos="8640"/>
      </w:tabs>
    </w:pPr>
  </w:style>
  <w:style w:type="paragraph" w:styleId="DipnotMetni">
    <w:name w:val="footnote text"/>
    <w:basedOn w:val="Normal"/>
    <w:qFormat w:val="1"/>
  </w:style>
  <w:style w:type="paragraph" w:styleId="stbilgi">
    <w:name w:val="header"/>
    <w:basedOn w:val="Normal"/>
    <w:pPr>
      <w:tabs>
        <w:tab w:val="center" w:pos="4153"/>
        <w:tab w:val="right" w:pos="8306"/>
      </w:tabs>
    </w:pPr>
  </w:style>
  <w:style w:type="paragraph" w:styleId="Liste">
    <w:name w:val="List"/>
    <w:basedOn w:val="GvdeMetni"/>
  </w:style>
  <w:style w:type="character" w:styleId="Vurgu">
    <w:name w:val="Emphasis"/>
    <w:basedOn w:val="VarsaylanParagrafYazTipi1"/>
    <w:qFormat w:val="1"/>
    <w:rPr>
      <w:i w:val="1"/>
      <w:iCs w:val="1"/>
    </w:rPr>
  </w:style>
  <w:style w:type="character" w:styleId="VarsaylanParagrafYazTipi1" w:customStyle="1">
    <w:name w:val="Varsayılan Paragraf Yazı Tipi1"/>
    <w:qFormat w:val="1"/>
  </w:style>
  <w:style w:type="character" w:styleId="zlenenKpr">
    <w:name w:val="FollowedHyperlink"/>
    <w:basedOn w:val="VarsaylanParagrafYazTipi1"/>
    <w:rPr>
      <w:color w:val="800080"/>
      <w:u w:val="single"/>
    </w:rPr>
  </w:style>
  <w:style w:type="character" w:styleId="Kpr">
    <w:name w:val="Hyperlink"/>
    <w:basedOn w:val="VarsaylanParagrafYazTipi1"/>
    <w:rPr>
      <w:color w:val="0000ff"/>
      <w:u w:val="single"/>
    </w:rPr>
  </w:style>
  <w:style w:type="character" w:styleId="WW8Num2z0" w:customStyle="1">
    <w:name w:val="WW8Num2z0"/>
    <w:rPr>
      <w:rFonts w:ascii="Symbol" w:cs="Symbol" w:hAnsi="Symbol"/>
    </w:rPr>
  </w:style>
  <w:style w:type="character" w:styleId="WW8Num3z0" w:customStyle="1">
    <w:name w:val="WW8Num3z0"/>
    <w:rPr>
      <w:rFonts w:ascii="Symbol" w:cs="Symbol" w:hAnsi="Symbol"/>
    </w:rPr>
  </w:style>
  <w:style w:type="character" w:styleId="Absatz-Standardschriftart" w:customStyle="1">
    <w:name w:val="Absatz-Standardschriftart"/>
  </w:style>
  <w:style w:type="character" w:styleId="WW8Num3z1" w:customStyle="1">
    <w:name w:val="WW8Num3z1"/>
    <w:rPr>
      <w:rFonts w:ascii="Courier New" w:cs="Courier New" w:hAnsi="Courier New"/>
    </w:rPr>
  </w:style>
  <w:style w:type="character" w:styleId="WW8Num3z2" w:customStyle="1">
    <w:name w:val="WW8Num3z2"/>
    <w:rPr>
      <w:rFonts w:ascii="Wingdings" w:cs="Wingdings" w:hAnsi="Wingdings"/>
    </w:rPr>
  </w:style>
  <w:style w:type="character" w:styleId="EndnoteCharacters" w:customStyle="1">
    <w:name w:val="Endnote Characters"/>
    <w:basedOn w:val="VarsaylanParagrafYazTipi1"/>
    <w:rPr>
      <w:vertAlign w:val="superscript"/>
    </w:rPr>
  </w:style>
  <w:style w:type="character" w:styleId="FootnoteCharacters" w:customStyle="1">
    <w:name w:val="Footnote Characters"/>
    <w:basedOn w:val="VarsaylanParagrafYazTipi1"/>
    <w:rPr>
      <w:vertAlign w:val="superscript"/>
    </w:rPr>
  </w:style>
  <w:style w:type="character" w:styleId="Superscript" w:customStyle="1">
    <w:name w:val="Superscript"/>
    <w:rPr>
      <w:vertAlign w:val="superscript"/>
    </w:rPr>
  </w:style>
  <w:style w:type="character" w:styleId="AklamaBavurusu1" w:customStyle="1">
    <w:name w:val="Açıklama Başvurusu1"/>
    <w:basedOn w:val="VarsaylanParagrafYazTipi1"/>
    <w:rPr>
      <w:sz w:val="16"/>
      <w:szCs w:val="16"/>
    </w:rPr>
  </w:style>
  <w:style w:type="paragraph" w:styleId="Heading" w:customStyle="1">
    <w:name w:val="Heading"/>
    <w:basedOn w:val="Normal"/>
    <w:next w:val="GvdeMetni"/>
    <w:pPr>
      <w:keepNext w:val="1"/>
      <w:spacing w:after="120" w:before="240"/>
    </w:pPr>
    <w:rPr>
      <w:rFonts w:ascii="Liberation Sans" w:cs="DejaVu Sans" w:eastAsia="DejaVu Sans" w:hAnsi="Liberation Sans"/>
      <w:sz w:val="28"/>
      <w:szCs w:val="28"/>
    </w:rPr>
  </w:style>
  <w:style w:type="paragraph" w:styleId="Index" w:customStyle="1">
    <w:name w:val="Index"/>
    <w:basedOn w:val="Normal"/>
    <w:pPr>
      <w:suppressLineNumbers w:val="1"/>
    </w:pPr>
  </w:style>
  <w:style w:type="paragraph" w:styleId="AklamaMetni1" w:customStyle="1">
    <w:name w:val="Açıklama Metni1"/>
    <w:basedOn w:val="Normal"/>
  </w:style>
  <w:style w:type="paragraph" w:styleId="FootnoteBase" w:customStyle="1">
    <w:name w:val="Footnote Base"/>
    <w:basedOn w:val="Normal"/>
    <w:pPr>
      <w:tabs>
        <w:tab w:val="left" w:pos="187"/>
      </w:tabs>
      <w:spacing w:line="220" w:lineRule="exact"/>
      <w:ind w:left="187" w:hanging="187"/>
    </w:pPr>
    <w:rPr>
      <w:sz w:val="18"/>
      <w:szCs w:val="18"/>
    </w:rPr>
  </w:style>
  <w:style w:type="paragraph" w:styleId="ResimYazs1" w:customStyle="1">
    <w:name w:val="Resim Yazısı1"/>
    <w:basedOn w:val="Normal"/>
    <w:next w:val="Normal"/>
    <w:qFormat w:val="1"/>
    <w:pPr>
      <w:spacing w:after="240" w:before="120"/>
      <w:ind w:left="289" w:right="289"/>
    </w:pPr>
    <w:rPr>
      <w:i w:val="1"/>
      <w:iCs w:val="1"/>
      <w:sz w:val="18"/>
      <w:szCs w:val="18"/>
    </w:rPr>
  </w:style>
  <w:style w:type="paragraph" w:styleId="Picture" w:customStyle="1">
    <w:name w:val="Picture"/>
    <w:basedOn w:val="Normal"/>
    <w:next w:val="ResimYazs1"/>
    <w:pPr>
      <w:keepNext w:val="1"/>
      <w:spacing w:after="60" w:before="200"/>
      <w:ind w:right="43"/>
      <w:jc w:val="center"/>
    </w:pPr>
    <w:rPr>
      <w:sz w:val="18"/>
      <w:szCs w:val="18"/>
    </w:rPr>
  </w:style>
  <w:style w:type="paragraph" w:styleId="URL" w:customStyle="1">
    <w:name w:val="URL"/>
    <w:basedOn w:val="Normal"/>
    <w:rPr>
      <w:rFonts w:ascii="Courier" w:cs="Courier" w:hAnsi="Courier"/>
      <w:lang w:val="en-GB"/>
    </w:rPr>
  </w:style>
  <w:style w:type="paragraph" w:styleId="MakroMetni1" w:customStyle="1">
    <w:name w:val="Makro Metni1"/>
    <w:basedOn w:val="Normal"/>
    <w:qFormat w:val="1"/>
    <w:pPr>
      <w:spacing w:after="120"/>
      <w:ind w:right="45"/>
    </w:pPr>
    <w:rPr>
      <w:rFonts w:ascii="Courier New" w:cs="Courier New" w:hAnsi="Courier New"/>
      <w:sz w:val="18"/>
      <w:szCs w:val="18"/>
    </w:rPr>
  </w:style>
  <w:style w:type="paragraph" w:styleId="Author" w:customStyle="1">
    <w:name w:val="Author"/>
    <w:basedOn w:val="Normal"/>
    <w:next w:val="Normal"/>
    <w:pPr>
      <w:spacing w:after="220" w:before="220"/>
      <w:jc w:val="center"/>
    </w:pPr>
    <w:rPr>
      <w:i w:val="1"/>
      <w:iCs w:val="1"/>
      <w:sz w:val="24"/>
      <w:szCs w:val="24"/>
    </w:rPr>
  </w:style>
  <w:style w:type="paragraph" w:styleId="HeadingBase" w:customStyle="1">
    <w:name w:val="Heading Base"/>
    <w:basedOn w:val="Normal"/>
    <w:next w:val="Normal"/>
    <w:pPr>
      <w:keepNext w:val="1"/>
      <w:keepLines w:val="1"/>
      <w:spacing w:after="120" w:before="240"/>
    </w:pPr>
    <w:rPr>
      <w:rFonts w:ascii="Arial" w:cs="Arial" w:hAnsi="Arial"/>
      <w:b w:val="1"/>
      <w:bCs w:val="1"/>
      <w:kern w:val="1"/>
      <w:sz w:val="36"/>
      <w:szCs w:val="36"/>
    </w:rPr>
  </w:style>
  <w:style w:type="paragraph" w:styleId="BodyTextKeep" w:customStyle="1">
    <w:name w:val="Body Text Keep"/>
    <w:basedOn w:val="Normal"/>
    <w:pPr>
      <w:keepNext w:val="1"/>
      <w:ind w:right="45"/>
    </w:pPr>
    <w:rPr>
      <w:sz w:val="18"/>
      <w:szCs w:val="18"/>
    </w:rPr>
  </w:style>
  <w:style w:type="paragraph" w:styleId="Address" w:customStyle="1">
    <w:name w:val="Address"/>
    <w:basedOn w:val="Normal"/>
    <w:pPr>
      <w:keepLines w:val="1"/>
      <w:ind w:right="4320"/>
    </w:pPr>
    <w:rPr>
      <w:sz w:val="18"/>
      <w:szCs w:val="18"/>
    </w:rPr>
  </w:style>
  <w:style w:type="paragraph" w:styleId="Reference" w:customStyle="1">
    <w:name w:val="Reference"/>
    <w:basedOn w:val="Normal"/>
    <w:pPr>
      <w:numPr>
        <w:numId w:val="3"/>
      </w:numPr>
    </w:pPr>
    <w:rPr>
      <w:sz w:val="18"/>
      <w:szCs w:val="18"/>
    </w:rPr>
  </w:style>
  <w:style w:type="paragraph" w:styleId="Equation" w:customStyle="1">
    <w:name w:val="Equation"/>
    <w:basedOn w:val="Normal"/>
    <w:pPr>
      <w:tabs>
        <w:tab w:val="left" w:pos="567"/>
        <w:tab w:val="right" w:pos="4678"/>
      </w:tabs>
      <w:spacing w:after="120" w:before="120"/>
      <w:jc w:val="left"/>
    </w:pPr>
    <w:rPr>
      <w:sz w:val="18"/>
      <w:szCs w:val="18"/>
    </w:rPr>
  </w:style>
  <w:style w:type="paragraph" w:styleId="Title1" w:customStyle="1">
    <w:name w:val="Title1"/>
    <w:basedOn w:val="Normal"/>
    <w:next w:val="Author"/>
    <w:pPr>
      <w:spacing w:before="100"/>
      <w:ind w:left="1134" w:right="720"/>
      <w:jc w:val="center"/>
    </w:pPr>
    <w:rPr>
      <w:b w:val="1"/>
      <w:bCs w:val="1"/>
      <w:sz w:val="28"/>
      <w:szCs w:val="28"/>
    </w:rPr>
  </w:style>
  <w:style w:type="paragraph" w:styleId="Item" w:customStyle="1">
    <w:name w:val="Item"/>
    <w:basedOn w:val="Normal"/>
    <w:qFormat w:val="1"/>
    <w:pPr>
      <w:numPr>
        <w:numId w:val="4"/>
      </w:numPr>
      <w:ind w:right="288"/>
    </w:pPr>
    <w:rPr>
      <w:sz w:val="18"/>
      <w:szCs w:val="18"/>
    </w:rPr>
  </w:style>
  <w:style w:type="paragraph" w:styleId="Abstract" w:customStyle="1">
    <w:name w:val="Abstract"/>
    <w:basedOn w:val="Normal"/>
    <w:next w:val="Normal"/>
    <w:pPr>
      <w:ind w:right="45"/>
    </w:pPr>
    <w:rPr>
      <w:sz w:val="18"/>
      <w:szCs w:val="18"/>
    </w:rPr>
  </w:style>
  <w:style w:type="paragraph" w:styleId="NumItem" w:customStyle="1">
    <w:name w:val="NumItem"/>
    <w:basedOn w:val="Normal"/>
    <w:qFormat w:val="1"/>
    <w:pPr>
      <w:numPr>
        <w:numId w:val="5"/>
      </w:numPr>
      <w:ind w:left="0" w:right="288" w:firstLine="0"/>
    </w:pPr>
    <w:rPr>
      <w:sz w:val="18"/>
      <w:szCs w:val="18"/>
    </w:rPr>
  </w:style>
  <w:style w:type="paragraph" w:styleId="Affiliation" w:customStyle="1">
    <w:name w:val="Affiliation"/>
    <w:basedOn w:val="Normal"/>
    <w:pPr>
      <w:jc w:val="center"/>
    </w:pPr>
    <w:rPr>
      <w:sz w:val="24"/>
      <w:szCs w:val="24"/>
    </w:rPr>
  </w:style>
  <w:style w:type="paragraph" w:styleId="AbstractHeading" w:customStyle="1">
    <w:name w:val="AbstractHeading"/>
    <w:basedOn w:val="Abstract"/>
    <w:qFormat w:val="1"/>
    <w:pPr>
      <w:spacing w:after="120" w:before="80"/>
      <w:jc w:val="center"/>
    </w:pPr>
    <w:rPr>
      <w:b w:val="1"/>
      <w:bCs w:val="1"/>
      <w:sz w:val="22"/>
      <w:szCs w:val="22"/>
    </w:rPr>
  </w:style>
  <w:style w:type="paragraph" w:styleId="BodyTextNext" w:customStyle="1">
    <w:name w:val="Body Text Next"/>
    <w:basedOn w:val="Normal"/>
    <w:pPr>
      <w:ind w:right="45" w:firstLine="284"/>
    </w:pPr>
    <w:rPr>
      <w:sz w:val="18"/>
      <w:szCs w:val="18"/>
    </w:rPr>
  </w:style>
  <w:style w:type="paragraph" w:styleId="Tablecaption" w:customStyle="1">
    <w:name w:val="Table caption"/>
    <w:basedOn w:val="ResimYazs1"/>
    <w:pPr>
      <w:spacing w:after="180" w:before="220"/>
      <w:jc w:val="center"/>
    </w:pPr>
    <w:rPr>
      <w:i w:val="0"/>
      <w:iCs w:val="0"/>
    </w:rPr>
  </w:style>
  <w:style w:type="paragraph" w:styleId="Figurecaption" w:customStyle="1">
    <w:name w:val="Figure caption"/>
    <w:basedOn w:val="Tablecaption"/>
    <w:rPr>
      <w:i w:val="1"/>
      <w:iCs w:val="1"/>
    </w:rPr>
  </w:style>
  <w:style w:type="paragraph" w:styleId="TableContents" w:customStyle="1">
    <w:name w:val="Table Contents"/>
    <w:basedOn w:val="Normal"/>
    <w:pPr>
      <w:suppressLineNumbers w:val="1"/>
    </w:pPr>
  </w:style>
  <w:style w:type="paragraph" w:styleId="TableHeading" w:customStyle="1">
    <w:name w:val="Table Heading"/>
    <w:basedOn w:val="TableContents"/>
    <w:qFormat w:val="1"/>
    <w:pPr>
      <w:jc w:val="center"/>
    </w:pPr>
    <w:rPr>
      <w:b w:val="1"/>
      <w:bCs w:val="1"/>
    </w:rPr>
  </w:style>
  <w:style w:type="paragraph" w:styleId="c0" w:customStyle="1">
    <w:name w:val="c0"/>
    <w:basedOn w:val="Normal"/>
    <w:qFormat w:val="1"/>
    <w:pPr>
      <w:suppressAutoHyphens w:val="0"/>
      <w:spacing w:after="100" w:afterAutospacing="1" w:before="100" w:beforeAutospacing="1"/>
      <w:jc w:val="left"/>
    </w:pPr>
    <w:rPr>
      <w:rFonts w:eastAsia="Times New Roman"/>
      <w:sz w:val="24"/>
      <w:szCs w:val="24"/>
      <w:lang w:eastAsia="en-US" w:val="en-US"/>
    </w:rPr>
  </w:style>
  <w:style w:type="character" w:styleId="YerTutucuMetni1" w:customStyle="1">
    <w:name w:val="Yer Tutucu Metni1"/>
    <w:basedOn w:val="VarsaylanParagrafYazTipi"/>
    <w:uiPriority w:val="99"/>
    <w:semiHidden w:val="1"/>
    <w:rPr>
      <w:color w:val="808080"/>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image" Target="media/image7.png"/><Relationship Id="rId42" Type="http://schemas.openxmlformats.org/officeDocument/2006/relationships/hyperlink" Target="https://stackoverflow.com/questions/177287/alert-boxes-in-python" TargetMode="External"/><Relationship Id="rId41" Type="http://schemas.openxmlformats.org/officeDocument/2006/relationships/image" Target="media/image18.png"/><Relationship Id="rId44" Type="http://schemas.openxmlformats.org/officeDocument/2006/relationships/hyperlink" Target="https://github.com/sorend/fuzzy4j" TargetMode="External"/><Relationship Id="rId43" Type="http://schemas.openxmlformats.org/officeDocument/2006/relationships/hyperlink" Target="https://www.javatpoint.com/python-tkinter-entry" TargetMode="External"/><Relationship Id="rId46" Type="http://schemas.openxmlformats.org/officeDocument/2006/relationships/hyperlink" Target="https://www.tutorialspoint.com/python/python_gui_programming.html" TargetMode="External"/><Relationship Id="rId45" Type="http://schemas.openxmlformats.org/officeDocument/2006/relationships/hyperlink" Target="https://github.com/cschen1205/java-fuzzy-logic"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naconda.org/" TargetMode="External"/><Relationship Id="rId48" Type="http://schemas.openxmlformats.org/officeDocument/2006/relationships/hyperlink" Target="https://www.geeksforgeeks.org/fuzzy-logic-introduction/" TargetMode="External"/><Relationship Id="rId47" Type="http://schemas.openxmlformats.org/officeDocument/2006/relationships/hyperlink" Target="https://www.javatpoint.com/fuzzy-logic" TargetMode="External"/><Relationship Id="rId49" Type="http://schemas.openxmlformats.org/officeDocument/2006/relationships/hyperlink" Target="https://www.massey.ac.nz/~nhreyes/MASSEY/159741/Lectures/Lec2012-3-159741-FuzzyLogic-v.2.pdf"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33.png"/><Relationship Id="rId8" Type="http://schemas.openxmlformats.org/officeDocument/2006/relationships/image" Target="media/image19.png"/><Relationship Id="rId31" Type="http://schemas.openxmlformats.org/officeDocument/2006/relationships/image" Target="media/image17.png"/><Relationship Id="rId30" Type="http://schemas.openxmlformats.org/officeDocument/2006/relationships/image" Target="media/image5.png"/><Relationship Id="rId33" Type="http://schemas.openxmlformats.org/officeDocument/2006/relationships/image" Target="media/image3.png"/><Relationship Id="rId32" Type="http://schemas.openxmlformats.org/officeDocument/2006/relationships/image" Target="media/image24.png"/><Relationship Id="rId35" Type="http://schemas.openxmlformats.org/officeDocument/2006/relationships/image" Target="media/image31.png"/><Relationship Id="rId34" Type="http://schemas.openxmlformats.org/officeDocument/2006/relationships/image" Target="media/image22.png"/><Relationship Id="rId37" Type="http://schemas.openxmlformats.org/officeDocument/2006/relationships/image" Target="media/image4.png"/><Relationship Id="rId36" Type="http://schemas.openxmlformats.org/officeDocument/2006/relationships/image" Target="media/image1.png"/><Relationship Id="rId39" Type="http://schemas.openxmlformats.org/officeDocument/2006/relationships/image" Target="media/image21.png"/><Relationship Id="rId38" Type="http://schemas.openxmlformats.org/officeDocument/2006/relationships/image" Target="media/image34.png"/><Relationship Id="rId20" Type="http://schemas.openxmlformats.org/officeDocument/2006/relationships/image" Target="media/image25.png"/><Relationship Id="rId22" Type="http://schemas.openxmlformats.org/officeDocument/2006/relationships/image" Target="media/image11.png"/><Relationship Id="rId21" Type="http://schemas.openxmlformats.org/officeDocument/2006/relationships/image" Target="media/image29.png"/><Relationship Id="rId24" Type="http://schemas.openxmlformats.org/officeDocument/2006/relationships/image" Target="media/image12.png"/><Relationship Id="rId23" Type="http://schemas.openxmlformats.org/officeDocument/2006/relationships/image" Target="media/image2.png"/><Relationship Id="rId26" Type="http://schemas.openxmlformats.org/officeDocument/2006/relationships/image" Target="media/image32.png"/><Relationship Id="rId25" Type="http://schemas.openxmlformats.org/officeDocument/2006/relationships/image" Target="media/image27.png"/><Relationship Id="rId28" Type="http://schemas.openxmlformats.org/officeDocument/2006/relationships/image" Target="media/image26.png"/><Relationship Id="rId27" Type="http://schemas.openxmlformats.org/officeDocument/2006/relationships/image" Target="media/image23.png"/><Relationship Id="rId29" Type="http://schemas.openxmlformats.org/officeDocument/2006/relationships/image" Target="media/image10.png"/><Relationship Id="rId51" Type="http://schemas.openxmlformats.org/officeDocument/2006/relationships/hyperlink" Target="https://www.researchgate.net/publication/264428657_Cig_Sut_Kalite_Degerlendirmesinde_Bulanik_Mantik_Yaklasimi" TargetMode="External"/><Relationship Id="rId50" Type="http://schemas.openxmlformats.org/officeDocument/2006/relationships/hyperlink" Target="https://ahmetatasoglu98.medium.com/bulan%C4%B1k-mant%C4%B1k-3-bulan%C4%B1k-kurallar-ve-%C3%A7%C4%B1kar%C4%B1m-8f9d411080c" TargetMode="External"/><Relationship Id="rId53" Type="http://schemas.openxmlformats.org/officeDocument/2006/relationships/hyperlink" Target="http://jfuzzylogic.sourceforge.net/html/java.html" TargetMode="External"/><Relationship Id="rId52" Type="http://schemas.openxmlformats.org/officeDocument/2006/relationships/hyperlink" Target="http://www.saujs.sakarya.edu.tr/tr/download/article-file/192916" TargetMode="External"/><Relationship Id="rId11" Type="http://schemas.openxmlformats.org/officeDocument/2006/relationships/image" Target="media/image30.png"/><Relationship Id="rId55" Type="http://schemas.openxmlformats.org/officeDocument/2006/relationships/hyperlink" Target="https://matplotlib.org" TargetMode="External"/><Relationship Id="rId10" Type="http://schemas.openxmlformats.org/officeDocument/2006/relationships/image" Target="media/image16.png"/><Relationship Id="rId54" Type="http://schemas.openxmlformats.org/officeDocument/2006/relationships/hyperlink" Target="https://github.com/amogorkon/fuzzylogic" TargetMode="External"/><Relationship Id="rId13" Type="http://schemas.openxmlformats.org/officeDocument/2006/relationships/image" Target="media/image8.png"/><Relationship Id="rId12" Type="http://schemas.openxmlformats.org/officeDocument/2006/relationships/image" Target="media/image6.png"/><Relationship Id="rId56" Type="http://schemas.openxmlformats.org/officeDocument/2006/relationships/hyperlink" Target="https://studylibtr.com/doc/2333719/veri%CC%87tabanlarinda-geneti%CC%87k-algori%CC%87tma-ve-bulanik-mantik" TargetMode="External"/><Relationship Id="rId15" Type="http://schemas.openxmlformats.org/officeDocument/2006/relationships/image" Target="media/image14.png"/><Relationship Id="rId14" Type="http://schemas.openxmlformats.org/officeDocument/2006/relationships/image" Target="media/image15.png"/><Relationship Id="rId17" Type="http://schemas.openxmlformats.org/officeDocument/2006/relationships/image" Target="media/image28.png"/><Relationship Id="rId16" Type="http://schemas.openxmlformats.org/officeDocument/2006/relationships/image" Target="media/image20.png"/><Relationship Id="rId19" Type="http://schemas.openxmlformats.org/officeDocument/2006/relationships/image" Target="media/image9.png"/><Relationship Id="rId18" Type="http://schemas.openxmlformats.org/officeDocument/2006/relationships/image" Target="media/image13.png"/></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CLzE+YTJSIAz4dP7q71i0e3vLdA==">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</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2016-10-17T14:21:00Z</dcterms:created>
  <dc:creator>cengslymn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1033-10.2.0.5804</vt:lpwstr>
  </property>
</Properties>
</file>